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63F64" w14:textId="77777777" w:rsidR="006E0671" w:rsidRDefault="0046646A">
      <w:pPr>
        <w:keepNext/>
        <w:ind w:firstLine="709"/>
        <w:jc w:val="right"/>
        <w:rPr>
          <w:b/>
        </w:rPr>
      </w:pPr>
      <w:r>
        <w:rPr>
          <w:b/>
        </w:rPr>
        <w:t>ПРИЛОЖЕНИЕ 2</w:t>
      </w:r>
    </w:p>
    <w:p w14:paraId="0A9AA9CF" w14:textId="77777777" w:rsidR="006E0671" w:rsidRDefault="0046646A">
      <w:pPr>
        <w:keepNext/>
        <w:jc w:val="right"/>
        <w:outlineLvl w:val="0"/>
        <w:rPr>
          <w:b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bookmarkStart w:id="0" w:name="_Hlk189644601"/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  <w:bookmarkEnd w:id="0"/>
    </w:p>
    <w:p w14:paraId="6A7132CD" w14:textId="77777777" w:rsidR="006E0671" w:rsidRDefault="006E0671"/>
    <w:p w14:paraId="13B6E30D" w14:textId="77777777" w:rsidR="006E0671" w:rsidRDefault="0046646A">
      <w:pPr>
        <w:keepNext/>
        <w:spacing w:before="240" w:after="120"/>
        <w:jc w:val="center"/>
        <w:outlineLvl w:val="0"/>
        <w:rPr>
          <w:b/>
        </w:rPr>
      </w:pPr>
      <w:r>
        <w:rPr>
          <w:b/>
        </w:rPr>
        <w:t>ПРИМЕРНЫЕ РАБОЧИЕ ПРОГРАММЫ ДИСЦИПЛИН</w:t>
      </w:r>
    </w:p>
    <w:p w14:paraId="6A3137DF" w14:textId="77777777" w:rsidR="006E0671" w:rsidRDefault="006E0671">
      <w:pPr>
        <w:jc w:val="center"/>
      </w:pPr>
    </w:p>
    <w:p w14:paraId="7D395128" w14:textId="77777777" w:rsidR="006E0671" w:rsidRDefault="0046646A">
      <w:pPr>
        <w:jc w:val="center"/>
      </w:pPr>
      <w:r>
        <w:t>ОГЛАВЛЕНИЕ</w:t>
      </w:r>
    </w:p>
    <w:p w14:paraId="3D643FD9" w14:textId="5196788B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r>
        <w:fldChar w:fldCharType="begin"/>
      </w:r>
      <w:r>
        <w:instrText>TOC \h \z</w:instrText>
      </w:r>
      <w:r>
        <w:fldChar w:fldCharType="separate"/>
      </w:r>
      <w:hyperlink w:anchor="_Toc195631847" w:history="1">
        <w:r w:rsidRPr="00277DF8">
          <w:rPr>
            <w:rStyle w:val="affffff1"/>
            <w:noProof/>
          </w:rPr>
          <w:t>«ОП.01 МАТЕМАТИЧЕСКИЕ МЕТОДЫ РЕШЕНИЯ ПРИКЛАДНЫХ ПРОФЕССИОНАЛЬНЫХ ЗАДАЧ»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9F22E30" w14:textId="0F9A4D2E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48" w:history="1">
        <w:r w:rsidRPr="00277DF8">
          <w:rPr>
            <w:rStyle w:val="affffff1"/>
            <w:noProof/>
          </w:rPr>
          <w:t>«ОП.02 ПРИКЛАДНЫЕ КОМПЬЮТЕРНЫЕ ПРОГРАММЫ В ПРОФЕССИОНАЛЬНОЙ ДЕЯТЕЛЬНОСТИ»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AE2D6C7" w14:textId="019F488F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49" w:history="1">
        <w:r w:rsidRPr="00277DF8">
          <w:rPr>
            <w:rStyle w:val="affffff1"/>
            <w:noProof/>
          </w:rPr>
          <w:t>«ОП.03 ЭКОЛОГИЧЕСКИЕ ОСНОВЫ ПРИРОДОПОЛЬЗОВАНИЯ»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B568D5A" w14:textId="635E819F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0" w:history="1">
        <w:r w:rsidRPr="00277DF8">
          <w:rPr>
            <w:rStyle w:val="affffff1"/>
            <w:noProof/>
          </w:rPr>
          <w:t>«ОП.04 ИНЖЕНЕРНАЯ ГРАФИКА»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62796F50" w14:textId="4832DAA0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1" w:history="1">
        <w:r w:rsidRPr="00277DF8">
          <w:rPr>
            <w:rStyle w:val="affffff1"/>
            <w:noProof/>
          </w:rPr>
          <w:t>«ОП.05 ПРАВОВЫЕ ОСНОВЫ ПРОФЕССИОНАЛЬНОЙ ДЕЯТЕЛЬНОСТИ»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14:paraId="67B0440D" w14:textId="1E8D8F57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2" w:history="1">
        <w:r w:rsidRPr="00277DF8">
          <w:rPr>
            <w:rStyle w:val="affffff1"/>
            <w:noProof/>
          </w:rPr>
          <w:t>«ОП.06 ОХРАНА ТРУДА»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14:paraId="702F8774" w14:textId="7EF82E28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3" w:history="1">
        <w:r w:rsidRPr="00277DF8">
          <w:rPr>
            <w:rStyle w:val="affffff1"/>
            <w:noProof/>
          </w:rPr>
          <w:t>«ОП.07 ОСНОВЫ ГЕОДЕЗИИ И ТОПОГРАФИИ»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6A6C5A16" w14:textId="06F75B0A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4" w:history="1">
        <w:r w:rsidRPr="00277DF8">
          <w:rPr>
            <w:rStyle w:val="affffff1"/>
            <w:noProof/>
          </w:rPr>
          <w:t>«ОП.08 ОСНОВЫ МИНЕРАЛОГИИ И ПЕТРОГРАФИИ»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59C8DC07" w14:textId="08514A41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5" w:history="1">
        <w:r w:rsidRPr="00277DF8">
          <w:rPr>
            <w:rStyle w:val="affffff1"/>
            <w:noProof/>
          </w:rPr>
          <w:t>«ОП.09 ОСНОВЫ СТРУКТУРНОЙ ГЕОЛОГИЙ»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09ADD0D0" w14:textId="66E6212A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6" w:history="1">
        <w:r w:rsidRPr="00277DF8">
          <w:rPr>
            <w:rStyle w:val="affffff1"/>
            <w:noProof/>
          </w:rPr>
          <w:t xml:space="preserve">«СГ.01 </w:t>
        </w:r>
        <w:r w:rsidRPr="00277DF8">
          <w:rPr>
            <w:rStyle w:val="affffff1"/>
            <w:rFonts w:ascii="Times New Roman Полужирный" w:hAnsi="Times New Roman Полужирный"/>
            <w:caps/>
            <w:noProof/>
          </w:rPr>
          <w:t>История России</w:t>
        </w:r>
        <w:r w:rsidRPr="00277DF8">
          <w:rPr>
            <w:rStyle w:val="affffff1"/>
            <w:noProof/>
          </w:rPr>
          <w:t>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6C306DFD" w14:textId="222FE890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7" w:history="1">
        <w:r w:rsidRPr="00277DF8">
          <w:rPr>
            <w:rStyle w:val="affffff1"/>
            <w:noProof/>
          </w:rPr>
          <w:t xml:space="preserve">«СГ.02 </w:t>
        </w:r>
        <w:r w:rsidRPr="00277DF8">
          <w:rPr>
            <w:rStyle w:val="affffff1"/>
            <w:rFonts w:ascii="Times New Roman Полужирный" w:hAnsi="Times New Roman Полужирный"/>
            <w:caps/>
            <w:noProof/>
          </w:rPr>
          <w:t>Иностранный язык в профессиональной деятельности</w:t>
        </w:r>
        <w:r w:rsidRPr="00277DF8">
          <w:rPr>
            <w:rStyle w:val="affffff1"/>
            <w:noProof/>
          </w:rPr>
          <w:t>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18F8661E" w14:textId="62127C75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8" w:history="1">
        <w:r w:rsidRPr="00277DF8">
          <w:rPr>
            <w:rStyle w:val="affffff1"/>
            <w:noProof/>
          </w:rPr>
          <w:t>«СГ.03 БЕЗОПАСНОСТЬ ЖИЗНЕДЕЯТЕЛЬНОСТИ»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0C725342" w14:textId="32DCCCF2" w:rsidR="0046646A" w:rsidRDefault="0046646A">
      <w:pPr>
        <w:pStyle w:val="1ff4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95631859" w:history="1">
        <w:r w:rsidRPr="00277DF8">
          <w:rPr>
            <w:rStyle w:val="affffff1"/>
            <w:noProof/>
          </w:rPr>
          <w:t>«СГ.04 ФИЗИЧЕСКАЯ КУЛЬТУРА»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_Toc195631859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73B75A55" w14:textId="18F0D3F6" w:rsidR="006E0671" w:rsidRDefault="0046646A">
      <w:r>
        <w:fldChar w:fldCharType="end"/>
      </w:r>
    </w:p>
    <w:p w14:paraId="5C115455" w14:textId="77777777" w:rsidR="006E0671" w:rsidRDefault="006E0671">
      <w:pPr>
        <w:jc w:val="center"/>
        <w:rPr>
          <w:b/>
          <w:i/>
        </w:rPr>
      </w:pPr>
    </w:p>
    <w:p w14:paraId="1FDD189F" w14:textId="77777777" w:rsidR="006E0671" w:rsidRDefault="006E0671">
      <w:pPr>
        <w:jc w:val="center"/>
        <w:rPr>
          <w:b/>
          <w:i/>
        </w:rPr>
      </w:pPr>
    </w:p>
    <w:p w14:paraId="00065A24" w14:textId="77777777" w:rsidR="006E0671" w:rsidRDefault="006E0671">
      <w:pPr>
        <w:jc w:val="center"/>
        <w:rPr>
          <w:b/>
          <w:i/>
        </w:rPr>
      </w:pPr>
    </w:p>
    <w:p w14:paraId="0EBCCA68" w14:textId="77777777" w:rsidR="006E0671" w:rsidRDefault="006E0671">
      <w:pPr>
        <w:jc w:val="center"/>
        <w:rPr>
          <w:b/>
          <w:i/>
        </w:rPr>
      </w:pPr>
    </w:p>
    <w:p w14:paraId="7BADBB84" w14:textId="77777777" w:rsidR="006E0671" w:rsidRDefault="006E0671">
      <w:pPr>
        <w:jc w:val="center"/>
        <w:rPr>
          <w:b/>
          <w:i/>
        </w:rPr>
      </w:pPr>
    </w:p>
    <w:p w14:paraId="52FFA63D" w14:textId="77777777" w:rsidR="006E0671" w:rsidRDefault="006E0671">
      <w:pPr>
        <w:jc w:val="center"/>
        <w:rPr>
          <w:b/>
          <w:i/>
        </w:rPr>
      </w:pPr>
    </w:p>
    <w:p w14:paraId="34996088" w14:textId="77777777" w:rsidR="006E0671" w:rsidRDefault="006E0671">
      <w:pPr>
        <w:jc w:val="center"/>
        <w:rPr>
          <w:b/>
          <w:i/>
        </w:rPr>
      </w:pPr>
    </w:p>
    <w:p w14:paraId="7B190A3C" w14:textId="77777777" w:rsidR="006E0671" w:rsidRDefault="006E0671">
      <w:pPr>
        <w:jc w:val="center"/>
        <w:rPr>
          <w:b/>
          <w:i/>
        </w:rPr>
      </w:pPr>
    </w:p>
    <w:p w14:paraId="0AAA8EEB" w14:textId="77777777" w:rsidR="006E0671" w:rsidRDefault="006E0671">
      <w:pPr>
        <w:jc w:val="center"/>
        <w:rPr>
          <w:b/>
          <w:i/>
        </w:rPr>
      </w:pPr>
    </w:p>
    <w:p w14:paraId="4C398F3C" w14:textId="77777777" w:rsidR="006E0671" w:rsidRDefault="006E0671">
      <w:pPr>
        <w:jc w:val="center"/>
        <w:rPr>
          <w:b/>
          <w:i/>
        </w:rPr>
      </w:pPr>
    </w:p>
    <w:p w14:paraId="5738BDAC" w14:textId="77777777" w:rsidR="006E0671" w:rsidRDefault="006E0671">
      <w:pPr>
        <w:jc w:val="center"/>
        <w:rPr>
          <w:b/>
          <w:i/>
        </w:rPr>
      </w:pPr>
    </w:p>
    <w:p w14:paraId="36D15743" w14:textId="77777777" w:rsidR="006E0671" w:rsidRDefault="006E0671">
      <w:pPr>
        <w:jc w:val="center"/>
        <w:rPr>
          <w:b/>
          <w:i/>
        </w:rPr>
      </w:pPr>
    </w:p>
    <w:p w14:paraId="180D6EC6" w14:textId="77777777" w:rsidR="006E0671" w:rsidRDefault="006E0671">
      <w:pPr>
        <w:jc w:val="center"/>
        <w:rPr>
          <w:b/>
          <w:i/>
        </w:rPr>
      </w:pPr>
    </w:p>
    <w:p w14:paraId="565F55B4" w14:textId="77777777" w:rsidR="006E0671" w:rsidRDefault="006E0671">
      <w:pPr>
        <w:jc w:val="center"/>
        <w:rPr>
          <w:b/>
          <w:i/>
        </w:rPr>
      </w:pPr>
    </w:p>
    <w:p w14:paraId="2267C7F0" w14:textId="77777777" w:rsidR="006E0671" w:rsidRDefault="006E0671">
      <w:pPr>
        <w:jc w:val="center"/>
        <w:rPr>
          <w:b/>
          <w:i/>
        </w:rPr>
      </w:pPr>
    </w:p>
    <w:p w14:paraId="026E0B19" w14:textId="77777777" w:rsidR="006E0671" w:rsidRDefault="006E0671">
      <w:pPr>
        <w:jc w:val="center"/>
        <w:rPr>
          <w:b/>
          <w:i/>
        </w:rPr>
      </w:pPr>
    </w:p>
    <w:p w14:paraId="52AC6771" w14:textId="77777777" w:rsidR="006E0671" w:rsidRDefault="006E0671">
      <w:pPr>
        <w:jc w:val="center"/>
        <w:rPr>
          <w:b/>
          <w:i/>
        </w:rPr>
      </w:pPr>
    </w:p>
    <w:p w14:paraId="3B093E15" w14:textId="77777777" w:rsidR="006E0671" w:rsidRDefault="006E0671">
      <w:pPr>
        <w:jc w:val="center"/>
        <w:rPr>
          <w:b/>
          <w:i/>
        </w:rPr>
      </w:pPr>
    </w:p>
    <w:p w14:paraId="6C9F88EA" w14:textId="77777777" w:rsidR="006E0671" w:rsidRDefault="0046646A">
      <w:pPr>
        <w:pStyle w:val="pTextStyle"/>
        <w:jc w:val="center"/>
        <w:rPr>
          <w:b/>
        </w:rPr>
      </w:pPr>
      <w:r>
        <w:rPr>
          <w:b/>
        </w:rPr>
        <w:t>2025 г.</w:t>
      </w:r>
    </w:p>
    <w:p w14:paraId="3F545851" w14:textId="77777777" w:rsidR="006E0671" w:rsidRDefault="0046646A">
      <w:pPr>
        <w:rPr>
          <w:b/>
        </w:rPr>
      </w:pPr>
      <w:r>
        <w:rPr>
          <w:b/>
        </w:rPr>
        <w:br w:type="page"/>
      </w:r>
    </w:p>
    <w:p w14:paraId="21CCF711" w14:textId="77777777" w:rsidR="006E0671" w:rsidRDefault="0046646A">
      <w:pPr>
        <w:jc w:val="right"/>
        <w:rPr>
          <w:b/>
        </w:rPr>
      </w:pPr>
      <w:r>
        <w:rPr>
          <w:b/>
        </w:rPr>
        <w:lastRenderedPageBreak/>
        <w:t>Приложение 2.1</w:t>
      </w:r>
    </w:p>
    <w:p w14:paraId="4F2F0045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592A40A4" w14:textId="77777777" w:rsidR="006E0671" w:rsidRDefault="006E0671">
      <w:pPr>
        <w:jc w:val="right"/>
        <w:rPr>
          <w:b/>
          <w:color w:val="0070C0"/>
        </w:rPr>
      </w:pPr>
    </w:p>
    <w:p w14:paraId="44FEAACB" w14:textId="77777777" w:rsidR="006E0671" w:rsidRDefault="006E0671">
      <w:pPr>
        <w:jc w:val="right"/>
        <w:rPr>
          <w:b/>
          <w:color w:val="0070C0"/>
        </w:rPr>
      </w:pPr>
    </w:p>
    <w:p w14:paraId="78EB1811" w14:textId="77777777" w:rsidR="006E0671" w:rsidRDefault="006E0671">
      <w:pPr>
        <w:jc w:val="right"/>
        <w:rPr>
          <w:b/>
          <w:color w:val="0070C0"/>
        </w:rPr>
      </w:pPr>
    </w:p>
    <w:p w14:paraId="6E073AB6" w14:textId="77777777" w:rsidR="006E0671" w:rsidRDefault="006E0671">
      <w:pPr>
        <w:jc w:val="right"/>
        <w:rPr>
          <w:b/>
          <w:color w:val="0070C0"/>
        </w:rPr>
      </w:pPr>
    </w:p>
    <w:p w14:paraId="26643FBF" w14:textId="77777777" w:rsidR="006E0671" w:rsidRDefault="006E0671">
      <w:pPr>
        <w:jc w:val="right"/>
        <w:rPr>
          <w:b/>
          <w:color w:val="0070C0"/>
        </w:rPr>
      </w:pPr>
    </w:p>
    <w:p w14:paraId="6EEE3DF4" w14:textId="77777777" w:rsidR="006E0671" w:rsidRDefault="006E0671">
      <w:pPr>
        <w:jc w:val="right"/>
        <w:rPr>
          <w:b/>
          <w:color w:val="0070C0"/>
        </w:rPr>
      </w:pPr>
    </w:p>
    <w:p w14:paraId="44CBA2FD" w14:textId="77777777" w:rsidR="006E0671" w:rsidRDefault="006E0671">
      <w:pPr>
        <w:jc w:val="right"/>
        <w:rPr>
          <w:b/>
          <w:color w:val="0070C0"/>
        </w:rPr>
      </w:pPr>
    </w:p>
    <w:p w14:paraId="5338ACBC" w14:textId="77777777" w:rsidR="006E0671" w:rsidRDefault="006E0671">
      <w:pPr>
        <w:jc w:val="right"/>
        <w:rPr>
          <w:b/>
          <w:color w:val="0070C0"/>
        </w:rPr>
      </w:pPr>
    </w:p>
    <w:p w14:paraId="4047868F" w14:textId="77777777" w:rsidR="006E0671" w:rsidRDefault="006E0671">
      <w:pPr>
        <w:jc w:val="right"/>
        <w:rPr>
          <w:b/>
          <w:color w:val="0070C0"/>
        </w:rPr>
      </w:pPr>
    </w:p>
    <w:p w14:paraId="1301E2C2" w14:textId="77777777" w:rsidR="006E0671" w:rsidRDefault="006E0671">
      <w:pPr>
        <w:jc w:val="right"/>
        <w:rPr>
          <w:b/>
          <w:color w:val="0070C0"/>
        </w:rPr>
      </w:pPr>
    </w:p>
    <w:p w14:paraId="4A64F8E7" w14:textId="77777777" w:rsidR="006E0671" w:rsidRDefault="006E0671">
      <w:pPr>
        <w:jc w:val="right"/>
        <w:rPr>
          <w:b/>
          <w:color w:val="0070C0"/>
        </w:rPr>
      </w:pPr>
    </w:p>
    <w:p w14:paraId="1EAD9A40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0503450C" w14:textId="77777777" w:rsidR="006E0671" w:rsidRDefault="0046646A">
      <w:pPr>
        <w:pStyle w:val="10"/>
      </w:pPr>
      <w:bookmarkStart w:id="1" w:name="_Toc195631847"/>
      <w:r>
        <w:t>«ОП.01 МАТЕМАТИЧЕСКИЕ МЕТОДЫ РЕШЕНИЯ ПРИКЛАДНЫХ ПРОФЕССИОНАЛЬНЫХ ЗАДАЧ»</w:t>
      </w:r>
      <w:bookmarkEnd w:id="1"/>
    </w:p>
    <w:p w14:paraId="697C8EE3" w14:textId="77777777" w:rsidR="006E0671" w:rsidRDefault="006E0671"/>
    <w:p w14:paraId="6A8276C6" w14:textId="77777777" w:rsidR="006E0671" w:rsidRDefault="006E0671"/>
    <w:p w14:paraId="2A1381BE" w14:textId="77777777" w:rsidR="006E0671" w:rsidRDefault="006E0671"/>
    <w:p w14:paraId="49651A82" w14:textId="77777777" w:rsidR="006E0671" w:rsidRDefault="006E0671"/>
    <w:p w14:paraId="46B6C7D1" w14:textId="77777777" w:rsidR="006E0671" w:rsidRDefault="006E0671"/>
    <w:p w14:paraId="6D1C678D" w14:textId="77777777" w:rsidR="006E0671" w:rsidRDefault="006E0671"/>
    <w:p w14:paraId="75BD8920" w14:textId="77777777" w:rsidR="006E0671" w:rsidRDefault="006E0671"/>
    <w:p w14:paraId="0342890A" w14:textId="77777777" w:rsidR="006E0671" w:rsidRDefault="006E0671"/>
    <w:p w14:paraId="2A8FF437" w14:textId="77777777" w:rsidR="006E0671" w:rsidRDefault="006E0671"/>
    <w:p w14:paraId="6F98A292" w14:textId="77777777" w:rsidR="006E0671" w:rsidRDefault="006E0671"/>
    <w:p w14:paraId="4DA19B8C" w14:textId="77777777" w:rsidR="006E0671" w:rsidRDefault="006E0671"/>
    <w:p w14:paraId="4BD921E6" w14:textId="77777777" w:rsidR="006E0671" w:rsidRDefault="006E0671"/>
    <w:p w14:paraId="63F65ECD" w14:textId="77777777" w:rsidR="006E0671" w:rsidRDefault="006E0671"/>
    <w:p w14:paraId="7D9FCE0A" w14:textId="77777777" w:rsidR="006E0671" w:rsidRDefault="006E0671"/>
    <w:p w14:paraId="76B0413A" w14:textId="77777777" w:rsidR="006E0671" w:rsidRDefault="006E0671"/>
    <w:p w14:paraId="62C347FA" w14:textId="77777777" w:rsidR="006E0671" w:rsidRDefault="006E0671"/>
    <w:p w14:paraId="78AD3009" w14:textId="77777777" w:rsidR="006E0671" w:rsidRDefault="006E0671"/>
    <w:p w14:paraId="2718D0E4" w14:textId="77777777" w:rsidR="006E0671" w:rsidRDefault="006E0671"/>
    <w:p w14:paraId="7E128BF9" w14:textId="77777777" w:rsidR="006E0671" w:rsidRDefault="006E0671"/>
    <w:p w14:paraId="2890C4CC" w14:textId="77777777" w:rsidR="006E0671" w:rsidRDefault="006E0671"/>
    <w:p w14:paraId="54DA8AF8" w14:textId="77777777" w:rsidR="006E0671" w:rsidRDefault="006E0671"/>
    <w:p w14:paraId="5F122329" w14:textId="77777777" w:rsidR="006E0671" w:rsidRDefault="006E0671"/>
    <w:p w14:paraId="55DBB848" w14:textId="77777777" w:rsidR="006E0671" w:rsidRDefault="006E0671"/>
    <w:p w14:paraId="69397A92" w14:textId="77777777" w:rsidR="006E0671" w:rsidRDefault="006E0671"/>
    <w:p w14:paraId="5D2019C4" w14:textId="77777777" w:rsidR="006E0671" w:rsidRDefault="006E0671"/>
    <w:p w14:paraId="33894F2B" w14:textId="77777777" w:rsidR="006E0671" w:rsidRDefault="006E0671"/>
    <w:p w14:paraId="35AEEBBB" w14:textId="77777777" w:rsidR="006E0671" w:rsidRDefault="006E0671"/>
    <w:p w14:paraId="129626E0" w14:textId="77777777" w:rsidR="006E0671" w:rsidRDefault="006E0671"/>
    <w:p w14:paraId="255E0CDC" w14:textId="77777777" w:rsidR="006E0671" w:rsidRDefault="006E0671">
      <w:pPr>
        <w:rPr>
          <w:b/>
        </w:rPr>
      </w:pPr>
    </w:p>
    <w:p w14:paraId="24201137" w14:textId="77777777" w:rsidR="006E0671" w:rsidRDefault="006E0671">
      <w:pPr>
        <w:rPr>
          <w:b/>
        </w:rPr>
      </w:pPr>
    </w:p>
    <w:p w14:paraId="7D4134C8" w14:textId="77777777" w:rsidR="006E0671" w:rsidRDefault="006E0671">
      <w:pPr>
        <w:rPr>
          <w:b/>
        </w:rPr>
      </w:pPr>
    </w:p>
    <w:p w14:paraId="4992D9A3" w14:textId="77777777" w:rsidR="006E0671" w:rsidRDefault="006E0671">
      <w:pPr>
        <w:rPr>
          <w:b/>
        </w:rPr>
      </w:pPr>
    </w:p>
    <w:p w14:paraId="21B41B28" w14:textId="77777777" w:rsidR="006E0671" w:rsidRDefault="0046646A">
      <w:pPr>
        <w:pStyle w:val="pTextStyle"/>
        <w:jc w:val="center"/>
        <w:rPr>
          <w:rFonts w:ascii="Times New Roman Полужирный" w:hAnsi="Times New Roman Полужирный"/>
          <w:b/>
          <w:caps/>
        </w:rPr>
      </w:pPr>
      <w:r>
        <w:rPr>
          <w:b/>
        </w:rPr>
        <w:t>2025 г.</w:t>
      </w:r>
      <w:r>
        <w:t>.</w:t>
      </w:r>
      <w:r>
        <w:br w:type="page"/>
      </w:r>
    </w:p>
    <w:p w14:paraId="76B65896" w14:textId="77777777" w:rsidR="006E0671" w:rsidRDefault="006E0671">
      <w:pPr>
        <w:sectPr w:rsidR="006E0671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20"/>
        </w:sectPr>
      </w:pPr>
      <w:bookmarkStart w:id="2" w:name="__RefHeading___1"/>
      <w:bookmarkStart w:id="3" w:name="__RefHeading___100"/>
      <w:bookmarkStart w:id="4" w:name="__RefHeading___199"/>
      <w:bookmarkStart w:id="5" w:name="__RefHeading___298"/>
      <w:bookmarkStart w:id="6" w:name="__RefHeading___397"/>
      <w:bookmarkStart w:id="7" w:name="__RefHeading___496"/>
      <w:bookmarkStart w:id="8" w:name="__RefHeading___595"/>
      <w:bookmarkStart w:id="9" w:name="__RefHeading___694"/>
      <w:bookmarkStart w:id="10" w:name="__RefHeading___793"/>
      <w:bookmarkStart w:id="11" w:name="__RefHeading___892"/>
      <w:bookmarkStart w:id="12" w:name="__RefHeading___991"/>
      <w:bookmarkStart w:id="13" w:name="__RefHeading___1090"/>
      <w:bookmarkStart w:id="14" w:name="__RefHeading___1189"/>
      <w:bookmarkStart w:id="15" w:name="__RefHeading___128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4C715F96" w14:textId="569C910E" w:rsidR="006E0671" w:rsidRPr="0046646A" w:rsidRDefault="0046646A" w:rsidP="0046646A">
      <w:pPr>
        <w:pStyle w:val="xl117"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bookmarkStart w:id="16" w:name="__RefHeading___2"/>
      <w:bookmarkStart w:id="17" w:name="__RefHeading___101"/>
      <w:bookmarkStart w:id="18" w:name="__RefHeading___200"/>
      <w:bookmarkStart w:id="19" w:name="__RefHeading___299"/>
      <w:bookmarkStart w:id="20" w:name="__RefHeading___398"/>
      <w:bookmarkStart w:id="21" w:name="__RefHeading___497"/>
      <w:bookmarkStart w:id="22" w:name="__RefHeading___596"/>
      <w:bookmarkStart w:id="23" w:name="__RefHeading___695"/>
      <w:bookmarkStart w:id="24" w:name="__RefHeading___794"/>
      <w:bookmarkStart w:id="25" w:name="__RefHeading___893"/>
      <w:bookmarkStart w:id="26" w:name="__RefHeading___992"/>
      <w:bookmarkStart w:id="27" w:name="__RefHeading___1091"/>
      <w:bookmarkStart w:id="28" w:name="__RefHeading___1190"/>
      <w:bookmarkStart w:id="29" w:name="__RefHeading___128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46646A">
        <w:rPr>
          <w:b/>
          <w:bCs/>
          <w:sz w:val="24"/>
          <w:szCs w:val="24"/>
        </w:rPr>
        <w:lastRenderedPageBreak/>
        <w:t>ОБЩАЯ ХАРАКТЕРИСТИКА</w:t>
      </w:r>
      <w:r w:rsidRPr="0046646A">
        <w:rPr>
          <w:rFonts w:asciiTheme="minorHAnsi" w:hAnsiTheme="minorHAnsi"/>
          <w:b/>
          <w:bCs/>
          <w:sz w:val="24"/>
          <w:szCs w:val="24"/>
        </w:rPr>
        <w:t xml:space="preserve"> </w:t>
      </w:r>
      <w:bookmarkStart w:id="30" w:name="_Hlk158201963"/>
      <w:r w:rsidRPr="0046646A">
        <w:rPr>
          <w:b/>
          <w:bCs/>
          <w:sz w:val="24"/>
          <w:szCs w:val="24"/>
        </w:rPr>
        <w:t>ПРИМЕРНОЙ РАБОЧЕЙ ПРОГРАММЫ УЧЕБНОЙ ДИСЦИПЛИНЫ</w:t>
      </w:r>
    </w:p>
    <w:p w14:paraId="346CE951" w14:textId="77777777" w:rsidR="006E0671" w:rsidRDefault="0046646A">
      <w:pPr>
        <w:pStyle w:val="1f"/>
      </w:pPr>
      <w:r>
        <w:t>«ОП.01 Математические методы решения прикладных профессиональных задач»</w:t>
      </w:r>
      <w:bookmarkEnd w:id="30"/>
    </w:p>
    <w:p w14:paraId="513F8A83" w14:textId="77777777" w:rsidR="006E0671" w:rsidRDefault="006E0671">
      <w:pPr>
        <w:pStyle w:val="pTextStyle"/>
      </w:pPr>
    </w:p>
    <w:p w14:paraId="0DB1A560" w14:textId="77777777" w:rsidR="006E0671" w:rsidRDefault="0046646A">
      <w:pPr>
        <w:pStyle w:val="xl1480"/>
      </w:pPr>
      <w:bookmarkStart w:id="31" w:name="__RefHeading___3"/>
      <w:bookmarkStart w:id="32" w:name="__RefHeading___102"/>
      <w:bookmarkStart w:id="33" w:name="__RefHeading___201"/>
      <w:bookmarkStart w:id="34" w:name="__RefHeading___300"/>
      <w:bookmarkStart w:id="35" w:name="__RefHeading___399"/>
      <w:bookmarkStart w:id="36" w:name="__RefHeading___498"/>
      <w:bookmarkStart w:id="37" w:name="__RefHeading___597"/>
      <w:bookmarkStart w:id="38" w:name="__RefHeading___696"/>
      <w:bookmarkStart w:id="39" w:name="__RefHeading___795"/>
      <w:bookmarkStart w:id="40" w:name="__RefHeading___894"/>
      <w:bookmarkStart w:id="41" w:name="__RefHeading___993"/>
      <w:bookmarkStart w:id="42" w:name="__RefHeading___1092"/>
      <w:bookmarkStart w:id="43" w:name="__RefHeading___1191"/>
      <w:bookmarkStart w:id="44" w:name="__RefHeading___129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>
        <w:t>1.1. Цель и место дисциплины в структуре образовательной программы</w:t>
      </w:r>
    </w:p>
    <w:p w14:paraId="732208EC" w14:textId="77777777" w:rsidR="006E0671" w:rsidRDefault="0046646A">
      <w:pPr>
        <w:spacing w:line="276" w:lineRule="auto"/>
        <w:ind w:firstLine="709"/>
        <w:jc w:val="both"/>
      </w:pPr>
      <w:r>
        <w:t>Цель дисциплины «</w:t>
      </w:r>
      <w:r>
        <w:t>Математические методы решения прикладных профессиональных задач»</w:t>
      </w:r>
      <w:r>
        <w:t xml:space="preserve">: </w:t>
      </w:r>
      <w:r>
        <w:t>обеспечение обучающихся теоретическими знаниями и умениями, практическими навыками, необходимыми для решения прикладных задач в области профессиональной деятельности.</w:t>
      </w:r>
    </w:p>
    <w:p w14:paraId="7BBD36A6" w14:textId="77777777" w:rsidR="006E0671" w:rsidRDefault="0046646A">
      <w:pPr>
        <w:spacing w:line="276" w:lineRule="auto"/>
        <w:ind w:firstLine="709"/>
        <w:jc w:val="both"/>
      </w:pPr>
      <w:r>
        <w:t>Дисциплина «Математичес</w:t>
      </w:r>
      <w:r>
        <w:t xml:space="preserve">кие методы решения прикладных профессиональных задач» включена в </w:t>
      </w:r>
      <w:r>
        <w:t>обязательную часть общепрофессионального цикла образовательной программы.</w:t>
      </w:r>
    </w:p>
    <w:p w14:paraId="24E67452" w14:textId="77777777" w:rsidR="006E0671" w:rsidRDefault="006E0671">
      <w:pPr>
        <w:spacing w:line="276" w:lineRule="auto"/>
        <w:ind w:firstLine="709"/>
        <w:jc w:val="both"/>
      </w:pPr>
    </w:p>
    <w:p w14:paraId="38092490" w14:textId="77777777" w:rsidR="006E0671" w:rsidRDefault="0046646A">
      <w:pPr>
        <w:pStyle w:val="xl1480"/>
      </w:pPr>
      <w:bookmarkStart w:id="45" w:name="__RefHeading___4"/>
      <w:bookmarkStart w:id="46" w:name="__RefHeading___103"/>
      <w:bookmarkStart w:id="47" w:name="__RefHeading___202"/>
      <w:bookmarkStart w:id="48" w:name="__RefHeading___301"/>
      <w:bookmarkStart w:id="49" w:name="__RefHeading___400"/>
      <w:bookmarkStart w:id="50" w:name="__RefHeading___499"/>
      <w:bookmarkStart w:id="51" w:name="__RefHeading___598"/>
      <w:bookmarkStart w:id="52" w:name="__RefHeading___697"/>
      <w:bookmarkStart w:id="53" w:name="__RefHeading___796"/>
      <w:bookmarkStart w:id="54" w:name="__RefHeading___895"/>
      <w:bookmarkStart w:id="55" w:name="__RefHeading___994"/>
      <w:bookmarkStart w:id="56" w:name="__RefHeading___1093"/>
      <w:bookmarkStart w:id="57" w:name="__RefHeading___1192"/>
      <w:bookmarkStart w:id="58" w:name="__RefHeading___1291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t>1.2. Планируемые результаты освоения дисциплины</w:t>
      </w:r>
    </w:p>
    <w:p w14:paraId="51CC79AF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</w:t>
      </w:r>
      <w:r>
        <w:t>ми освоения образовательной программы, представленными в матрице компетенций выпускника (п. 4.3 ПОП-П).</w:t>
      </w:r>
    </w:p>
    <w:p w14:paraId="2C651275" w14:textId="77777777" w:rsidR="006E0671" w:rsidRDefault="0046646A">
      <w:pPr>
        <w:spacing w:after="120"/>
        <w:ind w:firstLine="709"/>
      </w:pPr>
      <w:r>
        <w:t>В результате освоения дисциплины обучающийся должен</w:t>
      </w:r>
      <w:r>
        <w:rPr>
          <w:vertAlign w:val="superscript"/>
        </w:rPr>
        <w:footnoteReference w:id="1"/>
      </w:r>
      <w:r>
        <w:t>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3831"/>
      </w:tblGrid>
      <w:tr w:rsidR="006E0671" w14:paraId="30A59C9A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CADA" w14:textId="77777777" w:rsidR="006E0671" w:rsidRDefault="0046646A">
            <w:pPr>
              <w:rPr>
                <w:rStyle w:val="xl670"/>
                <w:b/>
                <w:i/>
              </w:rPr>
            </w:pPr>
            <w:bookmarkStart w:id="59" w:name="_Hlk158201861"/>
            <w:bookmarkEnd w:id="59"/>
            <w:r>
              <w:rPr>
                <w:rStyle w:val="xl670"/>
                <w:b/>
              </w:rPr>
              <w:t xml:space="preserve">Код ОК, </w:t>
            </w:r>
          </w:p>
          <w:p w14:paraId="5A4FD773" w14:textId="77777777" w:rsidR="006E0671" w:rsidRDefault="0046646A">
            <w:pPr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30D7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8EAF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364EEC6B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8F4B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17CD" w14:textId="77777777" w:rsidR="006E0671" w:rsidRDefault="0046646A">
            <w:r>
              <w:t xml:space="preserve">распознавать задачу и/или проблему в </w:t>
            </w:r>
            <w:r>
              <w:t>профессиональном и/или социальном контексте, анализировать и выделять её составные части</w:t>
            </w:r>
          </w:p>
          <w:p w14:paraId="1C28C800" w14:textId="77777777" w:rsidR="006E0671" w:rsidRDefault="0046646A">
            <w: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638D6823" w14:textId="77777777" w:rsidR="006E0671" w:rsidRDefault="0046646A">
            <w:r>
              <w:t>выявлять и эффективно искать информацию, нео</w:t>
            </w:r>
            <w:r>
              <w:t>бходимую для решения задачи и/или проблемы</w:t>
            </w:r>
          </w:p>
          <w:p w14:paraId="42E0F323" w14:textId="77777777" w:rsidR="006E0671" w:rsidRDefault="0046646A">
            <w:r>
              <w:t>владеть актуальными методами работы в профессиональной и смежных сферах</w:t>
            </w:r>
          </w:p>
          <w:p w14:paraId="4ADC592F" w14:textId="77777777" w:rsidR="006E0671" w:rsidRDefault="0046646A">
            <w: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64741" w14:textId="77777777" w:rsidR="006E0671" w:rsidRDefault="0046646A">
            <w:r>
              <w:t>актуальный профессиональный и социальный контекст,</w:t>
            </w:r>
            <w:r>
              <w:t xml:space="preserve"> в котором приходится работать и жить </w:t>
            </w:r>
          </w:p>
          <w:p w14:paraId="42F840A9" w14:textId="77777777" w:rsidR="006E0671" w:rsidRDefault="0046646A">
            <w:r>
              <w:t>структура плана для решения задач, алгоритмы выполнения работ в профессиональной и смежных областях</w:t>
            </w:r>
          </w:p>
          <w:p w14:paraId="48D56824" w14:textId="77777777" w:rsidR="006E0671" w:rsidRDefault="0046646A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3E090844" w14:textId="77777777" w:rsidR="006E0671" w:rsidRDefault="0046646A">
            <w:r>
              <w:t>методы работы в профессиональной и смежных сферах</w:t>
            </w:r>
          </w:p>
          <w:p w14:paraId="7B8EF4B6" w14:textId="77777777" w:rsidR="006E0671" w:rsidRDefault="0046646A">
            <w:r>
              <w:t>порядок оценки результатов решения задач профессиональной деятельности</w:t>
            </w:r>
          </w:p>
        </w:tc>
      </w:tr>
      <w:tr w:rsidR="006E0671" w14:paraId="1D2C38F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99EB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8611" w14:textId="77777777" w:rsidR="006E0671" w:rsidRDefault="0046646A">
            <w: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50FD0EC5" w14:textId="77777777" w:rsidR="006E0671" w:rsidRDefault="0046646A">
            <w:r>
              <w:t>выделять наиболе</w:t>
            </w:r>
            <w:r>
              <w:t>е значимое в перечне информации, структурировать получаемую информацию, оформлять результаты поиска</w:t>
            </w:r>
          </w:p>
          <w:p w14:paraId="172C782E" w14:textId="77777777" w:rsidR="006E0671" w:rsidRDefault="0046646A">
            <w:r>
              <w:t>оценивать практическую значимость результатов поиска</w:t>
            </w:r>
          </w:p>
          <w:p w14:paraId="200B43AC" w14:textId="77777777" w:rsidR="006E0671" w:rsidRDefault="0046646A">
            <w:r>
              <w:lastRenderedPageBreak/>
              <w:t>применять средства информационных технологий для решения профессиональных задач</w:t>
            </w:r>
          </w:p>
          <w:p w14:paraId="6B2FD17B" w14:textId="77777777" w:rsidR="006E0671" w:rsidRDefault="0046646A">
            <w:r>
              <w:t>использовать современное программное обеспечение в профессиональной деятельности</w:t>
            </w:r>
          </w:p>
          <w:p w14:paraId="24845E23" w14:textId="77777777" w:rsidR="006E0671" w:rsidRDefault="0046646A">
            <w: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C2156" w14:textId="77777777" w:rsidR="006E0671" w:rsidRDefault="0046646A">
            <w: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233791B2" w14:textId="77777777" w:rsidR="006E0671" w:rsidRDefault="0046646A">
            <w:r>
              <w:t>приемы структур</w:t>
            </w:r>
            <w:r>
              <w:t>ирования информации</w:t>
            </w:r>
          </w:p>
          <w:p w14:paraId="25DD2F02" w14:textId="77777777" w:rsidR="006E0671" w:rsidRDefault="0046646A">
            <w:r>
              <w:t>формат оформления результатов поиска информации</w:t>
            </w:r>
          </w:p>
          <w:p w14:paraId="3161354C" w14:textId="77777777" w:rsidR="006E0671" w:rsidRDefault="0046646A">
            <w:r>
              <w:t xml:space="preserve">современные средства и устройства информатизации, порядок их применения и </w:t>
            </w:r>
          </w:p>
          <w:p w14:paraId="794668B7" w14:textId="77777777" w:rsidR="006E0671" w:rsidRDefault="0046646A">
            <w:r>
              <w:lastRenderedPageBreak/>
              <w:t>программное обеспечение в профессиональной деятельности, в том числе цифровые средства</w:t>
            </w:r>
          </w:p>
        </w:tc>
      </w:tr>
      <w:tr w:rsidR="006E0671" w14:paraId="11DE159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C7E0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ОК 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B10C" w14:textId="77777777" w:rsidR="006E0671" w:rsidRDefault="0046646A">
            <w:r>
              <w:t>определять актуальн</w:t>
            </w:r>
            <w:r>
              <w:t>ость нормативно-правовой документации в профессиональной деятельности</w:t>
            </w:r>
          </w:p>
          <w:p w14:paraId="4D6DD693" w14:textId="77777777" w:rsidR="006E0671" w:rsidRDefault="0046646A">
            <w:r>
              <w:t>применять современную научную профессиональную терминологию</w:t>
            </w:r>
          </w:p>
          <w:p w14:paraId="09CDAE9B" w14:textId="77777777" w:rsidR="006E0671" w:rsidRDefault="0046646A">
            <w:r>
              <w:t>определять и выстраивать траектории профессионального развития и самообразования</w:t>
            </w:r>
          </w:p>
          <w:p w14:paraId="32B024AF" w14:textId="77777777" w:rsidR="006E0671" w:rsidRDefault="0046646A">
            <w:r>
              <w:t>выявлять достоинства и недостатки коммерческо</w:t>
            </w:r>
            <w:r>
              <w:t>й идеи</w:t>
            </w:r>
          </w:p>
          <w:p w14:paraId="2A7C2624" w14:textId="77777777" w:rsidR="006E0671" w:rsidRDefault="0046646A">
            <w: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14:paraId="77D00160" w14:textId="77777777" w:rsidR="006E0671" w:rsidRDefault="0046646A">
            <w:r>
              <w:t>презентовать идеи открытия собственного дела в профессиональной деятельности</w:t>
            </w:r>
          </w:p>
          <w:p w14:paraId="01D1B8F7" w14:textId="77777777" w:rsidR="006E0671" w:rsidRDefault="0046646A">
            <w:r>
              <w:t>определять источники достоверной пра</w:t>
            </w:r>
            <w:r>
              <w:t>вовой информации</w:t>
            </w:r>
          </w:p>
          <w:p w14:paraId="65B17D39" w14:textId="77777777" w:rsidR="006E0671" w:rsidRDefault="0046646A">
            <w:r>
              <w:t>составлять различные правовые документы</w:t>
            </w:r>
          </w:p>
          <w:p w14:paraId="651DD4F7" w14:textId="77777777" w:rsidR="006E0671" w:rsidRDefault="0046646A">
            <w:r>
              <w:t>находить интересные проектные идеи, грамотно их формулировать и документировать</w:t>
            </w:r>
          </w:p>
          <w:p w14:paraId="447FEFBB" w14:textId="77777777" w:rsidR="006E0671" w:rsidRDefault="0046646A">
            <w:r>
              <w:t>оценивать жизнеспособность проектной идеи, составлять план проекта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CB744" w14:textId="77777777" w:rsidR="006E0671" w:rsidRDefault="0046646A">
            <w:r>
              <w:t xml:space="preserve">содержание актуальной </w:t>
            </w:r>
            <w:r>
              <w:t>нормативно-правовой документации</w:t>
            </w:r>
          </w:p>
          <w:p w14:paraId="17AF9FD8" w14:textId="77777777" w:rsidR="006E0671" w:rsidRDefault="0046646A">
            <w:r>
              <w:t>современная научная и профессиональная терминология</w:t>
            </w:r>
          </w:p>
          <w:p w14:paraId="4793E9ED" w14:textId="77777777" w:rsidR="006E0671" w:rsidRDefault="0046646A">
            <w:r>
              <w:t>возможные траектории профессионального развития и самообразования</w:t>
            </w:r>
          </w:p>
          <w:p w14:paraId="1081F561" w14:textId="77777777" w:rsidR="006E0671" w:rsidRDefault="0046646A">
            <w:r>
              <w:t>основы предпринимательской деятельности, правовой и финансовой грамотности</w:t>
            </w:r>
          </w:p>
          <w:p w14:paraId="64AF3A44" w14:textId="77777777" w:rsidR="006E0671" w:rsidRDefault="0046646A">
            <w:r>
              <w:t xml:space="preserve">правила разработки </w:t>
            </w:r>
            <w:r>
              <w:t>презентации</w:t>
            </w:r>
          </w:p>
          <w:p w14:paraId="315B2D1A" w14:textId="77777777" w:rsidR="006E0671" w:rsidRDefault="0046646A">
            <w:r>
              <w:t>основные этапы разработки и реализации проекта</w:t>
            </w:r>
          </w:p>
        </w:tc>
      </w:tr>
      <w:tr w:rsidR="006E0671" w14:paraId="5940B1D0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FEDA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9F20" w14:textId="77777777" w:rsidR="006E0671" w:rsidRDefault="0046646A">
            <w:r>
              <w:t>организовывать работу коллектива и команды</w:t>
            </w:r>
          </w:p>
          <w:p w14:paraId="2BEC75BA" w14:textId="77777777" w:rsidR="006E0671" w:rsidRDefault="0046646A"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D3803" w14:textId="77777777" w:rsidR="006E0671" w:rsidRDefault="0046646A">
            <w:r>
              <w:t>психологические основы деятельности коллектива</w:t>
            </w:r>
          </w:p>
          <w:p w14:paraId="5E0AA3F4" w14:textId="77777777" w:rsidR="006E0671" w:rsidRDefault="0046646A">
            <w:r>
              <w:t>психолог</w:t>
            </w:r>
            <w:r>
              <w:t>ические особенности личности</w:t>
            </w:r>
          </w:p>
        </w:tc>
      </w:tr>
      <w:tr w:rsidR="006E0671" w14:paraId="79EBA2BB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612A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519C" w14:textId="77777777" w:rsidR="006E0671" w:rsidRDefault="0046646A">
            <w: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3DF5C735" w14:textId="77777777" w:rsidR="006E0671" w:rsidRDefault="0046646A">
            <w:r>
              <w:t>проявлять толерантность в рабочем коллективе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8078F" w14:textId="77777777" w:rsidR="006E0671" w:rsidRDefault="0046646A">
            <w:r>
              <w:t xml:space="preserve">правила оформления документов </w:t>
            </w:r>
          </w:p>
          <w:p w14:paraId="1876C17C" w14:textId="77777777" w:rsidR="006E0671" w:rsidRDefault="0046646A">
            <w:r>
              <w:t xml:space="preserve">правила построения устных </w:t>
            </w:r>
            <w:r>
              <w:t>сообщений</w:t>
            </w:r>
          </w:p>
          <w:p w14:paraId="1EE95EEE" w14:textId="77777777" w:rsidR="006E0671" w:rsidRDefault="0046646A">
            <w:r>
              <w:t>особенности социального и культурного контекста</w:t>
            </w:r>
          </w:p>
        </w:tc>
      </w:tr>
      <w:tr w:rsidR="006E0671" w14:paraId="01811956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CAB4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5574" w14:textId="77777777" w:rsidR="006E0671" w:rsidRDefault="0046646A"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0131F280" w14:textId="77777777" w:rsidR="006E0671" w:rsidRDefault="0046646A">
            <w:r>
              <w:t>участвовать в диалогах на знакомые общие</w:t>
            </w:r>
            <w:r>
              <w:t xml:space="preserve"> и профессиональные темы</w:t>
            </w:r>
          </w:p>
          <w:p w14:paraId="7430C42E" w14:textId="77777777" w:rsidR="006E0671" w:rsidRDefault="0046646A">
            <w:r>
              <w:t>строить простые высказывания о себе и о своей профессиональной деятельности</w:t>
            </w:r>
          </w:p>
          <w:p w14:paraId="0DE314F2" w14:textId="77777777" w:rsidR="006E0671" w:rsidRDefault="0046646A">
            <w:r>
              <w:t>кратко обосновывать и объяснять свои действия (текущие и планируемые)</w:t>
            </w:r>
          </w:p>
          <w:p w14:paraId="5BA74D12" w14:textId="77777777" w:rsidR="006E0671" w:rsidRDefault="0046646A">
            <w:r>
              <w:lastRenderedPageBreak/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49E7B" w14:textId="77777777" w:rsidR="006E0671" w:rsidRDefault="0046646A">
            <w:r>
              <w:lastRenderedPageBreak/>
              <w:t>п</w:t>
            </w:r>
            <w:r>
              <w:t>равила построения простых и сложных предложений на профессиональные темы</w:t>
            </w:r>
          </w:p>
          <w:p w14:paraId="2F80A096" w14:textId="77777777" w:rsidR="006E0671" w:rsidRDefault="0046646A">
            <w:r>
              <w:t>основные общеупотребительные глаголы (бытовая и профессиональная лексика)</w:t>
            </w:r>
          </w:p>
          <w:p w14:paraId="749D7467" w14:textId="77777777" w:rsidR="006E0671" w:rsidRDefault="0046646A"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5787926C" w14:textId="77777777" w:rsidR="006E0671" w:rsidRDefault="0046646A">
            <w:r>
              <w:lastRenderedPageBreak/>
              <w:t>особ</w:t>
            </w:r>
            <w:r>
              <w:t>енности произношения</w:t>
            </w:r>
          </w:p>
          <w:p w14:paraId="07090E95" w14:textId="77777777" w:rsidR="006E0671" w:rsidRDefault="0046646A">
            <w:r>
              <w:t>правила чтения текстов профессиональной направленности</w:t>
            </w:r>
          </w:p>
        </w:tc>
      </w:tr>
      <w:tr w:rsidR="006E0671" w14:paraId="2C6F4A30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BC5A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1.2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A6CE" w14:textId="77777777" w:rsidR="006E0671" w:rsidRDefault="0046646A">
            <w:r>
              <w:t>определять метод лабораторных исследований образцов грунтов и проб подземных вод;</w:t>
            </w:r>
          </w:p>
          <w:p w14:paraId="2B971789" w14:textId="77777777" w:rsidR="006E0671" w:rsidRDefault="0046646A">
            <w:r>
              <w:t xml:space="preserve">выбрать вид и состав лабораторных исследований химического состава подземных и </w:t>
            </w:r>
            <w:r>
              <w:t>поверхностных вод;</w:t>
            </w:r>
          </w:p>
          <w:p w14:paraId="5E6EAF6B" w14:textId="77777777" w:rsidR="006E0671" w:rsidRDefault="0046646A">
            <w:r>
              <w:t xml:space="preserve">выбрать методы определения гидрогеологических параметров грунтов и водоносных горизонтов исходя из сложности гидрогеологических условий; </w:t>
            </w:r>
          </w:p>
          <w:p w14:paraId="574C951B" w14:textId="77777777" w:rsidR="006E0671" w:rsidRDefault="0046646A">
            <w:r>
              <w:t>составлять конструкцию скважин и геолого-технический наряд на</w:t>
            </w:r>
          </w:p>
          <w:p w14:paraId="3001029A" w14:textId="77777777" w:rsidR="006E0671" w:rsidRDefault="0046646A">
            <w:r>
              <w:t>бурение скважин;</w:t>
            </w:r>
          </w:p>
          <w:p w14:paraId="31CDA6F6" w14:textId="77777777" w:rsidR="006E0671" w:rsidRDefault="0046646A">
            <w:r>
              <w:t>рассчитывать парамет</w:t>
            </w:r>
            <w:r>
              <w:t xml:space="preserve">ры технологического режима бурения; </w:t>
            </w:r>
          </w:p>
          <w:p w14:paraId="398AFD1D" w14:textId="77777777" w:rsidR="006E0671" w:rsidRDefault="0046646A">
            <w:r>
              <w:t>выбирать виды горных выработок, способы и разновидности бурения</w:t>
            </w:r>
          </w:p>
          <w:p w14:paraId="241D21E5" w14:textId="77777777" w:rsidR="006E0671" w:rsidRDefault="0046646A">
            <w:r>
              <w:t>скважин в зависимости от условий производства работ;</w:t>
            </w:r>
          </w:p>
          <w:p w14:paraId="0CAA184D" w14:textId="77777777" w:rsidR="006E0671" w:rsidRDefault="0046646A">
            <w:r>
              <w:t xml:space="preserve">выбирать и обосновывать геофизические методы и комплексы геофизических исследований; </w:t>
            </w:r>
          </w:p>
          <w:p w14:paraId="7472E7BC" w14:textId="77777777" w:rsidR="006E0671" w:rsidRDefault="0046646A">
            <w:r>
              <w:t>выбирать констру</w:t>
            </w:r>
            <w:r>
              <w:t>кцию гидрогеологических скважин, участвовать в их заложении и оборудовании водоподъемными средствами.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1061D" w14:textId="77777777" w:rsidR="006E0671" w:rsidRDefault="0046646A">
            <w:r>
              <w:t>порядок и нормативно-технические требования к бурению гидрогеологической скважины;</w:t>
            </w:r>
          </w:p>
          <w:p w14:paraId="2EC47940" w14:textId="77777777" w:rsidR="006E0671" w:rsidRDefault="0046646A">
            <w:r>
              <w:t>современные методы и средства проведения гидрогеологических исследовани</w:t>
            </w:r>
            <w:r>
              <w:t xml:space="preserve">й; </w:t>
            </w:r>
          </w:p>
          <w:p w14:paraId="426C69B0" w14:textId="77777777" w:rsidR="006E0671" w:rsidRDefault="0046646A">
            <w:r>
              <w:t xml:space="preserve">требования, предъявляемые к качеству и результатам гидрогеологических работ; </w:t>
            </w:r>
          </w:p>
          <w:p w14:paraId="541F4BD2" w14:textId="77777777" w:rsidR="006E0671" w:rsidRDefault="0046646A">
            <w:r>
              <w:t xml:space="preserve">состав и нормативно-технические требования к проведению опытно-фильтрационных работ; </w:t>
            </w:r>
          </w:p>
          <w:p w14:paraId="4FAC8AAF" w14:textId="77777777" w:rsidR="006E0671" w:rsidRDefault="0046646A">
            <w:r>
              <w:t>виды и продолжительность откачек (наливов) воды из скважин; нормативно-технические требо</w:t>
            </w:r>
            <w:r>
              <w:t>вания к опробованию неоднородных</w:t>
            </w:r>
          </w:p>
          <w:p w14:paraId="29513BC9" w14:textId="77777777" w:rsidR="006E0671" w:rsidRDefault="0046646A">
            <w:r>
              <w:t>горизонтов.</w:t>
            </w:r>
          </w:p>
        </w:tc>
      </w:tr>
      <w:tr w:rsidR="006E0671" w14:paraId="02C47730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E7CF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1.6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B7E8" w14:textId="77777777" w:rsidR="006E0671" w:rsidRDefault="0046646A">
            <w:r>
              <w:t xml:space="preserve">строить и анализировать гидрогеологические карты; определять гидрогеологические параметры водоносных горизонтов и зоны аэрации; составлять гидрогеологические разрезы артезианских и складчатых </w:t>
            </w:r>
            <w:r>
              <w:t>областей; составлять литологическую колонку по результатам каротажа скважины; определять размеры зон санитарной охраны; определять запасы подземных вод; обрабатывать, анализировать и систематизировать результаты полевых работ; составлять графические матери</w:t>
            </w:r>
            <w:r>
              <w:t>алы, характеризующие геологическое, гидрогеологическое строение изучаемого района; участвовать в подготовке материалов для обоснования заключений по гидрогеологическим вопросам; составлять отчеты о выполненных гидрогеологических исследованиях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6129B" w14:textId="77777777" w:rsidR="006E0671" w:rsidRDefault="0046646A">
            <w:r>
              <w:t>методика расч</w:t>
            </w:r>
            <w:r>
              <w:t xml:space="preserve">ётов поверхностного и подземного стоков; методика оценки гидрогеологических параметров водоносных горизонтов и зоны аэрации; правила составления карты </w:t>
            </w:r>
            <w:proofErr w:type="spellStart"/>
            <w:r>
              <w:t>гидроизогипс</w:t>
            </w:r>
            <w:proofErr w:type="spellEnd"/>
            <w:r>
              <w:t xml:space="preserve"> (</w:t>
            </w:r>
            <w:proofErr w:type="spellStart"/>
            <w:r>
              <w:t>гидроизопьез</w:t>
            </w:r>
            <w:proofErr w:type="spellEnd"/>
            <w:r>
              <w:t>) и карты глубин залегания; правила обработки каротажных данных; методика опред</w:t>
            </w:r>
            <w:r>
              <w:t>еления зон санитарной охраны; подсчет запасов подземных вод.</w:t>
            </w:r>
          </w:p>
        </w:tc>
      </w:tr>
      <w:tr w:rsidR="006E0671" w14:paraId="15A6F7B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D2CBA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2.2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AF91" w14:textId="77777777" w:rsidR="006E0671" w:rsidRDefault="0046646A">
            <w:r>
              <w:t xml:space="preserve">определять мощность активной зоны; определять несущую способность свай; выбрать вид и состав лабораторных определений характеристик грунтов; выбрать вид и состав лабораторных исследований </w:t>
            </w:r>
            <w:r>
              <w:lastRenderedPageBreak/>
              <w:t>химического состава подземных и поверхностных вод; определять состав</w:t>
            </w:r>
            <w:r>
              <w:t>, объемы, методики и технологии инженерно-геологических изыскательских работ; применять требования нормативно-технической документации к оформлению программы инженерно-геологических изысканий; определять количество маршрутов, состав и объем сопутствующих р</w:t>
            </w:r>
            <w:r>
              <w:t xml:space="preserve">абот в зависимости от сложности инженерно-геологических условий, назначения и детальности изысканий; определять метод полевых испытаний грунтов в зависимости от решаемых задач, состава, строения и состояния изучаемых грунтов, категории сложности и степени </w:t>
            </w:r>
            <w:r>
              <w:t>изученности инженерно-геологических условий, глубины заложения и типов проектируемых фундаментов, уровня ответственности зданий и сооружений; выбирать необходимое сочетание различных методов исследования для точности и достоверности интерпретации результат</w:t>
            </w:r>
            <w:r>
              <w:t>ов изыскательских работ; определять состав наблюдений, объемы, методы проведения стационарных наблюдений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12FE7" w14:textId="77777777" w:rsidR="006E0671" w:rsidRDefault="0046646A">
            <w:r>
              <w:lastRenderedPageBreak/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72F7B623" w14:textId="77777777" w:rsidR="006E0671" w:rsidRDefault="0046646A">
            <w:r>
              <w:lastRenderedPageBreak/>
              <w:t>методики и технологии инженерно-геологических изыскательск</w:t>
            </w:r>
            <w:r>
              <w:t xml:space="preserve">их работ; </w:t>
            </w:r>
          </w:p>
          <w:p w14:paraId="24135B6C" w14:textId="77777777" w:rsidR="006E0671" w:rsidRDefault="0046646A">
            <w:r>
              <w:t>классификация и характеристики природных и техногенных условий</w:t>
            </w:r>
          </w:p>
        </w:tc>
      </w:tr>
      <w:tr w:rsidR="006E0671" w14:paraId="02223DD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9A71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2.6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CA06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устойчивость склонов; </w:t>
            </w:r>
          </w:p>
          <w:p w14:paraId="7821345F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осадку основания; </w:t>
            </w:r>
          </w:p>
          <w:p w14:paraId="2CE32BCE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несущую способность свай; </w:t>
            </w:r>
          </w:p>
          <w:p w14:paraId="22144B17" w14:textId="77777777" w:rsidR="006E0671" w:rsidRDefault="0046646A">
            <w:pPr>
              <w:tabs>
                <w:tab w:val="left" w:pos="1065"/>
              </w:tabs>
            </w:pPr>
            <w:r>
              <w:t xml:space="preserve">выполнять статистическую обработку результатов лабораторных испытаний; обрабатывать результаты полевых геодезических работ; </w:t>
            </w:r>
          </w:p>
          <w:p w14:paraId="7F916F3E" w14:textId="77777777" w:rsidR="006E0671" w:rsidRDefault="0046646A">
            <w:pPr>
              <w:tabs>
                <w:tab w:val="left" w:pos="1065"/>
              </w:tabs>
            </w:pPr>
            <w:r>
              <w:t xml:space="preserve">строить и анализировать инженерно-геологический разрез; </w:t>
            </w:r>
          </w:p>
          <w:p w14:paraId="09659F14" w14:textId="77777777" w:rsidR="006E0671" w:rsidRDefault="0046646A">
            <w:pPr>
              <w:tabs>
                <w:tab w:val="left" w:pos="1065"/>
              </w:tabs>
            </w:pPr>
            <w:r>
              <w:t xml:space="preserve">обрабатывать результаты полевых опытных работ; </w:t>
            </w:r>
          </w:p>
          <w:p w14:paraId="1A9477FE" w14:textId="77777777" w:rsidR="006E0671" w:rsidRDefault="0046646A">
            <w:pPr>
              <w:tabs>
                <w:tab w:val="left" w:pos="1065"/>
              </w:tabs>
            </w:pPr>
            <w:r>
              <w:t>определять участки распрос</w:t>
            </w:r>
            <w:r>
              <w:t xml:space="preserve">транения специфических грунтов, оценивать степень риска их развития; оценивать состав, состояние и свойства грунтов в массиве и их изменения; оценивать физико-механические свойства грунтов; </w:t>
            </w:r>
          </w:p>
          <w:p w14:paraId="4CCC07D1" w14:textId="77777777" w:rsidR="006E0671" w:rsidRDefault="0046646A">
            <w:pPr>
              <w:tabs>
                <w:tab w:val="left" w:pos="1065"/>
              </w:tabs>
            </w:pPr>
            <w:r>
              <w:t>анализировать данные лабораторных испытаний, геологических наблюд</w:t>
            </w:r>
            <w:r>
              <w:t xml:space="preserve">ений; выявлять факторы техногенного воздействия, влияющие на изменение состояния геологической среды; </w:t>
            </w:r>
          </w:p>
          <w:p w14:paraId="4A54ADC6" w14:textId="77777777" w:rsidR="006E0671" w:rsidRDefault="0046646A">
            <w:pPr>
              <w:tabs>
                <w:tab w:val="left" w:pos="1065"/>
              </w:tabs>
            </w:pPr>
            <w:r>
              <w:t xml:space="preserve">прогнозировать изменения инженерно-геологических условий и определять перечень рекомендаций для принятия </w:t>
            </w:r>
            <w:r>
              <w:lastRenderedPageBreak/>
              <w:t>решений по инженерной защите территории от опасн</w:t>
            </w:r>
            <w:r>
              <w:t xml:space="preserve">ых процессов; </w:t>
            </w:r>
          </w:p>
          <w:p w14:paraId="2D9B5E65" w14:textId="77777777" w:rsidR="006E0671" w:rsidRDefault="0046646A">
            <w:pPr>
              <w:tabs>
                <w:tab w:val="left" w:pos="1065"/>
              </w:tabs>
            </w:pPr>
            <w:r>
              <w:t xml:space="preserve">оценивать достаточность содержащихся в техническом отчете сведений и данных об инженерно-геологических условиях территории, прогнозе их возможных изменений в период строительства и эксплуатации зданий и сооружений; </w:t>
            </w:r>
          </w:p>
          <w:p w14:paraId="3C811DE3" w14:textId="77777777" w:rsidR="006E0671" w:rsidRDefault="0046646A">
            <w:pPr>
              <w:tabs>
                <w:tab w:val="left" w:pos="1065"/>
              </w:tabs>
            </w:pPr>
            <w:r>
              <w:t>применять программное обе</w:t>
            </w:r>
            <w:r>
              <w:t>спечение для систематизации и подготовки технического отчета по результатам проведения инженерно-геологических изысканий.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45519" w14:textId="77777777" w:rsidR="006E0671" w:rsidRDefault="0046646A">
            <w:pPr>
              <w:tabs>
                <w:tab w:val="left" w:pos="1065"/>
              </w:tabs>
            </w:pPr>
            <w:r>
              <w:lastRenderedPageBreak/>
              <w:t xml:space="preserve">методы статистической обработки результатов определения показателей свойств грунтов; </w:t>
            </w:r>
          </w:p>
          <w:p w14:paraId="64216C6F" w14:textId="77777777" w:rsidR="006E0671" w:rsidRDefault="0046646A">
            <w:pPr>
              <w:tabs>
                <w:tab w:val="left" w:pos="1065"/>
              </w:tabs>
            </w:pPr>
            <w:r>
              <w:t xml:space="preserve">понятие ИГЭ (инженерно-геологический элемент); </w:t>
            </w:r>
          </w:p>
          <w:p w14:paraId="7149BBAF" w14:textId="77777777" w:rsidR="006E0671" w:rsidRDefault="0046646A">
            <w:pPr>
              <w:tabs>
                <w:tab w:val="left" w:pos="1065"/>
              </w:tabs>
            </w:pPr>
            <w:r>
              <w:t xml:space="preserve">категории сложности инженерно-геологических условий; </w:t>
            </w:r>
          </w:p>
          <w:p w14:paraId="34B20EDA" w14:textId="77777777" w:rsidR="006E0671" w:rsidRDefault="0046646A">
            <w:pPr>
              <w:tabs>
                <w:tab w:val="left" w:pos="1065"/>
              </w:tabs>
            </w:pPr>
            <w:r>
              <w:t xml:space="preserve">порядок и методика проведения анализа инженерно-геологического строения, в том числе наличия специфических грунтов; </w:t>
            </w:r>
          </w:p>
          <w:p w14:paraId="2DF098CA" w14:textId="77777777" w:rsidR="006E0671" w:rsidRDefault="0046646A">
            <w:r>
              <w:t>порядок и методы составления качественного прогноза изменений инженерно-геологических</w:t>
            </w:r>
            <w:r>
              <w:t xml:space="preserve"> условий исследуемой территории.</w:t>
            </w:r>
          </w:p>
        </w:tc>
      </w:tr>
      <w:tr w:rsidR="006E0671" w14:paraId="3282A536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8338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3.5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E4B3" w14:textId="77777777" w:rsidR="006E0671" w:rsidRDefault="0046646A">
            <w:r>
              <w:t xml:space="preserve">составлять и оформлять техническую и отчетную документацию с применением компьютерных технологий; </w:t>
            </w:r>
          </w:p>
          <w:p w14:paraId="66EA5A0D" w14:textId="77777777" w:rsidR="006E0671" w:rsidRDefault="0046646A">
            <w:r>
              <w:t xml:space="preserve">составлять и анализировать смету затрат на проведение гидрогеологических и инженерно-геологических работ; </w:t>
            </w:r>
          </w:p>
          <w:p w14:paraId="478D9950" w14:textId="77777777" w:rsidR="006E0671" w:rsidRDefault="0046646A">
            <w:r>
              <w:t xml:space="preserve">анализировать техническую документацию; </w:t>
            </w:r>
          </w:p>
          <w:p w14:paraId="1E3F5DD1" w14:textId="77777777" w:rsidR="006E0671" w:rsidRDefault="0046646A">
            <w:r>
              <w:t>участвовать в разработке плановой и проектно-сметной документации, а также в организации и ликвидации полевы</w:t>
            </w:r>
            <w:r>
              <w:t xml:space="preserve">х работ; </w:t>
            </w:r>
          </w:p>
          <w:p w14:paraId="7FFEE6E6" w14:textId="77777777" w:rsidR="006E0671" w:rsidRDefault="0046646A">
            <w:r>
              <w:t>анализировать техническую документацию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0CCC" w14:textId="77777777" w:rsidR="006E0671" w:rsidRDefault="0046646A">
            <w:r>
              <w:t xml:space="preserve">методика определения сметной стоимости гидрогеологических и инженерно-геологических работ; </w:t>
            </w:r>
          </w:p>
          <w:p w14:paraId="5110E911" w14:textId="77777777" w:rsidR="006E0671" w:rsidRDefault="0046646A">
            <w:r>
              <w:t xml:space="preserve">требования, предъявляемые к качеству и результатам инженерно-геологических и гидрогеологических работ; </w:t>
            </w:r>
          </w:p>
          <w:p w14:paraId="10CA0DDE" w14:textId="77777777" w:rsidR="006E0671" w:rsidRDefault="0046646A">
            <w:r>
              <w:t>порядок офо</w:t>
            </w:r>
            <w:r>
              <w:t>рмления технической и технологической документации</w:t>
            </w:r>
          </w:p>
        </w:tc>
      </w:tr>
    </w:tbl>
    <w:p w14:paraId="5908DEDC" w14:textId="77777777" w:rsidR="006E0671" w:rsidRDefault="006E0671"/>
    <w:p w14:paraId="445A7A62" w14:textId="77777777" w:rsidR="006E0671" w:rsidRDefault="006E0671">
      <w:pPr>
        <w:rPr>
          <w:caps/>
        </w:rPr>
      </w:pPr>
    </w:p>
    <w:p w14:paraId="5E15E0FC" w14:textId="77777777" w:rsidR="006E0671" w:rsidRDefault="0046646A">
      <w:pPr>
        <w:pStyle w:val="xl117"/>
      </w:pPr>
      <w:bookmarkStart w:id="60" w:name="__RefHeading___5"/>
      <w:bookmarkStart w:id="61" w:name="__RefHeading___104"/>
      <w:bookmarkStart w:id="62" w:name="__RefHeading___203"/>
      <w:bookmarkStart w:id="63" w:name="__RefHeading___302"/>
      <w:bookmarkStart w:id="64" w:name="__RefHeading___401"/>
      <w:bookmarkStart w:id="65" w:name="__RefHeading___500"/>
      <w:bookmarkStart w:id="66" w:name="__RefHeading___599"/>
      <w:bookmarkStart w:id="67" w:name="__RefHeading___698"/>
      <w:bookmarkStart w:id="68" w:name="__RefHeading___797"/>
      <w:bookmarkStart w:id="69" w:name="__RefHeading___896"/>
      <w:bookmarkStart w:id="70" w:name="__RefHeading___995"/>
      <w:bookmarkStart w:id="71" w:name="__RefHeading___1094"/>
      <w:bookmarkStart w:id="72" w:name="__RefHeading___1193"/>
      <w:bookmarkStart w:id="73" w:name="__RefHeading___1292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>
        <w:t>2. Структура и содержание ДИСЦИПЛИНЫ</w:t>
      </w:r>
    </w:p>
    <w:p w14:paraId="08650628" w14:textId="77777777" w:rsidR="006E0671" w:rsidRDefault="0046646A">
      <w:pPr>
        <w:pStyle w:val="xl1480"/>
      </w:pPr>
      <w:bookmarkStart w:id="74" w:name="__RefHeading___6"/>
      <w:bookmarkStart w:id="75" w:name="__RefHeading___105"/>
      <w:bookmarkStart w:id="76" w:name="__RefHeading___204"/>
      <w:bookmarkStart w:id="77" w:name="__RefHeading___303"/>
      <w:bookmarkStart w:id="78" w:name="__RefHeading___402"/>
      <w:bookmarkStart w:id="79" w:name="__RefHeading___501"/>
      <w:bookmarkStart w:id="80" w:name="__RefHeading___600"/>
      <w:bookmarkStart w:id="81" w:name="__RefHeading___699"/>
      <w:bookmarkStart w:id="82" w:name="__RefHeading___798"/>
      <w:bookmarkStart w:id="83" w:name="__RefHeading___897"/>
      <w:bookmarkStart w:id="84" w:name="__RefHeading___996"/>
      <w:bookmarkStart w:id="85" w:name="__RefHeading___1095"/>
      <w:bookmarkStart w:id="86" w:name="__RefHeading___1194"/>
      <w:bookmarkStart w:id="87" w:name="__RefHeading___129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485"/>
      </w:tblGrid>
      <w:tr w:rsidR="006E0671" w14:paraId="4A1C6FB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9E182" w14:textId="77777777" w:rsidR="006E0671" w:rsidRDefault="0046646A">
            <w:pPr>
              <w:jc w:val="center"/>
              <w:rPr>
                <w:b/>
              </w:rPr>
            </w:pPr>
            <w:bookmarkStart w:id="88" w:name="_Hlk152333186"/>
            <w:r>
              <w:rPr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CFBCF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52E41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  <w:bookmarkEnd w:id="88"/>
          </w:p>
        </w:tc>
      </w:tr>
      <w:tr w:rsidR="006E0671" w14:paraId="2239AE09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5D1B6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B08FC" w14:textId="77777777" w:rsidR="006E0671" w:rsidRDefault="0046646A">
            <w:pPr>
              <w:jc w:val="center"/>
            </w:pPr>
            <w:r>
              <w:t>32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48B89" w14:textId="77777777" w:rsidR="006E0671" w:rsidRDefault="0046646A">
            <w:pPr>
              <w:jc w:val="center"/>
            </w:pPr>
            <w:r>
              <w:t>20</w:t>
            </w:r>
          </w:p>
        </w:tc>
      </w:tr>
      <w:tr w:rsidR="006E0671" w14:paraId="625B93F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649A4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3DF29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505C7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07447CB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90B94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E0F3A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ACB42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25F9A335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266BA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BE860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E9FE9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</w:tbl>
    <w:p w14:paraId="74F701DE" w14:textId="77777777" w:rsidR="006E0671" w:rsidRDefault="006E0671"/>
    <w:p w14:paraId="430F84C7" w14:textId="77777777" w:rsidR="006E0671" w:rsidRDefault="0046646A">
      <w:pPr>
        <w:pStyle w:val="xl1480"/>
      </w:pPr>
      <w:bookmarkStart w:id="89" w:name="__RefHeading___7"/>
      <w:bookmarkStart w:id="90" w:name="__RefHeading___106"/>
      <w:bookmarkStart w:id="91" w:name="__RefHeading___205"/>
      <w:bookmarkStart w:id="92" w:name="__RefHeading___304"/>
      <w:bookmarkStart w:id="93" w:name="__RefHeading___403"/>
      <w:bookmarkStart w:id="94" w:name="__RefHeading___502"/>
      <w:bookmarkStart w:id="95" w:name="__RefHeading___601"/>
      <w:bookmarkStart w:id="96" w:name="__RefHeading___700"/>
      <w:bookmarkStart w:id="97" w:name="__RefHeading___799"/>
      <w:bookmarkStart w:id="98" w:name="__RefHeading___898"/>
      <w:bookmarkStart w:id="99" w:name="__RefHeading___997"/>
      <w:bookmarkStart w:id="100" w:name="__RefHeading___1096"/>
      <w:bookmarkStart w:id="101" w:name="__RefHeading___1195"/>
      <w:bookmarkStart w:id="102" w:name="__RefHeading___1294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>
        <w:t>2.2. Примерное содержание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687"/>
      </w:tblGrid>
      <w:tr w:rsidR="006E0671" w14:paraId="69389013" w14:textId="77777777">
        <w:trPr>
          <w:trHeight w:val="20"/>
        </w:trPr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5AC1F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8F554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i/>
              </w:rPr>
              <w:t>курсовой проект (работа)</w:t>
            </w:r>
          </w:p>
        </w:tc>
      </w:tr>
      <w:tr w:rsidR="006E0671" w14:paraId="1580537F" w14:textId="77777777">
        <w:trPr>
          <w:trHeight w:val="33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0CB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Раздел 1. Математический синтез и анализ</w:t>
            </w:r>
          </w:p>
        </w:tc>
      </w:tr>
      <w:tr w:rsidR="006E0671" w14:paraId="547CE1F7" w14:textId="77777777">
        <w:trPr>
          <w:trHeight w:val="20"/>
        </w:trPr>
        <w:tc>
          <w:tcPr>
            <w:tcW w:w="1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FFD82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1.1 </w:t>
            </w:r>
            <w:r>
              <w:t>Элементарная математика. Элементы векторной алгебры, тригонометрии, геометрии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D6448" w14:textId="77777777" w:rsidR="006E0671" w:rsidRDefault="0046646A">
            <w:pPr>
              <w:rPr>
                <w:b/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2CCB0866" w14:textId="77777777">
        <w:trPr>
          <w:trHeight w:val="600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A954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EB3C" w14:textId="77777777" w:rsidR="006E0671" w:rsidRDefault="0046646A">
            <w:pPr>
              <w:jc w:val="both"/>
            </w:pPr>
            <w:r>
              <w:t xml:space="preserve">1. </w:t>
            </w:r>
            <w:r>
              <w:t>Числовые выражения. Проценты. Пропорции. Степени и корни. Численные методы алгебры: действительные числа и приближенные вычисления. Уравнения и неравенства. Системы линейных уравнений и неравенств. Векторная алгебра.</w:t>
            </w:r>
          </w:p>
          <w:p w14:paraId="2FE62FF8" w14:textId="77777777" w:rsidR="006E0671" w:rsidRDefault="0046646A">
            <w:pPr>
              <w:jc w:val="both"/>
            </w:pPr>
            <w:r>
              <w:t>2. Основные сведения тригонометрии. Три</w:t>
            </w:r>
            <w:r>
              <w:t>гонометрические формулы и теоремы. Геометрические тела. Многогранники, фигуры вращения, площади их поверхностей и объемы.</w:t>
            </w:r>
          </w:p>
        </w:tc>
      </w:tr>
      <w:tr w:rsidR="006E0671" w14:paraId="7B379EEE" w14:textId="77777777">
        <w:trPr>
          <w:trHeight w:val="185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F997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C2BD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C1B0428" w14:textId="77777777">
        <w:trPr>
          <w:trHeight w:val="600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FB3C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007D" w14:textId="77777777" w:rsidR="006E0671" w:rsidRDefault="0046646A">
            <w:pPr>
              <w:jc w:val="both"/>
            </w:pPr>
            <w:r>
              <w:t xml:space="preserve">Практическое занятие 1. Преобразование и вычисление значений алгебраических выражений. Пропорции, проценты. Отработка навыков действий со степенями и корнями. </w:t>
            </w:r>
          </w:p>
          <w:p w14:paraId="26BEB77E" w14:textId="77777777" w:rsidR="006E0671" w:rsidRDefault="0046646A">
            <w:pPr>
              <w:jc w:val="both"/>
            </w:pPr>
            <w:r>
              <w:lastRenderedPageBreak/>
              <w:t>Практическое занятие 2. Логарифмы. Действия с логарифмами. Преобразование логарифмических выраже</w:t>
            </w:r>
            <w:r>
              <w:t>ний</w:t>
            </w:r>
          </w:p>
          <w:p w14:paraId="7D922ED1" w14:textId="77777777" w:rsidR="006E0671" w:rsidRDefault="0046646A">
            <w:pPr>
              <w:jc w:val="both"/>
            </w:pPr>
            <w:r>
              <w:t>Практическое занятие 3. Вычисление элементов прямоугольного треугольника с помощью тригонометрических функций. Решение задач на вычисление поверхности и объемов геометрических тел.</w:t>
            </w:r>
          </w:p>
        </w:tc>
      </w:tr>
      <w:tr w:rsidR="006E0671" w14:paraId="04DDAC62" w14:textId="77777777">
        <w:trPr>
          <w:trHeight w:val="137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52AA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1F66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E044526" w14:textId="77777777" w:rsidR="006E0671" w:rsidRDefault="0046646A">
            <w:pPr>
              <w:tabs>
                <w:tab w:val="left" w:pos="1380"/>
              </w:tabs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BC1674C" w14:textId="77777777">
        <w:trPr>
          <w:trHeight w:val="285"/>
        </w:trPr>
        <w:tc>
          <w:tcPr>
            <w:tcW w:w="1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DC88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1.2 </w:t>
            </w:r>
            <w:r>
              <w:t>Алгебра и начала анализа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185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0E58BF2" w14:textId="77777777">
        <w:trPr>
          <w:trHeight w:val="20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901A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DF7A" w14:textId="77777777" w:rsidR="006E0671" w:rsidRDefault="0046646A">
            <w:pPr>
              <w:jc w:val="both"/>
            </w:pPr>
            <w:r>
              <w:t>1. Предел функции, свойства и вычисление пределов.  Производная функции. Правила нахождения производной. Приложение производной к исследовани</w:t>
            </w:r>
            <w:r>
              <w:t>ю функции.</w:t>
            </w:r>
          </w:p>
          <w:p w14:paraId="51E247B3" w14:textId="77777777" w:rsidR="006E0671" w:rsidRDefault="0046646A">
            <w:pPr>
              <w:jc w:val="both"/>
            </w:pPr>
            <w:r>
              <w:t>2. Неопределенный интеграл, его свойства и правила вычисления. Определенный интеграл, его свойства, формула Ньютона-Лейбница. Приложение определенного интеграла.</w:t>
            </w:r>
          </w:p>
        </w:tc>
      </w:tr>
      <w:tr w:rsidR="006E0671" w14:paraId="7831B904" w14:textId="77777777">
        <w:trPr>
          <w:trHeight w:val="20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AEAA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D76B07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7D3C7BB5" w14:textId="77777777">
        <w:trPr>
          <w:trHeight w:val="20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C79D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A0F0" w14:textId="77777777" w:rsidR="006E0671" w:rsidRDefault="0046646A">
            <w:pPr>
              <w:jc w:val="both"/>
            </w:pPr>
            <w:r>
              <w:t xml:space="preserve">Практическое занятие 4. Вычисление пределов функции. Раскрытие неопределенностей. Вычисление производных функций. Исследование функции с помощью производной и построение ее графика. </w:t>
            </w:r>
          </w:p>
          <w:p w14:paraId="38F3D4EE" w14:textId="77777777" w:rsidR="006E0671" w:rsidRDefault="0046646A">
            <w:pPr>
              <w:jc w:val="both"/>
            </w:pPr>
            <w:r>
              <w:t>Практическое занятие 5. Вычисление неопределенных и определенных интеграл</w:t>
            </w:r>
            <w:r>
              <w:t>ов. Приложение определенного интеграла.</w:t>
            </w:r>
          </w:p>
        </w:tc>
      </w:tr>
      <w:tr w:rsidR="006E0671" w14:paraId="24B60E5A" w14:textId="77777777">
        <w:trPr>
          <w:trHeight w:val="20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D960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ECD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5C402AC7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91F7C8F" w14:textId="77777777">
        <w:trPr>
          <w:trHeight w:val="262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16869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2. Основы теории вероятностей и математической статистики</w:t>
            </w:r>
          </w:p>
        </w:tc>
      </w:tr>
      <w:tr w:rsidR="006E0671" w14:paraId="7BD12E23" w14:textId="77777777">
        <w:trPr>
          <w:trHeight w:val="307"/>
        </w:trPr>
        <w:tc>
          <w:tcPr>
            <w:tcW w:w="1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2988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Тема 2.1. </w:t>
            </w:r>
            <w:r>
              <w:t xml:space="preserve">Основные понятия </w:t>
            </w:r>
            <w:r>
              <w:t>теории вероятностей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06FE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FEDC18B" w14:textId="77777777">
        <w:trPr>
          <w:trHeight w:val="307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FC43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6072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  <w:r>
              <w:t>Область приложения и задачи теории вероятности. Случайные события и их вероятность. Случайные величины. Дискретные случайные величины, закон их распределения, числовые характеристики.</w:t>
            </w:r>
          </w:p>
        </w:tc>
      </w:tr>
      <w:tr w:rsidR="006E0671" w14:paraId="72C2BAC3" w14:textId="77777777">
        <w:trPr>
          <w:trHeight w:val="307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B9F4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B891E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и лабораторных занятий</w:t>
            </w:r>
          </w:p>
        </w:tc>
      </w:tr>
      <w:tr w:rsidR="006E0671" w14:paraId="5DAA0316" w14:textId="77777777">
        <w:trPr>
          <w:trHeight w:val="499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B550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9C3F" w14:textId="77777777" w:rsidR="006E0671" w:rsidRDefault="0046646A">
            <w:pPr>
              <w:tabs>
                <w:tab w:val="left" w:pos="708"/>
                <w:tab w:val="left" w:pos="1416"/>
              </w:tabs>
              <w:jc w:val="both"/>
              <w:rPr>
                <w:b/>
              </w:rPr>
            </w:pPr>
            <w:r>
              <w:rPr>
                <w:b/>
              </w:rPr>
              <w:t xml:space="preserve">Практическое занятие 6. </w:t>
            </w:r>
            <w:r>
              <w:t>Вычисление элементов теории вероятности. Вычисление числовых характеристик дискретных случайных величин. Решение прикладных задач.</w:t>
            </w:r>
          </w:p>
        </w:tc>
      </w:tr>
      <w:tr w:rsidR="006E0671" w14:paraId="6446626F" w14:textId="77777777">
        <w:trPr>
          <w:trHeight w:val="499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59E7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6D6E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6BE0EB1" w14:textId="77777777" w:rsidR="006E0671" w:rsidRDefault="0046646A">
            <w:pPr>
              <w:tabs>
                <w:tab w:val="left" w:pos="708"/>
                <w:tab w:val="left" w:pos="1416"/>
              </w:tabs>
              <w:jc w:val="both"/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41F4521" w14:textId="77777777">
        <w:trPr>
          <w:trHeight w:val="142"/>
        </w:trPr>
        <w:tc>
          <w:tcPr>
            <w:tcW w:w="1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16C2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/>
              </w:rPr>
              <w:t xml:space="preserve">Тема 2.2. </w:t>
            </w:r>
            <w:r>
              <w:t>Элементы математической статистики</w:t>
            </w:r>
          </w:p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19E6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6E0671" w14:paraId="5BAD098B" w14:textId="77777777">
        <w:trPr>
          <w:trHeight w:val="247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BBC9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DBB8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  <w:r>
              <w:t xml:space="preserve">Область применения и задачи математической статистики. Выборка, распределение выборки, числовые характеристики. Понятие о </w:t>
            </w:r>
            <w:r>
              <w:t>статистической функции распределения.</w:t>
            </w:r>
          </w:p>
        </w:tc>
      </w:tr>
      <w:tr w:rsidR="006E0671" w14:paraId="4C91D388" w14:textId="77777777">
        <w:trPr>
          <w:trHeight w:val="307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40253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9E20C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41FA8E9" w14:textId="77777777">
        <w:trPr>
          <w:trHeight w:val="307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D4D6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D3B6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7. Отработка</w:t>
            </w:r>
            <w:r>
              <w:t xml:space="preserve"> навыков методов сбора и обработки статистических данных для получения практических выводов.</w:t>
            </w:r>
          </w:p>
        </w:tc>
      </w:tr>
      <w:tr w:rsidR="006E0671" w14:paraId="0680F4C1" w14:textId="77777777">
        <w:trPr>
          <w:trHeight w:val="307"/>
        </w:trPr>
        <w:tc>
          <w:tcPr>
            <w:tcW w:w="1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CA89" w14:textId="77777777" w:rsidR="006E0671" w:rsidRDefault="006E0671"/>
        </w:tc>
        <w:tc>
          <w:tcPr>
            <w:tcW w:w="7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C61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BA0E514" w14:textId="77777777" w:rsidR="006E0671" w:rsidRDefault="0046646A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  <w:r>
              <w:rPr>
                <w:b/>
              </w:rPr>
              <w:t xml:space="preserve"> </w:t>
            </w:r>
          </w:p>
        </w:tc>
      </w:tr>
      <w:tr w:rsidR="006E0671" w14:paraId="025C883D" w14:textId="77777777">
        <w:trPr>
          <w:trHeight w:val="236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445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528EA794" w14:textId="77777777">
        <w:trPr>
          <w:trHeight w:val="7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3C5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Всего: 32</w:t>
            </w:r>
          </w:p>
        </w:tc>
      </w:tr>
    </w:tbl>
    <w:p w14:paraId="45BFBEAB" w14:textId="77777777" w:rsidR="006E0671" w:rsidRDefault="006E0671"/>
    <w:p w14:paraId="68028128" w14:textId="77777777" w:rsidR="006E0671" w:rsidRDefault="006E0671"/>
    <w:p w14:paraId="4321CFF8" w14:textId="77777777" w:rsidR="006E0671" w:rsidRDefault="0046646A">
      <w:pPr>
        <w:pStyle w:val="xl117"/>
      </w:pPr>
      <w:bookmarkStart w:id="103" w:name="__RefHeading___8"/>
      <w:bookmarkStart w:id="104" w:name="__RefHeading___107"/>
      <w:bookmarkStart w:id="105" w:name="__RefHeading___206"/>
      <w:bookmarkStart w:id="106" w:name="__RefHeading___305"/>
      <w:bookmarkStart w:id="107" w:name="__RefHeading___404"/>
      <w:bookmarkStart w:id="108" w:name="__RefHeading___503"/>
      <w:bookmarkStart w:id="109" w:name="__RefHeading___602"/>
      <w:bookmarkStart w:id="110" w:name="__RefHeading___701"/>
      <w:bookmarkStart w:id="111" w:name="__RefHeading___800"/>
      <w:bookmarkStart w:id="112" w:name="__RefHeading___899"/>
      <w:bookmarkStart w:id="113" w:name="__RefHeading___998"/>
      <w:bookmarkStart w:id="114" w:name="__RefHeading___1097"/>
      <w:bookmarkStart w:id="115" w:name="__RefHeading___1196"/>
      <w:bookmarkStart w:id="116" w:name="__RefHeading___1295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r>
        <w:t xml:space="preserve">3. </w:t>
      </w:r>
      <w:r>
        <w:t>Условия реализации ДИСЦИПЛИНЫ</w:t>
      </w:r>
    </w:p>
    <w:p w14:paraId="03344147" w14:textId="77777777" w:rsidR="006E0671" w:rsidRDefault="0046646A">
      <w:pPr>
        <w:pStyle w:val="xl1480"/>
      </w:pPr>
      <w:bookmarkStart w:id="117" w:name="__RefHeading___9"/>
      <w:bookmarkStart w:id="118" w:name="__RefHeading___108"/>
      <w:bookmarkStart w:id="119" w:name="__RefHeading___207"/>
      <w:bookmarkStart w:id="120" w:name="__RefHeading___306"/>
      <w:bookmarkStart w:id="121" w:name="__RefHeading___405"/>
      <w:bookmarkStart w:id="122" w:name="__RefHeading___504"/>
      <w:bookmarkStart w:id="123" w:name="__RefHeading___603"/>
      <w:bookmarkStart w:id="124" w:name="__RefHeading___702"/>
      <w:bookmarkStart w:id="125" w:name="__RefHeading___801"/>
      <w:bookmarkStart w:id="126" w:name="__RefHeading___900"/>
      <w:bookmarkStart w:id="127" w:name="__RefHeading___999"/>
      <w:bookmarkStart w:id="128" w:name="__RefHeading___1098"/>
      <w:bookmarkStart w:id="129" w:name="__RefHeading___1197"/>
      <w:bookmarkStart w:id="130" w:name="__RefHeading___129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t>3.1. Материально-техническое обеспечение</w:t>
      </w:r>
    </w:p>
    <w:p w14:paraId="06B8EEA7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«Общепрофессиональных дисциплин и МДК»</w:t>
      </w:r>
      <w:r>
        <w:rPr>
          <w:i/>
        </w:rPr>
        <w:t xml:space="preserve">, </w:t>
      </w:r>
      <w:r>
        <w:t xml:space="preserve">оснащенные в соответствии с приложением 3 ПОП-П. </w:t>
      </w:r>
    </w:p>
    <w:p w14:paraId="7FA83670" w14:textId="77777777" w:rsidR="006E0671" w:rsidRDefault="006E0671"/>
    <w:p w14:paraId="733D593E" w14:textId="77777777" w:rsidR="006E0671" w:rsidRDefault="0046646A">
      <w:pPr>
        <w:pStyle w:val="xl1480"/>
      </w:pPr>
      <w:bookmarkStart w:id="131" w:name="__RefHeading___10"/>
      <w:bookmarkStart w:id="132" w:name="__RefHeading___109"/>
      <w:bookmarkStart w:id="133" w:name="__RefHeading___208"/>
      <w:bookmarkStart w:id="134" w:name="__RefHeading___307"/>
      <w:bookmarkStart w:id="135" w:name="__RefHeading___406"/>
      <w:bookmarkStart w:id="136" w:name="__RefHeading___505"/>
      <w:bookmarkStart w:id="137" w:name="__RefHeading___604"/>
      <w:bookmarkStart w:id="138" w:name="__RefHeading___703"/>
      <w:bookmarkStart w:id="139" w:name="__RefHeading___802"/>
      <w:bookmarkStart w:id="140" w:name="__RefHeading___901"/>
      <w:bookmarkStart w:id="141" w:name="__RefHeading___1000"/>
      <w:bookmarkStart w:id="142" w:name="__RefHeading___1099"/>
      <w:bookmarkStart w:id="143" w:name="__RefHeading___1198"/>
      <w:bookmarkStart w:id="144" w:name="__RefHeading___1297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r>
        <w:t>3.2. Учебно-методическое обеспечение</w:t>
      </w:r>
    </w:p>
    <w:p w14:paraId="1395861A" w14:textId="77777777" w:rsidR="006E0671" w:rsidRDefault="0046646A">
      <w:pPr>
        <w:pStyle w:val="xl163"/>
        <w:spacing w:line="276" w:lineRule="auto"/>
        <w:ind w:firstLine="709"/>
        <w:jc w:val="both"/>
      </w:pPr>
      <w:bookmarkStart w:id="145" w:name="_Hlk152333986"/>
      <w: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</w:t>
      </w:r>
      <w:bookmarkStart w:id="146" w:name="_Hlk156820957"/>
      <w:r>
        <w:t>При формировании библиотечного фонда образовательной орган</w:t>
      </w:r>
      <w:r>
        <w:t>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  <w:bookmarkEnd w:id="145"/>
    </w:p>
    <w:p w14:paraId="6A46608B" w14:textId="77777777" w:rsidR="006E0671" w:rsidRDefault="0046646A">
      <w:pPr>
        <w:pStyle w:val="xl163"/>
        <w:spacing w:line="276" w:lineRule="auto"/>
        <w:ind w:firstLine="709"/>
        <w:rPr>
          <w:b w:val="0"/>
        </w:rPr>
      </w:pPr>
      <w:r>
        <w:t>3.2.1. Основные печатные и/или электронные издания</w:t>
      </w:r>
      <w:bookmarkEnd w:id="146"/>
    </w:p>
    <w:p w14:paraId="28F2B12E" w14:textId="77777777" w:rsidR="006E0671" w:rsidRDefault="0046646A">
      <w:pPr>
        <w:numPr>
          <w:ilvl w:val="0"/>
          <w:numId w:val="2"/>
        </w:numPr>
        <w:spacing w:before="120"/>
        <w:ind w:left="0" w:firstLine="709"/>
        <w:contextualSpacing/>
        <w:jc w:val="both"/>
        <w:rPr>
          <w:b/>
          <w:i/>
        </w:rPr>
      </w:pPr>
      <w:r>
        <w:t>Абдуллина К.Р. Матем</w:t>
      </w:r>
      <w:r>
        <w:t xml:space="preserve">атика: учебник для СПО / Абдуллина К.Р., </w:t>
      </w:r>
      <w:proofErr w:type="spellStart"/>
      <w:r>
        <w:t>Мухаметдинова</w:t>
      </w:r>
      <w:proofErr w:type="spellEnd"/>
      <w:r>
        <w:t xml:space="preserve"> Р.Г. — Саратов: Профобразование, 2021. — 288 c. — ISBN 978-5-4488-0941-5. — Текст: электронный // Электронно-библиотечная система IPR </w:t>
      </w:r>
      <w:proofErr w:type="gramStart"/>
      <w:r>
        <w:t>BOOKS :</w:t>
      </w:r>
      <w:proofErr w:type="gramEnd"/>
      <w:r>
        <w:t xml:space="preserve"> [сайт]. — URL: https://www.iprbookshop.ru/99917.html (дата </w:t>
      </w:r>
      <w:r>
        <w:t xml:space="preserve">обращения: 08.11.2021).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0183EEC8" w14:textId="77777777" w:rsidR="006E0671" w:rsidRDefault="0046646A">
      <w:pPr>
        <w:numPr>
          <w:ilvl w:val="0"/>
          <w:numId w:val="2"/>
        </w:numPr>
        <w:spacing w:before="120"/>
        <w:ind w:left="0" w:firstLine="709"/>
        <w:contextualSpacing/>
        <w:jc w:val="both"/>
        <w:rPr>
          <w:b/>
          <w:i/>
        </w:rPr>
      </w:pPr>
      <w:r>
        <w:rPr>
          <w:color w:val="000000" w:themeColor="dark1"/>
          <w:sz w:val="22"/>
        </w:rPr>
        <w:t xml:space="preserve">Антонов, В. И. Элементарная и высшая </w:t>
      </w:r>
      <w:proofErr w:type="gramStart"/>
      <w:r>
        <w:rPr>
          <w:color w:val="000000" w:themeColor="dark1"/>
          <w:sz w:val="22"/>
        </w:rPr>
        <w:t>математика :</w:t>
      </w:r>
      <w:proofErr w:type="gramEnd"/>
      <w:r>
        <w:rPr>
          <w:color w:val="000000" w:themeColor="dark1"/>
          <w:sz w:val="22"/>
        </w:rPr>
        <w:t xml:space="preserve"> учебное пособие для </w:t>
      </w:r>
      <w:proofErr w:type="spellStart"/>
      <w:r>
        <w:rPr>
          <w:color w:val="000000" w:themeColor="dark1"/>
          <w:sz w:val="22"/>
        </w:rPr>
        <w:t>спо</w:t>
      </w:r>
      <w:proofErr w:type="spellEnd"/>
      <w:r>
        <w:rPr>
          <w:color w:val="000000" w:themeColor="dark1"/>
          <w:sz w:val="22"/>
        </w:rPr>
        <w:t xml:space="preserve"> / В. И. Антонов. — Санкт-</w:t>
      </w:r>
      <w:proofErr w:type="gramStart"/>
      <w:r>
        <w:rPr>
          <w:color w:val="000000" w:themeColor="dark1"/>
          <w:sz w:val="22"/>
        </w:rPr>
        <w:t>Петербург :</w:t>
      </w:r>
      <w:proofErr w:type="gramEnd"/>
      <w:r>
        <w:rPr>
          <w:color w:val="000000" w:themeColor="dark1"/>
          <w:sz w:val="22"/>
        </w:rPr>
        <w:t xml:space="preserve"> Лань, 2022. — 136 с. — ISBN 978-5-8114-8759-2. — </w:t>
      </w:r>
      <w:proofErr w:type="gramStart"/>
      <w:r>
        <w:rPr>
          <w:color w:val="000000" w:themeColor="dark1"/>
          <w:sz w:val="22"/>
        </w:rPr>
        <w:t>Текст :</w:t>
      </w:r>
      <w:proofErr w:type="gramEnd"/>
      <w:r>
        <w:rPr>
          <w:color w:val="000000" w:themeColor="dark1"/>
          <w:sz w:val="22"/>
        </w:rPr>
        <w:t xml:space="preserve"> электронный // Лан</w:t>
      </w:r>
      <w:r>
        <w:rPr>
          <w:color w:val="000000" w:themeColor="dark1"/>
          <w:sz w:val="22"/>
        </w:rPr>
        <w:t xml:space="preserve">ь : электронно-библиотечная система. — URL: https://e.lanbook.com/book/208562 (дата обращения: 31.01.2025). — Режим доступа: для </w:t>
      </w:r>
      <w:proofErr w:type="spellStart"/>
      <w:r>
        <w:rPr>
          <w:color w:val="000000" w:themeColor="dark1"/>
          <w:sz w:val="22"/>
        </w:rPr>
        <w:t>авториз</w:t>
      </w:r>
      <w:proofErr w:type="spellEnd"/>
      <w:r>
        <w:rPr>
          <w:color w:val="000000" w:themeColor="dark1"/>
          <w:sz w:val="22"/>
        </w:rPr>
        <w:t>. пользователей.</w:t>
      </w:r>
    </w:p>
    <w:p w14:paraId="3D6C238E" w14:textId="77777777" w:rsidR="006E0671" w:rsidRDefault="0046646A">
      <w:pPr>
        <w:numPr>
          <w:ilvl w:val="0"/>
          <w:numId w:val="2"/>
        </w:numPr>
        <w:spacing w:before="120"/>
        <w:ind w:left="0" w:firstLine="709"/>
        <w:contextualSpacing/>
        <w:jc w:val="both"/>
        <w:rPr>
          <w:b/>
          <w:i/>
        </w:rPr>
      </w:pPr>
      <w:r>
        <w:rPr>
          <w:color w:val="000000" w:themeColor="dark1"/>
          <w:sz w:val="22"/>
        </w:rPr>
        <w:t xml:space="preserve">Ганичева, А. В. Практикум по математической статистике с примерами в </w:t>
      </w:r>
      <w:proofErr w:type="gramStart"/>
      <w:r>
        <w:rPr>
          <w:color w:val="000000" w:themeColor="dark1"/>
          <w:sz w:val="22"/>
        </w:rPr>
        <w:t>Excel :</w:t>
      </w:r>
      <w:proofErr w:type="gramEnd"/>
      <w:r>
        <w:rPr>
          <w:color w:val="000000" w:themeColor="dark1"/>
          <w:sz w:val="22"/>
        </w:rPr>
        <w:t xml:space="preserve"> учебное пособие для </w:t>
      </w:r>
      <w:proofErr w:type="spellStart"/>
      <w:r>
        <w:rPr>
          <w:color w:val="000000" w:themeColor="dark1"/>
          <w:sz w:val="22"/>
        </w:rPr>
        <w:t>спо</w:t>
      </w:r>
      <w:proofErr w:type="spellEnd"/>
      <w:r>
        <w:rPr>
          <w:color w:val="000000" w:themeColor="dark1"/>
          <w:sz w:val="22"/>
        </w:rPr>
        <w:t xml:space="preserve"> / </w:t>
      </w:r>
      <w:r>
        <w:rPr>
          <w:color w:val="000000" w:themeColor="dark1"/>
          <w:sz w:val="22"/>
        </w:rPr>
        <w:t>А. В. Ганичева. — 2-е изд., стер. — Санкт-</w:t>
      </w:r>
      <w:proofErr w:type="gramStart"/>
      <w:r>
        <w:rPr>
          <w:color w:val="000000" w:themeColor="dark1"/>
          <w:sz w:val="22"/>
        </w:rPr>
        <w:t>Петербург :</w:t>
      </w:r>
      <w:proofErr w:type="gramEnd"/>
      <w:r>
        <w:rPr>
          <w:color w:val="000000" w:themeColor="dark1"/>
          <w:sz w:val="22"/>
        </w:rPr>
        <w:t xml:space="preserve"> Лань, 2022. — 112 с. — ISBN 978-5-8114-9550-4. — </w:t>
      </w:r>
      <w:proofErr w:type="gramStart"/>
      <w:r>
        <w:rPr>
          <w:color w:val="000000" w:themeColor="dark1"/>
          <w:sz w:val="22"/>
        </w:rPr>
        <w:t>Текст :</w:t>
      </w:r>
      <w:proofErr w:type="gramEnd"/>
      <w:r>
        <w:rPr>
          <w:color w:val="000000" w:themeColor="dark1"/>
          <w:sz w:val="22"/>
        </w:rPr>
        <w:t xml:space="preserve"> электронный // Лань : электронно-библиотечная система. — URL: https://e.lanbook.com/book/200444 (дата обращения: 31.01.2025). — Режим доступа: дл</w:t>
      </w:r>
      <w:r>
        <w:rPr>
          <w:color w:val="000000" w:themeColor="dark1"/>
          <w:sz w:val="22"/>
        </w:rPr>
        <w:t xml:space="preserve">я </w:t>
      </w:r>
      <w:proofErr w:type="spellStart"/>
      <w:r>
        <w:rPr>
          <w:color w:val="000000" w:themeColor="dark1"/>
          <w:sz w:val="22"/>
        </w:rPr>
        <w:t>авториз</w:t>
      </w:r>
      <w:proofErr w:type="spellEnd"/>
      <w:r>
        <w:rPr>
          <w:color w:val="000000" w:themeColor="dark1"/>
          <w:sz w:val="22"/>
        </w:rPr>
        <w:t>. пользователей.</w:t>
      </w:r>
    </w:p>
    <w:p w14:paraId="789CE190" w14:textId="77777777" w:rsidR="006E0671" w:rsidRDefault="0046646A">
      <w:pPr>
        <w:numPr>
          <w:ilvl w:val="0"/>
          <w:numId w:val="2"/>
        </w:numPr>
        <w:spacing w:before="120"/>
        <w:ind w:left="0" w:firstLine="709"/>
        <w:contextualSpacing/>
        <w:jc w:val="both"/>
        <w:rPr>
          <w:b/>
          <w:i/>
        </w:rPr>
      </w:pPr>
      <w:proofErr w:type="spellStart"/>
      <w:r>
        <w:rPr>
          <w:color w:val="000000" w:themeColor="dark1"/>
          <w:sz w:val="22"/>
        </w:rPr>
        <w:t>Кытманов</w:t>
      </w:r>
      <w:proofErr w:type="spellEnd"/>
      <w:r>
        <w:rPr>
          <w:color w:val="000000" w:themeColor="dark1"/>
          <w:sz w:val="22"/>
        </w:rPr>
        <w:t xml:space="preserve">, А. М. </w:t>
      </w:r>
      <w:proofErr w:type="gramStart"/>
      <w:r>
        <w:rPr>
          <w:color w:val="000000" w:themeColor="dark1"/>
          <w:sz w:val="22"/>
        </w:rPr>
        <w:t>Математика :</w:t>
      </w:r>
      <w:proofErr w:type="gramEnd"/>
      <w:r>
        <w:rPr>
          <w:color w:val="000000" w:themeColor="dark1"/>
          <w:sz w:val="22"/>
        </w:rPr>
        <w:t xml:space="preserve"> учебное пособие для </w:t>
      </w:r>
      <w:proofErr w:type="spellStart"/>
      <w:r>
        <w:rPr>
          <w:color w:val="000000" w:themeColor="dark1"/>
          <w:sz w:val="22"/>
        </w:rPr>
        <w:t>спо</w:t>
      </w:r>
      <w:proofErr w:type="spellEnd"/>
      <w:r>
        <w:rPr>
          <w:color w:val="000000" w:themeColor="dark1"/>
          <w:sz w:val="22"/>
        </w:rPr>
        <w:t xml:space="preserve"> / А. М. </w:t>
      </w:r>
      <w:proofErr w:type="spellStart"/>
      <w:r>
        <w:rPr>
          <w:color w:val="000000" w:themeColor="dark1"/>
          <w:sz w:val="22"/>
        </w:rPr>
        <w:t>Кытманов</w:t>
      </w:r>
      <w:proofErr w:type="spellEnd"/>
      <w:r>
        <w:rPr>
          <w:color w:val="000000" w:themeColor="dark1"/>
          <w:sz w:val="22"/>
        </w:rPr>
        <w:t xml:space="preserve">, Е. К. </w:t>
      </w:r>
      <w:proofErr w:type="spellStart"/>
      <w:r>
        <w:rPr>
          <w:color w:val="000000" w:themeColor="dark1"/>
          <w:sz w:val="22"/>
        </w:rPr>
        <w:t>Лейнартас</w:t>
      </w:r>
      <w:proofErr w:type="spellEnd"/>
      <w:r>
        <w:rPr>
          <w:color w:val="000000" w:themeColor="dark1"/>
          <w:sz w:val="22"/>
        </w:rPr>
        <w:t xml:space="preserve">, С. Г. </w:t>
      </w:r>
      <w:proofErr w:type="spellStart"/>
      <w:r>
        <w:rPr>
          <w:color w:val="000000" w:themeColor="dark1"/>
          <w:sz w:val="22"/>
        </w:rPr>
        <w:t>Мысливец</w:t>
      </w:r>
      <w:proofErr w:type="spellEnd"/>
      <w:r>
        <w:rPr>
          <w:color w:val="000000" w:themeColor="dark1"/>
          <w:sz w:val="22"/>
        </w:rPr>
        <w:t>. — 4-е изд., стер. — Санкт-</w:t>
      </w:r>
      <w:proofErr w:type="gramStart"/>
      <w:r>
        <w:rPr>
          <w:color w:val="000000" w:themeColor="dark1"/>
          <w:sz w:val="22"/>
        </w:rPr>
        <w:t>Петербург :</w:t>
      </w:r>
      <w:proofErr w:type="gramEnd"/>
      <w:r>
        <w:rPr>
          <w:color w:val="000000" w:themeColor="dark1"/>
          <w:sz w:val="22"/>
        </w:rPr>
        <w:t xml:space="preserve"> Лань, 2024. — 288 с. — ISBN 978-5-507-49226-8. — </w:t>
      </w:r>
      <w:proofErr w:type="gramStart"/>
      <w:r>
        <w:rPr>
          <w:color w:val="000000" w:themeColor="dark1"/>
          <w:sz w:val="22"/>
        </w:rPr>
        <w:t>Текст :</w:t>
      </w:r>
      <w:proofErr w:type="gramEnd"/>
      <w:r>
        <w:rPr>
          <w:color w:val="000000" w:themeColor="dark1"/>
          <w:sz w:val="22"/>
        </w:rPr>
        <w:t xml:space="preserve"> электронный // Лань : электронн</w:t>
      </w:r>
      <w:r>
        <w:rPr>
          <w:color w:val="000000" w:themeColor="dark1"/>
          <w:sz w:val="22"/>
        </w:rPr>
        <w:t xml:space="preserve">о-библиотечная система. — URL: https://e.lanbook.com/book/383453 (дата обращения: 31.01.2025). — Режим доступа: для </w:t>
      </w:r>
      <w:proofErr w:type="spellStart"/>
      <w:r>
        <w:rPr>
          <w:color w:val="000000" w:themeColor="dark1"/>
          <w:sz w:val="22"/>
        </w:rPr>
        <w:t>авториз</w:t>
      </w:r>
      <w:proofErr w:type="spellEnd"/>
      <w:r>
        <w:rPr>
          <w:color w:val="000000" w:themeColor="dark1"/>
          <w:sz w:val="22"/>
        </w:rPr>
        <w:t>. пользователей.</w:t>
      </w:r>
    </w:p>
    <w:p w14:paraId="35865AF5" w14:textId="77777777" w:rsidR="006E0671" w:rsidRDefault="0046646A">
      <w:pPr>
        <w:numPr>
          <w:ilvl w:val="0"/>
          <w:numId w:val="2"/>
        </w:numPr>
        <w:spacing w:before="120"/>
        <w:ind w:left="0" w:firstLine="709"/>
        <w:contextualSpacing/>
        <w:jc w:val="both"/>
        <w:rPr>
          <w:b/>
          <w:i/>
        </w:rPr>
      </w:pPr>
      <w:r>
        <w:rPr>
          <w:color w:val="000000" w:themeColor="dark1"/>
          <w:sz w:val="22"/>
        </w:rPr>
        <w:t xml:space="preserve">Фролов, А. Н. Краткий курс теории вероятностей и математической </w:t>
      </w:r>
      <w:proofErr w:type="gramStart"/>
      <w:r>
        <w:rPr>
          <w:color w:val="000000" w:themeColor="dark1"/>
          <w:sz w:val="22"/>
        </w:rPr>
        <w:t>статистики :</w:t>
      </w:r>
      <w:proofErr w:type="gramEnd"/>
      <w:r>
        <w:rPr>
          <w:color w:val="000000" w:themeColor="dark1"/>
          <w:sz w:val="22"/>
        </w:rPr>
        <w:t xml:space="preserve"> учебное пособие для </w:t>
      </w:r>
      <w:proofErr w:type="spellStart"/>
      <w:r>
        <w:rPr>
          <w:color w:val="000000" w:themeColor="dark1"/>
          <w:sz w:val="22"/>
        </w:rPr>
        <w:t>спо</w:t>
      </w:r>
      <w:proofErr w:type="spellEnd"/>
      <w:r>
        <w:rPr>
          <w:color w:val="000000" w:themeColor="dark1"/>
          <w:sz w:val="22"/>
        </w:rPr>
        <w:t xml:space="preserve"> / А. Н. Фролов.</w:t>
      </w:r>
      <w:r>
        <w:rPr>
          <w:color w:val="000000" w:themeColor="dark1"/>
          <w:sz w:val="22"/>
        </w:rPr>
        <w:t xml:space="preserve"> — 3-е изд., стер. — Санкт-</w:t>
      </w:r>
      <w:proofErr w:type="gramStart"/>
      <w:r>
        <w:rPr>
          <w:color w:val="000000" w:themeColor="dark1"/>
          <w:sz w:val="22"/>
        </w:rPr>
        <w:t>Петербург :</w:t>
      </w:r>
      <w:proofErr w:type="gramEnd"/>
      <w:r>
        <w:rPr>
          <w:color w:val="000000" w:themeColor="dark1"/>
          <w:sz w:val="22"/>
        </w:rPr>
        <w:t xml:space="preserve"> Лань, 2025. — 316 с. — ISBN 978-5-507-50571-5. — </w:t>
      </w:r>
      <w:proofErr w:type="gramStart"/>
      <w:r>
        <w:rPr>
          <w:color w:val="000000" w:themeColor="dark1"/>
          <w:sz w:val="22"/>
        </w:rPr>
        <w:t>Текст :</w:t>
      </w:r>
      <w:proofErr w:type="gramEnd"/>
      <w:r>
        <w:rPr>
          <w:color w:val="000000" w:themeColor="dark1"/>
          <w:sz w:val="22"/>
        </w:rPr>
        <w:t xml:space="preserve"> электронный // Лань : электронно-библиотечная система. — URL: https://e.lanbook.com/book/447401 (дата обращения: 31.01.2025). — Режим доступа: для </w:t>
      </w:r>
      <w:proofErr w:type="spellStart"/>
      <w:r>
        <w:rPr>
          <w:color w:val="000000" w:themeColor="dark1"/>
          <w:sz w:val="22"/>
        </w:rPr>
        <w:t>авториз</w:t>
      </w:r>
      <w:proofErr w:type="spellEnd"/>
      <w:r>
        <w:rPr>
          <w:color w:val="000000" w:themeColor="dark1"/>
          <w:sz w:val="22"/>
        </w:rPr>
        <w:t>. поль</w:t>
      </w:r>
      <w:r>
        <w:rPr>
          <w:color w:val="000000" w:themeColor="dark1"/>
          <w:sz w:val="22"/>
        </w:rPr>
        <w:t>зователей.</w:t>
      </w:r>
    </w:p>
    <w:p w14:paraId="7E5C3667" w14:textId="77777777" w:rsidR="006E0671" w:rsidRDefault="006E0671">
      <w:pPr>
        <w:spacing w:line="276" w:lineRule="auto"/>
        <w:ind w:firstLine="709"/>
        <w:contextualSpacing/>
        <w:jc w:val="both"/>
      </w:pPr>
    </w:p>
    <w:p w14:paraId="329FFF9C" w14:textId="77777777" w:rsidR="006E0671" w:rsidRDefault="006E0671">
      <w:pPr>
        <w:spacing w:line="276" w:lineRule="auto"/>
        <w:ind w:firstLine="709"/>
        <w:contextualSpacing/>
        <w:jc w:val="both"/>
      </w:pPr>
    </w:p>
    <w:p w14:paraId="3F1DD69E" w14:textId="77777777" w:rsidR="006E0671" w:rsidRDefault="0046646A">
      <w:pPr>
        <w:pStyle w:val="xl117"/>
        <w:rPr>
          <w:b/>
        </w:rPr>
      </w:pPr>
      <w:bookmarkStart w:id="147" w:name="__RefHeading___11"/>
      <w:bookmarkStart w:id="148" w:name="__RefHeading___110"/>
      <w:bookmarkStart w:id="149" w:name="__RefHeading___209"/>
      <w:bookmarkStart w:id="150" w:name="__RefHeading___308"/>
      <w:bookmarkStart w:id="151" w:name="__RefHeading___407"/>
      <w:bookmarkStart w:id="152" w:name="__RefHeading___506"/>
      <w:bookmarkStart w:id="153" w:name="__RefHeading___605"/>
      <w:bookmarkStart w:id="154" w:name="__RefHeading___704"/>
      <w:bookmarkStart w:id="155" w:name="__RefHeading___803"/>
      <w:bookmarkStart w:id="156" w:name="__RefHeading___902"/>
      <w:bookmarkStart w:id="157" w:name="__RefHeading___1001"/>
      <w:bookmarkStart w:id="158" w:name="__RefHeading___1100"/>
      <w:bookmarkStart w:id="159" w:name="__RefHeading___1199"/>
      <w:bookmarkStart w:id="160" w:name="__RefHeading___1298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r>
        <w:t xml:space="preserve">4. Контроль и оценка результатов </w:t>
      </w:r>
      <w: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545"/>
        <w:gridCol w:w="3402"/>
      </w:tblGrid>
      <w:tr w:rsidR="006E0671" w14:paraId="03EB5593" w14:textId="77777777">
        <w:trPr>
          <w:trHeight w:val="519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F4828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021CA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компетенций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D1494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5FB36CD7" w14:textId="77777777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99C7" w14:textId="77777777" w:rsidR="006E0671" w:rsidRDefault="0046646A">
            <w:r>
              <w:t>Знания:</w:t>
            </w:r>
          </w:p>
          <w:p w14:paraId="5A9E5C08" w14:textId="77777777" w:rsidR="006E0671" w:rsidRDefault="0046646A">
            <w:pPr>
              <w:numPr>
                <w:ilvl w:val="0"/>
                <w:numId w:val="3"/>
              </w:numPr>
              <w:tabs>
                <w:tab w:val="left" w:pos="179"/>
              </w:tabs>
              <w:ind w:left="155" w:hanging="155"/>
            </w:pPr>
            <w:r>
              <w:t xml:space="preserve">значение математики в профессиональной деятельности и при освоении профессиональной </w:t>
            </w:r>
            <w:r>
              <w:t>образовательной программы;</w:t>
            </w:r>
          </w:p>
          <w:p w14:paraId="083D78C0" w14:textId="77777777" w:rsidR="006E0671" w:rsidRDefault="0046646A">
            <w:pPr>
              <w:numPr>
                <w:ilvl w:val="0"/>
                <w:numId w:val="3"/>
              </w:numPr>
              <w:tabs>
                <w:tab w:val="left" w:pos="179"/>
              </w:tabs>
              <w:ind w:left="155" w:hanging="155"/>
            </w:pPr>
            <w:r>
              <w:t xml:space="preserve">основные математические методы решения прикладных задач в области </w:t>
            </w:r>
            <w:r>
              <w:lastRenderedPageBreak/>
              <w:t>профессиональной деятельности;</w:t>
            </w:r>
          </w:p>
          <w:p w14:paraId="394E090F" w14:textId="77777777" w:rsidR="006E0671" w:rsidRDefault="0046646A">
            <w:pPr>
              <w:numPr>
                <w:ilvl w:val="0"/>
                <w:numId w:val="3"/>
              </w:numPr>
              <w:tabs>
                <w:tab w:val="left" w:pos="179"/>
              </w:tabs>
              <w:ind w:left="155" w:hanging="155"/>
            </w:pPr>
            <w:r>
              <w:t xml:space="preserve">основные понятия и методы математического анализа, линейной алгебры, теории комплексных чисел, теории вероятностей и </w:t>
            </w:r>
            <w:r>
              <w:t>математической статистики;</w:t>
            </w:r>
          </w:p>
          <w:p w14:paraId="01BE5DD8" w14:textId="77777777" w:rsidR="006E0671" w:rsidRDefault="0046646A">
            <w:pPr>
              <w:spacing w:line="276" w:lineRule="auto"/>
              <w:contextualSpacing/>
              <w:rPr>
                <w:i/>
              </w:rPr>
            </w:pPr>
            <w:r>
              <w:t>основы интегрального и дифференциального исчисления.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F54" w14:textId="77777777" w:rsidR="006E0671" w:rsidRDefault="0046646A">
            <w:r>
              <w:lastRenderedPageBreak/>
              <w:t>Полнота знаний (объем знаний в соответствии с программой);</w:t>
            </w:r>
          </w:p>
          <w:p w14:paraId="7578BBA1" w14:textId="77777777" w:rsidR="006E0671" w:rsidRDefault="0046646A">
            <w:r>
              <w:t>осознанность знаний (выделение в материале главного, использование приемов анализа, сравнения, обобщения, изложения з</w:t>
            </w:r>
            <w:r>
              <w:t>наний своими словами, приведение примеров, доказательства);</w:t>
            </w:r>
          </w:p>
          <w:p w14:paraId="33C318D5" w14:textId="77777777" w:rsidR="006E0671" w:rsidRDefault="0046646A">
            <w:r>
              <w:t xml:space="preserve">действенность знаний (готовность пользоваться ими при решении задач, примеров, выполнении упражнений, </w:t>
            </w:r>
            <w:r>
              <w:lastRenderedPageBreak/>
              <w:t>трудовых заданий, лабораторных работ, опытов);</w:t>
            </w:r>
          </w:p>
          <w:p w14:paraId="5E9C7B45" w14:textId="77777777" w:rsidR="006E0671" w:rsidRDefault="0046646A">
            <w:r>
              <w:t xml:space="preserve"> прочность знаний (готовность воспроизводить су</w:t>
            </w:r>
            <w:r>
              <w:t>щественные компоненты учебной деятельности);</w:t>
            </w:r>
          </w:p>
          <w:p w14:paraId="3431E261" w14:textId="77777777" w:rsidR="006E0671" w:rsidRDefault="0046646A">
            <w:pPr>
              <w:spacing w:line="276" w:lineRule="auto"/>
              <w:contextualSpacing/>
              <w:rPr>
                <w:i/>
              </w:rPr>
            </w:pPr>
            <w:r>
              <w:t>готовность к творческой деятельности (проявление творческого подхода к раскрытию материала, догадливости, сообразительности).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74AF" w14:textId="77777777" w:rsidR="006E0671" w:rsidRDefault="0046646A">
            <w:r>
              <w:lastRenderedPageBreak/>
              <w:t>Самостоятельная работа.</w:t>
            </w:r>
          </w:p>
          <w:p w14:paraId="7077486B" w14:textId="77777777" w:rsidR="006E0671" w:rsidRDefault="0046646A">
            <w:r>
              <w:t>Проверочная работа.</w:t>
            </w:r>
          </w:p>
          <w:p w14:paraId="2B2231F9" w14:textId="77777777" w:rsidR="006E0671" w:rsidRDefault="0046646A">
            <w:r>
              <w:t>Контрольная работа.</w:t>
            </w:r>
          </w:p>
          <w:p w14:paraId="59E3F619" w14:textId="77777777" w:rsidR="006E0671" w:rsidRDefault="0046646A">
            <w:r>
              <w:t>Тестирование.</w:t>
            </w:r>
          </w:p>
          <w:p w14:paraId="1964F25A" w14:textId="77777777" w:rsidR="006E0671" w:rsidRDefault="0046646A">
            <w:r>
              <w:t>Зачёт.</w:t>
            </w:r>
          </w:p>
          <w:p w14:paraId="50B2354B" w14:textId="77777777" w:rsidR="006E0671" w:rsidRDefault="0046646A">
            <w:r>
              <w:t>Дифференцированный зачёт.</w:t>
            </w:r>
          </w:p>
        </w:tc>
      </w:tr>
      <w:tr w:rsidR="006E0671" w14:paraId="4D673C02" w14:textId="77777777">
        <w:trPr>
          <w:trHeight w:val="698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51D8" w14:textId="77777777" w:rsidR="006E0671" w:rsidRDefault="0046646A">
            <w:r>
              <w:t>Умения:</w:t>
            </w:r>
          </w:p>
          <w:p w14:paraId="5A4787DC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решать прикладные задачи в области профессиональной деятельности;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EC34" w14:textId="77777777" w:rsidR="006E0671" w:rsidRDefault="0046646A">
            <w:r>
              <w:t>Прочность знаний, умений и навыков (готовность воспроизводить существенные компоненты учебной деятельности);</w:t>
            </w:r>
          </w:p>
          <w:p w14:paraId="33F92756" w14:textId="77777777" w:rsidR="006E0671" w:rsidRDefault="0046646A">
            <w:r>
              <w:t>правильность (умения и на</w:t>
            </w:r>
            <w:r>
              <w:t>выки устно и письменно излагать учебный материал и делать это без ошибок);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DAAA" w14:textId="77777777" w:rsidR="006E0671" w:rsidRDefault="0046646A">
            <w:r>
              <w:t>Оценка результатов выполнения практической работы</w:t>
            </w:r>
          </w:p>
          <w:p w14:paraId="1CDFB674" w14:textId="77777777" w:rsidR="006E0671" w:rsidRDefault="0046646A">
            <w:r>
              <w:t>Экспертное наблюдение за ходом выполнения практической работы</w:t>
            </w:r>
          </w:p>
        </w:tc>
      </w:tr>
    </w:tbl>
    <w:p w14:paraId="0C75F797" w14:textId="77777777" w:rsidR="006E0671" w:rsidRDefault="0046646A">
      <w:pPr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2.2</w:t>
      </w:r>
    </w:p>
    <w:p w14:paraId="24A80DAF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5E21C465" w14:textId="77777777" w:rsidR="006E0671" w:rsidRDefault="006E0671">
      <w:pPr>
        <w:jc w:val="right"/>
        <w:rPr>
          <w:b/>
          <w:color w:val="0070C0"/>
        </w:rPr>
      </w:pPr>
    </w:p>
    <w:p w14:paraId="50783E04" w14:textId="77777777" w:rsidR="006E0671" w:rsidRDefault="006E0671">
      <w:pPr>
        <w:jc w:val="right"/>
        <w:rPr>
          <w:b/>
          <w:color w:val="0070C0"/>
        </w:rPr>
      </w:pPr>
    </w:p>
    <w:p w14:paraId="2FF00BCD" w14:textId="77777777" w:rsidR="006E0671" w:rsidRDefault="006E0671">
      <w:pPr>
        <w:jc w:val="right"/>
        <w:rPr>
          <w:b/>
          <w:color w:val="0070C0"/>
        </w:rPr>
      </w:pPr>
    </w:p>
    <w:p w14:paraId="270183FA" w14:textId="77777777" w:rsidR="006E0671" w:rsidRDefault="006E0671">
      <w:pPr>
        <w:jc w:val="right"/>
        <w:rPr>
          <w:b/>
          <w:color w:val="0070C0"/>
        </w:rPr>
      </w:pPr>
    </w:p>
    <w:p w14:paraId="0030D2C2" w14:textId="77777777" w:rsidR="006E0671" w:rsidRDefault="006E0671">
      <w:pPr>
        <w:jc w:val="right"/>
        <w:rPr>
          <w:b/>
          <w:color w:val="0070C0"/>
        </w:rPr>
      </w:pPr>
    </w:p>
    <w:p w14:paraId="6C121425" w14:textId="77777777" w:rsidR="006E0671" w:rsidRDefault="006E0671">
      <w:pPr>
        <w:jc w:val="right"/>
        <w:rPr>
          <w:b/>
          <w:color w:val="0070C0"/>
        </w:rPr>
      </w:pPr>
    </w:p>
    <w:p w14:paraId="0C9BCE13" w14:textId="77777777" w:rsidR="006E0671" w:rsidRDefault="006E0671">
      <w:pPr>
        <w:jc w:val="right"/>
        <w:rPr>
          <w:b/>
          <w:color w:val="0070C0"/>
        </w:rPr>
      </w:pPr>
    </w:p>
    <w:p w14:paraId="503D6FB7" w14:textId="77777777" w:rsidR="006E0671" w:rsidRDefault="006E0671">
      <w:pPr>
        <w:jc w:val="right"/>
        <w:rPr>
          <w:b/>
          <w:color w:val="0070C0"/>
        </w:rPr>
      </w:pPr>
    </w:p>
    <w:p w14:paraId="5FF39DE3" w14:textId="77777777" w:rsidR="006E0671" w:rsidRDefault="006E0671">
      <w:pPr>
        <w:jc w:val="right"/>
        <w:rPr>
          <w:b/>
          <w:color w:val="0070C0"/>
        </w:rPr>
      </w:pPr>
    </w:p>
    <w:p w14:paraId="1FFD0893" w14:textId="77777777" w:rsidR="006E0671" w:rsidRDefault="006E0671">
      <w:pPr>
        <w:jc w:val="right"/>
        <w:rPr>
          <w:b/>
          <w:color w:val="0070C0"/>
        </w:rPr>
      </w:pPr>
    </w:p>
    <w:p w14:paraId="493EB396" w14:textId="77777777" w:rsidR="006E0671" w:rsidRDefault="006E0671">
      <w:pPr>
        <w:jc w:val="right"/>
        <w:rPr>
          <w:b/>
          <w:color w:val="0070C0"/>
        </w:rPr>
      </w:pPr>
    </w:p>
    <w:p w14:paraId="057C6693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1077CA28" w14:textId="77777777" w:rsidR="006E0671" w:rsidRDefault="0046646A">
      <w:pPr>
        <w:pStyle w:val="10"/>
      </w:pPr>
      <w:bookmarkStart w:id="161" w:name="_Toc195631848"/>
      <w:r>
        <w:t>«ОП.02 ПРИКЛАДНЫЕ КОМПЬЮТЕРНЫЕ ПРОГРАММЫ В ПРОФЕССИОНАЛЬНОЙ ДЕЯТЕЛЬНОСТИ»</w:t>
      </w:r>
      <w:bookmarkEnd w:id="161"/>
    </w:p>
    <w:p w14:paraId="5E930F36" w14:textId="77777777" w:rsidR="006E0671" w:rsidRDefault="006E0671"/>
    <w:p w14:paraId="4ABB6AAD" w14:textId="77777777" w:rsidR="006E0671" w:rsidRDefault="006E0671"/>
    <w:p w14:paraId="12F84372" w14:textId="77777777" w:rsidR="006E0671" w:rsidRDefault="006E0671"/>
    <w:p w14:paraId="594022A9" w14:textId="77777777" w:rsidR="006E0671" w:rsidRDefault="006E0671"/>
    <w:p w14:paraId="0C7E9AB8" w14:textId="77777777" w:rsidR="006E0671" w:rsidRDefault="006E0671"/>
    <w:p w14:paraId="700238D7" w14:textId="77777777" w:rsidR="006E0671" w:rsidRDefault="006E0671"/>
    <w:p w14:paraId="204B928F" w14:textId="77777777" w:rsidR="006E0671" w:rsidRDefault="006E0671"/>
    <w:p w14:paraId="0E423492" w14:textId="77777777" w:rsidR="006E0671" w:rsidRDefault="006E0671"/>
    <w:p w14:paraId="1CE7767F" w14:textId="77777777" w:rsidR="006E0671" w:rsidRDefault="006E0671"/>
    <w:p w14:paraId="76B9951D" w14:textId="77777777" w:rsidR="006E0671" w:rsidRDefault="006E0671"/>
    <w:p w14:paraId="489A7577" w14:textId="77777777" w:rsidR="006E0671" w:rsidRDefault="006E0671"/>
    <w:p w14:paraId="689940DA" w14:textId="77777777" w:rsidR="006E0671" w:rsidRDefault="006E0671"/>
    <w:p w14:paraId="5A59D73E" w14:textId="77777777" w:rsidR="006E0671" w:rsidRDefault="006E0671"/>
    <w:p w14:paraId="43A33C84" w14:textId="77777777" w:rsidR="006E0671" w:rsidRDefault="006E0671"/>
    <w:p w14:paraId="6855695F" w14:textId="77777777" w:rsidR="006E0671" w:rsidRDefault="006E0671"/>
    <w:p w14:paraId="2FB83E0D" w14:textId="77777777" w:rsidR="006E0671" w:rsidRDefault="006E0671"/>
    <w:p w14:paraId="4A3138B6" w14:textId="77777777" w:rsidR="006E0671" w:rsidRDefault="006E0671"/>
    <w:p w14:paraId="5D597C9A" w14:textId="77777777" w:rsidR="006E0671" w:rsidRDefault="006E0671"/>
    <w:p w14:paraId="4D0DFBA8" w14:textId="77777777" w:rsidR="006E0671" w:rsidRDefault="006E0671"/>
    <w:p w14:paraId="2C7C4276" w14:textId="77777777" w:rsidR="006E0671" w:rsidRDefault="006E0671"/>
    <w:p w14:paraId="360E67F5" w14:textId="77777777" w:rsidR="006E0671" w:rsidRDefault="006E0671"/>
    <w:p w14:paraId="61B6F998" w14:textId="77777777" w:rsidR="006E0671" w:rsidRDefault="006E0671"/>
    <w:p w14:paraId="43922305" w14:textId="77777777" w:rsidR="006E0671" w:rsidRDefault="006E0671"/>
    <w:p w14:paraId="585658BF" w14:textId="77777777" w:rsidR="006E0671" w:rsidRDefault="006E0671"/>
    <w:p w14:paraId="039780BD" w14:textId="77777777" w:rsidR="006E0671" w:rsidRDefault="006E0671"/>
    <w:p w14:paraId="663294F8" w14:textId="77777777" w:rsidR="006E0671" w:rsidRDefault="006E0671"/>
    <w:p w14:paraId="3D89E4C8" w14:textId="77777777" w:rsidR="006E0671" w:rsidRDefault="006E0671"/>
    <w:p w14:paraId="6E1A9BB4" w14:textId="77777777" w:rsidR="006E0671" w:rsidRDefault="006E0671"/>
    <w:p w14:paraId="0DD43A6F" w14:textId="77777777" w:rsidR="006E0671" w:rsidRDefault="006E0671">
      <w:pPr>
        <w:rPr>
          <w:b/>
        </w:rPr>
      </w:pPr>
    </w:p>
    <w:p w14:paraId="21D2797C" w14:textId="77777777" w:rsidR="006E0671" w:rsidRDefault="006E0671">
      <w:pPr>
        <w:rPr>
          <w:b/>
        </w:rPr>
      </w:pPr>
    </w:p>
    <w:p w14:paraId="228B56A0" w14:textId="77777777" w:rsidR="006E0671" w:rsidRDefault="006E0671">
      <w:pPr>
        <w:rPr>
          <w:b/>
        </w:rPr>
      </w:pPr>
    </w:p>
    <w:p w14:paraId="56870407" w14:textId="77777777" w:rsidR="006E0671" w:rsidRDefault="006E0671">
      <w:pPr>
        <w:rPr>
          <w:b/>
        </w:rPr>
      </w:pPr>
    </w:p>
    <w:p w14:paraId="14B25A76" w14:textId="77777777" w:rsidR="006E0671" w:rsidRDefault="0046646A">
      <w:pPr>
        <w:pStyle w:val="pTextStyle"/>
        <w:jc w:val="center"/>
        <w:rPr>
          <w:rFonts w:ascii="Times New Roman Полужирный" w:hAnsi="Times New Roman Полужирный"/>
          <w:b/>
          <w:caps/>
        </w:rPr>
      </w:pPr>
      <w:r>
        <w:rPr>
          <w:b/>
        </w:rPr>
        <w:t>2025 г.</w:t>
      </w:r>
      <w:r>
        <w:t>.</w:t>
      </w:r>
      <w:r>
        <w:br w:type="page"/>
      </w:r>
    </w:p>
    <w:p w14:paraId="10960886" w14:textId="6AB4B54E" w:rsidR="006E0671" w:rsidRDefault="006E0671">
      <w:bookmarkStart w:id="162" w:name="__RefHeading___12"/>
      <w:bookmarkStart w:id="163" w:name="__RefHeading___111"/>
      <w:bookmarkStart w:id="164" w:name="__RefHeading___210"/>
      <w:bookmarkStart w:id="165" w:name="__RefHeading___309"/>
      <w:bookmarkStart w:id="166" w:name="__RefHeading___408"/>
      <w:bookmarkStart w:id="167" w:name="__RefHeading___507"/>
      <w:bookmarkStart w:id="168" w:name="__RefHeading___606"/>
      <w:bookmarkStart w:id="169" w:name="__RefHeading___705"/>
      <w:bookmarkStart w:id="170" w:name="__RefHeading___804"/>
      <w:bookmarkStart w:id="171" w:name="__RefHeading___903"/>
      <w:bookmarkStart w:id="172" w:name="__RefHeading___1002"/>
      <w:bookmarkStart w:id="173" w:name="__RefHeading___1101"/>
      <w:bookmarkStart w:id="174" w:name="__RefHeading___1200"/>
      <w:bookmarkStart w:id="175" w:name="__RefHeading___1299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66D1C4E9" w14:textId="77777777" w:rsidR="006E0671" w:rsidRDefault="006E0671">
      <w:pPr>
        <w:sectPr w:rsidR="006E0671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20"/>
        </w:sectPr>
      </w:pPr>
    </w:p>
    <w:p w14:paraId="187BFC62" w14:textId="77777777" w:rsidR="006E0671" w:rsidRDefault="0046646A">
      <w:pPr>
        <w:pStyle w:val="xl117"/>
        <w:numPr>
          <w:ilvl w:val="0"/>
          <w:numId w:val="1"/>
        </w:numPr>
      </w:pPr>
      <w:bookmarkStart w:id="176" w:name="__RefHeading___13"/>
      <w:bookmarkStart w:id="177" w:name="__RefHeading___112"/>
      <w:bookmarkStart w:id="178" w:name="__RefHeading___211"/>
      <w:bookmarkStart w:id="179" w:name="__RefHeading___310"/>
      <w:bookmarkStart w:id="180" w:name="__RefHeading___409"/>
      <w:bookmarkStart w:id="181" w:name="__RefHeading___508"/>
      <w:bookmarkStart w:id="182" w:name="__RefHeading___607"/>
      <w:bookmarkStart w:id="183" w:name="__RefHeading___706"/>
      <w:bookmarkStart w:id="184" w:name="__RefHeading___805"/>
      <w:bookmarkStart w:id="185" w:name="__RefHeading___904"/>
      <w:bookmarkStart w:id="186" w:name="__RefHeading___1003"/>
      <w:bookmarkStart w:id="187" w:name="__RefHeading___1102"/>
      <w:bookmarkStart w:id="188" w:name="__RefHeading___1201"/>
      <w:bookmarkStart w:id="189" w:name="__RefHeading___1300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</w:t>
      </w:r>
      <w:r>
        <w:t>ОЙ РАБОЧЕЙ ПРОГРАММЫ УЧЕБНОЙ ДИСЦИПЛИНЫ</w:t>
      </w:r>
    </w:p>
    <w:p w14:paraId="678DF7FE" w14:textId="77777777" w:rsidR="006E0671" w:rsidRDefault="0046646A">
      <w:pPr>
        <w:pStyle w:val="1f"/>
      </w:pPr>
      <w:r>
        <w:t>«ОП.02 Прикладные компьютерные программы в профессиональной деятельности»</w:t>
      </w:r>
    </w:p>
    <w:p w14:paraId="4C6FB48C" w14:textId="77777777" w:rsidR="006E0671" w:rsidRDefault="006E0671">
      <w:pPr>
        <w:pStyle w:val="pTextStyle"/>
      </w:pPr>
    </w:p>
    <w:p w14:paraId="746E4090" w14:textId="77777777" w:rsidR="006E0671" w:rsidRDefault="0046646A">
      <w:pPr>
        <w:pStyle w:val="xl1480"/>
      </w:pPr>
      <w:bookmarkStart w:id="190" w:name="__RefHeading___14"/>
      <w:bookmarkStart w:id="191" w:name="__RefHeading___113"/>
      <w:bookmarkStart w:id="192" w:name="__RefHeading___212"/>
      <w:bookmarkStart w:id="193" w:name="__RefHeading___311"/>
      <w:bookmarkStart w:id="194" w:name="__RefHeading___410"/>
      <w:bookmarkStart w:id="195" w:name="__RefHeading___509"/>
      <w:bookmarkStart w:id="196" w:name="__RefHeading___608"/>
      <w:bookmarkStart w:id="197" w:name="__RefHeading___707"/>
      <w:bookmarkStart w:id="198" w:name="__RefHeading___806"/>
      <w:bookmarkStart w:id="199" w:name="__RefHeading___905"/>
      <w:bookmarkStart w:id="200" w:name="__RefHeading___1004"/>
      <w:bookmarkStart w:id="201" w:name="__RefHeading___1103"/>
      <w:bookmarkStart w:id="202" w:name="__RefHeading___1202"/>
      <w:bookmarkStart w:id="203" w:name="__RefHeading___1301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r>
        <w:t>1.1. Цель и место дисциплины в структуре образовательной программы</w:t>
      </w:r>
    </w:p>
    <w:p w14:paraId="44AFCF1F" w14:textId="77777777" w:rsidR="006E0671" w:rsidRDefault="0046646A">
      <w:pPr>
        <w:spacing w:line="276" w:lineRule="auto"/>
        <w:ind w:firstLine="709"/>
        <w:jc w:val="both"/>
      </w:pPr>
      <w:r>
        <w:t>Цель дисциплины «Прикладные компьютерные программы в профессиональной деят</w:t>
      </w:r>
      <w:r>
        <w:t>ельности</w:t>
      </w:r>
      <w:r>
        <w:t>»</w:t>
      </w:r>
      <w:r>
        <w:t xml:space="preserve">: </w:t>
      </w:r>
      <w:r>
        <w:t>являе</w:t>
      </w:r>
      <w:r>
        <w:t xml:space="preserve">тся формирование у студентов знаний, умений и навыков работы на персональных компьютерах с пакетами прикладных программ общего назначения для применения их в своей профессиональной деятельности воспитателя детей дошкольного возраста, как в </w:t>
      </w:r>
      <w:r>
        <w:t>системе документооборота, подготовки и проведения занятий, так и в системе развития дошкольников.</w:t>
      </w:r>
    </w:p>
    <w:p w14:paraId="27A9A703" w14:textId="77777777" w:rsidR="006E0671" w:rsidRDefault="0046646A">
      <w:pPr>
        <w:spacing w:line="276" w:lineRule="auto"/>
        <w:ind w:firstLine="709"/>
        <w:jc w:val="both"/>
      </w:pPr>
      <w:r>
        <w:t xml:space="preserve">Дисциплина «Прикладные компьютерные программы в профессиональной деятельности» включена в </w:t>
      </w:r>
      <w:r>
        <w:t>обязательную часть общепрофессионального цикла образовательной прогр</w:t>
      </w:r>
      <w:r>
        <w:t>аммы.</w:t>
      </w:r>
    </w:p>
    <w:p w14:paraId="3278F442" w14:textId="77777777" w:rsidR="006E0671" w:rsidRDefault="006E0671">
      <w:pPr>
        <w:spacing w:line="276" w:lineRule="auto"/>
        <w:ind w:firstLine="709"/>
        <w:jc w:val="both"/>
      </w:pPr>
    </w:p>
    <w:p w14:paraId="653F5D78" w14:textId="77777777" w:rsidR="006E0671" w:rsidRDefault="0046646A">
      <w:pPr>
        <w:pStyle w:val="xl1480"/>
      </w:pPr>
      <w:bookmarkStart w:id="204" w:name="__RefHeading___15"/>
      <w:bookmarkStart w:id="205" w:name="__RefHeading___114"/>
      <w:bookmarkStart w:id="206" w:name="__RefHeading___213"/>
      <w:bookmarkStart w:id="207" w:name="__RefHeading___312"/>
      <w:bookmarkStart w:id="208" w:name="__RefHeading___411"/>
      <w:bookmarkStart w:id="209" w:name="__RefHeading___510"/>
      <w:bookmarkStart w:id="210" w:name="__RefHeading___609"/>
      <w:bookmarkStart w:id="211" w:name="__RefHeading___708"/>
      <w:bookmarkStart w:id="212" w:name="__RefHeading___807"/>
      <w:bookmarkStart w:id="213" w:name="__RefHeading___906"/>
      <w:bookmarkStart w:id="214" w:name="__RefHeading___1005"/>
      <w:bookmarkStart w:id="215" w:name="__RefHeading___1104"/>
      <w:bookmarkStart w:id="216" w:name="__RefHeading___1203"/>
      <w:bookmarkStart w:id="217" w:name="__RefHeading___1302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r>
        <w:t>1.2. Планируемые результаты освоения дисциплины</w:t>
      </w:r>
    </w:p>
    <w:p w14:paraId="4AF1A819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33CAA950" w14:textId="77777777" w:rsidR="006E0671" w:rsidRDefault="0046646A">
      <w:pPr>
        <w:spacing w:after="120"/>
        <w:ind w:firstLine="709"/>
      </w:pPr>
      <w:r>
        <w:t xml:space="preserve">В результате освоения </w:t>
      </w:r>
      <w:r>
        <w:t>дисциплины обучающийся должен</w:t>
      </w:r>
      <w:r>
        <w:rPr>
          <w:vertAlign w:val="superscript"/>
        </w:rPr>
        <w:footnoteReference w:id="2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677"/>
        <w:gridCol w:w="3973"/>
      </w:tblGrid>
      <w:tr w:rsidR="006E0671" w14:paraId="18FE9331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40ED" w14:textId="77777777" w:rsidR="006E0671" w:rsidRDefault="0046646A">
            <w:pPr>
              <w:rPr>
                <w:rStyle w:val="xl670"/>
                <w:b/>
                <w:i/>
              </w:rPr>
            </w:pPr>
            <w:r>
              <w:rPr>
                <w:rStyle w:val="xl670"/>
                <w:b/>
              </w:rPr>
              <w:t xml:space="preserve">Код ОК, </w:t>
            </w:r>
          </w:p>
          <w:p w14:paraId="039D75EE" w14:textId="77777777" w:rsidR="006E0671" w:rsidRDefault="0046646A">
            <w:pPr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1D6EC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EE833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343400E4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8E26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2F5B" w14:textId="77777777" w:rsidR="006E0671" w:rsidRDefault="0046646A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79009118" w14:textId="77777777" w:rsidR="006E0671" w:rsidRDefault="0046646A">
            <w:r>
              <w:t xml:space="preserve">определять этапы решения задачи, составлять план </w:t>
            </w:r>
            <w:r>
              <w:t>действия, реализовывать составленный план, определять необходимые ресурсы</w:t>
            </w:r>
          </w:p>
          <w:p w14:paraId="25CB3A29" w14:textId="77777777" w:rsidR="006E0671" w:rsidRDefault="0046646A">
            <w:r>
              <w:t>выявлять и эффективно искать информацию, необходимую для решения задачи и/или проблемы</w:t>
            </w:r>
          </w:p>
          <w:p w14:paraId="0082F4DD" w14:textId="77777777" w:rsidR="006E0671" w:rsidRDefault="0046646A">
            <w:r>
              <w:t>владеть актуальными методами работы в профессиональной и смежных сферах</w:t>
            </w:r>
          </w:p>
          <w:p w14:paraId="3AF87E14" w14:textId="77777777" w:rsidR="006E0671" w:rsidRDefault="0046646A">
            <w:r>
              <w:t xml:space="preserve">оценивать </w:t>
            </w:r>
            <w:r>
              <w:t>результат и последствия своих действий (самостоятельно или с помощью наставника)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99D28" w14:textId="77777777" w:rsidR="006E0671" w:rsidRDefault="0046646A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0DDEEF4F" w14:textId="77777777" w:rsidR="006E0671" w:rsidRDefault="0046646A">
            <w:r>
              <w:t>структура плана для решения задач, алгоритмы выполнения работ в профессиональной и сме</w:t>
            </w:r>
            <w:r>
              <w:t>жных областях</w:t>
            </w:r>
          </w:p>
          <w:p w14:paraId="3C8F7321" w14:textId="77777777" w:rsidR="006E0671" w:rsidRDefault="0046646A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66409320" w14:textId="77777777" w:rsidR="006E0671" w:rsidRDefault="0046646A">
            <w:r>
              <w:t>методы работы в профессиональной и смежных сферах</w:t>
            </w:r>
          </w:p>
          <w:p w14:paraId="5659202B" w14:textId="77777777" w:rsidR="006E0671" w:rsidRDefault="0046646A">
            <w:r>
              <w:t>порядок оценки результатов решения задач профессиональной деятельности</w:t>
            </w:r>
          </w:p>
        </w:tc>
      </w:tr>
      <w:tr w:rsidR="006E0671" w14:paraId="00BEF0D2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FA8D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z w:val="20"/>
              </w:rPr>
              <w:t xml:space="preserve"> 02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2D740" w14:textId="77777777" w:rsidR="006E0671" w:rsidRDefault="0046646A">
            <w: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34A89EE6" w14:textId="77777777" w:rsidR="006E0671" w:rsidRDefault="0046646A"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43E49F91" w14:textId="77777777" w:rsidR="006E0671" w:rsidRDefault="0046646A">
            <w:r>
              <w:lastRenderedPageBreak/>
              <w:t>оценивать практическую зн</w:t>
            </w:r>
            <w:r>
              <w:t>ачимость результатов поиска</w:t>
            </w:r>
          </w:p>
          <w:p w14:paraId="34CA587D" w14:textId="77777777" w:rsidR="006E0671" w:rsidRDefault="0046646A">
            <w:r>
              <w:t>применять средства информационных технологий для решения профессиональных задач</w:t>
            </w:r>
          </w:p>
          <w:p w14:paraId="51B192F1" w14:textId="77777777" w:rsidR="006E0671" w:rsidRDefault="0046646A">
            <w:r>
              <w:t>использовать современное программное обеспечение в профессиональной деятельности</w:t>
            </w:r>
          </w:p>
          <w:p w14:paraId="245F1818" w14:textId="77777777" w:rsidR="006E0671" w:rsidRDefault="0046646A">
            <w:r>
              <w:t>использовать различные цифровые средства для решения профессиональн</w:t>
            </w:r>
            <w:r>
              <w:t>ых задач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C23D0" w14:textId="77777777" w:rsidR="006E0671" w:rsidRDefault="0046646A">
            <w: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0B66CD44" w14:textId="77777777" w:rsidR="006E0671" w:rsidRDefault="0046646A">
            <w:r>
              <w:t>приемы структурирования информации</w:t>
            </w:r>
          </w:p>
          <w:p w14:paraId="01DD4FFF" w14:textId="77777777" w:rsidR="006E0671" w:rsidRDefault="0046646A">
            <w:r>
              <w:t>формат оформления результатов поиска информации</w:t>
            </w:r>
          </w:p>
          <w:p w14:paraId="22529625" w14:textId="77777777" w:rsidR="006E0671" w:rsidRDefault="0046646A">
            <w:r>
              <w:lastRenderedPageBreak/>
              <w:t xml:space="preserve">современные средства и устройства информатизации, порядок их применения и </w:t>
            </w:r>
          </w:p>
          <w:p w14:paraId="5556DF3C" w14:textId="77777777" w:rsidR="006E0671" w:rsidRDefault="0046646A">
            <w: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6E0671" w14:paraId="34729BDA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94A9B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ОК 03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FD7E" w14:textId="77777777" w:rsidR="006E0671" w:rsidRDefault="0046646A">
            <w:r>
              <w:t>определять актуальность нормативно-правовой документации в профессиональной деятельност</w:t>
            </w:r>
            <w:r>
              <w:t>и</w:t>
            </w:r>
          </w:p>
          <w:p w14:paraId="1D4CA045" w14:textId="77777777" w:rsidR="006E0671" w:rsidRDefault="0046646A">
            <w:r>
              <w:t>применять современную научную профессиональную терминологию</w:t>
            </w:r>
          </w:p>
          <w:p w14:paraId="1FAD3436" w14:textId="77777777" w:rsidR="006E0671" w:rsidRDefault="0046646A">
            <w:r>
              <w:t>определять и выстраивать траектории профессионального развития и самообразования</w:t>
            </w:r>
          </w:p>
          <w:p w14:paraId="52B8B77C" w14:textId="77777777" w:rsidR="006E0671" w:rsidRDefault="0046646A">
            <w:r>
              <w:t>выявлять достоинства и недостатки коммерческой идеи</w:t>
            </w:r>
          </w:p>
          <w:p w14:paraId="1363EEE9" w14:textId="77777777" w:rsidR="006E0671" w:rsidRDefault="0046646A">
            <w:r>
              <w:t>определять инвестиционную привлекательность коммерческих идей</w:t>
            </w:r>
            <w:r>
              <w:t xml:space="preserve"> в рамках профессиональной деятельности, выявлять источники финансирования</w:t>
            </w:r>
          </w:p>
          <w:p w14:paraId="7BD11278" w14:textId="77777777" w:rsidR="006E0671" w:rsidRDefault="0046646A">
            <w:r>
              <w:t>презентовать идеи открытия собственного дела в профессиональной деятельности</w:t>
            </w:r>
          </w:p>
          <w:p w14:paraId="1EBE7DC8" w14:textId="77777777" w:rsidR="006E0671" w:rsidRDefault="0046646A">
            <w:r>
              <w:t>определять источники достоверной правовой информации</w:t>
            </w:r>
          </w:p>
          <w:p w14:paraId="0CEC229F" w14:textId="77777777" w:rsidR="006E0671" w:rsidRDefault="0046646A">
            <w:r>
              <w:t>составлять различные правовые документы</w:t>
            </w:r>
          </w:p>
          <w:p w14:paraId="59F8F3BE" w14:textId="77777777" w:rsidR="006E0671" w:rsidRDefault="0046646A">
            <w:r>
              <w:t>находить ин</w:t>
            </w:r>
            <w:r>
              <w:t>тересные проектные идеи, грамотно их формулировать и документировать</w:t>
            </w:r>
          </w:p>
          <w:p w14:paraId="3EABB2E4" w14:textId="77777777" w:rsidR="006E0671" w:rsidRDefault="0046646A">
            <w:r>
              <w:t>оценивать жизнеспособность проектной идеи, составлять план проекта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99C3" w14:textId="77777777" w:rsidR="006E0671" w:rsidRDefault="0046646A">
            <w:r>
              <w:t>содержание актуальной нормативно-правовой документации</w:t>
            </w:r>
          </w:p>
          <w:p w14:paraId="37E9ABE0" w14:textId="77777777" w:rsidR="006E0671" w:rsidRDefault="0046646A">
            <w:r>
              <w:t>современная научная и профессиональная терминология</w:t>
            </w:r>
          </w:p>
          <w:p w14:paraId="1A7388A5" w14:textId="77777777" w:rsidR="006E0671" w:rsidRDefault="0046646A">
            <w:r>
              <w:t>возможные тра</w:t>
            </w:r>
            <w:r>
              <w:t>ектории профессионального развития и самообразования</w:t>
            </w:r>
          </w:p>
          <w:p w14:paraId="5D4DD45E" w14:textId="77777777" w:rsidR="006E0671" w:rsidRDefault="0046646A">
            <w:r>
              <w:t>основы предпринимательской деятельности, правовой и финансовой грамотности</w:t>
            </w:r>
          </w:p>
          <w:p w14:paraId="0DD8FD5B" w14:textId="77777777" w:rsidR="006E0671" w:rsidRDefault="0046646A">
            <w:r>
              <w:t>правила разработки презентации</w:t>
            </w:r>
          </w:p>
          <w:p w14:paraId="587C526A" w14:textId="77777777" w:rsidR="006E0671" w:rsidRDefault="0046646A">
            <w:r>
              <w:t>основные этапы разработки и реализации проекта</w:t>
            </w:r>
          </w:p>
        </w:tc>
      </w:tr>
      <w:tr w:rsidR="006E0671" w14:paraId="0CB0A303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1D0E4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7460" w14:textId="77777777" w:rsidR="006E0671" w:rsidRDefault="0046646A">
            <w:r>
              <w:t xml:space="preserve">организовывать работу коллектива и </w:t>
            </w:r>
            <w:r>
              <w:t>команды</w:t>
            </w:r>
          </w:p>
          <w:p w14:paraId="6F484D88" w14:textId="77777777" w:rsidR="006E0671" w:rsidRDefault="0046646A"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33F43" w14:textId="77777777" w:rsidR="006E0671" w:rsidRDefault="0046646A">
            <w:r>
              <w:t>психологические основы деятельности коллектива</w:t>
            </w:r>
          </w:p>
          <w:p w14:paraId="1A2EB3B3" w14:textId="77777777" w:rsidR="006E0671" w:rsidRDefault="0046646A">
            <w:r>
              <w:t>психологические особенности личности</w:t>
            </w:r>
          </w:p>
        </w:tc>
      </w:tr>
      <w:tr w:rsidR="006E0671" w14:paraId="702C54C9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5A6B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B9AC7" w14:textId="77777777" w:rsidR="006E0671" w:rsidRDefault="0046646A">
            <w:r>
              <w:t xml:space="preserve">грамотно излагать свои мысли и оформлять документы по </w:t>
            </w:r>
            <w:r>
              <w:t>профессиональной тематике на государственном языке</w:t>
            </w:r>
          </w:p>
          <w:p w14:paraId="640DB150" w14:textId="77777777" w:rsidR="006E0671" w:rsidRDefault="0046646A">
            <w:r>
              <w:t>проявлять толерантность в рабочем коллективе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82EEA" w14:textId="77777777" w:rsidR="006E0671" w:rsidRDefault="0046646A">
            <w:r>
              <w:t xml:space="preserve">правила оформления документов </w:t>
            </w:r>
          </w:p>
          <w:p w14:paraId="5E0CB394" w14:textId="77777777" w:rsidR="006E0671" w:rsidRDefault="0046646A">
            <w:r>
              <w:t>правила построения устных сообщений</w:t>
            </w:r>
          </w:p>
          <w:p w14:paraId="28521640" w14:textId="77777777" w:rsidR="006E0671" w:rsidRDefault="0046646A">
            <w:r>
              <w:t>особенности социального и культурного контекста</w:t>
            </w:r>
          </w:p>
        </w:tc>
      </w:tr>
      <w:tr w:rsidR="006E0671" w14:paraId="2B575026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A46B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09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9162" w14:textId="77777777" w:rsidR="006E0671" w:rsidRDefault="0046646A"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5C2B47D3" w14:textId="77777777" w:rsidR="006E0671" w:rsidRDefault="0046646A">
            <w:r>
              <w:lastRenderedPageBreak/>
              <w:t>участвовать в диалогах на знакомые общие и профессиональные темы</w:t>
            </w:r>
          </w:p>
          <w:p w14:paraId="036F40B9" w14:textId="77777777" w:rsidR="006E0671" w:rsidRDefault="0046646A">
            <w:r>
              <w:t xml:space="preserve">строить простые высказывания о себе и о </w:t>
            </w:r>
            <w:r>
              <w:t>своей профессиональной деятельности</w:t>
            </w:r>
          </w:p>
          <w:p w14:paraId="5E12AF3B" w14:textId="77777777" w:rsidR="006E0671" w:rsidRDefault="0046646A">
            <w:r>
              <w:t>кратко обосновывать и объяснять свои действия (текущие и планируемые)</w:t>
            </w:r>
          </w:p>
          <w:p w14:paraId="0DD942DA" w14:textId="77777777" w:rsidR="006E0671" w:rsidRDefault="0046646A">
            <w: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6658F" w14:textId="77777777" w:rsidR="006E0671" w:rsidRDefault="0046646A">
            <w:r>
              <w:lastRenderedPageBreak/>
              <w:t>правила построения простых и сложных предложений на профессиональн</w:t>
            </w:r>
            <w:r>
              <w:t>ые темы</w:t>
            </w:r>
          </w:p>
          <w:p w14:paraId="3BD2F9EA" w14:textId="77777777" w:rsidR="006E0671" w:rsidRDefault="0046646A">
            <w:r>
              <w:lastRenderedPageBreak/>
              <w:t>основные общеупотребительные глаголы (бытовая и профессиональная лексика)</w:t>
            </w:r>
          </w:p>
          <w:p w14:paraId="27CA4D1E" w14:textId="77777777" w:rsidR="006E0671" w:rsidRDefault="0046646A"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16FD39D7" w14:textId="77777777" w:rsidR="006E0671" w:rsidRDefault="0046646A">
            <w:r>
              <w:t>особенности произношения</w:t>
            </w:r>
          </w:p>
          <w:p w14:paraId="0BA09A97" w14:textId="77777777" w:rsidR="006E0671" w:rsidRDefault="0046646A">
            <w:r>
              <w:t>правила чтения текстов профессиональной напр</w:t>
            </w:r>
            <w:r>
              <w:t>авленности</w:t>
            </w:r>
          </w:p>
        </w:tc>
      </w:tr>
      <w:tr w:rsidR="006E0671" w14:paraId="714F226E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8B9C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1.1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B64A" w14:textId="77777777" w:rsidR="006E0671" w:rsidRDefault="0046646A">
            <w:r>
              <w:t xml:space="preserve">обобщать материалы геологического фонда по гидрогеологии изучаемого района работ; анализировать экологические и гидрологические условия, </w:t>
            </w:r>
            <w:proofErr w:type="spellStart"/>
            <w:r>
              <w:t>водопроявления</w:t>
            </w:r>
            <w:proofErr w:type="spellEnd"/>
            <w:r>
              <w:t xml:space="preserve"> и свойства подземных вод; систематизировать данные, полученные при изучении гидрогеол</w:t>
            </w:r>
            <w:r>
              <w:t>огических условий.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00DD4" w14:textId="77777777" w:rsidR="006E0671" w:rsidRDefault="0046646A">
            <w:r>
              <w:t>сведения о гидрогеологии исследуемого района и степени его изученности; гидрогеологические условия артезианских и складчатых областей России.</w:t>
            </w:r>
          </w:p>
        </w:tc>
      </w:tr>
      <w:tr w:rsidR="006E0671" w14:paraId="41D12662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BA72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1.2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61C9" w14:textId="77777777" w:rsidR="006E0671" w:rsidRDefault="0046646A">
            <w:r>
              <w:t>определять метод лабораторных исследований образцов грунтов и проб подземных вод;</w:t>
            </w:r>
          </w:p>
          <w:p w14:paraId="0AC5229B" w14:textId="77777777" w:rsidR="006E0671" w:rsidRDefault="0046646A">
            <w:r>
              <w:t>выбрать вид и состав лабораторных исследований химического состава подземных и поверхностных вод;</w:t>
            </w:r>
          </w:p>
          <w:p w14:paraId="47CD4BD5" w14:textId="77777777" w:rsidR="006E0671" w:rsidRDefault="0046646A">
            <w:r>
              <w:t xml:space="preserve">выбрать методы определения гидрогеологических параметров грунтов и водоносных горизонтов исходя из сложности гидрогеологических условий; </w:t>
            </w:r>
          </w:p>
          <w:p w14:paraId="29E2F4B6" w14:textId="77777777" w:rsidR="006E0671" w:rsidRDefault="0046646A">
            <w:r>
              <w:t>составлять конструкц</w:t>
            </w:r>
            <w:r>
              <w:t>ию скважин и геолого-технический наряд на</w:t>
            </w:r>
          </w:p>
          <w:p w14:paraId="02D2A4CA" w14:textId="77777777" w:rsidR="006E0671" w:rsidRDefault="0046646A">
            <w:r>
              <w:t>бурение скважин;</w:t>
            </w:r>
          </w:p>
          <w:p w14:paraId="66089579" w14:textId="77777777" w:rsidR="006E0671" w:rsidRDefault="0046646A">
            <w:r>
              <w:t xml:space="preserve">рассчитывать параметры технологического режима бурения; </w:t>
            </w:r>
          </w:p>
          <w:p w14:paraId="725B36B9" w14:textId="77777777" w:rsidR="006E0671" w:rsidRDefault="0046646A">
            <w:r>
              <w:t>выбирать виды горных выработок, способы и разновидности бурения</w:t>
            </w:r>
          </w:p>
          <w:p w14:paraId="304F3A0A" w14:textId="77777777" w:rsidR="006E0671" w:rsidRDefault="0046646A">
            <w:r>
              <w:t>скважин в зависимости от условий производства работ;</w:t>
            </w:r>
          </w:p>
          <w:p w14:paraId="6A725B96" w14:textId="77777777" w:rsidR="006E0671" w:rsidRDefault="0046646A">
            <w:r>
              <w:t>выбирать и обосновывать</w:t>
            </w:r>
            <w:r>
              <w:t xml:space="preserve"> геофизические методы и комплексы геофизических исследований; </w:t>
            </w:r>
          </w:p>
          <w:p w14:paraId="40306E0C" w14:textId="77777777" w:rsidR="006E0671" w:rsidRDefault="0046646A">
            <w:r>
              <w:t>выбирать конструкцию гидрогеологических скважин, участвовать в их заложении и оборудовании водоподъемными средствами.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A930F" w14:textId="77777777" w:rsidR="006E0671" w:rsidRDefault="0046646A">
            <w:r>
              <w:t>порядок и нормативно-технические требования к бурению гидрогеологической ск</w:t>
            </w:r>
            <w:r>
              <w:t>важины;</w:t>
            </w:r>
          </w:p>
          <w:p w14:paraId="53E871FA" w14:textId="77777777" w:rsidR="006E0671" w:rsidRDefault="0046646A">
            <w:r>
              <w:t xml:space="preserve">современные методы и средства проведения гидрогеологических исследований; </w:t>
            </w:r>
          </w:p>
          <w:p w14:paraId="17696142" w14:textId="77777777" w:rsidR="006E0671" w:rsidRDefault="0046646A">
            <w:r>
              <w:t xml:space="preserve">требования, предъявляемые к качеству и результатам гидрогеологических работ; </w:t>
            </w:r>
          </w:p>
          <w:p w14:paraId="40C4E7DC" w14:textId="77777777" w:rsidR="006E0671" w:rsidRDefault="0046646A">
            <w:r>
              <w:t xml:space="preserve">состав и </w:t>
            </w:r>
            <w:proofErr w:type="spellStart"/>
            <w:r>
              <w:t>нормативнотехнические</w:t>
            </w:r>
            <w:proofErr w:type="spellEnd"/>
            <w:r>
              <w:t xml:space="preserve"> требования к проведению </w:t>
            </w:r>
            <w:proofErr w:type="spellStart"/>
            <w:r>
              <w:t>опытнофильтрационных</w:t>
            </w:r>
            <w:proofErr w:type="spellEnd"/>
            <w:r>
              <w:t xml:space="preserve"> работ; </w:t>
            </w:r>
          </w:p>
          <w:p w14:paraId="5CFFB651" w14:textId="77777777" w:rsidR="006E0671" w:rsidRDefault="0046646A">
            <w:r>
              <w:t>виды и прод</w:t>
            </w:r>
            <w:r>
              <w:t xml:space="preserve">олжительность откачек (наливов) воды из скважин; </w:t>
            </w:r>
            <w:proofErr w:type="spellStart"/>
            <w:r>
              <w:t>нормативнотехнические</w:t>
            </w:r>
            <w:proofErr w:type="spellEnd"/>
            <w:r>
              <w:t xml:space="preserve"> требования к опробованию неоднородных</w:t>
            </w:r>
          </w:p>
          <w:p w14:paraId="590221A2" w14:textId="77777777" w:rsidR="006E0671" w:rsidRDefault="0046646A">
            <w:r>
              <w:t>горизонтов.</w:t>
            </w:r>
          </w:p>
        </w:tc>
      </w:tr>
      <w:tr w:rsidR="006E0671" w14:paraId="26815A02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51F9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1.6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8529" w14:textId="77777777" w:rsidR="006E0671" w:rsidRDefault="0046646A">
            <w:r>
              <w:t>строить и анализировать гидрогеологические карты; определять гидрогеологические параметры водоносных горизонтов и зоны аэрации; составлять гидрогеологические разрезы артезианских и складчатых областей; составлять литологическую колонку по результатам карот</w:t>
            </w:r>
            <w:r>
              <w:t xml:space="preserve">ажа скважины; </w:t>
            </w:r>
            <w:r>
              <w:lastRenderedPageBreak/>
              <w:t xml:space="preserve">определять размеры зон санитарной охраны; определять запасы подземных вод; обрабатывать, анализировать и систематизировать результаты полевых работ; составлять графические материалы, характеризующие геологическое, гидрогеологическое строение </w:t>
            </w:r>
            <w:r>
              <w:t>изучаемого района; участвовать в подготовке материалов для обоснования заключений по гидрогеологическим вопросам; составлять отчеты о выполненных гидрогеологических исследованиях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C6F94" w14:textId="77777777" w:rsidR="006E0671" w:rsidRDefault="0046646A">
            <w:r>
              <w:lastRenderedPageBreak/>
              <w:t>методика расчётов поверхностного и подземного стоков; методика оценки гидроге</w:t>
            </w:r>
            <w:r>
              <w:t xml:space="preserve">ологических параметров водоносных горизонтов и зоны аэрации; правила составления карты </w:t>
            </w:r>
            <w:proofErr w:type="spellStart"/>
            <w:r>
              <w:t>гидроизогипс</w:t>
            </w:r>
            <w:proofErr w:type="spellEnd"/>
            <w:r>
              <w:t xml:space="preserve"> (</w:t>
            </w:r>
            <w:proofErr w:type="spellStart"/>
            <w:r>
              <w:t>гидроизопьез</w:t>
            </w:r>
            <w:proofErr w:type="spellEnd"/>
            <w:r>
              <w:t xml:space="preserve">) и карты глубин залегания; правила обработки </w:t>
            </w:r>
            <w:r>
              <w:lastRenderedPageBreak/>
              <w:t>каротажных данных; методика определения зон санитарной охраны; подсчет запасов подземных вод.</w:t>
            </w:r>
          </w:p>
        </w:tc>
      </w:tr>
      <w:tr w:rsidR="006E0671" w14:paraId="0CBF0DEE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BF04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</w:t>
            </w:r>
            <w:r>
              <w:rPr>
                <w:sz w:val="20"/>
              </w:rPr>
              <w:t xml:space="preserve"> 2.1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D073" w14:textId="77777777" w:rsidR="006E0671" w:rsidRDefault="0046646A">
            <w:r>
              <w:t>анализировать материалы изысканий и исследований прошлых лет в соответствии с задачами инженерно-геологических изысканиях для каждого этапа (стадии) разработки проектной документации; определять категорию сложности инженерно-геологических условий и оц</w:t>
            </w:r>
            <w:r>
              <w:t>енивать степень изученности природных условий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B9701" w14:textId="77777777" w:rsidR="006E0671" w:rsidRDefault="0046646A">
            <w:r>
              <w:t xml:space="preserve">механические свойства грунтов и виды напряжений в грунтовой толще; </w:t>
            </w:r>
          </w:p>
          <w:p w14:paraId="0F3CE94B" w14:textId="77777777" w:rsidR="006E0671" w:rsidRDefault="0046646A">
            <w:r>
              <w:t xml:space="preserve">методы моделирования взаимодействия зданий и сооружений с геологической средой; </w:t>
            </w:r>
          </w:p>
          <w:p w14:paraId="2ECE9353" w14:textId="77777777" w:rsidR="006E0671" w:rsidRDefault="0046646A">
            <w:r>
              <w:t xml:space="preserve">типы и конструкции фундаментов; </w:t>
            </w:r>
          </w:p>
          <w:p w14:paraId="45F6B004" w14:textId="77777777" w:rsidR="006E0671" w:rsidRDefault="0046646A">
            <w:r>
              <w:t xml:space="preserve">искусственные основания, способы укрепления грунтов; </w:t>
            </w:r>
          </w:p>
          <w:p w14:paraId="23CB73A1" w14:textId="77777777" w:rsidR="006E0671" w:rsidRDefault="0046646A">
            <w:r>
              <w:t xml:space="preserve">методика оценки степени изученности природных условий исследуемой территории; </w:t>
            </w:r>
          </w:p>
          <w:p w14:paraId="4F1FA9B9" w14:textId="77777777" w:rsidR="006E0671" w:rsidRDefault="0046646A">
            <w:r>
              <w:t>состав материалов инженерно-геологических изысканий и исследований прошлых лет, подлежащих</w:t>
            </w:r>
            <w:r>
              <w:t xml:space="preserve"> сбору и обработке</w:t>
            </w:r>
          </w:p>
        </w:tc>
      </w:tr>
      <w:tr w:rsidR="006E0671" w14:paraId="65EA2E84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1045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2.2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F25E" w14:textId="77777777" w:rsidR="006E0671" w:rsidRDefault="0046646A">
            <w:r>
              <w:t>определять мощность активной зоны; определять несущую способность свай; выбрать вид и состав лабораторных определений характеристик грунтов; выбрать вид и состав лабораторных исследований химического состава подземных и поверхнос</w:t>
            </w:r>
            <w:r>
              <w:t>тных вод; определять состав, объемы, методики и технологии инженерно-геологических изыскательских работ; применять требования нормативно-технической документации к оформлению программы инженерно-геологических изысканий; определять количество маршрутов, сос</w:t>
            </w:r>
            <w:r>
              <w:t>тав и объем сопутствующих работ в зависимости от сложности инженерно-геологических условий, назначения и детальности изысканий; определять метод полевых испытаний грунтов в зависимости от решаемых задач, состава, строения и состояния изучаемых грунтов, кат</w:t>
            </w:r>
            <w:r>
              <w:t xml:space="preserve">егории сложности и степени изученности инженерно-геологических условий, </w:t>
            </w:r>
            <w:r>
              <w:lastRenderedPageBreak/>
              <w:t>глубины заложения и типов проектируемых фундаментов, уровня ответственности зданий и сооружений; выбирать необходимое сочетание различных методов исследования для точности и достоверно</w:t>
            </w:r>
            <w:r>
              <w:t>сти интерпретации результатов изыскательских работ; определять состав наблюдений, объемы, методы проведения стационарных наблюдений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0EF0C" w14:textId="77777777" w:rsidR="006E0671" w:rsidRDefault="0046646A">
            <w:r>
              <w:lastRenderedPageBreak/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14FF4C3F" w14:textId="77777777" w:rsidR="006E0671" w:rsidRDefault="0046646A">
            <w:r>
              <w:t>методики и технологии инженерно</w:t>
            </w:r>
            <w:r>
              <w:t xml:space="preserve">-геологических изыскательских работ; </w:t>
            </w:r>
          </w:p>
          <w:p w14:paraId="211CB8CC" w14:textId="77777777" w:rsidR="006E0671" w:rsidRDefault="0046646A">
            <w:r>
              <w:t>классификация и характеристики природных и техногенных условий</w:t>
            </w:r>
          </w:p>
        </w:tc>
      </w:tr>
      <w:tr w:rsidR="006E0671" w14:paraId="0BE02C19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77EF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2.6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100F1" w14:textId="77777777" w:rsidR="006E0671" w:rsidRDefault="0046646A">
            <w:r>
              <w:t xml:space="preserve">определять устойчивость склонов; </w:t>
            </w:r>
          </w:p>
          <w:p w14:paraId="0EDDCD5C" w14:textId="77777777" w:rsidR="006E0671" w:rsidRDefault="0046646A">
            <w:r>
              <w:t xml:space="preserve">определять осадку основания; </w:t>
            </w:r>
          </w:p>
          <w:p w14:paraId="6E1BF18D" w14:textId="77777777" w:rsidR="006E0671" w:rsidRDefault="0046646A">
            <w:r>
              <w:t xml:space="preserve">определять несущую способность свай; </w:t>
            </w:r>
          </w:p>
          <w:p w14:paraId="410E91BA" w14:textId="77777777" w:rsidR="006E0671" w:rsidRDefault="0046646A">
            <w:r>
              <w:t xml:space="preserve">выполнять статистическую обработку результатов лабораторных испытаний; обрабатывать результаты полевых геодезических работ; </w:t>
            </w:r>
          </w:p>
          <w:p w14:paraId="66F96ECD" w14:textId="77777777" w:rsidR="006E0671" w:rsidRDefault="0046646A">
            <w:r>
              <w:t xml:space="preserve">строить и анализировать инженерно-геологический разрез; </w:t>
            </w:r>
          </w:p>
          <w:p w14:paraId="0A1C8D56" w14:textId="77777777" w:rsidR="006E0671" w:rsidRDefault="0046646A">
            <w:r>
              <w:t xml:space="preserve">обрабатывать результаты полевых опытных работ; </w:t>
            </w:r>
          </w:p>
          <w:p w14:paraId="0466CE13" w14:textId="77777777" w:rsidR="006E0671" w:rsidRDefault="0046646A">
            <w:r>
              <w:t>определять участки распрос</w:t>
            </w:r>
            <w:r>
              <w:t xml:space="preserve">транения специфических грунтов, оценивать степень риска их развития; оценивать состав, состояние и свойства грунтов в массиве и их изменения; оценивать физико-механические свойства грунтов; </w:t>
            </w:r>
          </w:p>
          <w:p w14:paraId="76FC5A5C" w14:textId="77777777" w:rsidR="006E0671" w:rsidRDefault="0046646A">
            <w:r>
              <w:t>анализировать данные лабораторных испытаний, геологических наблюд</w:t>
            </w:r>
            <w:r>
              <w:t xml:space="preserve">ений; выявлять факторы техногенного воздействия, влияющие на изменение состояния геологической среды; </w:t>
            </w:r>
          </w:p>
          <w:p w14:paraId="4A2362BF" w14:textId="77777777" w:rsidR="006E0671" w:rsidRDefault="0046646A">
            <w:r>
              <w:t>прогнозировать изменения инженерно-геологических условий и определять перечень рекомендаций для принятия решений по инженерной защите территории от опасн</w:t>
            </w:r>
            <w:r>
              <w:t xml:space="preserve">ых процессов; </w:t>
            </w:r>
          </w:p>
          <w:p w14:paraId="4A9025CF" w14:textId="77777777" w:rsidR="006E0671" w:rsidRDefault="0046646A">
            <w:r>
              <w:t xml:space="preserve">оценивать достаточность содержащихся в техническом отчете сведений и данных об инженерно-геологических условиях территории, прогнозе их возможных изменений в период строительства и эксплуатации зданий и сооружений; </w:t>
            </w:r>
          </w:p>
          <w:p w14:paraId="170749AC" w14:textId="77777777" w:rsidR="006E0671" w:rsidRDefault="0046646A">
            <w:r>
              <w:t>применять программное обе</w:t>
            </w:r>
            <w:r>
              <w:t>спечение для систематизации и подготовки технического отчета по результатам проведения инженерно-геологических изысканий.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20C4D" w14:textId="77777777" w:rsidR="006E0671" w:rsidRDefault="0046646A">
            <w:r>
              <w:t xml:space="preserve">методы статистической обработки результатов определения показателей свойств грунтов; </w:t>
            </w:r>
          </w:p>
          <w:p w14:paraId="1CBE9E06" w14:textId="77777777" w:rsidR="006E0671" w:rsidRDefault="0046646A">
            <w:r>
              <w:t xml:space="preserve">понятие ИГЭ (инженерно-геологический элемент); </w:t>
            </w:r>
          </w:p>
          <w:p w14:paraId="57C0FA8F" w14:textId="77777777" w:rsidR="006E0671" w:rsidRDefault="0046646A">
            <w:r>
              <w:t xml:space="preserve">категории сложности инженерно-геологических условий; </w:t>
            </w:r>
          </w:p>
          <w:p w14:paraId="21592A80" w14:textId="77777777" w:rsidR="006E0671" w:rsidRDefault="0046646A">
            <w:r>
              <w:t xml:space="preserve">порядок и методика проведения анализа инженерно-геологического строения, в том числе наличия специфических грунтов; </w:t>
            </w:r>
          </w:p>
          <w:p w14:paraId="74C02F36" w14:textId="77777777" w:rsidR="006E0671" w:rsidRDefault="0046646A">
            <w:r>
              <w:t>порядок и методы составления качественного прогноза изменений инженерно-геологических условий исследуемой территории.</w:t>
            </w:r>
          </w:p>
        </w:tc>
      </w:tr>
      <w:tr w:rsidR="006E0671" w14:paraId="2C1E814C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69C3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3.2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3DE7" w14:textId="77777777" w:rsidR="006E0671" w:rsidRDefault="0046646A">
            <w:r>
              <w:t>вести учет ра</w:t>
            </w:r>
            <w:r>
              <w:t xml:space="preserve">схода запасных частей, материалов и топлива; </w:t>
            </w:r>
          </w:p>
          <w:p w14:paraId="0E297527" w14:textId="77777777" w:rsidR="006E0671" w:rsidRDefault="0046646A">
            <w:r>
              <w:lastRenderedPageBreak/>
              <w:t xml:space="preserve">читать чертежи и схемы основного и вспомогательного технологического оборудования; </w:t>
            </w:r>
          </w:p>
          <w:p w14:paraId="67800F6A" w14:textId="77777777" w:rsidR="006E0671" w:rsidRDefault="0046646A">
            <w:r>
              <w:t xml:space="preserve">выполнять профилактические работы технологического оборудования; </w:t>
            </w:r>
          </w:p>
          <w:p w14:paraId="36DC42D4" w14:textId="77777777" w:rsidR="006E0671" w:rsidRDefault="0046646A">
            <w:r>
              <w:t>применять требования к порядку получения и сдачи на хранение</w:t>
            </w:r>
            <w:r>
              <w:t xml:space="preserve"> оборудования, приборов, инструментов и полевого снаряжения, необходимых для проведения инженерно-геологических и гидрогеологических работ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C9961" w14:textId="77777777" w:rsidR="006E0671" w:rsidRDefault="0046646A">
            <w:r>
              <w:lastRenderedPageBreak/>
              <w:t xml:space="preserve">виды и правила эксплуатации оборудования, приборов, инструментов и полевого снаряжения, необходимых для </w:t>
            </w:r>
            <w:r>
              <w:lastRenderedPageBreak/>
              <w:t>проведения ги</w:t>
            </w:r>
            <w:r>
              <w:t xml:space="preserve">дрогеологических работ и инженерно-геологических изысканий; </w:t>
            </w:r>
          </w:p>
          <w:p w14:paraId="0794FA54" w14:textId="77777777" w:rsidR="006E0671" w:rsidRDefault="0046646A">
            <w:r>
              <w:t xml:space="preserve">содержание основных документов, определяющих порядок монтажа, технической эксплуатации и обслуживания оборудования и установок; </w:t>
            </w:r>
          </w:p>
          <w:p w14:paraId="7954250E" w14:textId="77777777" w:rsidR="006E0671" w:rsidRDefault="0046646A">
            <w:r>
              <w:t>систему технологической подготовки производства</w:t>
            </w:r>
          </w:p>
        </w:tc>
      </w:tr>
      <w:tr w:rsidR="006E0671" w14:paraId="12FF92C3" w14:textId="7777777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1A27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3.3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FFF7" w14:textId="77777777" w:rsidR="006E0671" w:rsidRDefault="0046646A">
            <w:r>
              <w:t>организовы</w:t>
            </w:r>
            <w:r>
              <w:t>вать работу персонала; обеспечивать выполнение производственных заданий; осуществлять контроль выполнения технологического процесса на производственном участке; определять сроки проведения гидрогеологических и инженерно-геологических работ; определять сост</w:t>
            </w:r>
            <w:r>
              <w:t>ав исполнителей работ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909A" w14:textId="77777777" w:rsidR="006E0671" w:rsidRDefault="0046646A">
            <w:r>
              <w:t xml:space="preserve">сущность организации гидрогеологических и инженерно-геологических работ; </w:t>
            </w:r>
          </w:p>
          <w:p w14:paraId="350E571C" w14:textId="77777777" w:rsidR="006E0671" w:rsidRDefault="0046646A">
            <w:r>
              <w:t xml:space="preserve">сущность организации вспомогательного производства; </w:t>
            </w:r>
          </w:p>
          <w:p w14:paraId="0230ADFC" w14:textId="77777777" w:rsidR="006E0671" w:rsidRDefault="0046646A">
            <w:r>
              <w:t>сущность организации труда в производственной организации; нормирование труда на гидрогеологических и инжен</w:t>
            </w:r>
            <w:r>
              <w:t xml:space="preserve">ерно-геологических работах; </w:t>
            </w:r>
          </w:p>
          <w:p w14:paraId="208F43BD" w14:textId="77777777" w:rsidR="006E0671" w:rsidRDefault="0046646A">
            <w:r>
              <w:t xml:space="preserve">формы и системы оплаты труда; </w:t>
            </w:r>
          </w:p>
          <w:p w14:paraId="33265D10" w14:textId="77777777" w:rsidR="006E0671" w:rsidRDefault="0046646A">
            <w:r>
              <w:t xml:space="preserve">правила и стандарты системы контроля (менеджмента) качества в проектно-изыскательской организации; </w:t>
            </w:r>
          </w:p>
          <w:p w14:paraId="61CD1084" w14:textId="77777777" w:rsidR="006E0671" w:rsidRDefault="0046646A">
            <w:r>
              <w:t>порядок проектирования, планирования и финансирования инженерно-геологических и гидрогеологических работ.</w:t>
            </w:r>
          </w:p>
        </w:tc>
      </w:tr>
    </w:tbl>
    <w:p w14:paraId="71AE1183" w14:textId="77777777" w:rsidR="006E0671" w:rsidRDefault="006E0671"/>
    <w:p w14:paraId="3DE2C427" w14:textId="77777777" w:rsidR="006E0671" w:rsidRDefault="006E0671">
      <w:pPr>
        <w:rPr>
          <w:b/>
          <w:caps/>
        </w:rPr>
      </w:pPr>
    </w:p>
    <w:p w14:paraId="3F8BE5DC" w14:textId="77777777" w:rsidR="006E0671" w:rsidRDefault="0046646A">
      <w:pPr>
        <w:pStyle w:val="xl117"/>
      </w:pPr>
      <w:bookmarkStart w:id="218" w:name="__RefHeading___16"/>
      <w:bookmarkStart w:id="219" w:name="__RefHeading___115"/>
      <w:bookmarkStart w:id="220" w:name="__RefHeading___214"/>
      <w:bookmarkStart w:id="221" w:name="__RefHeading___313"/>
      <w:bookmarkStart w:id="222" w:name="__RefHeading___412"/>
      <w:bookmarkStart w:id="223" w:name="__RefHeading___511"/>
      <w:bookmarkStart w:id="224" w:name="__RefHeading___610"/>
      <w:bookmarkStart w:id="225" w:name="__RefHeading___709"/>
      <w:bookmarkStart w:id="226" w:name="__RefHeading___808"/>
      <w:bookmarkStart w:id="227" w:name="__RefHeading___907"/>
      <w:bookmarkStart w:id="228" w:name="__RefHeading___1006"/>
      <w:bookmarkStart w:id="229" w:name="__RefHeading___1105"/>
      <w:bookmarkStart w:id="230" w:name="__RefHeading___1204"/>
      <w:bookmarkStart w:id="231" w:name="__RefHeading___1303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r>
        <w:t>2. Структура и содержание ДИСЦИПЛИНЫ</w:t>
      </w:r>
    </w:p>
    <w:p w14:paraId="74FDECA7" w14:textId="77777777" w:rsidR="006E0671" w:rsidRDefault="0046646A">
      <w:pPr>
        <w:pStyle w:val="xl1480"/>
      </w:pPr>
      <w:bookmarkStart w:id="232" w:name="__RefHeading___17"/>
      <w:bookmarkStart w:id="233" w:name="__RefHeading___116"/>
      <w:bookmarkStart w:id="234" w:name="__RefHeading___215"/>
      <w:bookmarkStart w:id="235" w:name="__RefHeading___314"/>
      <w:bookmarkStart w:id="236" w:name="__RefHeading___413"/>
      <w:bookmarkStart w:id="237" w:name="__RefHeading___512"/>
      <w:bookmarkStart w:id="238" w:name="__RefHeading___611"/>
      <w:bookmarkStart w:id="239" w:name="__RefHeading___710"/>
      <w:bookmarkStart w:id="240" w:name="__RefHeading___809"/>
      <w:bookmarkStart w:id="241" w:name="__RefHeading___908"/>
      <w:bookmarkStart w:id="242" w:name="__RefHeading___1007"/>
      <w:bookmarkStart w:id="243" w:name="__RefHeading___1106"/>
      <w:bookmarkStart w:id="244" w:name="__RefHeading___1205"/>
      <w:bookmarkStart w:id="245" w:name="__RefHeading___1304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485"/>
      </w:tblGrid>
      <w:tr w:rsidR="006E0671" w14:paraId="239F40F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CCAAA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7A950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71577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6E0671" w14:paraId="4EF1FB0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AEE56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FE62717" w14:textId="77777777" w:rsidR="006E0671" w:rsidRDefault="0046646A">
            <w:pPr>
              <w:jc w:val="center"/>
            </w:pPr>
            <w:r>
              <w:t>48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B7692FE" w14:textId="77777777" w:rsidR="006E0671" w:rsidRDefault="0046646A">
            <w:pPr>
              <w:jc w:val="center"/>
            </w:pPr>
            <w:r>
              <w:t>40</w:t>
            </w:r>
          </w:p>
        </w:tc>
      </w:tr>
      <w:tr w:rsidR="006E0671" w14:paraId="1901AB53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7424F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6F7AE96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6F17AD3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5CA837E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64B3E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2517D4A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B404BC9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044444AE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76A477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E903E80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EBA8319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14:paraId="4A0B7E95" w14:textId="77777777" w:rsidR="006E0671" w:rsidRDefault="006E0671"/>
    <w:p w14:paraId="3603FCE3" w14:textId="77777777" w:rsidR="006E0671" w:rsidRDefault="0046646A">
      <w:pPr>
        <w:pStyle w:val="xl1480"/>
      </w:pPr>
      <w:bookmarkStart w:id="246" w:name="__RefHeading___18"/>
      <w:bookmarkStart w:id="247" w:name="__RefHeading___117"/>
      <w:bookmarkStart w:id="248" w:name="__RefHeading___216"/>
      <w:bookmarkStart w:id="249" w:name="__RefHeading___315"/>
      <w:bookmarkStart w:id="250" w:name="__RefHeading___414"/>
      <w:bookmarkStart w:id="251" w:name="__RefHeading___513"/>
      <w:bookmarkStart w:id="252" w:name="__RefHeading___612"/>
      <w:bookmarkStart w:id="253" w:name="__RefHeading___711"/>
      <w:bookmarkStart w:id="254" w:name="__RefHeading___810"/>
      <w:bookmarkStart w:id="255" w:name="__RefHeading___909"/>
      <w:bookmarkStart w:id="256" w:name="__RefHeading___1008"/>
      <w:bookmarkStart w:id="257" w:name="__RefHeading___1107"/>
      <w:bookmarkStart w:id="258" w:name="__RefHeading___1206"/>
      <w:bookmarkStart w:id="259" w:name="__RefHeading___130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r>
        <w:t xml:space="preserve">2.2. Примерное </w:t>
      </w:r>
      <w:r>
        <w:t>содержание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21"/>
        <w:gridCol w:w="7207"/>
      </w:tblGrid>
      <w:tr w:rsidR="006E0671" w14:paraId="38BC0793" w14:textId="77777777">
        <w:trPr>
          <w:trHeight w:val="2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95360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06B95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i/>
              </w:rPr>
              <w:t>курсовой проект (работа)</w:t>
            </w:r>
          </w:p>
        </w:tc>
      </w:tr>
      <w:tr w:rsidR="006E0671" w14:paraId="38480B77" w14:textId="77777777">
        <w:trPr>
          <w:trHeight w:val="33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6114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Раздел 1. Основы работы с программами для подготовки текстов, презентаций</w:t>
            </w:r>
          </w:p>
        </w:tc>
      </w:tr>
      <w:tr w:rsidR="006E0671" w14:paraId="68C74555" w14:textId="77777777">
        <w:trPr>
          <w:trHeight w:val="20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ADD8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Тема 1.1 Текстовый редактор MS WORD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1A9A" w14:textId="77777777" w:rsidR="006E0671" w:rsidRDefault="0046646A">
            <w:pPr>
              <w:rPr>
                <w:b/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7578AF2" w14:textId="77777777">
        <w:trPr>
          <w:trHeight w:val="600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C158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234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1.  </w:t>
            </w:r>
            <w:r>
              <w:t xml:space="preserve">Запуск и завершение Microsoft Word. Текстовый редактор Microsoft Word и его экранный интерфейс. Загрузка и сохранение текстового файла. Редактирование текста, подбор шрифтов, </w:t>
            </w:r>
            <w:r>
              <w:lastRenderedPageBreak/>
              <w:t xml:space="preserve">оформление абзацев </w:t>
            </w:r>
            <w:r>
              <w:t>страниц. Работа с файлами, управление печатью.</w:t>
            </w:r>
          </w:p>
        </w:tc>
      </w:tr>
      <w:tr w:rsidR="006E0671" w14:paraId="1CF47C2B" w14:textId="77777777">
        <w:trPr>
          <w:trHeight w:val="21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678A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FC44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C337CF2" w14:textId="77777777">
        <w:trPr>
          <w:trHeight w:val="600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51B0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6C580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1. Составление, редактирование и форматирование текстового документа с таблицами, и вывод документа на печать.</w:t>
            </w:r>
          </w:p>
        </w:tc>
      </w:tr>
      <w:tr w:rsidR="006E0671" w14:paraId="0767A6E1" w14:textId="77777777">
        <w:trPr>
          <w:trHeight w:val="600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014B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689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77B57573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0C898B0" w14:textId="77777777">
        <w:trPr>
          <w:trHeight w:val="285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9C102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Тема 1.2 Технология обработки числовых данных в Microsoft Excel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373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BFDFF32" w14:textId="77777777">
        <w:trPr>
          <w:trHeight w:val="20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66C3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123F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>
              <w:t xml:space="preserve">Составление простых и сложных таблиц. Передвижение по таблице, </w:t>
            </w:r>
            <w:r>
              <w:t>операции вычисления, оформление и распечатка таблиц. Применение мастера диаграмм различного вида на основе имеющихся таблиц с данными. Оформление диаграмм: подписи графика, осей, изменение масштаба на выделенной оси.</w:t>
            </w:r>
          </w:p>
        </w:tc>
      </w:tr>
      <w:tr w:rsidR="006E0671" w14:paraId="4FBB02FD" w14:textId="77777777">
        <w:trPr>
          <w:trHeight w:val="20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DEAF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97EC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</w:t>
            </w:r>
            <w:r>
              <w:rPr>
                <w:b/>
              </w:rPr>
              <w:t>ых занятий</w:t>
            </w:r>
          </w:p>
        </w:tc>
      </w:tr>
      <w:tr w:rsidR="006E0671" w14:paraId="107F464D" w14:textId="77777777">
        <w:trPr>
          <w:trHeight w:val="20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7DF9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3A009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2. Составление, редактирование и форматирование текстового документа с таблицами.</w:t>
            </w:r>
          </w:p>
        </w:tc>
      </w:tr>
      <w:tr w:rsidR="006E0671" w14:paraId="76CD5032" w14:textId="77777777">
        <w:trPr>
          <w:trHeight w:val="20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A0F4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3BE8E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3DB228A0" w14:textId="77777777" w:rsidR="006E0671" w:rsidRDefault="0046646A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9112C0D" w14:textId="77777777">
        <w:trPr>
          <w:trHeight w:val="327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98B5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Раздел. 2 Основы </w:t>
            </w:r>
            <w:r>
              <w:rPr>
                <w:b/>
              </w:rPr>
              <w:t>работы с программами для обработки графических изображений</w:t>
            </w:r>
          </w:p>
        </w:tc>
      </w:tr>
      <w:tr w:rsidR="006E0671" w14:paraId="7E7AC4A3" w14:textId="77777777">
        <w:trPr>
          <w:trHeight w:val="327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AF75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2.1. Графический редактор Adobe Photoshop 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194F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5A16E49A" w14:textId="77777777">
        <w:trPr>
          <w:trHeight w:val="335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925B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91B0" w14:textId="77777777" w:rsidR="006E0671" w:rsidRDefault="0046646A">
            <w:pPr>
              <w:jc w:val="both"/>
              <w:rPr>
                <w:b/>
              </w:rPr>
            </w:pPr>
            <w:r>
              <w:t>1. Изучение инструментальных возможностей</w:t>
            </w:r>
            <w:r>
              <w:rPr>
                <w:b/>
              </w:rPr>
              <w:t xml:space="preserve"> </w:t>
            </w:r>
            <w:r>
              <w:t xml:space="preserve">Adobe Photoshop. Создание, редактирование и оцифровка графического материала. Работа со </w:t>
            </w:r>
            <w:r>
              <w:t>сканированными изображениями. Работа со слоями. Ретуширование, цветокоррекция, трансформация графики. Работа с точечными изображениями. Вывод графического материала на печать.</w:t>
            </w:r>
          </w:p>
        </w:tc>
      </w:tr>
      <w:tr w:rsidR="006E0671" w14:paraId="274B1F9C" w14:textId="77777777">
        <w:trPr>
          <w:trHeight w:val="244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D5B7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AB4B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B9A7D34" w14:textId="77777777">
        <w:trPr>
          <w:trHeight w:val="501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6277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2AF3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3. Осво</w:t>
            </w:r>
            <w:r>
              <w:t>ение основных операций в графическом редакторе Adobe Photoshop.</w:t>
            </w:r>
          </w:p>
        </w:tc>
      </w:tr>
      <w:tr w:rsidR="006E0671" w14:paraId="636DC25A" w14:textId="77777777">
        <w:trPr>
          <w:trHeight w:val="501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1EDF7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2C77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33A0210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C75D684" w14:textId="77777777">
        <w:trPr>
          <w:trHeight w:val="187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ECCA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2.2. Графический редактор </w:t>
            </w:r>
            <w:proofErr w:type="spellStart"/>
            <w:r>
              <w:rPr>
                <w:b/>
              </w:rPr>
              <w:t>CorelDRAW</w:t>
            </w:r>
            <w:proofErr w:type="spellEnd"/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AFB0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253B6DD9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36F27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05E9" w14:textId="77777777" w:rsidR="006E0671" w:rsidRDefault="0046646A">
            <w:pPr>
              <w:jc w:val="both"/>
              <w:rPr>
                <w:b/>
              </w:rPr>
            </w:pPr>
            <w:r>
              <w:t xml:space="preserve">1. Изучение </w:t>
            </w:r>
            <w:r>
              <w:t>инструментальных возможностей</w:t>
            </w:r>
            <w:r>
              <w:rPr>
                <w:b/>
              </w:rPr>
              <w:t xml:space="preserve"> </w:t>
            </w:r>
            <w:proofErr w:type="spellStart"/>
            <w:r>
              <w:t>CorelDRAW</w:t>
            </w:r>
            <w:proofErr w:type="spellEnd"/>
            <w:r>
              <w:t>. Создание, редактирование и оцифровка как векторного, так и растрового графического материала. Работа со сканированными изображениями. Вывод графического материала на печать.</w:t>
            </w:r>
          </w:p>
        </w:tc>
      </w:tr>
      <w:tr w:rsidR="006E0671" w14:paraId="5514C421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EC22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BE14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</w:t>
            </w:r>
            <w:r>
              <w:rPr>
                <w:b/>
              </w:rPr>
              <w:t xml:space="preserve"> занятий</w:t>
            </w:r>
          </w:p>
        </w:tc>
      </w:tr>
      <w:tr w:rsidR="006E0671" w14:paraId="51D2E621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0F0A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0EBF6E" w14:textId="77777777" w:rsidR="006E0671" w:rsidRDefault="0046646A">
            <w:pPr>
              <w:jc w:val="both"/>
            </w:pPr>
            <w:r>
              <w:t xml:space="preserve">Практическое занятие 4. Освоение основных операций в графическом редакторе </w:t>
            </w:r>
            <w:proofErr w:type="spellStart"/>
            <w:r>
              <w:t>CorelDRAW</w:t>
            </w:r>
            <w:proofErr w:type="spellEnd"/>
          </w:p>
        </w:tc>
      </w:tr>
      <w:tr w:rsidR="006E0671" w14:paraId="17F4A34E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73E8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23EA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47FB8A47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54E0909" w14:textId="77777777">
        <w:trPr>
          <w:trHeight w:val="307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B530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2.3.</w:t>
            </w:r>
          </w:p>
          <w:p w14:paraId="1E18C1B7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Графический редактор </w:t>
            </w:r>
            <w:proofErr w:type="spellStart"/>
            <w:r>
              <w:rPr>
                <w:b/>
              </w:rPr>
              <w:t>AutoCAD</w:t>
            </w:r>
            <w:proofErr w:type="spellEnd"/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C43B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6F445CED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8466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8D06A2" w14:textId="77777777" w:rsidR="006E0671" w:rsidRDefault="0046646A">
            <w:pPr>
              <w:jc w:val="both"/>
            </w:pPr>
            <w:r>
              <w:t xml:space="preserve">1.Изучение инструментальных возможностей </w:t>
            </w:r>
            <w:proofErr w:type="spellStart"/>
            <w:r>
              <w:t>AutoCAD</w:t>
            </w:r>
            <w:proofErr w:type="spellEnd"/>
            <w:r>
              <w:t>. Создание, редактирование и оцифровка графического материала. Работа со сканированными изображениями. Вывод графического материала на печать.</w:t>
            </w:r>
          </w:p>
        </w:tc>
      </w:tr>
      <w:tr w:rsidR="006E0671" w14:paraId="7A839394" w14:textId="77777777">
        <w:trPr>
          <w:trHeight w:val="16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D567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9A1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и лабораторных занятий</w:t>
            </w:r>
          </w:p>
        </w:tc>
      </w:tr>
      <w:tr w:rsidR="006E0671" w14:paraId="50CD04BF" w14:textId="77777777">
        <w:trPr>
          <w:trHeight w:val="369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9C50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6732B" w14:textId="77777777" w:rsidR="006E0671" w:rsidRDefault="0046646A">
            <w:pPr>
              <w:jc w:val="both"/>
              <w:rPr>
                <w:b/>
              </w:rPr>
            </w:pPr>
            <w:r>
              <w:t xml:space="preserve">Практическое занятие 5. Освоение основных операций в графическом редакторе </w:t>
            </w:r>
            <w:proofErr w:type="spellStart"/>
            <w:r>
              <w:t>AutoCAD</w:t>
            </w:r>
            <w:proofErr w:type="spellEnd"/>
          </w:p>
        </w:tc>
      </w:tr>
      <w:tr w:rsidR="006E0671" w14:paraId="76F3E694" w14:textId="77777777">
        <w:trPr>
          <w:trHeight w:val="369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0234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2D778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44F72CD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098C365" w14:textId="77777777">
        <w:trPr>
          <w:trHeight w:val="307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C03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Раздел 3.</w:t>
            </w:r>
            <w:r>
              <w:rPr>
                <w:b/>
              </w:rPr>
              <w:t xml:space="preserve"> Основы работы с геоинформационными программами</w:t>
            </w:r>
          </w:p>
        </w:tc>
      </w:tr>
      <w:tr w:rsidR="006E0671" w14:paraId="6EB5FF43" w14:textId="77777777">
        <w:trPr>
          <w:trHeight w:val="307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CE5C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3.1.</w:t>
            </w:r>
          </w:p>
          <w:p w14:paraId="17D58301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Программа для обработки гидрогеологических данных 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8032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53CBAFA1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AC58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814F" w14:textId="77777777" w:rsidR="006E0671" w:rsidRDefault="0046646A">
            <w:pPr>
              <w:jc w:val="both"/>
              <w:rPr>
                <w:b/>
              </w:rPr>
            </w:pPr>
            <w:r>
              <w:t>1.</w:t>
            </w:r>
            <w:r>
              <w:t xml:space="preserve"> Создание комплексной среды моделирования подземных вод с графической обработкой информации. Оценка запасов подземных вод. Расчет фильтрационных параметров. Аналитический и графоаналитический метод обработки опытно-фильтрационных работ. Аналитическое модел</w:t>
            </w:r>
            <w:r>
              <w:t xml:space="preserve">ирование скважинных систем для оценки эксплуатационных запасов. Расчет зон санитарной охраны. Построение гидрогеологических разрезов и карт </w:t>
            </w:r>
            <w:proofErr w:type="spellStart"/>
            <w:r>
              <w:t>гидроизогипс</w:t>
            </w:r>
            <w:proofErr w:type="spellEnd"/>
            <w:r>
              <w:t>.</w:t>
            </w:r>
          </w:p>
        </w:tc>
      </w:tr>
      <w:tr w:rsidR="006E0671" w14:paraId="7D1B5B8D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9DF6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C47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04D40BF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2B42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4057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6. Освоение основных операций</w:t>
            </w:r>
            <w:r>
              <w:t xml:space="preserve"> в прикладных программах</w:t>
            </w:r>
          </w:p>
        </w:tc>
      </w:tr>
      <w:tr w:rsidR="006E0671" w14:paraId="61A1F537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8B85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46A2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33E48A7F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7AD681B" w14:textId="77777777">
        <w:trPr>
          <w:trHeight w:val="142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918F9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3.2.</w:t>
            </w:r>
          </w:p>
          <w:p w14:paraId="184FC1B4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Программа для обработки инженерно-геологических данных</w:t>
            </w:r>
          </w:p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E78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1F649511" w14:textId="77777777">
        <w:trPr>
          <w:trHeight w:val="24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BEE2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AD3B" w14:textId="77777777" w:rsidR="006E0671" w:rsidRDefault="0046646A">
            <w:pPr>
              <w:jc w:val="both"/>
              <w:rPr>
                <w:b/>
              </w:rPr>
            </w:pPr>
            <w:r>
              <w:t xml:space="preserve">1. Создание объемной модели </w:t>
            </w:r>
            <w:r>
              <w:t>геологического строения объекта изысканий. Построение инженерно-геологических разрезов и инженерно-геологических колонок. Обработка результатов лабораторных испытаний и статического зондирования грунтов. Вычисление нормативных и расчетных характеристик физ</w:t>
            </w:r>
            <w:r>
              <w:t>ико-механических свойств грунтов. Расчет несущей способности свай.</w:t>
            </w:r>
          </w:p>
        </w:tc>
      </w:tr>
      <w:tr w:rsidR="006E0671" w14:paraId="19C9BC3E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5E7A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5C17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4A53CF9A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60DA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B6C3B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7. Освоение основных операций в прикладных программах</w:t>
            </w:r>
          </w:p>
        </w:tc>
      </w:tr>
      <w:tr w:rsidR="006E0671" w14:paraId="2E4308BA" w14:textId="77777777">
        <w:trPr>
          <w:trHeight w:val="307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1B51" w14:textId="77777777" w:rsidR="006E0671" w:rsidRDefault="006E0671"/>
        </w:tc>
        <w:tc>
          <w:tcPr>
            <w:tcW w:w="7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4BA21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9D57DAD" w14:textId="77777777" w:rsidR="006E0671" w:rsidRDefault="0046646A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812D6EB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87DB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44A89582" w14:textId="77777777">
        <w:trPr>
          <w:trHeight w:val="2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BC09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Всего: 48</w:t>
            </w:r>
          </w:p>
        </w:tc>
      </w:tr>
    </w:tbl>
    <w:p w14:paraId="127C7399" w14:textId="77777777" w:rsidR="006E0671" w:rsidRDefault="006E0671"/>
    <w:p w14:paraId="4B6B601D" w14:textId="77777777" w:rsidR="006E0671" w:rsidRDefault="006E0671"/>
    <w:p w14:paraId="715326D4" w14:textId="77777777" w:rsidR="006E0671" w:rsidRDefault="0046646A">
      <w:pPr>
        <w:pStyle w:val="xl117"/>
      </w:pPr>
      <w:bookmarkStart w:id="260" w:name="__RefHeading___19"/>
      <w:bookmarkStart w:id="261" w:name="__RefHeading___118"/>
      <w:bookmarkStart w:id="262" w:name="__RefHeading___217"/>
      <w:bookmarkStart w:id="263" w:name="__RefHeading___316"/>
      <w:bookmarkStart w:id="264" w:name="__RefHeading___415"/>
      <w:bookmarkStart w:id="265" w:name="__RefHeading___514"/>
      <w:bookmarkStart w:id="266" w:name="__RefHeading___613"/>
      <w:bookmarkStart w:id="267" w:name="__RefHeading___712"/>
      <w:bookmarkStart w:id="268" w:name="__RefHeading___811"/>
      <w:bookmarkStart w:id="269" w:name="__RefHeading___910"/>
      <w:bookmarkStart w:id="270" w:name="__RefHeading___1009"/>
      <w:bookmarkStart w:id="271" w:name="__RefHeading___1108"/>
      <w:bookmarkStart w:id="272" w:name="__RefHeading___1207"/>
      <w:bookmarkStart w:id="273" w:name="__RefHeading___1306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>
        <w:t>3. Условия реализации ДИСЦИПЛИНЫ</w:t>
      </w:r>
    </w:p>
    <w:p w14:paraId="1E057B3E" w14:textId="77777777" w:rsidR="006E0671" w:rsidRDefault="0046646A">
      <w:pPr>
        <w:pStyle w:val="xl1480"/>
      </w:pPr>
      <w:bookmarkStart w:id="274" w:name="__RefHeading___20"/>
      <w:bookmarkStart w:id="275" w:name="__RefHeading___119"/>
      <w:bookmarkStart w:id="276" w:name="__RefHeading___218"/>
      <w:bookmarkStart w:id="277" w:name="__RefHeading___317"/>
      <w:bookmarkStart w:id="278" w:name="__RefHeading___416"/>
      <w:bookmarkStart w:id="279" w:name="__RefHeading___515"/>
      <w:bookmarkStart w:id="280" w:name="__RefHeading___614"/>
      <w:bookmarkStart w:id="281" w:name="__RefHeading___713"/>
      <w:bookmarkStart w:id="282" w:name="__RefHeading___812"/>
      <w:bookmarkStart w:id="283" w:name="__RefHeading___911"/>
      <w:bookmarkStart w:id="284" w:name="__RefHeading___1010"/>
      <w:bookmarkStart w:id="285" w:name="__RefHeading___1109"/>
      <w:bookmarkStart w:id="286" w:name="__RefHeading___1208"/>
      <w:bookmarkStart w:id="287" w:name="__RefHeading___1307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r>
        <w:t>3.1. Материально-техническое обеспечение</w:t>
      </w:r>
    </w:p>
    <w:p w14:paraId="5355C679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«Общепрофессиональных дисциплин и МДК»</w:t>
      </w:r>
      <w:r>
        <w:rPr>
          <w:i/>
        </w:rPr>
        <w:t xml:space="preserve">, </w:t>
      </w:r>
      <w:r>
        <w:t xml:space="preserve">оснащенные в соответствии с приложением 3 ПОП-П. </w:t>
      </w:r>
    </w:p>
    <w:p w14:paraId="1CABFEB4" w14:textId="77777777" w:rsidR="006E0671" w:rsidRDefault="006E0671"/>
    <w:p w14:paraId="0D5704B4" w14:textId="77777777" w:rsidR="006E0671" w:rsidRDefault="0046646A">
      <w:pPr>
        <w:pStyle w:val="xl1480"/>
      </w:pPr>
      <w:bookmarkStart w:id="288" w:name="__RefHeading___21"/>
      <w:bookmarkStart w:id="289" w:name="__RefHeading___120"/>
      <w:bookmarkStart w:id="290" w:name="__RefHeading___219"/>
      <w:bookmarkStart w:id="291" w:name="__RefHeading___318"/>
      <w:bookmarkStart w:id="292" w:name="__RefHeading___417"/>
      <w:bookmarkStart w:id="293" w:name="__RefHeading___516"/>
      <w:bookmarkStart w:id="294" w:name="__RefHeading___615"/>
      <w:bookmarkStart w:id="295" w:name="__RefHeading___714"/>
      <w:bookmarkStart w:id="296" w:name="__RefHeading___813"/>
      <w:bookmarkStart w:id="297" w:name="__RefHeading___912"/>
      <w:bookmarkStart w:id="298" w:name="__RefHeading___1011"/>
      <w:bookmarkStart w:id="299" w:name="__RefHeading___1110"/>
      <w:bookmarkStart w:id="300" w:name="__RefHeading___1209"/>
      <w:bookmarkStart w:id="301" w:name="__RefHeading___1308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r>
        <w:t>3.2. Учебно-методическое обеспечение</w:t>
      </w:r>
    </w:p>
    <w:p w14:paraId="5E5C218A" w14:textId="77777777" w:rsidR="006E0671" w:rsidRDefault="0046646A">
      <w:pPr>
        <w:pStyle w:val="xl163"/>
        <w:spacing w:line="276" w:lineRule="auto"/>
        <w:ind w:firstLine="709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</w:t>
      </w:r>
      <w:r>
        <w:t>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</w:t>
      </w:r>
      <w:r>
        <w:t>овыми изданиями.</w:t>
      </w:r>
    </w:p>
    <w:p w14:paraId="0F7F9529" w14:textId="77777777" w:rsidR="006E0671" w:rsidRDefault="0046646A">
      <w:pPr>
        <w:pStyle w:val="xl163"/>
        <w:spacing w:line="276" w:lineRule="auto"/>
        <w:ind w:firstLine="709"/>
        <w:rPr>
          <w:b w:val="0"/>
        </w:rPr>
      </w:pPr>
      <w:r>
        <w:t>3.2.1. Основные печатные и/или электронные издания</w:t>
      </w:r>
    </w:p>
    <w:p w14:paraId="2C89FA32" w14:textId="77777777" w:rsidR="006E0671" w:rsidRDefault="0046646A">
      <w:pPr>
        <w:numPr>
          <w:ilvl w:val="0"/>
          <w:numId w:val="4"/>
        </w:numPr>
        <w:rPr>
          <w:color w:val="000000" w:themeColor="dark1"/>
        </w:rPr>
      </w:pPr>
      <w:proofErr w:type="spellStart"/>
      <w:r>
        <w:rPr>
          <w:color w:val="000000" w:themeColor="dark1"/>
        </w:rPr>
        <w:t>Бильфельд</w:t>
      </w:r>
      <w:proofErr w:type="spellEnd"/>
      <w:r>
        <w:rPr>
          <w:color w:val="000000" w:themeColor="dark1"/>
        </w:rPr>
        <w:t xml:space="preserve">, Н. В. Методы MS EXCEL для решения инженерных </w:t>
      </w:r>
      <w:proofErr w:type="gramStart"/>
      <w:r>
        <w:rPr>
          <w:color w:val="000000" w:themeColor="dark1"/>
        </w:rPr>
        <w:t>задач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Н. В. </w:t>
      </w:r>
      <w:proofErr w:type="spellStart"/>
      <w:r>
        <w:rPr>
          <w:color w:val="000000" w:themeColor="dark1"/>
        </w:rPr>
        <w:t>Бильфельд</w:t>
      </w:r>
      <w:proofErr w:type="spellEnd"/>
      <w:r>
        <w:rPr>
          <w:color w:val="000000" w:themeColor="dark1"/>
        </w:rPr>
        <w:t xml:space="preserve">, М. Н. </w:t>
      </w:r>
      <w:proofErr w:type="spellStart"/>
      <w:r>
        <w:rPr>
          <w:color w:val="000000" w:themeColor="dark1"/>
        </w:rPr>
        <w:t>Фелькер</w:t>
      </w:r>
      <w:proofErr w:type="spellEnd"/>
      <w:r>
        <w:rPr>
          <w:color w:val="000000" w:themeColor="dark1"/>
        </w:rPr>
        <w:t>. — 4-е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164 с. — ISBN </w:t>
      </w:r>
      <w:r>
        <w:rPr>
          <w:color w:val="000000" w:themeColor="dark1"/>
        </w:rPr>
        <w:t xml:space="preserve">978-5-507-49825-3.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https://e.lanbook.com/book/403853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445021C3" w14:textId="77777777" w:rsidR="006E0671" w:rsidRDefault="0046646A">
      <w:pPr>
        <w:numPr>
          <w:ilvl w:val="0"/>
          <w:numId w:val="4"/>
        </w:numPr>
        <w:rPr>
          <w:color w:val="000000" w:themeColor="dark1"/>
        </w:rPr>
      </w:pPr>
      <w:r>
        <w:lastRenderedPageBreak/>
        <w:t>Журавлев, А. Е. Информатика. Практикум в среде Microsoft</w:t>
      </w:r>
      <w:r>
        <w:t xml:space="preserve"> Office 2016/</w:t>
      </w:r>
      <w:proofErr w:type="gramStart"/>
      <w:r>
        <w:t>2019 :</w:t>
      </w:r>
      <w:proofErr w:type="gramEnd"/>
      <w:r>
        <w:t xml:space="preserve"> учебное пособие для </w:t>
      </w:r>
      <w:proofErr w:type="spellStart"/>
      <w:r>
        <w:t>спо</w:t>
      </w:r>
      <w:proofErr w:type="spellEnd"/>
      <w:r>
        <w:t xml:space="preserve"> / А. Е. Журавлев. — 2-е изд., стер. — Санкт-</w:t>
      </w:r>
      <w:proofErr w:type="gramStart"/>
      <w:r>
        <w:t>Петербург :</w:t>
      </w:r>
      <w:proofErr w:type="gramEnd"/>
      <w:r>
        <w:t xml:space="preserve"> Лань, 2021. — 124 с. — ISBN 978-5-8114-8610-6. — Текст: электронный // Лань: электронно-библиотечная система. — URL: </w:t>
      </w:r>
      <w:hyperlink r:id="rId11" w:history="1">
        <w:r>
          <w:rPr>
            <w:rStyle w:val="2f0"/>
          </w:rPr>
          <w:t>https://e.lanbook.com/book/179035</w:t>
        </w:r>
      </w:hyperlink>
      <w:r>
        <w:t xml:space="preserve">  (дата обращения: 22.06.2022).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14:paraId="512C0843" w14:textId="77777777" w:rsidR="006E0671" w:rsidRDefault="0046646A">
      <w:pPr>
        <w:numPr>
          <w:ilvl w:val="0"/>
          <w:numId w:val="4"/>
        </w:numPr>
        <w:rPr>
          <w:highlight w:val="white"/>
        </w:rPr>
      </w:pPr>
      <w:r>
        <w:rPr>
          <w:color w:val="000000" w:themeColor="dark1"/>
        </w:rPr>
        <w:t xml:space="preserve">Ивлев, А. Н. Инженерная компьютерная </w:t>
      </w:r>
      <w:proofErr w:type="gramStart"/>
      <w:r>
        <w:rPr>
          <w:color w:val="000000" w:themeColor="dark1"/>
        </w:rPr>
        <w:t>графика :</w:t>
      </w:r>
      <w:proofErr w:type="gramEnd"/>
      <w:r>
        <w:rPr>
          <w:color w:val="000000" w:themeColor="dark1"/>
        </w:rPr>
        <w:t xml:space="preserve"> учебник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А. Н. Ивлев, О. В. Терновская.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</w:t>
      </w:r>
      <w:r>
        <w:rPr>
          <w:color w:val="000000" w:themeColor="dark1"/>
        </w:rPr>
        <w:t xml:space="preserve">ь, 2024. — 260 с. — ISBN 978-5-507-51884-5.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https://e.lanbook.com/book/432689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2145C4B0" w14:textId="77777777" w:rsidR="006E0671" w:rsidRDefault="0046646A">
      <w:pPr>
        <w:numPr>
          <w:ilvl w:val="0"/>
          <w:numId w:val="4"/>
        </w:numPr>
        <w:rPr>
          <w:highlight w:val="white"/>
        </w:rPr>
      </w:pPr>
      <w:proofErr w:type="gramStart"/>
      <w:r>
        <w:rPr>
          <w:highlight w:val="white"/>
        </w:rPr>
        <w:t>Информатика :</w:t>
      </w:r>
      <w:proofErr w:type="gramEnd"/>
      <w:r>
        <w:rPr>
          <w:highlight w:val="white"/>
        </w:rPr>
        <w:t xml:space="preserve"> учебное пособие д</w:t>
      </w:r>
      <w:r>
        <w:rPr>
          <w:highlight w:val="white"/>
        </w:rPr>
        <w:t xml:space="preserve">ля СПО / составители С. А. Рыбалка, Г. А. </w:t>
      </w:r>
      <w:proofErr w:type="spellStart"/>
      <w:r>
        <w:rPr>
          <w:highlight w:val="white"/>
        </w:rPr>
        <w:t>Шкатова</w:t>
      </w:r>
      <w:proofErr w:type="spellEnd"/>
      <w:r>
        <w:rPr>
          <w:highlight w:val="white"/>
        </w:rPr>
        <w:t xml:space="preserve">. — Саратов: Профобразование, 2021. — 171 c. — ISBN 978-5-4488-0925-5. — Текст: электронный // Электронный ресурс цифровой образовательной среды СПО </w:t>
      </w:r>
      <w:proofErr w:type="spellStart"/>
      <w:r>
        <w:rPr>
          <w:highlight w:val="white"/>
        </w:rPr>
        <w:t>PROFобразование</w:t>
      </w:r>
      <w:proofErr w:type="spellEnd"/>
      <w:r>
        <w:rPr>
          <w:highlight w:val="white"/>
        </w:rPr>
        <w:t xml:space="preserve">: [сайт]. — URL: </w:t>
      </w:r>
      <w:hyperlink r:id="rId12" w:history="1">
        <w:r>
          <w:rPr>
            <w:highlight w:val="white"/>
          </w:rPr>
          <w:t>https://profspo.ru/books/99928</w:t>
        </w:r>
      </w:hyperlink>
      <w:r>
        <w:rPr>
          <w:highlight w:val="white"/>
        </w:rPr>
        <w:t> </w:t>
      </w:r>
    </w:p>
    <w:p w14:paraId="0C975F52" w14:textId="77777777" w:rsidR="006E0671" w:rsidRDefault="0046646A">
      <w:pPr>
        <w:numPr>
          <w:ilvl w:val="0"/>
          <w:numId w:val="4"/>
        </w:numPr>
        <w:rPr>
          <w:color w:val="000000" w:themeColor="dark1"/>
        </w:rPr>
      </w:pPr>
      <w:r>
        <w:rPr>
          <w:color w:val="000000" w:themeColor="dark1"/>
        </w:rPr>
        <w:t xml:space="preserve">Калмыкова, С. В. Работа с таблицами на примере Microsoft Excel :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С. В. Калмыкова, Е. Ю. Ярошевская, И. А. Иванова. — 4-е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136 с. — </w:t>
      </w:r>
      <w:r>
        <w:rPr>
          <w:color w:val="000000" w:themeColor="dark1"/>
        </w:rPr>
        <w:t xml:space="preserve">ISBN 978-5-507-50231-8.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https://e.lanbook.com/book/414746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263075ED" w14:textId="77777777" w:rsidR="006E0671" w:rsidRDefault="0046646A">
      <w:pPr>
        <w:numPr>
          <w:ilvl w:val="0"/>
          <w:numId w:val="4"/>
        </w:numPr>
        <w:rPr>
          <w:color w:val="000000" w:themeColor="dark1"/>
        </w:rPr>
      </w:pPr>
      <w:r>
        <w:t>Кудинов, Ю. И. Практикум по основам современной инф</w:t>
      </w:r>
      <w:r>
        <w:t xml:space="preserve">орматики: учебное пособие для </w:t>
      </w:r>
      <w:proofErr w:type="spellStart"/>
      <w:r>
        <w:t>спо</w:t>
      </w:r>
      <w:proofErr w:type="spellEnd"/>
      <w:r>
        <w:t xml:space="preserve"> / Ю. И. Кудинов, Ф. Ф. Пащенко, А. Ю. </w:t>
      </w:r>
      <w:proofErr w:type="spellStart"/>
      <w:r>
        <w:t>Келина</w:t>
      </w:r>
      <w:proofErr w:type="spellEnd"/>
      <w:r>
        <w:t xml:space="preserve">. — 2-е изд., стер. — Санкт-Петербург: Лань, 2021. — 352 с. — ISBN 978-5-8114-8252-8. — Текст: электронный // Лань: электронно-библиотечная система. — URL: </w:t>
      </w:r>
      <w:hyperlink r:id="rId13" w:history="1">
        <w:r>
          <w:rPr>
            <w:rStyle w:val="2f0"/>
          </w:rPr>
          <w:t>https://e.lanbook.com/book/173799</w:t>
        </w:r>
      </w:hyperlink>
      <w:r>
        <w:t xml:space="preserve">  (дата обращения: 22.06.2022).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14:paraId="2C28D439" w14:textId="77777777" w:rsidR="006E0671" w:rsidRDefault="0046646A">
      <w:pPr>
        <w:numPr>
          <w:ilvl w:val="0"/>
          <w:numId w:val="4"/>
        </w:numPr>
        <w:rPr>
          <w:color w:val="000000" w:themeColor="dark1"/>
        </w:rPr>
      </w:pPr>
      <w:r>
        <w:rPr>
          <w:color w:val="000000" w:themeColor="dark1"/>
        </w:rPr>
        <w:t xml:space="preserve">Куль, Т. П. Операционные системы. Программное </w:t>
      </w:r>
      <w:proofErr w:type="gramStart"/>
      <w:r>
        <w:rPr>
          <w:color w:val="000000" w:themeColor="dark1"/>
        </w:rPr>
        <w:t>обеспечение :</w:t>
      </w:r>
      <w:proofErr w:type="gramEnd"/>
      <w:r>
        <w:rPr>
          <w:color w:val="000000" w:themeColor="dark1"/>
        </w:rPr>
        <w:t xml:space="preserve"> учебник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Т. П. Куль. — 3-е изд., стер. — Санкт-</w:t>
      </w:r>
      <w:proofErr w:type="gramStart"/>
      <w:r>
        <w:rPr>
          <w:color w:val="000000" w:themeColor="dark1"/>
        </w:rPr>
        <w:t>Пете</w:t>
      </w:r>
      <w:r>
        <w:rPr>
          <w:color w:val="000000" w:themeColor="dark1"/>
        </w:rPr>
        <w:t>рбург :</w:t>
      </w:r>
      <w:proofErr w:type="gramEnd"/>
      <w:r>
        <w:rPr>
          <w:color w:val="000000" w:themeColor="dark1"/>
        </w:rPr>
        <w:t xml:space="preserve"> Лань, 2023. — 248 с. — ISBN 978-5-507-46005-2.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https://e.lanbook.com/book/292994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3562615B" w14:textId="77777777" w:rsidR="006E0671" w:rsidRDefault="0046646A">
      <w:pPr>
        <w:numPr>
          <w:ilvl w:val="0"/>
          <w:numId w:val="4"/>
        </w:numPr>
        <w:rPr>
          <w:color w:val="000000" w:themeColor="dark1"/>
        </w:rPr>
      </w:pPr>
      <w:r>
        <w:t>Операционные системы</w:t>
      </w:r>
      <w:r>
        <w:t xml:space="preserve">. Программное </w:t>
      </w:r>
      <w:proofErr w:type="gramStart"/>
      <w:r>
        <w:t>обеспечение :</w:t>
      </w:r>
      <w:proofErr w:type="gramEnd"/>
      <w:r>
        <w:t xml:space="preserve"> учебник для </w:t>
      </w:r>
      <w:proofErr w:type="spellStart"/>
      <w:r>
        <w:t>спо</w:t>
      </w:r>
      <w:proofErr w:type="spellEnd"/>
      <w:r>
        <w:t xml:space="preserve"> / Составитель Куль Т. П.. — 2-е изд., стер. — Санкт-Петербург: Лань, 2021. — 248 с. — ISBN 978-5-8114-8419-5. — </w:t>
      </w:r>
      <w:proofErr w:type="gramStart"/>
      <w:r>
        <w:t>Текст :</w:t>
      </w:r>
      <w:proofErr w:type="gramEnd"/>
      <w:r>
        <w:t xml:space="preserve"> электронный // Лань: электронно-библиотечная система. — URL: </w:t>
      </w:r>
      <w:hyperlink r:id="rId14" w:history="1">
        <w:r>
          <w:rPr>
            <w:rStyle w:val="2f0"/>
          </w:rPr>
          <w:t>https://e.lanbook.com/book/176677</w:t>
        </w:r>
      </w:hyperlink>
      <w:r>
        <w:t xml:space="preserve">  (дата обращения: 22.06.2022).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14:paraId="1A3DA0F3" w14:textId="77777777" w:rsidR="006E0671" w:rsidRDefault="0046646A">
      <w:pPr>
        <w:numPr>
          <w:ilvl w:val="0"/>
          <w:numId w:val="4"/>
        </w:numPr>
        <w:rPr>
          <w:color w:val="000000" w:themeColor="dark1"/>
        </w:rPr>
      </w:pPr>
      <w:proofErr w:type="spellStart"/>
      <w:r>
        <w:rPr>
          <w:highlight w:val="white"/>
        </w:rPr>
        <w:t>Петлина</w:t>
      </w:r>
      <w:proofErr w:type="spellEnd"/>
      <w:r>
        <w:rPr>
          <w:highlight w:val="white"/>
        </w:rPr>
        <w:t xml:space="preserve">, Е. М. Информационные технологии в профессиональной деятельности: учебное пособие для СПО / Е. М. </w:t>
      </w:r>
      <w:proofErr w:type="spellStart"/>
      <w:r>
        <w:rPr>
          <w:highlight w:val="white"/>
        </w:rPr>
        <w:t>Петлина</w:t>
      </w:r>
      <w:proofErr w:type="spellEnd"/>
      <w:r>
        <w:rPr>
          <w:highlight w:val="white"/>
        </w:rPr>
        <w:t>, А. В. Горбачев</w:t>
      </w:r>
      <w:r>
        <w:rPr>
          <w:highlight w:val="white"/>
        </w:rPr>
        <w:t xml:space="preserve">. — </w:t>
      </w:r>
      <w:proofErr w:type="gramStart"/>
      <w:r>
        <w:rPr>
          <w:highlight w:val="white"/>
        </w:rPr>
        <w:t>Саратов :</w:t>
      </w:r>
      <w:proofErr w:type="gramEnd"/>
      <w:r>
        <w:rPr>
          <w:highlight w:val="white"/>
        </w:rPr>
        <w:t xml:space="preserve"> Профобразование, 2021. — 111 c. — ISBN 978-5-4488-1113-5.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Электронный ресурс цифровой образовательной среды СПО </w:t>
      </w:r>
      <w:proofErr w:type="spellStart"/>
      <w:r>
        <w:rPr>
          <w:highlight w:val="white"/>
        </w:rPr>
        <w:t>PROFобразование</w:t>
      </w:r>
      <w:proofErr w:type="spellEnd"/>
      <w:r>
        <w:rPr>
          <w:highlight w:val="white"/>
        </w:rPr>
        <w:t xml:space="preserve">: [сайт]. — URL: </w:t>
      </w:r>
      <w:hyperlink r:id="rId15" w:history="1">
        <w:r>
          <w:rPr>
            <w:highlight w:val="white"/>
          </w:rPr>
          <w:t>https://profspo.ru/books/10488</w:t>
        </w:r>
        <w:r>
          <w:rPr>
            <w:highlight w:val="white"/>
          </w:rPr>
          <w:t>6</w:t>
        </w:r>
      </w:hyperlink>
    </w:p>
    <w:p w14:paraId="4954494B" w14:textId="77777777" w:rsidR="006E0671" w:rsidRDefault="0046646A">
      <w:pPr>
        <w:numPr>
          <w:ilvl w:val="0"/>
          <w:numId w:val="4"/>
        </w:numPr>
        <w:rPr>
          <w:color w:val="000000" w:themeColor="dark1"/>
        </w:rPr>
      </w:pPr>
      <w:r>
        <w:rPr>
          <w:highlight w:val="white"/>
        </w:rPr>
        <w:t xml:space="preserve">Советов, Б. Я.  Информационные технологии: учебник для среднего профессионального образования / Б. Я. Советов, В. В. </w:t>
      </w:r>
      <w:proofErr w:type="spellStart"/>
      <w:r>
        <w:rPr>
          <w:highlight w:val="white"/>
        </w:rPr>
        <w:t>Цехановский</w:t>
      </w:r>
      <w:proofErr w:type="spellEnd"/>
      <w:r>
        <w:rPr>
          <w:highlight w:val="white"/>
        </w:rPr>
        <w:t xml:space="preserve">. — 7-е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 xml:space="preserve">. и доп. — </w:t>
      </w:r>
      <w:proofErr w:type="gramStart"/>
      <w:r>
        <w:rPr>
          <w:highlight w:val="white"/>
        </w:rPr>
        <w:t>Москва 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2021. — 327 с. — (Профессиональное образование). — ISBN 978-5-534-06399-8.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 https://urait.ru/bcode/469425</w:t>
      </w:r>
    </w:p>
    <w:p w14:paraId="418C92DF" w14:textId="77777777" w:rsidR="006E0671" w:rsidRDefault="006E0671">
      <w:pPr>
        <w:pStyle w:val="xl163"/>
        <w:tabs>
          <w:tab w:val="left" w:pos="993"/>
          <w:tab w:val="left" w:pos="1134"/>
        </w:tabs>
        <w:spacing w:line="276" w:lineRule="auto"/>
        <w:ind w:firstLine="709"/>
        <w:jc w:val="both"/>
      </w:pPr>
    </w:p>
    <w:p w14:paraId="48EB3992" w14:textId="77777777" w:rsidR="006E0671" w:rsidRDefault="0046646A">
      <w:pPr>
        <w:ind w:firstLine="709"/>
        <w:contextualSpacing/>
        <w:jc w:val="both"/>
        <w:rPr>
          <w:i/>
        </w:rPr>
      </w:pPr>
      <w:r>
        <w:rPr>
          <w:b/>
        </w:rPr>
        <w:t>3.2.2. Дополнительные источники</w:t>
      </w:r>
    </w:p>
    <w:p w14:paraId="030C779A" w14:textId="77777777" w:rsidR="006E0671" w:rsidRDefault="0046646A">
      <w:pPr>
        <w:numPr>
          <w:ilvl w:val="0"/>
          <w:numId w:val="5"/>
        </w:numPr>
        <w:spacing w:before="120" w:line="276" w:lineRule="auto"/>
        <w:ind w:left="0" w:firstLine="709"/>
        <w:contextualSpacing/>
        <w:jc w:val="both"/>
      </w:pPr>
      <w:proofErr w:type="spellStart"/>
      <w:r>
        <w:rPr>
          <w:highlight w:val="white"/>
        </w:rPr>
        <w:t>Штейнбах</w:t>
      </w:r>
      <w:proofErr w:type="spellEnd"/>
      <w:r>
        <w:rPr>
          <w:highlight w:val="white"/>
        </w:rPr>
        <w:t>, О. Л. Инженерная и компьютерная гр</w:t>
      </w:r>
      <w:r>
        <w:rPr>
          <w:highlight w:val="white"/>
        </w:rPr>
        <w:t xml:space="preserve">афика. </w:t>
      </w:r>
      <w:proofErr w:type="spellStart"/>
      <w:r>
        <w:rPr>
          <w:highlight w:val="white"/>
        </w:rPr>
        <w:t>AutoCAD</w:t>
      </w:r>
      <w:proofErr w:type="spellEnd"/>
      <w:r>
        <w:rPr>
          <w:highlight w:val="white"/>
        </w:rPr>
        <w:t xml:space="preserve">: учебное пособие для СПО / О. Л. </w:t>
      </w:r>
      <w:proofErr w:type="spellStart"/>
      <w:r>
        <w:rPr>
          <w:highlight w:val="white"/>
        </w:rPr>
        <w:t>Штейнбах</w:t>
      </w:r>
      <w:proofErr w:type="spellEnd"/>
      <w:r>
        <w:rPr>
          <w:highlight w:val="white"/>
        </w:rPr>
        <w:t xml:space="preserve">, О. В. Диль. — </w:t>
      </w:r>
      <w:proofErr w:type="gramStart"/>
      <w:r>
        <w:rPr>
          <w:highlight w:val="white"/>
        </w:rPr>
        <w:t>Саратов :</w:t>
      </w:r>
      <w:proofErr w:type="gramEnd"/>
      <w:r>
        <w:rPr>
          <w:highlight w:val="white"/>
        </w:rPr>
        <w:t xml:space="preserve"> Профобразование, 2021. — 131 </w:t>
      </w:r>
      <w:r>
        <w:rPr>
          <w:highlight w:val="white"/>
        </w:rPr>
        <w:lastRenderedPageBreak/>
        <w:t xml:space="preserve">c. — ISBN 978-5-4488-1175-3. — Текст: электронный // Электронный ресурс цифровой образовательной среды СПО </w:t>
      </w:r>
      <w:proofErr w:type="spellStart"/>
      <w:r>
        <w:rPr>
          <w:highlight w:val="white"/>
        </w:rPr>
        <w:t>PROFобразование</w:t>
      </w:r>
      <w:proofErr w:type="spellEnd"/>
      <w:r>
        <w:rPr>
          <w:highlight w:val="white"/>
        </w:rPr>
        <w:t>: [сайт]. — URL: https:</w:t>
      </w:r>
      <w:r>
        <w:rPr>
          <w:highlight w:val="white"/>
        </w:rPr>
        <w:t>//profspo.ru/books/106615</w:t>
      </w:r>
    </w:p>
    <w:p w14:paraId="1054EF18" w14:textId="77777777" w:rsidR="006E0671" w:rsidRDefault="006E0671">
      <w:pPr>
        <w:spacing w:line="276" w:lineRule="auto"/>
        <w:ind w:firstLine="709"/>
        <w:contextualSpacing/>
        <w:jc w:val="both"/>
      </w:pPr>
    </w:p>
    <w:p w14:paraId="25651C47" w14:textId="77777777" w:rsidR="006E0671" w:rsidRDefault="006E0671">
      <w:pPr>
        <w:spacing w:line="276" w:lineRule="auto"/>
        <w:ind w:firstLine="709"/>
        <w:contextualSpacing/>
        <w:jc w:val="both"/>
      </w:pPr>
    </w:p>
    <w:p w14:paraId="32FA8EE2" w14:textId="77777777" w:rsidR="006E0671" w:rsidRDefault="0046646A">
      <w:pPr>
        <w:pStyle w:val="xl117"/>
        <w:rPr>
          <w:b/>
        </w:rPr>
      </w:pPr>
      <w:bookmarkStart w:id="302" w:name="__RefHeading___22"/>
      <w:bookmarkStart w:id="303" w:name="__RefHeading___121"/>
      <w:bookmarkStart w:id="304" w:name="__RefHeading___220"/>
      <w:bookmarkStart w:id="305" w:name="__RefHeading___319"/>
      <w:bookmarkStart w:id="306" w:name="__RefHeading___418"/>
      <w:bookmarkStart w:id="307" w:name="__RefHeading___517"/>
      <w:bookmarkStart w:id="308" w:name="__RefHeading___616"/>
      <w:bookmarkStart w:id="309" w:name="__RefHeading___715"/>
      <w:bookmarkStart w:id="310" w:name="__RefHeading___814"/>
      <w:bookmarkStart w:id="311" w:name="__RefHeading___913"/>
      <w:bookmarkStart w:id="312" w:name="__RefHeading___1012"/>
      <w:bookmarkStart w:id="313" w:name="__RefHeading___1111"/>
      <w:bookmarkStart w:id="314" w:name="__RefHeading___1210"/>
      <w:bookmarkStart w:id="315" w:name="__RefHeading___1309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>
        <w:t xml:space="preserve">4. Контроль и оценка результатов </w:t>
      </w:r>
      <w: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685"/>
        <w:gridCol w:w="2170"/>
      </w:tblGrid>
      <w:tr w:rsidR="006E0671" w14:paraId="102CA33A" w14:textId="77777777">
        <w:trPr>
          <w:trHeight w:val="52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84BB1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CAC1A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компетенций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4360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03B3BDF0" w14:textId="77777777">
        <w:trPr>
          <w:trHeight w:val="71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AA89" w14:textId="77777777" w:rsidR="006E0671" w:rsidRDefault="0046646A">
            <w:r>
              <w:t>Знания:</w:t>
            </w:r>
          </w:p>
          <w:p w14:paraId="656101AA" w14:textId="77777777" w:rsidR="006E0671" w:rsidRDefault="0046646A">
            <w:pPr>
              <w:numPr>
                <w:ilvl w:val="1"/>
                <w:numId w:val="6"/>
              </w:numPr>
              <w:tabs>
                <w:tab w:val="clear" w:pos="2214"/>
                <w:tab w:val="left" w:pos="146"/>
              </w:tabs>
              <w:spacing w:line="276" w:lineRule="auto"/>
              <w:ind w:left="0" w:hanging="179"/>
            </w:pPr>
            <w:r>
              <w:t xml:space="preserve">базовые системные программные продукты и пакеты прикладных программ (текстовые </w:t>
            </w:r>
            <w:r>
              <w:t>процессоры, электронные таблицы, системы управления базами данных, графические редакторы, информационно-поисковые системы);</w:t>
            </w:r>
          </w:p>
          <w:p w14:paraId="5589C3ED" w14:textId="77777777" w:rsidR="006E0671" w:rsidRDefault="0046646A">
            <w:pPr>
              <w:numPr>
                <w:ilvl w:val="1"/>
                <w:numId w:val="6"/>
              </w:numPr>
              <w:spacing w:line="276" w:lineRule="auto"/>
              <w:ind w:left="0" w:hanging="179"/>
            </w:pPr>
            <w:r>
              <w:t>методы и средства сбора, обработки, хранения, передачи и накопления информации;</w:t>
            </w:r>
          </w:p>
          <w:p w14:paraId="212E4DE4" w14:textId="77777777" w:rsidR="006E0671" w:rsidRDefault="0046646A">
            <w:pPr>
              <w:numPr>
                <w:ilvl w:val="1"/>
                <w:numId w:val="6"/>
              </w:numPr>
              <w:spacing w:line="276" w:lineRule="auto"/>
              <w:ind w:left="0" w:hanging="179"/>
            </w:pPr>
            <w:r>
              <w:t>основные положения и принципы автоматизированной обр</w:t>
            </w:r>
            <w:r>
              <w:t>аботки и передачи информации.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E1CC" w14:textId="77777777" w:rsidR="006E0671" w:rsidRDefault="0046646A">
            <w:r>
              <w:t>Полнота знаний (объем знаний в соответствии с программой);</w:t>
            </w:r>
          </w:p>
          <w:p w14:paraId="20D90AE8" w14:textId="77777777" w:rsidR="006E0671" w:rsidRDefault="0046646A">
            <w:r>
              <w:t>осознанность знаний (выделение в материале главного, использование приемов анализа, сравнения, обобщения, изложения знаний своими словами, приведение примеров, доказат</w:t>
            </w:r>
            <w:r>
              <w:t>ельства);</w:t>
            </w:r>
          </w:p>
          <w:p w14:paraId="418417CF" w14:textId="77777777" w:rsidR="006E0671" w:rsidRDefault="0046646A">
            <w:r>
              <w:t>действенность знаний (готовность пользоваться ими при решении задач, примеров, выполнении упражнений, трудовых заданий, лабораторных работ, опытов);</w:t>
            </w:r>
          </w:p>
          <w:p w14:paraId="03923C84" w14:textId="77777777" w:rsidR="006E0671" w:rsidRDefault="0046646A">
            <w:r>
              <w:t xml:space="preserve"> прочность знаний (готовность воспроизводить существенные компоненты учебной деятельности);</w:t>
            </w:r>
          </w:p>
          <w:p w14:paraId="1C283F0A" w14:textId="77777777" w:rsidR="006E0671" w:rsidRDefault="0046646A">
            <w:pPr>
              <w:spacing w:line="276" w:lineRule="auto"/>
              <w:contextualSpacing/>
              <w:rPr>
                <w:i/>
              </w:rPr>
            </w:pPr>
            <w:r>
              <w:t>готов</w:t>
            </w:r>
            <w:r>
              <w:t>ность к творческой деятельности (проявление творческого подхода к раскрытию материала, догадливости, сообразительности).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271E" w14:textId="77777777" w:rsidR="006E0671" w:rsidRDefault="0046646A">
            <w:r>
              <w:t>Самостоятельная работа.</w:t>
            </w:r>
          </w:p>
          <w:p w14:paraId="6074847C" w14:textId="77777777" w:rsidR="006E0671" w:rsidRDefault="0046646A">
            <w:r>
              <w:t>Проверочная работа.</w:t>
            </w:r>
          </w:p>
          <w:p w14:paraId="710B7A09" w14:textId="77777777" w:rsidR="006E0671" w:rsidRDefault="0046646A">
            <w:r>
              <w:t>Контрольная работа.</w:t>
            </w:r>
          </w:p>
          <w:p w14:paraId="6055A82C" w14:textId="77777777" w:rsidR="006E0671" w:rsidRDefault="0046646A">
            <w:r>
              <w:t>Тестирование.</w:t>
            </w:r>
          </w:p>
          <w:p w14:paraId="51219865" w14:textId="77777777" w:rsidR="006E0671" w:rsidRDefault="0046646A">
            <w:r>
              <w:t>Зачёт.</w:t>
            </w:r>
          </w:p>
          <w:p w14:paraId="10E03090" w14:textId="77777777" w:rsidR="006E0671" w:rsidRDefault="0046646A">
            <w:pPr>
              <w:spacing w:line="276" w:lineRule="auto"/>
              <w:contextualSpacing/>
              <w:rPr>
                <w:i/>
              </w:rPr>
            </w:pPr>
            <w:r>
              <w:t>Дифференцированный зачёт.</w:t>
            </w:r>
          </w:p>
        </w:tc>
      </w:tr>
      <w:tr w:rsidR="006E0671" w14:paraId="2FA0EDF8" w14:textId="77777777">
        <w:trPr>
          <w:trHeight w:val="71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4774" w14:textId="77777777" w:rsidR="006E0671" w:rsidRDefault="0046646A">
            <w:r>
              <w:t>Умения:</w:t>
            </w:r>
          </w:p>
          <w:p w14:paraId="50E3E782" w14:textId="77777777" w:rsidR="006E0671" w:rsidRDefault="0046646A">
            <w:pPr>
              <w:numPr>
                <w:ilvl w:val="0"/>
                <w:numId w:val="7"/>
              </w:numPr>
              <w:spacing w:line="276" w:lineRule="auto"/>
              <w:ind w:left="0" w:hanging="284"/>
            </w:pPr>
            <w:r>
              <w:t>выполнять расчеты с использованием прикладных компьютерных программ;</w:t>
            </w:r>
          </w:p>
          <w:p w14:paraId="5235532C" w14:textId="77777777" w:rsidR="006E0671" w:rsidRDefault="0046646A">
            <w:pPr>
              <w:numPr>
                <w:ilvl w:val="0"/>
                <w:numId w:val="7"/>
              </w:numPr>
              <w:spacing w:line="276" w:lineRule="auto"/>
              <w:ind w:left="0" w:hanging="284"/>
            </w:pPr>
            <w: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14:paraId="62C49CDE" w14:textId="77777777" w:rsidR="006E0671" w:rsidRDefault="0046646A">
            <w:pPr>
              <w:numPr>
                <w:ilvl w:val="0"/>
                <w:numId w:val="7"/>
              </w:numPr>
              <w:spacing w:line="276" w:lineRule="auto"/>
              <w:ind w:left="0" w:hanging="284"/>
            </w:pPr>
            <w:r>
              <w:t>обрабатывать и анализировать и</w:t>
            </w:r>
            <w:r>
              <w:t xml:space="preserve">нформацию с применением </w:t>
            </w:r>
            <w:r>
              <w:lastRenderedPageBreak/>
              <w:t>программных средств и вычислительной техники;</w:t>
            </w:r>
          </w:p>
          <w:p w14:paraId="2BC2E158" w14:textId="77777777" w:rsidR="006E0671" w:rsidRDefault="0046646A">
            <w:pPr>
              <w:numPr>
                <w:ilvl w:val="0"/>
                <w:numId w:val="7"/>
              </w:numPr>
              <w:spacing w:line="276" w:lineRule="auto"/>
              <w:ind w:left="0" w:hanging="284"/>
            </w:pPr>
            <w:r>
              <w:t>применять графические редакторы для создания и редактирования изображений;</w:t>
            </w:r>
          </w:p>
          <w:p w14:paraId="6E4BA7A3" w14:textId="77777777" w:rsidR="006E0671" w:rsidRDefault="0046646A">
            <w:r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FAAB" w14:textId="77777777" w:rsidR="006E0671" w:rsidRDefault="0046646A">
            <w:r>
              <w:lastRenderedPageBreak/>
              <w:t>проч</w:t>
            </w:r>
            <w:r>
              <w:t>ность знаний, умений и навыков (готовность воспроизводить существенные компоненты учебной деятельности);</w:t>
            </w:r>
          </w:p>
          <w:p w14:paraId="0E1F660A" w14:textId="77777777" w:rsidR="006E0671" w:rsidRDefault="0046646A">
            <w:r>
              <w:t>правильность (умения и навыки устно и письменно излагать учебный материал и делать это без ошибок);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A4108" w14:textId="77777777" w:rsidR="006E0671" w:rsidRDefault="0046646A">
            <w:r>
              <w:t xml:space="preserve">Оценка результатов выполнения </w:t>
            </w:r>
            <w:r>
              <w:t>практической работы</w:t>
            </w:r>
          </w:p>
          <w:p w14:paraId="69BDC0F9" w14:textId="77777777" w:rsidR="006E0671" w:rsidRDefault="0046646A">
            <w:r>
              <w:t>Экспертное наблюдение за ходом выполнения практической работы</w:t>
            </w:r>
          </w:p>
        </w:tc>
      </w:tr>
    </w:tbl>
    <w:p w14:paraId="4BD610F2" w14:textId="77777777" w:rsidR="006E0671" w:rsidRDefault="0046646A">
      <w:pPr>
        <w:rPr>
          <w:b/>
          <w:color w:val="0070C0"/>
        </w:rPr>
      </w:pPr>
      <w:r>
        <w:rPr>
          <w:b/>
        </w:rPr>
        <w:br w:type="page"/>
      </w:r>
    </w:p>
    <w:p w14:paraId="6E54E330" w14:textId="77777777" w:rsidR="006E0671" w:rsidRDefault="0046646A">
      <w:pPr>
        <w:jc w:val="right"/>
        <w:rPr>
          <w:b/>
        </w:rPr>
      </w:pPr>
      <w:r>
        <w:rPr>
          <w:b/>
        </w:rPr>
        <w:lastRenderedPageBreak/>
        <w:t>Приложение 2.3</w:t>
      </w:r>
    </w:p>
    <w:p w14:paraId="499C8905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154163E7" w14:textId="77777777" w:rsidR="006E0671" w:rsidRDefault="006E0671">
      <w:pPr>
        <w:jc w:val="right"/>
        <w:rPr>
          <w:b/>
          <w:color w:val="0070C0"/>
        </w:rPr>
      </w:pPr>
    </w:p>
    <w:p w14:paraId="08A25BA7" w14:textId="77777777" w:rsidR="006E0671" w:rsidRDefault="006E0671">
      <w:pPr>
        <w:jc w:val="right"/>
        <w:rPr>
          <w:b/>
          <w:color w:val="0070C0"/>
        </w:rPr>
      </w:pPr>
    </w:p>
    <w:p w14:paraId="57A2DB20" w14:textId="77777777" w:rsidR="006E0671" w:rsidRDefault="006E0671">
      <w:pPr>
        <w:jc w:val="right"/>
        <w:rPr>
          <w:b/>
          <w:color w:val="0070C0"/>
        </w:rPr>
      </w:pPr>
    </w:p>
    <w:p w14:paraId="1DBD4314" w14:textId="77777777" w:rsidR="006E0671" w:rsidRDefault="006E0671">
      <w:pPr>
        <w:jc w:val="right"/>
        <w:rPr>
          <w:b/>
          <w:color w:val="0070C0"/>
        </w:rPr>
      </w:pPr>
    </w:p>
    <w:p w14:paraId="00C311B0" w14:textId="77777777" w:rsidR="006E0671" w:rsidRDefault="006E0671">
      <w:pPr>
        <w:jc w:val="right"/>
        <w:rPr>
          <w:b/>
          <w:color w:val="0070C0"/>
        </w:rPr>
      </w:pPr>
    </w:p>
    <w:p w14:paraId="568A41FC" w14:textId="77777777" w:rsidR="006E0671" w:rsidRDefault="006E0671">
      <w:pPr>
        <w:jc w:val="right"/>
        <w:rPr>
          <w:b/>
          <w:color w:val="0070C0"/>
        </w:rPr>
      </w:pPr>
    </w:p>
    <w:p w14:paraId="11125178" w14:textId="77777777" w:rsidR="006E0671" w:rsidRDefault="006E0671">
      <w:pPr>
        <w:jc w:val="right"/>
        <w:rPr>
          <w:b/>
          <w:color w:val="0070C0"/>
        </w:rPr>
      </w:pPr>
    </w:p>
    <w:p w14:paraId="06CC1D46" w14:textId="77777777" w:rsidR="006E0671" w:rsidRDefault="006E0671">
      <w:pPr>
        <w:jc w:val="right"/>
        <w:rPr>
          <w:b/>
          <w:color w:val="0070C0"/>
        </w:rPr>
      </w:pPr>
    </w:p>
    <w:p w14:paraId="5F8BAE24" w14:textId="77777777" w:rsidR="006E0671" w:rsidRDefault="006E0671">
      <w:pPr>
        <w:jc w:val="right"/>
        <w:rPr>
          <w:b/>
          <w:color w:val="0070C0"/>
        </w:rPr>
      </w:pPr>
    </w:p>
    <w:p w14:paraId="0CA47F43" w14:textId="77777777" w:rsidR="006E0671" w:rsidRDefault="006E0671">
      <w:pPr>
        <w:jc w:val="right"/>
        <w:rPr>
          <w:b/>
          <w:color w:val="0070C0"/>
        </w:rPr>
      </w:pPr>
    </w:p>
    <w:p w14:paraId="1DB2DB33" w14:textId="77777777" w:rsidR="006E0671" w:rsidRDefault="006E0671">
      <w:pPr>
        <w:jc w:val="right"/>
        <w:rPr>
          <w:b/>
          <w:color w:val="0070C0"/>
        </w:rPr>
      </w:pPr>
    </w:p>
    <w:p w14:paraId="718FED4B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398F582C" w14:textId="77777777" w:rsidR="006E0671" w:rsidRDefault="0046646A">
      <w:pPr>
        <w:pStyle w:val="10"/>
      </w:pPr>
      <w:bookmarkStart w:id="316" w:name="_Toc195631849"/>
      <w:r>
        <w:t xml:space="preserve">«ОП.03 ЭКОЛОГИЧЕСКИЕ ОСНОВЫ </w:t>
      </w:r>
      <w:r>
        <w:t>ПРИРОДОПОЛЬЗОВАНИЯ»</w:t>
      </w:r>
      <w:bookmarkEnd w:id="316"/>
    </w:p>
    <w:p w14:paraId="4B3668A0" w14:textId="77777777" w:rsidR="006E0671" w:rsidRDefault="006E0671"/>
    <w:p w14:paraId="01589766" w14:textId="77777777" w:rsidR="006E0671" w:rsidRDefault="006E0671"/>
    <w:p w14:paraId="3EB4CC4B" w14:textId="77777777" w:rsidR="006E0671" w:rsidRDefault="006E0671"/>
    <w:p w14:paraId="390E217B" w14:textId="77777777" w:rsidR="006E0671" w:rsidRDefault="006E0671"/>
    <w:p w14:paraId="6E272E84" w14:textId="77777777" w:rsidR="006E0671" w:rsidRDefault="006E0671"/>
    <w:p w14:paraId="70307F0D" w14:textId="77777777" w:rsidR="006E0671" w:rsidRDefault="006E0671"/>
    <w:p w14:paraId="0F8714BB" w14:textId="77777777" w:rsidR="006E0671" w:rsidRDefault="006E0671"/>
    <w:p w14:paraId="4C32F8EA" w14:textId="77777777" w:rsidR="006E0671" w:rsidRDefault="006E0671"/>
    <w:p w14:paraId="5A83FE93" w14:textId="77777777" w:rsidR="006E0671" w:rsidRDefault="006E0671"/>
    <w:p w14:paraId="14CA37E1" w14:textId="77777777" w:rsidR="006E0671" w:rsidRDefault="006E0671"/>
    <w:p w14:paraId="2CCE6A7D" w14:textId="77777777" w:rsidR="006E0671" w:rsidRDefault="006E0671"/>
    <w:p w14:paraId="05D7F649" w14:textId="77777777" w:rsidR="006E0671" w:rsidRDefault="006E0671"/>
    <w:p w14:paraId="490FFCD3" w14:textId="77777777" w:rsidR="006E0671" w:rsidRDefault="006E0671"/>
    <w:p w14:paraId="05630E3C" w14:textId="77777777" w:rsidR="006E0671" w:rsidRDefault="006E0671"/>
    <w:p w14:paraId="4425D6A2" w14:textId="77777777" w:rsidR="006E0671" w:rsidRDefault="006E0671"/>
    <w:p w14:paraId="7AA7DF96" w14:textId="77777777" w:rsidR="006E0671" w:rsidRDefault="006E0671"/>
    <w:p w14:paraId="15397C6C" w14:textId="77777777" w:rsidR="006E0671" w:rsidRDefault="006E0671"/>
    <w:p w14:paraId="596709AF" w14:textId="77777777" w:rsidR="006E0671" w:rsidRDefault="006E0671"/>
    <w:p w14:paraId="60EB5F3B" w14:textId="77777777" w:rsidR="006E0671" w:rsidRDefault="006E0671"/>
    <w:p w14:paraId="40B14069" w14:textId="77777777" w:rsidR="006E0671" w:rsidRDefault="006E0671"/>
    <w:p w14:paraId="6B00DE26" w14:textId="77777777" w:rsidR="006E0671" w:rsidRDefault="006E0671"/>
    <w:p w14:paraId="1B574820" w14:textId="77777777" w:rsidR="006E0671" w:rsidRDefault="006E0671"/>
    <w:p w14:paraId="7E76B1E3" w14:textId="77777777" w:rsidR="006E0671" w:rsidRDefault="006E0671"/>
    <w:p w14:paraId="2A934F7F" w14:textId="77777777" w:rsidR="006E0671" w:rsidRDefault="006E0671"/>
    <w:p w14:paraId="705D82B1" w14:textId="77777777" w:rsidR="006E0671" w:rsidRDefault="006E0671"/>
    <w:p w14:paraId="4E6BAC0C" w14:textId="77777777" w:rsidR="006E0671" w:rsidRDefault="006E0671"/>
    <w:p w14:paraId="13B429FE" w14:textId="77777777" w:rsidR="006E0671" w:rsidRDefault="006E0671"/>
    <w:p w14:paraId="01BBC2C1" w14:textId="77777777" w:rsidR="006E0671" w:rsidRDefault="006E0671"/>
    <w:p w14:paraId="1B2B128C" w14:textId="77777777" w:rsidR="006E0671" w:rsidRDefault="006E0671">
      <w:pPr>
        <w:rPr>
          <w:b/>
        </w:rPr>
      </w:pPr>
    </w:p>
    <w:p w14:paraId="5E7353AF" w14:textId="77777777" w:rsidR="006E0671" w:rsidRDefault="006E0671">
      <w:pPr>
        <w:rPr>
          <w:b/>
        </w:rPr>
      </w:pPr>
    </w:p>
    <w:p w14:paraId="095E54B7" w14:textId="77777777" w:rsidR="006E0671" w:rsidRDefault="006E0671">
      <w:pPr>
        <w:rPr>
          <w:b/>
        </w:rPr>
      </w:pPr>
    </w:p>
    <w:p w14:paraId="02E4B8CA" w14:textId="77777777" w:rsidR="006E0671" w:rsidRDefault="006E0671">
      <w:pPr>
        <w:rPr>
          <w:b/>
        </w:rPr>
      </w:pPr>
    </w:p>
    <w:p w14:paraId="1B91DBBA" w14:textId="77777777" w:rsidR="006E0671" w:rsidRDefault="0046646A">
      <w:pPr>
        <w:pStyle w:val="pTextStyle"/>
        <w:jc w:val="center"/>
        <w:rPr>
          <w:rFonts w:ascii="Times New Roman Полужирный" w:hAnsi="Times New Roman Полужирный"/>
          <w:b/>
          <w:caps/>
        </w:rPr>
      </w:pPr>
      <w:r>
        <w:rPr>
          <w:b/>
        </w:rPr>
        <w:t>2025 г.</w:t>
      </w:r>
      <w:r>
        <w:t>.</w:t>
      </w:r>
      <w:r>
        <w:br w:type="page"/>
      </w:r>
    </w:p>
    <w:p w14:paraId="57508A9A" w14:textId="77777777" w:rsidR="006E0671" w:rsidRDefault="006E0671">
      <w:pPr>
        <w:sectPr w:rsidR="006E0671">
          <w:headerReference w:type="even" r:id="rId16"/>
          <w:headerReference w:type="default" r:id="rId17"/>
          <w:pgSz w:w="11906" w:h="16838"/>
          <w:pgMar w:top="1134" w:right="567" w:bottom="1134" w:left="1701" w:header="709" w:footer="709" w:gutter="0"/>
          <w:cols w:space="720"/>
        </w:sectPr>
      </w:pPr>
      <w:bookmarkStart w:id="317" w:name="__RefHeading___23"/>
      <w:bookmarkStart w:id="318" w:name="__RefHeading___122"/>
      <w:bookmarkStart w:id="319" w:name="__RefHeading___221"/>
      <w:bookmarkStart w:id="320" w:name="__RefHeading___320"/>
      <w:bookmarkStart w:id="321" w:name="__RefHeading___419"/>
      <w:bookmarkStart w:id="322" w:name="__RefHeading___518"/>
      <w:bookmarkStart w:id="323" w:name="__RefHeading___617"/>
      <w:bookmarkStart w:id="324" w:name="__RefHeading___716"/>
      <w:bookmarkStart w:id="325" w:name="__RefHeading___815"/>
      <w:bookmarkStart w:id="326" w:name="__RefHeading___914"/>
      <w:bookmarkStart w:id="327" w:name="__RefHeading___1013"/>
      <w:bookmarkStart w:id="328" w:name="__RefHeading___1112"/>
      <w:bookmarkStart w:id="329" w:name="__RefHeading___1211"/>
      <w:bookmarkStart w:id="330" w:name="__RefHeading___1310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14:paraId="47E21EC5" w14:textId="77777777" w:rsidR="006E0671" w:rsidRDefault="0046646A">
      <w:pPr>
        <w:pStyle w:val="xl117"/>
        <w:numPr>
          <w:ilvl w:val="0"/>
          <w:numId w:val="8"/>
        </w:numPr>
      </w:pPr>
      <w:bookmarkStart w:id="331" w:name="__RefHeading___24"/>
      <w:bookmarkStart w:id="332" w:name="__RefHeading___123"/>
      <w:bookmarkStart w:id="333" w:name="__RefHeading___222"/>
      <w:bookmarkStart w:id="334" w:name="__RefHeading___321"/>
      <w:bookmarkStart w:id="335" w:name="__RefHeading___420"/>
      <w:bookmarkStart w:id="336" w:name="__RefHeading___519"/>
      <w:bookmarkStart w:id="337" w:name="__RefHeading___618"/>
      <w:bookmarkStart w:id="338" w:name="__RefHeading___717"/>
      <w:bookmarkStart w:id="339" w:name="__RefHeading___816"/>
      <w:bookmarkStart w:id="340" w:name="__RefHeading___915"/>
      <w:bookmarkStart w:id="341" w:name="__RefHeading___1014"/>
      <w:bookmarkStart w:id="342" w:name="__RefHeading___1113"/>
      <w:bookmarkStart w:id="343" w:name="__RefHeading___1212"/>
      <w:bookmarkStart w:id="344" w:name="__RefHeading___1311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48C349D3" w14:textId="77777777" w:rsidR="006E0671" w:rsidRDefault="0046646A">
      <w:pPr>
        <w:pStyle w:val="1f"/>
      </w:pPr>
      <w:r>
        <w:t>«ОП.03 Экологические основы природопользования»</w:t>
      </w:r>
    </w:p>
    <w:p w14:paraId="06F410D4" w14:textId="77777777" w:rsidR="006E0671" w:rsidRDefault="006E0671">
      <w:pPr>
        <w:pStyle w:val="pTextStyle"/>
      </w:pPr>
    </w:p>
    <w:p w14:paraId="5C363B14" w14:textId="77777777" w:rsidR="006E0671" w:rsidRDefault="0046646A">
      <w:pPr>
        <w:pStyle w:val="xl1480"/>
      </w:pPr>
      <w:bookmarkStart w:id="345" w:name="__RefHeading___25"/>
      <w:bookmarkStart w:id="346" w:name="__RefHeading___124"/>
      <w:bookmarkStart w:id="347" w:name="__RefHeading___223"/>
      <w:bookmarkStart w:id="348" w:name="__RefHeading___322"/>
      <w:bookmarkStart w:id="349" w:name="__RefHeading___421"/>
      <w:bookmarkStart w:id="350" w:name="__RefHeading___520"/>
      <w:bookmarkStart w:id="351" w:name="__RefHeading___619"/>
      <w:bookmarkStart w:id="352" w:name="__RefHeading___718"/>
      <w:bookmarkStart w:id="353" w:name="__RefHeading___817"/>
      <w:bookmarkStart w:id="354" w:name="__RefHeading___916"/>
      <w:bookmarkStart w:id="355" w:name="__RefHeading___1015"/>
      <w:bookmarkStart w:id="356" w:name="__RefHeading___1114"/>
      <w:bookmarkStart w:id="357" w:name="__RefHeading___1213"/>
      <w:bookmarkStart w:id="358" w:name="__RefHeading___1312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>
        <w:t>1.1. Цель и место дисциплины в структуре образовательной программы</w:t>
      </w:r>
    </w:p>
    <w:p w14:paraId="27855299" w14:textId="77777777" w:rsidR="006E0671" w:rsidRDefault="0046646A">
      <w:pPr>
        <w:spacing w:line="276" w:lineRule="auto"/>
        <w:ind w:firstLine="709"/>
        <w:jc w:val="both"/>
      </w:pPr>
      <w:r>
        <w:t xml:space="preserve">Цель </w:t>
      </w:r>
      <w:r>
        <w:t>дисциплины «ОП.03 Экологические основы природопользования</w:t>
      </w:r>
      <w:r>
        <w:t>»</w:t>
      </w:r>
      <w:r>
        <w:t xml:space="preserve">: формирование комплекса знаний, умений в области изучаемой дисциплины </w:t>
      </w:r>
    </w:p>
    <w:p w14:paraId="40BE7360" w14:textId="77777777" w:rsidR="006E0671" w:rsidRDefault="0046646A">
      <w:pPr>
        <w:spacing w:line="276" w:lineRule="auto"/>
        <w:ind w:firstLine="709"/>
        <w:jc w:val="both"/>
      </w:pPr>
      <w:r>
        <w:t xml:space="preserve">Дисциплина «Экологические основы природопользования» включена в </w:t>
      </w:r>
      <w:r>
        <w:t>обязательную часть общепрофессионального цикла образовательной</w:t>
      </w:r>
      <w:r>
        <w:t xml:space="preserve"> программы.</w:t>
      </w:r>
    </w:p>
    <w:p w14:paraId="655D01C4" w14:textId="77777777" w:rsidR="006E0671" w:rsidRDefault="006E0671">
      <w:pPr>
        <w:spacing w:line="276" w:lineRule="auto"/>
        <w:ind w:firstLine="709"/>
        <w:jc w:val="both"/>
      </w:pPr>
    </w:p>
    <w:p w14:paraId="3C199884" w14:textId="77777777" w:rsidR="006E0671" w:rsidRDefault="0046646A">
      <w:pPr>
        <w:pStyle w:val="xl1480"/>
      </w:pPr>
      <w:bookmarkStart w:id="359" w:name="__RefHeading___26"/>
      <w:bookmarkStart w:id="360" w:name="__RefHeading___125"/>
      <w:bookmarkStart w:id="361" w:name="__RefHeading___224"/>
      <w:bookmarkStart w:id="362" w:name="__RefHeading___323"/>
      <w:bookmarkStart w:id="363" w:name="__RefHeading___422"/>
      <w:bookmarkStart w:id="364" w:name="__RefHeading___521"/>
      <w:bookmarkStart w:id="365" w:name="__RefHeading___620"/>
      <w:bookmarkStart w:id="366" w:name="__RefHeading___719"/>
      <w:bookmarkStart w:id="367" w:name="__RefHeading___818"/>
      <w:bookmarkStart w:id="368" w:name="__RefHeading___917"/>
      <w:bookmarkStart w:id="369" w:name="__RefHeading___1016"/>
      <w:bookmarkStart w:id="370" w:name="__RefHeading___1115"/>
      <w:bookmarkStart w:id="371" w:name="__RefHeading___1214"/>
      <w:bookmarkStart w:id="372" w:name="__RefHeading___1313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r>
        <w:t>1.2. Планируемые результаты освоения дисциплины</w:t>
      </w:r>
    </w:p>
    <w:p w14:paraId="3CFCD167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49FA20E7" w14:textId="77777777" w:rsidR="006E0671" w:rsidRDefault="0046646A">
      <w:pPr>
        <w:spacing w:after="120"/>
        <w:ind w:firstLine="709"/>
      </w:pPr>
      <w:r>
        <w:t>В результате освоения д</w:t>
      </w:r>
      <w:r>
        <w:t>исциплины обучающийся должен</w:t>
      </w:r>
      <w:r>
        <w:rPr>
          <w:vertAlign w:val="superscript"/>
        </w:rPr>
        <w:footnoteReference w:id="3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544"/>
        <w:gridCol w:w="4965"/>
      </w:tblGrid>
      <w:tr w:rsidR="006E0671" w14:paraId="22DC2BC6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1882" w14:textId="77777777" w:rsidR="006E0671" w:rsidRDefault="0046646A">
            <w:pPr>
              <w:rPr>
                <w:rStyle w:val="xl670"/>
                <w:b/>
                <w:i/>
              </w:rPr>
            </w:pPr>
            <w:r>
              <w:rPr>
                <w:rStyle w:val="xl670"/>
                <w:b/>
              </w:rPr>
              <w:t xml:space="preserve">Код ОК, </w:t>
            </w:r>
          </w:p>
          <w:p w14:paraId="2631FDDB" w14:textId="77777777" w:rsidR="006E0671" w:rsidRDefault="0046646A">
            <w:pPr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49119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F646A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45CCF9AC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808AB" w14:textId="77777777" w:rsidR="006E0671" w:rsidRDefault="0046646A">
            <w:r>
              <w:t>ОК 04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7BBC" w14:textId="77777777" w:rsidR="006E0671" w:rsidRDefault="0046646A">
            <w:r>
              <w:t>организовывать работу коллектива и команды</w:t>
            </w:r>
          </w:p>
          <w:p w14:paraId="4DB4BFA0" w14:textId="77777777" w:rsidR="006E0671" w:rsidRDefault="0046646A"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3F48" w14:textId="77777777" w:rsidR="006E0671" w:rsidRDefault="0046646A">
            <w:r>
              <w:t>психологические основы деятельности коллектива</w:t>
            </w:r>
          </w:p>
          <w:p w14:paraId="6510850C" w14:textId="77777777" w:rsidR="006E0671" w:rsidRDefault="0046646A">
            <w:pPr>
              <w:rPr>
                <w:i/>
              </w:rPr>
            </w:pPr>
            <w:r>
              <w:t>психологические особенности личности</w:t>
            </w:r>
          </w:p>
        </w:tc>
      </w:tr>
      <w:tr w:rsidR="006E0671" w14:paraId="5339AD4C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0CEE" w14:textId="77777777" w:rsidR="006E0671" w:rsidRDefault="0046646A">
            <w:r>
              <w:t>ОК 07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3F150" w14:textId="77777777" w:rsidR="006E0671" w:rsidRDefault="0046646A">
            <w:r>
              <w:t>соблюдать нормы экологической безопасности</w:t>
            </w:r>
          </w:p>
          <w:p w14:paraId="642D3E49" w14:textId="77777777" w:rsidR="006E0671" w:rsidRDefault="0046646A">
            <w:r>
              <w:t>определять направления ресурсосбережения в рамках профессиональной деятельности по специальности</w:t>
            </w:r>
          </w:p>
          <w:p w14:paraId="36BB6783" w14:textId="77777777" w:rsidR="006E0671" w:rsidRDefault="0046646A">
            <w:r>
              <w:t>организовывать профессиональную деятельность с соблюдением принципов бер</w:t>
            </w:r>
            <w:r>
              <w:t>ежливого производства</w:t>
            </w:r>
          </w:p>
          <w:p w14:paraId="4E7EE322" w14:textId="77777777" w:rsidR="006E0671" w:rsidRDefault="0046646A"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74DC6152" w14:textId="77777777" w:rsidR="006E0671" w:rsidRDefault="0046646A">
            <w:r>
              <w:t>эффективно действовать в чрезвычайных ситуациях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E7C0D" w14:textId="77777777" w:rsidR="006E0671" w:rsidRDefault="0046646A">
            <w:r>
              <w:t xml:space="preserve">правила экологической безопасности при ведении профессиональной деятельности </w:t>
            </w:r>
          </w:p>
          <w:p w14:paraId="0639E2E8" w14:textId="77777777" w:rsidR="006E0671" w:rsidRDefault="0046646A">
            <w:r>
              <w:t>осно</w:t>
            </w:r>
            <w:r>
              <w:t>вные ресурсы, задействованные в профессиональной деятельности</w:t>
            </w:r>
          </w:p>
          <w:p w14:paraId="75C28C22" w14:textId="77777777" w:rsidR="006E0671" w:rsidRDefault="0046646A">
            <w:r>
              <w:t>пути обеспечения ресурсосбережения</w:t>
            </w:r>
          </w:p>
          <w:p w14:paraId="4386FAD9" w14:textId="77777777" w:rsidR="006E0671" w:rsidRDefault="0046646A">
            <w:r>
              <w:t>принципы бережливого производства</w:t>
            </w:r>
          </w:p>
          <w:p w14:paraId="2C523279" w14:textId="77777777" w:rsidR="006E0671" w:rsidRDefault="0046646A">
            <w:r>
              <w:t>основные направления изменения климатических условий региона</w:t>
            </w:r>
          </w:p>
          <w:p w14:paraId="6867050D" w14:textId="77777777" w:rsidR="006E0671" w:rsidRDefault="0046646A">
            <w:pPr>
              <w:rPr>
                <w:i/>
              </w:rPr>
            </w:pPr>
            <w:r>
              <w:t>правила поведения в чрезвычайных ситуациях</w:t>
            </w:r>
          </w:p>
        </w:tc>
      </w:tr>
      <w:tr w:rsidR="006E0671" w14:paraId="3FDFDC50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13D3" w14:textId="77777777" w:rsidR="006E0671" w:rsidRDefault="0046646A">
            <w:r>
              <w:t>ПК 1.5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6FFB" w14:textId="77777777" w:rsidR="006E0671" w:rsidRDefault="0046646A">
            <w:r>
              <w:t xml:space="preserve">пользоваться гидрометрическими приборами при проведении полевых исследований; </w:t>
            </w:r>
          </w:p>
          <w:p w14:paraId="4BAF99FE" w14:textId="77777777" w:rsidR="006E0671" w:rsidRDefault="0046646A">
            <w:r>
              <w:t xml:space="preserve">проводить гидрогеологические наблюдения и замеры; </w:t>
            </w:r>
          </w:p>
          <w:p w14:paraId="2AB38CC0" w14:textId="77777777" w:rsidR="006E0671" w:rsidRDefault="0046646A">
            <w:r>
              <w:lastRenderedPageBreak/>
              <w:t>проводить гидрогеологические наблюдения на сети режимных и</w:t>
            </w:r>
          </w:p>
          <w:p w14:paraId="452B75AB" w14:textId="77777777" w:rsidR="006E0671" w:rsidRDefault="0046646A">
            <w:r>
              <w:t xml:space="preserve">наблюдательных скважин, действующих водозаборах, а также при </w:t>
            </w:r>
            <w:r>
              <w:t>поисках и разведке подземных вод;</w:t>
            </w:r>
          </w:p>
          <w:p w14:paraId="2F4E0BBF" w14:textId="77777777" w:rsidR="006E0671" w:rsidRDefault="0046646A">
            <w:r>
              <w:t>осуществлять одиночные и кустовые откачки воды из скважин, обрабатывать полученные результаты;</w:t>
            </w:r>
          </w:p>
          <w:p w14:paraId="60256412" w14:textId="77777777" w:rsidR="006E0671" w:rsidRDefault="0046646A">
            <w:r>
              <w:t>обследовать эксплуатационные скважины и водозаборы.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CDD89" w14:textId="77777777" w:rsidR="006E0671" w:rsidRDefault="0046646A">
            <w:r>
              <w:lastRenderedPageBreak/>
              <w:t xml:space="preserve">режимы движения жидкости; методику проведения гидрометрических работ; </w:t>
            </w:r>
          </w:p>
          <w:p w14:paraId="724B7FD2" w14:textId="77777777" w:rsidR="006E0671" w:rsidRDefault="0046646A">
            <w:r>
              <w:t>гидр</w:t>
            </w:r>
            <w:r>
              <w:t xml:space="preserve">ологические методы изучения связи поверхностных и подземных вод; </w:t>
            </w:r>
          </w:p>
          <w:p w14:paraId="55739E30" w14:textId="77777777" w:rsidR="006E0671" w:rsidRDefault="0046646A">
            <w:r>
              <w:t xml:space="preserve">способы бурения и разновидности гидрогеологических скважин; </w:t>
            </w:r>
          </w:p>
          <w:p w14:paraId="4F887DDD" w14:textId="77777777" w:rsidR="006E0671" w:rsidRDefault="0046646A">
            <w:r>
              <w:lastRenderedPageBreak/>
              <w:t xml:space="preserve">технологии проходки гидрогеологических выработок и их опробования; </w:t>
            </w:r>
          </w:p>
          <w:p w14:paraId="42516CBD" w14:textId="77777777" w:rsidR="006E0671" w:rsidRDefault="0046646A">
            <w:r>
              <w:t xml:space="preserve">аварии и осложнения при бурении скважин; </w:t>
            </w:r>
          </w:p>
          <w:p w14:paraId="48C56640" w14:textId="77777777" w:rsidR="006E0671" w:rsidRDefault="0046646A">
            <w:r>
              <w:t xml:space="preserve">типы и конструкции </w:t>
            </w:r>
            <w:r>
              <w:t xml:space="preserve">фильтров водозаборных скважин; </w:t>
            </w:r>
          </w:p>
          <w:p w14:paraId="57F08C0D" w14:textId="77777777" w:rsidR="006E0671" w:rsidRDefault="0046646A">
            <w:r>
              <w:t xml:space="preserve">виды и методы геофизических исследований; </w:t>
            </w:r>
          </w:p>
          <w:p w14:paraId="4239B0A7" w14:textId="77777777" w:rsidR="006E0671" w:rsidRDefault="0046646A">
            <w:r>
              <w:t xml:space="preserve">технология и методика проведения гидрогеологических работ; </w:t>
            </w:r>
          </w:p>
          <w:p w14:paraId="3A3AE005" w14:textId="77777777" w:rsidR="006E0671" w:rsidRDefault="0046646A">
            <w:r>
              <w:t xml:space="preserve">порядок проведения режимных наблюдений; </w:t>
            </w:r>
          </w:p>
          <w:p w14:paraId="7FB0E220" w14:textId="77777777" w:rsidR="006E0671" w:rsidRDefault="0046646A">
            <w:pPr>
              <w:rPr>
                <w:i/>
              </w:rPr>
            </w:pPr>
            <w:r>
              <w:t xml:space="preserve">особенности проведения гидрогеологических исследований для целей </w:t>
            </w:r>
            <w:r>
              <w:t>водоснабжения, при разработке полезных ископаемых</w:t>
            </w:r>
          </w:p>
        </w:tc>
      </w:tr>
      <w:tr w:rsidR="006E0671" w14:paraId="0AA82739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B81E" w14:textId="77777777" w:rsidR="006E0671" w:rsidRDefault="0046646A">
            <w:r>
              <w:lastRenderedPageBreak/>
              <w:t>ПК 2.5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AFC37" w14:textId="77777777" w:rsidR="006E0671" w:rsidRDefault="0046646A">
            <w:r>
              <w:t xml:space="preserve">осуществлять комплекс геодезических работ при решении инженерно-геологических задач, в т.ч. планово-высотную разбивку и привязку точек; </w:t>
            </w:r>
          </w:p>
          <w:p w14:paraId="3BFA8EFD" w14:textId="77777777" w:rsidR="006E0671" w:rsidRDefault="0046646A">
            <w:r>
              <w:t>выбирать виды горных выработок, способы и разновидности бурен</w:t>
            </w:r>
            <w:r>
              <w:t>ия скважин в зависимости от условий производства работ (целей и назначения проходки, условий залегания, вида, состава, состояния грунтов и их прочностных характеристик, наличия подземных вод и намечаемой глубины изучения геологической среды).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C64EB" w14:textId="77777777" w:rsidR="006E0671" w:rsidRDefault="0046646A">
            <w:r>
              <w:t>инженерно-гео</w:t>
            </w:r>
            <w:r>
              <w:t xml:space="preserve">логическая характеристика платформ, плит и складчатых областей; состав и технологию геодезических работ; </w:t>
            </w:r>
          </w:p>
          <w:p w14:paraId="0BC83928" w14:textId="77777777" w:rsidR="006E0671" w:rsidRDefault="0046646A">
            <w:r>
              <w:t xml:space="preserve">способы и разновидности бурения инженерно-геологических скважин, условия их применения в зависимости от разновидности грунтов; </w:t>
            </w:r>
          </w:p>
          <w:p w14:paraId="1B456656" w14:textId="77777777" w:rsidR="006E0671" w:rsidRDefault="0046646A">
            <w:r>
              <w:t>технологии проходки ин</w:t>
            </w:r>
            <w:r>
              <w:t xml:space="preserve">женерно-геологических выработок и их опробования, условия их применения в зависимости от разновидности грунтов и условий производства работ (застройка, труднодоступные места и т.п.); </w:t>
            </w:r>
          </w:p>
          <w:p w14:paraId="5073AA90" w14:textId="77777777" w:rsidR="006E0671" w:rsidRDefault="0046646A">
            <w:r>
              <w:t>виды инженерно-геологических выработок и условия их применения при инжен</w:t>
            </w:r>
            <w:r>
              <w:t xml:space="preserve">ерно-геологических изысканиях; </w:t>
            </w:r>
          </w:p>
          <w:p w14:paraId="00632E6F" w14:textId="77777777" w:rsidR="006E0671" w:rsidRDefault="0046646A">
            <w:r>
              <w:t xml:space="preserve">порядок и методы проведения исследования опасных геологических и инженерно-геологических процессов; </w:t>
            </w:r>
          </w:p>
          <w:p w14:paraId="77F8FCD0" w14:textId="77777777" w:rsidR="006E0671" w:rsidRDefault="0046646A">
            <w:r>
              <w:t xml:space="preserve">методы получения деформационных и прочностных показателей в массиве грунта; </w:t>
            </w:r>
          </w:p>
          <w:p w14:paraId="2607A303" w14:textId="77777777" w:rsidR="006E0671" w:rsidRDefault="0046646A">
            <w:r>
              <w:t>методы определения несущей способности свай; в</w:t>
            </w:r>
            <w:r>
              <w:t xml:space="preserve">иды специальных исследований при инженерно-геологических изысканиях (геоботанических, аэрологических, гидрогеологических, мониторинг); </w:t>
            </w:r>
          </w:p>
          <w:p w14:paraId="0E057E16" w14:textId="77777777" w:rsidR="006E0671" w:rsidRDefault="0046646A">
            <w:r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03C2DD39" w14:textId="77777777" w:rsidR="006E0671" w:rsidRDefault="0046646A">
            <w:r>
              <w:t>порядок проведения и виды р</w:t>
            </w:r>
            <w:r>
              <w:t xml:space="preserve">абот и исследований инженерно-геологической (инженерно-геокриологической) съемки; </w:t>
            </w:r>
          </w:p>
          <w:p w14:paraId="65AD9544" w14:textId="77777777" w:rsidR="006E0671" w:rsidRDefault="0046646A">
            <w:r>
              <w:t xml:space="preserve">методика инженерно-геологических изысканий для различных видов строительства; </w:t>
            </w:r>
          </w:p>
          <w:p w14:paraId="4F444F6F" w14:textId="77777777" w:rsidR="006E0671" w:rsidRDefault="0046646A">
            <w:pPr>
              <w:rPr>
                <w:i/>
              </w:rPr>
            </w:pPr>
            <w:r>
              <w:t>факторы техногенного воздействия, влияющие на изменение состояния геологической среды</w:t>
            </w:r>
          </w:p>
        </w:tc>
      </w:tr>
      <w:tr w:rsidR="006E0671" w14:paraId="209E61F2" w14:textId="7777777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7DA3" w14:textId="77777777" w:rsidR="006E0671" w:rsidRDefault="0046646A">
            <w:r>
              <w:lastRenderedPageBreak/>
              <w:t xml:space="preserve">ПК </w:t>
            </w:r>
            <w:r>
              <w:t>3.3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BE71" w14:textId="77777777" w:rsidR="006E0671" w:rsidRDefault="0046646A">
            <w:r>
              <w:t>организовывать работу персонала; обеспечивать выполнение производственных заданий; осуществлять контроль выполнения технологического процесса на производственном участке; определять сроки проведения гидрогеологических и инженерно-геологических работ; о</w:t>
            </w:r>
            <w:r>
              <w:t>пределять состав исполнителей работ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3C200" w14:textId="77777777" w:rsidR="006E0671" w:rsidRDefault="0046646A">
            <w:r>
              <w:t xml:space="preserve">сущность организации гидрогеологических и инженерно-геологических работ; </w:t>
            </w:r>
          </w:p>
          <w:p w14:paraId="2A4668BF" w14:textId="77777777" w:rsidR="006E0671" w:rsidRDefault="0046646A">
            <w:r>
              <w:t xml:space="preserve">сущность организации вспомогательного производства; </w:t>
            </w:r>
          </w:p>
          <w:p w14:paraId="6A2D2CB1" w14:textId="77777777" w:rsidR="006E0671" w:rsidRDefault="0046646A">
            <w:r>
              <w:t>сущность организации труда в производственной организации; нормирование труда на гидрогеологи</w:t>
            </w:r>
            <w:r>
              <w:t xml:space="preserve">ческих и инженерно-геологических работах; </w:t>
            </w:r>
          </w:p>
          <w:p w14:paraId="6218832D" w14:textId="77777777" w:rsidR="006E0671" w:rsidRDefault="0046646A">
            <w:r>
              <w:t xml:space="preserve">формы и системы оплаты труда; </w:t>
            </w:r>
          </w:p>
          <w:p w14:paraId="616D3F5F" w14:textId="77777777" w:rsidR="006E0671" w:rsidRDefault="0046646A">
            <w:r>
              <w:t xml:space="preserve">правила и стандарты системы контроля (менеджмента) качества в проектно-изыскательской организации; </w:t>
            </w:r>
          </w:p>
          <w:p w14:paraId="3724FA2D" w14:textId="77777777" w:rsidR="006E0671" w:rsidRDefault="0046646A">
            <w:pPr>
              <w:rPr>
                <w:i/>
              </w:rPr>
            </w:pPr>
            <w:r>
              <w:t>порядок проектирования, планирования и финансирования инженерно-геологических и ги</w:t>
            </w:r>
            <w:r>
              <w:t>дрогеологических работ.</w:t>
            </w:r>
          </w:p>
        </w:tc>
      </w:tr>
    </w:tbl>
    <w:p w14:paraId="77205355" w14:textId="77777777" w:rsidR="006E0671" w:rsidRDefault="006E0671"/>
    <w:p w14:paraId="2E29DC97" w14:textId="77777777" w:rsidR="006E0671" w:rsidRDefault="006E0671">
      <w:pPr>
        <w:rPr>
          <w:b/>
          <w:caps/>
        </w:rPr>
      </w:pPr>
    </w:p>
    <w:p w14:paraId="17005850" w14:textId="77777777" w:rsidR="006E0671" w:rsidRDefault="0046646A">
      <w:pPr>
        <w:pStyle w:val="xl117"/>
      </w:pPr>
      <w:bookmarkStart w:id="373" w:name="__RefHeading___27"/>
      <w:bookmarkStart w:id="374" w:name="__RefHeading___126"/>
      <w:bookmarkStart w:id="375" w:name="__RefHeading___225"/>
      <w:bookmarkStart w:id="376" w:name="__RefHeading___324"/>
      <w:bookmarkStart w:id="377" w:name="__RefHeading___423"/>
      <w:bookmarkStart w:id="378" w:name="__RefHeading___522"/>
      <w:bookmarkStart w:id="379" w:name="__RefHeading___621"/>
      <w:bookmarkStart w:id="380" w:name="__RefHeading___720"/>
      <w:bookmarkStart w:id="381" w:name="__RefHeading___819"/>
      <w:bookmarkStart w:id="382" w:name="__RefHeading___918"/>
      <w:bookmarkStart w:id="383" w:name="__RefHeading___1017"/>
      <w:bookmarkStart w:id="384" w:name="__RefHeading___1116"/>
      <w:bookmarkStart w:id="385" w:name="__RefHeading___1215"/>
      <w:bookmarkStart w:id="386" w:name="__RefHeading___1314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r>
        <w:t>2. Структура и содержание ДИСЦИПЛИНЫ</w:t>
      </w:r>
    </w:p>
    <w:p w14:paraId="0348A52C" w14:textId="77777777" w:rsidR="006E0671" w:rsidRDefault="0046646A">
      <w:pPr>
        <w:pStyle w:val="xl1480"/>
      </w:pPr>
      <w:bookmarkStart w:id="387" w:name="__RefHeading___28"/>
      <w:bookmarkStart w:id="388" w:name="__RefHeading___127"/>
      <w:bookmarkStart w:id="389" w:name="__RefHeading___226"/>
      <w:bookmarkStart w:id="390" w:name="__RefHeading___325"/>
      <w:bookmarkStart w:id="391" w:name="__RefHeading___424"/>
      <w:bookmarkStart w:id="392" w:name="__RefHeading___523"/>
      <w:bookmarkStart w:id="393" w:name="__RefHeading___622"/>
      <w:bookmarkStart w:id="394" w:name="__RefHeading___721"/>
      <w:bookmarkStart w:id="395" w:name="__RefHeading___820"/>
      <w:bookmarkStart w:id="396" w:name="__RefHeading___919"/>
      <w:bookmarkStart w:id="397" w:name="__RefHeading___1018"/>
      <w:bookmarkStart w:id="398" w:name="__RefHeading___1117"/>
      <w:bookmarkStart w:id="399" w:name="__RefHeading___1216"/>
      <w:bookmarkStart w:id="400" w:name="__RefHeading___131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6E0671" w14:paraId="29E20A0E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52DA1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42626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8542C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6E0671" w14:paraId="28855ACB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88E7B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EE4E4" w14:textId="77777777" w:rsidR="006E0671" w:rsidRDefault="0046646A">
            <w:pPr>
              <w:jc w:val="center"/>
              <w:rPr>
                <w:highlight w:val="yellow"/>
              </w:rPr>
            </w:pPr>
            <w:r>
              <w:t>40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FE15D" w14:textId="77777777" w:rsidR="006E0671" w:rsidRDefault="0046646A">
            <w:pPr>
              <w:jc w:val="center"/>
              <w:rPr>
                <w:highlight w:val="yellow"/>
              </w:rPr>
            </w:pPr>
            <w:r>
              <w:t>0</w:t>
            </w:r>
          </w:p>
        </w:tc>
      </w:tr>
      <w:tr w:rsidR="006E0671" w14:paraId="6CF57075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8E574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76676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2961B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0338B937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832DD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F41396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05063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03BD37C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61EE4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BD53D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06FC8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0</w:t>
            </w:r>
          </w:p>
        </w:tc>
      </w:tr>
    </w:tbl>
    <w:p w14:paraId="0D11AB42" w14:textId="77777777" w:rsidR="006E0671" w:rsidRDefault="006E0671"/>
    <w:p w14:paraId="79E3ADE8" w14:textId="77777777" w:rsidR="006E0671" w:rsidRDefault="0046646A">
      <w:pPr>
        <w:pStyle w:val="xl1480"/>
      </w:pPr>
      <w:bookmarkStart w:id="401" w:name="__RefHeading___29"/>
      <w:bookmarkStart w:id="402" w:name="__RefHeading___128"/>
      <w:bookmarkStart w:id="403" w:name="__RefHeading___227"/>
      <w:bookmarkStart w:id="404" w:name="__RefHeading___326"/>
      <w:bookmarkStart w:id="405" w:name="__RefHeading___425"/>
      <w:bookmarkStart w:id="406" w:name="__RefHeading___524"/>
      <w:bookmarkStart w:id="407" w:name="__RefHeading___623"/>
      <w:bookmarkStart w:id="408" w:name="__RefHeading___722"/>
      <w:bookmarkStart w:id="409" w:name="__RefHeading___821"/>
      <w:bookmarkStart w:id="410" w:name="__RefHeading___920"/>
      <w:bookmarkStart w:id="411" w:name="__RefHeading___1019"/>
      <w:bookmarkStart w:id="412" w:name="__RefHeading___1118"/>
      <w:bookmarkStart w:id="413" w:name="__RefHeading___1217"/>
      <w:bookmarkStart w:id="414" w:name="__RefHeading___1316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r>
        <w:t>2.2. Примерное содержание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51"/>
        <w:gridCol w:w="7277"/>
      </w:tblGrid>
      <w:tr w:rsidR="006E0671" w14:paraId="77CAB4BF" w14:textId="77777777">
        <w:trPr>
          <w:trHeight w:val="347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3A08F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34A6A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i/>
              </w:rPr>
              <w:t>курсовой проект (работа)</w:t>
            </w:r>
          </w:p>
        </w:tc>
      </w:tr>
      <w:tr w:rsidR="006E0671" w14:paraId="287D02E1" w14:textId="77777777">
        <w:trPr>
          <w:trHeight w:val="38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077C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1. Бережливое производство как условие повышения эффективности деятельности на предприятиях</w:t>
            </w:r>
          </w:p>
        </w:tc>
      </w:tr>
      <w:tr w:rsidR="006E0671" w14:paraId="082B9A4E" w14:textId="77777777">
        <w:trPr>
          <w:trHeight w:val="341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43B9E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1.1 </w:t>
            </w:r>
          </w:p>
          <w:p w14:paraId="74CFF9FB" w14:textId="77777777" w:rsidR="006E0671" w:rsidRDefault="0046646A">
            <w:pPr>
              <w:jc w:val="both"/>
            </w:pPr>
            <w:r>
              <w:t xml:space="preserve">Понятие, сущность и философия бережливого </w:t>
            </w:r>
            <w:r>
              <w:t>производства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0D5D" w14:textId="77777777" w:rsidR="006E0671" w:rsidRDefault="0046646A">
            <w:pPr>
              <w:jc w:val="both"/>
              <w:rPr>
                <w:b/>
                <w:i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6E0671" w14:paraId="1FF22BED" w14:textId="77777777">
        <w:trPr>
          <w:trHeight w:val="78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B5CEF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F1F4" w14:textId="77777777" w:rsidR="006E0671" w:rsidRDefault="0046646A">
            <w:pPr>
              <w:jc w:val="both"/>
            </w:pPr>
            <w:r>
              <w:t xml:space="preserve">Понятие «бережливое производство». Ключевые понятия бережливого производства. История возникновения бережливого производства. Представители школы научного управления и их вклад в бережливое производство. </w:t>
            </w:r>
          </w:p>
          <w:p w14:paraId="3926C8CD" w14:textId="77777777" w:rsidR="006E0671" w:rsidRDefault="0046646A">
            <w:pPr>
              <w:jc w:val="both"/>
            </w:pPr>
            <w:r>
              <w:t>Концепция бережливого производства. Принципы бережл</w:t>
            </w:r>
            <w:r>
              <w:t>ивого производства. Сокращение потерь как цель бережливого производства. Виды потерь. Культура бережливого производства: понятие, принципы, практика. Организационные ценности бережливого производства, их сущность. Составляющие проектирования потока создани</w:t>
            </w:r>
            <w:r>
              <w:t>я ценности. Отечественный опыт внедрения принципов бережливого производства.</w:t>
            </w:r>
          </w:p>
        </w:tc>
      </w:tr>
      <w:tr w:rsidR="006E0671" w14:paraId="0A2AB83C" w14:textId="77777777">
        <w:trPr>
          <w:trHeight w:val="346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F991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1FAAE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5DB9C67" w14:textId="77777777">
        <w:trPr>
          <w:trHeight w:val="346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932A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C8307" w14:textId="77777777" w:rsidR="006E0671" w:rsidRDefault="006E0671">
            <w:pPr>
              <w:jc w:val="both"/>
              <w:rPr>
                <w:b/>
              </w:rPr>
            </w:pPr>
          </w:p>
        </w:tc>
      </w:tr>
      <w:tr w:rsidR="006E0671" w14:paraId="50A0B4AC" w14:textId="77777777">
        <w:trPr>
          <w:trHeight w:val="346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BF4CE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B776D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30E15C5A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 xml:space="preserve">Необходимость и тематика определяются образовательной </w:t>
            </w:r>
            <w:r>
              <w:rPr>
                <w:i/>
                <w:sz w:val="20"/>
              </w:rPr>
              <w:t>организацией</w:t>
            </w:r>
          </w:p>
        </w:tc>
      </w:tr>
      <w:tr w:rsidR="006E0671" w14:paraId="62111AC3" w14:textId="77777777">
        <w:trPr>
          <w:trHeight w:val="285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0B5E" w14:textId="77777777" w:rsidR="006E0671" w:rsidRDefault="0046646A">
            <w:r>
              <w:rPr>
                <w:b/>
              </w:rPr>
              <w:t xml:space="preserve">Тема 1.2 </w:t>
            </w:r>
            <w:r>
              <w:t>Инструменты бережливого производства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E9A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6309E4F0" w14:textId="77777777">
        <w:trPr>
          <w:trHeight w:val="57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9C5B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3004" w14:textId="77777777" w:rsidR="006E0671" w:rsidRDefault="0046646A">
            <w:pPr>
              <w:jc w:val="both"/>
              <w:rPr>
                <w:b/>
              </w:rPr>
            </w:pPr>
            <w:r>
              <w:t xml:space="preserve">Совершенствование производственных процессов и снижение потерь. </w:t>
            </w:r>
            <w:r>
              <w:t xml:space="preserve">Метод «6 сигм». Технологии анализа. Технологии улучшений: системы </w:t>
            </w:r>
            <w:proofErr w:type="spellStart"/>
            <w:r>
              <w:t>Канбан</w:t>
            </w:r>
            <w:proofErr w:type="spellEnd"/>
            <w:r>
              <w:t>, 5S, TPM, SMED.</w:t>
            </w:r>
          </w:p>
        </w:tc>
      </w:tr>
      <w:tr w:rsidR="006E0671" w14:paraId="22512887" w14:textId="77777777">
        <w:trPr>
          <w:trHeight w:val="9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C313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87B5A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2AC381C0" w14:textId="77777777">
        <w:trPr>
          <w:trHeight w:val="9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8E33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F520" w14:textId="77777777" w:rsidR="006E0671" w:rsidRDefault="006E0671">
            <w:pPr>
              <w:jc w:val="both"/>
            </w:pPr>
          </w:p>
        </w:tc>
      </w:tr>
      <w:tr w:rsidR="006E0671" w14:paraId="448CDC0B" w14:textId="77777777">
        <w:trPr>
          <w:trHeight w:val="267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7446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6CE2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E0FF091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 xml:space="preserve">Необходимость и тематика определяются </w:t>
            </w:r>
            <w:r>
              <w:rPr>
                <w:i/>
                <w:sz w:val="20"/>
              </w:rPr>
              <w:t>образовательной организацией</w:t>
            </w:r>
          </w:p>
        </w:tc>
      </w:tr>
      <w:tr w:rsidR="006E0671" w14:paraId="11665489" w14:textId="77777777">
        <w:trPr>
          <w:trHeight w:val="311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2651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Тема 1.3</w:t>
            </w:r>
          </w:p>
          <w:p w14:paraId="0A4D0E0F" w14:textId="77777777" w:rsidR="006E0671" w:rsidRDefault="0046646A">
            <w:r>
              <w:t>Управление персоналом в системе бережливого производства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0FBB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5C6FE23E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5BB34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6C8B" w14:textId="77777777" w:rsidR="006E0671" w:rsidRDefault="0046646A">
            <w:pPr>
              <w:jc w:val="both"/>
            </w:pPr>
            <w:r>
              <w:t xml:space="preserve">Технологии вовлечения персонала. Стратегии организационных изменений. Система подачи предложений. Создание команды реформаторов. </w:t>
            </w:r>
            <w:r>
              <w:t>Корпоративная культура. Формирование корпоративной культуры бережливого производства. Создание условий для широкого вовлечения и участия сотрудников в преобразованиях. Причины сопротивления изменений и способы их преодоления. Взаимодействия в системе береж</w:t>
            </w:r>
            <w:r>
              <w:t>ливого производства.</w:t>
            </w:r>
          </w:p>
        </w:tc>
      </w:tr>
      <w:tr w:rsidR="006E0671" w14:paraId="5C202961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44E1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5C36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7B13B9F6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5D0E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D4BA" w14:textId="77777777" w:rsidR="006E0671" w:rsidRDefault="006E0671">
            <w:pPr>
              <w:jc w:val="both"/>
            </w:pPr>
          </w:p>
        </w:tc>
      </w:tr>
      <w:tr w:rsidR="006E0671" w14:paraId="15607D73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FCC4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AC25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B5E8D54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2B10B8F" w14:textId="77777777">
        <w:trPr>
          <w:trHeight w:val="311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6584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1.4 </w:t>
            </w:r>
            <w:r>
              <w:t xml:space="preserve">Особенности применения бережливого </w:t>
            </w:r>
            <w:r>
              <w:t>производства в профессиональной сфере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5065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0EA4A7A0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530C3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6B14" w14:textId="77777777" w:rsidR="006E0671" w:rsidRDefault="0046646A">
            <w:pPr>
              <w:jc w:val="both"/>
            </w:pPr>
            <w:r>
              <w:t>Трансформация предприятия в бережливое. Необратимость изменений.</w:t>
            </w:r>
          </w:p>
        </w:tc>
      </w:tr>
      <w:tr w:rsidR="006E0671" w14:paraId="7BE5FF84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51EE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0921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3B3B0C6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6490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BAA9" w14:textId="77777777" w:rsidR="006E0671" w:rsidRDefault="006E0671">
            <w:pPr>
              <w:jc w:val="both"/>
            </w:pPr>
          </w:p>
        </w:tc>
      </w:tr>
      <w:tr w:rsidR="006E0671" w14:paraId="6E42348A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6B6E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2A1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580260A3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</w:t>
            </w:r>
            <w:r>
              <w:rPr>
                <w:i/>
                <w:sz w:val="20"/>
              </w:rPr>
              <w:t>определяются образовательной организацией</w:t>
            </w:r>
          </w:p>
        </w:tc>
      </w:tr>
      <w:tr w:rsidR="006E0671" w14:paraId="318F0156" w14:textId="77777777">
        <w:trPr>
          <w:trHeight w:val="31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7E7A" w14:textId="77777777" w:rsidR="006E0671" w:rsidRDefault="0046646A">
            <w:pPr>
              <w:jc w:val="both"/>
            </w:pPr>
            <w:r>
              <w:rPr>
                <w:b/>
              </w:rPr>
              <w:t>Раздел 2.</w:t>
            </w:r>
            <w:r>
              <w:t xml:space="preserve"> </w:t>
            </w:r>
            <w:r>
              <w:rPr>
                <w:b/>
              </w:rPr>
              <w:t>Особенности взаимодействия общества и природы</w:t>
            </w:r>
          </w:p>
        </w:tc>
      </w:tr>
      <w:tr w:rsidR="006E0671" w14:paraId="3D6F535C" w14:textId="77777777">
        <w:trPr>
          <w:trHeight w:val="311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133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Тема 2.1</w:t>
            </w:r>
          </w:p>
          <w:p w14:paraId="0073F534" w14:textId="77777777" w:rsidR="006E0671" w:rsidRDefault="0046646A">
            <w:pPr>
              <w:rPr>
                <w:b/>
              </w:rPr>
            </w:pPr>
            <w:r>
              <w:t>Природоохранный потенциал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7A6B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22C20C87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B26E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2723" w14:textId="77777777" w:rsidR="006E0671" w:rsidRDefault="0046646A">
            <w:pPr>
              <w:jc w:val="both"/>
            </w:pPr>
            <w:r>
              <w:t xml:space="preserve">Природа и общество. Общие и специфические черты. Развитие производительных сил общества; </w:t>
            </w:r>
            <w:r>
              <w:t>преднамеренные и непреднамеренные воздействия человека на условия существования.</w:t>
            </w:r>
          </w:p>
          <w:p w14:paraId="7FD1493F" w14:textId="77777777" w:rsidR="006E0671" w:rsidRDefault="0046646A">
            <w:pPr>
              <w:jc w:val="both"/>
            </w:pPr>
            <w:r>
              <w:t>Признаки экологического кризиса. Глобальные проблемы экологии: разрушение озонового слоя, истощение энергетических ресурсов, «парниковый» эффект и др. Пути их решения</w:t>
            </w:r>
          </w:p>
          <w:p w14:paraId="1AF3E66E" w14:textId="77777777" w:rsidR="006E0671" w:rsidRDefault="0046646A">
            <w:pPr>
              <w:jc w:val="both"/>
            </w:pPr>
            <w:r>
              <w:t>Охрана б</w:t>
            </w:r>
            <w:r>
              <w:t>иосферы от загрязнения выбросами хозяйственной деятельности. Влияние урбанизации на биосферу.</w:t>
            </w:r>
          </w:p>
          <w:p w14:paraId="19DBDD35" w14:textId="77777777" w:rsidR="006E0671" w:rsidRDefault="0046646A">
            <w:pPr>
              <w:jc w:val="both"/>
            </w:pPr>
            <w:r>
              <w:t>Роль человеческого фактора в решении проблем экологии. Утилизация бытовых и промышленных отходов. Перспективы и принципы создания неразрушающих природу производст</w:t>
            </w:r>
            <w:r>
              <w:t>в.</w:t>
            </w:r>
          </w:p>
        </w:tc>
      </w:tr>
      <w:tr w:rsidR="006E0671" w14:paraId="0656BB98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5B75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44C2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4262AEFD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6606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C9AC" w14:textId="77777777" w:rsidR="006E0671" w:rsidRDefault="006E0671">
            <w:pPr>
              <w:jc w:val="both"/>
            </w:pPr>
          </w:p>
        </w:tc>
      </w:tr>
      <w:tr w:rsidR="006E0671" w14:paraId="764E330F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0224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FDF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420B862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4755D2B" w14:textId="77777777">
        <w:trPr>
          <w:trHeight w:val="311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ADC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2.2 </w:t>
            </w:r>
            <w:r>
              <w:t>Природные ресурсы и рациональное природопользование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7159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596F2E2E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FB70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FBC" w14:textId="77777777" w:rsidR="006E0671" w:rsidRDefault="0046646A">
            <w:pPr>
              <w:jc w:val="both"/>
            </w:pPr>
            <w:r>
              <w:t>Природные ресурсы и их классификация. Проблемы использования и воспроизводства природных ресурсов, их взаимосвязь с размещением производства.</w:t>
            </w:r>
          </w:p>
          <w:p w14:paraId="7FCF940A" w14:textId="77777777" w:rsidR="006E0671" w:rsidRDefault="0046646A">
            <w:pPr>
              <w:jc w:val="both"/>
            </w:pPr>
            <w:r>
              <w:t>Недра. Категории недр. Проблема исчерпания минерально-сырьевых ресурсов.</w:t>
            </w:r>
          </w:p>
        </w:tc>
      </w:tr>
      <w:tr w:rsidR="006E0671" w14:paraId="172107F7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7FF1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033E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</w:t>
            </w:r>
            <w:r>
              <w:rPr>
                <w:b/>
              </w:rPr>
              <w:t xml:space="preserve"> занятий</w:t>
            </w:r>
          </w:p>
        </w:tc>
      </w:tr>
      <w:tr w:rsidR="006E0671" w14:paraId="35155D81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B492C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31C67" w14:textId="77777777" w:rsidR="006E0671" w:rsidRDefault="006E0671">
            <w:pPr>
              <w:jc w:val="both"/>
            </w:pPr>
          </w:p>
        </w:tc>
      </w:tr>
      <w:tr w:rsidR="006E0671" w14:paraId="5D1BE79C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FFA6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385B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4B1AC59D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4790933" w14:textId="77777777">
        <w:trPr>
          <w:trHeight w:val="311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21C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2.3 </w:t>
            </w:r>
            <w:r>
              <w:t>Загрязнение окружающей среды токсичными и радиоактивными веществами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2ABA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417BB152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A506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9333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Загрязнение литосферы. Антропогенное и естественное загрязнение. Прямое и косвенное воздействие на человека загрязнений литосферы. Основные загрязнители, их классификация. Основные пути миграции и накопления в литосфере токсичных и радиоактивных веществ. </w:t>
            </w:r>
          </w:p>
          <w:p w14:paraId="4358D1F6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Способы ликвидации последствий заражения токсичными и радиоактивными веществами окружающей среды. Понятие экологического риска. Основные задачи мониторинга окружающей среды: наблюдение за факторами, воздействующими на окружающую среду.</w:t>
            </w:r>
          </w:p>
        </w:tc>
      </w:tr>
      <w:tr w:rsidR="006E0671" w14:paraId="4ABAAC1E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604B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FE5A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>В том числе практи</w:t>
            </w:r>
            <w:r>
              <w:rPr>
                <w:b/>
              </w:rPr>
              <w:t>ческих и лабораторных занятий</w:t>
            </w:r>
          </w:p>
        </w:tc>
      </w:tr>
      <w:tr w:rsidR="006E0671" w14:paraId="234FE67E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EA9D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A8291" w14:textId="77777777" w:rsidR="006E0671" w:rsidRDefault="006E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</w:tr>
      <w:tr w:rsidR="006E0671" w14:paraId="4C203A8B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463E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8386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6643A510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AEDA490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B746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3. Правовые, нормативные и организационные основы экологической безопасности и ресурсосбережения </w:t>
            </w:r>
          </w:p>
        </w:tc>
      </w:tr>
      <w:tr w:rsidR="006E0671" w14:paraId="48202343" w14:textId="77777777">
        <w:trPr>
          <w:trHeight w:val="295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01A1" w14:textId="77777777" w:rsidR="006E0671" w:rsidRDefault="0046646A">
            <w:r>
              <w:rPr>
                <w:b/>
              </w:rPr>
              <w:t xml:space="preserve">Тема 3.1 </w:t>
            </w:r>
            <w:r>
              <w:t>Охрана окружающей среды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44BF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2A4BC2C4" w14:textId="77777777">
        <w:trPr>
          <w:trHeight w:val="438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8CF2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DDF4" w14:textId="77777777" w:rsidR="006E0671" w:rsidRDefault="0046646A">
            <w:pPr>
              <w:jc w:val="both"/>
              <w:rPr>
                <w:b/>
              </w:rPr>
            </w:pPr>
            <w:r>
              <w:t>Экология: понятие, значение. Экологические проблемы, возникающие в процессе производственной деятельност</w:t>
            </w:r>
            <w:r>
              <w:t xml:space="preserve">и. Охрана окружающей среды и обеспечение безопасности при осуществлении производственной деятельности. Обеспечение промышленной безопасности опасных производственных объектов. </w:t>
            </w:r>
          </w:p>
        </w:tc>
      </w:tr>
      <w:tr w:rsidR="006E0671" w14:paraId="2110BE5E" w14:textId="77777777">
        <w:trPr>
          <w:trHeight w:val="438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BACF9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A925" w14:textId="77777777" w:rsidR="006E0671" w:rsidRDefault="0046646A">
            <w:pPr>
              <w:jc w:val="both"/>
            </w:pPr>
            <w:r>
              <w:t>Экологический мониторинг объектов производства и окружающей среды. Профилактические мероприятия по охране окружающей среды. Учет климатических условий региона в профессиональной деятельности.</w:t>
            </w:r>
          </w:p>
        </w:tc>
      </w:tr>
      <w:tr w:rsidR="006E0671" w14:paraId="267B9EC5" w14:textId="77777777">
        <w:trPr>
          <w:trHeight w:val="438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F265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C2CB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055F0CC" w14:textId="77777777">
        <w:trPr>
          <w:trHeight w:val="438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A7CE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8B8A" w14:textId="77777777" w:rsidR="006E0671" w:rsidRDefault="006E0671">
            <w:pPr>
              <w:jc w:val="both"/>
            </w:pPr>
          </w:p>
        </w:tc>
      </w:tr>
      <w:tr w:rsidR="006E0671" w14:paraId="1D0529C3" w14:textId="77777777">
        <w:trPr>
          <w:trHeight w:val="285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7669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26BBE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</w:t>
            </w:r>
            <w:r>
              <w:rPr>
                <w:b/>
              </w:rPr>
              <w:t>числе самостоятельная работа обучающихся</w:t>
            </w:r>
          </w:p>
          <w:p w14:paraId="784C2A71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3ECC0F7C" w14:textId="77777777">
        <w:trPr>
          <w:trHeight w:val="270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E94A" w14:textId="77777777" w:rsidR="006E0671" w:rsidRDefault="0046646A">
            <w:r>
              <w:rPr>
                <w:b/>
              </w:rPr>
              <w:t xml:space="preserve">Тема 3.2 </w:t>
            </w:r>
            <w:r>
              <w:t>Контроль и надзор в области охраны окружающей среды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5B8B6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5069DB0E" w14:textId="77777777">
        <w:trPr>
          <w:trHeight w:val="161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DB12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FEE8" w14:textId="77777777" w:rsidR="006E0671" w:rsidRDefault="0046646A">
            <w:pPr>
              <w:jc w:val="both"/>
            </w:pPr>
            <w:r>
              <w:t xml:space="preserve">Нормирование в области охраны окружающей среды. Оценка качества </w:t>
            </w:r>
            <w:r>
              <w:t>окружающей среды. Принципы, методы и средства защиты окружающей среды от загрязнения. Утилизация и захоронение отходов. Осуществление контроля и надзора в области охраны окружающей среды. Ответственность за экологические правонарушения. Мониторинг в област</w:t>
            </w:r>
            <w:r>
              <w:t>и охраны окружающей среды. Экологическая экспертиза. Международное сотрудничество в области экологии.</w:t>
            </w:r>
          </w:p>
        </w:tc>
      </w:tr>
      <w:tr w:rsidR="006E0671" w14:paraId="0CF1FFAD" w14:textId="77777777">
        <w:trPr>
          <w:trHeight w:val="9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7A96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7F71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ACFAC96" w14:textId="77777777">
        <w:trPr>
          <w:trHeight w:val="9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395C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4A06" w14:textId="77777777" w:rsidR="006E0671" w:rsidRDefault="006E0671">
            <w:pPr>
              <w:jc w:val="both"/>
            </w:pPr>
          </w:p>
        </w:tc>
      </w:tr>
      <w:tr w:rsidR="006E0671" w14:paraId="6FBE36CE" w14:textId="77777777">
        <w:trPr>
          <w:trHeight w:val="3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B941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C662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9F67A4A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определяются </w:t>
            </w:r>
            <w:r>
              <w:rPr>
                <w:i/>
                <w:sz w:val="20"/>
              </w:rPr>
              <w:t>образовательной организацией</w:t>
            </w:r>
          </w:p>
        </w:tc>
      </w:tr>
      <w:tr w:rsidR="006E0671" w14:paraId="471D20EB" w14:textId="77777777">
        <w:trPr>
          <w:trHeight w:val="341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7970" w14:textId="77777777" w:rsidR="006E0671" w:rsidRDefault="0046646A">
            <w:pPr>
              <w:jc w:val="both"/>
            </w:pPr>
            <w:r>
              <w:rPr>
                <w:b/>
              </w:rPr>
              <w:t xml:space="preserve">Тема 3.3 </w:t>
            </w:r>
            <w:r>
              <w:t>Методы и средства защиты от воздействия негативных факторов и вредных и опасных производственных факторов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C096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480B1537" w14:textId="77777777">
        <w:trPr>
          <w:trHeight w:val="2511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BCE6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A21D" w14:textId="77777777" w:rsidR="006E0671" w:rsidRDefault="0046646A">
            <w:pPr>
              <w:jc w:val="both"/>
              <w:rPr>
                <w:b/>
              </w:rPr>
            </w:pPr>
            <w:r>
              <w:t>Опасные и вредные производственные факторы: основные понятия, классификация. Источники возникновен</w:t>
            </w:r>
            <w:r>
              <w:t xml:space="preserve">ия опасных и вредных факторов: производственный шум и вибрация; микроклимат производственных помещений; производственное освещение; электрический ток. Опасные факторы комплексного характера: </w:t>
            </w:r>
            <w:proofErr w:type="spellStart"/>
            <w:r>
              <w:t>взрыво</w:t>
            </w:r>
            <w:proofErr w:type="spellEnd"/>
            <w:r>
              <w:t>- и пожаробезопасность; герметичные системы, находящиеся по</w:t>
            </w:r>
            <w:r>
              <w:t xml:space="preserve">д давлением; статическое электричество. Средства индивидуальной защиты: классификация, основные требования. Основные методы защиты человека от опасных и вредных производственных факторов. </w:t>
            </w:r>
            <w:proofErr w:type="spellStart"/>
            <w:r>
              <w:t>Экобиозащитная</w:t>
            </w:r>
            <w:proofErr w:type="spellEnd"/>
            <w:r>
              <w:t xml:space="preserve"> техника</w:t>
            </w:r>
          </w:p>
        </w:tc>
      </w:tr>
      <w:tr w:rsidR="006E0671" w14:paraId="185C717B" w14:textId="77777777">
        <w:trPr>
          <w:trHeight w:val="9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C149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F358" w14:textId="77777777" w:rsidR="006E0671" w:rsidRDefault="0046646A">
            <w:pPr>
              <w:jc w:val="both"/>
            </w:pPr>
            <w:r>
              <w:rPr>
                <w:b/>
              </w:rPr>
              <w:t xml:space="preserve">В том числе практических и </w:t>
            </w:r>
            <w:r>
              <w:rPr>
                <w:b/>
              </w:rPr>
              <w:t>лабораторных занятий</w:t>
            </w:r>
          </w:p>
        </w:tc>
      </w:tr>
      <w:tr w:rsidR="006E0671" w14:paraId="49F889F1" w14:textId="77777777">
        <w:trPr>
          <w:trHeight w:val="9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2E90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90A9A" w14:textId="77777777" w:rsidR="006E0671" w:rsidRDefault="006E0671">
            <w:pPr>
              <w:jc w:val="both"/>
            </w:pPr>
          </w:p>
        </w:tc>
      </w:tr>
      <w:tr w:rsidR="006E0671" w14:paraId="36B9F204" w14:textId="77777777">
        <w:trPr>
          <w:trHeight w:val="300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ADC7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933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65C7A2B5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441C59B" w14:textId="77777777">
        <w:trPr>
          <w:trHeight w:val="90"/>
        </w:trPr>
        <w:tc>
          <w:tcPr>
            <w:tcW w:w="2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4B6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Тема 3.4.</w:t>
            </w:r>
          </w:p>
          <w:p w14:paraId="3906D6D4" w14:textId="77777777" w:rsidR="006E0671" w:rsidRDefault="0046646A">
            <w:pPr>
              <w:jc w:val="both"/>
            </w:pPr>
            <w:r>
              <w:t>Ресурсосбережение в организации</w:t>
            </w:r>
          </w:p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4FE4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3C9B2EE9" w14:textId="77777777">
        <w:trPr>
          <w:trHeight w:val="912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694BD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F0CD" w14:textId="77777777" w:rsidR="006E0671" w:rsidRDefault="0046646A">
            <w:pPr>
              <w:jc w:val="both"/>
            </w:pPr>
            <w:r>
              <w:t xml:space="preserve">Ресурсосбережение: термины, определения и суть </w:t>
            </w:r>
            <w:r>
              <w:t>процесса. Законы и стандарты ресурсосбережения. Принципы ресурсосбережения на предприятии. Задачи и цели ресурсосбережения. Управление ресурсосбережением в организации</w:t>
            </w:r>
          </w:p>
          <w:p w14:paraId="5E56AFA7" w14:textId="77777777" w:rsidR="006E0671" w:rsidRDefault="0046646A">
            <w:pPr>
              <w:jc w:val="both"/>
            </w:pPr>
            <w:r>
              <w:t>Информационные и цифровые технологии в сфере экологии, охране окружающей среды и природо</w:t>
            </w:r>
            <w:r>
              <w:t>пользовании.</w:t>
            </w:r>
          </w:p>
          <w:p w14:paraId="3E9D88F0" w14:textId="77777777" w:rsidR="006E0671" w:rsidRDefault="0046646A">
            <w:pPr>
              <w:jc w:val="both"/>
            </w:pPr>
            <w:r>
              <w:t>Новые производственные технологии. Цифровые технологии в обеспечении экологической безопасности</w:t>
            </w:r>
          </w:p>
        </w:tc>
      </w:tr>
      <w:tr w:rsidR="006E0671" w14:paraId="6149855D" w14:textId="77777777">
        <w:trPr>
          <w:trHeight w:val="219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84AD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5A722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202F515" w14:textId="77777777">
        <w:trPr>
          <w:trHeight w:val="219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E1B99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59C1D" w14:textId="77777777" w:rsidR="006E0671" w:rsidRDefault="006E0671">
            <w:pPr>
              <w:jc w:val="both"/>
            </w:pPr>
          </w:p>
        </w:tc>
      </w:tr>
      <w:tr w:rsidR="006E0671" w14:paraId="43F5DC2D" w14:textId="77777777">
        <w:trPr>
          <w:trHeight w:val="219"/>
        </w:trPr>
        <w:tc>
          <w:tcPr>
            <w:tcW w:w="2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D35C" w14:textId="77777777" w:rsidR="006E0671" w:rsidRDefault="006E0671"/>
        </w:tc>
        <w:tc>
          <w:tcPr>
            <w:tcW w:w="7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5B1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4E6997EA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</w:t>
            </w:r>
            <w:r>
              <w:rPr>
                <w:i/>
                <w:sz w:val="20"/>
              </w:rPr>
              <w:t>определяются образовательной организацией</w:t>
            </w:r>
          </w:p>
        </w:tc>
      </w:tr>
      <w:tr w:rsidR="006E0671" w14:paraId="5CBC5CAB" w14:textId="77777777">
        <w:trPr>
          <w:trHeight w:val="33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C80F7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356FD7D2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FD4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Всего: 40</w:t>
            </w:r>
          </w:p>
        </w:tc>
      </w:tr>
      <w:tr w:rsidR="006E0671" w14:paraId="7B785876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5D05" w14:textId="77777777" w:rsidR="006E0671" w:rsidRDefault="006E0671">
            <w:pPr>
              <w:jc w:val="both"/>
              <w:rPr>
                <w:b/>
              </w:rPr>
            </w:pPr>
          </w:p>
        </w:tc>
      </w:tr>
    </w:tbl>
    <w:p w14:paraId="52E6AA4A" w14:textId="77777777" w:rsidR="006E0671" w:rsidRDefault="006E0671"/>
    <w:p w14:paraId="761FC9CC" w14:textId="77777777" w:rsidR="006E0671" w:rsidRDefault="006E0671"/>
    <w:p w14:paraId="3C8D8D0C" w14:textId="77777777" w:rsidR="006E0671" w:rsidRDefault="0046646A">
      <w:pPr>
        <w:pStyle w:val="xl117"/>
      </w:pPr>
      <w:bookmarkStart w:id="415" w:name="__RefHeading___30"/>
      <w:bookmarkStart w:id="416" w:name="__RefHeading___129"/>
      <w:bookmarkStart w:id="417" w:name="__RefHeading___228"/>
      <w:bookmarkStart w:id="418" w:name="__RefHeading___327"/>
      <w:bookmarkStart w:id="419" w:name="__RefHeading___426"/>
      <w:bookmarkStart w:id="420" w:name="__RefHeading___525"/>
      <w:bookmarkStart w:id="421" w:name="__RefHeading___624"/>
      <w:bookmarkStart w:id="422" w:name="__RefHeading___723"/>
      <w:bookmarkStart w:id="423" w:name="__RefHeading___822"/>
      <w:bookmarkStart w:id="424" w:name="__RefHeading___921"/>
      <w:bookmarkStart w:id="425" w:name="__RefHeading___1020"/>
      <w:bookmarkStart w:id="426" w:name="__RefHeading___1119"/>
      <w:bookmarkStart w:id="427" w:name="__RefHeading___1218"/>
      <w:bookmarkStart w:id="428" w:name="__RefHeading___1317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r>
        <w:t>3. Условия реализации ДИСЦИПЛИНЫ</w:t>
      </w:r>
    </w:p>
    <w:p w14:paraId="1D68DB9B" w14:textId="77777777" w:rsidR="006E0671" w:rsidRDefault="0046646A">
      <w:pPr>
        <w:pStyle w:val="xl1480"/>
      </w:pPr>
      <w:bookmarkStart w:id="429" w:name="__RefHeading___31"/>
      <w:bookmarkStart w:id="430" w:name="__RefHeading___130"/>
      <w:bookmarkStart w:id="431" w:name="__RefHeading___229"/>
      <w:bookmarkStart w:id="432" w:name="__RefHeading___328"/>
      <w:bookmarkStart w:id="433" w:name="__RefHeading___427"/>
      <w:bookmarkStart w:id="434" w:name="__RefHeading___526"/>
      <w:bookmarkStart w:id="435" w:name="__RefHeading___625"/>
      <w:bookmarkStart w:id="436" w:name="__RefHeading___724"/>
      <w:bookmarkStart w:id="437" w:name="__RefHeading___823"/>
      <w:bookmarkStart w:id="438" w:name="__RefHeading___922"/>
      <w:bookmarkStart w:id="439" w:name="__RefHeading___1021"/>
      <w:bookmarkStart w:id="440" w:name="__RefHeading___1120"/>
      <w:bookmarkStart w:id="441" w:name="__RefHeading___1219"/>
      <w:bookmarkStart w:id="442" w:name="__RefHeading___131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r>
        <w:t>3.1. Материально-техническое обеспечение</w:t>
      </w:r>
    </w:p>
    <w:p w14:paraId="5ABD7F68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«Общепрофессиональных дисциплин и МДК»</w:t>
      </w:r>
      <w:r>
        <w:rPr>
          <w:i/>
        </w:rPr>
        <w:t xml:space="preserve">, </w:t>
      </w:r>
      <w:r>
        <w:t xml:space="preserve">оснащенные в соответствии с приложением 3 ПОП-П. </w:t>
      </w:r>
    </w:p>
    <w:p w14:paraId="32CD982B" w14:textId="77777777" w:rsidR="006E0671" w:rsidRDefault="006E0671"/>
    <w:p w14:paraId="145365DE" w14:textId="77777777" w:rsidR="006E0671" w:rsidRDefault="0046646A">
      <w:pPr>
        <w:pStyle w:val="xl1480"/>
      </w:pPr>
      <w:bookmarkStart w:id="443" w:name="__RefHeading___32"/>
      <w:bookmarkStart w:id="444" w:name="__RefHeading___131"/>
      <w:bookmarkStart w:id="445" w:name="__RefHeading___230"/>
      <w:bookmarkStart w:id="446" w:name="__RefHeading___329"/>
      <w:bookmarkStart w:id="447" w:name="__RefHeading___428"/>
      <w:bookmarkStart w:id="448" w:name="__RefHeading___527"/>
      <w:bookmarkStart w:id="449" w:name="__RefHeading___626"/>
      <w:bookmarkStart w:id="450" w:name="__RefHeading___725"/>
      <w:bookmarkStart w:id="451" w:name="__RefHeading___824"/>
      <w:bookmarkStart w:id="452" w:name="__RefHeading___923"/>
      <w:bookmarkStart w:id="453" w:name="__RefHeading___1022"/>
      <w:bookmarkStart w:id="454" w:name="__RefHeading___1121"/>
      <w:bookmarkStart w:id="455" w:name="__RefHeading___1220"/>
      <w:bookmarkStart w:id="456" w:name="__RefHeading___1319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r>
        <w:t>3.2. Учебно-методическое обеспечение</w:t>
      </w:r>
    </w:p>
    <w:p w14:paraId="5E77AA9F" w14:textId="77777777" w:rsidR="006E0671" w:rsidRDefault="0046646A">
      <w:pPr>
        <w:pStyle w:val="xl163"/>
        <w:spacing w:line="276" w:lineRule="auto"/>
        <w:ind w:firstLine="709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</w:t>
      </w:r>
      <w:r>
        <w:t>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</w:t>
      </w:r>
      <w:r>
        <w:t>овыми изданиями.</w:t>
      </w:r>
    </w:p>
    <w:p w14:paraId="2FD97FB6" w14:textId="77777777" w:rsidR="006E0671" w:rsidRDefault="006E0671">
      <w:pPr>
        <w:pStyle w:val="xl163"/>
        <w:spacing w:line="276" w:lineRule="auto"/>
        <w:ind w:firstLine="709"/>
        <w:jc w:val="both"/>
      </w:pPr>
    </w:p>
    <w:p w14:paraId="46053CD0" w14:textId="77777777" w:rsidR="006E0671" w:rsidRDefault="006E0671">
      <w:pPr>
        <w:pStyle w:val="xl163"/>
        <w:spacing w:line="276" w:lineRule="auto"/>
        <w:ind w:firstLine="709"/>
        <w:jc w:val="both"/>
      </w:pPr>
    </w:p>
    <w:p w14:paraId="51FACD48" w14:textId="77777777" w:rsidR="006E0671" w:rsidRDefault="006E0671">
      <w:pPr>
        <w:pStyle w:val="xl163"/>
        <w:spacing w:line="276" w:lineRule="auto"/>
        <w:ind w:firstLine="709"/>
        <w:jc w:val="both"/>
      </w:pPr>
    </w:p>
    <w:p w14:paraId="1DA21535" w14:textId="77777777" w:rsidR="006E0671" w:rsidRDefault="0046646A">
      <w:pPr>
        <w:pStyle w:val="xl163"/>
        <w:spacing w:line="276" w:lineRule="auto"/>
        <w:ind w:firstLine="709"/>
        <w:rPr>
          <w:b w:val="0"/>
        </w:rPr>
      </w:pPr>
      <w:r>
        <w:t>3.2.1. Основные печатные и/или электронные издания</w:t>
      </w:r>
    </w:p>
    <w:p w14:paraId="6E1441C2" w14:textId="77777777" w:rsidR="006E0671" w:rsidRDefault="0046646A">
      <w:pPr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i/>
          <w:highlight w:val="white"/>
        </w:rPr>
      </w:pPr>
      <w:r>
        <w:rPr>
          <w:color w:val="000000" w:themeColor="dark1"/>
        </w:rPr>
        <w:lastRenderedPageBreak/>
        <w:t xml:space="preserve">Дмитренко, В. П. Экологический мониторинг </w:t>
      </w:r>
      <w:proofErr w:type="gramStart"/>
      <w:r>
        <w:rPr>
          <w:color w:val="000000" w:themeColor="dark1"/>
        </w:rPr>
        <w:t>техносферы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В. П. Дмитренко, Е. В. Сотникова, А. В. Черняев.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</w:t>
      </w:r>
      <w:r>
        <w:rPr>
          <w:color w:val="000000" w:themeColor="dark1"/>
        </w:rPr>
        <w:t xml:space="preserve">364 с. — ISBN 978-5-507-47337-3.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https://e.lanbook.com/book/362288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1A2B8F76" w14:textId="77777777" w:rsidR="006E0671" w:rsidRDefault="0046646A">
      <w:pPr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highlight w:val="white"/>
        </w:rPr>
      </w:pPr>
      <w:r>
        <w:rPr>
          <w:highlight w:val="white"/>
        </w:rPr>
        <w:t>Кузнецов, Л. М.  </w:t>
      </w:r>
      <w:r>
        <w:rPr>
          <w:highlight w:val="white"/>
        </w:rPr>
        <w:t xml:space="preserve">Экологические основы </w:t>
      </w:r>
      <w:proofErr w:type="gramStart"/>
      <w:r>
        <w:rPr>
          <w:highlight w:val="white"/>
        </w:rPr>
        <w:t>природопользования :</w:t>
      </w:r>
      <w:proofErr w:type="gramEnd"/>
      <w:r>
        <w:rPr>
          <w:highlight w:val="white"/>
        </w:rPr>
        <w:t xml:space="preserve"> учебник для среднего профессионального образования / Л. М. Кузнецов, А. Ю. Шмыков ; под редакцией В. Е. Курочкина. — 2-е изд.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>, 2025. — 334 с. — (Профессиональное образование). — ISBN 9</w:t>
      </w:r>
      <w:r>
        <w:rPr>
          <w:highlight w:val="white"/>
        </w:rPr>
        <w:t xml:space="preserve">78-5-534-17671-1.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18" w:history="1">
        <w:r>
          <w:rPr>
            <w:color w:val="486C97"/>
            <w:highlight w:val="white"/>
            <w:u w:val="single" w:color="000000"/>
          </w:rPr>
          <w:t>https://urait.ru/bcode/563793</w:t>
        </w:r>
      </w:hyperlink>
      <w:r>
        <w:rPr>
          <w:highlight w:val="white"/>
        </w:rPr>
        <w:t> (дата обращения: 31.03.2025).</w:t>
      </w:r>
    </w:p>
    <w:p w14:paraId="142B6F92" w14:textId="77777777" w:rsidR="006E0671" w:rsidRDefault="0046646A">
      <w:pPr>
        <w:numPr>
          <w:ilvl w:val="0"/>
          <w:numId w:val="9"/>
        </w:numPr>
        <w:spacing w:line="276" w:lineRule="auto"/>
        <w:ind w:left="0" w:firstLine="709"/>
        <w:contextualSpacing/>
        <w:jc w:val="both"/>
        <w:rPr>
          <w:i/>
          <w:highlight w:val="white"/>
        </w:rPr>
      </w:pPr>
      <w:proofErr w:type="spellStart"/>
      <w:r>
        <w:rPr>
          <w:i/>
          <w:highlight w:val="white"/>
        </w:rPr>
        <w:t>Хван</w:t>
      </w:r>
      <w:proofErr w:type="spellEnd"/>
      <w:r>
        <w:rPr>
          <w:i/>
          <w:highlight w:val="white"/>
        </w:rPr>
        <w:t>, Т. А. </w:t>
      </w:r>
      <w:r>
        <w:rPr>
          <w:highlight w:val="white"/>
        </w:rPr>
        <w:t xml:space="preserve"> Экологические основы </w:t>
      </w:r>
      <w:proofErr w:type="gramStart"/>
      <w:r>
        <w:rPr>
          <w:highlight w:val="white"/>
        </w:rPr>
        <w:t>природопользования :</w:t>
      </w:r>
      <w:proofErr w:type="gramEnd"/>
      <w:r>
        <w:rPr>
          <w:highlight w:val="white"/>
        </w:rPr>
        <w:t xml:space="preserve"> учебник</w:t>
      </w:r>
      <w:r>
        <w:rPr>
          <w:highlight w:val="white"/>
        </w:rPr>
        <w:t xml:space="preserve"> для среднего профессионального образования / Т. А. </w:t>
      </w:r>
      <w:proofErr w:type="spellStart"/>
      <w:r>
        <w:rPr>
          <w:highlight w:val="white"/>
        </w:rPr>
        <w:t>Хван</w:t>
      </w:r>
      <w:proofErr w:type="spellEnd"/>
      <w:r>
        <w:rPr>
          <w:highlight w:val="white"/>
        </w:rPr>
        <w:t xml:space="preserve">. — 7-е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 xml:space="preserve">. и доп.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2025. — 278 с. — (Профессиональное образование). — ISBN 978-5-534-16564-7.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</w:t>
      </w:r>
      <w:r>
        <w:rPr>
          <w:highlight w:val="white"/>
        </w:rPr>
        <w:t xml:space="preserve"> — URL: </w:t>
      </w:r>
      <w:hyperlink r:id="rId19" w:history="1">
        <w:r>
          <w:rPr>
            <w:color w:val="486C97"/>
            <w:highlight w:val="white"/>
            <w:u w:val="single" w:color="000000"/>
          </w:rPr>
          <w:t>https://urait.ru/bcode/560680</w:t>
        </w:r>
      </w:hyperlink>
      <w:r>
        <w:rPr>
          <w:highlight w:val="white"/>
        </w:rPr>
        <w:t> (дата обращения: 31.03.2025).</w:t>
      </w:r>
    </w:p>
    <w:p w14:paraId="6163F560" w14:textId="77777777" w:rsidR="006E0671" w:rsidRDefault="006E0671">
      <w:pPr>
        <w:spacing w:line="276" w:lineRule="auto"/>
        <w:ind w:firstLine="709"/>
        <w:contextualSpacing/>
        <w:jc w:val="both"/>
      </w:pPr>
    </w:p>
    <w:p w14:paraId="52C94CB3" w14:textId="77777777" w:rsidR="006E0671" w:rsidRDefault="0046646A">
      <w:pPr>
        <w:numPr>
          <w:ilvl w:val="0"/>
          <w:numId w:val="9"/>
        </w:numPr>
        <w:spacing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Яцков, И. Б. Экологические основы </w:t>
      </w:r>
      <w:proofErr w:type="gramStart"/>
      <w:r>
        <w:rPr>
          <w:color w:val="000000" w:themeColor="dark1"/>
        </w:rPr>
        <w:t>природопользования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И. Б. Яцков.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2023.</w:t>
      </w:r>
      <w:r>
        <w:rPr>
          <w:color w:val="000000" w:themeColor="dark1"/>
        </w:rPr>
        <w:t xml:space="preserve"> — 224 с. — ISBN 978-5-507-46216-2.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https://e.lanbook.com/book/302342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0F904D4A" w14:textId="77777777" w:rsidR="006E0671" w:rsidRDefault="006E0671">
      <w:pPr>
        <w:ind w:firstLine="709"/>
        <w:contextualSpacing/>
        <w:jc w:val="both"/>
        <w:rPr>
          <w:i/>
        </w:rPr>
      </w:pPr>
    </w:p>
    <w:p w14:paraId="2DF1D6B1" w14:textId="77777777" w:rsidR="006E0671" w:rsidRDefault="0046646A">
      <w:pPr>
        <w:ind w:firstLine="709"/>
        <w:contextualSpacing/>
        <w:jc w:val="both"/>
        <w:rPr>
          <w:i/>
        </w:rPr>
      </w:pPr>
      <w:r>
        <w:rPr>
          <w:b/>
        </w:rPr>
        <w:t xml:space="preserve">3.2.2. Дополнительные источники </w:t>
      </w:r>
    </w:p>
    <w:p w14:paraId="31C610BB" w14:textId="77777777" w:rsidR="006E0671" w:rsidRDefault="0046646A">
      <w:pPr>
        <w:numPr>
          <w:ilvl w:val="0"/>
          <w:numId w:val="10"/>
        </w:numPr>
        <w:spacing w:line="276" w:lineRule="auto"/>
        <w:ind w:left="0" w:firstLine="709"/>
        <w:jc w:val="both"/>
        <w:rPr>
          <w:color w:val="212529"/>
        </w:rPr>
      </w:pPr>
      <w:proofErr w:type="spellStart"/>
      <w:r>
        <w:t>С</w:t>
      </w:r>
      <w:r>
        <w:rPr>
          <w:color w:val="212529"/>
        </w:rPr>
        <w:t>копи</w:t>
      </w:r>
      <w:r>
        <w:rPr>
          <w:color w:val="212529"/>
        </w:rPr>
        <w:t>чев</w:t>
      </w:r>
      <w:proofErr w:type="spellEnd"/>
      <w:r>
        <w:rPr>
          <w:color w:val="212529"/>
        </w:rPr>
        <w:t xml:space="preserve">, В. Г. Экологические основы природопользования: учебное пособие / В. Г. </w:t>
      </w:r>
      <w:proofErr w:type="spellStart"/>
      <w:r>
        <w:rPr>
          <w:color w:val="212529"/>
        </w:rPr>
        <w:t>Скопичев</w:t>
      </w:r>
      <w:proofErr w:type="spellEnd"/>
      <w:r>
        <w:rPr>
          <w:color w:val="212529"/>
        </w:rPr>
        <w:t xml:space="preserve">. — 2-е изд. — Санкт-Петербург: </w:t>
      </w:r>
      <w:proofErr w:type="spellStart"/>
      <w:r>
        <w:rPr>
          <w:color w:val="212529"/>
        </w:rPr>
        <w:t>Квадро</w:t>
      </w:r>
      <w:proofErr w:type="spellEnd"/>
      <w:r>
        <w:rPr>
          <w:color w:val="212529"/>
        </w:rPr>
        <w:t xml:space="preserve">, 2021. — 392 c. — ISBN 978-5-906371-69-8. — Текст: электронный // Электронный ресурс цифровой образовательной среды СПО </w:t>
      </w:r>
      <w:proofErr w:type="spellStart"/>
      <w:r>
        <w:rPr>
          <w:color w:val="212529"/>
        </w:rPr>
        <w:t>PROFобразован</w:t>
      </w:r>
      <w:r>
        <w:rPr>
          <w:color w:val="212529"/>
        </w:rPr>
        <w:t>ие</w:t>
      </w:r>
      <w:proofErr w:type="spellEnd"/>
      <w:r>
        <w:rPr>
          <w:color w:val="212529"/>
        </w:rPr>
        <w:t xml:space="preserve">: [сайт]. — URL: https://profspo.ru/books/103157 (дата обращения: 25.05.2021). — Режим доступа: для </w:t>
      </w:r>
      <w:proofErr w:type="spellStart"/>
      <w:r>
        <w:rPr>
          <w:color w:val="212529"/>
        </w:rPr>
        <w:t>авторизир</w:t>
      </w:r>
      <w:proofErr w:type="spellEnd"/>
      <w:r>
        <w:rPr>
          <w:color w:val="212529"/>
        </w:rPr>
        <w:t>. Пользователей</w:t>
      </w:r>
    </w:p>
    <w:p w14:paraId="167C93E7" w14:textId="77777777" w:rsidR="006E0671" w:rsidRDefault="0046646A">
      <w:pPr>
        <w:numPr>
          <w:ilvl w:val="0"/>
          <w:numId w:val="10"/>
        </w:numPr>
        <w:spacing w:line="276" w:lineRule="auto"/>
        <w:ind w:left="0" w:firstLine="709"/>
        <w:jc w:val="both"/>
        <w:rPr>
          <w:color w:val="212529"/>
        </w:rPr>
      </w:pPr>
      <w:r>
        <w:rPr>
          <w:color w:val="212529"/>
        </w:rPr>
        <w:t>Словарь бережливого производства [Электронный ресурс]. Режим доступа: http://be-mag.ru/lean./.</w:t>
      </w:r>
    </w:p>
    <w:p w14:paraId="4442C0B6" w14:textId="77777777" w:rsidR="006E0671" w:rsidRDefault="0046646A">
      <w:pPr>
        <w:numPr>
          <w:ilvl w:val="0"/>
          <w:numId w:val="10"/>
        </w:numPr>
        <w:spacing w:line="276" w:lineRule="auto"/>
        <w:ind w:left="0" w:firstLine="709"/>
        <w:jc w:val="both"/>
        <w:rPr>
          <w:color w:val="212529"/>
        </w:rPr>
      </w:pPr>
      <w:r>
        <w:rPr>
          <w:color w:val="212529"/>
        </w:rPr>
        <w:t>Философия бережливого производства</w:t>
      </w:r>
      <w:r>
        <w:rPr>
          <w:color w:val="212529"/>
        </w:rPr>
        <w:t xml:space="preserve">. [Электронный ресурс]. Режим доступа: http://ctrgroup.com.ua/concept/detail.php?ID=33. </w:t>
      </w:r>
    </w:p>
    <w:p w14:paraId="4FE7DE02" w14:textId="77777777" w:rsidR="006E0671" w:rsidRDefault="006E0671">
      <w:pPr>
        <w:spacing w:line="276" w:lineRule="auto"/>
        <w:ind w:firstLine="709"/>
        <w:contextualSpacing/>
        <w:jc w:val="both"/>
      </w:pPr>
    </w:p>
    <w:p w14:paraId="0D3CCF0B" w14:textId="77777777" w:rsidR="006E0671" w:rsidRDefault="006E0671">
      <w:pPr>
        <w:spacing w:line="276" w:lineRule="auto"/>
        <w:ind w:firstLine="709"/>
        <w:contextualSpacing/>
        <w:jc w:val="both"/>
      </w:pPr>
    </w:p>
    <w:p w14:paraId="70DF8414" w14:textId="77777777" w:rsidR="006E0671" w:rsidRDefault="0046646A">
      <w:pPr>
        <w:pStyle w:val="xl117"/>
        <w:rPr>
          <w:b/>
        </w:rPr>
      </w:pPr>
      <w:bookmarkStart w:id="457" w:name="__RefHeading___33"/>
      <w:bookmarkStart w:id="458" w:name="__RefHeading___132"/>
      <w:bookmarkStart w:id="459" w:name="__RefHeading___231"/>
      <w:bookmarkStart w:id="460" w:name="__RefHeading___330"/>
      <w:bookmarkStart w:id="461" w:name="__RefHeading___429"/>
      <w:bookmarkStart w:id="462" w:name="__RefHeading___528"/>
      <w:bookmarkStart w:id="463" w:name="__RefHeading___627"/>
      <w:bookmarkStart w:id="464" w:name="__RefHeading___726"/>
      <w:bookmarkStart w:id="465" w:name="__RefHeading___825"/>
      <w:bookmarkStart w:id="466" w:name="__RefHeading___924"/>
      <w:bookmarkStart w:id="467" w:name="__RefHeading___1023"/>
      <w:bookmarkStart w:id="468" w:name="__RefHeading___1122"/>
      <w:bookmarkStart w:id="469" w:name="__RefHeading___1221"/>
      <w:bookmarkStart w:id="470" w:name="__RefHeading___1320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r>
        <w:t xml:space="preserve">4. Контроль и оценка результатов </w:t>
      </w:r>
      <w: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7"/>
        <w:gridCol w:w="1886"/>
      </w:tblGrid>
      <w:tr w:rsidR="006E0671" w14:paraId="52294716" w14:textId="77777777">
        <w:trPr>
          <w:trHeight w:val="528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ADE1D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7D945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компетенций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72AFF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44E30069" w14:textId="77777777">
        <w:trPr>
          <w:trHeight w:val="71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F7A7" w14:textId="77777777" w:rsidR="006E0671" w:rsidRDefault="0046646A">
            <w:r>
              <w:t>Знания:</w:t>
            </w:r>
          </w:p>
          <w:p w14:paraId="4B618148" w14:textId="77777777" w:rsidR="006E0671" w:rsidRDefault="0046646A">
            <w:pPr>
              <w:numPr>
                <w:ilvl w:val="0"/>
                <w:numId w:val="11"/>
              </w:numPr>
              <w:ind w:left="0" w:firstLine="0"/>
              <w:contextualSpacing/>
            </w:pPr>
            <w:r>
              <w:t xml:space="preserve">правила </w:t>
            </w:r>
            <w:r>
              <w:t>экологической безопасности при ведении профессиональной деятельности;</w:t>
            </w:r>
          </w:p>
          <w:p w14:paraId="76A98929" w14:textId="77777777" w:rsidR="006E0671" w:rsidRDefault="0046646A">
            <w:pPr>
              <w:numPr>
                <w:ilvl w:val="0"/>
                <w:numId w:val="11"/>
              </w:numPr>
              <w:ind w:left="0" w:firstLine="0"/>
              <w:contextualSpacing/>
            </w:pPr>
            <w:r>
              <w:t xml:space="preserve">основные ресурсы, задействованные в профессиональной деятельности; </w:t>
            </w:r>
          </w:p>
          <w:p w14:paraId="60FFDA36" w14:textId="77777777" w:rsidR="006E0671" w:rsidRDefault="0046646A">
            <w:pPr>
              <w:numPr>
                <w:ilvl w:val="0"/>
                <w:numId w:val="11"/>
              </w:numPr>
              <w:ind w:left="0" w:firstLine="0"/>
              <w:contextualSpacing/>
            </w:pPr>
            <w:r>
              <w:lastRenderedPageBreak/>
              <w:t>пути обеспечения ресурсосбережения;</w:t>
            </w:r>
          </w:p>
          <w:p w14:paraId="52632E3F" w14:textId="77777777" w:rsidR="006E0671" w:rsidRDefault="0046646A">
            <w:pPr>
              <w:numPr>
                <w:ilvl w:val="0"/>
                <w:numId w:val="11"/>
              </w:numPr>
              <w:ind w:left="0" w:firstLine="0"/>
              <w:contextualSpacing/>
            </w:pPr>
            <w:r>
              <w:t>принципы бережливого производства;</w:t>
            </w:r>
          </w:p>
          <w:p w14:paraId="41F1FE8E" w14:textId="77777777" w:rsidR="006E0671" w:rsidRDefault="0046646A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</w:pPr>
            <w:r>
              <w:t>основные направления изменения климатических ус</w:t>
            </w:r>
            <w:r>
              <w:t>ловий региона, виды и классификацию природных ресурсов, условия устойчивого состояния экосистем;</w:t>
            </w:r>
          </w:p>
          <w:p w14:paraId="7BBF54FD" w14:textId="77777777" w:rsidR="006E0671" w:rsidRDefault="0046646A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</w:pPr>
            <w:r>
              <w:t xml:space="preserve">задачи охраны окружающей среды, </w:t>
            </w:r>
            <w:proofErr w:type="spellStart"/>
            <w:r>
              <w:t>природоресурсный</w:t>
            </w:r>
            <w:proofErr w:type="spellEnd"/>
            <w:r>
              <w:t xml:space="preserve"> потенциал и охраняемые природные территории Российской Федерации;</w:t>
            </w:r>
          </w:p>
          <w:p w14:paraId="762C7215" w14:textId="77777777" w:rsidR="006E0671" w:rsidRDefault="0046646A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</w:pPr>
            <w:r>
              <w:t>основные источники и масштабы образования отходов производства;</w:t>
            </w:r>
          </w:p>
          <w:p w14:paraId="2221795B" w14:textId="77777777" w:rsidR="006E0671" w:rsidRDefault="0046646A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</w:pPr>
            <w:r>
              <w:t>основные источники техногенного воздействия на окружающую среду, способы предотвращения и улавливания выбросов, методы очистк</w:t>
            </w:r>
            <w:r>
              <w:t>и промышленных сточных вод, принципы работы аппаратов обезвреживания и очистки газовых выбросов и стоков производств;</w:t>
            </w:r>
          </w:p>
          <w:p w14:paraId="793956EC" w14:textId="77777777" w:rsidR="006E0671" w:rsidRDefault="0046646A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</w:pPr>
            <w:r>
              <w:t>правовые основы, правила и нормы природопользования и экологической безопасности;</w:t>
            </w:r>
          </w:p>
          <w:p w14:paraId="27C884C9" w14:textId="77777777" w:rsidR="006E0671" w:rsidRDefault="0046646A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</w:pPr>
            <w:r>
              <w:t xml:space="preserve">принципы и методы рационального </w:t>
            </w:r>
            <w:r>
              <w:t>природопользования, мониторинга окружающей среды, экологического контроля и экологического регулирования;</w:t>
            </w:r>
          </w:p>
          <w:p w14:paraId="529ADFF8" w14:textId="77777777" w:rsidR="006E0671" w:rsidRDefault="0046646A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u w:val="single"/>
              </w:rPr>
            </w:pPr>
            <w:r>
              <w:t>принципы и правила международного сотрудничества в области природопользования и охраны окружающей среды.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1BD7" w14:textId="77777777" w:rsidR="006E0671" w:rsidRDefault="0046646A">
            <w:r>
              <w:lastRenderedPageBreak/>
              <w:t>Полнота знаний (объем знаний в соответствии с</w:t>
            </w:r>
            <w:r>
              <w:t xml:space="preserve"> программой);</w:t>
            </w:r>
          </w:p>
          <w:p w14:paraId="7F2BCC69" w14:textId="77777777" w:rsidR="006E0671" w:rsidRDefault="0046646A">
            <w:r>
              <w:t xml:space="preserve">осознанность знаний (выделение в материале главного, использование приемов анализа, </w:t>
            </w:r>
            <w:r>
              <w:lastRenderedPageBreak/>
              <w:t>сравнения, обобщения, изложения знаний своими словами, приведение примеров, доказательства);</w:t>
            </w:r>
          </w:p>
          <w:p w14:paraId="4E4DD905" w14:textId="77777777" w:rsidR="006E0671" w:rsidRDefault="0046646A">
            <w:r>
              <w:t>действенность знаний (готовность пользоваться ими при решении зад</w:t>
            </w:r>
            <w:r>
              <w:t>ач, примеров, выполнении упражнений, трудовых заданий, лабораторных работ, опытов);</w:t>
            </w:r>
          </w:p>
          <w:p w14:paraId="1B8B7ED8" w14:textId="77777777" w:rsidR="006E0671" w:rsidRDefault="0046646A">
            <w:r>
              <w:t xml:space="preserve"> прочность знаний (готовность воспроизводить существенные компоненты учебной деятельности);</w:t>
            </w:r>
          </w:p>
          <w:p w14:paraId="518DD8C5" w14:textId="77777777" w:rsidR="006E0671" w:rsidRDefault="0046646A">
            <w:pPr>
              <w:contextualSpacing/>
              <w:rPr>
                <w:i/>
                <w:highlight w:val="yellow"/>
              </w:rPr>
            </w:pPr>
            <w:r>
              <w:t>готовность к творческой деятельности (проявление творческого подхода к раскрытию</w:t>
            </w:r>
            <w:r>
              <w:t xml:space="preserve"> материала, догадливости, сообразительности).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1CF2A" w14:textId="77777777" w:rsidR="006E0671" w:rsidRDefault="0046646A">
            <w:r>
              <w:lastRenderedPageBreak/>
              <w:t>Тестирование.</w:t>
            </w:r>
          </w:p>
          <w:p w14:paraId="2B3550AE" w14:textId="77777777" w:rsidR="006E0671" w:rsidRDefault="0046646A">
            <w:r>
              <w:t>Устный опрос.</w:t>
            </w:r>
          </w:p>
          <w:p w14:paraId="3764F58F" w14:textId="77777777" w:rsidR="006E0671" w:rsidRDefault="0046646A">
            <w:r>
              <w:t>Письменный контроль.</w:t>
            </w:r>
          </w:p>
          <w:p w14:paraId="372D3A54" w14:textId="77777777" w:rsidR="006E0671" w:rsidRDefault="0046646A">
            <w:r>
              <w:t>Оценка решений ситуационных</w:t>
            </w:r>
          </w:p>
          <w:p w14:paraId="5D237803" w14:textId="77777777" w:rsidR="006E0671" w:rsidRDefault="0046646A">
            <w:r>
              <w:lastRenderedPageBreak/>
              <w:t>задач.</w:t>
            </w:r>
          </w:p>
          <w:p w14:paraId="34C00094" w14:textId="77777777" w:rsidR="006E0671" w:rsidRDefault="0046646A">
            <w:r>
              <w:t>Экспертное наблюдение.</w:t>
            </w:r>
          </w:p>
        </w:tc>
      </w:tr>
      <w:tr w:rsidR="006E0671" w14:paraId="663EC721" w14:textId="77777777">
        <w:trPr>
          <w:trHeight w:val="710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A365" w14:textId="77777777" w:rsidR="006E0671" w:rsidRDefault="0046646A">
            <w:pPr>
              <w:jc w:val="both"/>
            </w:pPr>
            <w:r>
              <w:lastRenderedPageBreak/>
              <w:t>Умения:</w:t>
            </w:r>
          </w:p>
          <w:p w14:paraId="61F03F11" w14:textId="77777777" w:rsidR="006E0671" w:rsidRDefault="0046646A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</w:pPr>
            <w:r>
              <w:t>соблюдать нормы экологической безопасности;</w:t>
            </w:r>
          </w:p>
          <w:p w14:paraId="58B06629" w14:textId="77777777" w:rsidR="006E0671" w:rsidRDefault="0046646A">
            <w:pPr>
              <w:numPr>
                <w:ilvl w:val="0"/>
                <w:numId w:val="12"/>
              </w:numPr>
              <w:ind w:left="0" w:firstLine="0"/>
              <w:contextualSpacing/>
              <w:jc w:val="both"/>
            </w:pPr>
            <w:r>
              <w:t xml:space="preserve">определять направления </w:t>
            </w:r>
            <w:r>
              <w:t>ресурсосбережения в рамках профессиональной деятельности по профессии (специальности) осуществлять работу с соблюдением принципов бережливого производства;</w:t>
            </w:r>
          </w:p>
          <w:p w14:paraId="024C1DD2" w14:textId="77777777" w:rsidR="006E0671" w:rsidRDefault="0046646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>
              <w:t>организовывать профессиональную деятельность с учетом знаний об изменении климатических условий реги</w:t>
            </w:r>
            <w:r>
              <w:t>она;</w:t>
            </w:r>
          </w:p>
          <w:p w14:paraId="3D20BC7C" w14:textId="77777777" w:rsidR="006E0671" w:rsidRDefault="0046646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>
              <w:t xml:space="preserve"> анализировать и прогнозировать экологические последствия различных видов производственной деятельности;</w:t>
            </w:r>
          </w:p>
          <w:p w14:paraId="2BEBA78F" w14:textId="77777777" w:rsidR="006E0671" w:rsidRDefault="0046646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>
              <w:t>анализировать причины возникновения экологических аварий и катастроф;</w:t>
            </w:r>
          </w:p>
          <w:p w14:paraId="0A87E082" w14:textId="77777777" w:rsidR="006E0671" w:rsidRDefault="0046646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>
              <w:lastRenderedPageBreak/>
              <w:t xml:space="preserve">выбирать методы, технологии и аппараты утилизации газовых выбросов, стоков, </w:t>
            </w:r>
            <w:r>
              <w:t>твердых отходов;</w:t>
            </w:r>
          </w:p>
          <w:p w14:paraId="19BCA09D" w14:textId="77777777" w:rsidR="006E0671" w:rsidRDefault="0046646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>
              <w:t>определять экологическую пригодность выпускаемой продукции;</w:t>
            </w:r>
          </w:p>
          <w:p w14:paraId="746A6227" w14:textId="77777777" w:rsidR="006E0671" w:rsidRDefault="0046646A">
            <w:pPr>
              <w:contextualSpacing/>
              <w:rPr>
                <w:i/>
                <w:highlight w:val="yellow"/>
              </w:rPr>
            </w:pPr>
            <w:r>
              <w:t>оценивать состояние экологии окружающей среды на производственном объекте.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5812" w14:textId="77777777" w:rsidR="006E0671" w:rsidRDefault="0046646A">
            <w:pPr>
              <w:jc w:val="both"/>
            </w:pPr>
            <w:r>
              <w:lastRenderedPageBreak/>
              <w:t xml:space="preserve">Прочность знаний, умений и навыков (готовность воспроизводить существенные компоненты учебной </w:t>
            </w:r>
            <w:r>
              <w:t>деятельности);</w:t>
            </w:r>
          </w:p>
          <w:p w14:paraId="48F38594" w14:textId="77777777" w:rsidR="006E0671" w:rsidRDefault="0046646A">
            <w:pPr>
              <w:jc w:val="both"/>
            </w:pPr>
            <w:r>
              <w:t>правильность (умения и навыки устно и письменно излагать учебный материал и делать это без ошибок);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4CD7" w14:textId="77777777" w:rsidR="006E0671" w:rsidRDefault="0046646A">
            <w:pPr>
              <w:jc w:val="center"/>
            </w:pPr>
            <w:r>
              <w:t>Тестирование.</w:t>
            </w:r>
          </w:p>
          <w:p w14:paraId="7388B848" w14:textId="77777777" w:rsidR="006E0671" w:rsidRDefault="0046646A">
            <w:pPr>
              <w:jc w:val="center"/>
            </w:pPr>
            <w:r>
              <w:t>Устный опрос.</w:t>
            </w:r>
          </w:p>
          <w:p w14:paraId="5F129CBD" w14:textId="77777777" w:rsidR="006E0671" w:rsidRDefault="0046646A">
            <w:pPr>
              <w:jc w:val="center"/>
            </w:pPr>
            <w:r>
              <w:t>Письменный контроль.</w:t>
            </w:r>
          </w:p>
          <w:p w14:paraId="6813DECB" w14:textId="77777777" w:rsidR="006E0671" w:rsidRDefault="0046646A">
            <w:pPr>
              <w:jc w:val="center"/>
            </w:pPr>
            <w:r>
              <w:t>Оценка решений ситуационных</w:t>
            </w:r>
          </w:p>
          <w:p w14:paraId="5D56ED4F" w14:textId="77777777" w:rsidR="006E0671" w:rsidRDefault="0046646A">
            <w:pPr>
              <w:jc w:val="center"/>
            </w:pPr>
            <w:r>
              <w:t>задач.</w:t>
            </w:r>
          </w:p>
          <w:p w14:paraId="6ADAC830" w14:textId="77777777" w:rsidR="006E0671" w:rsidRDefault="0046646A">
            <w:pPr>
              <w:jc w:val="center"/>
            </w:pPr>
            <w:r>
              <w:t>Экспертное наблюдение.</w:t>
            </w:r>
          </w:p>
        </w:tc>
      </w:tr>
    </w:tbl>
    <w:p w14:paraId="116A3A32" w14:textId="77777777" w:rsidR="006E0671" w:rsidRDefault="0046646A">
      <w:pPr>
        <w:pageBreakBefore/>
        <w:jc w:val="right"/>
        <w:rPr>
          <w:b/>
        </w:rPr>
      </w:pPr>
      <w:r>
        <w:rPr>
          <w:b/>
        </w:rPr>
        <w:lastRenderedPageBreak/>
        <w:t>Приложение 2.4</w:t>
      </w:r>
    </w:p>
    <w:p w14:paraId="334757A6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</w:t>
      </w:r>
      <w:r>
        <w:rPr>
          <w:b/>
        </w:rPr>
        <w:t>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52FA39B8" w14:textId="77777777" w:rsidR="006E0671" w:rsidRDefault="006E0671">
      <w:pPr>
        <w:jc w:val="right"/>
        <w:rPr>
          <w:b/>
          <w:color w:val="0070C0"/>
        </w:rPr>
      </w:pPr>
    </w:p>
    <w:p w14:paraId="64852D72" w14:textId="77777777" w:rsidR="006E0671" w:rsidRDefault="006E0671">
      <w:pPr>
        <w:jc w:val="right"/>
        <w:rPr>
          <w:b/>
          <w:color w:val="0070C0"/>
        </w:rPr>
      </w:pPr>
    </w:p>
    <w:p w14:paraId="642D53F1" w14:textId="77777777" w:rsidR="006E0671" w:rsidRDefault="006E0671">
      <w:pPr>
        <w:jc w:val="right"/>
        <w:rPr>
          <w:b/>
          <w:color w:val="0070C0"/>
        </w:rPr>
      </w:pPr>
    </w:p>
    <w:p w14:paraId="39FA231C" w14:textId="77777777" w:rsidR="006E0671" w:rsidRDefault="006E0671">
      <w:pPr>
        <w:jc w:val="right"/>
        <w:rPr>
          <w:b/>
          <w:color w:val="0070C0"/>
        </w:rPr>
      </w:pPr>
    </w:p>
    <w:p w14:paraId="4C21CBDA" w14:textId="77777777" w:rsidR="006E0671" w:rsidRDefault="006E0671">
      <w:pPr>
        <w:jc w:val="right"/>
        <w:rPr>
          <w:b/>
          <w:color w:val="0070C0"/>
        </w:rPr>
      </w:pPr>
    </w:p>
    <w:p w14:paraId="47964C80" w14:textId="77777777" w:rsidR="006E0671" w:rsidRDefault="006E0671">
      <w:pPr>
        <w:jc w:val="right"/>
        <w:rPr>
          <w:b/>
          <w:color w:val="0070C0"/>
        </w:rPr>
      </w:pPr>
    </w:p>
    <w:p w14:paraId="6C01B053" w14:textId="77777777" w:rsidR="006E0671" w:rsidRDefault="006E0671">
      <w:pPr>
        <w:jc w:val="right"/>
        <w:rPr>
          <w:b/>
          <w:color w:val="0070C0"/>
        </w:rPr>
      </w:pPr>
    </w:p>
    <w:p w14:paraId="17D65A97" w14:textId="77777777" w:rsidR="006E0671" w:rsidRDefault="006E0671">
      <w:pPr>
        <w:jc w:val="right"/>
        <w:rPr>
          <w:b/>
          <w:color w:val="0070C0"/>
        </w:rPr>
      </w:pPr>
    </w:p>
    <w:p w14:paraId="155DFED7" w14:textId="77777777" w:rsidR="006E0671" w:rsidRDefault="006E0671">
      <w:pPr>
        <w:jc w:val="right"/>
        <w:rPr>
          <w:b/>
          <w:color w:val="0070C0"/>
        </w:rPr>
      </w:pPr>
    </w:p>
    <w:p w14:paraId="5206497C" w14:textId="77777777" w:rsidR="006E0671" w:rsidRDefault="006E0671">
      <w:pPr>
        <w:jc w:val="right"/>
        <w:rPr>
          <w:b/>
          <w:color w:val="0070C0"/>
        </w:rPr>
      </w:pPr>
    </w:p>
    <w:p w14:paraId="563DE98B" w14:textId="77777777" w:rsidR="006E0671" w:rsidRDefault="006E0671">
      <w:pPr>
        <w:jc w:val="right"/>
        <w:rPr>
          <w:b/>
          <w:color w:val="0070C0"/>
        </w:rPr>
      </w:pPr>
    </w:p>
    <w:p w14:paraId="20356EFC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3CEF8C31" w14:textId="77777777" w:rsidR="006E0671" w:rsidRDefault="0046646A">
      <w:pPr>
        <w:pStyle w:val="10"/>
      </w:pPr>
      <w:bookmarkStart w:id="471" w:name="_Toc195631850"/>
      <w:r>
        <w:t>«ОП.04 ИНЖЕНЕРНАЯ ГРАФИКА»</w:t>
      </w:r>
      <w:bookmarkEnd w:id="471"/>
    </w:p>
    <w:p w14:paraId="4CE21B0D" w14:textId="77777777" w:rsidR="006E0671" w:rsidRDefault="006E0671"/>
    <w:p w14:paraId="1934A71A" w14:textId="77777777" w:rsidR="006E0671" w:rsidRDefault="006E0671"/>
    <w:p w14:paraId="13FB6112" w14:textId="77777777" w:rsidR="006E0671" w:rsidRDefault="006E0671"/>
    <w:p w14:paraId="2DC7B41A" w14:textId="77777777" w:rsidR="006E0671" w:rsidRDefault="006E0671"/>
    <w:p w14:paraId="615504A3" w14:textId="77777777" w:rsidR="006E0671" w:rsidRDefault="006E0671"/>
    <w:p w14:paraId="159FCE17" w14:textId="77777777" w:rsidR="006E0671" w:rsidRDefault="006E0671"/>
    <w:p w14:paraId="2EB1F8E9" w14:textId="77777777" w:rsidR="006E0671" w:rsidRDefault="006E0671"/>
    <w:p w14:paraId="7CA6D117" w14:textId="77777777" w:rsidR="006E0671" w:rsidRDefault="006E0671"/>
    <w:p w14:paraId="26B06661" w14:textId="77777777" w:rsidR="006E0671" w:rsidRDefault="006E0671"/>
    <w:p w14:paraId="58545700" w14:textId="77777777" w:rsidR="006E0671" w:rsidRDefault="006E0671"/>
    <w:p w14:paraId="369A8AF2" w14:textId="77777777" w:rsidR="006E0671" w:rsidRDefault="006E0671"/>
    <w:p w14:paraId="61D127A0" w14:textId="77777777" w:rsidR="006E0671" w:rsidRDefault="006E0671"/>
    <w:p w14:paraId="2FEA0A6E" w14:textId="77777777" w:rsidR="006E0671" w:rsidRDefault="006E0671"/>
    <w:p w14:paraId="409EE79E" w14:textId="77777777" w:rsidR="006E0671" w:rsidRDefault="006E0671"/>
    <w:p w14:paraId="2B286115" w14:textId="77777777" w:rsidR="006E0671" w:rsidRDefault="006E0671"/>
    <w:p w14:paraId="47211D73" w14:textId="77777777" w:rsidR="006E0671" w:rsidRDefault="006E0671"/>
    <w:p w14:paraId="5C738ECE" w14:textId="77777777" w:rsidR="006E0671" w:rsidRDefault="006E0671"/>
    <w:p w14:paraId="583A605B" w14:textId="77777777" w:rsidR="006E0671" w:rsidRDefault="006E0671"/>
    <w:p w14:paraId="528F75FF" w14:textId="77777777" w:rsidR="006E0671" w:rsidRDefault="006E0671"/>
    <w:p w14:paraId="64AEA9E7" w14:textId="77777777" w:rsidR="006E0671" w:rsidRDefault="006E0671"/>
    <w:p w14:paraId="1BB8DCD6" w14:textId="77777777" w:rsidR="006E0671" w:rsidRDefault="006E0671"/>
    <w:p w14:paraId="1DFCB005" w14:textId="77777777" w:rsidR="006E0671" w:rsidRDefault="006E0671"/>
    <w:p w14:paraId="01F98517" w14:textId="77777777" w:rsidR="006E0671" w:rsidRDefault="006E0671"/>
    <w:p w14:paraId="5C736B97" w14:textId="77777777" w:rsidR="006E0671" w:rsidRDefault="006E0671"/>
    <w:p w14:paraId="52F36E73" w14:textId="77777777" w:rsidR="006E0671" w:rsidRDefault="006E0671"/>
    <w:p w14:paraId="5FE12684" w14:textId="77777777" w:rsidR="006E0671" w:rsidRDefault="006E0671"/>
    <w:p w14:paraId="5B8F6FA4" w14:textId="77777777" w:rsidR="006E0671" w:rsidRDefault="006E0671"/>
    <w:p w14:paraId="28BAD0AE" w14:textId="77777777" w:rsidR="006E0671" w:rsidRDefault="006E0671"/>
    <w:p w14:paraId="21E45E7B" w14:textId="77777777" w:rsidR="006E0671" w:rsidRDefault="006E0671">
      <w:pPr>
        <w:rPr>
          <w:b/>
        </w:rPr>
      </w:pPr>
    </w:p>
    <w:p w14:paraId="51096229" w14:textId="77777777" w:rsidR="006E0671" w:rsidRDefault="006E0671">
      <w:pPr>
        <w:rPr>
          <w:b/>
        </w:rPr>
      </w:pPr>
    </w:p>
    <w:p w14:paraId="700791B0" w14:textId="77777777" w:rsidR="006E0671" w:rsidRDefault="006E0671">
      <w:pPr>
        <w:rPr>
          <w:b/>
        </w:rPr>
      </w:pPr>
    </w:p>
    <w:p w14:paraId="6D6D021F" w14:textId="77777777" w:rsidR="006E0671" w:rsidRDefault="006E0671">
      <w:pPr>
        <w:rPr>
          <w:b/>
        </w:rPr>
      </w:pPr>
    </w:p>
    <w:p w14:paraId="09F762C4" w14:textId="77777777" w:rsidR="006E0671" w:rsidRDefault="0046646A">
      <w:pPr>
        <w:pStyle w:val="pTextStyle"/>
        <w:jc w:val="center"/>
        <w:rPr>
          <w:rFonts w:ascii="Times New Roman Полужирный" w:hAnsi="Times New Roman Полужирный"/>
          <w:b/>
          <w:caps/>
        </w:rPr>
      </w:pPr>
      <w:r>
        <w:rPr>
          <w:b/>
        </w:rPr>
        <w:t>2025 г.</w:t>
      </w:r>
      <w:r>
        <w:t>.</w:t>
      </w:r>
      <w:r>
        <w:br w:type="page"/>
      </w:r>
    </w:p>
    <w:p w14:paraId="110F9105" w14:textId="310A0C5E" w:rsidR="006E0671" w:rsidRDefault="006E0671">
      <w:bookmarkStart w:id="472" w:name="__RefHeading___34"/>
      <w:bookmarkStart w:id="473" w:name="__RefHeading___133"/>
      <w:bookmarkStart w:id="474" w:name="__RefHeading___232"/>
      <w:bookmarkStart w:id="475" w:name="__RefHeading___331"/>
      <w:bookmarkStart w:id="476" w:name="__RefHeading___430"/>
      <w:bookmarkStart w:id="477" w:name="__RefHeading___529"/>
      <w:bookmarkStart w:id="478" w:name="__RefHeading___628"/>
      <w:bookmarkStart w:id="479" w:name="__RefHeading___727"/>
      <w:bookmarkStart w:id="480" w:name="__RefHeading___826"/>
      <w:bookmarkStart w:id="481" w:name="__RefHeading___925"/>
      <w:bookmarkStart w:id="482" w:name="__RefHeading___1024"/>
      <w:bookmarkStart w:id="483" w:name="__RefHeading___1123"/>
      <w:bookmarkStart w:id="484" w:name="__RefHeading___1222"/>
      <w:bookmarkStart w:id="485" w:name="__RefHeading___132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14:paraId="1D3B234B" w14:textId="77777777" w:rsidR="006E0671" w:rsidRDefault="006E0671">
      <w:pPr>
        <w:sectPr w:rsidR="006E0671">
          <w:headerReference w:type="even" r:id="rId20"/>
          <w:headerReference w:type="default" r:id="rId21"/>
          <w:pgSz w:w="11906" w:h="16838"/>
          <w:pgMar w:top="1134" w:right="567" w:bottom="1134" w:left="1701" w:header="709" w:footer="709" w:gutter="0"/>
          <w:cols w:space="720"/>
        </w:sectPr>
      </w:pPr>
    </w:p>
    <w:p w14:paraId="00C5A9C0" w14:textId="77777777" w:rsidR="006E0671" w:rsidRDefault="0046646A">
      <w:pPr>
        <w:pStyle w:val="xl117"/>
        <w:numPr>
          <w:ilvl w:val="0"/>
          <w:numId w:val="13"/>
        </w:numPr>
      </w:pPr>
      <w:bookmarkStart w:id="486" w:name="__RefHeading___35"/>
      <w:bookmarkStart w:id="487" w:name="__RefHeading___134"/>
      <w:bookmarkStart w:id="488" w:name="__RefHeading___233"/>
      <w:bookmarkStart w:id="489" w:name="__RefHeading___332"/>
      <w:bookmarkStart w:id="490" w:name="__RefHeading___431"/>
      <w:bookmarkStart w:id="491" w:name="__RefHeading___530"/>
      <w:bookmarkStart w:id="492" w:name="__RefHeading___629"/>
      <w:bookmarkStart w:id="493" w:name="__RefHeading___728"/>
      <w:bookmarkStart w:id="494" w:name="__RefHeading___827"/>
      <w:bookmarkStart w:id="495" w:name="__RefHeading___926"/>
      <w:bookmarkStart w:id="496" w:name="__RefHeading___1025"/>
      <w:bookmarkStart w:id="497" w:name="__RefHeading___1124"/>
      <w:bookmarkStart w:id="498" w:name="__RefHeading___1223"/>
      <w:bookmarkStart w:id="499" w:name="__RefHeading___1322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3A0DD263" w14:textId="77777777" w:rsidR="006E0671" w:rsidRDefault="0046646A">
      <w:pPr>
        <w:pStyle w:val="1f"/>
      </w:pPr>
      <w:r>
        <w:t>«ОП.04 Инженерная графика»</w:t>
      </w:r>
    </w:p>
    <w:p w14:paraId="3F4CFD2D" w14:textId="77777777" w:rsidR="006E0671" w:rsidRDefault="006E0671">
      <w:pPr>
        <w:pStyle w:val="pTextStyle"/>
      </w:pPr>
    </w:p>
    <w:p w14:paraId="07998B28" w14:textId="77777777" w:rsidR="006E0671" w:rsidRDefault="0046646A">
      <w:pPr>
        <w:pStyle w:val="xl1480"/>
      </w:pPr>
      <w:bookmarkStart w:id="500" w:name="__RefHeading___36"/>
      <w:bookmarkStart w:id="501" w:name="__RefHeading___135"/>
      <w:bookmarkStart w:id="502" w:name="__RefHeading___234"/>
      <w:bookmarkStart w:id="503" w:name="__RefHeading___333"/>
      <w:bookmarkStart w:id="504" w:name="__RefHeading___432"/>
      <w:bookmarkStart w:id="505" w:name="__RefHeading___531"/>
      <w:bookmarkStart w:id="506" w:name="__RefHeading___630"/>
      <w:bookmarkStart w:id="507" w:name="__RefHeading___729"/>
      <w:bookmarkStart w:id="508" w:name="__RefHeading___828"/>
      <w:bookmarkStart w:id="509" w:name="__RefHeading___927"/>
      <w:bookmarkStart w:id="510" w:name="__RefHeading___1026"/>
      <w:bookmarkStart w:id="511" w:name="__RefHeading___1125"/>
      <w:bookmarkStart w:id="512" w:name="__RefHeading___1224"/>
      <w:bookmarkStart w:id="513" w:name="__RefHeading___1323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r>
        <w:t xml:space="preserve">1.1. Цель и место дисциплины в </w:t>
      </w:r>
      <w:r>
        <w:t>структуре образовательной программы</w:t>
      </w:r>
    </w:p>
    <w:p w14:paraId="287C2EE9" w14:textId="77777777" w:rsidR="006E0671" w:rsidRDefault="0046646A">
      <w:pPr>
        <w:spacing w:line="276" w:lineRule="auto"/>
        <w:ind w:firstLine="709"/>
        <w:jc w:val="both"/>
      </w:pPr>
      <w:r>
        <w:t>Цель дисциплины «ОП.04 Инженерная графика</w:t>
      </w:r>
      <w:r>
        <w:t>»</w:t>
      </w:r>
      <w:r>
        <w:t xml:space="preserve">: </w:t>
      </w:r>
      <w:r>
        <w:t xml:space="preserve">приобретение знаний и навыков, необходимых студентам для выполнения и чтения чертежей, составления конструкторской и технической документации. </w:t>
      </w:r>
    </w:p>
    <w:p w14:paraId="3F206F05" w14:textId="77777777" w:rsidR="006E0671" w:rsidRDefault="0046646A">
      <w:pPr>
        <w:spacing w:line="276" w:lineRule="auto"/>
        <w:ind w:firstLine="709"/>
        <w:jc w:val="both"/>
      </w:pPr>
      <w:r>
        <w:t xml:space="preserve">Дисциплина «Инженерная графика» </w:t>
      </w:r>
      <w:r>
        <w:t xml:space="preserve">включена в </w:t>
      </w:r>
      <w:r>
        <w:t>обязательную часть общепрофессионального цикла образовательной программы.</w:t>
      </w:r>
    </w:p>
    <w:p w14:paraId="5A4FEC81" w14:textId="77777777" w:rsidR="006E0671" w:rsidRDefault="006E0671">
      <w:pPr>
        <w:spacing w:line="276" w:lineRule="auto"/>
        <w:ind w:firstLine="709"/>
        <w:jc w:val="both"/>
      </w:pPr>
    </w:p>
    <w:p w14:paraId="4730FAF6" w14:textId="77777777" w:rsidR="006E0671" w:rsidRDefault="0046646A">
      <w:pPr>
        <w:pStyle w:val="xl1480"/>
      </w:pPr>
      <w:bookmarkStart w:id="514" w:name="__RefHeading___37"/>
      <w:bookmarkStart w:id="515" w:name="__RefHeading___136"/>
      <w:bookmarkStart w:id="516" w:name="__RefHeading___235"/>
      <w:bookmarkStart w:id="517" w:name="__RefHeading___334"/>
      <w:bookmarkStart w:id="518" w:name="__RefHeading___433"/>
      <w:bookmarkStart w:id="519" w:name="__RefHeading___532"/>
      <w:bookmarkStart w:id="520" w:name="__RefHeading___631"/>
      <w:bookmarkStart w:id="521" w:name="__RefHeading___730"/>
      <w:bookmarkStart w:id="522" w:name="__RefHeading___829"/>
      <w:bookmarkStart w:id="523" w:name="__RefHeading___928"/>
      <w:bookmarkStart w:id="524" w:name="__RefHeading___1027"/>
      <w:bookmarkStart w:id="525" w:name="__RefHeading___1126"/>
      <w:bookmarkStart w:id="526" w:name="__RefHeading___1225"/>
      <w:bookmarkStart w:id="527" w:name="__RefHeading___1324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r>
        <w:t>1.2. Планируемые результаты освоения дисциплины</w:t>
      </w:r>
    </w:p>
    <w:p w14:paraId="3D189100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результатами освоения образовательной программы, представленными</w:t>
      </w:r>
      <w:r>
        <w:t xml:space="preserve"> в матрице компетенций выпускника (п. 4.3 ПОП-П).</w:t>
      </w:r>
    </w:p>
    <w:p w14:paraId="727F7A79" w14:textId="77777777" w:rsidR="006E0671" w:rsidRDefault="0046646A">
      <w:pPr>
        <w:spacing w:after="120"/>
        <w:ind w:firstLine="709"/>
      </w:pPr>
      <w:r>
        <w:t>В результате освоения дисциплины обучающийся должен</w:t>
      </w:r>
      <w:r>
        <w:rPr>
          <w:vertAlign w:val="superscript"/>
        </w:rPr>
        <w:footnoteReference w:id="4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4136"/>
        <w:gridCol w:w="4256"/>
      </w:tblGrid>
      <w:tr w:rsidR="006E0671" w14:paraId="1AF6DEB1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6D1E" w14:textId="77777777" w:rsidR="006E0671" w:rsidRDefault="0046646A">
            <w:pPr>
              <w:rPr>
                <w:rStyle w:val="xl670"/>
                <w:b/>
                <w:i/>
              </w:rPr>
            </w:pPr>
            <w:r>
              <w:rPr>
                <w:rStyle w:val="xl670"/>
                <w:b/>
              </w:rPr>
              <w:t xml:space="preserve">Код ОК, </w:t>
            </w:r>
          </w:p>
          <w:p w14:paraId="1C88E6CD" w14:textId="77777777" w:rsidR="006E0671" w:rsidRDefault="0046646A">
            <w:pPr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0437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D7F3C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65AE93B2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E121" w14:textId="77777777" w:rsidR="006E0671" w:rsidRDefault="0046646A">
            <w:r>
              <w:t>ОК 01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7023" w14:textId="77777777" w:rsidR="006E0671" w:rsidRDefault="0046646A">
            <w:r>
              <w:t xml:space="preserve">распознавать задачу и/или проблему в профессиональном и/или социальном контексте, анализировать и выделять её </w:t>
            </w:r>
            <w:r>
              <w:t>составные части</w:t>
            </w:r>
          </w:p>
          <w:p w14:paraId="3CB0D94D" w14:textId="77777777" w:rsidR="006E0671" w:rsidRDefault="0046646A">
            <w: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678D3464" w14:textId="77777777" w:rsidR="006E0671" w:rsidRDefault="0046646A">
            <w:r>
              <w:t>выявлять и эффективно искать информацию, необходимую для решения задачи и/или проблемы</w:t>
            </w:r>
          </w:p>
          <w:p w14:paraId="2F1FBCDE" w14:textId="77777777" w:rsidR="006E0671" w:rsidRDefault="0046646A">
            <w:r>
              <w:t>владеть актуальными методами р</w:t>
            </w:r>
            <w:r>
              <w:t>аботы в профессиональной и смежных сферах</w:t>
            </w:r>
          </w:p>
          <w:p w14:paraId="6F9D50A2" w14:textId="77777777" w:rsidR="006E0671" w:rsidRDefault="0046646A">
            <w: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B5BB4" w14:textId="77777777" w:rsidR="006E0671" w:rsidRDefault="0046646A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7769BDD0" w14:textId="77777777" w:rsidR="006E0671" w:rsidRDefault="0046646A">
            <w:r>
              <w:t>структура плана для решения задач,</w:t>
            </w:r>
            <w:r>
              <w:t xml:space="preserve"> алгоритмы выполнения работ в профессиональной и смежных областях</w:t>
            </w:r>
          </w:p>
          <w:p w14:paraId="2EA3C1F6" w14:textId="77777777" w:rsidR="006E0671" w:rsidRDefault="0046646A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5B54C0E0" w14:textId="77777777" w:rsidR="006E0671" w:rsidRDefault="0046646A">
            <w:r>
              <w:t>методы работы в профессиональной и смежных сферах</w:t>
            </w:r>
          </w:p>
          <w:p w14:paraId="5D78284A" w14:textId="77777777" w:rsidR="006E0671" w:rsidRDefault="0046646A">
            <w:pPr>
              <w:rPr>
                <w:i/>
              </w:rPr>
            </w:pPr>
            <w:r>
              <w:t xml:space="preserve">порядок оценки </w:t>
            </w:r>
            <w:r>
              <w:t>результатов решения задач профессиональной деятельности</w:t>
            </w:r>
          </w:p>
        </w:tc>
      </w:tr>
      <w:tr w:rsidR="006E0671" w14:paraId="73EA8BF2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F452" w14:textId="77777777" w:rsidR="006E0671" w:rsidRDefault="0046646A">
            <w:r>
              <w:t>ОК 02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D3C4" w14:textId="77777777" w:rsidR="006E0671" w:rsidRDefault="0046646A">
            <w: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70B1E848" w14:textId="77777777" w:rsidR="006E0671" w:rsidRDefault="0046646A">
            <w:r>
              <w:t>выделять наиболее значимое в перечне информации, структурировать получаемую информ</w:t>
            </w:r>
            <w:r>
              <w:t>ацию, оформлять результаты поиска</w:t>
            </w:r>
          </w:p>
          <w:p w14:paraId="74290970" w14:textId="77777777" w:rsidR="006E0671" w:rsidRDefault="0046646A">
            <w:r>
              <w:t>оценивать практическую значимость результатов поиска</w:t>
            </w:r>
          </w:p>
          <w:p w14:paraId="655C147B" w14:textId="77777777" w:rsidR="006E0671" w:rsidRDefault="0046646A">
            <w:r>
              <w:lastRenderedPageBreak/>
              <w:t>применять средства информационных технологий для решения профессиональных задач</w:t>
            </w:r>
          </w:p>
          <w:p w14:paraId="188AAA32" w14:textId="77777777" w:rsidR="006E0671" w:rsidRDefault="0046646A">
            <w:r>
              <w:t xml:space="preserve">использовать современное программное обеспечение в профессиональной </w:t>
            </w:r>
            <w:r>
              <w:t>деятельности</w:t>
            </w:r>
          </w:p>
          <w:p w14:paraId="1AB00F24" w14:textId="77777777" w:rsidR="006E0671" w:rsidRDefault="0046646A">
            <w: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19CC9" w14:textId="77777777" w:rsidR="006E0671" w:rsidRDefault="0046646A">
            <w: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4328BA83" w14:textId="77777777" w:rsidR="006E0671" w:rsidRDefault="0046646A">
            <w:r>
              <w:t>приемы структурирования информации</w:t>
            </w:r>
          </w:p>
          <w:p w14:paraId="0C881839" w14:textId="77777777" w:rsidR="006E0671" w:rsidRDefault="0046646A">
            <w:r>
              <w:t>формат оформления результатов поиска информации</w:t>
            </w:r>
          </w:p>
          <w:p w14:paraId="5C15F402" w14:textId="77777777" w:rsidR="006E0671" w:rsidRDefault="0046646A">
            <w:r>
              <w:t xml:space="preserve">современные средства и устройства информатизации, порядок их применения и </w:t>
            </w:r>
          </w:p>
          <w:p w14:paraId="513EDE7F" w14:textId="77777777" w:rsidR="006E0671" w:rsidRDefault="0046646A">
            <w:pPr>
              <w:rPr>
                <w:i/>
              </w:rPr>
            </w:pPr>
            <w: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6E0671" w14:paraId="22A47A66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ACA4" w14:textId="77777777" w:rsidR="006E0671" w:rsidRDefault="0046646A">
            <w:r>
              <w:t>ОК 03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CE72" w14:textId="77777777" w:rsidR="006E0671" w:rsidRDefault="0046646A">
            <w:r>
              <w:t>определять актуальность нормативно-правовой документации в профессиональной деятельност</w:t>
            </w:r>
            <w:r>
              <w:t>и</w:t>
            </w:r>
          </w:p>
          <w:p w14:paraId="4DDAAE1A" w14:textId="77777777" w:rsidR="006E0671" w:rsidRDefault="0046646A">
            <w:r>
              <w:t>применять современную научную профессиональную терминологию</w:t>
            </w:r>
          </w:p>
          <w:p w14:paraId="5955E83F" w14:textId="77777777" w:rsidR="006E0671" w:rsidRDefault="0046646A">
            <w:r>
              <w:t>определять и выстраивать траектории профессионального развития и самообразования</w:t>
            </w:r>
          </w:p>
          <w:p w14:paraId="4FBB99B2" w14:textId="77777777" w:rsidR="006E0671" w:rsidRDefault="0046646A">
            <w:r>
              <w:t>выявлять достоинства и недостатки коммерческой идеи</w:t>
            </w:r>
          </w:p>
          <w:p w14:paraId="6B040F36" w14:textId="77777777" w:rsidR="006E0671" w:rsidRDefault="0046646A">
            <w:r>
              <w:t>определять инвестиционную привлекательность коммерческих идей</w:t>
            </w:r>
            <w:r>
              <w:t xml:space="preserve"> в рамках профессиональной деятельности, выявлять источники финансирования</w:t>
            </w:r>
          </w:p>
          <w:p w14:paraId="15C88ABF" w14:textId="77777777" w:rsidR="006E0671" w:rsidRDefault="0046646A">
            <w:r>
              <w:t>презентовать идеи открытия собственного дела в профессиональной деятельности</w:t>
            </w:r>
          </w:p>
          <w:p w14:paraId="497F8C3D" w14:textId="77777777" w:rsidR="006E0671" w:rsidRDefault="0046646A">
            <w:r>
              <w:t>определять источники достоверной правовой информации</w:t>
            </w:r>
          </w:p>
          <w:p w14:paraId="3D33EB9C" w14:textId="77777777" w:rsidR="006E0671" w:rsidRDefault="0046646A">
            <w:r>
              <w:t>составлять различные правовые документы</w:t>
            </w:r>
          </w:p>
          <w:p w14:paraId="0BE28549" w14:textId="77777777" w:rsidR="006E0671" w:rsidRDefault="0046646A">
            <w:r>
              <w:t>находить интересные проектные идеи, грамотно их формулировать и документировать</w:t>
            </w:r>
          </w:p>
          <w:p w14:paraId="0C1FEB2F" w14:textId="77777777" w:rsidR="006E0671" w:rsidRDefault="0046646A">
            <w:r>
              <w:t>оценивать жизнеспособность проектной идеи, составлять план проекта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E1D40" w14:textId="77777777" w:rsidR="006E0671" w:rsidRDefault="0046646A">
            <w:r>
              <w:t>содержание актуальной нормативно-правовой документации</w:t>
            </w:r>
          </w:p>
          <w:p w14:paraId="4A04FC69" w14:textId="77777777" w:rsidR="006E0671" w:rsidRDefault="0046646A">
            <w:r>
              <w:t>современная научная и профессиональная терминология</w:t>
            </w:r>
          </w:p>
          <w:p w14:paraId="3C543205" w14:textId="77777777" w:rsidR="006E0671" w:rsidRDefault="0046646A">
            <w:r>
              <w:t>во</w:t>
            </w:r>
            <w:r>
              <w:t>зможные траектории профессионального развития и самообразования</w:t>
            </w:r>
          </w:p>
          <w:p w14:paraId="050FB68C" w14:textId="77777777" w:rsidR="006E0671" w:rsidRDefault="0046646A">
            <w:r>
              <w:t>основы предпринимательской деятельности, правовой и финансовой грамотности</w:t>
            </w:r>
          </w:p>
          <w:p w14:paraId="46DACC56" w14:textId="77777777" w:rsidR="006E0671" w:rsidRDefault="0046646A">
            <w:r>
              <w:t>правила разработки презентации</w:t>
            </w:r>
          </w:p>
          <w:p w14:paraId="52DDD0EA" w14:textId="77777777" w:rsidR="006E0671" w:rsidRDefault="0046646A">
            <w:pPr>
              <w:rPr>
                <w:i/>
              </w:rPr>
            </w:pPr>
            <w:r>
              <w:t>основные этапы разработки и реализации проекта</w:t>
            </w:r>
          </w:p>
        </w:tc>
      </w:tr>
      <w:tr w:rsidR="006E0671" w14:paraId="0DF3D683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6948" w14:textId="77777777" w:rsidR="006E0671" w:rsidRDefault="0046646A">
            <w:r>
              <w:t>ОК 04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BBAE9" w14:textId="77777777" w:rsidR="006E0671" w:rsidRDefault="0046646A">
            <w:r>
              <w:t>организовывать работу коллектива</w:t>
            </w:r>
            <w:r>
              <w:t xml:space="preserve"> и команды</w:t>
            </w:r>
          </w:p>
          <w:p w14:paraId="5C6E489F" w14:textId="77777777" w:rsidR="006E0671" w:rsidRDefault="0046646A"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DCA6" w14:textId="77777777" w:rsidR="006E0671" w:rsidRDefault="0046646A">
            <w:r>
              <w:t>психологические основы деятельности коллектива</w:t>
            </w:r>
          </w:p>
          <w:p w14:paraId="1FF17A76" w14:textId="77777777" w:rsidR="006E0671" w:rsidRDefault="0046646A">
            <w:pPr>
              <w:rPr>
                <w:i/>
              </w:rPr>
            </w:pPr>
            <w:r>
              <w:t>психологические особенности личности</w:t>
            </w:r>
          </w:p>
        </w:tc>
      </w:tr>
      <w:tr w:rsidR="006E0671" w14:paraId="2B812590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2AAB" w14:textId="77777777" w:rsidR="006E0671" w:rsidRDefault="0046646A">
            <w:r>
              <w:t>ОК 05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6BC1C" w14:textId="77777777" w:rsidR="006E0671" w:rsidRDefault="0046646A">
            <w:r>
              <w:t xml:space="preserve">грамотно излагать свои мысли и оформлять документы по </w:t>
            </w:r>
            <w:r>
              <w:t>профессиональной тематике на государственном языке</w:t>
            </w:r>
          </w:p>
          <w:p w14:paraId="254B5DC8" w14:textId="77777777" w:rsidR="006E0671" w:rsidRDefault="0046646A">
            <w:r>
              <w:t>проявлять толерантность в рабочем коллективе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992CD" w14:textId="77777777" w:rsidR="006E0671" w:rsidRDefault="0046646A">
            <w:r>
              <w:t xml:space="preserve">правила оформления документов </w:t>
            </w:r>
          </w:p>
          <w:p w14:paraId="2261B7D0" w14:textId="77777777" w:rsidR="006E0671" w:rsidRDefault="0046646A">
            <w:r>
              <w:t>правила построения устных сообщений</w:t>
            </w:r>
          </w:p>
          <w:p w14:paraId="19D56B46" w14:textId="77777777" w:rsidR="006E0671" w:rsidRDefault="0046646A">
            <w:pPr>
              <w:rPr>
                <w:i/>
              </w:rPr>
            </w:pPr>
            <w:r>
              <w:t>особенности социального и культурного контекста</w:t>
            </w:r>
          </w:p>
        </w:tc>
      </w:tr>
      <w:tr w:rsidR="006E0671" w14:paraId="4CC7A43B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C395" w14:textId="77777777" w:rsidR="006E0671" w:rsidRDefault="0046646A">
            <w:r>
              <w:t>ОК 09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DC6F" w14:textId="77777777" w:rsidR="006E0671" w:rsidRDefault="0046646A">
            <w:r>
              <w:t>понимать общий смысл четко произнесенн</w:t>
            </w:r>
            <w:r>
              <w:t xml:space="preserve">ых высказываний на известные темы (профессиональные и </w:t>
            </w:r>
            <w:r>
              <w:lastRenderedPageBreak/>
              <w:t>бытовые), понимать тексты на базовые профессиональные темы</w:t>
            </w:r>
          </w:p>
          <w:p w14:paraId="397E55BB" w14:textId="77777777" w:rsidR="006E0671" w:rsidRDefault="0046646A">
            <w:r>
              <w:t>участвовать в диалогах на знакомые общие и профессиональные темы</w:t>
            </w:r>
          </w:p>
          <w:p w14:paraId="3EABC4BF" w14:textId="77777777" w:rsidR="006E0671" w:rsidRDefault="0046646A">
            <w:r>
              <w:t>строить простые высказывания о себе и о своей профессиональной деятельности</w:t>
            </w:r>
          </w:p>
          <w:p w14:paraId="5EA796BF" w14:textId="77777777" w:rsidR="006E0671" w:rsidRDefault="0046646A">
            <w:r>
              <w:t>кр</w:t>
            </w:r>
            <w:r>
              <w:t>атко обосновывать и объяснять свои действия (текущие и планируемые)</w:t>
            </w:r>
          </w:p>
          <w:p w14:paraId="5E4F028A" w14:textId="77777777" w:rsidR="006E0671" w:rsidRDefault="0046646A">
            <w: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14A37" w14:textId="77777777" w:rsidR="006E0671" w:rsidRDefault="0046646A">
            <w:r>
              <w:lastRenderedPageBreak/>
              <w:t>правила построения простых и сложных предложений на профессиональные темы</w:t>
            </w:r>
          </w:p>
          <w:p w14:paraId="5028F0E7" w14:textId="77777777" w:rsidR="006E0671" w:rsidRDefault="0046646A">
            <w:r>
              <w:lastRenderedPageBreak/>
              <w:t xml:space="preserve">основные </w:t>
            </w:r>
            <w:r>
              <w:t>общеупотребительные глаголы (бытовая и профессиональная лексика)</w:t>
            </w:r>
          </w:p>
          <w:p w14:paraId="4DAEAE5A" w14:textId="77777777" w:rsidR="006E0671" w:rsidRDefault="0046646A"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416383C5" w14:textId="77777777" w:rsidR="006E0671" w:rsidRDefault="0046646A">
            <w:r>
              <w:t>особенности произношения</w:t>
            </w:r>
          </w:p>
          <w:p w14:paraId="21C2E493" w14:textId="77777777" w:rsidR="006E0671" w:rsidRDefault="0046646A">
            <w:pPr>
              <w:rPr>
                <w:i/>
              </w:rPr>
            </w:pPr>
            <w:r>
              <w:t>правила чтения текстов профессиональной направленности</w:t>
            </w:r>
          </w:p>
        </w:tc>
      </w:tr>
      <w:tr w:rsidR="006E0671" w14:paraId="22BE4C50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45A8E" w14:textId="77777777" w:rsidR="006E0671" w:rsidRDefault="0046646A">
            <w:r>
              <w:lastRenderedPageBreak/>
              <w:t xml:space="preserve">ПК </w:t>
            </w:r>
            <w:r>
              <w:t>1.3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BB60" w14:textId="77777777" w:rsidR="006E0671" w:rsidRDefault="0046646A">
            <w:r>
              <w:t>производить гидравлический расчёт канала;</w:t>
            </w:r>
          </w:p>
          <w:p w14:paraId="391B17C9" w14:textId="77777777" w:rsidR="006E0671" w:rsidRDefault="0046646A">
            <w:r>
              <w:t xml:space="preserve">рассчитывать основные характеристики подземного стока; </w:t>
            </w:r>
          </w:p>
          <w:p w14:paraId="5F6C3F8D" w14:textId="77777777" w:rsidR="006E0671" w:rsidRDefault="0046646A">
            <w:r>
              <w:t xml:space="preserve">вести полевую документацию скважин и горных выработок; </w:t>
            </w:r>
          </w:p>
          <w:p w14:paraId="56CEF3A4" w14:textId="77777777" w:rsidR="006E0671" w:rsidRDefault="0046646A">
            <w:r>
              <w:t>выбирать методики проведения первичной камеральной обработки полевых материалов гидрогеологических</w:t>
            </w:r>
            <w:r>
              <w:t xml:space="preserve"> работ; </w:t>
            </w:r>
          </w:p>
          <w:p w14:paraId="5C65B83D" w14:textId="77777777" w:rsidR="006E0671" w:rsidRDefault="0046646A">
            <w:r>
              <w:t>применять требования нормативно-технической документации к порядку обработки, учета и хранения первичной гидрогеологической документации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D7F3" w14:textId="77777777" w:rsidR="006E0671" w:rsidRDefault="0046646A">
            <w:pPr>
              <w:rPr>
                <w:i/>
              </w:rPr>
            </w:pPr>
            <w:r>
              <w:t>требования нормативно-технической документации к порядку обработки, учета и хранения первичной гидрогеологичес</w:t>
            </w:r>
            <w:r>
              <w:t>кой документации</w:t>
            </w:r>
          </w:p>
        </w:tc>
      </w:tr>
      <w:tr w:rsidR="006E0671" w14:paraId="59179E50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5407" w14:textId="77777777" w:rsidR="006E0671" w:rsidRDefault="0046646A">
            <w:r>
              <w:t>ПК 1.6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8EE0" w14:textId="77777777" w:rsidR="006E0671" w:rsidRDefault="0046646A">
            <w:r>
              <w:t>строить и анализировать гидрогеологические карты; определять гидрогеологические параметры водоносных горизонтов и зоны аэрации; составлять гидрогеологические разрезы артезианских и складчатых областей; составлять литологическую кол</w:t>
            </w:r>
            <w:r>
              <w:t>онку по результатам каротажа скважины; определять размеры зон санитарной охраны; определять запасы подземных вод; обрабатывать, анализировать и систематизировать результаты полевых работ; составлять графические материалы, характеризующие геологическое, гид</w:t>
            </w:r>
            <w:r>
              <w:t>рогеологическое строение изучаемого района; участвовать в подготовке материалов для обоснования заключений по гидрогеологическим вопросам; составлять отчеты о выполненных гидрогеологических исследованиях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E471" w14:textId="77777777" w:rsidR="006E0671" w:rsidRDefault="0046646A">
            <w:pPr>
              <w:rPr>
                <w:i/>
              </w:rPr>
            </w:pPr>
            <w:r>
              <w:t>методика расчётов поверхностного и подземного стоков</w:t>
            </w:r>
            <w:r>
              <w:t xml:space="preserve">; методика оценки гидрогеологических параметров водоносных горизонтов и зоны аэрации; правила составления карты </w:t>
            </w:r>
            <w:proofErr w:type="spellStart"/>
            <w:r>
              <w:t>гидроизогипс</w:t>
            </w:r>
            <w:proofErr w:type="spellEnd"/>
            <w:r>
              <w:t xml:space="preserve"> (</w:t>
            </w:r>
            <w:proofErr w:type="spellStart"/>
            <w:r>
              <w:t>гидроизопьез</w:t>
            </w:r>
            <w:proofErr w:type="spellEnd"/>
            <w:r>
              <w:t>) и карты глубин залегания; правила обработки каротажных данных; методика определения зон санитарной охраны; подсчет з</w:t>
            </w:r>
            <w:r>
              <w:t>апасов подземных вод.</w:t>
            </w:r>
          </w:p>
        </w:tc>
      </w:tr>
      <w:tr w:rsidR="006E0671" w14:paraId="492B1CD9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460A" w14:textId="77777777" w:rsidR="006E0671" w:rsidRDefault="0046646A">
            <w:r>
              <w:lastRenderedPageBreak/>
              <w:t>ПК 2.4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8EBCF" w14:textId="77777777" w:rsidR="006E0671" w:rsidRDefault="0046646A">
            <w:r>
              <w:t>выполнять лабораторные работы по определению физических, водных и механических свойств грунтов; применять требования нормативно-технической документации к порядку и способам отбора образцов грунтов и проб воды для лабораторных</w:t>
            </w:r>
            <w:r>
              <w:t xml:space="preserve"> исследований; выбирать методики проведения первичной камеральной обработки полевых материалов инженерно-геологических изысканий; определять схему опробования грунтов, обеспечивающую изучение инженерно-геологического разреза с необходимой детальностью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B5FE8" w14:textId="77777777" w:rsidR="006E0671" w:rsidRDefault="0046646A">
            <w:pPr>
              <w:rPr>
                <w:i/>
              </w:rPr>
            </w:pPr>
            <w:r>
              <w:t>клас</w:t>
            </w:r>
            <w:r>
              <w:t>сификация грунтов и вод; виды и состав лабораторных определений характеристик грунтов; виды лабораторных определений состава, характеристик физических и механических свойств грунтов при инженерно-геологических изысканиях; состав показателей при стандартном</w:t>
            </w:r>
            <w:r>
              <w:t xml:space="preserve"> или полном химическом анализе воды, а также для оценки коррозионной активности к металлам;  методы и методики проведения полевых испытаний грунтов, лабораторных исследований свойств грунтов, определения физических свойств и химического состава подземных и</w:t>
            </w:r>
            <w:r>
              <w:t xml:space="preserve"> поверхностных вод и (или) водных вытяжек из грунтов; состав и свойства грунтов; методы отбора и упаковки образцов грунта и проб воды из инженерно-геологических выработок</w:t>
            </w:r>
          </w:p>
        </w:tc>
      </w:tr>
      <w:tr w:rsidR="006E0671" w14:paraId="3D58C287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E9B4F" w14:textId="77777777" w:rsidR="006E0671" w:rsidRDefault="0046646A">
            <w:r>
              <w:t>ПК 2.6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DD72" w14:textId="77777777" w:rsidR="006E0671" w:rsidRDefault="0046646A">
            <w:r>
              <w:t xml:space="preserve">определять устойчивость склонов; </w:t>
            </w:r>
          </w:p>
          <w:p w14:paraId="7A743DA5" w14:textId="77777777" w:rsidR="006E0671" w:rsidRDefault="0046646A">
            <w:r>
              <w:t xml:space="preserve">определять осадку основания; </w:t>
            </w:r>
          </w:p>
          <w:p w14:paraId="586DDDF9" w14:textId="77777777" w:rsidR="006E0671" w:rsidRDefault="0046646A">
            <w:r>
              <w:t xml:space="preserve">определять несущую способность свай; </w:t>
            </w:r>
          </w:p>
          <w:p w14:paraId="09E97D31" w14:textId="77777777" w:rsidR="006E0671" w:rsidRDefault="0046646A">
            <w:r>
              <w:t xml:space="preserve">выполнять статистическую обработку результатов лабораторных испытаний; обрабатывать результаты полевых геодезических работ; </w:t>
            </w:r>
          </w:p>
          <w:p w14:paraId="5D746B35" w14:textId="77777777" w:rsidR="006E0671" w:rsidRDefault="0046646A">
            <w:r>
              <w:t xml:space="preserve">строить и анализировать инженерно-геологический разрез; </w:t>
            </w:r>
          </w:p>
          <w:p w14:paraId="5641C91D" w14:textId="77777777" w:rsidR="006E0671" w:rsidRDefault="0046646A">
            <w:r>
              <w:t>обраба</w:t>
            </w:r>
            <w:r>
              <w:t xml:space="preserve">тывать результаты полевых опытных работ; </w:t>
            </w:r>
          </w:p>
          <w:p w14:paraId="34CD36DA" w14:textId="77777777" w:rsidR="006E0671" w:rsidRDefault="0046646A">
            <w:r>
              <w:t>определять участки распространения специфических грунтов, оценивать степень риска их развития; оценивать состав, состояние и свойства грунтов в массиве и их изменения; оценивать физико-механические свойства грунтов</w:t>
            </w:r>
            <w:r>
              <w:t xml:space="preserve">; </w:t>
            </w:r>
          </w:p>
          <w:p w14:paraId="3FBE1074" w14:textId="77777777" w:rsidR="006E0671" w:rsidRDefault="0046646A">
            <w:r>
              <w:t xml:space="preserve">анализировать данные лабораторных испытаний, геологических наблюдений; выявлять факторы техногенного воздействия, влияющие на изменение состояния геологической среды; </w:t>
            </w:r>
          </w:p>
          <w:p w14:paraId="798A0203" w14:textId="77777777" w:rsidR="006E0671" w:rsidRDefault="0046646A">
            <w:r>
              <w:t>прогнозировать изменения инженерно-геологических условий и определять перечень рекоме</w:t>
            </w:r>
            <w:r>
              <w:t xml:space="preserve">ндаций для принятия решений по инженерной защите территории от опасных процессов; </w:t>
            </w:r>
          </w:p>
          <w:p w14:paraId="3E7C1F0E" w14:textId="77777777" w:rsidR="006E0671" w:rsidRDefault="0046646A">
            <w:r>
              <w:lastRenderedPageBreak/>
              <w:t>оценивать достаточность содержащихся в техническом отчете сведений и данных об инженерно-геологических условиях территории, прогнозе их возможных изменений в период строител</w:t>
            </w:r>
            <w:r>
              <w:t xml:space="preserve">ьства и эксплуатации зданий и сооружений; </w:t>
            </w:r>
          </w:p>
          <w:p w14:paraId="3AC04091" w14:textId="77777777" w:rsidR="006E0671" w:rsidRDefault="0046646A">
            <w:r>
              <w:t>применять программное обеспечение для систематизации и подготовки технического отчета по результатам проведения инженерно-геологических изысканий.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9C467" w14:textId="77777777" w:rsidR="006E0671" w:rsidRDefault="0046646A">
            <w:r>
              <w:lastRenderedPageBreak/>
              <w:t>методы статистической обработки результатов определения показателе</w:t>
            </w:r>
            <w:r>
              <w:t xml:space="preserve">й свойств грунтов; </w:t>
            </w:r>
          </w:p>
          <w:p w14:paraId="6670996E" w14:textId="77777777" w:rsidR="006E0671" w:rsidRDefault="0046646A">
            <w:r>
              <w:t xml:space="preserve">понятие ИГЭ (инженерно-геологический элемент); </w:t>
            </w:r>
          </w:p>
          <w:p w14:paraId="08BAEE1A" w14:textId="77777777" w:rsidR="006E0671" w:rsidRDefault="0046646A">
            <w:r>
              <w:t xml:space="preserve">категории сложности инженерно-геологических условий; </w:t>
            </w:r>
          </w:p>
          <w:p w14:paraId="064D0675" w14:textId="77777777" w:rsidR="006E0671" w:rsidRDefault="0046646A">
            <w:r>
              <w:t xml:space="preserve">порядок и методика проведения анализа инженерно-геологического строения, в том числе наличия специфических грунтов; </w:t>
            </w:r>
          </w:p>
          <w:p w14:paraId="53FD7405" w14:textId="77777777" w:rsidR="006E0671" w:rsidRDefault="0046646A">
            <w:pPr>
              <w:rPr>
                <w:i/>
              </w:rPr>
            </w:pPr>
            <w:r>
              <w:t xml:space="preserve">порядок и методы </w:t>
            </w:r>
            <w:r>
              <w:t>составления качественного прогноза изменений инженерно-геологических условий исследуемой территории.</w:t>
            </w:r>
          </w:p>
        </w:tc>
      </w:tr>
      <w:tr w:rsidR="006E0671" w14:paraId="3A187A7B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7F4D" w14:textId="77777777" w:rsidR="006E0671" w:rsidRDefault="0046646A">
            <w:r>
              <w:t>ПК 3.2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60AC" w14:textId="77777777" w:rsidR="006E0671" w:rsidRDefault="0046646A">
            <w:r>
              <w:t xml:space="preserve">вести учет расхода запасных частей, материалов и топлива; </w:t>
            </w:r>
          </w:p>
          <w:p w14:paraId="64EC8D0F" w14:textId="77777777" w:rsidR="006E0671" w:rsidRDefault="0046646A">
            <w:r>
              <w:t xml:space="preserve">читать чертежи и схемы основного и вспомогательного технологического оборудования; </w:t>
            </w:r>
          </w:p>
          <w:p w14:paraId="61EC6BD6" w14:textId="77777777" w:rsidR="006E0671" w:rsidRDefault="0046646A">
            <w:r>
              <w:t xml:space="preserve">выполнять профилактические работы технологического оборудования; </w:t>
            </w:r>
          </w:p>
          <w:p w14:paraId="45F1E674" w14:textId="77777777" w:rsidR="006E0671" w:rsidRDefault="0046646A">
            <w:r>
              <w:t>применять требования к порядку получения и сдачи на хранение оборудования, приборов, инструментов и полево</w:t>
            </w:r>
            <w:r>
              <w:t>го снаряжения, необходимых для проведения инженерно-геологических и гидрогеологических работ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2D7B0" w14:textId="77777777" w:rsidR="006E0671" w:rsidRDefault="0046646A">
            <w:r>
              <w:t>виды и правила эксплуатации оборудования, приборов, инструментов и полевого снаряжения, необходимых для проведения гидрогеологических работ и инженерно-геологическ</w:t>
            </w:r>
            <w:r>
              <w:t xml:space="preserve">их изысканий; </w:t>
            </w:r>
          </w:p>
          <w:p w14:paraId="0FB97C31" w14:textId="77777777" w:rsidR="006E0671" w:rsidRDefault="0046646A">
            <w:r>
              <w:t xml:space="preserve">содержание основных документов, определяющих порядок монтажа, технической эксплуатации и обслуживания оборудования и установок; </w:t>
            </w:r>
          </w:p>
          <w:p w14:paraId="59DE2403" w14:textId="77777777" w:rsidR="006E0671" w:rsidRDefault="0046646A">
            <w:pPr>
              <w:rPr>
                <w:i/>
              </w:rPr>
            </w:pPr>
            <w:r>
              <w:t>систему технологической подготовки производства</w:t>
            </w:r>
          </w:p>
        </w:tc>
      </w:tr>
      <w:tr w:rsidR="006E0671" w14:paraId="24145701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F9008" w14:textId="77777777" w:rsidR="006E0671" w:rsidRDefault="0046646A">
            <w:r>
              <w:t>ПК 3.3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6A75" w14:textId="77777777" w:rsidR="006E0671" w:rsidRDefault="0046646A">
            <w:r>
              <w:t>организовывать работу персонала; обеспечивать выполнение</w:t>
            </w:r>
            <w:r>
              <w:t xml:space="preserve"> производственных заданий; осуществлять контроль выполнения технологического процесса на производственном участке; определять сроки проведения гидрогеологических и инженерно-геологических работ; определять состав исполнителей работ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1E564" w14:textId="77777777" w:rsidR="006E0671" w:rsidRDefault="0046646A">
            <w:r>
              <w:t>сущность организации гид</w:t>
            </w:r>
            <w:r>
              <w:t xml:space="preserve">рогеологических и инженерно-геологических работ; </w:t>
            </w:r>
          </w:p>
          <w:p w14:paraId="163A13D5" w14:textId="77777777" w:rsidR="006E0671" w:rsidRDefault="0046646A">
            <w:r>
              <w:t xml:space="preserve">сущность организации вспомогательного производства; </w:t>
            </w:r>
          </w:p>
          <w:p w14:paraId="4D179870" w14:textId="77777777" w:rsidR="006E0671" w:rsidRDefault="0046646A">
            <w:r>
              <w:t xml:space="preserve">сущность организации труда в производственной организации; нормирование труда на гидрогеологических и инженерно-геологических работах; </w:t>
            </w:r>
          </w:p>
          <w:p w14:paraId="1D3FD429" w14:textId="77777777" w:rsidR="006E0671" w:rsidRDefault="0046646A">
            <w:r>
              <w:t>формы и системы о</w:t>
            </w:r>
            <w:r>
              <w:t xml:space="preserve">платы труда; </w:t>
            </w:r>
          </w:p>
          <w:p w14:paraId="34BAE9B5" w14:textId="77777777" w:rsidR="006E0671" w:rsidRDefault="0046646A">
            <w:r>
              <w:t xml:space="preserve">правила и стандарты системы контроля (менеджмента) качества в проектно-изыскательской организации; </w:t>
            </w:r>
          </w:p>
          <w:p w14:paraId="01A4A32B" w14:textId="77777777" w:rsidR="006E0671" w:rsidRDefault="0046646A">
            <w:pPr>
              <w:rPr>
                <w:i/>
              </w:rPr>
            </w:pPr>
            <w:r>
              <w:t>порядок проектирования, планирования и финансирования инженерно-геологических и гидрогеологических работ.</w:t>
            </w:r>
          </w:p>
        </w:tc>
      </w:tr>
    </w:tbl>
    <w:p w14:paraId="3B5A858D" w14:textId="77777777" w:rsidR="006E0671" w:rsidRDefault="006E0671"/>
    <w:p w14:paraId="1AC23C71" w14:textId="77777777" w:rsidR="006E0671" w:rsidRDefault="006E0671">
      <w:pPr>
        <w:rPr>
          <w:b/>
          <w:caps/>
        </w:rPr>
      </w:pPr>
    </w:p>
    <w:p w14:paraId="28957E7D" w14:textId="77777777" w:rsidR="006E0671" w:rsidRDefault="0046646A">
      <w:pPr>
        <w:pStyle w:val="xl117"/>
      </w:pPr>
      <w:bookmarkStart w:id="528" w:name="__RefHeading___38"/>
      <w:bookmarkStart w:id="529" w:name="__RefHeading___137"/>
      <w:bookmarkStart w:id="530" w:name="__RefHeading___236"/>
      <w:bookmarkStart w:id="531" w:name="__RefHeading___335"/>
      <w:bookmarkStart w:id="532" w:name="__RefHeading___434"/>
      <w:bookmarkStart w:id="533" w:name="__RefHeading___533"/>
      <w:bookmarkStart w:id="534" w:name="__RefHeading___632"/>
      <w:bookmarkStart w:id="535" w:name="__RefHeading___731"/>
      <w:bookmarkStart w:id="536" w:name="__RefHeading___830"/>
      <w:bookmarkStart w:id="537" w:name="__RefHeading___929"/>
      <w:bookmarkStart w:id="538" w:name="__RefHeading___1028"/>
      <w:bookmarkStart w:id="539" w:name="__RefHeading___1127"/>
      <w:bookmarkStart w:id="540" w:name="__RefHeading___1226"/>
      <w:bookmarkStart w:id="541" w:name="__RefHeading___1325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r>
        <w:t xml:space="preserve">2. Структура и </w:t>
      </w:r>
      <w:r>
        <w:t>содержание ДИСЦИПЛИНЫ</w:t>
      </w:r>
    </w:p>
    <w:p w14:paraId="0A22472C" w14:textId="77777777" w:rsidR="006E0671" w:rsidRDefault="0046646A">
      <w:pPr>
        <w:pStyle w:val="xl1480"/>
      </w:pPr>
      <w:bookmarkStart w:id="542" w:name="__RefHeading___39"/>
      <w:bookmarkStart w:id="543" w:name="__RefHeading___138"/>
      <w:bookmarkStart w:id="544" w:name="__RefHeading___237"/>
      <w:bookmarkStart w:id="545" w:name="__RefHeading___336"/>
      <w:bookmarkStart w:id="546" w:name="__RefHeading___435"/>
      <w:bookmarkStart w:id="547" w:name="__RefHeading___534"/>
      <w:bookmarkStart w:id="548" w:name="__RefHeading___633"/>
      <w:bookmarkStart w:id="549" w:name="__RefHeading___732"/>
      <w:bookmarkStart w:id="550" w:name="__RefHeading___831"/>
      <w:bookmarkStart w:id="551" w:name="__RefHeading___930"/>
      <w:bookmarkStart w:id="552" w:name="__RefHeading___1029"/>
      <w:bookmarkStart w:id="553" w:name="__RefHeading___1128"/>
      <w:bookmarkStart w:id="554" w:name="__RefHeading___1227"/>
      <w:bookmarkStart w:id="555" w:name="__RefHeading___1326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485"/>
      </w:tblGrid>
      <w:tr w:rsidR="006E0671" w14:paraId="50B6170E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11A94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5976E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F0D83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6E0671" w14:paraId="42A675B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F6453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1D8C81A" w14:textId="77777777" w:rsidR="006E0671" w:rsidRDefault="0046646A">
            <w:pPr>
              <w:jc w:val="center"/>
            </w:pPr>
            <w:r>
              <w:t>70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4816258" w14:textId="77777777" w:rsidR="006E0671" w:rsidRDefault="0046646A">
            <w:pPr>
              <w:jc w:val="center"/>
            </w:pPr>
            <w:r>
              <w:t>70</w:t>
            </w:r>
          </w:p>
        </w:tc>
      </w:tr>
      <w:tr w:rsidR="006E0671" w14:paraId="7342EFC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F3D69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8E39AA6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EB079F2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5E1FCDFB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4E42E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2E2988B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A02F28C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0150F35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E1065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337AFFB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A67205B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</w:tr>
    </w:tbl>
    <w:p w14:paraId="19931D01" w14:textId="77777777" w:rsidR="006E0671" w:rsidRDefault="006E0671"/>
    <w:p w14:paraId="3BCC7A25" w14:textId="77777777" w:rsidR="006E0671" w:rsidRDefault="0046646A">
      <w:pPr>
        <w:pStyle w:val="xl1480"/>
      </w:pPr>
      <w:bookmarkStart w:id="556" w:name="__RefHeading___40"/>
      <w:bookmarkStart w:id="557" w:name="__RefHeading___139"/>
      <w:bookmarkStart w:id="558" w:name="__RefHeading___238"/>
      <w:bookmarkStart w:id="559" w:name="__RefHeading___337"/>
      <w:bookmarkStart w:id="560" w:name="__RefHeading___436"/>
      <w:bookmarkStart w:id="561" w:name="__RefHeading___535"/>
      <w:bookmarkStart w:id="562" w:name="__RefHeading___634"/>
      <w:bookmarkStart w:id="563" w:name="__RefHeading___733"/>
      <w:bookmarkStart w:id="564" w:name="__RefHeading___832"/>
      <w:bookmarkStart w:id="565" w:name="__RefHeading___931"/>
      <w:bookmarkStart w:id="566" w:name="__RefHeading___1030"/>
      <w:bookmarkStart w:id="567" w:name="__RefHeading___1129"/>
      <w:bookmarkStart w:id="568" w:name="__RefHeading___1228"/>
      <w:bookmarkStart w:id="569" w:name="__RefHeading___1327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r>
        <w:t>2.2. Примерное содержание дисциплины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7460"/>
      </w:tblGrid>
      <w:tr w:rsidR="006E0671" w14:paraId="5A877F03" w14:textId="77777777">
        <w:trPr>
          <w:trHeight w:val="20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6A70F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C2DE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i/>
              </w:rPr>
              <w:t>курсовой проект (работа)</w:t>
            </w:r>
          </w:p>
        </w:tc>
      </w:tr>
      <w:tr w:rsidR="006E0671" w14:paraId="469DED31" w14:textId="77777777">
        <w:trPr>
          <w:trHeight w:val="331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710E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Раздел 1. Геометрическое черчение</w:t>
            </w:r>
          </w:p>
        </w:tc>
      </w:tr>
      <w:tr w:rsidR="006E0671" w14:paraId="7B051089" w14:textId="77777777">
        <w:trPr>
          <w:trHeight w:val="20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591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1.1 </w:t>
            </w:r>
            <w:r>
              <w:t xml:space="preserve">Государственные стандарты на </w:t>
            </w:r>
            <w:r>
              <w:t>составление и оформление чертежей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0E4A" w14:textId="77777777" w:rsidR="006E0671" w:rsidRDefault="0046646A">
            <w:pPr>
              <w:rPr>
                <w:b/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1111CFA6" w14:textId="77777777">
        <w:trPr>
          <w:trHeight w:val="544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47F1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98E1" w14:textId="77777777" w:rsidR="006E0671" w:rsidRDefault="0046646A">
            <w:pPr>
              <w:jc w:val="both"/>
              <w:rPr>
                <w:b/>
              </w:rPr>
            </w:pPr>
            <w:r>
              <w:t>1.</w:t>
            </w:r>
            <w:r>
              <w:rPr>
                <w:b/>
              </w:rPr>
              <w:t xml:space="preserve">  </w:t>
            </w:r>
            <w:r>
              <w:t>ЕСКД в системе государственной стандартизации. Конструкторская документация. Инструменты, приборы, компьютерные программы.</w:t>
            </w:r>
          </w:p>
        </w:tc>
      </w:tr>
      <w:tr w:rsidR="006E0671" w14:paraId="31232C11" w14:textId="77777777">
        <w:trPr>
          <w:trHeight w:val="162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D9F6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19739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C65649D" w14:textId="77777777">
        <w:trPr>
          <w:trHeight w:val="9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E5128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423A" w14:textId="77777777" w:rsidR="006E0671" w:rsidRDefault="006E0671">
            <w:pPr>
              <w:jc w:val="both"/>
            </w:pPr>
          </w:p>
        </w:tc>
      </w:tr>
      <w:tr w:rsidR="006E0671" w14:paraId="26CB61ED" w14:textId="77777777">
        <w:trPr>
          <w:trHeight w:val="544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C80F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4A603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2E91B4A1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762BCF9" w14:textId="77777777">
        <w:trPr>
          <w:trHeight w:val="285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87F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Тема 1.2 Основные сведения по оформлению чертежей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7B9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37DB85DD" w14:textId="77777777">
        <w:trPr>
          <w:trHeight w:val="28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7EFD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C8448" w14:textId="77777777" w:rsidR="006E0671" w:rsidRDefault="006E0671">
            <w:pPr>
              <w:rPr>
                <w:b/>
              </w:rPr>
            </w:pPr>
          </w:p>
        </w:tc>
      </w:tr>
      <w:tr w:rsidR="006E0671" w14:paraId="193F9A97" w14:textId="77777777">
        <w:trPr>
          <w:trHeight w:val="28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429A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0D8C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E770682" w14:textId="77777777">
        <w:trPr>
          <w:trHeight w:val="2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4788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36FA7B" w14:textId="77777777" w:rsidR="006E0671" w:rsidRDefault="0046646A">
            <w:pPr>
              <w:jc w:val="both"/>
            </w:pPr>
            <w:r>
              <w:t xml:space="preserve">Практическое занятие 1. </w:t>
            </w:r>
            <w:r>
              <w:t>Форматы чертежей по ГОСТ - основные и дополнительные. Сведения о стандартных шрифтах и конструкции букв и цифр. Типы линий чертежа.</w:t>
            </w:r>
          </w:p>
          <w:p w14:paraId="4F3424DD" w14:textId="77777777" w:rsidR="006E0671" w:rsidRDefault="0046646A">
            <w:pPr>
              <w:jc w:val="both"/>
            </w:pPr>
            <w:r>
              <w:t>Практическое занятие 2. Правила выполнения надписей на чертежах. Правила нанесения размеров на чертежах</w:t>
            </w:r>
          </w:p>
        </w:tc>
      </w:tr>
      <w:tr w:rsidR="006E0671" w14:paraId="0846FC27" w14:textId="77777777">
        <w:trPr>
          <w:trHeight w:val="2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62FF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AC34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76FDF904" w14:textId="77777777" w:rsidR="006E0671" w:rsidRDefault="0046646A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591C91F" w14:textId="77777777">
        <w:trPr>
          <w:trHeight w:val="134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2BBA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1.3 </w:t>
            </w:r>
            <w:r>
              <w:t>Правила вычерчивания контуров технических деталей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43F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DF70FC3" w14:textId="77777777">
        <w:trPr>
          <w:trHeight w:val="134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9029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764B" w14:textId="77777777" w:rsidR="006E0671" w:rsidRDefault="006E0671">
            <w:pPr>
              <w:rPr>
                <w:b/>
              </w:rPr>
            </w:pPr>
          </w:p>
        </w:tc>
      </w:tr>
      <w:tr w:rsidR="006E0671" w14:paraId="1901271C" w14:textId="77777777">
        <w:trPr>
          <w:trHeight w:val="134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70B3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5A18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22B54AFE" w14:textId="77777777">
        <w:trPr>
          <w:trHeight w:val="602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0F39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E470" w14:textId="77777777" w:rsidR="006E0671" w:rsidRDefault="0046646A">
            <w:pPr>
              <w:jc w:val="both"/>
            </w:pPr>
            <w:r>
              <w:t xml:space="preserve">Практическое занятие 3. </w:t>
            </w:r>
            <w:r>
              <w:t>Геометрические построения. Деление отрезка прямой на равные части. Деление углов.</w:t>
            </w:r>
          </w:p>
          <w:p w14:paraId="7DC25149" w14:textId="77777777" w:rsidR="006E0671" w:rsidRDefault="0046646A">
            <w:pPr>
              <w:jc w:val="both"/>
            </w:pPr>
            <w:r>
              <w:t>Практическое занятие 4. Деление окружности на равные части.</w:t>
            </w:r>
          </w:p>
        </w:tc>
      </w:tr>
      <w:tr w:rsidR="006E0671" w14:paraId="64F53FAF" w14:textId="77777777">
        <w:trPr>
          <w:trHeight w:val="32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B44A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2F5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562BAF69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</w:t>
            </w:r>
            <w:r>
              <w:rPr>
                <w:i/>
                <w:sz w:val="20"/>
              </w:rPr>
              <w:t>й</w:t>
            </w:r>
          </w:p>
        </w:tc>
      </w:tr>
      <w:tr w:rsidR="006E0671" w14:paraId="1EEF1B9B" w14:textId="77777777">
        <w:trPr>
          <w:trHeight w:val="187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91609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2. Проекционное черчение (Основы начертательной геометрии)</w:t>
            </w:r>
          </w:p>
        </w:tc>
      </w:tr>
      <w:tr w:rsidR="006E0671" w14:paraId="66BD26F3" w14:textId="77777777">
        <w:trPr>
          <w:trHeight w:val="219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D5F6" w14:textId="77777777" w:rsidR="006E0671" w:rsidRDefault="0046646A">
            <w:pPr>
              <w:ind w:right="40"/>
              <w:rPr>
                <w:b/>
              </w:rPr>
            </w:pPr>
            <w:r>
              <w:rPr>
                <w:b/>
              </w:rPr>
              <w:t xml:space="preserve">Тема 2.1. </w:t>
            </w:r>
            <w:r>
              <w:t>Метод проекций. Эпюр Монжа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7113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605E27A6" w14:textId="77777777">
        <w:trPr>
          <w:trHeight w:val="219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37A9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F9C6" w14:textId="77777777" w:rsidR="006E0671" w:rsidRDefault="006E0671">
            <w:pPr>
              <w:jc w:val="both"/>
              <w:rPr>
                <w:b/>
              </w:rPr>
            </w:pPr>
          </w:p>
        </w:tc>
      </w:tr>
      <w:tr w:rsidR="006E0671" w14:paraId="1E376612" w14:textId="77777777">
        <w:trPr>
          <w:trHeight w:val="219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0750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5324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402B7199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79C9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3E52A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5.</w:t>
            </w:r>
            <w:r>
              <w:t xml:space="preserve"> Метод проецирования. Комплексный чертеж точки, прямой линии.</w:t>
            </w:r>
          </w:p>
        </w:tc>
      </w:tr>
      <w:tr w:rsidR="006E0671" w14:paraId="222708F0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1BF71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291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BD84049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C325B8C" w14:textId="77777777">
        <w:trPr>
          <w:trHeight w:val="307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9F8D" w14:textId="77777777" w:rsidR="006E0671" w:rsidRDefault="0046646A">
            <w:pPr>
              <w:widowControl w:val="0"/>
              <w:ind w:right="42"/>
              <w:rPr>
                <w:b/>
              </w:rPr>
            </w:pPr>
            <w:r>
              <w:rPr>
                <w:b/>
              </w:rPr>
              <w:t xml:space="preserve">Тема 2.2. </w:t>
            </w:r>
            <w:r>
              <w:t>Плоскость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BBF2F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494F884C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CBCC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24F5" w14:textId="77777777" w:rsidR="006E0671" w:rsidRDefault="006E0671">
            <w:pPr>
              <w:jc w:val="both"/>
            </w:pPr>
          </w:p>
        </w:tc>
      </w:tr>
      <w:tr w:rsidR="006E0671" w14:paraId="12F8D691" w14:textId="77777777">
        <w:trPr>
          <w:trHeight w:val="186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956B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CDA20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числе практических и </w:t>
            </w:r>
            <w:r>
              <w:rPr>
                <w:b/>
              </w:rPr>
              <w:t>лабораторных занятий</w:t>
            </w:r>
          </w:p>
        </w:tc>
      </w:tr>
      <w:tr w:rsidR="006E0671" w14:paraId="20DFA691" w14:textId="77777777">
        <w:trPr>
          <w:trHeight w:val="611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4374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9D9E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6. Задание плоскости на комплексном чертеже. Прямая и точка в плоскости</w:t>
            </w:r>
          </w:p>
        </w:tc>
      </w:tr>
      <w:tr w:rsidR="006E0671" w14:paraId="7F3C4F75" w14:textId="77777777">
        <w:trPr>
          <w:trHeight w:val="611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DF4B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192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38571137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D89207E" w14:textId="77777777">
        <w:trPr>
          <w:trHeight w:val="611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2B99" w14:textId="77777777" w:rsidR="006E0671" w:rsidRDefault="0046646A">
            <w:pPr>
              <w:ind w:right="42"/>
              <w:rPr>
                <w:b/>
              </w:rPr>
            </w:pPr>
            <w:r>
              <w:rPr>
                <w:b/>
              </w:rPr>
              <w:t xml:space="preserve">Тема 2.3. </w:t>
            </w:r>
            <w:r>
              <w:t>Поверхности и тела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25C3B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6F3CF6AF" w14:textId="77777777">
        <w:trPr>
          <w:trHeight w:val="9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728B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0023" w14:textId="77777777" w:rsidR="006E0671" w:rsidRDefault="006E0671">
            <w:pPr>
              <w:jc w:val="both"/>
            </w:pPr>
          </w:p>
        </w:tc>
      </w:tr>
      <w:tr w:rsidR="006E0671" w14:paraId="4FDFCA77" w14:textId="77777777">
        <w:trPr>
          <w:trHeight w:val="241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8BB7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B3F0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2A6379F" w14:textId="77777777">
        <w:trPr>
          <w:trHeight w:val="189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70D9F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7729" w14:textId="77777777" w:rsidR="006E0671" w:rsidRDefault="0046646A">
            <w:pPr>
              <w:jc w:val="both"/>
            </w:pPr>
            <w:r>
              <w:t>Практическое занятие 7. Проецирование многогранников.</w:t>
            </w:r>
          </w:p>
          <w:p w14:paraId="53223709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8. Элементы поверхности вращения. Точка и линия на поверхности.</w:t>
            </w:r>
          </w:p>
        </w:tc>
      </w:tr>
      <w:tr w:rsidR="006E0671" w14:paraId="41D80F6B" w14:textId="77777777">
        <w:trPr>
          <w:trHeight w:val="189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C96C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F4F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0B61CBE7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09362F1" w14:textId="77777777">
        <w:trPr>
          <w:trHeight w:val="189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660C" w14:textId="77777777" w:rsidR="006E0671" w:rsidRDefault="0046646A">
            <w:pPr>
              <w:ind w:right="42"/>
              <w:rPr>
                <w:b/>
              </w:rPr>
            </w:pPr>
            <w:r>
              <w:rPr>
                <w:b/>
              </w:rPr>
              <w:t xml:space="preserve">Тема 2.4. </w:t>
            </w:r>
            <w:r>
              <w:t>Аксонометрические проекции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9C99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67A9FB9A" w14:textId="77777777">
        <w:trPr>
          <w:trHeight w:val="189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645C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E8BB" w14:textId="77777777" w:rsidR="006E0671" w:rsidRDefault="006E0671">
            <w:pPr>
              <w:jc w:val="both"/>
            </w:pPr>
          </w:p>
        </w:tc>
      </w:tr>
      <w:tr w:rsidR="006E0671" w14:paraId="038B72E0" w14:textId="77777777">
        <w:trPr>
          <w:trHeight w:val="293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24D6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1ED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5124A23" w14:textId="77777777">
        <w:trPr>
          <w:trHeight w:val="10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B659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25F0" w14:textId="77777777" w:rsidR="006E0671" w:rsidRDefault="0046646A">
            <w:pPr>
              <w:jc w:val="both"/>
            </w:pPr>
            <w:r>
              <w:t xml:space="preserve">Практическое занятие 9. Виды </w:t>
            </w:r>
            <w:r>
              <w:t>аксонометрических проекций. Коэффициенты искажения по осям. Изображение плоских фигур в прямоугольной изометрии.</w:t>
            </w:r>
          </w:p>
          <w:p w14:paraId="02EE251C" w14:textId="77777777" w:rsidR="006E0671" w:rsidRDefault="0046646A">
            <w:pPr>
              <w:jc w:val="both"/>
            </w:pPr>
            <w:r>
              <w:t>Практическое занятие 10. Изометрическая проекция окружности. Изображение геометрических тел в изометрии.</w:t>
            </w:r>
          </w:p>
        </w:tc>
      </w:tr>
      <w:tr w:rsidR="006E0671" w14:paraId="3AA5E2D1" w14:textId="77777777">
        <w:trPr>
          <w:trHeight w:val="10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E594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2676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52B6674D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2C53EEFF" w14:textId="77777777">
        <w:trPr>
          <w:trHeight w:val="307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50B5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3. Основы технического черчения</w:t>
            </w:r>
          </w:p>
        </w:tc>
      </w:tr>
      <w:tr w:rsidR="006E0671" w14:paraId="2EC1A3CD" w14:textId="77777777">
        <w:trPr>
          <w:trHeight w:val="307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6BC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</w:rPr>
              <w:t xml:space="preserve">Тема 3.1. </w:t>
            </w:r>
            <w:r>
              <w:t>Общие правила выполнения чертежей.</w:t>
            </w:r>
          </w:p>
          <w:p w14:paraId="63A87608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t>Изображения – виды, разрезы, сечения.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F396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90E132B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AEF0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0142" w14:textId="77777777" w:rsidR="006E0671" w:rsidRDefault="006E0671">
            <w:pPr>
              <w:jc w:val="both"/>
              <w:rPr>
                <w:b/>
              </w:rPr>
            </w:pPr>
          </w:p>
        </w:tc>
      </w:tr>
      <w:tr w:rsidR="006E0671" w14:paraId="4E421500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262CA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B71F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</w:t>
            </w:r>
            <w:r>
              <w:rPr>
                <w:b/>
              </w:rPr>
              <w:t>числе практических и лабораторных занятий</w:t>
            </w:r>
          </w:p>
        </w:tc>
      </w:tr>
      <w:tr w:rsidR="006E0671" w14:paraId="223899CD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7AD6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5BC7" w14:textId="77777777" w:rsidR="006E0671" w:rsidRDefault="0046646A">
            <w:pPr>
              <w:jc w:val="both"/>
            </w:pPr>
            <w:r>
              <w:t>Практическое занятие 11. Виды основные, дополнительные и местные. Разрезы простые. Соединение половины вида и половины разреза. Обозначение разрезов.</w:t>
            </w:r>
          </w:p>
          <w:p w14:paraId="40DABAAF" w14:textId="77777777" w:rsidR="006E0671" w:rsidRDefault="0046646A">
            <w:pPr>
              <w:jc w:val="both"/>
            </w:pPr>
            <w:r>
              <w:t>Практическое занятие 12. Выполнение простого разреза. Построен</w:t>
            </w:r>
            <w:r>
              <w:t>ие модели с вырезом четверти.</w:t>
            </w:r>
          </w:p>
        </w:tc>
      </w:tr>
      <w:tr w:rsidR="006E0671" w14:paraId="2A0459C9" w14:textId="77777777">
        <w:trPr>
          <w:trHeight w:val="9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1939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920C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1ACB765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2DB980F" w14:textId="77777777">
        <w:trPr>
          <w:trHeight w:val="307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416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4. Работа чертежными инструментами</w:t>
            </w:r>
          </w:p>
        </w:tc>
      </w:tr>
      <w:tr w:rsidR="006E0671" w14:paraId="0B239C01" w14:textId="77777777">
        <w:trPr>
          <w:trHeight w:val="307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70C1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4.1. </w:t>
            </w:r>
            <w:r>
              <w:t>Черчение карандашом. Приёмы и особенности работы.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9F50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67D97ADD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80F7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832F" w14:textId="77777777" w:rsidR="006E0671" w:rsidRDefault="006E0671">
            <w:pPr>
              <w:jc w:val="both"/>
            </w:pPr>
          </w:p>
        </w:tc>
      </w:tr>
      <w:tr w:rsidR="006E0671" w14:paraId="31ED1455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537E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CF21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798F608D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D7B8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9BB0" w14:textId="77777777" w:rsidR="006E0671" w:rsidRDefault="0046646A">
            <w:pPr>
              <w:jc w:val="both"/>
            </w:pPr>
            <w:r>
              <w:t>Практическое занятие 13. Работа с линейками, треугольниками, измерителем.</w:t>
            </w:r>
          </w:p>
          <w:p w14:paraId="7EBA93DD" w14:textId="77777777" w:rsidR="006E0671" w:rsidRDefault="0046646A">
            <w:pPr>
              <w:jc w:val="both"/>
            </w:pPr>
            <w:r>
              <w:t>Практическое занятие 14. Построение сетки квадратов.</w:t>
            </w:r>
          </w:p>
          <w:p w14:paraId="56C778D3" w14:textId="77777777" w:rsidR="006E0671" w:rsidRDefault="0046646A">
            <w:pPr>
              <w:jc w:val="both"/>
            </w:pPr>
            <w:r>
              <w:t xml:space="preserve">Практическое занятие 15. Работа карандашом от руки. Метод </w:t>
            </w:r>
            <w:r>
              <w:t>наращивания. Вычерчивание вертикальных линий, точечного контура, горизонталей.</w:t>
            </w:r>
          </w:p>
          <w:p w14:paraId="3D731417" w14:textId="77777777" w:rsidR="006E0671" w:rsidRDefault="0046646A">
            <w:pPr>
              <w:jc w:val="both"/>
            </w:pPr>
            <w:r>
              <w:t>Практическое занятие 16. Вычерчивание вертикальных линий, точечного контура, горизонталей.</w:t>
            </w:r>
          </w:p>
          <w:p w14:paraId="02D67D3E" w14:textId="77777777" w:rsidR="006E0671" w:rsidRDefault="0046646A">
            <w:pPr>
              <w:jc w:val="both"/>
            </w:pPr>
            <w:r>
              <w:t>Практическое занятие 17. Вычерчивание рек и ручьев.</w:t>
            </w:r>
          </w:p>
        </w:tc>
      </w:tr>
      <w:tr w:rsidR="006E0671" w14:paraId="63877270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07CD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F05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</w:t>
            </w:r>
            <w:r>
              <w:rPr>
                <w:b/>
              </w:rPr>
              <w:t>та обучающихся</w:t>
            </w:r>
          </w:p>
          <w:p w14:paraId="0B44A555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DD9A89B" w14:textId="77777777">
        <w:trPr>
          <w:trHeight w:val="307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143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4.2 </w:t>
            </w:r>
            <w:r>
              <w:t>Работа чертежным пером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7B66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19EA7D39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3720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80FF" w14:textId="77777777" w:rsidR="006E0671" w:rsidRDefault="006E0671">
            <w:pPr>
              <w:jc w:val="both"/>
              <w:rPr>
                <w:b/>
              </w:rPr>
            </w:pPr>
          </w:p>
        </w:tc>
      </w:tr>
      <w:tr w:rsidR="006E0671" w14:paraId="1592D9E0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AB3A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C0C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4907142D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2278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22FF" w14:textId="77777777" w:rsidR="006E0671" w:rsidRDefault="0046646A">
            <w:pPr>
              <w:jc w:val="both"/>
            </w:pPr>
            <w:r>
              <w:t xml:space="preserve">Практическое занятие 18. Выбор и заточка чертежного пера. Приемы </w:t>
            </w:r>
            <w:r>
              <w:t>работы и методика вычерчивания пером. Требования, предъявляемые к черчению пером.</w:t>
            </w:r>
          </w:p>
          <w:p w14:paraId="00AB5C78" w14:textId="77777777" w:rsidR="006E0671" w:rsidRDefault="0046646A">
            <w:pPr>
              <w:jc w:val="both"/>
            </w:pPr>
            <w:r>
              <w:t>Практическое занятие 19. Изображение рельефа с помощью горизонталей. Основные формы и особые формы рельефа. Объекты гидрографии.</w:t>
            </w:r>
          </w:p>
        </w:tc>
      </w:tr>
      <w:tr w:rsidR="006E0671" w14:paraId="3C8D89B8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DF1D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5158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</w:t>
            </w:r>
            <w:r>
              <w:rPr>
                <w:b/>
              </w:rPr>
              <w:t>хся</w:t>
            </w:r>
          </w:p>
          <w:p w14:paraId="4A97CC83" w14:textId="77777777" w:rsidR="006E0671" w:rsidRDefault="0046646A">
            <w:pPr>
              <w:ind w:firstLine="34"/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3F5BCBA5" w14:textId="77777777">
        <w:trPr>
          <w:trHeight w:val="307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9204D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4.3 </w:t>
            </w:r>
            <w:r>
              <w:t>Черчение рейсфедером и кронциркулем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8F640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900D5B8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3CFA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19F7" w14:textId="77777777" w:rsidR="006E0671" w:rsidRDefault="006E0671">
            <w:pPr>
              <w:jc w:val="both"/>
              <w:rPr>
                <w:b/>
              </w:rPr>
            </w:pPr>
          </w:p>
        </w:tc>
      </w:tr>
      <w:tr w:rsidR="006E0671" w14:paraId="4302F657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EE81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9738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3036947D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4DE1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AE9F" w14:textId="77777777" w:rsidR="006E0671" w:rsidRDefault="0046646A">
            <w:pPr>
              <w:jc w:val="both"/>
            </w:pPr>
            <w:r>
              <w:t xml:space="preserve">Практическое занятие 20. Определение качества рейсфедера и </w:t>
            </w:r>
            <w:r>
              <w:t>кронциркуля. Заточка и устранение неисправностей. Заправка рейсфедера тушью и его чистка. Приемы работы. Проведение прямых линий одинаковой и разной толщины. Применение шкалы толщин. Требования к прочерченным линиям.</w:t>
            </w:r>
          </w:p>
          <w:p w14:paraId="0908C33C" w14:textId="77777777" w:rsidR="006E0671" w:rsidRDefault="0046646A">
            <w:pPr>
              <w:jc w:val="both"/>
            </w:pPr>
            <w:r>
              <w:t>Практическое занятие 21. Черчение кронц</w:t>
            </w:r>
            <w:r>
              <w:t>иркулем. Методика вычерчивания окружностей малого диаметра.</w:t>
            </w:r>
          </w:p>
        </w:tc>
      </w:tr>
      <w:tr w:rsidR="006E0671" w14:paraId="61D6DAFE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4206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A604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4FDA605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22739043" w14:textId="77777777">
        <w:trPr>
          <w:trHeight w:val="307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1F9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Раздел 5. Картографические шрифты</w:t>
            </w:r>
          </w:p>
        </w:tc>
      </w:tr>
      <w:tr w:rsidR="006E0671" w14:paraId="141DA05A" w14:textId="77777777">
        <w:trPr>
          <w:trHeight w:val="205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0F9D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5.1 </w:t>
            </w:r>
            <w:r>
              <w:t xml:space="preserve">Классификация шрифтов, их применение. </w:t>
            </w:r>
            <w:proofErr w:type="spellStart"/>
            <w:r>
              <w:t>Остовный</w:t>
            </w:r>
            <w:proofErr w:type="spellEnd"/>
            <w:r>
              <w:t xml:space="preserve"> курсив.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DD97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15BC8140" w14:textId="77777777">
        <w:trPr>
          <w:trHeight w:val="20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4D8C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DE2E" w14:textId="77777777" w:rsidR="006E0671" w:rsidRDefault="006E0671">
            <w:pPr>
              <w:rPr>
                <w:b/>
              </w:rPr>
            </w:pPr>
          </w:p>
        </w:tc>
      </w:tr>
      <w:tr w:rsidR="006E0671" w14:paraId="5CCC5803" w14:textId="77777777">
        <w:trPr>
          <w:trHeight w:val="20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355C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04B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95DC5AC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5723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B0B5" w14:textId="77777777" w:rsidR="006E0671" w:rsidRDefault="0046646A">
            <w:pPr>
              <w:jc w:val="both"/>
            </w:pPr>
            <w:r>
              <w:t xml:space="preserve">Практическое занятие 22. Значение и роль шрифтов на планах и картах. Классификация и индексация картографических шрифтов. </w:t>
            </w:r>
            <w:r>
              <w:t>Понятие об элементах, составляющих шрифты.</w:t>
            </w:r>
          </w:p>
          <w:p w14:paraId="1A37E52D" w14:textId="77777777" w:rsidR="006E0671" w:rsidRDefault="0046646A">
            <w:pPr>
              <w:jc w:val="both"/>
            </w:pPr>
            <w:r>
              <w:t xml:space="preserve">Практическое занятие 23. Методика построения и вычерчивания букв и цифр шрифта. Конструкция и вычерчивание шрифтов. Применение </w:t>
            </w:r>
            <w:proofErr w:type="spellStart"/>
            <w:r>
              <w:t>остовного</w:t>
            </w:r>
            <w:proofErr w:type="spellEnd"/>
            <w:r>
              <w:t xml:space="preserve"> курсива на топографических планах и картах. Особенности </w:t>
            </w:r>
            <w:proofErr w:type="spellStart"/>
            <w:r>
              <w:t>остовного</w:t>
            </w:r>
            <w:proofErr w:type="spellEnd"/>
            <w:r>
              <w:t xml:space="preserve"> курсива от</w:t>
            </w:r>
            <w:r>
              <w:t xml:space="preserve"> других шрифтов.</w:t>
            </w:r>
          </w:p>
          <w:p w14:paraId="6D5FA585" w14:textId="77777777" w:rsidR="006E0671" w:rsidRDefault="0046646A">
            <w:pPr>
              <w:jc w:val="both"/>
            </w:pPr>
            <w:r>
              <w:t>Практическое занятие 24. Особенности вычерчивания заглавных и строчных букв и цифр. Размещение географических названий на картах и плане. Надписи населенных пунктов и объектов гидрографии. Географические названия.</w:t>
            </w:r>
          </w:p>
        </w:tc>
      </w:tr>
      <w:tr w:rsidR="006E0671" w14:paraId="4DE26F1F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0FC1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48C3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3CF63F2D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168B2E6" w14:textId="77777777">
        <w:trPr>
          <w:trHeight w:val="307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E6EF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5.2 </w:t>
            </w:r>
            <w:r>
              <w:t>Шрифт рубленный широкий (Р-152).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1D2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615C3F00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3D57B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A4CE" w14:textId="77777777" w:rsidR="006E0671" w:rsidRDefault="006E0671">
            <w:pPr>
              <w:rPr>
                <w:b/>
              </w:rPr>
            </w:pPr>
          </w:p>
        </w:tc>
      </w:tr>
      <w:tr w:rsidR="006E0671" w14:paraId="0D90460B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C220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8FC9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C68AD58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BC525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22A3" w14:textId="77777777" w:rsidR="006E0671" w:rsidRDefault="0046646A">
            <w:pPr>
              <w:jc w:val="both"/>
              <w:rPr>
                <w:b/>
              </w:rPr>
            </w:pPr>
            <w:r>
              <w:t xml:space="preserve">Практическое занятие 25. Применение и </w:t>
            </w:r>
            <w:r>
              <w:t>назначение шрифта на топографических планах и картах. Расчет элементов букв и цифр. Вычерчивание шрифта географических названий.</w:t>
            </w:r>
          </w:p>
        </w:tc>
      </w:tr>
      <w:tr w:rsidR="006E0671" w14:paraId="25A875AA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D29F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30CCD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3BF1C2C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EE63C09" w14:textId="77777777">
        <w:trPr>
          <w:trHeight w:val="307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BEA4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5.3 </w:t>
            </w:r>
            <w:r>
              <w:t>Ш</w:t>
            </w:r>
            <w:r>
              <w:t>рифт топографический полужирный (Т-132)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892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48B28F10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1F2E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AEF7E" w14:textId="77777777" w:rsidR="006E0671" w:rsidRDefault="006E0671">
            <w:pPr>
              <w:rPr>
                <w:b/>
              </w:rPr>
            </w:pPr>
          </w:p>
        </w:tc>
      </w:tr>
      <w:tr w:rsidR="006E0671" w14:paraId="3C458DE2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2DEF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EA7D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F300680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F416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D9CA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26.</w:t>
            </w:r>
            <w:r>
              <w:t xml:space="preserve"> Применение и назначение шрифта. Методика вычерчивания. Шрифт топографический </w:t>
            </w:r>
            <w:proofErr w:type="spellStart"/>
            <w:r>
              <w:t>остовный</w:t>
            </w:r>
            <w:proofErr w:type="spellEnd"/>
            <w:r>
              <w:t xml:space="preserve">: </w:t>
            </w:r>
            <w:r>
              <w:lastRenderedPageBreak/>
              <w:t>вычерчивание букв и цифр. Шрифт полужирный (наливной). Расстановка букв в слове.</w:t>
            </w:r>
          </w:p>
        </w:tc>
      </w:tr>
      <w:tr w:rsidR="006E0671" w14:paraId="5B37BA33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60D3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501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4A6B9EF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определяются </w:t>
            </w:r>
            <w:r>
              <w:rPr>
                <w:i/>
                <w:sz w:val="20"/>
              </w:rPr>
              <w:t>образовательной организацией</w:t>
            </w:r>
          </w:p>
        </w:tc>
      </w:tr>
      <w:tr w:rsidR="006E0671" w14:paraId="0522DA06" w14:textId="77777777">
        <w:trPr>
          <w:trHeight w:val="307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0F19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6. Работа акварельными красками</w:t>
            </w:r>
          </w:p>
        </w:tc>
      </w:tr>
      <w:tr w:rsidR="006E0671" w14:paraId="40CCB29E" w14:textId="77777777">
        <w:trPr>
          <w:trHeight w:val="307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2C48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Тема 6.1</w:t>
            </w:r>
          </w:p>
          <w:p w14:paraId="5C0AA9FD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Работа акварельными красками</w:t>
            </w:r>
          </w:p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302B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11B61CFB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3ECE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0B6D" w14:textId="77777777" w:rsidR="006E0671" w:rsidRDefault="006E0671">
            <w:pPr>
              <w:jc w:val="both"/>
              <w:rPr>
                <w:b/>
              </w:rPr>
            </w:pPr>
          </w:p>
        </w:tc>
      </w:tr>
      <w:tr w:rsidR="006E0671" w14:paraId="08DEA48C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8E7F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1524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CF22982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4328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4D7E" w14:textId="77777777" w:rsidR="006E0671" w:rsidRDefault="0046646A">
            <w:pPr>
              <w:jc w:val="both"/>
            </w:pPr>
            <w:r>
              <w:t xml:space="preserve">Практическое занятие 27. Акварельные краски, тушь, кисти. Требования к </w:t>
            </w:r>
            <w:r>
              <w:t>акварельным краскам. Цвета красок, применяемые для отмывки. Механическое смешивание.</w:t>
            </w:r>
          </w:p>
          <w:p w14:paraId="46A5AD32" w14:textId="77777777" w:rsidR="006E0671" w:rsidRDefault="0046646A">
            <w:pPr>
              <w:jc w:val="both"/>
            </w:pPr>
            <w:r>
              <w:t>Практическое занятие 28. Подготовка чертежа к окраске. Техника окрашивания. Лессировка. Фоновая раскраска. Исправление дефектов при фоновой раскраске. Гипсометрическая (по</w:t>
            </w:r>
            <w:r>
              <w:t>слойная) раскраска рельефа.</w:t>
            </w:r>
          </w:p>
        </w:tc>
      </w:tr>
      <w:tr w:rsidR="006E0671" w14:paraId="1591969E" w14:textId="77777777">
        <w:trPr>
          <w:trHeight w:val="307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51F8" w14:textId="77777777" w:rsidR="006E0671" w:rsidRDefault="006E0671"/>
        </w:tc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6698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334A459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34B4A8E7" w14:textId="77777777"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EC4B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1E34A6B5" w14:textId="77777777">
        <w:trPr>
          <w:trHeight w:val="20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6D7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Всего: 70</w:t>
            </w:r>
          </w:p>
        </w:tc>
      </w:tr>
    </w:tbl>
    <w:p w14:paraId="64EC28DF" w14:textId="77777777" w:rsidR="006E0671" w:rsidRDefault="006E0671"/>
    <w:p w14:paraId="52E8D8EA" w14:textId="77777777" w:rsidR="006E0671" w:rsidRDefault="006E0671"/>
    <w:p w14:paraId="49D6640C" w14:textId="77777777" w:rsidR="006E0671" w:rsidRDefault="0046646A">
      <w:pPr>
        <w:pStyle w:val="xl117"/>
      </w:pPr>
      <w:bookmarkStart w:id="570" w:name="__RefHeading___41"/>
      <w:bookmarkStart w:id="571" w:name="__RefHeading___140"/>
      <w:bookmarkStart w:id="572" w:name="__RefHeading___239"/>
      <w:bookmarkStart w:id="573" w:name="__RefHeading___338"/>
      <w:bookmarkStart w:id="574" w:name="__RefHeading___437"/>
      <w:bookmarkStart w:id="575" w:name="__RefHeading___536"/>
      <w:bookmarkStart w:id="576" w:name="__RefHeading___635"/>
      <w:bookmarkStart w:id="577" w:name="__RefHeading___734"/>
      <w:bookmarkStart w:id="578" w:name="__RefHeading___833"/>
      <w:bookmarkStart w:id="579" w:name="__RefHeading___932"/>
      <w:bookmarkStart w:id="580" w:name="__RefHeading___1031"/>
      <w:bookmarkStart w:id="581" w:name="__RefHeading___1130"/>
      <w:bookmarkStart w:id="582" w:name="__RefHeading___1229"/>
      <w:bookmarkStart w:id="583" w:name="__RefHeading___1328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r>
        <w:t>3. Условия реализации ДИСЦИПЛИНЫ</w:t>
      </w:r>
    </w:p>
    <w:p w14:paraId="40C8EE6F" w14:textId="77777777" w:rsidR="006E0671" w:rsidRDefault="0046646A">
      <w:pPr>
        <w:pStyle w:val="xl1480"/>
      </w:pPr>
      <w:bookmarkStart w:id="584" w:name="__RefHeading___42"/>
      <w:bookmarkStart w:id="585" w:name="__RefHeading___141"/>
      <w:bookmarkStart w:id="586" w:name="__RefHeading___240"/>
      <w:bookmarkStart w:id="587" w:name="__RefHeading___339"/>
      <w:bookmarkStart w:id="588" w:name="__RefHeading___438"/>
      <w:bookmarkStart w:id="589" w:name="__RefHeading___537"/>
      <w:bookmarkStart w:id="590" w:name="__RefHeading___636"/>
      <w:bookmarkStart w:id="591" w:name="__RefHeading___735"/>
      <w:bookmarkStart w:id="592" w:name="__RefHeading___834"/>
      <w:bookmarkStart w:id="593" w:name="__RefHeading___933"/>
      <w:bookmarkStart w:id="594" w:name="__RefHeading___1032"/>
      <w:bookmarkStart w:id="595" w:name="__RefHeading___1131"/>
      <w:bookmarkStart w:id="596" w:name="__RefHeading___1230"/>
      <w:bookmarkStart w:id="597" w:name="__RefHeading___1329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r>
        <w:t xml:space="preserve">3.1. </w:t>
      </w:r>
      <w:r>
        <w:t>Материально-техническое обеспечение</w:t>
      </w:r>
    </w:p>
    <w:p w14:paraId="776FFC80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«Общепрофессиональных дисциплин и МДК»</w:t>
      </w:r>
      <w:r>
        <w:rPr>
          <w:i/>
        </w:rPr>
        <w:t xml:space="preserve">, </w:t>
      </w:r>
      <w:r>
        <w:t xml:space="preserve">оснащенные в соответствии с приложением 3 ПОП-П. </w:t>
      </w:r>
    </w:p>
    <w:p w14:paraId="1E36B516" w14:textId="77777777" w:rsidR="006E0671" w:rsidRDefault="006E0671"/>
    <w:p w14:paraId="33CDC6C3" w14:textId="77777777" w:rsidR="006E0671" w:rsidRDefault="0046646A">
      <w:pPr>
        <w:pStyle w:val="xl1480"/>
      </w:pPr>
      <w:bookmarkStart w:id="598" w:name="__RefHeading___43"/>
      <w:bookmarkStart w:id="599" w:name="__RefHeading___142"/>
      <w:bookmarkStart w:id="600" w:name="__RefHeading___241"/>
      <w:bookmarkStart w:id="601" w:name="__RefHeading___340"/>
      <w:bookmarkStart w:id="602" w:name="__RefHeading___439"/>
      <w:bookmarkStart w:id="603" w:name="__RefHeading___538"/>
      <w:bookmarkStart w:id="604" w:name="__RefHeading___637"/>
      <w:bookmarkStart w:id="605" w:name="__RefHeading___736"/>
      <w:bookmarkStart w:id="606" w:name="__RefHeading___835"/>
      <w:bookmarkStart w:id="607" w:name="__RefHeading___934"/>
      <w:bookmarkStart w:id="608" w:name="__RefHeading___1033"/>
      <w:bookmarkStart w:id="609" w:name="__RefHeading___1132"/>
      <w:bookmarkStart w:id="610" w:name="__RefHeading___1231"/>
      <w:bookmarkStart w:id="611" w:name="__RefHeading___1330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r>
        <w:t>3.2. Учебно-методическое обеспечение</w:t>
      </w:r>
    </w:p>
    <w:p w14:paraId="784F0266" w14:textId="77777777" w:rsidR="006E0671" w:rsidRDefault="0046646A">
      <w:pPr>
        <w:pStyle w:val="xl163"/>
        <w:spacing w:line="276" w:lineRule="auto"/>
        <w:ind w:firstLine="709"/>
        <w:jc w:val="both"/>
      </w:pPr>
      <w:r>
        <w:t xml:space="preserve">Для реализации программы библиотечный фонд образовательной организации должен </w:t>
      </w:r>
      <w:r>
        <w:t>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</w:t>
      </w:r>
      <w:r>
        <w:t>ий и (или) электронных изданий в качестве основного, при этом список может быть дополнен новыми изданиями.</w:t>
      </w:r>
    </w:p>
    <w:p w14:paraId="0A1C01E9" w14:textId="77777777" w:rsidR="006E0671" w:rsidRDefault="0046646A">
      <w:pPr>
        <w:pStyle w:val="xl163"/>
        <w:spacing w:line="276" w:lineRule="auto"/>
        <w:ind w:firstLine="709"/>
        <w:rPr>
          <w:b w:val="0"/>
        </w:rPr>
      </w:pPr>
      <w:r>
        <w:t>3.2.1. Основные печатные и/или электронные издания</w:t>
      </w:r>
    </w:p>
    <w:p w14:paraId="6F820F0C" w14:textId="77777777" w:rsidR="006E0671" w:rsidRDefault="006E0671">
      <w:pPr>
        <w:pStyle w:val="xl163"/>
        <w:spacing w:line="276" w:lineRule="auto"/>
        <w:ind w:firstLine="709"/>
        <w:rPr>
          <w:b w:val="0"/>
        </w:rPr>
      </w:pPr>
    </w:p>
    <w:p w14:paraId="6B884388" w14:textId="77777777" w:rsidR="006E0671" w:rsidRDefault="0046646A">
      <w:pPr>
        <w:numPr>
          <w:ilvl w:val="0"/>
          <w:numId w:val="14"/>
        </w:numPr>
        <w:spacing w:line="276" w:lineRule="auto"/>
        <w:ind w:left="0" w:firstLine="709"/>
        <w:jc w:val="both"/>
        <w:rPr>
          <w:color w:val="000000" w:themeColor="dark1"/>
        </w:rPr>
      </w:pPr>
      <w:r>
        <w:rPr>
          <w:color w:val="212529"/>
        </w:rPr>
        <w:t xml:space="preserve">Ивлев, А. Н. Инженерная компьютерная графика: учебник для </w:t>
      </w:r>
      <w:proofErr w:type="spellStart"/>
      <w:r>
        <w:rPr>
          <w:color w:val="212529"/>
        </w:rPr>
        <w:t>спо</w:t>
      </w:r>
      <w:proofErr w:type="spellEnd"/>
      <w:r>
        <w:rPr>
          <w:color w:val="212529"/>
        </w:rPr>
        <w:t xml:space="preserve"> / А. Н. Ивлев, О. В. Терновская. — </w:t>
      </w:r>
      <w:r>
        <w:rPr>
          <w:color w:val="212529"/>
        </w:rPr>
        <w:t xml:space="preserve">Санкт-Петербург: Лань, 2022. — 260 с. — ISBN 978-5-8114-9506-1. — Текст: электронный // Лань: электронно-библиотечная система. — URL: </w:t>
      </w:r>
      <w:hyperlink r:id="rId22" w:history="1">
        <w:r>
          <w:rPr>
            <w:rStyle w:val="2f0"/>
          </w:rPr>
          <w:t>https://e.lanbook.com/book/233186</w:t>
        </w:r>
      </w:hyperlink>
      <w:r>
        <w:rPr>
          <w:color w:val="212529"/>
        </w:rPr>
        <w:t xml:space="preserve">  (дата обращения: 23.06.2022). — Режим д</w:t>
      </w:r>
      <w:r>
        <w:rPr>
          <w:color w:val="212529"/>
        </w:rPr>
        <w:t xml:space="preserve">оступа: для </w:t>
      </w:r>
      <w:proofErr w:type="spellStart"/>
      <w:r>
        <w:rPr>
          <w:color w:val="212529"/>
        </w:rPr>
        <w:t>авториз</w:t>
      </w:r>
      <w:proofErr w:type="spellEnd"/>
      <w:r>
        <w:rPr>
          <w:color w:val="212529"/>
        </w:rPr>
        <w:t>. пользователей.</w:t>
      </w:r>
    </w:p>
    <w:p w14:paraId="6593A221" w14:textId="77777777" w:rsidR="006E0671" w:rsidRDefault="0046646A">
      <w:pPr>
        <w:numPr>
          <w:ilvl w:val="0"/>
          <w:numId w:val="14"/>
        </w:numPr>
        <w:spacing w:line="276" w:lineRule="auto"/>
        <w:ind w:left="0" w:firstLine="709"/>
        <w:jc w:val="both"/>
        <w:rPr>
          <w:color w:val="000000" w:themeColor="dark1"/>
        </w:rPr>
      </w:pPr>
      <w:r>
        <w:rPr>
          <w:color w:val="212529"/>
        </w:rPr>
        <w:t xml:space="preserve">Инженерная графика: виды, разрезы, сечения: учебное пособие для СПО / составители Н. Л. Золотарева, Л. В. </w:t>
      </w:r>
      <w:proofErr w:type="spellStart"/>
      <w:r>
        <w:rPr>
          <w:color w:val="212529"/>
        </w:rPr>
        <w:t>Менченко</w:t>
      </w:r>
      <w:proofErr w:type="spellEnd"/>
      <w:r>
        <w:rPr>
          <w:color w:val="212529"/>
        </w:rPr>
        <w:t>. — Саратов: Профобразование, 2021. — 112 c. — ISBN 978-5-4488-1108-1. — Текст: электронный // Электронный</w:t>
      </w:r>
      <w:r>
        <w:rPr>
          <w:color w:val="212529"/>
        </w:rPr>
        <w:t xml:space="preserve"> ресурс цифровой образовательной среды СПО </w:t>
      </w:r>
      <w:proofErr w:type="spellStart"/>
      <w:r>
        <w:rPr>
          <w:color w:val="212529"/>
        </w:rPr>
        <w:t>PROFобразование</w:t>
      </w:r>
      <w:proofErr w:type="spellEnd"/>
      <w:r>
        <w:rPr>
          <w:color w:val="212529"/>
        </w:rPr>
        <w:t xml:space="preserve">: [сайт]. — URL: https://profspo.ru/books/104696 (дата обращения: 26.03.2021). — Режим доступа: для </w:t>
      </w:r>
      <w:proofErr w:type="spellStart"/>
      <w:r>
        <w:rPr>
          <w:color w:val="212529"/>
        </w:rPr>
        <w:t>авторизир</w:t>
      </w:r>
      <w:proofErr w:type="spellEnd"/>
      <w:r>
        <w:rPr>
          <w:color w:val="212529"/>
        </w:rPr>
        <w:t>. Пользователей</w:t>
      </w:r>
      <w:r>
        <w:tab/>
      </w:r>
    </w:p>
    <w:p w14:paraId="6BBFB137" w14:textId="77777777" w:rsidR="006E0671" w:rsidRDefault="0046646A">
      <w:pPr>
        <w:numPr>
          <w:ilvl w:val="0"/>
          <w:numId w:val="14"/>
        </w:numPr>
        <w:spacing w:line="276" w:lineRule="auto"/>
        <w:ind w:left="0" w:firstLine="709"/>
        <w:jc w:val="both"/>
        <w:rPr>
          <w:color w:val="000000" w:themeColor="dark1"/>
        </w:rPr>
      </w:pPr>
      <w:r>
        <w:rPr>
          <w:color w:val="000000" w:themeColor="dark1"/>
        </w:rPr>
        <w:t xml:space="preserve">Леонова, О. Н. Начертательная геометрия в примерах и </w:t>
      </w:r>
      <w:proofErr w:type="gramStart"/>
      <w:r>
        <w:rPr>
          <w:color w:val="000000" w:themeColor="dark1"/>
        </w:rPr>
        <w:t>задачах :</w:t>
      </w:r>
      <w:proofErr w:type="gramEnd"/>
      <w:r>
        <w:rPr>
          <w:color w:val="000000" w:themeColor="dark1"/>
        </w:rPr>
        <w:t xml:space="preserve"> учебное п</w:t>
      </w:r>
      <w:r>
        <w:rPr>
          <w:color w:val="000000" w:themeColor="dark1"/>
        </w:rPr>
        <w:t xml:space="preserve">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О. Н. Леонова, Е. А. </w:t>
      </w:r>
      <w:proofErr w:type="spellStart"/>
      <w:r>
        <w:rPr>
          <w:color w:val="000000" w:themeColor="dark1"/>
        </w:rPr>
        <w:t>Разумнова</w:t>
      </w:r>
      <w:proofErr w:type="spellEnd"/>
      <w:r>
        <w:rPr>
          <w:color w:val="000000" w:themeColor="dark1"/>
        </w:rPr>
        <w:t>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2025. — 212 с. — ISBN 978-5-507-50645-3.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</w:t>
      </w:r>
      <w:r>
        <w:rPr>
          <w:color w:val="000000" w:themeColor="dark1"/>
        </w:rPr>
        <w:lastRenderedPageBreak/>
        <w:t>библиотечная система. — URL: https://e.lanbook.com/book/453191 (дата обращения:</w:t>
      </w:r>
      <w:r>
        <w:rPr>
          <w:color w:val="000000" w:themeColor="dark1"/>
        </w:rPr>
        <w:t xml:space="preserve">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33FE7408" w14:textId="77777777" w:rsidR="006E0671" w:rsidRDefault="0046646A">
      <w:pPr>
        <w:numPr>
          <w:ilvl w:val="0"/>
          <w:numId w:val="14"/>
        </w:numPr>
        <w:spacing w:line="276" w:lineRule="auto"/>
        <w:ind w:left="0" w:firstLine="709"/>
        <w:jc w:val="both"/>
        <w:rPr>
          <w:color w:val="212529"/>
        </w:rPr>
      </w:pPr>
      <w:r>
        <w:rPr>
          <w:color w:val="212529"/>
        </w:rPr>
        <w:t>Мефодьева, Л. Я. Основы инженерной графики: учебное пособие для СПО / Л. Я. Мефодьева. — Саратов: Профобразование, 2021. — 93 c. — ISBN 978-5-4488-1187-6. — Текст: электронный // Электронный ресурс</w:t>
      </w:r>
      <w:r>
        <w:rPr>
          <w:color w:val="212529"/>
        </w:rPr>
        <w:t xml:space="preserve"> цифровой образовательной среды СПО </w:t>
      </w:r>
      <w:proofErr w:type="spellStart"/>
      <w:r>
        <w:rPr>
          <w:color w:val="212529"/>
        </w:rPr>
        <w:t>PROFобразование</w:t>
      </w:r>
      <w:proofErr w:type="spellEnd"/>
      <w:r>
        <w:rPr>
          <w:color w:val="212529"/>
        </w:rPr>
        <w:t>: [сайт]. — URL: https://profspo.ru/books/106628 (дата обращения: 18.05.2021).</w:t>
      </w:r>
    </w:p>
    <w:p w14:paraId="43B623DC" w14:textId="77777777" w:rsidR="006E0671" w:rsidRDefault="0046646A">
      <w:pPr>
        <w:numPr>
          <w:ilvl w:val="0"/>
          <w:numId w:val="14"/>
        </w:numPr>
        <w:spacing w:line="276" w:lineRule="auto"/>
        <w:ind w:left="0" w:firstLine="709"/>
        <w:jc w:val="both"/>
        <w:rPr>
          <w:color w:val="000000" w:themeColor="dark1"/>
        </w:rPr>
      </w:pPr>
      <w:r>
        <w:rPr>
          <w:color w:val="000000" w:themeColor="dark1"/>
        </w:rPr>
        <w:t xml:space="preserve">Назаров, А. В. Компьютерная графика. </w:t>
      </w:r>
      <w:proofErr w:type="gramStart"/>
      <w:r>
        <w:rPr>
          <w:color w:val="000000" w:themeColor="dark1"/>
        </w:rPr>
        <w:t>Практикум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А. В. Назаров, О. В. Назарова. — 2-е изд., стер. — </w:t>
      </w:r>
      <w:r>
        <w:rPr>
          <w:color w:val="000000" w:themeColor="dark1"/>
        </w:rPr>
        <w:t>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2025. — 72 с. — ISBN 978-5-507-52368-9.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https://e.lanbook.com/book/448727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3D8A774E" w14:textId="77777777" w:rsidR="006E0671" w:rsidRDefault="0046646A">
      <w:pPr>
        <w:numPr>
          <w:ilvl w:val="0"/>
          <w:numId w:val="14"/>
        </w:numPr>
        <w:spacing w:line="276" w:lineRule="auto"/>
        <w:ind w:left="0" w:firstLine="709"/>
        <w:jc w:val="both"/>
        <w:rPr>
          <w:color w:val="212529"/>
        </w:rPr>
      </w:pPr>
      <w:r>
        <w:rPr>
          <w:color w:val="212529"/>
        </w:rPr>
        <w:t xml:space="preserve">Панасенко, </w:t>
      </w:r>
      <w:r>
        <w:rPr>
          <w:color w:val="212529"/>
        </w:rPr>
        <w:t xml:space="preserve">В. Е. Инженерная графика: учебник для </w:t>
      </w:r>
      <w:proofErr w:type="spellStart"/>
      <w:r>
        <w:rPr>
          <w:color w:val="212529"/>
        </w:rPr>
        <w:t>спо</w:t>
      </w:r>
      <w:proofErr w:type="spellEnd"/>
      <w:r>
        <w:rPr>
          <w:color w:val="212529"/>
        </w:rPr>
        <w:t xml:space="preserve"> / В. Е. Панасенко. — Санкт-Петербург: Лань, 2021. — 168 с. — ISBN 978-5-8114-6828-7. — Текст: электронный // Лань: электронно-библиотечная система. — URL: </w:t>
      </w:r>
      <w:hyperlink r:id="rId23" w:history="1">
        <w:r>
          <w:rPr>
            <w:rStyle w:val="2f0"/>
          </w:rPr>
          <w:t>https://e.lanb</w:t>
        </w:r>
        <w:r>
          <w:rPr>
            <w:rStyle w:val="2f0"/>
          </w:rPr>
          <w:t>ook.com/book/153640</w:t>
        </w:r>
      </w:hyperlink>
      <w:r>
        <w:rPr>
          <w:color w:val="212529"/>
        </w:rPr>
        <w:t xml:space="preserve">  (дата обращения: 23.06.2022). — Режим доступа: для </w:t>
      </w:r>
      <w:proofErr w:type="spellStart"/>
      <w:r>
        <w:rPr>
          <w:color w:val="212529"/>
        </w:rPr>
        <w:t>авториз</w:t>
      </w:r>
      <w:proofErr w:type="spellEnd"/>
      <w:r>
        <w:rPr>
          <w:color w:val="212529"/>
        </w:rPr>
        <w:t>. пользователей.</w:t>
      </w:r>
    </w:p>
    <w:p w14:paraId="040FB0A6" w14:textId="77777777" w:rsidR="006E0671" w:rsidRDefault="0046646A">
      <w:pPr>
        <w:numPr>
          <w:ilvl w:val="0"/>
          <w:numId w:val="14"/>
        </w:numPr>
        <w:spacing w:line="276" w:lineRule="auto"/>
        <w:ind w:left="0" w:firstLine="709"/>
        <w:jc w:val="both"/>
        <w:rPr>
          <w:color w:val="212529"/>
        </w:rPr>
      </w:pPr>
      <w:r>
        <w:rPr>
          <w:color w:val="212529"/>
          <w:highlight w:val="white"/>
        </w:rPr>
        <w:t xml:space="preserve">Чекмарев, А. А.  Инженерная графика: учебник для вузов / А. А. Чекмарев. — 13-е изд., </w:t>
      </w:r>
      <w:proofErr w:type="spellStart"/>
      <w:r>
        <w:rPr>
          <w:color w:val="212529"/>
          <w:highlight w:val="white"/>
        </w:rPr>
        <w:t>испр</w:t>
      </w:r>
      <w:proofErr w:type="spellEnd"/>
      <w:proofErr w:type="gramStart"/>
      <w:r>
        <w:rPr>
          <w:color w:val="212529"/>
          <w:highlight w:val="white"/>
        </w:rPr>
        <w:t>.</w:t>
      </w:r>
      <w:proofErr w:type="gramEnd"/>
      <w:r>
        <w:rPr>
          <w:color w:val="212529"/>
          <w:highlight w:val="white"/>
        </w:rPr>
        <w:t xml:space="preserve"> и доп. — Москва: Издательство </w:t>
      </w:r>
      <w:proofErr w:type="spellStart"/>
      <w:r>
        <w:rPr>
          <w:color w:val="212529"/>
          <w:highlight w:val="white"/>
        </w:rPr>
        <w:t>Юрайт</w:t>
      </w:r>
      <w:proofErr w:type="spellEnd"/>
      <w:r>
        <w:rPr>
          <w:color w:val="212529"/>
          <w:highlight w:val="white"/>
        </w:rPr>
        <w:t>, 2022. — 355 с. — (Высшее обр</w:t>
      </w:r>
      <w:r>
        <w:rPr>
          <w:color w:val="212529"/>
          <w:highlight w:val="white"/>
        </w:rPr>
        <w:t xml:space="preserve">азование). — ISBN 978-5-534-12795-9. — Текст: электронный // Образовательная платформа </w:t>
      </w:r>
      <w:proofErr w:type="spellStart"/>
      <w:r>
        <w:rPr>
          <w:color w:val="212529"/>
          <w:highlight w:val="white"/>
        </w:rPr>
        <w:t>Юрайт</w:t>
      </w:r>
      <w:proofErr w:type="spellEnd"/>
      <w:r>
        <w:rPr>
          <w:color w:val="212529"/>
          <w:highlight w:val="white"/>
        </w:rPr>
        <w:t xml:space="preserve"> [сайт]. — URL: </w:t>
      </w:r>
      <w:hyperlink r:id="rId24" w:history="1">
        <w:r>
          <w:rPr>
            <w:rStyle w:val="xl700"/>
            <w:color w:val="212529"/>
            <w:sz w:val="24"/>
            <w:highlight w:val="white"/>
          </w:rPr>
          <w:t>https://urait.ru/bcode/489355</w:t>
        </w:r>
      </w:hyperlink>
      <w:r>
        <w:rPr>
          <w:color w:val="212529"/>
          <w:highlight w:val="white"/>
        </w:rPr>
        <w:t xml:space="preserve"> </w:t>
      </w:r>
    </w:p>
    <w:p w14:paraId="68F88474" w14:textId="77777777" w:rsidR="006E0671" w:rsidRDefault="0046646A">
      <w:pPr>
        <w:numPr>
          <w:ilvl w:val="0"/>
          <w:numId w:val="14"/>
        </w:numPr>
        <w:spacing w:line="276" w:lineRule="auto"/>
        <w:ind w:left="0" w:firstLine="709"/>
        <w:jc w:val="both"/>
        <w:rPr>
          <w:color w:val="212529"/>
        </w:rPr>
      </w:pPr>
      <w:proofErr w:type="spellStart"/>
      <w:r>
        <w:rPr>
          <w:color w:val="212529"/>
        </w:rPr>
        <w:t>Штейнбах</w:t>
      </w:r>
      <w:proofErr w:type="spellEnd"/>
      <w:r>
        <w:rPr>
          <w:color w:val="212529"/>
        </w:rPr>
        <w:t xml:space="preserve">, О. Л. Инженерная графика: учебное пособие для СПО / О. Л. </w:t>
      </w:r>
      <w:proofErr w:type="spellStart"/>
      <w:r>
        <w:rPr>
          <w:color w:val="212529"/>
        </w:rPr>
        <w:t>Штейн</w:t>
      </w:r>
      <w:r>
        <w:rPr>
          <w:color w:val="212529"/>
        </w:rPr>
        <w:t>бах</w:t>
      </w:r>
      <w:proofErr w:type="spellEnd"/>
      <w:r>
        <w:rPr>
          <w:color w:val="212529"/>
        </w:rPr>
        <w:t xml:space="preserve">. — Саратов: Профобразование, 2021. — 100 c. — ISBN 978-5-4488-1174-6. — Текст: электронный // Электронный ресурс цифровой образовательной среды СПО </w:t>
      </w:r>
      <w:proofErr w:type="spellStart"/>
      <w:r>
        <w:rPr>
          <w:color w:val="212529"/>
        </w:rPr>
        <w:t>PROFобразование</w:t>
      </w:r>
      <w:proofErr w:type="spellEnd"/>
      <w:r>
        <w:rPr>
          <w:color w:val="212529"/>
        </w:rPr>
        <w:t>: [сайт]. — URL: https://profspo.ru/books/106614 (дата обращения: 19.05.2021). — Режим до</w:t>
      </w:r>
      <w:r>
        <w:rPr>
          <w:color w:val="212529"/>
        </w:rPr>
        <w:t xml:space="preserve">ступа: для </w:t>
      </w:r>
      <w:proofErr w:type="spellStart"/>
      <w:r>
        <w:rPr>
          <w:color w:val="212529"/>
        </w:rPr>
        <w:t>авторизир</w:t>
      </w:r>
      <w:proofErr w:type="spellEnd"/>
      <w:r>
        <w:rPr>
          <w:color w:val="212529"/>
        </w:rPr>
        <w:t>. пользователей</w:t>
      </w:r>
    </w:p>
    <w:p w14:paraId="20FE402B" w14:textId="77777777" w:rsidR="006E0671" w:rsidRDefault="006E0671">
      <w:pPr>
        <w:ind w:firstLine="709"/>
        <w:contextualSpacing/>
        <w:jc w:val="both"/>
        <w:rPr>
          <w:i/>
        </w:rPr>
      </w:pPr>
    </w:p>
    <w:p w14:paraId="54F065EC" w14:textId="77777777" w:rsidR="006E0671" w:rsidRDefault="0046646A">
      <w:pPr>
        <w:ind w:firstLine="709"/>
        <w:contextualSpacing/>
        <w:jc w:val="both"/>
        <w:rPr>
          <w:i/>
        </w:rPr>
      </w:pPr>
      <w:r>
        <w:rPr>
          <w:b/>
        </w:rPr>
        <w:t xml:space="preserve">3.2.2. Дополнительные источники </w:t>
      </w:r>
    </w:p>
    <w:p w14:paraId="2582E055" w14:textId="77777777" w:rsidR="006E0671" w:rsidRDefault="006E0671">
      <w:pPr>
        <w:ind w:firstLine="709"/>
        <w:contextualSpacing/>
        <w:jc w:val="both"/>
        <w:rPr>
          <w:i/>
        </w:rPr>
      </w:pPr>
    </w:p>
    <w:p w14:paraId="28E4EF4D" w14:textId="77777777" w:rsidR="006E0671" w:rsidRDefault="0046646A">
      <w:pPr>
        <w:numPr>
          <w:ilvl w:val="0"/>
          <w:numId w:val="15"/>
        </w:numPr>
        <w:spacing w:line="276" w:lineRule="auto"/>
        <w:ind w:left="0" w:firstLine="709"/>
        <w:jc w:val="both"/>
        <w:rPr>
          <w:color w:val="212529"/>
        </w:rPr>
      </w:pPr>
      <w:r>
        <w:rPr>
          <w:color w:val="212529"/>
        </w:rPr>
        <w:t>ГОСТ 21.302-2013. Условные графические обозначения в документации по инженерно-геологическим изысканиям: приказом Федерального агентства по техническому регулированию и метрологии от 30</w:t>
      </w:r>
      <w:r>
        <w:rPr>
          <w:color w:val="212529"/>
        </w:rPr>
        <w:t xml:space="preserve"> декабря 2013 г. N 2385-ст; дата введения 2015-01-01.  – URL: https://docs.cntd.ru/document/1200108745 (дата обращения: 27.07.2021). – Текст: электронный.</w:t>
      </w:r>
    </w:p>
    <w:p w14:paraId="71BD2F51" w14:textId="77777777" w:rsidR="006E0671" w:rsidRDefault="0046646A">
      <w:pPr>
        <w:numPr>
          <w:ilvl w:val="0"/>
          <w:numId w:val="15"/>
        </w:numPr>
        <w:spacing w:line="276" w:lineRule="auto"/>
        <w:ind w:left="0" w:firstLine="709"/>
        <w:jc w:val="both"/>
        <w:rPr>
          <w:rFonts w:asciiTheme="minorHAnsi" w:hAnsiTheme="minorHAnsi"/>
          <w:color w:val="000000" w:themeColor="dark1"/>
          <w:sz w:val="22"/>
        </w:rPr>
      </w:pPr>
      <w:r>
        <w:rPr>
          <w:color w:val="212529"/>
        </w:rPr>
        <w:t xml:space="preserve">Сидякина, Т. И. Начертательная геометрия: учебное пособие для СПО / Т. И. Сидякина, Л. Ю. Стриганова; под редакцией Н. В. Семеновой. — 2-е изд. — Саратов: Профобразование, 2021. — 105 c. — ISBN 978-5-4488-1131-9. — Текст: электронный // Электронный ресурс </w:t>
      </w:r>
      <w:r>
        <w:rPr>
          <w:color w:val="212529"/>
        </w:rPr>
        <w:t xml:space="preserve">цифровой образовательной среды СПО </w:t>
      </w:r>
      <w:proofErr w:type="spellStart"/>
      <w:r>
        <w:rPr>
          <w:color w:val="212529"/>
        </w:rPr>
        <w:t>PROFобразование</w:t>
      </w:r>
      <w:proofErr w:type="spellEnd"/>
      <w:r>
        <w:rPr>
          <w:color w:val="212529"/>
        </w:rPr>
        <w:t xml:space="preserve">: [сайт]. — URL: https://profspo.ru/books/104909 (дата обращения: 28.03.2021). — Режим доступа: для </w:t>
      </w:r>
      <w:proofErr w:type="spellStart"/>
      <w:r>
        <w:rPr>
          <w:color w:val="212529"/>
        </w:rPr>
        <w:t>авторизир</w:t>
      </w:r>
      <w:proofErr w:type="spellEnd"/>
      <w:r>
        <w:rPr>
          <w:color w:val="212529"/>
        </w:rPr>
        <w:t>. Пользователей</w:t>
      </w:r>
    </w:p>
    <w:p w14:paraId="01CD282C" w14:textId="77777777" w:rsidR="006E0671" w:rsidRDefault="0046646A">
      <w:pPr>
        <w:numPr>
          <w:ilvl w:val="0"/>
          <w:numId w:val="15"/>
        </w:numPr>
        <w:spacing w:line="276" w:lineRule="auto"/>
        <w:ind w:left="0" w:firstLine="709"/>
        <w:jc w:val="both"/>
        <w:rPr>
          <w:color w:val="000000" w:themeColor="dark1"/>
        </w:rPr>
      </w:pPr>
      <w:r>
        <w:rPr>
          <w:color w:val="000000" w:themeColor="dark1"/>
        </w:rPr>
        <w:t xml:space="preserve">Федотов, Г. В. Инженерная компьютерная графика в </w:t>
      </w:r>
      <w:proofErr w:type="spellStart"/>
      <w:r>
        <w:rPr>
          <w:color w:val="000000" w:themeColor="dark1"/>
        </w:rPr>
        <w:t>nanoCAD</w:t>
      </w:r>
      <w:proofErr w:type="spellEnd"/>
      <w:r>
        <w:rPr>
          <w:color w:val="000000" w:themeColor="dark1"/>
        </w:rPr>
        <w:t xml:space="preserve"> и </w:t>
      </w:r>
      <w:proofErr w:type="spellStart"/>
      <w:proofErr w:type="gramStart"/>
      <w:r>
        <w:rPr>
          <w:color w:val="000000" w:themeColor="dark1"/>
        </w:rPr>
        <w:t>AutoCAD</w:t>
      </w:r>
      <w:proofErr w:type="spellEnd"/>
      <w:r>
        <w:rPr>
          <w:color w:val="000000" w:themeColor="dark1"/>
        </w:rPr>
        <w:t xml:space="preserve"> :</w:t>
      </w:r>
      <w:proofErr w:type="gramEnd"/>
      <w:r>
        <w:rPr>
          <w:color w:val="000000" w:themeColor="dark1"/>
        </w:rPr>
        <w:t xml:space="preserve"> учебное посо</w:t>
      </w:r>
      <w:r>
        <w:rPr>
          <w:color w:val="000000" w:themeColor="dark1"/>
        </w:rPr>
        <w:t xml:space="preserve">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Г. В. Федотов. — 2-е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2025. — 76 с. — ISBN 978-5-507-50603-3.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https://e.lanbook.com/book/448667 (дата обращения: 31.01.2025). — Режим</w:t>
      </w:r>
      <w:r>
        <w:rPr>
          <w:color w:val="000000" w:themeColor="dark1"/>
        </w:rPr>
        <w:t xml:space="preserve">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368AC945" w14:textId="77777777" w:rsidR="006E0671" w:rsidRDefault="0046646A">
      <w:pPr>
        <w:numPr>
          <w:ilvl w:val="0"/>
          <w:numId w:val="15"/>
        </w:numPr>
        <w:spacing w:line="276" w:lineRule="auto"/>
        <w:ind w:left="0" w:firstLine="709"/>
        <w:jc w:val="both"/>
        <w:rPr>
          <w:color w:val="212529"/>
        </w:rPr>
      </w:pPr>
      <w:r>
        <w:rPr>
          <w:color w:val="212529"/>
        </w:rPr>
        <w:t xml:space="preserve">Шпаков, П. С. Маркшейдерско-топографическое черчение: учебное пособие для СПО / П. С. Шпаков, Ю. Л. Юнаков. — Саратов: Профобразование, 2020. — 222 c. — ISBN </w:t>
      </w:r>
      <w:r>
        <w:rPr>
          <w:color w:val="212529"/>
        </w:rPr>
        <w:lastRenderedPageBreak/>
        <w:t>978-5-4488-0733-6. — Текст: электронный // Электронный ресур</w:t>
      </w:r>
      <w:r>
        <w:rPr>
          <w:color w:val="212529"/>
        </w:rPr>
        <w:t xml:space="preserve">с цифровой образовательной среды СПО </w:t>
      </w:r>
      <w:proofErr w:type="spellStart"/>
      <w:r>
        <w:rPr>
          <w:color w:val="212529"/>
        </w:rPr>
        <w:t>PROFобразование</w:t>
      </w:r>
      <w:proofErr w:type="spellEnd"/>
      <w:r>
        <w:rPr>
          <w:color w:val="212529"/>
        </w:rPr>
        <w:t xml:space="preserve">: [сайт]. — URL: https://profspo.ru/books/92322 (дата обращения: 03.09.2020). — Режим доступа: для </w:t>
      </w:r>
      <w:proofErr w:type="spellStart"/>
      <w:r>
        <w:rPr>
          <w:color w:val="212529"/>
        </w:rPr>
        <w:t>авторизир</w:t>
      </w:r>
      <w:proofErr w:type="spellEnd"/>
      <w:r>
        <w:rPr>
          <w:color w:val="212529"/>
        </w:rPr>
        <w:t>. Пользователей</w:t>
      </w:r>
    </w:p>
    <w:p w14:paraId="05583922" w14:textId="77777777" w:rsidR="006E0671" w:rsidRDefault="006E0671">
      <w:pPr>
        <w:spacing w:line="276" w:lineRule="auto"/>
        <w:ind w:firstLine="709"/>
        <w:contextualSpacing/>
        <w:jc w:val="both"/>
      </w:pPr>
    </w:p>
    <w:p w14:paraId="24948866" w14:textId="77777777" w:rsidR="006E0671" w:rsidRDefault="006E0671">
      <w:pPr>
        <w:spacing w:line="276" w:lineRule="auto"/>
        <w:ind w:firstLine="709"/>
        <w:contextualSpacing/>
        <w:jc w:val="both"/>
      </w:pPr>
    </w:p>
    <w:p w14:paraId="7141699F" w14:textId="77777777" w:rsidR="006E0671" w:rsidRDefault="0046646A">
      <w:pPr>
        <w:pStyle w:val="xl117"/>
        <w:rPr>
          <w:b/>
        </w:rPr>
      </w:pPr>
      <w:bookmarkStart w:id="612" w:name="__RefHeading___44"/>
      <w:bookmarkStart w:id="613" w:name="__RefHeading___143"/>
      <w:bookmarkStart w:id="614" w:name="__RefHeading___242"/>
      <w:bookmarkStart w:id="615" w:name="__RefHeading___341"/>
      <w:bookmarkStart w:id="616" w:name="__RefHeading___440"/>
      <w:bookmarkStart w:id="617" w:name="__RefHeading___539"/>
      <w:bookmarkStart w:id="618" w:name="__RefHeading___638"/>
      <w:bookmarkStart w:id="619" w:name="__RefHeading___737"/>
      <w:bookmarkStart w:id="620" w:name="__RefHeading___836"/>
      <w:bookmarkStart w:id="621" w:name="__RefHeading___935"/>
      <w:bookmarkStart w:id="622" w:name="__RefHeading___1034"/>
      <w:bookmarkStart w:id="623" w:name="__RefHeading___1133"/>
      <w:bookmarkStart w:id="624" w:name="__RefHeading___1232"/>
      <w:bookmarkStart w:id="625" w:name="__RefHeading___133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r>
        <w:t xml:space="preserve">4. Контроль и оценка результатов </w:t>
      </w:r>
      <w: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835"/>
        <w:gridCol w:w="2312"/>
      </w:tblGrid>
      <w:tr w:rsidR="006E0671" w14:paraId="1A73028D" w14:textId="77777777">
        <w:trPr>
          <w:trHeight w:val="52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DFE48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  <w:r>
              <w:rPr>
                <w:b/>
              </w:rPr>
              <w:t>обучения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1045E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компетенций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17FDC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5B918619" w14:textId="77777777">
        <w:trPr>
          <w:trHeight w:val="71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96B7" w14:textId="77777777" w:rsidR="006E0671" w:rsidRDefault="0046646A">
            <w:r>
              <w:t>Знания:</w:t>
            </w:r>
          </w:p>
          <w:p w14:paraId="27E3CCDD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выполнять графические изображения технологического оборудования и технологических схем в ручной и машинной графике;</w:t>
            </w:r>
          </w:p>
          <w:p w14:paraId="693700B7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выполнять комплексные чертежи геометрических тел и проекции точек, лежащи</w:t>
            </w:r>
            <w:r>
              <w:rPr>
                <w:color w:val="333333"/>
              </w:rPr>
              <w:t>х на их поверхности, в ручной и машинной графике;</w:t>
            </w:r>
          </w:p>
          <w:p w14:paraId="7E2362CA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выполнять эскизы, технические рисунки и чертежи деталей, их элементов, узлов в ручной и машинной графике;</w:t>
            </w:r>
          </w:p>
          <w:p w14:paraId="2E91D852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оформлять технологическую и конструкторскую документацию в соответствии с действующей нормативно-тех</w:t>
            </w:r>
            <w:r>
              <w:rPr>
                <w:color w:val="333333"/>
              </w:rPr>
              <w:t>нической документацией;</w:t>
            </w:r>
          </w:p>
          <w:p w14:paraId="2C247BDC" w14:textId="77777777" w:rsidR="006E0671" w:rsidRDefault="0046646A">
            <w:pPr>
              <w:contextualSpacing/>
              <w:rPr>
                <w:i/>
                <w:highlight w:val="yellow"/>
              </w:rPr>
            </w:pPr>
            <w:r>
              <w:rPr>
                <w:color w:val="333333"/>
              </w:rPr>
              <w:t>читать чертежи, технологические схемы, спецификации и технологическую документацию по профилю специальности.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77FF" w14:textId="77777777" w:rsidR="006E0671" w:rsidRDefault="0046646A">
            <w:r>
              <w:t>Полнота знаний (объем знаний в соответствии с программой);</w:t>
            </w:r>
          </w:p>
          <w:p w14:paraId="22F839A5" w14:textId="77777777" w:rsidR="006E0671" w:rsidRDefault="0046646A">
            <w:r>
              <w:t>осознанность знаний (выделение в материале главного, использование приемов анализа, сравнения, обобщения, изложения знаний своими словами, приведение примеров, доказательства);</w:t>
            </w:r>
          </w:p>
          <w:p w14:paraId="27C837C6" w14:textId="77777777" w:rsidR="006E0671" w:rsidRDefault="0046646A">
            <w:r>
              <w:t xml:space="preserve">действенность знаний (готовность пользоваться ими при решении задач, примеров, </w:t>
            </w:r>
            <w:r>
              <w:t>выполнении упражнений, трудовых заданий, лабораторных работ, опытов);</w:t>
            </w:r>
          </w:p>
          <w:p w14:paraId="47106FAF" w14:textId="77777777" w:rsidR="006E0671" w:rsidRDefault="0046646A">
            <w:r>
              <w:t xml:space="preserve"> прочность знаний (готовность воспроизводить существенные компоненты учебной деятельности);</w:t>
            </w:r>
          </w:p>
          <w:p w14:paraId="5C9974B9" w14:textId="77777777" w:rsidR="006E0671" w:rsidRDefault="0046646A">
            <w:pPr>
              <w:contextualSpacing/>
              <w:rPr>
                <w:i/>
                <w:highlight w:val="yellow"/>
              </w:rPr>
            </w:pPr>
            <w:r>
              <w:t>готовность к творческой деятельности (проявление творческого подхода к раскрытию материала, до</w:t>
            </w:r>
            <w:r>
              <w:t>гадливости, сообразительности).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C97B" w14:textId="77777777" w:rsidR="006E0671" w:rsidRDefault="0046646A">
            <w:r>
              <w:t>Самостоятельная работа.</w:t>
            </w:r>
          </w:p>
          <w:p w14:paraId="0C813938" w14:textId="77777777" w:rsidR="006E0671" w:rsidRDefault="0046646A">
            <w:r>
              <w:t>Проверочная работа.</w:t>
            </w:r>
          </w:p>
          <w:p w14:paraId="547CE266" w14:textId="77777777" w:rsidR="006E0671" w:rsidRDefault="0046646A">
            <w:r>
              <w:t>Контрольная работа.</w:t>
            </w:r>
          </w:p>
          <w:p w14:paraId="560640B7" w14:textId="77777777" w:rsidR="006E0671" w:rsidRDefault="0046646A">
            <w:r>
              <w:t>Тестирование.</w:t>
            </w:r>
          </w:p>
          <w:p w14:paraId="48ED8844" w14:textId="77777777" w:rsidR="006E0671" w:rsidRDefault="0046646A">
            <w:pPr>
              <w:contextualSpacing/>
              <w:rPr>
                <w:i/>
                <w:highlight w:val="yellow"/>
              </w:rPr>
            </w:pPr>
            <w:r>
              <w:t>Дифференцированный зачёт.</w:t>
            </w:r>
          </w:p>
        </w:tc>
      </w:tr>
      <w:tr w:rsidR="006E0671" w14:paraId="2ECF7427" w14:textId="77777777">
        <w:trPr>
          <w:trHeight w:val="71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4E69" w14:textId="77777777" w:rsidR="006E0671" w:rsidRDefault="0046646A">
            <w:r>
              <w:t>Умения:</w:t>
            </w:r>
          </w:p>
          <w:p w14:paraId="37171079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законы, методы и приемы проекционного черчения;</w:t>
            </w:r>
          </w:p>
          <w:p w14:paraId="0ADFD564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классы точности и их обозначение на чертежах;</w:t>
            </w:r>
          </w:p>
          <w:p w14:paraId="480A123A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правила </w:t>
            </w:r>
            <w:r>
              <w:rPr>
                <w:color w:val="333333"/>
              </w:rPr>
              <w:t>оформления и чтения конструкторской и технологической документации;</w:t>
            </w:r>
          </w:p>
          <w:p w14:paraId="456A1E0D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правила выполнения чертежей, технических рисунков, эскизов и схем, геометрические построения и правила вычерчивания технических деталей;</w:t>
            </w:r>
          </w:p>
          <w:p w14:paraId="130FB08B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способы графического представления технологического</w:t>
            </w:r>
            <w:r>
              <w:rPr>
                <w:color w:val="333333"/>
              </w:rPr>
              <w:t xml:space="preserve"> оборудования и выполнения технологических схем в ручной и машинной графике;</w:t>
            </w:r>
          </w:p>
          <w:p w14:paraId="5BF4737A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технику и принципы нанесения размеров;</w:t>
            </w:r>
          </w:p>
          <w:p w14:paraId="4BFEE4E3" w14:textId="77777777" w:rsidR="006E0671" w:rsidRDefault="0046646A">
            <w:pPr>
              <w:numPr>
                <w:ilvl w:val="0"/>
                <w:numId w:val="16"/>
              </w:numPr>
              <w:ind w:left="0" w:firstLine="0"/>
              <w:rPr>
                <w:color w:val="333333"/>
              </w:rPr>
            </w:pPr>
            <w:r>
              <w:rPr>
                <w:color w:val="333333"/>
              </w:rPr>
              <w:t>типы и назначение спецификаций, правила их чтения и составления;</w:t>
            </w:r>
          </w:p>
          <w:p w14:paraId="0C9FC2F1" w14:textId="77777777" w:rsidR="006E0671" w:rsidRDefault="0046646A">
            <w:r>
              <w:rPr>
                <w:color w:val="333333"/>
              </w:rPr>
              <w:t>требования государственных стандартов Единой системы конструкторской документации (далее - ЕСКД) и Единой системы технологической документации (далее - ЕСТД).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4F4C" w14:textId="77777777" w:rsidR="006E0671" w:rsidRDefault="0046646A">
            <w:r>
              <w:lastRenderedPageBreak/>
              <w:t>прочность умений и навыков (готовность воспроизводить существенные компоненты учебной деятельност</w:t>
            </w:r>
            <w:r>
              <w:t>и);</w:t>
            </w:r>
          </w:p>
          <w:p w14:paraId="551CF5D8" w14:textId="77777777" w:rsidR="006E0671" w:rsidRDefault="0046646A">
            <w:r>
              <w:t xml:space="preserve">правильность (умения и навыки устно и </w:t>
            </w:r>
            <w:r>
              <w:lastRenderedPageBreak/>
              <w:t>письменно излагать учебный материал и делать это без ошибок);</w:t>
            </w:r>
          </w:p>
          <w:p w14:paraId="53103423" w14:textId="77777777" w:rsidR="006E0671" w:rsidRDefault="0046646A">
            <w:r>
              <w:t>аккуратность.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064C" w14:textId="77777777" w:rsidR="006E0671" w:rsidRDefault="0046646A">
            <w:r>
              <w:lastRenderedPageBreak/>
              <w:t>Оценка результатов выполнения практической работы</w:t>
            </w:r>
          </w:p>
          <w:p w14:paraId="1BD75473" w14:textId="77777777" w:rsidR="006E0671" w:rsidRDefault="0046646A">
            <w:r>
              <w:t xml:space="preserve">Экспертное наблюдение за ходом выполнения </w:t>
            </w:r>
            <w:r>
              <w:lastRenderedPageBreak/>
              <w:t>практической работы</w:t>
            </w:r>
          </w:p>
        </w:tc>
      </w:tr>
    </w:tbl>
    <w:p w14:paraId="67A7D4BB" w14:textId="77777777" w:rsidR="006E0671" w:rsidRDefault="0046646A">
      <w:pPr>
        <w:pageBreakBefore/>
        <w:jc w:val="right"/>
        <w:rPr>
          <w:b/>
        </w:rPr>
      </w:pPr>
      <w:r>
        <w:rPr>
          <w:b/>
        </w:rPr>
        <w:lastRenderedPageBreak/>
        <w:t>Приложение 2.5</w:t>
      </w:r>
    </w:p>
    <w:p w14:paraId="2C98FE99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>к ПОП-П по</w:t>
      </w:r>
      <w:r>
        <w:rPr>
          <w:b/>
        </w:rPr>
        <w:t xml:space="preserve">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046C064F" w14:textId="77777777" w:rsidR="006E0671" w:rsidRDefault="006E0671">
      <w:pPr>
        <w:jc w:val="right"/>
        <w:rPr>
          <w:b/>
          <w:color w:val="0070C0"/>
        </w:rPr>
      </w:pPr>
    </w:p>
    <w:p w14:paraId="3F3AA631" w14:textId="77777777" w:rsidR="006E0671" w:rsidRDefault="006E0671">
      <w:pPr>
        <w:jc w:val="right"/>
        <w:rPr>
          <w:b/>
          <w:color w:val="0070C0"/>
        </w:rPr>
      </w:pPr>
    </w:p>
    <w:p w14:paraId="4806870F" w14:textId="77777777" w:rsidR="006E0671" w:rsidRDefault="006E0671">
      <w:pPr>
        <w:jc w:val="right"/>
        <w:rPr>
          <w:b/>
          <w:color w:val="0070C0"/>
        </w:rPr>
      </w:pPr>
    </w:p>
    <w:p w14:paraId="3D781B72" w14:textId="77777777" w:rsidR="006E0671" w:rsidRDefault="006E0671">
      <w:pPr>
        <w:jc w:val="right"/>
        <w:rPr>
          <w:b/>
          <w:color w:val="0070C0"/>
        </w:rPr>
      </w:pPr>
    </w:p>
    <w:p w14:paraId="43C1CBD1" w14:textId="77777777" w:rsidR="006E0671" w:rsidRDefault="006E0671">
      <w:pPr>
        <w:jc w:val="right"/>
        <w:rPr>
          <w:b/>
          <w:color w:val="0070C0"/>
        </w:rPr>
      </w:pPr>
    </w:p>
    <w:p w14:paraId="7CB4DDE0" w14:textId="77777777" w:rsidR="006E0671" w:rsidRDefault="006E0671">
      <w:pPr>
        <w:jc w:val="right"/>
        <w:rPr>
          <w:b/>
          <w:color w:val="0070C0"/>
        </w:rPr>
      </w:pPr>
    </w:p>
    <w:p w14:paraId="41B0C91F" w14:textId="77777777" w:rsidR="006E0671" w:rsidRDefault="006E0671">
      <w:pPr>
        <w:jc w:val="right"/>
        <w:rPr>
          <w:b/>
          <w:color w:val="0070C0"/>
        </w:rPr>
      </w:pPr>
    </w:p>
    <w:p w14:paraId="36206FB9" w14:textId="77777777" w:rsidR="006E0671" w:rsidRDefault="006E0671">
      <w:pPr>
        <w:jc w:val="right"/>
        <w:rPr>
          <w:b/>
          <w:color w:val="0070C0"/>
        </w:rPr>
      </w:pPr>
    </w:p>
    <w:p w14:paraId="156ACE4C" w14:textId="77777777" w:rsidR="006E0671" w:rsidRDefault="006E0671">
      <w:pPr>
        <w:jc w:val="right"/>
        <w:rPr>
          <w:b/>
          <w:color w:val="0070C0"/>
        </w:rPr>
      </w:pPr>
    </w:p>
    <w:p w14:paraId="3D78F507" w14:textId="77777777" w:rsidR="006E0671" w:rsidRDefault="006E0671">
      <w:pPr>
        <w:jc w:val="right"/>
        <w:rPr>
          <w:b/>
          <w:color w:val="0070C0"/>
        </w:rPr>
      </w:pPr>
    </w:p>
    <w:p w14:paraId="645CE8F4" w14:textId="77777777" w:rsidR="006E0671" w:rsidRDefault="006E0671">
      <w:pPr>
        <w:jc w:val="right"/>
        <w:rPr>
          <w:b/>
          <w:color w:val="0070C0"/>
        </w:rPr>
      </w:pPr>
    </w:p>
    <w:p w14:paraId="5B61C98E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517E4286" w14:textId="77777777" w:rsidR="006E0671" w:rsidRDefault="0046646A">
      <w:pPr>
        <w:pStyle w:val="10"/>
      </w:pPr>
      <w:bookmarkStart w:id="626" w:name="_Toc195631851"/>
      <w:r>
        <w:t>«ОП.05 ПРАВОВЫЕ ОСНОВЫ ПРОФЕССИОНАЛЬНОЙ ДЕЯТЕЛЬНОСТИ»</w:t>
      </w:r>
      <w:bookmarkEnd w:id="626"/>
    </w:p>
    <w:p w14:paraId="73CAE4C5" w14:textId="77777777" w:rsidR="006E0671" w:rsidRDefault="006E0671"/>
    <w:p w14:paraId="49B74E74" w14:textId="77777777" w:rsidR="006E0671" w:rsidRDefault="006E0671"/>
    <w:p w14:paraId="18499FC5" w14:textId="77777777" w:rsidR="006E0671" w:rsidRDefault="006E0671"/>
    <w:p w14:paraId="5B83040F" w14:textId="77777777" w:rsidR="006E0671" w:rsidRDefault="006E0671"/>
    <w:p w14:paraId="4C3F95D4" w14:textId="77777777" w:rsidR="006E0671" w:rsidRDefault="006E0671"/>
    <w:p w14:paraId="3E63D2D0" w14:textId="77777777" w:rsidR="006E0671" w:rsidRDefault="006E0671"/>
    <w:p w14:paraId="169B4584" w14:textId="77777777" w:rsidR="006E0671" w:rsidRDefault="006E0671"/>
    <w:p w14:paraId="5DC68529" w14:textId="77777777" w:rsidR="006E0671" w:rsidRDefault="006E0671"/>
    <w:p w14:paraId="23EF562E" w14:textId="77777777" w:rsidR="006E0671" w:rsidRDefault="006E0671"/>
    <w:p w14:paraId="2FC9E5D9" w14:textId="77777777" w:rsidR="006E0671" w:rsidRDefault="006E0671"/>
    <w:p w14:paraId="6F838614" w14:textId="77777777" w:rsidR="006E0671" w:rsidRDefault="006E0671"/>
    <w:p w14:paraId="23BB9BB6" w14:textId="77777777" w:rsidR="006E0671" w:rsidRDefault="006E0671"/>
    <w:p w14:paraId="6F516510" w14:textId="77777777" w:rsidR="006E0671" w:rsidRDefault="006E0671"/>
    <w:p w14:paraId="209F0FC0" w14:textId="77777777" w:rsidR="006E0671" w:rsidRDefault="006E0671"/>
    <w:p w14:paraId="112BF2D3" w14:textId="77777777" w:rsidR="006E0671" w:rsidRDefault="006E0671"/>
    <w:p w14:paraId="5E0F335C" w14:textId="77777777" w:rsidR="006E0671" w:rsidRDefault="006E0671">
      <w:pPr>
        <w:rPr>
          <w:b/>
        </w:rPr>
      </w:pPr>
    </w:p>
    <w:p w14:paraId="08323ECC" w14:textId="77777777" w:rsidR="006E0671" w:rsidRDefault="006E0671">
      <w:pPr>
        <w:rPr>
          <w:b/>
        </w:rPr>
      </w:pPr>
    </w:p>
    <w:p w14:paraId="0A9FBA94" w14:textId="77777777" w:rsidR="006E0671" w:rsidRDefault="006E0671">
      <w:pPr>
        <w:rPr>
          <w:b/>
        </w:rPr>
      </w:pPr>
    </w:p>
    <w:p w14:paraId="2CC58886" w14:textId="77777777" w:rsidR="006E0671" w:rsidRDefault="006E0671">
      <w:pPr>
        <w:rPr>
          <w:b/>
        </w:rPr>
      </w:pPr>
    </w:p>
    <w:p w14:paraId="31133E78" w14:textId="77777777" w:rsidR="006E0671" w:rsidRDefault="0046646A">
      <w:pPr>
        <w:pStyle w:val="pTextStyle"/>
        <w:jc w:val="center"/>
        <w:rPr>
          <w:rFonts w:ascii="Times New Roman Полужирный" w:hAnsi="Times New Roman Полужирный"/>
          <w:b/>
          <w:caps/>
        </w:rPr>
      </w:pPr>
      <w:r>
        <w:rPr>
          <w:b/>
        </w:rPr>
        <w:t>2025 г.</w:t>
      </w:r>
      <w:r>
        <w:t>.</w:t>
      </w:r>
      <w:r>
        <w:br w:type="page"/>
      </w:r>
    </w:p>
    <w:p w14:paraId="750A3258" w14:textId="698942FE" w:rsidR="006E0671" w:rsidRDefault="006E0671">
      <w:bookmarkStart w:id="627" w:name="__RefHeading___45"/>
      <w:bookmarkStart w:id="628" w:name="__RefHeading___144"/>
      <w:bookmarkStart w:id="629" w:name="__RefHeading___243"/>
      <w:bookmarkStart w:id="630" w:name="__RefHeading___342"/>
      <w:bookmarkStart w:id="631" w:name="__RefHeading___441"/>
      <w:bookmarkStart w:id="632" w:name="__RefHeading___540"/>
      <w:bookmarkStart w:id="633" w:name="__RefHeading___639"/>
      <w:bookmarkStart w:id="634" w:name="__RefHeading___738"/>
      <w:bookmarkStart w:id="635" w:name="__RefHeading___837"/>
      <w:bookmarkStart w:id="636" w:name="__RefHeading___936"/>
      <w:bookmarkStart w:id="637" w:name="__RefHeading___1035"/>
      <w:bookmarkStart w:id="638" w:name="__RefHeading___1134"/>
      <w:bookmarkStart w:id="639" w:name="__RefHeading___1233"/>
      <w:bookmarkStart w:id="640" w:name="__RefHeading___1332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</w:p>
    <w:p w14:paraId="0EA272C1" w14:textId="77777777" w:rsidR="006E0671" w:rsidRDefault="0046646A">
      <w:pPr>
        <w:pStyle w:val="xl117"/>
        <w:numPr>
          <w:ilvl w:val="0"/>
          <w:numId w:val="17"/>
        </w:numPr>
      </w:pPr>
      <w:bookmarkStart w:id="641" w:name="__RefHeading___46"/>
      <w:bookmarkStart w:id="642" w:name="__RefHeading___145"/>
      <w:bookmarkStart w:id="643" w:name="__RefHeading___244"/>
      <w:bookmarkStart w:id="644" w:name="__RefHeading___343"/>
      <w:bookmarkStart w:id="645" w:name="__RefHeading___442"/>
      <w:bookmarkStart w:id="646" w:name="__RefHeading___541"/>
      <w:bookmarkStart w:id="647" w:name="__RefHeading___640"/>
      <w:bookmarkStart w:id="648" w:name="__RefHeading___739"/>
      <w:bookmarkStart w:id="649" w:name="__RefHeading___838"/>
      <w:bookmarkStart w:id="650" w:name="__RefHeading___937"/>
      <w:bookmarkStart w:id="651" w:name="__RefHeading___1036"/>
      <w:bookmarkStart w:id="652" w:name="__RefHeading___1135"/>
      <w:bookmarkStart w:id="653" w:name="__RefHeading___1234"/>
      <w:bookmarkStart w:id="654" w:name="__RefHeading___1333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r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091914C2" w14:textId="77777777" w:rsidR="006E0671" w:rsidRDefault="0046646A">
      <w:pPr>
        <w:pStyle w:val="1f"/>
      </w:pPr>
      <w:r>
        <w:t>«ОП.05 Правовые основы профессиональной деятельности»</w:t>
      </w:r>
    </w:p>
    <w:p w14:paraId="223E0443" w14:textId="77777777" w:rsidR="006E0671" w:rsidRDefault="006E0671">
      <w:pPr>
        <w:pStyle w:val="pTextStyle"/>
      </w:pPr>
    </w:p>
    <w:p w14:paraId="40363124" w14:textId="77777777" w:rsidR="006E0671" w:rsidRDefault="0046646A">
      <w:pPr>
        <w:pStyle w:val="xl1480"/>
      </w:pPr>
      <w:bookmarkStart w:id="655" w:name="__RefHeading___47"/>
      <w:bookmarkStart w:id="656" w:name="__RefHeading___146"/>
      <w:bookmarkStart w:id="657" w:name="__RefHeading___245"/>
      <w:bookmarkStart w:id="658" w:name="__RefHeading___344"/>
      <w:bookmarkStart w:id="659" w:name="__RefHeading___443"/>
      <w:bookmarkStart w:id="660" w:name="__RefHeading___542"/>
      <w:bookmarkStart w:id="661" w:name="__RefHeading___641"/>
      <w:bookmarkStart w:id="662" w:name="__RefHeading___740"/>
      <w:bookmarkStart w:id="663" w:name="__RefHeading___839"/>
      <w:bookmarkStart w:id="664" w:name="__RefHeading___938"/>
      <w:bookmarkStart w:id="665" w:name="__RefHeading___1037"/>
      <w:bookmarkStart w:id="666" w:name="__RefHeading___1136"/>
      <w:bookmarkStart w:id="667" w:name="__RefHeading___1235"/>
      <w:bookmarkStart w:id="668" w:name="__RefHeading___133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r>
        <w:t>1.1. Цель и место дисциплины в структуре образовательной прог</w:t>
      </w:r>
      <w:r>
        <w:t>раммы</w:t>
      </w:r>
    </w:p>
    <w:p w14:paraId="7A0811C2" w14:textId="77777777" w:rsidR="006E0671" w:rsidRDefault="0046646A">
      <w:pPr>
        <w:spacing w:line="276" w:lineRule="auto"/>
        <w:ind w:firstLine="709"/>
        <w:jc w:val="both"/>
      </w:pPr>
      <w:r>
        <w:t>Цель дисциплины «ОП.05 Правовые основы профессиональной деятельности</w:t>
      </w:r>
      <w:r>
        <w:t>»</w:t>
      </w:r>
      <w:r>
        <w:t xml:space="preserve">: </w:t>
      </w:r>
      <w:r>
        <w:t>является подготовка студентов к деятельности в соответствии с квалификационной характеристикой бакалавра по направлению, в том числе формирование знаний в области юриспруденции, п</w:t>
      </w:r>
      <w:r>
        <w:t>редставлений об основах и специфике правового регулирования отношений в профессиональной сфере.</w:t>
      </w:r>
    </w:p>
    <w:p w14:paraId="229E3DF5" w14:textId="77777777" w:rsidR="006E0671" w:rsidRDefault="0046646A">
      <w:pPr>
        <w:spacing w:line="276" w:lineRule="auto"/>
        <w:ind w:firstLine="709"/>
        <w:jc w:val="both"/>
      </w:pPr>
      <w:r>
        <w:t xml:space="preserve">Дисциплина «Правовые основы профессиональной деятельности» включена в </w:t>
      </w:r>
      <w:r>
        <w:t>обязательную часть общепрофессионального цикла образовательной программы.</w:t>
      </w:r>
    </w:p>
    <w:p w14:paraId="2BBBAADC" w14:textId="77777777" w:rsidR="006E0671" w:rsidRDefault="006E0671">
      <w:pPr>
        <w:spacing w:line="276" w:lineRule="auto"/>
        <w:ind w:firstLine="709"/>
        <w:jc w:val="both"/>
      </w:pPr>
    </w:p>
    <w:p w14:paraId="59967F01" w14:textId="77777777" w:rsidR="006E0671" w:rsidRDefault="0046646A">
      <w:pPr>
        <w:pStyle w:val="xl1480"/>
      </w:pPr>
      <w:bookmarkStart w:id="669" w:name="__RefHeading___48"/>
      <w:bookmarkStart w:id="670" w:name="__RefHeading___147"/>
      <w:bookmarkStart w:id="671" w:name="__RefHeading___246"/>
      <w:bookmarkStart w:id="672" w:name="__RefHeading___345"/>
      <w:bookmarkStart w:id="673" w:name="__RefHeading___444"/>
      <w:bookmarkStart w:id="674" w:name="__RefHeading___543"/>
      <w:bookmarkStart w:id="675" w:name="__RefHeading___642"/>
      <w:bookmarkStart w:id="676" w:name="__RefHeading___741"/>
      <w:bookmarkStart w:id="677" w:name="__RefHeading___840"/>
      <w:bookmarkStart w:id="678" w:name="__RefHeading___939"/>
      <w:bookmarkStart w:id="679" w:name="__RefHeading___1038"/>
      <w:bookmarkStart w:id="680" w:name="__RefHeading___1137"/>
      <w:bookmarkStart w:id="681" w:name="__RefHeading___1236"/>
      <w:bookmarkStart w:id="682" w:name="__RefHeading___1335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r>
        <w:t xml:space="preserve">1.2. </w:t>
      </w:r>
      <w:r>
        <w:t>Планируемые результаты освоения дисциплины</w:t>
      </w:r>
    </w:p>
    <w:p w14:paraId="7D933555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1371F445" w14:textId="77777777" w:rsidR="006E0671" w:rsidRDefault="0046646A">
      <w:pPr>
        <w:spacing w:after="120"/>
        <w:ind w:firstLine="709"/>
      </w:pPr>
      <w:r>
        <w:t>В результате освоения дисциплины обучающи</w:t>
      </w:r>
      <w:r>
        <w:t>йся должен</w:t>
      </w:r>
      <w:r>
        <w:rPr>
          <w:vertAlign w:val="superscript"/>
        </w:rPr>
        <w:footnoteReference w:id="5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3831"/>
      </w:tblGrid>
      <w:tr w:rsidR="006E0671" w14:paraId="0F6D5DB5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AE3F" w14:textId="77777777" w:rsidR="006E0671" w:rsidRDefault="0046646A">
            <w:pPr>
              <w:rPr>
                <w:rStyle w:val="xl670"/>
                <w:b/>
                <w:i/>
              </w:rPr>
            </w:pPr>
            <w:r>
              <w:rPr>
                <w:rStyle w:val="xl670"/>
                <w:b/>
              </w:rPr>
              <w:t xml:space="preserve">Код ОК, </w:t>
            </w:r>
          </w:p>
          <w:p w14:paraId="4F8D5CAF" w14:textId="77777777" w:rsidR="006E0671" w:rsidRDefault="0046646A">
            <w:pPr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8F72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0FB81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3C611CC6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940F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0334" w14:textId="77777777" w:rsidR="006E0671" w:rsidRDefault="0046646A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3FE0B031" w14:textId="77777777" w:rsidR="006E0671" w:rsidRDefault="0046646A">
            <w:r>
              <w:t xml:space="preserve">определять этапы решения задачи, составлять план действия, реализовывать </w:t>
            </w:r>
            <w:r>
              <w:t>составленный план, определять необходимые ресурсы</w:t>
            </w:r>
          </w:p>
          <w:p w14:paraId="29D41A86" w14:textId="77777777" w:rsidR="006E0671" w:rsidRDefault="0046646A">
            <w:r>
              <w:t>выявлять и эффективно искать информацию, необходимую для решения задачи и/или проблемы</w:t>
            </w:r>
          </w:p>
          <w:p w14:paraId="490A4E89" w14:textId="77777777" w:rsidR="006E0671" w:rsidRDefault="0046646A">
            <w:r>
              <w:t>владеть актуальными методами работы в профессиональной и смежных сферах</w:t>
            </w:r>
          </w:p>
          <w:p w14:paraId="2B73BF07" w14:textId="77777777" w:rsidR="006E0671" w:rsidRDefault="0046646A">
            <w:r>
              <w:t xml:space="preserve">оценивать результат и последствия своих </w:t>
            </w:r>
            <w:r>
              <w:t>действий (самостоятельно или с помощью наставника)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4408B" w14:textId="77777777" w:rsidR="006E0671" w:rsidRDefault="0046646A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10DCD589" w14:textId="77777777" w:rsidR="006E0671" w:rsidRDefault="0046646A">
            <w:r>
              <w:t>структура плана для решения задач, алгоритмы выполнения работ в профессиональной и смежных областях</w:t>
            </w:r>
          </w:p>
          <w:p w14:paraId="02F8B5BA" w14:textId="77777777" w:rsidR="006E0671" w:rsidRDefault="0046646A">
            <w:r>
              <w:t>основные источни</w:t>
            </w:r>
            <w:r>
              <w:t>ки информации и ресурсы для решения задач и/или проблем в профессиональном и/или социальном контексте</w:t>
            </w:r>
          </w:p>
          <w:p w14:paraId="1A604297" w14:textId="77777777" w:rsidR="006E0671" w:rsidRDefault="0046646A">
            <w:r>
              <w:t>методы работы в профессиональной и смежных сферах</w:t>
            </w:r>
          </w:p>
          <w:p w14:paraId="79E7602A" w14:textId="77777777" w:rsidR="006E0671" w:rsidRDefault="0046646A">
            <w:r>
              <w:t>порядок оценки результатов решения задач профессиональной деятельности</w:t>
            </w:r>
          </w:p>
        </w:tc>
      </w:tr>
      <w:tr w:rsidR="006E0671" w14:paraId="48711D73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B8F5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97D3" w14:textId="77777777" w:rsidR="006E0671" w:rsidRDefault="0046646A">
            <w:r>
              <w:t>определять задачи для поис</w:t>
            </w:r>
            <w:r>
              <w:t>ка информации, планировать процесс поиска, выбирать необходимые источники информации</w:t>
            </w:r>
          </w:p>
          <w:p w14:paraId="30224734" w14:textId="77777777" w:rsidR="006E0671" w:rsidRDefault="0046646A"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2E126FA8" w14:textId="77777777" w:rsidR="006E0671" w:rsidRDefault="0046646A">
            <w:r>
              <w:t>оценивать практическую значимость результатов поиска</w:t>
            </w:r>
          </w:p>
          <w:p w14:paraId="14524ABD" w14:textId="77777777" w:rsidR="006E0671" w:rsidRDefault="0046646A">
            <w:r>
              <w:lastRenderedPageBreak/>
              <w:t>пр</w:t>
            </w:r>
            <w:r>
              <w:t>именять средства информационных технологий для решения профессиональных задач</w:t>
            </w:r>
          </w:p>
          <w:p w14:paraId="3409EBCF" w14:textId="77777777" w:rsidR="006E0671" w:rsidRDefault="0046646A">
            <w:r>
              <w:t>использовать современное программное обеспечение в профессиональной деятельности</w:t>
            </w:r>
          </w:p>
          <w:p w14:paraId="7BA8320C" w14:textId="77777777" w:rsidR="006E0671" w:rsidRDefault="0046646A">
            <w: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4EBFE" w14:textId="77777777" w:rsidR="006E0671" w:rsidRDefault="0046646A">
            <w:r>
              <w:lastRenderedPageBreak/>
              <w:t>номенклатура информац</w:t>
            </w:r>
            <w:r>
              <w:t>ионных источников, применяемых в профессиональной деятельности</w:t>
            </w:r>
          </w:p>
          <w:p w14:paraId="322E765F" w14:textId="77777777" w:rsidR="006E0671" w:rsidRDefault="0046646A">
            <w:r>
              <w:t>приемы структурирования информации</w:t>
            </w:r>
          </w:p>
          <w:p w14:paraId="3B7FE12B" w14:textId="77777777" w:rsidR="006E0671" w:rsidRDefault="0046646A">
            <w:r>
              <w:t>формат оформления результатов поиска информации</w:t>
            </w:r>
          </w:p>
          <w:p w14:paraId="33EE137A" w14:textId="77777777" w:rsidR="006E0671" w:rsidRDefault="0046646A">
            <w:r>
              <w:lastRenderedPageBreak/>
              <w:t xml:space="preserve">современные средства и устройства информатизации, порядок их применения и </w:t>
            </w:r>
          </w:p>
          <w:p w14:paraId="4F6DF587" w14:textId="77777777" w:rsidR="006E0671" w:rsidRDefault="0046646A">
            <w: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6E0671" w14:paraId="4ED9C374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A3B6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ОК 03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5C46" w14:textId="77777777" w:rsidR="006E0671" w:rsidRDefault="0046646A">
            <w:r>
              <w:t>определять актуальность нормативно-правовой документации в профессиональной деятельност</w:t>
            </w:r>
            <w:r>
              <w:t>и</w:t>
            </w:r>
          </w:p>
          <w:p w14:paraId="07DCDD7F" w14:textId="77777777" w:rsidR="006E0671" w:rsidRDefault="0046646A">
            <w:r>
              <w:t>применять современную научную профессиональную терминологию</w:t>
            </w:r>
          </w:p>
          <w:p w14:paraId="3F2A128D" w14:textId="77777777" w:rsidR="006E0671" w:rsidRDefault="0046646A">
            <w:r>
              <w:t>определять и выстраивать траектории профессионального развития и самообразования</w:t>
            </w:r>
          </w:p>
          <w:p w14:paraId="4C1674A7" w14:textId="77777777" w:rsidR="006E0671" w:rsidRDefault="0046646A">
            <w:r>
              <w:t>выявлять достоинства и недостатки коммерческой идеи</w:t>
            </w:r>
          </w:p>
          <w:p w14:paraId="148604CF" w14:textId="77777777" w:rsidR="006E0671" w:rsidRDefault="0046646A">
            <w:r>
              <w:t>определять инвестиционную привлекательность коммерческих идей</w:t>
            </w:r>
            <w:r>
              <w:t xml:space="preserve"> в рамках профессиональной деятельности, выявлять источники финансирования</w:t>
            </w:r>
          </w:p>
          <w:p w14:paraId="74734061" w14:textId="77777777" w:rsidR="006E0671" w:rsidRDefault="0046646A">
            <w:r>
              <w:t>презентовать идеи открытия собственного дела в профессиональной деятельности</w:t>
            </w:r>
          </w:p>
          <w:p w14:paraId="0479B883" w14:textId="77777777" w:rsidR="006E0671" w:rsidRDefault="0046646A">
            <w:r>
              <w:t>определять источники достоверной правовой информации</w:t>
            </w:r>
          </w:p>
          <w:p w14:paraId="4CA82306" w14:textId="77777777" w:rsidR="006E0671" w:rsidRDefault="0046646A">
            <w:r>
              <w:t>составлять различные правовые документы</w:t>
            </w:r>
          </w:p>
          <w:p w14:paraId="6954882D" w14:textId="77777777" w:rsidR="006E0671" w:rsidRDefault="0046646A">
            <w:r>
              <w:t>находить ин</w:t>
            </w:r>
            <w:r>
              <w:t>тересные проектные идеи, грамотно их формулировать и документировать</w:t>
            </w:r>
          </w:p>
          <w:p w14:paraId="6AF90EDF" w14:textId="77777777" w:rsidR="006E0671" w:rsidRDefault="0046646A">
            <w:r>
              <w:t>оценивать жизнеспособность проектной идеи, составлять план проекта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C69C2" w14:textId="77777777" w:rsidR="006E0671" w:rsidRDefault="0046646A">
            <w:r>
              <w:t>содержание актуальной нормативно-правовой документации</w:t>
            </w:r>
          </w:p>
          <w:p w14:paraId="2A323548" w14:textId="77777777" w:rsidR="006E0671" w:rsidRDefault="0046646A">
            <w:r>
              <w:t>современная научная и профессиональная терминология</w:t>
            </w:r>
          </w:p>
          <w:p w14:paraId="6332E418" w14:textId="77777777" w:rsidR="006E0671" w:rsidRDefault="0046646A">
            <w:r>
              <w:t>возможные траектории профессионального развития и самообразования</w:t>
            </w:r>
          </w:p>
          <w:p w14:paraId="32655DDD" w14:textId="77777777" w:rsidR="006E0671" w:rsidRDefault="0046646A">
            <w:r>
              <w:t>основы предпринимательской деятельности, правовой и финансовой грамотности</w:t>
            </w:r>
          </w:p>
          <w:p w14:paraId="75CEA566" w14:textId="77777777" w:rsidR="006E0671" w:rsidRDefault="0046646A">
            <w:r>
              <w:t>правила разработки презентации</w:t>
            </w:r>
          </w:p>
          <w:p w14:paraId="13AC2A27" w14:textId="77777777" w:rsidR="006E0671" w:rsidRDefault="0046646A">
            <w:r>
              <w:t>основные этапы разработки и реализации проекта</w:t>
            </w:r>
          </w:p>
        </w:tc>
      </w:tr>
      <w:tr w:rsidR="006E0671" w14:paraId="45E1185A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1634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934C" w14:textId="77777777" w:rsidR="006E0671" w:rsidRDefault="0046646A">
            <w:r>
              <w:t xml:space="preserve">организовывать работу </w:t>
            </w:r>
            <w:r>
              <w:t>коллектива и команды</w:t>
            </w:r>
          </w:p>
          <w:p w14:paraId="038B8C40" w14:textId="77777777" w:rsidR="006E0671" w:rsidRDefault="0046646A"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02B39" w14:textId="77777777" w:rsidR="006E0671" w:rsidRDefault="0046646A">
            <w:r>
              <w:t>психологические основы деятельности коллектива</w:t>
            </w:r>
          </w:p>
          <w:p w14:paraId="04D6F77D" w14:textId="77777777" w:rsidR="006E0671" w:rsidRDefault="0046646A">
            <w:r>
              <w:t>психологические особенности личности</w:t>
            </w:r>
          </w:p>
        </w:tc>
      </w:tr>
      <w:tr w:rsidR="006E0671" w14:paraId="41819A05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01966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B3CB0" w14:textId="77777777" w:rsidR="006E0671" w:rsidRDefault="0046646A">
            <w:r>
              <w:t>грамотно излагать свои мысли и оформлять документы п</w:t>
            </w:r>
            <w:r>
              <w:t>о профессиональной тематике на государственном языке</w:t>
            </w:r>
          </w:p>
          <w:p w14:paraId="42A41596" w14:textId="77777777" w:rsidR="006E0671" w:rsidRDefault="0046646A">
            <w:r>
              <w:t>проявлять толерантность в рабочем коллективе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CF9AE" w14:textId="77777777" w:rsidR="006E0671" w:rsidRDefault="0046646A">
            <w:r>
              <w:t xml:space="preserve">правила оформления документов </w:t>
            </w:r>
          </w:p>
          <w:p w14:paraId="5763480C" w14:textId="77777777" w:rsidR="006E0671" w:rsidRDefault="0046646A">
            <w:r>
              <w:t>правила построения устных сообщений</w:t>
            </w:r>
          </w:p>
          <w:p w14:paraId="16CFEB46" w14:textId="77777777" w:rsidR="006E0671" w:rsidRDefault="0046646A">
            <w:r>
              <w:t>особенности социального и культурного контекста</w:t>
            </w:r>
          </w:p>
        </w:tc>
      </w:tr>
      <w:tr w:rsidR="006E0671" w14:paraId="348AE7B7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977F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A944" w14:textId="77777777" w:rsidR="006E0671" w:rsidRDefault="0046646A">
            <w:r>
              <w:t xml:space="preserve">проявлять </w:t>
            </w:r>
            <w:r>
              <w:t>гражданско-патриотическую позицию</w:t>
            </w:r>
          </w:p>
          <w:p w14:paraId="0F989682" w14:textId="77777777" w:rsidR="006E0671" w:rsidRDefault="0046646A">
            <w:r>
              <w:t>демонстрировать осознанное поведение</w:t>
            </w:r>
          </w:p>
          <w:p w14:paraId="6BD2B5FE" w14:textId="77777777" w:rsidR="006E0671" w:rsidRDefault="0046646A">
            <w:r>
              <w:t>описывать значимость своей специальности</w:t>
            </w:r>
          </w:p>
          <w:p w14:paraId="0D9CB708" w14:textId="77777777" w:rsidR="006E0671" w:rsidRDefault="0046646A">
            <w:r>
              <w:t>применять стандарты антикоррупционного поведения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654CB" w14:textId="77777777" w:rsidR="006E0671" w:rsidRDefault="0046646A">
            <w:r>
              <w:t>сущность гражданско-патриотической позиции</w:t>
            </w:r>
          </w:p>
          <w:p w14:paraId="698FD3FF" w14:textId="77777777" w:rsidR="006E0671" w:rsidRDefault="0046646A">
            <w:r>
              <w:t>традиционных общечеловеческих ценностей, в том числе</w:t>
            </w:r>
            <w:r>
              <w:t xml:space="preserve"> с учетом гармонизации межнациональных и межрелигиозных отношений</w:t>
            </w:r>
          </w:p>
          <w:p w14:paraId="4DC4DF30" w14:textId="77777777" w:rsidR="006E0671" w:rsidRDefault="0046646A">
            <w:r>
              <w:t>значимость профессиональной деятельности по специальности</w:t>
            </w:r>
          </w:p>
          <w:p w14:paraId="14B31074" w14:textId="77777777" w:rsidR="006E0671" w:rsidRDefault="0046646A">
            <w:r>
              <w:lastRenderedPageBreak/>
              <w:t>стандарты антикоррупционного поведения и последствия его нарушения</w:t>
            </w:r>
          </w:p>
        </w:tc>
      </w:tr>
      <w:tr w:rsidR="006E0671" w14:paraId="432E5E28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2C73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ОК 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E10DF" w14:textId="77777777" w:rsidR="006E0671" w:rsidRDefault="0046646A">
            <w:r>
              <w:t>соблюдать нормы экологической безопасности</w:t>
            </w:r>
          </w:p>
          <w:p w14:paraId="65D9ED5D" w14:textId="77777777" w:rsidR="006E0671" w:rsidRDefault="0046646A">
            <w:r>
              <w:t>определять напр</w:t>
            </w:r>
            <w:r>
              <w:t>авления ресурсосбережения в рамках профессиональной деятельности по специальности</w:t>
            </w:r>
          </w:p>
          <w:p w14:paraId="7473E505" w14:textId="77777777" w:rsidR="006E0671" w:rsidRDefault="0046646A">
            <w:r>
              <w:t>организовывать профессиональную деятельность с соблюдением принципов бережливого производства</w:t>
            </w:r>
          </w:p>
          <w:p w14:paraId="1D25E1A9" w14:textId="77777777" w:rsidR="006E0671" w:rsidRDefault="0046646A">
            <w:r>
              <w:t>организовывать профессиональную деятельность с учетом знаний об изменении климат</w:t>
            </w:r>
            <w:r>
              <w:t>ических условий региона</w:t>
            </w:r>
          </w:p>
          <w:p w14:paraId="514ED926" w14:textId="77777777" w:rsidR="006E0671" w:rsidRDefault="0046646A">
            <w:r>
              <w:t>эффективно действовать в чрезвычайных ситуациях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D6EF4" w14:textId="77777777" w:rsidR="006E0671" w:rsidRDefault="0046646A">
            <w:r>
              <w:t xml:space="preserve">правила экологической безопасности при ведении профессиональной деятельности </w:t>
            </w:r>
          </w:p>
          <w:p w14:paraId="27C672EA" w14:textId="77777777" w:rsidR="006E0671" w:rsidRDefault="0046646A">
            <w:r>
              <w:t>основные ресурсы, задействованные в профессиональной деятельности</w:t>
            </w:r>
          </w:p>
          <w:p w14:paraId="0333408C" w14:textId="77777777" w:rsidR="006E0671" w:rsidRDefault="0046646A">
            <w:r>
              <w:t xml:space="preserve">пути обеспечения </w:t>
            </w:r>
            <w:r>
              <w:t>ресурсосбережения</w:t>
            </w:r>
          </w:p>
          <w:p w14:paraId="603FDD8D" w14:textId="77777777" w:rsidR="006E0671" w:rsidRDefault="0046646A">
            <w:r>
              <w:t>принципы бережливого производства</w:t>
            </w:r>
          </w:p>
          <w:p w14:paraId="0D2347E4" w14:textId="77777777" w:rsidR="006E0671" w:rsidRDefault="0046646A">
            <w:r>
              <w:t>основные направления изменения климатических условий региона</w:t>
            </w:r>
          </w:p>
          <w:p w14:paraId="1D899BE5" w14:textId="77777777" w:rsidR="006E0671" w:rsidRDefault="0046646A">
            <w:r>
              <w:t>правила поведения в чрезвычайных ситуациях</w:t>
            </w:r>
          </w:p>
        </w:tc>
      </w:tr>
      <w:tr w:rsidR="006E0671" w14:paraId="753CB8F1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06AF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65D4" w14:textId="77777777" w:rsidR="006E0671" w:rsidRDefault="0046646A">
            <w:r>
              <w:t>понимать общий смысл четко произнесенных высказываний на известные темы (профессиональные и б</w:t>
            </w:r>
            <w:r>
              <w:t>ытовые), понимать тексты на базовые профессиональные темы</w:t>
            </w:r>
          </w:p>
          <w:p w14:paraId="1F1F5254" w14:textId="77777777" w:rsidR="006E0671" w:rsidRDefault="0046646A">
            <w:r>
              <w:t>участвовать в диалогах на знакомые общие и профессиональные темы</w:t>
            </w:r>
          </w:p>
          <w:p w14:paraId="0FA631F7" w14:textId="77777777" w:rsidR="006E0671" w:rsidRDefault="0046646A">
            <w:r>
              <w:t>строить простые высказывания о себе и о своей профессиональной деятельности</w:t>
            </w:r>
          </w:p>
          <w:p w14:paraId="75D79536" w14:textId="77777777" w:rsidR="006E0671" w:rsidRDefault="0046646A">
            <w:r>
              <w:t xml:space="preserve">кратко обосновывать и объяснять свои действия (текущие и </w:t>
            </w:r>
            <w:r>
              <w:t>планируемые)</w:t>
            </w:r>
          </w:p>
          <w:p w14:paraId="6A843991" w14:textId="77777777" w:rsidR="006E0671" w:rsidRDefault="0046646A">
            <w: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60BD" w14:textId="77777777" w:rsidR="006E0671" w:rsidRDefault="0046646A">
            <w:r>
              <w:t>правила построения простых и сложных предложений на профессиональные темы</w:t>
            </w:r>
          </w:p>
          <w:p w14:paraId="63093688" w14:textId="77777777" w:rsidR="006E0671" w:rsidRDefault="0046646A">
            <w:r>
              <w:t>основные общеупотребительные глаголы (бытовая и профессиональная лексика)</w:t>
            </w:r>
          </w:p>
          <w:p w14:paraId="737DF39E" w14:textId="77777777" w:rsidR="006E0671" w:rsidRDefault="0046646A">
            <w:r>
              <w:t>лексический</w:t>
            </w:r>
            <w:r>
              <w:t xml:space="preserve"> минимум, относящийся к описанию предметов, средств и процессов профессиональной деятельности</w:t>
            </w:r>
          </w:p>
          <w:p w14:paraId="41F7EA09" w14:textId="77777777" w:rsidR="006E0671" w:rsidRDefault="0046646A">
            <w:r>
              <w:t>особенности произношения</w:t>
            </w:r>
          </w:p>
          <w:p w14:paraId="5EDA3C00" w14:textId="77777777" w:rsidR="006E0671" w:rsidRDefault="0046646A">
            <w:r>
              <w:t>правила чтения текстов профессиональной направленности</w:t>
            </w:r>
          </w:p>
        </w:tc>
      </w:tr>
      <w:tr w:rsidR="006E0671" w14:paraId="65D0C9A2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F9CD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3.1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F7E0" w14:textId="77777777" w:rsidR="006E0671" w:rsidRDefault="0046646A">
            <w:r>
              <w:t xml:space="preserve">принимать решения в различных производственных ситуациях; </w:t>
            </w:r>
          </w:p>
          <w:p w14:paraId="0F283461" w14:textId="77777777" w:rsidR="006E0671" w:rsidRDefault="0046646A">
            <w:r>
              <w:t xml:space="preserve">решать конфликтные ситуации; </w:t>
            </w:r>
          </w:p>
          <w:p w14:paraId="146E2536" w14:textId="77777777" w:rsidR="006E0671" w:rsidRDefault="0046646A">
            <w:r>
              <w:t xml:space="preserve">планировать работу структурного подразделения; </w:t>
            </w:r>
          </w:p>
          <w:p w14:paraId="60965664" w14:textId="77777777" w:rsidR="006E0671" w:rsidRDefault="0046646A">
            <w:r>
              <w:t>руководить работой исполнителей, занятых на гидрогеологических и инженерно-геологических работах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D2900" w14:textId="77777777" w:rsidR="006E0671" w:rsidRDefault="0046646A">
            <w:r>
              <w:t>действующие законодате</w:t>
            </w:r>
            <w:r>
              <w:t xml:space="preserve">льные и нормативные акты, регулирующие производственно-хозяйственную деятельность структурного подразделения; </w:t>
            </w:r>
          </w:p>
          <w:p w14:paraId="169AA358" w14:textId="77777777" w:rsidR="006E0671" w:rsidRDefault="0046646A">
            <w:r>
              <w:t xml:space="preserve">систем управления персоналом; </w:t>
            </w:r>
          </w:p>
          <w:p w14:paraId="45791F3E" w14:textId="77777777" w:rsidR="006E0671" w:rsidRDefault="0046646A">
            <w:r>
              <w:t xml:space="preserve">виды и жизненный цикл производственных организаций; функции и принципы менеджмента; </w:t>
            </w:r>
          </w:p>
          <w:p w14:paraId="52B067D0" w14:textId="77777777" w:rsidR="006E0671" w:rsidRDefault="0046646A">
            <w:r>
              <w:t xml:space="preserve">методы управления; </w:t>
            </w:r>
          </w:p>
          <w:p w14:paraId="548B6BAE" w14:textId="77777777" w:rsidR="006E0671" w:rsidRDefault="0046646A">
            <w:r>
              <w:t>основы те</w:t>
            </w:r>
            <w:r>
              <w:t xml:space="preserve">ории принятия управленческих решений; типы конфликтов; </w:t>
            </w:r>
          </w:p>
          <w:p w14:paraId="03AED93E" w14:textId="77777777" w:rsidR="006E0671" w:rsidRDefault="0046646A">
            <w:r>
              <w:t>формы обучения персонала.</w:t>
            </w:r>
          </w:p>
        </w:tc>
      </w:tr>
      <w:tr w:rsidR="006E0671" w14:paraId="310A8467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28D7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3.2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838B" w14:textId="77777777" w:rsidR="006E0671" w:rsidRDefault="0046646A">
            <w:r>
              <w:t xml:space="preserve">вести учет расхода запасных частей, материалов и топлива; </w:t>
            </w:r>
          </w:p>
          <w:p w14:paraId="44D63141" w14:textId="77777777" w:rsidR="006E0671" w:rsidRDefault="0046646A">
            <w:r>
              <w:t xml:space="preserve">читать чертежи и схемы основного и вспомогательного технологического оборудования; </w:t>
            </w:r>
          </w:p>
          <w:p w14:paraId="682C6892" w14:textId="77777777" w:rsidR="006E0671" w:rsidRDefault="0046646A">
            <w:r>
              <w:lastRenderedPageBreak/>
              <w:t xml:space="preserve">выполнять профилактические работы технологического оборудования; </w:t>
            </w:r>
          </w:p>
          <w:p w14:paraId="0AB4A0B4" w14:textId="77777777" w:rsidR="006E0671" w:rsidRDefault="0046646A">
            <w:r>
              <w:t>применять требования к порядку получения и сдачи на хранение оборудования, приборов, инструментов и полевого снаряжения, необходимых для проведения инженерно-геологических и гидрогеологическ</w:t>
            </w:r>
            <w:r>
              <w:t>их работ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5CFF0" w14:textId="77777777" w:rsidR="006E0671" w:rsidRDefault="0046646A">
            <w:r>
              <w:lastRenderedPageBreak/>
              <w:t xml:space="preserve">виды и правила эксплуатации оборудования, приборов, инструментов и полевого снаряжения, необходимых для проведения гидрогеологических </w:t>
            </w:r>
            <w:r>
              <w:lastRenderedPageBreak/>
              <w:t xml:space="preserve">работ и инженерно-геологических изысканий; </w:t>
            </w:r>
          </w:p>
          <w:p w14:paraId="7E870D04" w14:textId="77777777" w:rsidR="006E0671" w:rsidRDefault="0046646A">
            <w:r>
              <w:t>содержание основных документов, определяющих порядок монтажа, техниче</w:t>
            </w:r>
            <w:r>
              <w:t xml:space="preserve">ской эксплуатации и обслуживания оборудования и установок; </w:t>
            </w:r>
          </w:p>
          <w:p w14:paraId="1E0B42B3" w14:textId="77777777" w:rsidR="006E0671" w:rsidRDefault="0046646A">
            <w:r>
              <w:t>систему технологической подготовки производства</w:t>
            </w:r>
          </w:p>
        </w:tc>
      </w:tr>
      <w:tr w:rsidR="006E0671" w14:paraId="3F90F48A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1FCF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3.3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F3179" w14:textId="77777777" w:rsidR="006E0671" w:rsidRDefault="0046646A">
            <w:r>
              <w:t>организовывать работу персонала; обеспечивать выполнение производственных заданий; осуществлять контроль выполнения технологического процесс</w:t>
            </w:r>
            <w:r>
              <w:t>а на производственном участке; определять сроки проведения гидрогеологических и инженерно-геологических работ; определять состав исполнителей работ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D0BE" w14:textId="77777777" w:rsidR="006E0671" w:rsidRDefault="0046646A">
            <w:r>
              <w:t xml:space="preserve">сущность организации гидрогеологических и инженерно-геологических работ; </w:t>
            </w:r>
          </w:p>
          <w:p w14:paraId="24E9BE13" w14:textId="77777777" w:rsidR="006E0671" w:rsidRDefault="0046646A">
            <w:r>
              <w:t>сущность организации вспомогательн</w:t>
            </w:r>
            <w:r>
              <w:t xml:space="preserve">ого производства; </w:t>
            </w:r>
          </w:p>
          <w:p w14:paraId="362DA975" w14:textId="77777777" w:rsidR="006E0671" w:rsidRDefault="0046646A">
            <w:r>
              <w:t xml:space="preserve">сущность организации труда в производственной организации; нормирование труда на гидрогеологических и инженерно-геологических работах; </w:t>
            </w:r>
          </w:p>
          <w:p w14:paraId="10CABD15" w14:textId="77777777" w:rsidR="006E0671" w:rsidRDefault="0046646A">
            <w:r>
              <w:t xml:space="preserve">формы и системы оплаты труда; </w:t>
            </w:r>
          </w:p>
          <w:p w14:paraId="4CC47E5C" w14:textId="77777777" w:rsidR="006E0671" w:rsidRDefault="0046646A">
            <w:r>
              <w:t>правила и стандарты системы контроля (менеджмента) качества в проектно</w:t>
            </w:r>
            <w:r>
              <w:t xml:space="preserve">-изыскательской организации; </w:t>
            </w:r>
          </w:p>
          <w:p w14:paraId="29305DF3" w14:textId="77777777" w:rsidR="006E0671" w:rsidRDefault="0046646A">
            <w:r>
              <w:t>порядок проектирования, планирования и финансирования инженерно-геологических и гидрогеологических работ.</w:t>
            </w:r>
          </w:p>
        </w:tc>
      </w:tr>
      <w:tr w:rsidR="006E0671" w14:paraId="01A56878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33FD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3.4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1534A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перечень необходимых мероприятий по охране окружающей среды и соблюдению техники безопасности при выполнении инженерных изысканий; </w:t>
            </w:r>
          </w:p>
          <w:p w14:paraId="64352AAD" w14:textId="77777777" w:rsidR="006E0671" w:rsidRDefault="0046646A">
            <w:pPr>
              <w:tabs>
                <w:tab w:val="left" w:pos="1065"/>
              </w:tabs>
            </w:pPr>
            <w:r>
              <w:t>контролировать соблюдение техники безопасности на производственном участке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2528" w14:textId="77777777" w:rsidR="006E0671" w:rsidRDefault="0046646A">
            <w:r>
              <w:t>правила техники безопасности, пожарной</w:t>
            </w:r>
            <w:r>
              <w:t xml:space="preserve"> безопасности при выполнении производственных работ</w:t>
            </w:r>
          </w:p>
        </w:tc>
      </w:tr>
      <w:tr w:rsidR="006E0671" w14:paraId="39E5B51B" w14:textId="77777777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7D83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3.5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F418" w14:textId="77777777" w:rsidR="006E0671" w:rsidRDefault="0046646A">
            <w:r>
              <w:t xml:space="preserve">составлять и оформлять техническую и отчетную документацию с применением компьютерных технологий; </w:t>
            </w:r>
          </w:p>
          <w:p w14:paraId="45BCF211" w14:textId="77777777" w:rsidR="006E0671" w:rsidRDefault="0046646A">
            <w:r>
              <w:t>составлять и анализировать смету затрат на проведение гидрогеологических и инженерно-геологически</w:t>
            </w:r>
            <w:r>
              <w:t xml:space="preserve">х работ; </w:t>
            </w:r>
          </w:p>
          <w:p w14:paraId="7C9F5C99" w14:textId="77777777" w:rsidR="006E0671" w:rsidRDefault="0046646A">
            <w:r>
              <w:t xml:space="preserve">анализировать техническую документацию; </w:t>
            </w:r>
          </w:p>
          <w:p w14:paraId="08B06567" w14:textId="77777777" w:rsidR="006E0671" w:rsidRDefault="0046646A">
            <w:r>
              <w:t xml:space="preserve">участвовать в разработке плановой и проектно-сметной документации, а также в организации и ликвидации полевых работ; </w:t>
            </w:r>
          </w:p>
          <w:p w14:paraId="722ED1CB" w14:textId="77777777" w:rsidR="006E0671" w:rsidRDefault="0046646A">
            <w:r>
              <w:t>анализировать техническую документацию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34D7D" w14:textId="77777777" w:rsidR="006E0671" w:rsidRDefault="0046646A">
            <w:r>
              <w:t>методика определения сметной стоимости гидрогеол</w:t>
            </w:r>
            <w:r>
              <w:t xml:space="preserve">огических и инженерно-геологических работ; </w:t>
            </w:r>
          </w:p>
          <w:p w14:paraId="103067E4" w14:textId="77777777" w:rsidR="006E0671" w:rsidRDefault="0046646A">
            <w:r>
              <w:t xml:space="preserve">требования, предъявляемые к качеству и результатам инженерно-геологических и гидрогеологических работ; </w:t>
            </w:r>
          </w:p>
          <w:p w14:paraId="2C0E4123" w14:textId="77777777" w:rsidR="006E0671" w:rsidRDefault="0046646A">
            <w:r>
              <w:t>порядок оформления технической и технологической документации</w:t>
            </w:r>
          </w:p>
        </w:tc>
      </w:tr>
    </w:tbl>
    <w:p w14:paraId="3C619B09" w14:textId="77777777" w:rsidR="006E0671" w:rsidRDefault="006E0671">
      <w:pPr>
        <w:rPr>
          <w:b/>
          <w:caps/>
        </w:rPr>
      </w:pPr>
    </w:p>
    <w:p w14:paraId="07857407" w14:textId="77777777" w:rsidR="006E0671" w:rsidRDefault="006E0671">
      <w:pPr>
        <w:rPr>
          <w:b/>
          <w:caps/>
        </w:rPr>
      </w:pPr>
    </w:p>
    <w:p w14:paraId="25C0D629" w14:textId="77777777" w:rsidR="006E0671" w:rsidRDefault="0046646A">
      <w:pPr>
        <w:pStyle w:val="xl117"/>
      </w:pPr>
      <w:bookmarkStart w:id="683" w:name="__RefHeading___49"/>
      <w:bookmarkStart w:id="684" w:name="__RefHeading___148"/>
      <w:bookmarkStart w:id="685" w:name="__RefHeading___247"/>
      <w:bookmarkStart w:id="686" w:name="__RefHeading___346"/>
      <w:bookmarkStart w:id="687" w:name="__RefHeading___445"/>
      <w:bookmarkStart w:id="688" w:name="__RefHeading___544"/>
      <w:bookmarkStart w:id="689" w:name="__RefHeading___643"/>
      <w:bookmarkStart w:id="690" w:name="__RefHeading___742"/>
      <w:bookmarkStart w:id="691" w:name="__RefHeading___841"/>
      <w:bookmarkStart w:id="692" w:name="__RefHeading___940"/>
      <w:bookmarkStart w:id="693" w:name="__RefHeading___1039"/>
      <w:bookmarkStart w:id="694" w:name="__RefHeading___1138"/>
      <w:bookmarkStart w:id="695" w:name="__RefHeading___1237"/>
      <w:bookmarkStart w:id="696" w:name="__RefHeading___1336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r>
        <w:t xml:space="preserve">2. Структура и содержание </w:t>
      </w:r>
      <w:r>
        <w:t>ДИСЦИПЛИНЫ</w:t>
      </w:r>
    </w:p>
    <w:p w14:paraId="71E49D69" w14:textId="77777777" w:rsidR="006E0671" w:rsidRDefault="0046646A">
      <w:pPr>
        <w:pStyle w:val="xl1480"/>
      </w:pPr>
      <w:bookmarkStart w:id="697" w:name="__RefHeading___50"/>
      <w:bookmarkStart w:id="698" w:name="__RefHeading___149"/>
      <w:bookmarkStart w:id="699" w:name="__RefHeading___248"/>
      <w:bookmarkStart w:id="700" w:name="__RefHeading___347"/>
      <w:bookmarkStart w:id="701" w:name="__RefHeading___446"/>
      <w:bookmarkStart w:id="702" w:name="__RefHeading___545"/>
      <w:bookmarkStart w:id="703" w:name="__RefHeading___644"/>
      <w:bookmarkStart w:id="704" w:name="__RefHeading___743"/>
      <w:bookmarkStart w:id="705" w:name="__RefHeading___842"/>
      <w:bookmarkStart w:id="706" w:name="__RefHeading___941"/>
      <w:bookmarkStart w:id="707" w:name="__RefHeading___1040"/>
      <w:bookmarkStart w:id="708" w:name="__RefHeading___1139"/>
      <w:bookmarkStart w:id="709" w:name="__RefHeading___1238"/>
      <w:bookmarkStart w:id="710" w:name="__RefHeading___1337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6E0671" w14:paraId="66E25FF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7C006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EA230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0D684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6E0671" w14:paraId="27D0DF2B" w14:textId="77777777">
        <w:trPr>
          <w:trHeight w:val="85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7802A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C760C" w14:textId="77777777" w:rsidR="006E0671" w:rsidRDefault="0046646A">
            <w:pPr>
              <w:jc w:val="center"/>
              <w:rPr>
                <w:highlight w:val="yellow"/>
              </w:rPr>
            </w:pPr>
            <w:r>
              <w:t>40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952F9" w14:textId="77777777" w:rsidR="006E0671" w:rsidRDefault="0046646A">
            <w:pPr>
              <w:jc w:val="center"/>
              <w:rPr>
                <w:highlight w:val="yellow"/>
              </w:rPr>
            </w:pPr>
            <w:r>
              <w:t>10</w:t>
            </w:r>
          </w:p>
        </w:tc>
      </w:tr>
      <w:tr w:rsidR="006E0671" w14:paraId="368916B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E3DC1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3D361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107E8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12AB653D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83BBF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8F81C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32F53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1881F6A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77FB8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9647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0F2DE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14:paraId="4CE053DC" w14:textId="77777777" w:rsidR="006E0671" w:rsidRDefault="006E0671"/>
    <w:p w14:paraId="54FE0E0A" w14:textId="77777777" w:rsidR="006E0671" w:rsidRDefault="0046646A">
      <w:pPr>
        <w:pStyle w:val="xl1480"/>
      </w:pPr>
      <w:bookmarkStart w:id="711" w:name="__RefHeading___51"/>
      <w:bookmarkStart w:id="712" w:name="__RefHeading___150"/>
      <w:bookmarkStart w:id="713" w:name="__RefHeading___249"/>
      <w:bookmarkStart w:id="714" w:name="__RefHeading___348"/>
      <w:bookmarkStart w:id="715" w:name="__RefHeading___447"/>
      <w:bookmarkStart w:id="716" w:name="__RefHeading___546"/>
      <w:bookmarkStart w:id="717" w:name="__RefHeading___645"/>
      <w:bookmarkStart w:id="718" w:name="__RefHeading___744"/>
      <w:bookmarkStart w:id="719" w:name="__RefHeading___843"/>
      <w:bookmarkStart w:id="720" w:name="__RefHeading___942"/>
      <w:bookmarkStart w:id="721" w:name="__RefHeading___1041"/>
      <w:bookmarkStart w:id="722" w:name="__RefHeading___1140"/>
      <w:bookmarkStart w:id="723" w:name="__RefHeading___1239"/>
      <w:bookmarkStart w:id="724" w:name="__RefHeading___1338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r>
        <w:t>2.2. Примерное содержание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0"/>
        <w:gridCol w:w="7448"/>
      </w:tblGrid>
      <w:tr w:rsidR="006E0671" w14:paraId="3EDD68FF" w14:textId="77777777">
        <w:trPr>
          <w:trHeight w:val="20"/>
        </w:trPr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7DC9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4DED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i/>
              </w:rPr>
              <w:t>курсовой проект (работа)</w:t>
            </w:r>
          </w:p>
        </w:tc>
      </w:tr>
      <w:tr w:rsidR="006E0671" w14:paraId="7826AEF5" w14:textId="77777777">
        <w:trPr>
          <w:trHeight w:val="33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C7B1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Раздел 1. Правовое регулирование в сфере профессиональной деятельности</w:t>
            </w:r>
          </w:p>
        </w:tc>
      </w:tr>
      <w:tr w:rsidR="006E0671" w14:paraId="4B858D97" w14:textId="77777777">
        <w:trPr>
          <w:trHeight w:val="20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EF27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1.1 </w:t>
            </w:r>
            <w:r>
              <w:t>Понятие правового регулирования и юридического лица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98A4" w14:textId="77777777" w:rsidR="006E0671" w:rsidRDefault="0046646A">
            <w:pPr>
              <w:rPr>
                <w:b/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3D12E0B7" w14:textId="77777777">
        <w:trPr>
          <w:trHeight w:val="138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B4AB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E3A7" w14:textId="77777777" w:rsidR="006E0671" w:rsidRDefault="0046646A">
            <w:pPr>
              <w:jc w:val="both"/>
              <w:rPr>
                <w:b/>
              </w:rPr>
            </w:pPr>
            <w:r>
              <w:t>1.</w:t>
            </w:r>
            <w:r>
              <w:rPr>
                <w:b/>
              </w:rPr>
              <w:t xml:space="preserve">  </w:t>
            </w:r>
            <w:r>
              <w:t xml:space="preserve">Понятие правового регулирования в сфере профессиональной деятельности. Законодательные акты и другие нормативные документы, регулирующие правоотношения в процессе </w:t>
            </w:r>
            <w:r>
              <w:t>профессиональной деятельности.</w:t>
            </w:r>
          </w:p>
          <w:p w14:paraId="7B6A6E35" w14:textId="77777777" w:rsidR="006E0671" w:rsidRDefault="0046646A">
            <w:pPr>
              <w:jc w:val="both"/>
              <w:rPr>
                <w:b/>
              </w:rPr>
            </w:pPr>
            <w:r>
              <w:t>Понятие юридического лица и его признаки. Создание юридического лица, его государственная регистрация. Учредительные документы.</w:t>
            </w:r>
          </w:p>
        </w:tc>
      </w:tr>
      <w:tr w:rsidR="006E0671" w14:paraId="53406087" w14:textId="77777777">
        <w:trPr>
          <w:trHeight w:val="25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90E5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4E72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BE4D191" w14:textId="77777777">
        <w:trPr>
          <w:trHeight w:val="25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F149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59FB" w14:textId="77777777" w:rsidR="006E0671" w:rsidRDefault="0046646A">
            <w:pPr>
              <w:jc w:val="both"/>
              <w:rPr>
                <w:b/>
              </w:rPr>
            </w:pPr>
            <w:r>
              <w:t xml:space="preserve">Практическое занятие 1. </w:t>
            </w:r>
            <w:r>
              <w:t>Составление и сбор учредительных документов для создания юридического лица по критериям</w:t>
            </w:r>
          </w:p>
        </w:tc>
      </w:tr>
      <w:tr w:rsidR="006E0671" w14:paraId="42738AE7" w14:textId="77777777">
        <w:trPr>
          <w:trHeight w:val="25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8A48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C77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60B16BA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A32C034" w14:textId="77777777">
        <w:trPr>
          <w:trHeight w:val="285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95A2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1.2 </w:t>
            </w:r>
            <w:r>
              <w:t>Виды юридических лиц и их классификация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6042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</w:t>
            </w:r>
            <w:r>
              <w:rPr>
                <w:b/>
              </w:rPr>
              <w:t>держание</w:t>
            </w:r>
          </w:p>
        </w:tc>
      </w:tr>
      <w:tr w:rsidR="006E0671" w14:paraId="6A1C1967" w14:textId="77777777">
        <w:trPr>
          <w:trHeight w:val="2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49164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5E9A" w14:textId="77777777" w:rsidR="006E0671" w:rsidRDefault="0046646A">
            <w:pPr>
              <w:jc w:val="both"/>
              <w:rPr>
                <w:b/>
              </w:rPr>
            </w:pPr>
            <w:r>
              <w:t>1.</w:t>
            </w:r>
            <w:r>
              <w:rPr>
                <w:b/>
              </w:rPr>
              <w:t xml:space="preserve"> </w:t>
            </w:r>
            <w:r>
              <w:t>Виды юридических лиц и их классификация. Понятие хозяйственных обществ и их виды. Государственные и муниципальные унитарные предприятия и их правовой статус.</w:t>
            </w:r>
          </w:p>
        </w:tc>
      </w:tr>
      <w:tr w:rsidR="006E0671" w14:paraId="0A3525BD" w14:textId="77777777">
        <w:trPr>
          <w:trHeight w:val="2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6DFE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3807D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B259275" w14:textId="77777777">
        <w:trPr>
          <w:trHeight w:val="2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6D79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57C11" w14:textId="77777777" w:rsidR="006E0671" w:rsidRDefault="006E0671">
            <w:pPr>
              <w:jc w:val="both"/>
            </w:pPr>
          </w:p>
        </w:tc>
      </w:tr>
      <w:tr w:rsidR="006E0671" w14:paraId="735246BC" w14:textId="77777777">
        <w:trPr>
          <w:trHeight w:val="35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7D20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20AC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1C5B3D7B" w14:textId="77777777" w:rsidR="006E0671" w:rsidRDefault="0046646A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DB81F4E" w14:textId="77777777">
        <w:trPr>
          <w:trHeight w:val="134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09D33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1.3 </w:t>
            </w:r>
            <w:r>
              <w:t>Гражданский правовой договор. Обязательственное право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6D98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2D161D61" w14:textId="77777777">
        <w:trPr>
          <w:trHeight w:val="504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F14B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68AC2" w14:textId="77777777" w:rsidR="006E0671" w:rsidRDefault="0046646A">
            <w:pPr>
              <w:jc w:val="both"/>
              <w:rPr>
                <w:b/>
              </w:rPr>
            </w:pPr>
            <w:r>
              <w:t xml:space="preserve">1. Понятие и виды гражданского правового договора. Заключение </w:t>
            </w:r>
            <w:r>
              <w:t>договора. Оферта и акцент. Виды обязательств. Стороны обязательств. Принципы исполнения обязательств. Способы обеспечения обязательств.</w:t>
            </w:r>
          </w:p>
        </w:tc>
      </w:tr>
      <w:tr w:rsidR="006E0671" w14:paraId="2278C3F1" w14:textId="77777777">
        <w:trPr>
          <w:trHeight w:val="134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D11A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BB7E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DFC1D34" w14:textId="77777777">
        <w:trPr>
          <w:trHeight w:val="44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AF00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33A2F" w14:textId="77777777" w:rsidR="006E0671" w:rsidRDefault="0046646A">
            <w:pPr>
              <w:jc w:val="both"/>
            </w:pPr>
            <w:r>
              <w:t>Практическое занятие 2. Составление договора об оказании услуг, быто</w:t>
            </w:r>
            <w:r>
              <w:t>вого подряда по образцу</w:t>
            </w:r>
          </w:p>
        </w:tc>
      </w:tr>
      <w:tr w:rsidR="006E0671" w14:paraId="7F4D4F70" w14:textId="77777777">
        <w:trPr>
          <w:trHeight w:val="44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1EBE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D4A78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31BEC9B7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76EFA51" w14:textId="77777777">
        <w:trPr>
          <w:trHeight w:val="307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7359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2. Трудовые отношения</w:t>
            </w:r>
          </w:p>
        </w:tc>
      </w:tr>
      <w:tr w:rsidR="006E0671" w14:paraId="103B97FB" w14:textId="77777777">
        <w:trPr>
          <w:trHeight w:val="307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DF39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2.1 </w:t>
            </w:r>
            <w:r>
              <w:t>Права и обязанности работников в профессиональной сфере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79D4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9C07209" w14:textId="77777777">
        <w:trPr>
          <w:trHeight w:val="818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231E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12CF" w14:textId="77777777" w:rsidR="006E0671" w:rsidRDefault="0046646A">
            <w:pPr>
              <w:jc w:val="both"/>
              <w:rPr>
                <w:b/>
              </w:rPr>
            </w:pPr>
            <w:r>
              <w:t xml:space="preserve">1. </w:t>
            </w:r>
            <w:r>
              <w:t>Права работников в профессиональной сфере. Обязанности работников в профессиональной сфере. Должностные инструкции.</w:t>
            </w:r>
          </w:p>
        </w:tc>
      </w:tr>
      <w:tr w:rsidR="006E0671" w14:paraId="7002B120" w14:textId="77777777">
        <w:trPr>
          <w:trHeight w:val="9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66C9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B0A9B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30E45CA1" w14:textId="77777777">
        <w:trPr>
          <w:trHeight w:val="9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0A24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E81D" w14:textId="77777777" w:rsidR="006E0671" w:rsidRDefault="006E0671">
            <w:pPr>
              <w:jc w:val="both"/>
            </w:pPr>
          </w:p>
        </w:tc>
      </w:tr>
      <w:tr w:rsidR="006E0671" w14:paraId="2CAAD995" w14:textId="77777777">
        <w:trPr>
          <w:trHeight w:val="90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59E4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4BA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A063EFB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</w:t>
            </w:r>
            <w:r>
              <w:rPr>
                <w:i/>
                <w:sz w:val="20"/>
              </w:rPr>
              <w:t>определяются образовательной организацией</w:t>
            </w:r>
          </w:p>
        </w:tc>
      </w:tr>
      <w:tr w:rsidR="006E0671" w14:paraId="0722ACD0" w14:textId="77777777">
        <w:trPr>
          <w:trHeight w:val="142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9FE06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</w:rPr>
              <w:t xml:space="preserve">Тема 2.2 </w:t>
            </w:r>
            <w:r>
              <w:t>Содержание трудового договора. Защита трудовых прав работников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E4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48E194C6" w14:textId="77777777">
        <w:trPr>
          <w:trHeight w:val="24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C5D0F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FCD1" w14:textId="77777777" w:rsidR="006E0671" w:rsidRDefault="0046646A">
            <w:pPr>
              <w:jc w:val="both"/>
              <w:rPr>
                <w:b/>
              </w:rPr>
            </w:pPr>
            <w:r>
              <w:t>1. Содержание трудового договора. Порядок заключения и основание прекращения трудового договора.</w:t>
            </w:r>
            <w:r>
              <w:t xml:space="preserve"> Виды защиты трудовых прав. Трудовые споры.</w:t>
            </w:r>
          </w:p>
        </w:tc>
      </w:tr>
      <w:tr w:rsidR="006E0671" w14:paraId="3C7CA3BD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4846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5ED2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3F6D1C25" w14:textId="77777777">
        <w:trPr>
          <w:trHeight w:val="469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5078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D806" w14:textId="77777777" w:rsidR="006E0671" w:rsidRDefault="0046646A">
            <w:pPr>
              <w:jc w:val="both"/>
            </w:pPr>
            <w:r>
              <w:t>Практическое занятие 3. Выполнение сравнительного анализа трудового договора и договора гражданско-правового характера по критериям.</w:t>
            </w:r>
          </w:p>
        </w:tc>
      </w:tr>
      <w:tr w:rsidR="006E0671" w14:paraId="33701884" w14:textId="77777777">
        <w:trPr>
          <w:trHeight w:val="469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9999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5A78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044DB046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B8DF027" w14:textId="77777777">
        <w:trPr>
          <w:trHeight w:val="193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446F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2.3</w:t>
            </w:r>
          </w:p>
          <w:p w14:paraId="57735746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Правовое регулирование занятости и</w:t>
            </w:r>
          </w:p>
          <w:p w14:paraId="7EE8097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t>трудоустройства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12AA6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BBCEFF5" w14:textId="77777777">
        <w:trPr>
          <w:trHeight w:val="19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FDCE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A86A" w14:textId="77777777" w:rsidR="006E0671" w:rsidRDefault="0046646A">
            <w:pPr>
              <w:jc w:val="both"/>
              <w:rPr>
                <w:b/>
              </w:rPr>
            </w:pPr>
            <w:r>
              <w:t>1.</w:t>
            </w:r>
            <w:r>
              <w:t xml:space="preserve"> Понятие и виды занятости и трудоустройства. Признание гражданина безработным.</w:t>
            </w:r>
          </w:p>
        </w:tc>
      </w:tr>
      <w:tr w:rsidR="006E0671" w14:paraId="7962593C" w14:textId="77777777">
        <w:trPr>
          <w:trHeight w:val="19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50CF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F07FD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38A0617B" w14:textId="77777777">
        <w:trPr>
          <w:trHeight w:val="19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65B51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0A78" w14:textId="77777777" w:rsidR="006E0671" w:rsidRDefault="006E0671">
            <w:pPr>
              <w:jc w:val="both"/>
            </w:pPr>
          </w:p>
        </w:tc>
      </w:tr>
      <w:tr w:rsidR="006E0671" w14:paraId="62ACFA34" w14:textId="77777777">
        <w:trPr>
          <w:trHeight w:val="19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74E3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141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CC37D5C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определяются образовательной </w:t>
            </w:r>
            <w:r>
              <w:rPr>
                <w:i/>
                <w:sz w:val="20"/>
              </w:rPr>
              <w:t>организацией</w:t>
            </w:r>
          </w:p>
        </w:tc>
      </w:tr>
      <w:tr w:rsidR="006E0671" w14:paraId="03FF8679" w14:textId="77777777">
        <w:trPr>
          <w:trHeight w:val="193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772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2.4</w:t>
            </w:r>
          </w:p>
          <w:p w14:paraId="3673F4D5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Социальное обеспечение и социальная защита населения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500B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BA91170" w14:textId="77777777">
        <w:trPr>
          <w:trHeight w:val="19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8694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C590" w14:textId="77777777" w:rsidR="006E0671" w:rsidRDefault="0046646A">
            <w:pPr>
              <w:jc w:val="both"/>
              <w:rPr>
                <w:b/>
              </w:rPr>
            </w:pPr>
            <w:r>
              <w:t>1. Социальное обеспечение и социальная защита населения. Пенсии, пособия.</w:t>
            </w:r>
          </w:p>
        </w:tc>
      </w:tr>
      <w:tr w:rsidR="006E0671" w14:paraId="5DB220E9" w14:textId="77777777">
        <w:trPr>
          <w:trHeight w:val="19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AD48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1A9AD0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34082D7" w14:textId="77777777">
        <w:trPr>
          <w:trHeight w:val="19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7485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3DF0C" w14:textId="77777777" w:rsidR="006E0671" w:rsidRDefault="006E0671">
            <w:pPr>
              <w:jc w:val="both"/>
            </w:pPr>
          </w:p>
        </w:tc>
      </w:tr>
      <w:tr w:rsidR="006E0671" w14:paraId="15D5B1B5" w14:textId="77777777">
        <w:trPr>
          <w:trHeight w:val="193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1D6A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44E6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2B0910C9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D1FDD64" w14:textId="77777777">
        <w:trPr>
          <w:trHeight w:val="307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398E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3. Ответственность и виды ответственности</w:t>
            </w:r>
          </w:p>
        </w:tc>
      </w:tr>
      <w:tr w:rsidR="006E0671" w14:paraId="11E1B697" w14:textId="77777777">
        <w:trPr>
          <w:trHeight w:val="307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393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3.1. </w:t>
            </w:r>
            <w:r>
              <w:t>Дисциплинарная и материальная ответственность работника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D94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1B525742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7601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D237" w14:textId="77777777" w:rsidR="006E0671" w:rsidRDefault="0046646A">
            <w:pPr>
              <w:jc w:val="both"/>
              <w:rPr>
                <w:b/>
              </w:rPr>
            </w:pPr>
            <w:r>
              <w:t xml:space="preserve">1. </w:t>
            </w:r>
            <w:r>
              <w:t xml:space="preserve">Понятие дисциплинарной и материальной ответственности работника. Основания и порядок привлечения к дисциплинарной и материальной ответственности работника. </w:t>
            </w:r>
          </w:p>
        </w:tc>
      </w:tr>
      <w:tr w:rsidR="006E0671" w14:paraId="6243081C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3932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1122C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44BC9DE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0A31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C27C" w14:textId="77777777" w:rsidR="006E0671" w:rsidRDefault="006E0671">
            <w:pPr>
              <w:jc w:val="both"/>
            </w:pPr>
          </w:p>
        </w:tc>
      </w:tr>
      <w:tr w:rsidR="006E0671" w14:paraId="5AC47A42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13AE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BF5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самостоятельная работа </w:t>
            </w:r>
            <w:r>
              <w:rPr>
                <w:b/>
              </w:rPr>
              <w:t>обучающихся</w:t>
            </w:r>
          </w:p>
          <w:p w14:paraId="4B496C17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A2EAEDC" w14:textId="77777777">
        <w:trPr>
          <w:trHeight w:val="307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0FE4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3.2 </w:t>
            </w:r>
            <w:r>
              <w:t>Виды административных правонарушений и</w:t>
            </w:r>
            <w:r>
              <w:rPr>
                <w:b/>
              </w:rPr>
              <w:t xml:space="preserve"> </w:t>
            </w:r>
            <w:r>
              <w:t>административной ответственности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7678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64935866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22E2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26B2" w14:textId="77777777" w:rsidR="006E0671" w:rsidRDefault="0046646A">
            <w:pPr>
              <w:jc w:val="both"/>
              <w:rPr>
                <w:b/>
              </w:rPr>
            </w:pPr>
            <w:r>
              <w:t xml:space="preserve">1. Виды административных правонарушений и административной </w:t>
            </w:r>
            <w:r>
              <w:t>ответственности. Нормы защиты нарушенных прав.</w:t>
            </w:r>
          </w:p>
        </w:tc>
      </w:tr>
      <w:tr w:rsidR="006E0671" w14:paraId="44E5F4AA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23D0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1A57A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61B20DF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F234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8392" w14:textId="77777777" w:rsidR="006E0671" w:rsidRDefault="006E0671">
            <w:pPr>
              <w:jc w:val="both"/>
            </w:pPr>
          </w:p>
        </w:tc>
      </w:tr>
      <w:tr w:rsidR="006E0671" w14:paraId="504D7B37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0AFD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6F0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482BB863" w14:textId="77777777" w:rsidR="006E0671" w:rsidRDefault="0046646A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A73C5FD" w14:textId="77777777">
        <w:trPr>
          <w:trHeight w:val="307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D13C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Раздел 4. Основы финансовой </w:t>
            </w:r>
            <w:r>
              <w:rPr>
                <w:b/>
              </w:rPr>
              <w:t>грамотности</w:t>
            </w:r>
          </w:p>
        </w:tc>
      </w:tr>
      <w:tr w:rsidR="006E0671" w14:paraId="7FEB6838" w14:textId="77777777">
        <w:trPr>
          <w:trHeight w:val="307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308F" w14:textId="77777777" w:rsidR="006E0671" w:rsidRDefault="0046646A">
            <w:pPr>
              <w:ind w:left="-120" w:right="-1"/>
              <w:jc w:val="center"/>
            </w:pPr>
            <w:r>
              <w:rPr>
                <w:b/>
              </w:rPr>
              <w:t>Тема 4.1</w:t>
            </w:r>
            <w:r>
              <w:t xml:space="preserve"> Сущность</w:t>
            </w:r>
          </w:p>
          <w:p w14:paraId="3876B9E3" w14:textId="77777777" w:rsidR="006E0671" w:rsidRDefault="0046646A">
            <w:pPr>
              <w:ind w:left="-120" w:right="-1"/>
              <w:jc w:val="center"/>
            </w:pPr>
            <w:r>
              <w:t>финансовой</w:t>
            </w:r>
          </w:p>
          <w:p w14:paraId="3DC60E6F" w14:textId="77777777" w:rsidR="006E0671" w:rsidRDefault="0046646A">
            <w:pPr>
              <w:ind w:left="-120" w:right="-1"/>
              <w:jc w:val="center"/>
            </w:pPr>
            <w:r>
              <w:t>грамотности населения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16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161EADE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2EF3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C477" w14:textId="77777777" w:rsidR="006E0671" w:rsidRDefault="0046646A">
            <w:pPr>
              <w:ind w:right="-1"/>
              <w:jc w:val="both"/>
            </w:pPr>
            <w:r>
              <w:t xml:space="preserve">1.Сущность понятия финансовой грамотности. Цели и задачи формирования финансовой грамотности. Содержание основных понятий финансовой грамотности: человеческий капитал, </w:t>
            </w:r>
            <w:r>
              <w:t>потребности, блага и услуги, ресурсы, деньги, финансы, сбережения, кредит, налоги, баланс, активы, пассивы, доходы, расходы, прибыль, выручка, бюджет и его виды, дефицит, профицит</w:t>
            </w:r>
          </w:p>
          <w:p w14:paraId="0EF8FF2C" w14:textId="77777777" w:rsidR="006E0671" w:rsidRDefault="0046646A">
            <w:pPr>
              <w:jc w:val="both"/>
              <w:rPr>
                <w:b/>
              </w:rPr>
            </w:pPr>
            <w:r>
              <w:t>Основные законодательные акты, регламентирующие вопросы финансовой грамотнос</w:t>
            </w:r>
            <w:r>
              <w:t xml:space="preserve">ти в Российской Федерации. </w:t>
            </w:r>
          </w:p>
        </w:tc>
      </w:tr>
      <w:tr w:rsidR="006E0671" w14:paraId="545615AC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FCC0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9C0AC6" w14:textId="77777777" w:rsidR="006E0671" w:rsidRDefault="0046646A">
            <w:pPr>
              <w:ind w:right="-1"/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3AAC0C89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5170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E305" w14:textId="77777777" w:rsidR="006E0671" w:rsidRDefault="006E0671">
            <w:pPr>
              <w:ind w:right="-1"/>
              <w:jc w:val="both"/>
            </w:pPr>
          </w:p>
        </w:tc>
      </w:tr>
      <w:tr w:rsidR="006E0671" w14:paraId="7DF8FA5F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B5D0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E8C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4D9F93E1" w14:textId="77777777" w:rsidR="006E0671" w:rsidRDefault="0046646A">
            <w:pPr>
              <w:ind w:right="-1"/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6F66FB19" w14:textId="77777777">
        <w:trPr>
          <w:trHeight w:val="307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1455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4.2 </w:t>
            </w:r>
            <w:r>
              <w:t>Банковская система Российской Федерации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AEA9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A9D6368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BD029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AC42" w14:textId="77777777" w:rsidR="006E0671" w:rsidRDefault="0046646A">
            <w:pPr>
              <w:jc w:val="both"/>
            </w:pPr>
            <w:r>
              <w:t xml:space="preserve">1. </w:t>
            </w:r>
            <w:r>
              <w:t xml:space="preserve">Роль банков в создании и функционировании рынка капитала. Структура современной банковской системы и ее функции. Виды банковских организаций. Понятие ключевой ставки. Правовые основы банковской деятельности. </w:t>
            </w:r>
          </w:p>
          <w:p w14:paraId="6F362103" w14:textId="77777777" w:rsidR="006E0671" w:rsidRDefault="0046646A">
            <w:pPr>
              <w:jc w:val="both"/>
            </w:pPr>
            <w:r>
              <w:t>2. Основные виды банковских операций.</w:t>
            </w:r>
          </w:p>
        </w:tc>
      </w:tr>
      <w:tr w:rsidR="006E0671" w14:paraId="53CC8C14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553C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1D171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</w:t>
            </w:r>
            <w:r>
              <w:rPr>
                <w:b/>
              </w:rPr>
              <w:t>исле практических и лабораторных занятий</w:t>
            </w:r>
          </w:p>
        </w:tc>
      </w:tr>
      <w:tr w:rsidR="006E0671" w14:paraId="51DC17E9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C5A9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E1E7" w14:textId="77777777" w:rsidR="006E0671" w:rsidRDefault="0046646A">
            <w:r>
              <w:t>Практическое занятие 4. Решение кейса «Выявление целесообразности кредитования в банке на основе расчета аннуитетных платежей»</w:t>
            </w:r>
          </w:p>
        </w:tc>
      </w:tr>
      <w:tr w:rsidR="006E0671" w14:paraId="3FB18A18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19F1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F34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6D33554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</w:t>
            </w:r>
            <w:r>
              <w:rPr>
                <w:i/>
                <w:sz w:val="20"/>
              </w:rPr>
              <w:t>определяются образовательной организацией</w:t>
            </w:r>
          </w:p>
        </w:tc>
      </w:tr>
      <w:tr w:rsidR="006E0671" w14:paraId="1901A021" w14:textId="77777777">
        <w:trPr>
          <w:trHeight w:val="307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8580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Тема 4.3</w:t>
            </w:r>
            <w:r>
              <w:t xml:space="preserve"> Система налогообложения физических лиц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3D9D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E14F958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E1A2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50747" w14:textId="77777777" w:rsidR="006E0671" w:rsidRDefault="0046646A">
            <w:pPr>
              <w:jc w:val="both"/>
            </w:pPr>
            <w:r>
              <w:t xml:space="preserve">1. Экономическая сущность понятия «налог». Субъект, объект и предмет налогообложения. Принципы построения налоговой системы, ее структура и </w:t>
            </w:r>
            <w:r>
              <w:t>функции. Классификация налогов по уровню управления. Виды налогов для физических лиц. Налоговая декларация. Налоговые льготы и налоговые вычеты для физических лиц.</w:t>
            </w:r>
          </w:p>
        </w:tc>
      </w:tr>
      <w:tr w:rsidR="006E0671" w14:paraId="5010CD24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9AE9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98C87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FC70F4C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ABD77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3A79" w14:textId="77777777" w:rsidR="006E0671" w:rsidRDefault="006E0671">
            <w:pPr>
              <w:jc w:val="both"/>
            </w:pPr>
          </w:p>
        </w:tc>
      </w:tr>
      <w:tr w:rsidR="006E0671" w14:paraId="6C74799F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29A32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43DC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28F224A4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1C58558" w14:textId="77777777">
        <w:trPr>
          <w:trHeight w:val="307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C4F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4.4 </w:t>
            </w:r>
            <w:r>
              <w:t>Инвестиции: формирование стратегии инвестирования и инструменты для ее реализации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2468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79C53A5E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976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CB34" w14:textId="77777777" w:rsidR="006E0671" w:rsidRDefault="0046646A">
            <w:pPr>
              <w:ind w:right="-1"/>
              <w:jc w:val="both"/>
            </w:pPr>
            <w:r>
              <w:t>1.</w:t>
            </w:r>
            <w:r>
              <w:t xml:space="preserve"> Формирование стратегии инвестирования. Виды ценных бумаг и производных финансовых инструментов. Способы принятия финансовых решений. </w:t>
            </w:r>
          </w:p>
        </w:tc>
      </w:tr>
      <w:tr w:rsidR="006E0671" w14:paraId="478C1611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15FF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9633" w14:textId="77777777" w:rsidR="006E0671" w:rsidRDefault="0046646A">
            <w:pPr>
              <w:ind w:right="-1"/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4A58E2C4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679C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B8EB" w14:textId="77777777" w:rsidR="006E0671" w:rsidRDefault="0046646A">
            <w:pPr>
              <w:ind w:right="-1"/>
              <w:jc w:val="both"/>
            </w:pPr>
            <w:r>
              <w:t>Практическое занятие 5. Составление личного бюджета.</w:t>
            </w:r>
          </w:p>
        </w:tc>
      </w:tr>
      <w:tr w:rsidR="006E0671" w14:paraId="3077140D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5969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F3AD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</w:t>
            </w:r>
            <w:r>
              <w:rPr>
                <w:b/>
              </w:rPr>
              <w:t>числе самостоятельная работа обучающихся</w:t>
            </w:r>
          </w:p>
          <w:p w14:paraId="63FB0837" w14:textId="77777777" w:rsidR="006E0671" w:rsidRDefault="0046646A">
            <w:pPr>
              <w:ind w:right="-1"/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6CEEE172" w14:textId="77777777">
        <w:trPr>
          <w:trHeight w:val="307"/>
        </w:trPr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0A0B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Тема 4.5 </w:t>
            </w:r>
            <w:r>
              <w:t>Страхование</w:t>
            </w:r>
          </w:p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213D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274C2D54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BCCC6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933C" w14:textId="77777777" w:rsidR="006E0671" w:rsidRDefault="0046646A">
            <w:pPr>
              <w:jc w:val="both"/>
            </w:pPr>
            <w:r>
              <w:t>1. Структура страхового рынка в Российской Федерации и виды страховых услуг. Пенсионное страхование как форма социальной защиты населения.</w:t>
            </w:r>
          </w:p>
        </w:tc>
      </w:tr>
      <w:tr w:rsidR="006E0671" w14:paraId="76166DF1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C2C3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3851C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41F327C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B088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4685" w14:textId="77777777" w:rsidR="006E0671" w:rsidRDefault="006E0671">
            <w:pPr>
              <w:jc w:val="both"/>
            </w:pPr>
          </w:p>
        </w:tc>
      </w:tr>
      <w:tr w:rsidR="006E0671" w14:paraId="30D06447" w14:textId="77777777">
        <w:trPr>
          <w:trHeight w:val="307"/>
        </w:trPr>
        <w:tc>
          <w:tcPr>
            <w:tcW w:w="2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948A" w14:textId="77777777" w:rsidR="006E0671" w:rsidRDefault="006E0671"/>
        </w:tc>
        <w:tc>
          <w:tcPr>
            <w:tcW w:w="7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55A4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3E753072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362182E2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C0A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2201C5BD" w14:textId="77777777">
        <w:trPr>
          <w:trHeight w:val="2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D9E4" w14:textId="77777777" w:rsidR="006E0671" w:rsidRDefault="0046646A">
            <w:pPr>
              <w:tabs>
                <w:tab w:val="left" w:pos="1460"/>
              </w:tabs>
              <w:rPr>
                <w:b/>
              </w:rPr>
            </w:pPr>
            <w:r>
              <w:rPr>
                <w:b/>
              </w:rPr>
              <w:t>Всего: 40</w:t>
            </w:r>
          </w:p>
        </w:tc>
      </w:tr>
    </w:tbl>
    <w:p w14:paraId="390BA932" w14:textId="77777777" w:rsidR="006E0671" w:rsidRDefault="006E0671"/>
    <w:p w14:paraId="0F66AC39" w14:textId="77777777" w:rsidR="006E0671" w:rsidRDefault="006E0671"/>
    <w:p w14:paraId="70E9BE00" w14:textId="77777777" w:rsidR="006E0671" w:rsidRDefault="0046646A">
      <w:pPr>
        <w:pStyle w:val="xl117"/>
      </w:pPr>
      <w:bookmarkStart w:id="725" w:name="__RefHeading___52"/>
      <w:bookmarkStart w:id="726" w:name="__RefHeading___151"/>
      <w:bookmarkStart w:id="727" w:name="__RefHeading___250"/>
      <w:bookmarkStart w:id="728" w:name="__RefHeading___349"/>
      <w:bookmarkStart w:id="729" w:name="__RefHeading___448"/>
      <w:bookmarkStart w:id="730" w:name="__RefHeading___547"/>
      <w:bookmarkStart w:id="731" w:name="__RefHeading___646"/>
      <w:bookmarkStart w:id="732" w:name="__RefHeading___745"/>
      <w:bookmarkStart w:id="733" w:name="__RefHeading___844"/>
      <w:bookmarkStart w:id="734" w:name="__RefHeading___943"/>
      <w:bookmarkStart w:id="735" w:name="__RefHeading___1042"/>
      <w:bookmarkStart w:id="736" w:name="__RefHeading___1141"/>
      <w:bookmarkStart w:id="737" w:name="__RefHeading___1240"/>
      <w:bookmarkStart w:id="738" w:name="__RefHeading___1339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r>
        <w:t>3. Условия реализации ДИСЦИПЛИНЫ</w:t>
      </w:r>
    </w:p>
    <w:p w14:paraId="522B0826" w14:textId="77777777" w:rsidR="006E0671" w:rsidRDefault="0046646A">
      <w:pPr>
        <w:pStyle w:val="xl1480"/>
      </w:pPr>
      <w:bookmarkStart w:id="739" w:name="__RefHeading___53"/>
      <w:bookmarkStart w:id="740" w:name="__RefHeading___152"/>
      <w:bookmarkStart w:id="741" w:name="__RefHeading___251"/>
      <w:bookmarkStart w:id="742" w:name="__RefHeading___350"/>
      <w:bookmarkStart w:id="743" w:name="__RefHeading___449"/>
      <w:bookmarkStart w:id="744" w:name="__RefHeading___548"/>
      <w:bookmarkStart w:id="745" w:name="__RefHeading___647"/>
      <w:bookmarkStart w:id="746" w:name="__RefHeading___746"/>
      <w:bookmarkStart w:id="747" w:name="__RefHeading___845"/>
      <w:bookmarkStart w:id="748" w:name="__RefHeading___944"/>
      <w:bookmarkStart w:id="749" w:name="__RefHeading___1043"/>
      <w:bookmarkStart w:id="750" w:name="__RefHeading___1142"/>
      <w:bookmarkStart w:id="751" w:name="__RefHeading___1241"/>
      <w:bookmarkStart w:id="752" w:name="__RefHeading___1340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>
        <w:t>3.1. Материально-техническое обеспечение</w:t>
      </w:r>
    </w:p>
    <w:p w14:paraId="57E48746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«Общепрофессиональных дисциплин и МДК»</w:t>
      </w:r>
      <w:r>
        <w:rPr>
          <w:i/>
        </w:rPr>
        <w:t xml:space="preserve">, </w:t>
      </w:r>
      <w:r>
        <w:t xml:space="preserve">оснащенные в соответствии с приложением 3 ПОП-П. </w:t>
      </w:r>
    </w:p>
    <w:p w14:paraId="752670BA" w14:textId="77777777" w:rsidR="006E0671" w:rsidRDefault="006E0671"/>
    <w:p w14:paraId="5EBF89C7" w14:textId="77777777" w:rsidR="006E0671" w:rsidRDefault="0046646A">
      <w:pPr>
        <w:pStyle w:val="xl1480"/>
      </w:pPr>
      <w:bookmarkStart w:id="753" w:name="__RefHeading___54"/>
      <w:bookmarkStart w:id="754" w:name="__RefHeading___153"/>
      <w:bookmarkStart w:id="755" w:name="__RefHeading___252"/>
      <w:bookmarkStart w:id="756" w:name="__RefHeading___351"/>
      <w:bookmarkStart w:id="757" w:name="__RefHeading___450"/>
      <w:bookmarkStart w:id="758" w:name="__RefHeading___549"/>
      <w:bookmarkStart w:id="759" w:name="__RefHeading___648"/>
      <w:bookmarkStart w:id="760" w:name="__RefHeading___747"/>
      <w:bookmarkStart w:id="761" w:name="__RefHeading___846"/>
      <w:bookmarkStart w:id="762" w:name="__RefHeading___945"/>
      <w:bookmarkStart w:id="763" w:name="__RefHeading___1044"/>
      <w:bookmarkStart w:id="764" w:name="__RefHeading___1143"/>
      <w:bookmarkStart w:id="765" w:name="__RefHeading___1242"/>
      <w:bookmarkStart w:id="766" w:name="__RefHeading___1341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r>
        <w:lastRenderedPageBreak/>
        <w:t>3.2. Учебно-методическое обеспечение</w:t>
      </w:r>
    </w:p>
    <w:p w14:paraId="75157B05" w14:textId="77777777" w:rsidR="006E0671" w:rsidRDefault="0046646A">
      <w:pPr>
        <w:pStyle w:val="xl163"/>
        <w:spacing w:line="276" w:lineRule="auto"/>
        <w:ind w:firstLine="709"/>
        <w:jc w:val="both"/>
      </w:pPr>
      <w: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</w:t>
      </w:r>
      <w:r>
        <w:t>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</w:t>
      </w:r>
      <w:r>
        <w:t>ь дополнен новыми изданиями.</w:t>
      </w:r>
    </w:p>
    <w:p w14:paraId="541D65F4" w14:textId="77777777" w:rsidR="006E0671" w:rsidRDefault="0046646A">
      <w:pPr>
        <w:pStyle w:val="xl163"/>
        <w:spacing w:line="276" w:lineRule="auto"/>
        <w:ind w:firstLine="709"/>
        <w:rPr>
          <w:b w:val="0"/>
        </w:rPr>
      </w:pPr>
      <w:r>
        <w:t>3.2.1. Основные печатные и/или электронные издания</w:t>
      </w:r>
    </w:p>
    <w:p w14:paraId="06DD144A" w14:textId="77777777" w:rsidR="006E0671" w:rsidRDefault="0046646A">
      <w:pPr>
        <w:numPr>
          <w:ilvl w:val="0"/>
          <w:numId w:val="18"/>
        </w:numPr>
        <w:spacing w:before="120" w:line="276" w:lineRule="auto"/>
        <w:ind w:left="0" w:firstLine="709"/>
        <w:contextualSpacing/>
        <w:jc w:val="both"/>
      </w:pPr>
      <w:proofErr w:type="spellStart"/>
      <w:r>
        <w:rPr>
          <w:highlight w:val="white"/>
        </w:rPr>
        <w:t>Гуреева</w:t>
      </w:r>
      <w:proofErr w:type="spellEnd"/>
      <w:r>
        <w:rPr>
          <w:highlight w:val="white"/>
        </w:rPr>
        <w:t xml:space="preserve">, М. А. Правовое обеспечение профессиональной </w:t>
      </w:r>
      <w:proofErr w:type="gramStart"/>
      <w:r>
        <w:rPr>
          <w:highlight w:val="white"/>
        </w:rPr>
        <w:t>деятельности :</w:t>
      </w:r>
      <w:proofErr w:type="gramEnd"/>
      <w:r>
        <w:rPr>
          <w:highlight w:val="white"/>
        </w:rPr>
        <w:t xml:space="preserve"> учебник / М.А. </w:t>
      </w:r>
      <w:proofErr w:type="spellStart"/>
      <w:r>
        <w:rPr>
          <w:highlight w:val="white"/>
        </w:rPr>
        <w:t>Гуреева</w:t>
      </w:r>
      <w:proofErr w:type="spellEnd"/>
      <w:r>
        <w:rPr>
          <w:highlight w:val="white"/>
        </w:rPr>
        <w:t xml:space="preserve">. — </w:t>
      </w:r>
      <w:proofErr w:type="gramStart"/>
      <w:r>
        <w:rPr>
          <w:highlight w:val="white"/>
        </w:rPr>
        <w:t>Москва :</w:t>
      </w:r>
      <w:proofErr w:type="gramEnd"/>
      <w:r>
        <w:rPr>
          <w:highlight w:val="white"/>
        </w:rPr>
        <w:t xml:space="preserve"> ФОРУМ : ИНФРА-М, 2021. — 239 с. — (Среднее профессиональное образование).</w:t>
      </w:r>
      <w:r>
        <w:rPr>
          <w:highlight w:val="white"/>
        </w:rPr>
        <w:t xml:space="preserve"> - ISBN 978-5-8199-0743-6. -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электронный. - URL: https://znanium.com/catalog/product/1225693 (дата обращения: 29.08.2021). – Режим доступа: по подписке.</w:t>
      </w:r>
    </w:p>
    <w:p w14:paraId="6A601BC5" w14:textId="77777777" w:rsidR="006E0671" w:rsidRDefault="0046646A">
      <w:pPr>
        <w:numPr>
          <w:ilvl w:val="0"/>
          <w:numId w:val="18"/>
        </w:numPr>
        <w:spacing w:before="120" w:line="276" w:lineRule="auto"/>
        <w:ind w:left="0" w:firstLine="709"/>
        <w:contextualSpacing/>
        <w:jc w:val="both"/>
      </w:pPr>
      <w:r>
        <w:t xml:space="preserve">Кухаренко, Т. А. Правовое обеспечение профессиональной </w:t>
      </w:r>
      <w:proofErr w:type="gramStart"/>
      <w:r>
        <w:t>деятельности :</w:t>
      </w:r>
      <w:proofErr w:type="gramEnd"/>
      <w:r>
        <w:t xml:space="preserve"> учебник для СПО / Т. А. К</w:t>
      </w:r>
      <w:r>
        <w:t xml:space="preserve">ухаренко. — Саратов: Профобразование, 2021. — 199 c. — ISBN 978-5-4488-1017-6. — Текст: электронный 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 xml:space="preserve">: [сайт]. — URL: </w:t>
      </w:r>
      <w:hyperlink r:id="rId25" w:history="1">
        <w:r>
          <w:t>https://profspo.ru/books</w:t>
        </w:r>
        <w:r>
          <w:t>/102330</w:t>
        </w:r>
      </w:hyperlink>
    </w:p>
    <w:p w14:paraId="041639F3" w14:textId="77777777" w:rsidR="006E0671" w:rsidRDefault="0046646A">
      <w:pPr>
        <w:numPr>
          <w:ilvl w:val="0"/>
          <w:numId w:val="18"/>
        </w:numPr>
        <w:spacing w:before="120"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Павленко, С. А Словарь экологических терминов в законодательных, нормативных правовых и инструктивно-методических </w:t>
      </w:r>
      <w:proofErr w:type="gramStart"/>
      <w:r>
        <w:rPr>
          <w:color w:val="000000" w:themeColor="dark1"/>
        </w:rPr>
        <w:t>документах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С. А. Павленко.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336 с. — ISBN 978-5-8114-6589-7.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https://e.lanbook.com/book/148969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63B9C989" w14:textId="77777777" w:rsidR="006E0671" w:rsidRDefault="0046646A">
      <w:pPr>
        <w:numPr>
          <w:ilvl w:val="0"/>
          <w:numId w:val="18"/>
        </w:numPr>
        <w:spacing w:before="120" w:line="276" w:lineRule="auto"/>
        <w:ind w:left="0" w:firstLine="709"/>
        <w:contextualSpacing/>
        <w:jc w:val="both"/>
      </w:pPr>
      <w:proofErr w:type="spellStart"/>
      <w:r>
        <w:rPr>
          <w:highlight w:val="white"/>
        </w:rPr>
        <w:t>Фрицлер</w:t>
      </w:r>
      <w:proofErr w:type="spellEnd"/>
      <w:r>
        <w:rPr>
          <w:highlight w:val="white"/>
        </w:rPr>
        <w:t xml:space="preserve">, А.В. Основы финансовой грамотности: Учебное пособие Для СПО / </w:t>
      </w:r>
      <w:proofErr w:type="spellStart"/>
      <w:r>
        <w:rPr>
          <w:highlight w:val="white"/>
        </w:rPr>
        <w:t>Фрицлер</w:t>
      </w:r>
      <w:proofErr w:type="spellEnd"/>
      <w:r>
        <w:rPr>
          <w:highlight w:val="white"/>
        </w:rPr>
        <w:t xml:space="preserve"> А. В.</w:t>
      </w:r>
      <w:r>
        <w:rPr>
          <w:highlight w:val="white"/>
        </w:rPr>
        <w:t>, Тарханова Е. А. — Электрон</w:t>
      </w:r>
      <w:proofErr w:type="gramStart"/>
      <w:r>
        <w:rPr>
          <w:highlight w:val="white"/>
        </w:rPr>
        <w:t>.</w:t>
      </w:r>
      <w:proofErr w:type="gramEnd"/>
      <w:r>
        <w:rPr>
          <w:highlight w:val="white"/>
        </w:rPr>
        <w:t xml:space="preserve"> дан. — Москва: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2021 — 154 с. — (Профессиональное образование). — URL: https://urait.ru/bcode/466897 (дата обращения: 01.04.2021). — Режим доступа: Электронно-библиотечная система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для </w:t>
      </w:r>
      <w:proofErr w:type="spellStart"/>
      <w:r>
        <w:rPr>
          <w:highlight w:val="white"/>
        </w:rPr>
        <w:t>авториз</w:t>
      </w:r>
      <w:proofErr w:type="spellEnd"/>
      <w:r>
        <w:rPr>
          <w:highlight w:val="white"/>
        </w:rPr>
        <w:t>. пользователей. — &lt;UR</w:t>
      </w:r>
      <w:r>
        <w:rPr>
          <w:highlight w:val="white"/>
        </w:rPr>
        <w:t>L:</w:t>
      </w:r>
      <w:hyperlink r:id="rId26" w:history="1">
        <w:r>
          <w:rPr>
            <w:highlight w:val="white"/>
          </w:rPr>
          <w:t>https://urait.ru/bcode/466897</w:t>
        </w:r>
      </w:hyperlink>
    </w:p>
    <w:p w14:paraId="697577B1" w14:textId="77777777" w:rsidR="006E0671" w:rsidRDefault="0046646A">
      <w:pPr>
        <w:numPr>
          <w:ilvl w:val="0"/>
          <w:numId w:val="18"/>
        </w:numPr>
        <w:spacing w:before="120" w:line="276" w:lineRule="auto"/>
        <w:ind w:left="0" w:firstLine="709"/>
        <w:contextualSpacing/>
        <w:jc w:val="both"/>
      </w:pPr>
      <w:r>
        <w:rPr>
          <w:highlight w:val="white"/>
        </w:rPr>
        <w:t xml:space="preserve">Хабибулин, А. Г. Правовое обеспечение профессиональной </w:t>
      </w:r>
      <w:proofErr w:type="gramStart"/>
      <w:r>
        <w:rPr>
          <w:highlight w:val="white"/>
        </w:rPr>
        <w:t>деятельности :</w:t>
      </w:r>
      <w:proofErr w:type="gramEnd"/>
      <w:r>
        <w:rPr>
          <w:highlight w:val="white"/>
        </w:rPr>
        <w:t xml:space="preserve"> учебник / А. Г. Хабибулин, К. Р. </w:t>
      </w:r>
      <w:proofErr w:type="spellStart"/>
      <w:r>
        <w:rPr>
          <w:highlight w:val="white"/>
        </w:rPr>
        <w:t>Мурсалимов</w:t>
      </w:r>
      <w:proofErr w:type="spellEnd"/>
      <w:r>
        <w:rPr>
          <w:highlight w:val="white"/>
        </w:rPr>
        <w:t xml:space="preserve">. — 2-е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 xml:space="preserve">. и доп. — </w:t>
      </w:r>
      <w:proofErr w:type="gramStart"/>
      <w:r>
        <w:rPr>
          <w:highlight w:val="white"/>
        </w:rPr>
        <w:t>Москва :</w:t>
      </w:r>
      <w:proofErr w:type="gramEnd"/>
      <w:r>
        <w:rPr>
          <w:highlight w:val="white"/>
        </w:rPr>
        <w:t xml:space="preserve"> ФОРУМ : ИНФРА-М, 2021. — 3</w:t>
      </w:r>
      <w:r>
        <w:rPr>
          <w:highlight w:val="white"/>
        </w:rPr>
        <w:t>64 с. — (Среднее профессиональное образование). - ISBN 978-5-8199-0874-7. - Текст: электронный. - URL: https://znanium.com/catalog/product/1150310 (дата обращения: 29.08.2021). – Режим доступа: по подписке.</w:t>
      </w:r>
    </w:p>
    <w:p w14:paraId="5A7DA2DB" w14:textId="77777777" w:rsidR="006E0671" w:rsidRDefault="0046646A">
      <w:pPr>
        <w:numPr>
          <w:ilvl w:val="0"/>
          <w:numId w:val="18"/>
        </w:numPr>
        <w:spacing w:before="120" w:line="276" w:lineRule="auto"/>
        <w:ind w:left="0" w:firstLine="709"/>
        <w:contextualSpacing/>
        <w:jc w:val="both"/>
      </w:pPr>
      <w:proofErr w:type="spellStart"/>
      <w:r>
        <w:rPr>
          <w:color w:val="000000" w:themeColor="dark1"/>
        </w:rPr>
        <w:t>Харачих</w:t>
      </w:r>
      <w:proofErr w:type="spellEnd"/>
      <w:r>
        <w:rPr>
          <w:color w:val="000000" w:themeColor="dark1"/>
        </w:rPr>
        <w:t xml:space="preserve">, Г. И. Специальная оценка условий </w:t>
      </w:r>
      <w:proofErr w:type="gramStart"/>
      <w:r>
        <w:rPr>
          <w:color w:val="000000" w:themeColor="dark1"/>
        </w:rPr>
        <w:t>труда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Г. И. </w:t>
      </w:r>
      <w:proofErr w:type="spellStart"/>
      <w:r>
        <w:rPr>
          <w:color w:val="000000" w:themeColor="dark1"/>
        </w:rPr>
        <w:t>Харачих</w:t>
      </w:r>
      <w:proofErr w:type="spellEnd"/>
      <w:r>
        <w:rPr>
          <w:color w:val="000000" w:themeColor="dark1"/>
        </w:rPr>
        <w:t xml:space="preserve">, Э. Н. </w:t>
      </w:r>
      <w:proofErr w:type="spellStart"/>
      <w:r>
        <w:rPr>
          <w:color w:val="000000" w:themeColor="dark1"/>
        </w:rPr>
        <w:t>Абильтарова</w:t>
      </w:r>
      <w:proofErr w:type="spellEnd"/>
      <w:r>
        <w:rPr>
          <w:color w:val="000000" w:themeColor="dark1"/>
        </w:rPr>
        <w:t xml:space="preserve">, Ш. Ю. </w:t>
      </w:r>
      <w:proofErr w:type="spellStart"/>
      <w:r>
        <w:rPr>
          <w:color w:val="000000" w:themeColor="dark1"/>
        </w:rPr>
        <w:t>Абитова</w:t>
      </w:r>
      <w:proofErr w:type="spellEnd"/>
      <w:r>
        <w:rPr>
          <w:color w:val="000000" w:themeColor="dark1"/>
        </w:rPr>
        <w:t>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184 с. — ISBN 978-5-507-50117-5.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</w:t>
      </w:r>
      <w:r>
        <w:rPr>
          <w:color w:val="000000" w:themeColor="dark1"/>
        </w:rPr>
        <w:t xml:space="preserve">ook/412100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20DD986E" w14:textId="77777777" w:rsidR="006E0671" w:rsidRDefault="006E0671">
      <w:pPr>
        <w:spacing w:before="120" w:line="276" w:lineRule="auto"/>
        <w:ind w:firstLine="709"/>
        <w:contextualSpacing/>
        <w:jc w:val="both"/>
      </w:pPr>
    </w:p>
    <w:p w14:paraId="702D8AE0" w14:textId="77777777" w:rsidR="006E0671" w:rsidRDefault="0046646A">
      <w:pPr>
        <w:ind w:firstLine="709"/>
        <w:contextualSpacing/>
        <w:jc w:val="both"/>
        <w:rPr>
          <w:i/>
        </w:rPr>
      </w:pPr>
      <w:r>
        <w:rPr>
          <w:b/>
        </w:rPr>
        <w:t>3.2.2. Дополнительные источники</w:t>
      </w:r>
    </w:p>
    <w:p w14:paraId="1E35A831" w14:textId="77777777" w:rsidR="006E0671" w:rsidRDefault="0046646A">
      <w:pPr>
        <w:numPr>
          <w:ilvl w:val="0"/>
          <w:numId w:val="19"/>
        </w:numPr>
        <w:tabs>
          <w:tab w:val="left" w:pos="345"/>
        </w:tabs>
        <w:spacing w:before="120" w:after="120" w:line="276" w:lineRule="auto"/>
        <w:ind w:left="0" w:firstLine="709"/>
        <w:contextualSpacing/>
        <w:jc w:val="both"/>
        <w:rPr>
          <w:b/>
        </w:rPr>
      </w:pPr>
      <w:r>
        <w:rPr>
          <w:highlight w:val="white"/>
        </w:rPr>
        <w:t xml:space="preserve">Гражданский кодекс РФ (1-4 части) </w:t>
      </w:r>
    </w:p>
    <w:p w14:paraId="0B821A2C" w14:textId="77777777" w:rsidR="006E0671" w:rsidRDefault="0046646A">
      <w:pPr>
        <w:numPr>
          <w:ilvl w:val="0"/>
          <w:numId w:val="19"/>
        </w:numPr>
        <w:tabs>
          <w:tab w:val="left" w:pos="345"/>
        </w:tabs>
        <w:spacing w:before="120" w:after="120" w:line="276" w:lineRule="auto"/>
        <w:ind w:left="0" w:firstLine="709"/>
        <w:contextualSpacing/>
        <w:jc w:val="both"/>
        <w:rPr>
          <w:highlight w:val="white"/>
        </w:rPr>
      </w:pPr>
      <w:r>
        <w:rPr>
          <w:highlight w:val="white"/>
        </w:rPr>
        <w:t xml:space="preserve">Кодекс Российской Федерации об административных правонарушениях </w:t>
      </w:r>
    </w:p>
    <w:p w14:paraId="1932D092" w14:textId="77777777" w:rsidR="006E0671" w:rsidRDefault="0046646A">
      <w:pPr>
        <w:numPr>
          <w:ilvl w:val="0"/>
          <w:numId w:val="19"/>
        </w:numPr>
        <w:tabs>
          <w:tab w:val="left" w:pos="345"/>
        </w:tabs>
        <w:spacing w:before="120" w:after="120" w:line="276" w:lineRule="auto"/>
        <w:ind w:left="0" w:firstLine="709"/>
        <w:contextualSpacing/>
        <w:jc w:val="both"/>
        <w:rPr>
          <w:b/>
        </w:rPr>
      </w:pPr>
      <w:r>
        <w:rPr>
          <w:highlight w:val="white"/>
        </w:rPr>
        <w:t xml:space="preserve">Трудовой кодекс Российской Федерации </w:t>
      </w:r>
    </w:p>
    <w:p w14:paraId="4D78288F" w14:textId="77777777" w:rsidR="006E0671" w:rsidRDefault="0046646A">
      <w:pPr>
        <w:numPr>
          <w:ilvl w:val="0"/>
          <w:numId w:val="19"/>
        </w:numPr>
        <w:tabs>
          <w:tab w:val="left" w:pos="345"/>
        </w:tabs>
        <w:spacing w:before="120" w:after="120" w:line="276" w:lineRule="auto"/>
        <w:ind w:left="0" w:firstLine="709"/>
        <w:contextualSpacing/>
        <w:jc w:val="both"/>
        <w:rPr>
          <w:b/>
        </w:rPr>
      </w:pPr>
      <w:r>
        <w:t>Справочно-правовая система Консультант плюс [Электронный ресурс] – URL: http://www.consultant.ru</w:t>
      </w:r>
    </w:p>
    <w:p w14:paraId="15B8E6A5" w14:textId="77777777" w:rsidR="006E0671" w:rsidRDefault="006E0671">
      <w:pPr>
        <w:spacing w:line="276" w:lineRule="auto"/>
        <w:ind w:firstLine="709"/>
        <w:contextualSpacing/>
        <w:jc w:val="both"/>
      </w:pPr>
    </w:p>
    <w:p w14:paraId="7175029C" w14:textId="77777777" w:rsidR="006E0671" w:rsidRDefault="006E0671">
      <w:pPr>
        <w:spacing w:line="276" w:lineRule="auto"/>
        <w:ind w:firstLine="709"/>
        <w:contextualSpacing/>
        <w:jc w:val="both"/>
      </w:pPr>
    </w:p>
    <w:p w14:paraId="30F1FD21" w14:textId="77777777" w:rsidR="006E0671" w:rsidRDefault="0046646A">
      <w:pPr>
        <w:pStyle w:val="xl117"/>
        <w:rPr>
          <w:b/>
        </w:rPr>
      </w:pPr>
      <w:bookmarkStart w:id="767" w:name="__RefHeading___55"/>
      <w:bookmarkStart w:id="768" w:name="__RefHeading___154"/>
      <w:bookmarkStart w:id="769" w:name="__RefHeading___253"/>
      <w:bookmarkStart w:id="770" w:name="__RefHeading___352"/>
      <w:bookmarkStart w:id="771" w:name="__RefHeading___451"/>
      <w:bookmarkStart w:id="772" w:name="__RefHeading___550"/>
      <w:bookmarkStart w:id="773" w:name="__RefHeading___649"/>
      <w:bookmarkStart w:id="774" w:name="__RefHeading___748"/>
      <w:bookmarkStart w:id="775" w:name="__RefHeading___847"/>
      <w:bookmarkStart w:id="776" w:name="__RefHeading___946"/>
      <w:bookmarkStart w:id="777" w:name="__RefHeading___1045"/>
      <w:bookmarkStart w:id="778" w:name="__RefHeading___1144"/>
      <w:bookmarkStart w:id="779" w:name="__RefHeading___1243"/>
      <w:bookmarkStart w:id="780" w:name="__RefHeading___1342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>
        <w:lastRenderedPageBreak/>
        <w:t xml:space="preserve">4. Контроль и оценка результатов </w:t>
      </w:r>
      <w: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2693"/>
        <w:gridCol w:w="2312"/>
      </w:tblGrid>
      <w:tr w:rsidR="006E0671" w14:paraId="09F70291" w14:textId="77777777">
        <w:trPr>
          <w:trHeight w:val="52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8A88A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68FE5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компетенций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B3542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6CAB340D" w14:textId="77777777">
        <w:trPr>
          <w:trHeight w:val="71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2321" w14:textId="77777777" w:rsidR="006E0671" w:rsidRDefault="0046646A">
            <w:r>
              <w:t>Знания:</w:t>
            </w:r>
          </w:p>
          <w:p w14:paraId="3F929A81" w14:textId="77777777" w:rsidR="006E0671" w:rsidRDefault="0046646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325"/>
              </w:tabs>
              <w:spacing w:line="276" w:lineRule="auto"/>
              <w:ind w:left="41" w:firstLine="0"/>
            </w:pPr>
            <w:r>
              <w:t>виды административных правонарушений и административной ответственности;</w:t>
            </w:r>
          </w:p>
          <w:p w14:paraId="763E27D1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firstLine="0"/>
            </w:pPr>
            <w:r>
              <w:t xml:space="preserve">классификацию, основные виды и правила </w:t>
            </w:r>
            <w:r>
              <w:t>составления нормативных правовых актов;</w:t>
            </w:r>
          </w:p>
          <w:p w14:paraId="498A7EC7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firstLine="0"/>
            </w:pPr>
            <w:r>
              <w:t>нормы защиты нарушенных прав и судебный порядок разрешения споров;</w:t>
            </w:r>
          </w:p>
          <w:p w14:paraId="612E69E3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firstLine="0"/>
            </w:pPr>
            <w:r>
              <w:t>организационно-правовые формы юридических лиц;</w:t>
            </w:r>
          </w:p>
          <w:p w14:paraId="4CA12240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83"/>
              </w:tabs>
              <w:spacing w:line="276" w:lineRule="auto"/>
              <w:ind w:left="41" w:firstLine="0"/>
            </w:pPr>
            <w:r>
              <w:t>основные положения Конституции Российской Федерации, действующие законодательные и иные нормативные пр</w:t>
            </w:r>
            <w:r>
              <w:t>авовые акты, регулирующие правоотношения в процессе профессиональной (трудовой) деятельности;</w:t>
            </w:r>
          </w:p>
          <w:p w14:paraId="5CABC398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firstLine="0"/>
            </w:pPr>
            <w:r>
              <w:t>нормы дисциплинарной и материальной ответственности работника;</w:t>
            </w:r>
          </w:p>
          <w:p w14:paraId="447B8FF6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firstLine="0"/>
            </w:pPr>
            <w:r>
              <w:t>порядок заключения трудового договора и основания его прекращения;</w:t>
            </w:r>
          </w:p>
          <w:p w14:paraId="534E9FDE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firstLine="0"/>
            </w:pPr>
            <w:r>
              <w:t>права и обязанности работников в</w:t>
            </w:r>
            <w:r>
              <w:t xml:space="preserve"> сфере профессиональной деятельности;</w:t>
            </w:r>
          </w:p>
          <w:p w14:paraId="0A57D6C7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firstLine="0"/>
            </w:pPr>
            <w:r>
              <w:t>роль государственного регулирования в обеспечении занятости населения;</w:t>
            </w:r>
          </w:p>
          <w:p w14:paraId="66D73C93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hanging="41"/>
            </w:pPr>
            <w:r>
              <w:t>основные понятия финансовой грамотности и основные законодательные акты, регламентирующие ее вопросы;</w:t>
            </w:r>
          </w:p>
          <w:p w14:paraId="6A3BBAA7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hanging="41"/>
            </w:pPr>
            <w:r>
              <w:t xml:space="preserve">устройство банковской системы, основные виды </w:t>
            </w:r>
            <w:r>
              <w:t>банков и их операций;</w:t>
            </w:r>
          </w:p>
          <w:p w14:paraId="10747E0D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hanging="41"/>
            </w:pPr>
            <w:r>
              <w:t>схемы кредитования физических лиц;</w:t>
            </w:r>
          </w:p>
          <w:p w14:paraId="601462FB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hanging="41"/>
            </w:pPr>
            <w:r>
              <w:t>устройство налоговой системы, виды налогообложения физических лиц;</w:t>
            </w:r>
          </w:p>
          <w:p w14:paraId="0926221C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hanging="41"/>
            </w:pPr>
            <w:r>
              <w:t>признаки финансового мошенничества;</w:t>
            </w:r>
          </w:p>
          <w:p w14:paraId="16F7475E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hanging="41"/>
            </w:pPr>
            <w:r>
              <w:t>основные виды ценных бумаг и их доходность;</w:t>
            </w:r>
          </w:p>
          <w:p w14:paraId="2779A7A8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41" w:hanging="41"/>
            </w:pPr>
            <w:r>
              <w:t>виды страхования;</w:t>
            </w:r>
          </w:p>
          <w:p w14:paraId="0121AEF4" w14:textId="77777777" w:rsidR="006E0671" w:rsidRDefault="0046646A">
            <w:pPr>
              <w:spacing w:line="276" w:lineRule="auto"/>
              <w:contextualSpacing/>
              <w:rPr>
                <w:i/>
                <w:highlight w:val="yellow"/>
              </w:rPr>
            </w:pPr>
            <w:r>
              <w:t>виды пенсий, способы увеличения пе</w:t>
            </w:r>
            <w:r>
              <w:t>нсий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6EBB" w14:textId="77777777" w:rsidR="006E0671" w:rsidRDefault="0046646A">
            <w:r>
              <w:t>полнота знаний (объем знаний в соответствии с программой);</w:t>
            </w:r>
          </w:p>
          <w:p w14:paraId="5D41B63A" w14:textId="77777777" w:rsidR="006E0671" w:rsidRDefault="0046646A">
            <w:r>
              <w:t>осознанность знаний (выделение в материале главного, использование приемов анализа, сравнения, обобщения, изложения знаний своими словами, приведение примеров, доказательства);</w:t>
            </w:r>
          </w:p>
          <w:p w14:paraId="3CF8C08C" w14:textId="77777777" w:rsidR="006E0671" w:rsidRDefault="0046646A">
            <w:r>
              <w:t>действенность знаний (готовность пользоваться ими при решении задач, примеров, выполнении упражнений, трудовых заданий, лабораторных работ, опытов);</w:t>
            </w:r>
          </w:p>
          <w:p w14:paraId="2DFF7D8C" w14:textId="77777777" w:rsidR="006E0671" w:rsidRDefault="0046646A">
            <w:r>
              <w:t xml:space="preserve"> прочность знаний (готовность воспроизводить существенные компоненты учебной деятельности);</w:t>
            </w:r>
          </w:p>
          <w:p w14:paraId="3D8030A9" w14:textId="77777777" w:rsidR="006E0671" w:rsidRDefault="0046646A">
            <w:pPr>
              <w:spacing w:line="276" w:lineRule="auto"/>
              <w:contextualSpacing/>
              <w:rPr>
                <w:i/>
                <w:highlight w:val="yellow"/>
              </w:rPr>
            </w:pPr>
            <w:r>
              <w:t>готовность к тв</w:t>
            </w:r>
            <w:r>
              <w:t>орческой деятельности (проявление творческого подхода к раскрытию материала, догадливости, сообразительности).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7A433" w14:textId="77777777" w:rsidR="006E0671" w:rsidRDefault="0046646A">
            <w:r>
              <w:t>Самостоятельная работа.</w:t>
            </w:r>
          </w:p>
          <w:p w14:paraId="60C32C71" w14:textId="77777777" w:rsidR="006E0671" w:rsidRDefault="0046646A">
            <w:r>
              <w:t>Проверочная работа.</w:t>
            </w:r>
          </w:p>
          <w:p w14:paraId="3A8CC4E4" w14:textId="77777777" w:rsidR="006E0671" w:rsidRDefault="0046646A">
            <w:r>
              <w:t>Контрольная работа.</w:t>
            </w:r>
          </w:p>
          <w:p w14:paraId="456A3080" w14:textId="77777777" w:rsidR="006E0671" w:rsidRDefault="0046646A">
            <w:r>
              <w:t>Тестирование.</w:t>
            </w:r>
          </w:p>
          <w:p w14:paraId="15D377E4" w14:textId="77777777" w:rsidR="006E0671" w:rsidRDefault="0046646A">
            <w:pPr>
              <w:spacing w:line="276" w:lineRule="auto"/>
              <w:contextualSpacing/>
              <w:rPr>
                <w:i/>
                <w:highlight w:val="yellow"/>
              </w:rPr>
            </w:pPr>
            <w:r>
              <w:t>Дифференцированный зачёт.</w:t>
            </w:r>
          </w:p>
        </w:tc>
      </w:tr>
      <w:tr w:rsidR="006E0671" w14:paraId="7C996B3B" w14:textId="77777777">
        <w:trPr>
          <w:trHeight w:val="71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C8D6" w14:textId="77777777" w:rsidR="006E0671" w:rsidRDefault="0046646A">
            <w:pPr>
              <w:numPr>
                <w:ilvl w:val="0"/>
                <w:numId w:val="20"/>
              </w:numPr>
              <w:spacing w:line="276" w:lineRule="auto"/>
              <w:ind w:left="32" w:firstLine="0"/>
              <w:jc w:val="both"/>
            </w:pPr>
            <w:r>
              <w:lastRenderedPageBreak/>
              <w:t>анализировать и оценивать результаты и п</w:t>
            </w:r>
            <w:r>
              <w:t>оследствия деятельности (бездействия) с правовой точки зрения;</w:t>
            </w:r>
          </w:p>
          <w:p w14:paraId="293DAC29" w14:textId="77777777" w:rsidR="006E0671" w:rsidRDefault="0046646A">
            <w:pPr>
              <w:numPr>
                <w:ilvl w:val="0"/>
                <w:numId w:val="20"/>
              </w:numPr>
              <w:spacing w:line="276" w:lineRule="auto"/>
              <w:ind w:left="32" w:firstLine="0"/>
              <w:jc w:val="both"/>
            </w:pPr>
            <w:r>
              <w:t>защищать свои права и законные интересы в соответствии с действующим законодательством Российской Федерации;</w:t>
            </w:r>
          </w:p>
          <w:p w14:paraId="3E026275" w14:textId="77777777" w:rsidR="006E0671" w:rsidRDefault="0046646A">
            <w:pPr>
              <w:numPr>
                <w:ilvl w:val="0"/>
                <w:numId w:val="20"/>
              </w:numPr>
              <w:spacing w:line="276" w:lineRule="auto"/>
              <w:ind w:left="32" w:firstLine="0"/>
              <w:jc w:val="both"/>
            </w:pPr>
            <w:r>
              <w:t>применять нормативные правовые акты в практической профессиональной деятельности;</w:t>
            </w:r>
          </w:p>
          <w:p w14:paraId="7C87F9DE" w14:textId="77777777" w:rsidR="006E0671" w:rsidRDefault="0046646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</w:pPr>
            <w:r>
              <w:t>применять теоретические знания по финансовой грамотности для практической деятельности и повседневной жизни;</w:t>
            </w:r>
          </w:p>
          <w:p w14:paraId="0789B1EA" w14:textId="77777777" w:rsidR="006E0671" w:rsidRDefault="0046646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</w:pPr>
            <w:r>
              <w:t xml:space="preserve">рационально планировать свои доходы и расходы; </w:t>
            </w:r>
          </w:p>
          <w:p w14:paraId="487AFFA7" w14:textId="77777777" w:rsidR="006E0671" w:rsidRDefault="0046646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</w:pPr>
            <w:r>
              <w:t>грамотно применяет полученные знания для оценки собственных экономических действий в качестве потре</w:t>
            </w:r>
            <w:r>
              <w:t>бителя, налогоплательщика, страхователя, члена семьи и гражданина;</w:t>
            </w:r>
          </w:p>
          <w:p w14:paraId="31AE7280" w14:textId="77777777" w:rsidR="006E0671" w:rsidRDefault="0046646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</w:pPr>
            <w:r>
              <w:t>определять назначение видов налогов и применять полученные знания для расчёта НДФЛ, налоговых вычетов, заполнения налоговой декларации;</w:t>
            </w:r>
          </w:p>
          <w:p w14:paraId="0C6B6142" w14:textId="77777777" w:rsidR="006E0671" w:rsidRDefault="0046646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</w:pPr>
            <w:r>
              <w:t xml:space="preserve">применять правовые нормы по защите прав </w:t>
            </w:r>
            <w:r>
              <w:t>потребителей финансовых услуг и выявлять признаки мошенничества на финансовом рынке в отношении физических лиц;</w:t>
            </w:r>
          </w:p>
          <w:p w14:paraId="0E7EE2C4" w14:textId="77777777" w:rsidR="006E0671" w:rsidRDefault="0046646A">
            <w:pPr>
              <w:numPr>
                <w:ilvl w:val="0"/>
                <w:numId w:val="22"/>
              </w:numPr>
              <w:spacing w:line="276" w:lineRule="auto"/>
              <w:ind w:left="0" w:firstLine="0"/>
              <w:jc w:val="both"/>
            </w:pPr>
            <w:r>
              <w:t>планировать и анализировать семейный бюджет и личный финансовый план;</w:t>
            </w:r>
          </w:p>
          <w:p w14:paraId="34CE3F1D" w14:textId="77777777" w:rsidR="006E0671" w:rsidRDefault="0046646A">
            <w:r>
              <w:t>применять полученные знания для увеличения пенсионных накоплений.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0111" w14:textId="77777777" w:rsidR="006E0671" w:rsidRDefault="0046646A">
            <w:pPr>
              <w:jc w:val="both"/>
            </w:pPr>
            <w:r>
              <w:t>прочност</w:t>
            </w:r>
            <w:r>
              <w:t>ь знаний, умений и навыков (готовность воспроизводить существенные компоненты учебной деятельности);</w:t>
            </w:r>
          </w:p>
          <w:p w14:paraId="362DD898" w14:textId="77777777" w:rsidR="006E0671" w:rsidRDefault="0046646A">
            <w:pPr>
              <w:jc w:val="both"/>
            </w:pPr>
            <w:r>
              <w:t>правильность (умения и навыки устно и письменно излагать учебный материал и делать это без ошибок);</w:t>
            </w:r>
          </w:p>
          <w:p w14:paraId="17DB1CE2" w14:textId="77777777" w:rsidR="006E0671" w:rsidRDefault="006E0671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BF86" w14:textId="77777777" w:rsidR="006E0671" w:rsidRDefault="0046646A">
            <w:r>
              <w:t>Оценка результатов выполнения практической работы</w:t>
            </w:r>
          </w:p>
          <w:p w14:paraId="47936513" w14:textId="77777777" w:rsidR="006E0671" w:rsidRDefault="0046646A">
            <w:r>
              <w:t>Эксп</w:t>
            </w:r>
            <w:r>
              <w:t>ертное наблюдение за ходом выполнения практической работы</w:t>
            </w:r>
          </w:p>
        </w:tc>
      </w:tr>
    </w:tbl>
    <w:p w14:paraId="3CD410C4" w14:textId="77777777" w:rsidR="006E0671" w:rsidRDefault="0046646A">
      <w:pPr>
        <w:pageBreakBefore/>
        <w:jc w:val="right"/>
        <w:rPr>
          <w:b/>
        </w:rPr>
      </w:pPr>
      <w:r>
        <w:rPr>
          <w:b/>
        </w:rPr>
        <w:lastRenderedPageBreak/>
        <w:t>Приложение 2.6</w:t>
      </w:r>
    </w:p>
    <w:p w14:paraId="2E941269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01930C82" w14:textId="77777777" w:rsidR="006E0671" w:rsidRDefault="006E0671">
      <w:pPr>
        <w:jc w:val="right"/>
        <w:rPr>
          <w:b/>
          <w:color w:val="0070C0"/>
        </w:rPr>
      </w:pPr>
    </w:p>
    <w:p w14:paraId="015379D9" w14:textId="77777777" w:rsidR="006E0671" w:rsidRDefault="006E0671">
      <w:pPr>
        <w:jc w:val="right"/>
        <w:rPr>
          <w:b/>
          <w:color w:val="0070C0"/>
        </w:rPr>
      </w:pPr>
    </w:p>
    <w:p w14:paraId="7A762A29" w14:textId="77777777" w:rsidR="006E0671" w:rsidRDefault="006E0671">
      <w:pPr>
        <w:jc w:val="right"/>
        <w:rPr>
          <w:b/>
          <w:color w:val="0070C0"/>
        </w:rPr>
      </w:pPr>
    </w:p>
    <w:p w14:paraId="223C524E" w14:textId="77777777" w:rsidR="006E0671" w:rsidRDefault="006E0671">
      <w:pPr>
        <w:jc w:val="right"/>
        <w:rPr>
          <w:b/>
          <w:color w:val="0070C0"/>
        </w:rPr>
      </w:pPr>
    </w:p>
    <w:p w14:paraId="7F2E38BF" w14:textId="77777777" w:rsidR="006E0671" w:rsidRDefault="006E0671">
      <w:pPr>
        <w:jc w:val="right"/>
        <w:rPr>
          <w:b/>
          <w:color w:val="0070C0"/>
        </w:rPr>
      </w:pPr>
    </w:p>
    <w:p w14:paraId="2B44035B" w14:textId="77777777" w:rsidR="006E0671" w:rsidRDefault="006E0671">
      <w:pPr>
        <w:jc w:val="right"/>
        <w:rPr>
          <w:b/>
          <w:color w:val="0070C0"/>
        </w:rPr>
      </w:pPr>
    </w:p>
    <w:p w14:paraId="6B417939" w14:textId="77777777" w:rsidR="006E0671" w:rsidRDefault="006E0671">
      <w:pPr>
        <w:jc w:val="right"/>
        <w:rPr>
          <w:b/>
          <w:color w:val="0070C0"/>
        </w:rPr>
      </w:pPr>
    </w:p>
    <w:p w14:paraId="49D45E44" w14:textId="77777777" w:rsidR="006E0671" w:rsidRDefault="006E0671">
      <w:pPr>
        <w:jc w:val="right"/>
        <w:rPr>
          <w:b/>
          <w:color w:val="0070C0"/>
        </w:rPr>
      </w:pPr>
    </w:p>
    <w:p w14:paraId="73313988" w14:textId="77777777" w:rsidR="006E0671" w:rsidRDefault="006E0671">
      <w:pPr>
        <w:jc w:val="right"/>
        <w:rPr>
          <w:b/>
          <w:color w:val="0070C0"/>
        </w:rPr>
      </w:pPr>
    </w:p>
    <w:p w14:paraId="427906A6" w14:textId="77777777" w:rsidR="006E0671" w:rsidRDefault="006E0671">
      <w:pPr>
        <w:jc w:val="right"/>
        <w:rPr>
          <w:b/>
          <w:color w:val="0070C0"/>
        </w:rPr>
      </w:pPr>
    </w:p>
    <w:p w14:paraId="3800EC0A" w14:textId="77777777" w:rsidR="006E0671" w:rsidRDefault="006E0671">
      <w:pPr>
        <w:jc w:val="right"/>
        <w:rPr>
          <w:b/>
          <w:color w:val="0070C0"/>
        </w:rPr>
      </w:pPr>
    </w:p>
    <w:p w14:paraId="166C1E64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4CD6A53D" w14:textId="77777777" w:rsidR="006E0671" w:rsidRDefault="0046646A">
      <w:pPr>
        <w:pStyle w:val="10"/>
      </w:pPr>
      <w:bookmarkStart w:id="781" w:name="_Toc195631852"/>
      <w:r>
        <w:t>«ОП.06 ОХРАНА ТРУДА»</w:t>
      </w:r>
      <w:bookmarkEnd w:id="781"/>
    </w:p>
    <w:p w14:paraId="618DF6DD" w14:textId="77777777" w:rsidR="006E0671" w:rsidRDefault="006E0671"/>
    <w:p w14:paraId="1E447718" w14:textId="77777777" w:rsidR="006E0671" w:rsidRDefault="006E0671"/>
    <w:p w14:paraId="4399A265" w14:textId="77777777" w:rsidR="006E0671" w:rsidRDefault="006E0671"/>
    <w:p w14:paraId="77F7CBE3" w14:textId="77777777" w:rsidR="006E0671" w:rsidRDefault="006E0671"/>
    <w:p w14:paraId="7855C370" w14:textId="77777777" w:rsidR="006E0671" w:rsidRDefault="006E0671"/>
    <w:p w14:paraId="0D37A92F" w14:textId="77777777" w:rsidR="006E0671" w:rsidRDefault="006E0671"/>
    <w:p w14:paraId="2B622F8A" w14:textId="77777777" w:rsidR="006E0671" w:rsidRDefault="006E0671"/>
    <w:p w14:paraId="70C69533" w14:textId="77777777" w:rsidR="006E0671" w:rsidRDefault="006E0671"/>
    <w:p w14:paraId="0D56BE17" w14:textId="77777777" w:rsidR="006E0671" w:rsidRDefault="006E0671"/>
    <w:p w14:paraId="53C735DF" w14:textId="77777777" w:rsidR="006E0671" w:rsidRDefault="006E0671"/>
    <w:p w14:paraId="1C6A8AB9" w14:textId="77777777" w:rsidR="006E0671" w:rsidRDefault="006E0671"/>
    <w:p w14:paraId="3E58A576" w14:textId="77777777" w:rsidR="006E0671" w:rsidRDefault="006E0671"/>
    <w:p w14:paraId="69D079EE" w14:textId="77777777" w:rsidR="006E0671" w:rsidRDefault="006E0671"/>
    <w:p w14:paraId="7DE28609" w14:textId="77777777" w:rsidR="006E0671" w:rsidRDefault="006E0671"/>
    <w:p w14:paraId="763CFAA8" w14:textId="77777777" w:rsidR="006E0671" w:rsidRDefault="006E0671"/>
    <w:p w14:paraId="1C68F4BF" w14:textId="77777777" w:rsidR="006E0671" w:rsidRDefault="006E0671"/>
    <w:p w14:paraId="018204A7" w14:textId="77777777" w:rsidR="006E0671" w:rsidRDefault="006E0671"/>
    <w:p w14:paraId="73F93628" w14:textId="77777777" w:rsidR="006E0671" w:rsidRDefault="006E0671"/>
    <w:p w14:paraId="3A9FA547" w14:textId="77777777" w:rsidR="006E0671" w:rsidRDefault="006E0671"/>
    <w:p w14:paraId="199466D8" w14:textId="77777777" w:rsidR="006E0671" w:rsidRDefault="006E0671"/>
    <w:p w14:paraId="6D3A1BF9" w14:textId="77777777" w:rsidR="006E0671" w:rsidRDefault="006E0671"/>
    <w:p w14:paraId="694FFF70" w14:textId="77777777" w:rsidR="006E0671" w:rsidRDefault="006E0671"/>
    <w:p w14:paraId="3D075FC0" w14:textId="77777777" w:rsidR="006E0671" w:rsidRDefault="006E0671"/>
    <w:p w14:paraId="5EF13073" w14:textId="77777777" w:rsidR="006E0671" w:rsidRDefault="006E0671"/>
    <w:p w14:paraId="65DC949A" w14:textId="77777777" w:rsidR="006E0671" w:rsidRDefault="006E0671"/>
    <w:p w14:paraId="5A3DB634" w14:textId="77777777" w:rsidR="006E0671" w:rsidRDefault="006E0671"/>
    <w:p w14:paraId="0C83D611" w14:textId="77777777" w:rsidR="006E0671" w:rsidRDefault="006E0671"/>
    <w:p w14:paraId="38B7F03D" w14:textId="77777777" w:rsidR="006E0671" w:rsidRDefault="006E0671"/>
    <w:p w14:paraId="0388387E" w14:textId="77777777" w:rsidR="006E0671" w:rsidRDefault="006E0671">
      <w:pPr>
        <w:rPr>
          <w:b/>
        </w:rPr>
      </w:pPr>
    </w:p>
    <w:p w14:paraId="1BEBF592" w14:textId="77777777" w:rsidR="006E0671" w:rsidRDefault="006E0671">
      <w:pPr>
        <w:rPr>
          <w:b/>
        </w:rPr>
      </w:pPr>
    </w:p>
    <w:p w14:paraId="46389391" w14:textId="77777777" w:rsidR="006E0671" w:rsidRDefault="006E0671">
      <w:pPr>
        <w:rPr>
          <w:b/>
        </w:rPr>
      </w:pPr>
    </w:p>
    <w:p w14:paraId="0381FDFE" w14:textId="77777777" w:rsidR="006E0671" w:rsidRDefault="006E0671">
      <w:pPr>
        <w:rPr>
          <w:b/>
        </w:rPr>
      </w:pPr>
    </w:p>
    <w:p w14:paraId="2CF9A45C" w14:textId="77777777" w:rsidR="006E0671" w:rsidRDefault="0046646A">
      <w:pPr>
        <w:pStyle w:val="pTextStyle"/>
        <w:jc w:val="center"/>
        <w:rPr>
          <w:rFonts w:ascii="Times New Roman Полужирный" w:hAnsi="Times New Roman Полужирный"/>
          <w:b/>
          <w:caps/>
        </w:rPr>
      </w:pPr>
      <w:r>
        <w:rPr>
          <w:b/>
        </w:rPr>
        <w:t>2025 г.</w:t>
      </w:r>
      <w:r>
        <w:t>.</w:t>
      </w:r>
      <w:r>
        <w:br w:type="page"/>
      </w:r>
    </w:p>
    <w:p w14:paraId="138DAE74" w14:textId="77777777" w:rsidR="006E0671" w:rsidRDefault="006E0671">
      <w:pPr>
        <w:sectPr w:rsidR="006E0671">
          <w:headerReference w:type="even" r:id="rId27"/>
          <w:headerReference w:type="default" r:id="rId28"/>
          <w:pgSz w:w="11906" w:h="16838"/>
          <w:pgMar w:top="1134" w:right="567" w:bottom="1134" w:left="1701" w:header="709" w:footer="709" w:gutter="0"/>
          <w:cols w:space="720"/>
        </w:sectPr>
      </w:pPr>
      <w:bookmarkStart w:id="782" w:name="__RefHeading___56"/>
      <w:bookmarkStart w:id="783" w:name="__RefHeading___155"/>
      <w:bookmarkStart w:id="784" w:name="__RefHeading___254"/>
      <w:bookmarkStart w:id="785" w:name="__RefHeading___353"/>
      <w:bookmarkStart w:id="786" w:name="__RefHeading___452"/>
      <w:bookmarkStart w:id="787" w:name="__RefHeading___551"/>
      <w:bookmarkStart w:id="788" w:name="__RefHeading___650"/>
      <w:bookmarkStart w:id="789" w:name="__RefHeading___749"/>
      <w:bookmarkStart w:id="790" w:name="__RefHeading___848"/>
      <w:bookmarkStart w:id="791" w:name="__RefHeading___947"/>
      <w:bookmarkStart w:id="792" w:name="__RefHeading___1046"/>
      <w:bookmarkStart w:id="793" w:name="__RefHeading___1145"/>
      <w:bookmarkStart w:id="794" w:name="__RefHeading___1244"/>
      <w:bookmarkStart w:id="795" w:name="__RefHeading___1343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14:paraId="3D6A525C" w14:textId="77777777" w:rsidR="006E0671" w:rsidRDefault="0046646A">
      <w:pPr>
        <w:pStyle w:val="xl117"/>
        <w:numPr>
          <w:ilvl w:val="0"/>
          <w:numId w:val="23"/>
        </w:numPr>
      </w:pPr>
      <w:bookmarkStart w:id="796" w:name="__RefHeading___57"/>
      <w:bookmarkStart w:id="797" w:name="__RefHeading___156"/>
      <w:bookmarkStart w:id="798" w:name="__RefHeading___255"/>
      <w:bookmarkStart w:id="799" w:name="__RefHeading___354"/>
      <w:bookmarkStart w:id="800" w:name="__RefHeading___453"/>
      <w:bookmarkStart w:id="801" w:name="__RefHeading___552"/>
      <w:bookmarkStart w:id="802" w:name="__RefHeading___651"/>
      <w:bookmarkStart w:id="803" w:name="__RefHeading___750"/>
      <w:bookmarkStart w:id="804" w:name="__RefHeading___849"/>
      <w:bookmarkStart w:id="805" w:name="__RefHeading___948"/>
      <w:bookmarkStart w:id="806" w:name="__RefHeading___1047"/>
      <w:bookmarkStart w:id="807" w:name="__RefHeading___1146"/>
      <w:bookmarkStart w:id="808" w:name="__RefHeading___1245"/>
      <w:bookmarkStart w:id="809" w:name="__RefHeading___1344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32E6726F" w14:textId="77777777" w:rsidR="006E0671" w:rsidRDefault="0046646A">
      <w:pPr>
        <w:pStyle w:val="1f"/>
      </w:pPr>
      <w:r>
        <w:t>«ОП.06 Охрана труда»</w:t>
      </w:r>
    </w:p>
    <w:p w14:paraId="4DC0CC16" w14:textId="77777777" w:rsidR="006E0671" w:rsidRDefault="006E0671">
      <w:pPr>
        <w:pStyle w:val="pTextStyle"/>
      </w:pPr>
    </w:p>
    <w:p w14:paraId="786257EF" w14:textId="77777777" w:rsidR="006E0671" w:rsidRDefault="0046646A">
      <w:pPr>
        <w:pStyle w:val="xl1480"/>
      </w:pPr>
      <w:bookmarkStart w:id="810" w:name="__RefHeading___58"/>
      <w:bookmarkStart w:id="811" w:name="__RefHeading___157"/>
      <w:bookmarkStart w:id="812" w:name="__RefHeading___256"/>
      <w:bookmarkStart w:id="813" w:name="__RefHeading___355"/>
      <w:bookmarkStart w:id="814" w:name="__RefHeading___454"/>
      <w:bookmarkStart w:id="815" w:name="__RefHeading___553"/>
      <w:bookmarkStart w:id="816" w:name="__RefHeading___652"/>
      <w:bookmarkStart w:id="817" w:name="__RefHeading___751"/>
      <w:bookmarkStart w:id="818" w:name="__RefHeading___850"/>
      <w:bookmarkStart w:id="819" w:name="__RefHeading___949"/>
      <w:bookmarkStart w:id="820" w:name="__RefHeading___1048"/>
      <w:bookmarkStart w:id="821" w:name="__RefHeading___1147"/>
      <w:bookmarkStart w:id="822" w:name="__RefHeading___1246"/>
      <w:bookmarkStart w:id="823" w:name="__RefHeading___1345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r>
        <w:t>1.1. Цель и место дисциплины в структуре образовательной п</w:t>
      </w:r>
      <w:r>
        <w:t>рограммы</w:t>
      </w:r>
    </w:p>
    <w:p w14:paraId="6FD453E6" w14:textId="77777777" w:rsidR="006E0671" w:rsidRDefault="0046646A">
      <w:pPr>
        <w:spacing w:line="276" w:lineRule="auto"/>
        <w:ind w:firstLine="709"/>
        <w:jc w:val="both"/>
      </w:pPr>
      <w:r>
        <w:t>Цель дисциплины «ОП.06 Охрана труда</w:t>
      </w:r>
      <w:r>
        <w:t>»</w:t>
      </w:r>
      <w:r>
        <w:t xml:space="preserve">: </w:t>
      </w:r>
      <w:r>
        <w:t>знакомство с основными требованиями охраны труда в профессиональной деятельности.</w:t>
      </w:r>
    </w:p>
    <w:p w14:paraId="3FA383EF" w14:textId="77777777" w:rsidR="006E0671" w:rsidRDefault="0046646A">
      <w:pPr>
        <w:spacing w:line="276" w:lineRule="auto"/>
        <w:ind w:firstLine="709"/>
        <w:jc w:val="both"/>
      </w:pPr>
      <w:r>
        <w:t xml:space="preserve">Дисциплина «Охрана труда» включена в </w:t>
      </w:r>
      <w:r>
        <w:t>обязательную часть общепрофессионального цикла образовательной программы.</w:t>
      </w:r>
    </w:p>
    <w:p w14:paraId="7F093885" w14:textId="77777777" w:rsidR="006E0671" w:rsidRDefault="006E0671">
      <w:pPr>
        <w:spacing w:line="276" w:lineRule="auto"/>
        <w:ind w:firstLine="709"/>
        <w:jc w:val="both"/>
      </w:pPr>
    </w:p>
    <w:p w14:paraId="1FCA3836" w14:textId="77777777" w:rsidR="006E0671" w:rsidRDefault="0046646A">
      <w:pPr>
        <w:pStyle w:val="xl1480"/>
      </w:pPr>
      <w:bookmarkStart w:id="824" w:name="__RefHeading___59"/>
      <w:bookmarkStart w:id="825" w:name="__RefHeading___158"/>
      <w:bookmarkStart w:id="826" w:name="__RefHeading___257"/>
      <w:bookmarkStart w:id="827" w:name="__RefHeading___356"/>
      <w:bookmarkStart w:id="828" w:name="__RefHeading___455"/>
      <w:bookmarkStart w:id="829" w:name="__RefHeading___554"/>
      <w:bookmarkStart w:id="830" w:name="__RefHeading___653"/>
      <w:bookmarkStart w:id="831" w:name="__RefHeading___752"/>
      <w:bookmarkStart w:id="832" w:name="__RefHeading___851"/>
      <w:bookmarkStart w:id="833" w:name="__RefHeading___950"/>
      <w:bookmarkStart w:id="834" w:name="__RefHeading___1049"/>
      <w:bookmarkStart w:id="835" w:name="__RefHeading___1148"/>
      <w:bookmarkStart w:id="836" w:name="__RefHeading___1247"/>
      <w:bookmarkStart w:id="837" w:name="__RefHeading___1346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r>
        <w:t>1.2. Планируемы</w:t>
      </w:r>
      <w:r>
        <w:t>е результаты освоения дисциплины</w:t>
      </w:r>
    </w:p>
    <w:p w14:paraId="2BDB26B1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11681B30" w14:textId="77777777" w:rsidR="006E0671" w:rsidRDefault="0046646A">
      <w:pPr>
        <w:spacing w:after="120"/>
        <w:ind w:firstLine="709"/>
      </w:pPr>
      <w:r>
        <w:t xml:space="preserve">В результате освоения дисциплины </w:t>
      </w:r>
      <w:r>
        <w:t>обучающийся должен</w:t>
      </w:r>
      <w:r>
        <w:rPr>
          <w:vertAlign w:val="superscript"/>
        </w:rPr>
        <w:footnoteReference w:id="6"/>
      </w:r>
      <w:r>
        <w:t>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961"/>
        <w:gridCol w:w="3831"/>
      </w:tblGrid>
      <w:tr w:rsidR="006E0671" w14:paraId="7018FD00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AD78" w14:textId="77777777" w:rsidR="006E0671" w:rsidRDefault="0046646A">
            <w:pPr>
              <w:rPr>
                <w:rStyle w:val="xl670"/>
                <w:b/>
                <w:i/>
              </w:rPr>
            </w:pPr>
            <w:r>
              <w:rPr>
                <w:rStyle w:val="xl670"/>
                <w:b/>
              </w:rPr>
              <w:t xml:space="preserve">Код ОК, </w:t>
            </w:r>
          </w:p>
          <w:p w14:paraId="0FF6B4CE" w14:textId="77777777" w:rsidR="006E0671" w:rsidRDefault="0046646A">
            <w:pPr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FF02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D9DBB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44A6117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E2B0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2CD1" w14:textId="77777777" w:rsidR="006E0671" w:rsidRDefault="0046646A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1A330E38" w14:textId="77777777" w:rsidR="006E0671" w:rsidRDefault="0046646A">
            <w:r>
              <w:t xml:space="preserve">определять этапы решения задачи, составлять план действия, </w:t>
            </w:r>
            <w:r>
              <w:t>реализовывать составленный план, определять необходимые ресурсы</w:t>
            </w:r>
          </w:p>
          <w:p w14:paraId="33B527FA" w14:textId="77777777" w:rsidR="006E0671" w:rsidRDefault="0046646A">
            <w:r>
              <w:t>выявлять и эффективно искать информацию, необходимую для решения задачи и/или проблемы</w:t>
            </w:r>
          </w:p>
          <w:p w14:paraId="47CB6D0C" w14:textId="77777777" w:rsidR="006E0671" w:rsidRDefault="0046646A">
            <w:r>
              <w:t>владеть актуальными методами работы в профессиональной и смежных сферах</w:t>
            </w:r>
          </w:p>
          <w:p w14:paraId="62234D48" w14:textId="77777777" w:rsidR="006E0671" w:rsidRDefault="0046646A">
            <w:r>
              <w:t xml:space="preserve">оценивать результат и </w:t>
            </w:r>
            <w:r>
              <w:t>последствия своих действий (самостоятельно или с помощью наставника)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8C0E2" w14:textId="77777777" w:rsidR="006E0671" w:rsidRDefault="0046646A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0AEC965D" w14:textId="77777777" w:rsidR="006E0671" w:rsidRDefault="0046646A">
            <w:r>
              <w:t>структура плана для решения задач, алгоритмы выполнения работ в профессиональной и смежных областя</w:t>
            </w:r>
            <w:r>
              <w:t>х</w:t>
            </w:r>
          </w:p>
          <w:p w14:paraId="315135CB" w14:textId="77777777" w:rsidR="006E0671" w:rsidRDefault="0046646A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3897594" w14:textId="77777777" w:rsidR="006E0671" w:rsidRDefault="0046646A">
            <w:r>
              <w:t>методы работы в профессиональной и смежных сферах</w:t>
            </w:r>
          </w:p>
          <w:p w14:paraId="1B707786" w14:textId="77777777" w:rsidR="006E0671" w:rsidRDefault="0046646A">
            <w:r>
              <w:t>порядок оценки результатов решения задач профессиональной деятельности</w:t>
            </w:r>
          </w:p>
        </w:tc>
      </w:tr>
      <w:tr w:rsidR="006E0671" w14:paraId="5FC5E86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EE81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9066" w14:textId="77777777" w:rsidR="006E0671" w:rsidRDefault="0046646A">
            <w:r>
              <w:t>определя</w:t>
            </w:r>
            <w:r>
              <w:t>ть задачи для поиска информации, планировать процесс поиска, выбирать необходимые источники информации</w:t>
            </w:r>
          </w:p>
          <w:p w14:paraId="4FCA621C" w14:textId="77777777" w:rsidR="006E0671" w:rsidRDefault="0046646A"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2222A9D6" w14:textId="77777777" w:rsidR="006E0671" w:rsidRDefault="0046646A">
            <w:r>
              <w:t>оценивать практическую значимость рез</w:t>
            </w:r>
            <w:r>
              <w:t>ультатов поиска</w:t>
            </w:r>
          </w:p>
          <w:p w14:paraId="26DA2C2B" w14:textId="77777777" w:rsidR="006E0671" w:rsidRDefault="0046646A">
            <w:r>
              <w:t>применять средства информационных технологий для решения профессиональных задач</w:t>
            </w:r>
          </w:p>
          <w:p w14:paraId="1ADD34A8" w14:textId="77777777" w:rsidR="006E0671" w:rsidRDefault="0046646A">
            <w:r>
              <w:lastRenderedPageBreak/>
              <w:t>использовать современное программное обеспечение в профессиональной деятельности</w:t>
            </w:r>
          </w:p>
          <w:p w14:paraId="3339CC00" w14:textId="77777777" w:rsidR="006E0671" w:rsidRDefault="0046646A">
            <w: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F3F7" w14:textId="77777777" w:rsidR="006E0671" w:rsidRDefault="0046646A">
            <w:r>
              <w:lastRenderedPageBreak/>
              <w:t>ном</w:t>
            </w:r>
            <w:r>
              <w:t>енклатура информационных источников, применяемых в профессиональной деятельности</w:t>
            </w:r>
          </w:p>
          <w:p w14:paraId="6EC32E02" w14:textId="77777777" w:rsidR="006E0671" w:rsidRDefault="0046646A">
            <w:r>
              <w:t>приемы структурирования информации</w:t>
            </w:r>
          </w:p>
          <w:p w14:paraId="50C8F66A" w14:textId="77777777" w:rsidR="006E0671" w:rsidRDefault="0046646A">
            <w:r>
              <w:t>формат оформления результатов поиска информации</w:t>
            </w:r>
          </w:p>
          <w:p w14:paraId="48A22BBB" w14:textId="77777777" w:rsidR="006E0671" w:rsidRDefault="0046646A">
            <w:r>
              <w:t xml:space="preserve">современные средства и устройства информатизации, порядок их применения и </w:t>
            </w:r>
          </w:p>
          <w:p w14:paraId="10747C01" w14:textId="77777777" w:rsidR="006E0671" w:rsidRDefault="0046646A">
            <w: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6E0671" w14:paraId="42E68346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F661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CDF6" w14:textId="77777777" w:rsidR="006E0671" w:rsidRDefault="0046646A">
            <w:r>
              <w:t>организовывать работу коллектива и команды</w:t>
            </w:r>
          </w:p>
          <w:p w14:paraId="44F257B2" w14:textId="77777777" w:rsidR="006E0671" w:rsidRDefault="0046646A">
            <w:r>
              <w:t>взаимодействовать с коллегами, руководством,</w:t>
            </w:r>
            <w:r>
              <w:t xml:space="preserve"> клиентами в ходе профессиональной деятельности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B0EEC" w14:textId="77777777" w:rsidR="006E0671" w:rsidRDefault="0046646A">
            <w:r>
              <w:t>психологические основы деятельности коллектива</w:t>
            </w:r>
          </w:p>
          <w:p w14:paraId="4918439C" w14:textId="77777777" w:rsidR="006E0671" w:rsidRDefault="0046646A">
            <w:r>
              <w:t>психологические особенности личности</w:t>
            </w:r>
          </w:p>
        </w:tc>
      </w:tr>
      <w:tr w:rsidR="006E0671" w14:paraId="7D06412A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F8D6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4EC80" w14:textId="77777777" w:rsidR="006E0671" w:rsidRDefault="0046646A">
            <w:r>
              <w:t>соблюдать нормы экологической безопасности</w:t>
            </w:r>
          </w:p>
          <w:p w14:paraId="66B1E4A2" w14:textId="77777777" w:rsidR="006E0671" w:rsidRDefault="0046646A">
            <w:r>
              <w:t>определять направления ресурсосбережения в рамках профессиональной деятель</w:t>
            </w:r>
            <w:r>
              <w:t>ности по специальности</w:t>
            </w:r>
          </w:p>
          <w:p w14:paraId="519CF78A" w14:textId="77777777" w:rsidR="006E0671" w:rsidRDefault="0046646A">
            <w:r>
              <w:t>организовывать профессиональную деятельность с соблюдением принципов бережливого производства</w:t>
            </w:r>
          </w:p>
          <w:p w14:paraId="0DD13710" w14:textId="77777777" w:rsidR="006E0671" w:rsidRDefault="0046646A"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2E3A10B1" w14:textId="77777777" w:rsidR="006E0671" w:rsidRDefault="0046646A">
            <w:r>
              <w:t>эффективно действовать в чрезвычайн</w:t>
            </w:r>
            <w:r>
              <w:t>ых ситуациях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F32C4" w14:textId="77777777" w:rsidR="006E0671" w:rsidRDefault="0046646A">
            <w:r>
              <w:t xml:space="preserve">правила экологической безопасности при ведении профессиональной деятельности </w:t>
            </w:r>
          </w:p>
          <w:p w14:paraId="6A6B4239" w14:textId="77777777" w:rsidR="006E0671" w:rsidRDefault="0046646A">
            <w:r>
              <w:t>основные ресурсы, задействованные в профессиональной деятельности</w:t>
            </w:r>
          </w:p>
          <w:p w14:paraId="2FD86750" w14:textId="77777777" w:rsidR="006E0671" w:rsidRDefault="0046646A">
            <w:r>
              <w:t>пути обеспечения ресурсосбережения</w:t>
            </w:r>
          </w:p>
          <w:p w14:paraId="1C004367" w14:textId="77777777" w:rsidR="006E0671" w:rsidRDefault="0046646A">
            <w:r>
              <w:t>принципы бережливого производства</w:t>
            </w:r>
          </w:p>
          <w:p w14:paraId="51268A01" w14:textId="77777777" w:rsidR="006E0671" w:rsidRDefault="0046646A">
            <w:r>
              <w:t xml:space="preserve">основные </w:t>
            </w:r>
            <w:r>
              <w:t>направления изменения климатических условий региона</w:t>
            </w:r>
          </w:p>
          <w:p w14:paraId="4E891C0F" w14:textId="77777777" w:rsidR="006E0671" w:rsidRDefault="0046646A">
            <w:r>
              <w:t>правила поведения в чрезвычайных ситуациях</w:t>
            </w:r>
          </w:p>
        </w:tc>
      </w:tr>
      <w:tr w:rsidR="006E0671" w14:paraId="627E52D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E0AA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D611" w14:textId="77777777" w:rsidR="006E0671" w:rsidRDefault="0046646A"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0C0A0AD8" w14:textId="77777777" w:rsidR="006E0671" w:rsidRDefault="0046646A">
            <w:r>
              <w:t>применять рациональные прием</w:t>
            </w:r>
            <w:r>
              <w:t>ы двигательных функций в профессиональной деятельности</w:t>
            </w:r>
          </w:p>
          <w:p w14:paraId="784EAA93" w14:textId="77777777" w:rsidR="006E0671" w:rsidRDefault="0046646A">
            <w: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2CCC0" w14:textId="77777777" w:rsidR="006E0671" w:rsidRDefault="0046646A">
            <w:r>
              <w:t>роль физической культуры в общекультурном, профессиональном и социальном развитии человека</w:t>
            </w:r>
          </w:p>
          <w:p w14:paraId="09A5CBA1" w14:textId="77777777" w:rsidR="006E0671" w:rsidRDefault="0046646A">
            <w:r>
              <w:t>основы здорового об</w:t>
            </w:r>
            <w:r>
              <w:t>раза жизни</w:t>
            </w:r>
          </w:p>
          <w:p w14:paraId="388185ED" w14:textId="77777777" w:rsidR="006E0671" w:rsidRDefault="0046646A">
            <w:r>
              <w:t>условия профессиональной деятельности и зоны риска физического здоровья для специальности</w:t>
            </w:r>
          </w:p>
          <w:p w14:paraId="5BFBB5E7" w14:textId="77777777" w:rsidR="006E0671" w:rsidRDefault="0046646A">
            <w:r>
              <w:t>средства профилактики перенапряжения</w:t>
            </w:r>
          </w:p>
        </w:tc>
      </w:tr>
      <w:tr w:rsidR="006E0671" w14:paraId="138B6058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8F25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ОК 09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4925" w14:textId="77777777" w:rsidR="006E0671" w:rsidRDefault="0046646A">
            <w:r>
              <w:t xml:space="preserve">понимать общий смысл четко произнесенных высказываний на известные темы (профессиональные и бытовые), понимать </w:t>
            </w:r>
            <w:r>
              <w:t>тексты на базовые профессиональные темы</w:t>
            </w:r>
          </w:p>
          <w:p w14:paraId="3A9EEDF4" w14:textId="77777777" w:rsidR="006E0671" w:rsidRDefault="0046646A">
            <w:r>
              <w:t>участвовать в диалогах на знакомые общие и профессиональные темы</w:t>
            </w:r>
          </w:p>
          <w:p w14:paraId="7E1B777D" w14:textId="77777777" w:rsidR="006E0671" w:rsidRDefault="0046646A">
            <w:r>
              <w:t>строить простые высказывания о себе и о своей профессиональной деятельности</w:t>
            </w:r>
          </w:p>
          <w:p w14:paraId="7EC3EC0B" w14:textId="77777777" w:rsidR="006E0671" w:rsidRDefault="0046646A">
            <w:r>
              <w:t xml:space="preserve">кратко обосновывать и объяснять свои действия (текущие и </w:t>
            </w:r>
            <w:r>
              <w:t>планируемые)</w:t>
            </w:r>
          </w:p>
          <w:p w14:paraId="3D436918" w14:textId="77777777" w:rsidR="006E0671" w:rsidRDefault="0046646A">
            <w: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8460" w14:textId="77777777" w:rsidR="006E0671" w:rsidRDefault="0046646A">
            <w:r>
              <w:t>правила построения простых и сложных предложений на профессиональные темы</w:t>
            </w:r>
          </w:p>
          <w:p w14:paraId="139A3BBB" w14:textId="77777777" w:rsidR="006E0671" w:rsidRDefault="0046646A">
            <w:r>
              <w:t>основные общеупотребительные глаголы (бытовая и профессиональная лексика)</w:t>
            </w:r>
          </w:p>
          <w:p w14:paraId="1EF23B25" w14:textId="77777777" w:rsidR="006E0671" w:rsidRDefault="0046646A">
            <w:r>
              <w:t>лексический</w:t>
            </w:r>
            <w:r>
              <w:t xml:space="preserve"> минимум, относящийся к описанию предметов, средств и процессов профессиональной деятельности</w:t>
            </w:r>
          </w:p>
          <w:p w14:paraId="4DD3B57C" w14:textId="77777777" w:rsidR="006E0671" w:rsidRDefault="0046646A">
            <w:r>
              <w:t>особенности произношения</w:t>
            </w:r>
          </w:p>
          <w:p w14:paraId="4DE634FB" w14:textId="77777777" w:rsidR="006E0671" w:rsidRDefault="0046646A">
            <w:r>
              <w:t>правила чтения текстов профессиональной направленности</w:t>
            </w:r>
          </w:p>
        </w:tc>
      </w:tr>
      <w:tr w:rsidR="006E0671" w14:paraId="1B22098C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DDAB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1.5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D0D3" w14:textId="77777777" w:rsidR="006E0671" w:rsidRDefault="0046646A">
            <w:r>
              <w:t>пользоваться гидрометрическими приборами при проведении полевых исследован</w:t>
            </w:r>
            <w:r>
              <w:t xml:space="preserve">ий; </w:t>
            </w:r>
          </w:p>
          <w:p w14:paraId="4F1EF11D" w14:textId="77777777" w:rsidR="006E0671" w:rsidRDefault="0046646A">
            <w:r>
              <w:lastRenderedPageBreak/>
              <w:t xml:space="preserve">проводить гидрогеологические наблюдения и замеры; </w:t>
            </w:r>
          </w:p>
          <w:p w14:paraId="7114C3CB" w14:textId="77777777" w:rsidR="006E0671" w:rsidRDefault="0046646A">
            <w:r>
              <w:t>проводить гидрогеологические наблюдения на сети режимных и</w:t>
            </w:r>
          </w:p>
          <w:p w14:paraId="44A82FEB" w14:textId="77777777" w:rsidR="006E0671" w:rsidRDefault="0046646A">
            <w:r>
              <w:t>наблюдательных скважин, действующих водозаборах, а также при поисках и разведке подземных вод;</w:t>
            </w:r>
          </w:p>
          <w:p w14:paraId="034316E0" w14:textId="77777777" w:rsidR="006E0671" w:rsidRDefault="0046646A">
            <w:r>
              <w:t>осуществлять одиночные и кустовые откачки воды</w:t>
            </w:r>
            <w:r>
              <w:t xml:space="preserve"> из скважин, обрабатывать полученные результаты;</w:t>
            </w:r>
          </w:p>
          <w:p w14:paraId="3FD1544F" w14:textId="77777777" w:rsidR="006E0671" w:rsidRDefault="0046646A">
            <w:r>
              <w:t>обследовать эксплуатационные скважины и водозаборы.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C38BC" w14:textId="77777777" w:rsidR="006E0671" w:rsidRDefault="0046646A">
            <w:r>
              <w:lastRenderedPageBreak/>
              <w:t xml:space="preserve">режимы движения жидкости; методику проведения гидрометрических работ; </w:t>
            </w:r>
          </w:p>
          <w:p w14:paraId="70397390" w14:textId="77777777" w:rsidR="006E0671" w:rsidRDefault="0046646A">
            <w:r>
              <w:lastRenderedPageBreak/>
              <w:t xml:space="preserve">гидрологические методы изучения связи поверхностных и подземных вод; </w:t>
            </w:r>
          </w:p>
          <w:p w14:paraId="67135166" w14:textId="77777777" w:rsidR="006E0671" w:rsidRDefault="0046646A">
            <w:r>
              <w:t xml:space="preserve">способы бурения и разновидности гидрогеологических скважин; </w:t>
            </w:r>
          </w:p>
          <w:p w14:paraId="6B269A15" w14:textId="77777777" w:rsidR="006E0671" w:rsidRDefault="0046646A">
            <w:r>
              <w:t xml:space="preserve">технологии проходки гидрогеологических выработок и их опробования; </w:t>
            </w:r>
          </w:p>
          <w:p w14:paraId="42F20446" w14:textId="77777777" w:rsidR="006E0671" w:rsidRDefault="0046646A">
            <w:r>
              <w:t xml:space="preserve">аварии и осложнения при бурении скважин; </w:t>
            </w:r>
          </w:p>
          <w:p w14:paraId="599AD9F4" w14:textId="77777777" w:rsidR="006E0671" w:rsidRDefault="0046646A">
            <w:r>
              <w:t>типы и конструк</w:t>
            </w:r>
            <w:r>
              <w:t xml:space="preserve">ции фильтров водозаборных скважин; </w:t>
            </w:r>
          </w:p>
          <w:p w14:paraId="24A84E64" w14:textId="77777777" w:rsidR="006E0671" w:rsidRDefault="0046646A">
            <w:r>
              <w:t xml:space="preserve">виды и методы геофизических исследований; </w:t>
            </w:r>
          </w:p>
          <w:p w14:paraId="67D4299E" w14:textId="77777777" w:rsidR="006E0671" w:rsidRDefault="0046646A">
            <w:r>
              <w:t xml:space="preserve">технология и методика проведения гидрогеологических работ; </w:t>
            </w:r>
          </w:p>
          <w:p w14:paraId="514D83B0" w14:textId="77777777" w:rsidR="006E0671" w:rsidRDefault="0046646A">
            <w:r>
              <w:t xml:space="preserve">порядок проведения режимных наблюдений; </w:t>
            </w:r>
          </w:p>
          <w:p w14:paraId="25C1E95B" w14:textId="77777777" w:rsidR="006E0671" w:rsidRDefault="0046646A">
            <w:r>
              <w:t>особенности проведения гидрогеологических исследований для целей водоснабжен</w:t>
            </w:r>
            <w:r>
              <w:t>ия, при разработке полезных ископаемых</w:t>
            </w:r>
          </w:p>
        </w:tc>
      </w:tr>
      <w:tr w:rsidR="006E0671" w14:paraId="58641A8C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51043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1.6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89FF" w14:textId="77777777" w:rsidR="006E0671" w:rsidRDefault="0046646A">
            <w:r>
              <w:t>строить и анализировать гидрогеологические карты; определять гидрогеологические параметры водоносных горизонтов и зоны аэрации; составлять гидрогеологические разрезы артезианских и складчатых областей; составл</w:t>
            </w:r>
            <w:r>
              <w:t>ять литологическую колонку по результатам каротажа скважины; определять размеры зон санитарной охраны; определять запасы подземных вод; обрабатывать, анализировать и систематизировать результаты полевых работ; составлять графические материалы, характеризую</w:t>
            </w:r>
            <w:r>
              <w:t>щие геологическое, гидрогеологическое строение изучаемого района; участвовать в подготовке материалов для обоснования заключений по гидрогеологическим вопросам; составлять отчеты о выполненных гидрогеологических исследованиях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C332" w14:textId="77777777" w:rsidR="006E0671" w:rsidRDefault="0046646A">
            <w:r>
              <w:t>методика расчётов поверхностно</w:t>
            </w:r>
            <w:r>
              <w:t xml:space="preserve">го и подземного стоков; методика оценки гидрогеологических параметров водоносных горизонтов и зоны аэрации; правила составления карты </w:t>
            </w:r>
            <w:proofErr w:type="spellStart"/>
            <w:r>
              <w:t>гидроизогипс</w:t>
            </w:r>
            <w:proofErr w:type="spellEnd"/>
            <w:r>
              <w:t xml:space="preserve"> (</w:t>
            </w:r>
            <w:proofErr w:type="spellStart"/>
            <w:r>
              <w:t>гидроизопьез</w:t>
            </w:r>
            <w:proofErr w:type="spellEnd"/>
            <w:r>
              <w:t>) и карты глубин залегания; правила обработки каротажных данных; методика определения зон санита</w:t>
            </w:r>
            <w:r>
              <w:t>рной охраны; подсчет запасов подземных вод.</w:t>
            </w:r>
          </w:p>
        </w:tc>
      </w:tr>
      <w:tr w:rsidR="006E0671" w14:paraId="24F0389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4E58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2.3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94582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1A4C6744" w14:textId="77777777" w:rsidR="006E0671" w:rsidRDefault="0046646A">
            <w:pPr>
              <w:tabs>
                <w:tab w:val="left" w:pos="1540"/>
              </w:tabs>
            </w:pPr>
            <w:r>
              <w:t xml:space="preserve">особенности распространения специфических грунтов; </w:t>
            </w:r>
          </w:p>
          <w:p w14:paraId="002269C8" w14:textId="77777777" w:rsidR="006E0671" w:rsidRDefault="0046646A">
            <w:pPr>
              <w:tabs>
                <w:tab w:val="left" w:pos="1540"/>
              </w:tabs>
            </w:pPr>
            <w:r>
              <w:t xml:space="preserve">классификация и характеристики опасных экзогенных и эндогенных геологических и инженерно-геологических процессов; </w:t>
            </w:r>
          </w:p>
          <w:p w14:paraId="4340DB79" w14:textId="77777777" w:rsidR="006E0671" w:rsidRDefault="0046646A">
            <w:pPr>
              <w:tabs>
                <w:tab w:val="left" w:pos="1540"/>
              </w:tabs>
            </w:pPr>
            <w:r>
              <w:t>методика выявления и оконтуривания зон проявления геологических и инженерно-геологических процессов; методика визуальной оценки рельефа иссле</w:t>
            </w:r>
            <w:r>
              <w:t xml:space="preserve">дуемой </w:t>
            </w:r>
            <w:r>
              <w:lastRenderedPageBreak/>
              <w:t>территории; порядок и методика проведения анализа проявлений опасных геологических и инженерно-геологических процессов и оценки рисков их развития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0852E" w14:textId="77777777" w:rsidR="006E0671" w:rsidRDefault="0046646A">
            <w:pPr>
              <w:tabs>
                <w:tab w:val="left" w:pos="1540"/>
              </w:tabs>
            </w:pPr>
            <w:r>
              <w:lastRenderedPageBreak/>
              <w:t xml:space="preserve">методика визуальной оценки деформации зданий и сооружений на исследуемой территории; </w:t>
            </w:r>
          </w:p>
          <w:p w14:paraId="2271FDDE" w14:textId="77777777" w:rsidR="006E0671" w:rsidRDefault="0046646A">
            <w:pPr>
              <w:tabs>
                <w:tab w:val="left" w:pos="1540"/>
              </w:tabs>
            </w:pPr>
            <w:r>
              <w:t>особенности расп</w:t>
            </w:r>
            <w:r>
              <w:t xml:space="preserve">ространения специфических грунтов; </w:t>
            </w:r>
          </w:p>
          <w:p w14:paraId="0A25046B" w14:textId="77777777" w:rsidR="006E0671" w:rsidRDefault="0046646A">
            <w:pPr>
              <w:tabs>
                <w:tab w:val="left" w:pos="1540"/>
              </w:tabs>
            </w:pPr>
            <w:r>
              <w:t xml:space="preserve">классификация и характеристики опасных экзогенных и эндогенных геологических и инженерно-геологических процессов; </w:t>
            </w:r>
          </w:p>
          <w:p w14:paraId="49273D62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выявления и оконтуривания зон проявления </w:t>
            </w:r>
            <w:r>
              <w:lastRenderedPageBreak/>
              <w:t xml:space="preserve">геологических и инженерно-геологических процессов; </w:t>
            </w:r>
          </w:p>
          <w:p w14:paraId="016AC181" w14:textId="77777777" w:rsidR="006E0671" w:rsidRDefault="0046646A">
            <w:pPr>
              <w:tabs>
                <w:tab w:val="left" w:pos="1540"/>
              </w:tabs>
            </w:pPr>
            <w:r>
              <w:t>мет</w:t>
            </w:r>
            <w:r>
              <w:t xml:space="preserve">одика визуальной оценки рельефа исследуемой территории; </w:t>
            </w:r>
          </w:p>
          <w:p w14:paraId="778E30BA" w14:textId="77777777" w:rsidR="006E0671" w:rsidRDefault="0046646A">
            <w:r>
              <w:t>порядок и методика проведения анализа проявлений опасных геологических и инженерно-геологических процессов и оценки рисков их развития</w:t>
            </w:r>
          </w:p>
        </w:tc>
      </w:tr>
      <w:tr w:rsidR="006E0671" w14:paraId="24D2FBEA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041B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2.5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F3935" w14:textId="77777777" w:rsidR="006E0671" w:rsidRDefault="0046646A">
            <w:r>
              <w:t>осуществлять комплекс геодезических работ при решении ин</w:t>
            </w:r>
            <w:r>
              <w:t xml:space="preserve">женерно-геологических задач, в т.ч. планово-высотную разбивку и привязку точек; </w:t>
            </w:r>
          </w:p>
          <w:p w14:paraId="30A25EFA" w14:textId="77777777" w:rsidR="006E0671" w:rsidRDefault="0046646A">
            <w:r>
              <w:t>выбирать виды горных выработок, способы и разновидности бурения скважин в зависимости от условий производства работ (целей и назначения проходки, условий залегания, вида, сост</w:t>
            </w:r>
            <w:r>
              <w:t>ава, состояния грунтов и их прочностных характеристик, наличия подземных вод и намечаемой глубины изучения геологической среды).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2638D" w14:textId="77777777" w:rsidR="006E0671" w:rsidRDefault="0046646A">
            <w:r>
              <w:t xml:space="preserve">инженерно-геологическая характеристика платформ, плит и складчатых областей; состав и технологию геодезических работ; </w:t>
            </w:r>
          </w:p>
          <w:p w14:paraId="2252040C" w14:textId="77777777" w:rsidR="006E0671" w:rsidRDefault="0046646A">
            <w:r>
              <w:t xml:space="preserve">способы и разновидности бурения инженерно-геологических скважин, условия их применения в зависимости от разновидности грунтов; </w:t>
            </w:r>
          </w:p>
          <w:p w14:paraId="3F720272" w14:textId="77777777" w:rsidR="006E0671" w:rsidRDefault="0046646A">
            <w:r>
              <w:t>технологии проходки инженерно-геологических выработок и их опробования, условия их применения в зависимости от разновидности гру</w:t>
            </w:r>
            <w:r>
              <w:t xml:space="preserve">нтов и условий производства работ (застройка, труднодоступные места и т.п.); </w:t>
            </w:r>
          </w:p>
          <w:p w14:paraId="13D4B133" w14:textId="77777777" w:rsidR="006E0671" w:rsidRDefault="0046646A">
            <w:r>
              <w:t xml:space="preserve">виды инженерно-геологических выработок и условия их применения при инженерно-геологических изысканиях; </w:t>
            </w:r>
          </w:p>
          <w:p w14:paraId="619EA693" w14:textId="77777777" w:rsidR="006E0671" w:rsidRDefault="0046646A">
            <w:r>
              <w:t>порядок и методы проведения исследования опасных геологических и инженерно</w:t>
            </w:r>
            <w:r>
              <w:t xml:space="preserve">-геологических процессов; </w:t>
            </w:r>
          </w:p>
          <w:p w14:paraId="1E694652" w14:textId="77777777" w:rsidR="006E0671" w:rsidRDefault="0046646A">
            <w:r>
              <w:t xml:space="preserve">методы получения деформационных и прочностных показателей в массиве грунта; </w:t>
            </w:r>
          </w:p>
          <w:p w14:paraId="47BB875D" w14:textId="77777777" w:rsidR="006E0671" w:rsidRDefault="0046646A">
            <w:r>
              <w:t>методы определения несущей способности свай; виды специальных исследований при инженерно-геологических изысканиях (геоботанических, аэрологических, гидр</w:t>
            </w:r>
            <w:r>
              <w:t xml:space="preserve">огеологических, мониторинг); </w:t>
            </w:r>
          </w:p>
          <w:p w14:paraId="0044D0E2" w14:textId="77777777" w:rsidR="006E0671" w:rsidRDefault="0046646A">
            <w:r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6B0E1643" w14:textId="77777777" w:rsidR="006E0671" w:rsidRDefault="0046646A">
            <w:r>
              <w:t xml:space="preserve">порядок проведения и виды работ и исследований инженерно-геологической (инженерно-геокриологической) съемки; </w:t>
            </w:r>
          </w:p>
          <w:p w14:paraId="1678EFF8" w14:textId="77777777" w:rsidR="006E0671" w:rsidRDefault="0046646A">
            <w:r>
              <w:lastRenderedPageBreak/>
              <w:t>методика инженерно-геол</w:t>
            </w:r>
            <w:r>
              <w:t xml:space="preserve">огических изысканий для различных видов строительства; </w:t>
            </w:r>
          </w:p>
          <w:p w14:paraId="389AC70C" w14:textId="77777777" w:rsidR="006E0671" w:rsidRDefault="0046646A">
            <w:r>
              <w:t>факторы техногенного воздействия, влияющие на изменение состояния геологической среды</w:t>
            </w:r>
          </w:p>
        </w:tc>
      </w:tr>
      <w:tr w:rsidR="006E0671" w14:paraId="7CB70C8A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10B5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2.6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BB49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устойчивость склонов; </w:t>
            </w:r>
          </w:p>
          <w:p w14:paraId="63659697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осадку основания; </w:t>
            </w:r>
          </w:p>
          <w:p w14:paraId="4B4F0C1A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несущую способность свай; </w:t>
            </w:r>
          </w:p>
          <w:p w14:paraId="329014D7" w14:textId="77777777" w:rsidR="006E0671" w:rsidRDefault="0046646A">
            <w:pPr>
              <w:tabs>
                <w:tab w:val="left" w:pos="1065"/>
              </w:tabs>
            </w:pPr>
            <w:r>
              <w:t xml:space="preserve">выполнять статистическую обработку результатов лабораторных испытаний; обрабатывать результаты полевых геодезических работ; </w:t>
            </w:r>
          </w:p>
          <w:p w14:paraId="5C7C5C50" w14:textId="77777777" w:rsidR="006E0671" w:rsidRDefault="0046646A">
            <w:pPr>
              <w:tabs>
                <w:tab w:val="left" w:pos="1065"/>
              </w:tabs>
            </w:pPr>
            <w:r>
              <w:t xml:space="preserve">строить и анализировать инженерно-геологический разрез; </w:t>
            </w:r>
          </w:p>
          <w:p w14:paraId="29EE4B98" w14:textId="77777777" w:rsidR="006E0671" w:rsidRDefault="0046646A">
            <w:pPr>
              <w:tabs>
                <w:tab w:val="left" w:pos="1065"/>
              </w:tabs>
            </w:pPr>
            <w:r>
              <w:t xml:space="preserve">обрабатывать результаты полевых опытных работ; </w:t>
            </w:r>
          </w:p>
          <w:p w14:paraId="35D6DA97" w14:textId="77777777" w:rsidR="006E0671" w:rsidRDefault="0046646A">
            <w:pPr>
              <w:tabs>
                <w:tab w:val="left" w:pos="1065"/>
              </w:tabs>
            </w:pPr>
            <w:r>
              <w:t>определять участки распрос</w:t>
            </w:r>
            <w:r>
              <w:t xml:space="preserve">транения специфических грунтов, оценивать степень риска их развития; оценивать состав, состояние и свойства грунтов в массиве и их изменения; оценивать физико-механические свойства грунтов; </w:t>
            </w:r>
          </w:p>
          <w:p w14:paraId="0E8C9A91" w14:textId="77777777" w:rsidR="006E0671" w:rsidRDefault="0046646A">
            <w:pPr>
              <w:tabs>
                <w:tab w:val="left" w:pos="1065"/>
              </w:tabs>
            </w:pPr>
            <w:r>
              <w:t>анализировать данные лабораторных испытаний, геологических наблюд</w:t>
            </w:r>
            <w:r>
              <w:t xml:space="preserve">ений; выявлять факторы техногенного воздействия, влияющие на изменение состояния геологической среды; </w:t>
            </w:r>
          </w:p>
          <w:p w14:paraId="431259A2" w14:textId="77777777" w:rsidR="006E0671" w:rsidRDefault="0046646A">
            <w:pPr>
              <w:tabs>
                <w:tab w:val="left" w:pos="1065"/>
              </w:tabs>
            </w:pPr>
            <w:r>
              <w:t>прогнозировать изменения инженерно-геологических условий и определять перечень рекомендаций для принятия решений по инженерной защите территории от опасн</w:t>
            </w:r>
            <w:r>
              <w:t xml:space="preserve">ых процессов; </w:t>
            </w:r>
          </w:p>
          <w:p w14:paraId="32057518" w14:textId="77777777" w:rsidR="006E0671" w:rsidRDefault="0046646A">
            <w:pPr>
              <w:tabs>
                <w:tab w:val="left" w:pos="1065"/>
              </w:tabs>
            </w:pPr>
            <w:r>
              <w:t xml:space="preserve">оценивать достаточность содержащихся в техническом отчете сведений и данных об инженерно-геологических условиях территории, прогнозе их возможных изменений в период строительства и эксплуатации зданий и сооружений; </w:t>
            </w:r>
          </w:p>
          <w:p w14:paraId="1669DA03" w14:textId="77777777" w:rsidR="006E0671" w:rsidRDefault="0046646A">
            <w:pPr>
              <w:tabs>
                <w:tab w:val="left" w:pos="1065"/>
              </w:tabs>
            </w:pPr>
            <w:r>
              <w:t>применять программное обе</w:t>
            </w:r>
            <w:r>
              <w:t>спечение для систематизации и подготовки технического отчета по результатам проведения инженерно-геологических изысканий.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D52B8" w14:textId="77777777" w:rsidR="006E0671" w:rsidRDefault="0046646A">
            <w:pPr>
              <w:tabs>
                <w:tab w:val="left" w:pos="1065"/>
              </w:tabs>
            </w:pPr>
            <w:r>
              <w:t xml:space="preserve">методы статистической обработки результатов определения показателей свойств грунтов; </w:t>
            </w:r>
          </w:p>
          <w:p w14:paraId="46BB4E6F" w14:textId="77777777" w:rsidR="006E0671" w:rsidRDefault="0046646A">
            <w:pPr>
              <w:tabs>
                <w:tab w:val="left" w:pos="1065"/>
              </w:tabs>
            </w:pPr>
            <w:r>
              <w:t xml:space="preserve">понятие ИГЭ (инженерно-геологический элемент); </w:t>
            </w:r>
          </w:p>
          <w:p w14:paraId="1ABCE041" w14:textId="77777777" w:rsidR="006E0671" w:rsidRDefault="0046646A">
            <w:pPr>
              <w:tabs>
                <w:tab w:val="left" w:pos="1065"/>
              </w:tabs>
            </w:pPr>
            <w:r>
              <w:t xml:space="preserve">категории сложности инженерно-геологических условий; </w:t>
            </w:r>
          </w:p>
          <w:p w14:paraId="5AF3CE9D" w14:textId="77777777" w:rsidR="006E0671" w:rsidRDefault="0046646A">
            <w:pPr>
              <w:tabs>
                <w:tab w:val="left" w:pos="1065"/>
              </w:tabs>
            </w:pPr>
            <w:r>
              <w:t xml:space="preserve">порядок и методика проведения анализа инженерно-геологического строения, в том числе наличия специфических грунтов; </w:t>
            </w:r>
          </w:p>
          <w:p w14:paraId="564A554B" w14:textId="77777777" w:rsidR="006E0671" w:rsidRDefault="0046646A">
            <w:r>
              <w:t>порядок и методы составления качественного прогноза изменений инженерно-геологических</w:t>
            </w:r>
            <w:r>
              <w:t xml:space="preserve"> условий исследуемой территории.</w:t>
            </w:r>
          </w:p>
        </w:tc>
      </w:tr>
      <w:tr w:rsidR="006E0671" w14:paraId="6F75C80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F25C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3.2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805F" w14:textId="77777777" w:rsidR="006E0671" w:rsidRDefault="0046646A">
            <w:r>
              <w:t xml:space="preserve">вести учет расхода запасных частей, материалов и топлива; </w:t>
            </w:r>
          </w:p>
          <w:p w14:paraId="3E17AB42" w14:textId="77777777" w:rsidR="006E0671" w:rsidRDefault="0046646A">
            <w:r>
              <w:t xml:space="preserve">читать чертежи и схемы основного и вспомогательного технологического оборудования; </w:t>
            </w:r>
          </w:p>
          <w:p w14:paraId="2D11C870" w14:textId="77777777" w:rsidR="006E0671" w:rsidRDefault="0046646A">
            <w:r>
              <w:t xml:space="preserve">выполнять профилактические работы технологического оборудования; </w:t>
            </w:r>
          </w:p>
          <w:p w14:paraId="1E4332C7" w14:textId="77777777" w:rsidR="006E0671" w:rsidRDefault="0046646A">
            <w:pPr>
              <w:tabs>
                <w:tab w:val="left" w:pos="1065"/>
              </w:tabs>
            </w:pPr>
            <w:r>
              <w:lastRenderedPageBreak/>
              <w:t>применять требования к порядку получения и сдачи на хранение оборудования, приборов, инструментов и полево</w:t>
            </w:r>
            <w:r>
              <w:t>го снаряжения, необходимых для проведения инженерно-геологических и гидрогеологических работ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FB7B7" w14:textId="77777777" w:rsidR="006E0671" w:rsidRDefault="0046646A">
            <w:r>
              <w:lastRenderedPageBreak/>
              <w:t xml:space="preserve">виды и правила эксплуатации оборудования, приборов, инструментов и полевого снаряжения, необходимых для проведения гидрогеологических </w:t>
            </w:r>
            <w:r>
              <w:t xml:space="preserve">работ и инженерно-геологических изысканий; </w:t>
            </w:r>
          </w:p>
          <w:p w14:paraId="77379C87" w14:textId="77777777" w:rsidR="006E0671" w:rsidRDefault="0046646A">
            <w:r>
              <w:lastRenderedPageBreak/>
              <w:t xml:space="preserve">содержание основных документов, определяющих порядок монтажа, технической эксплуатации и обслуживания оборудования и установок; </w:t>
            </w:r>
          </w:p>
          <w:p w14:paraId="2B7CD7F6" w14:textId="77777777" w:rsidR="006E0671" w:rsidRDefault="0046646A">
            <w:pPr>
              <w:tabs>
                <w:tab w:val="left" w:pos="1065"/>
              </w:tabs>
            </w:pPr>
            <w:r>
              <w:t>систему технологической подготовки производства</w:t>
            </w:r>
          </w:p>
        </w:tc>
      </w:tr>
      <w:tr w:rsidR="006E0671" w14:paraId="79199133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1E84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ПК 3.4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7882" w14:textId="77777777" w:rsidR="006E0671" w:rsidRDefault="0046646A">
            <w:pPr>
              <w:tabs>
                <w:tab w:val="left" w:pos="1065"/>
              </w:tabs>
            </w:pPr>
            <w:r>
              <w:t>определять перечень необход</w:t>
            </w:r>
            <w:r>
              <w:t xml:space="preserve">имых мероприятий по охране окружающей среды и соблюдению техники безопасности при выполнении инженерных изысканий; </w:t>
            </w:r>
          </w:p>
          <w:p w14:paraId="0CDDE2CE" w14:textId="77777777" w:rsidR="006E0671" w:rsidRDefault="0046646A">
            <w:pPr>
              <w:tabs>
                <w:tab w:val="left" w:pos="1065"/>
              </w:tabs>
            </w:pPr>
            <w:r>
              <w:t>контролировать соблюдение техники безопасности на производственном участке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2A891" w14:textId="77777777" w:rsidR="006E0671" w:rsidRDefault="0046646A">
            <w:pPr>
              <w:tabs>
                <w:tab w:val="left" w:pos="1065"/>
              </w:tabs>
            </w:pPr>
            <w:r>
              <w:t>правила техники безопасности, пожарной безопасности при выполнени</w:t>
            </w:r>
            <w:r>
              <w:t>и производственных работ</w:t>
            </w:r>
          </w:p>
        </w:tc>
      </w:tr>
      <w:tr w:rsidR="006E0671" w14:paraId="638F71C1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43927" w14:textId="77777777" w:rsidR="006E0671" w:rsidRDefault="0046646A">
            <w:pPr>
              <w:rPr>
                <w:sz w:val="20"/>
              </w:rPr>
            </w:pPr>
            <w:r>
              <w:rPr>
                <w:sz w:val="20"/>
              </w:rPr>
              <w:t>ПК 3.5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6F1A" w14:textId="77777777" w:rsidR="006E0671" w:rsidRDefault="0046646A">
            <w:r>
              <w:t xml:space="preserve">составлять и оформлять техническую и отчетную документацию с применением компьютерных технологий; </w:t>
            </w:r>
          </w:p>
          <w:p w14:paraId="74BFFB6E" w14:textId="77777777" w:rsidR="006E0671" w:rsidRDefault="0046646A">
            <w:r>
              <w:t xml:space="preserve">составлять и анализировать смету затрат на проведение гидрогеологических и инженерно-геологических работ; </w:t>
            </w:r>
          </w:p>
          <w:p w14:paraId="041D93A4" w14:textId="77777777" w:rsidR="006E0671" w:rsidRDefault="0046646A">
            <w:r>
              <w:t xml:space="preserve">анализировать техническую документацию; </w:t>
            </w:r>
          </w:p>
          <w:p w14:paraId="7DB5A49C" w14:textId="77777777" w:rsidR="006E0671" w:rsidRDefault="0046646A">
            <w:r>
              <w:t>участвовать в разработке плановой и проектно-сметной документации, а также в организации и ликвидации полевы</w:t>
            </w:r>
            <w:r>
              <w:t xml:space="preserve">х работ; </w:t>
            </w:r>
          </w:p>
          <w:p w14:paraId="3C78F10E" w14:textId="77777777" w:rsidR="006E0671" w:rsidRDefault="0046646A">
            <w:r>
              <w:t>анализировать техническую документацию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46DA5" w14:textId="77777777" w:rsidR="006E0671" w:rsidRDefault="0046646A">
            <w:r>
              <w:t xml:space="preserve">методика определения сметной стоимости гидрогеологических и инженерно-геологических работ; </w:t>
            </w:r>
          </w:p>
          <w:p w14:paraId="38AF1853" w14:textId="77777777" w:rsidR="006E0671" w:rsidRDefault="0046646A">
            <w:r>
              <w:t xml:space="preserve">требования, предъявляемые к качеству и результатам инженерно-геологических и гидрогеологических работ; </w:t>
            </w:r>
          </w:p>
          <w:p w14:paraId="304509A3" w14:textId="77777777" w:rsidR="006E0671" w:rsidRDefault="0046646A">
            <w:r>
              <w:t>порядок офо</w:t>
            </w:r>
            <w:r>
              <w:t>рмления технической и технологической документации</w:t>
            </w:r>
          </w:p>
        </w:tc>
      </w:tr>
    </w:tbl>
    <w:p w14:paraId="110BD428" w14:textId="77777777" w:rsidR="006E0671" w:rsidRDefault="006E0671"/>
    <w:p w14:paraId="0DD6AA3F" w14:textId="77777777" w:rsidR="006E0671" w:rsidRDefault="006E0671">
      <w:pPr>
        <w:rPr>
          <w:b/>
          <w:caps/>
        </w:rPr>
      </w:pPr>
    </w:p>
    <w:p w14:paraId="7F4DF0B3" w14:textId="77777777" w:rsidR="006E0671" w:rsidRDefault="0046646A">
      <w:pPr>
        <w:pStyle w:val="xl117"/>
      </w:pPr>
      <w:bookmarkStart w:id="838" w:name="__RefHeading___60"/>
      <w:bookmarkStart w:id="839" w:name="__RefHeading___159"/>
      <w:bookmarkStart w:id="840" w:name="__RefHeading___258"/>
      <w:bookmarkStart w:id="841" w:name="__RefHeading___357"/>
      <w:bookmarkStart w:id="842" w:name="__RefHeading___456"/>
      <w:bookmarkStart w:id="843" w:name="__RefHeading___555"/>
      <w:bookmarkStart w:id="844" w:name="__RefHeading___654"/>
      <w:bookmarkStart w:id="845" w:name="__RefHeading___753"/>
      <w:bookmarkStart w:id="846" w:name="__RefHeading___852"/>
      <w:bookmarkStart w:id="847" w:name="__RefHeading___951"/>
      <w:bookmarkStart w:id="848" w:name="__RefHeading___1050"/>
      <w:bookmarkStart w:id="849" w:name="__RefHeading___1149"/>
      <w:bookmarkStart w:id="850" w:name="__RefHeading___1248"/>
      <w:bookmarkStart w:id="851" w:name="__RefHeading___134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>
        <w:t>2. Структура и содержание ДИСЦИПЛИНЫ</w:t>
      </w:r>
    </w:p>
    <w:p w14:paraId="6C17FD9C" w14:textId="77777777" w:rsidR="006E0671" w:rsidRDefault="0046646A">
      <w:pPr>
        <w:pStyle w:val="xl1480"/>
      </w:pPr>
      <w:bookmarkStart w:id="852" w:name="__RefHeading___61"/>
      <w:bookmarkStart w:id="853" w:name="__RefHeading___160"/>
      <w:bookmarkStart w:id="854" w:name="__RefHeading___259"/>
      <w:bookmarkStart w:id="855" w:name="__RefHeading___358"/>
      <w:bookmarkStart w:id="856" w:name="__RefHeading___457"/>
      <w:bookmarkStart w:id="857" w:name="__RefHeading___556"/>
      <w:bookmarkStart w:id="858" w:name="__RefHeading___655"/>
      <w:bookmarkStart w:id="859" w:name="__RefHeading___754"/>
      <w:bookmarkStart w:id="860" w:name="__RefHeading___853"/>
      <w:bookmarkStart w:id="861" w:name="__RefHeading___952"/>
      <w:bookmarkStart w:id="862" w:name="__RefHeading___1051"/>
      <w:bookmarkStart w:id="863" w:name="__RefHeading___1150"/>
      <w:bookmarkStart w:id="864" w:name="__RefHeading___1249"/>
      <w:bookmarkStart w:id="865" w:name="__RefHeading___1348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485"/>
      </w:tblGrid>
      <w:tr w:rsidR="006E0671" w14:paraId="1345DFF5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929CD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59F79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3C47E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6E0671" w14:paraId="10A544C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66BC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B24FE" w14:textId="77777777" w:rsidR="006E0671" w:rsidRDefault="0046646A">
            <w:pPr>
              <w:jc w:val="center"/>
              <w:rPr>
                <w:highlight w:val="yellow"/>
              </w:rPr>
            </w:pPr>
            <w:r>
              <w:t>40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7174B" w14:textId="77777777" w:rsidR="006E0671" w:rsidRDefault="0046646A">
            <w:pPr>
              <w:jc w:val="center"/>
              <w:rPr>
                <w:highlight w:val="yellow"/>
              </w:rPr>
            </w:pPr>
            <w:r>
              <w:t>10</w:t>
            </w:r>
          </w:p>
        </w:tc>
      </w:tr>
      <w:tr w:rsidR="006E0671" w14:paraId="3A614F0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B75E9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7354C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493A7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65991EB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08AF7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00902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6856A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580A30F7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CC300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1B363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40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BB562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10</w:t>
            </w:r>
          </w:p>
        </w:tc>
      </w:tr>
    </w:tbl>
    <w:p w14:paraId="1A054EB2" w14:textId="77777777" w:rsidR="006E0671" w:rsidRDefault="006E0671"/>
    <w:p w14:paraId="58A8C9C5" w14:textId="77777777" w:rsidR="006E0671" w:rsidRDefault="0046646A">
      <w:pPr>
        <w:pStyle w:val="xl1480"/>
      </w:pPr>
      <w:bookmarkStart w:id="866" w:name="__RefHeading___62"/>
      <w:bookmarkStart w:id="867" w:name="__RefHeading___161"/>
      <w:bookmarkStart w:id="868" w:name="__RefHeading___260"/>
      <w:bookmarkStart w:id="869" w:name="__RefHeading___359"/>
      <w:bookmarkStart w:id="870" w:name="__RefHeading___458"/>
      <w:bookmarkStart w:id="871" w:name="__RefHeading___557"/>
      <w:bookmarkStart w:id="872" w:name="__RefHeading___656"/>
      <w:bookmarkStart w:id="873" w:name="__RefHeading___755"/>
      <w:bookmarkStart w:id="874" w:name="__RefHeading___854"/>
      <w:bookmarkStart w:id="875" w:name="__RefHeading___953"/>
      <w:bookmarkStart w:id="876" w:name="__RefHeading___1052"/>
      <w:bookmarkStart w:id="877" w:name="__RefHeading___1151"/>
      <w:bookmarkStart w:id="878" w:name="__RefHeading___1250"/>
      <w:bookmarkStart w:id="879" w:name="__RefHeading___1349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r>
        <w:t>2.2. Примерное содержание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7369"/>
      </w:tblGrid>
      <w:tr w:rsidR="006E0671" w14:paraId="0F8AFF6E" w14:textId="77777777">
        <w:trPr>
          <w:trHeight w:val="2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172DD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0827E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i/>
              </w:rPr>
              <w:t>курсовой проект (работа)</w:t>
            </w:r>
          </w:p>
        </w:tc>
      </w:tr>
      <w:tr w:rsidR="006E0671" w14:paraId="60753D8F" w14:textId="77777777">
        <w:trPr>
          <w:trHeight w:val="33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E8EA" w14:textId="77777777" w:rsidR="006E0671" w:rsidRDefault="0046646A">
            <w:pPr>
              <w:jc w:val="both"/>
              <w:rPr>
                <w:b/>
                <w:color w:val="FF0000"/>
              </w:rPr>
            </w:pPr>
            <w:r>
              <w:rPr>
                <w:b/>
              </w:rPr>
              <w:t>Раздел 1. Идентификация и воздействие на человека негативных факторов производственной среды и его защита</w:t>
            </w:r>
          </w:p>
        </w:tc>
      </w:tr>
      <w:tr w:rsidR="006E0671" w14:paraId="34AC8ED6" w14:textId="77777777">
        <w:trPr>
          <w:trHeight w:val="20"/>
        </w:trPr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78E04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1.1 Классификация и </w:t>
            </w:r>
            <w:r>
              <w:rPr>
                <w:b/>
              </w:rPr>
              <w:t>номенклатура негативных факторов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D49E" w14:textId="77777777" w:rsidR="006E0671" w:rsidRDefault="0046646A">
            <w:pPr>
              <w:rPr>
                <w:b/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67E9A586" w14:textId="77777777">
        <w:trPr>
          <w:trHeight w:val="545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6E9F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C385" w14:textId="77777777" w:rsidR="006E0671" w:rsidRDefault="0046646A">
            <w:pPr>
              <w:jc w:val="both"/>
            </w:pPr>
            <w:r>
              <w:t>1. Источники и характеристики негативных факторов, и их воздействие на человека.</w:t>
            </w:r>
          </w:p>
        </w:tc>
      </w:tr>
      <w:tr w:rsidR="006E0671" w14:paraId="0863389F" w14:textId="77777777">
        <w:trPr>
          <w:trHeight w:val="9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FE837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33FD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09FE049" w14:textId="77777777">
        <w:trPr>
          <w:trHeight w:val="9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D8B8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E416" w14:textId="77777777" w:rsidR="006E0671" w:rsidRDefault="006E0671">
            <w:pPr>
              <w:jc w:val="both"/>
            </w:pPr>
          </w:p>
        </w:tc>
      </w:tr>
      <w:tr w:rsidR="006E0671" w14:paraId="788C260B" w14:textId="77777777">
        <w:trPr>
          <w:trHeight w:val="545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FE26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F4E6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81CEBBB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</w:t>
            </w:r>
            <w:r>
              <w:rPr>
                <w:i/>
                <w:sz w:val="20"/>
              </w:rPr>
              <w:t>тематика определяются образовательной организацией</w:t>
            </w:r>
          </w:p>
        </w:tc>
      </w:tr>
      <w:tr w:rsidR="006E0671" w14:paraId="06C7C28F" w14:textId="77777777">
        <w:trPr>
          <w:trHeight w:val="285"/>
        </w:trPr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6E48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1.2 Защита человека от </w:t>
            </w:r>
            <w:r>
              <w:rPr>
                <w:b/>
              </w:rPr>
              <w:lastRenderedPageBreak/>
              <w:t>вредных и опасных производственных факторов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846B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Содержание </w:t>
            </w:r>
          </w:p>
        </w:tc>
      </w:tr>
      <w:tr w:rsidR="006E0671" w14:paraId="3F8D3F87" w14:textId="77777777">
        <w:trPr>
          <w:trHeight w:val="2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9894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3B30" w14:textId="77777777" w:rsidR="006E0671" w:rsidRDefault="0046646A">
            <w:pPr>
              <w:jc w:val="both"/>
            </w:pPr>
            <w:r>
              <w:t xml:space="preserve">1. Защита человека от физических негативных факторов. </w:t>
            </w:r>
          </w:p>
          <w:p w14:paraId="20A4569D" w14:textId="77777777" w:rsidR="006E0671" w:rsidRDefault="0046646A">
            <w:pPr>
              <w:jc w:val="both"/>
            </w:pPr>
            <w:r>
              <w:lastRenderedPageBreak/>
              <w:t xml:space="preserve">2. Электрический ток и его воздействие на человека.  </w:t>
            </w:r>
            <w:r>
              <w:t>Методы и средства защиты от поражения электрическим током. Производство работ в действующих электроустановках.</w:t>
            </w:r>
          </w:p>
          <w:p w14:paraId="5B9B8506" w14:textId="77777777" w:rsidR="006E0671" w:rsidRDefault="0046646A">
            <w:pPr>
              <w:jc w:val="both"/>
            </w:pPr>
            <w:r>
              <w:t>3. Защита человека от химических и биологических факторов. Защита от загрязнения воздушной среды: вентиляция и системы вентиляции, основные метод</w:t>
            </w:r>
            <w:r>
              <w:t>ы и средства очистки воздуха от вредных веществ. Защита от загрязнения водной среды: методы и средства очистки воды, обеспечение качества питьевой воды. Средства индивидуальной защиты человека от химических и биологических негативных факторов.</w:t>
            </w:r>
          </w:p>
          <w:p w14:paraId="784B15A9" w14:textId="77777777" w:rsidR="006E0671" w:rsidRDefault="0046646A">
            <w:pPr>
              <w:jc w:val="both"/>
            </w:pPr>
            <w:r>
              <w:t>4. Защита че</w:t>
            </w:r>
            <w:r>
              <w:t>ловека от электромагнитных полей. Основные источники ЭМП радиочастотного диапазона. Способы и средства защиты человека от воздействия ЭМП.</w:t>
            </w:r>
          </w:p>
          <w:p w14:paraId="738AF678" w14:textId="77777777" w:rsidR="006E0671" w:rsidRDefault="0046646A">
            <w:pPr>
              <w:jc w:val="both"/>
            </w:pPr>
            <w:r>
              <w:t>5. Защита человека от опасности механического травмирования. Методы и средства защиты при работе с технологическим об</w:t>
            </w:r>
            <w:r>
              <w:t>орудованием и инструментом: требования, предъявляемые к средствам защиты; основные защитные средства – оградительные устройства, предохранительные устройства, устройства аварийного отключения, тормозные устройства, обеспечение безопасности при выполнении р</w:t>
            </w:r>
            <w:r>
              <w:t>абот с ручным инструментом; обеспечение безопасности подъемно-транспортного оборудования.</w:t>
            </w:r>
          </w:p>
          <w:p w14:paraId="351E4006" w14:textId="77777777" w:rsidR="006E0671" w:rsidRDefault="0046646A">
            <w:pPr>
              <w:jc w:val="both"/>
            </w:pPr>
            <w:r>
              <w:t>6. Защита человека от опасных факторов комплексного характера</w:t>
            </w:r>
          </w:p>
          <w:p w14:paraId="648AE558" w14:textId="77777777" w:rsidR="006E0671" w:rsidRDefault="0046646A">
            <w:pPr>
              <w:jc w:val="both"/>
            </w:pPr>
            <w:r>
              <w:t>7. Пожарная защита на производственных объектах: пассивные и активные меры защиты, методы тушения пожара</w:t>
            </w:r>
            <w:r>
              <w:t>. Огнетушащие вещества и особенности их применения.</w:t>
            </w:r>
          </w:p>
        </w:tc>
      </w:tr>
      <w:tr w:rsidR="006E0671" w14:paraId="6645D66A" w14:textId="77777777">
        <w:trPr>
          <w:trHeight w:val="2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00BA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9B84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2D076F8B" w14:textId="77777777">
        <w:trPr>
          <w:trHeight w:val="2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9AF1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E1BF" w14:textId="77777777" w:rsidR="006E0671" w:rsidRDefault="0046646A">
            <w:pPr>
              <w:jc w:val="both"/>
            </w:pPr>
            <w:r>
              <w:t>Практическое занятие 1. Изучение технических способов и средств защиты от поражения электрическим током</w:t>
            </w:r>
          </w:p>
          <w:p w14:paraId="6C0C4030" w14:textId="77777777" w:rsidR="006E0671" w:rsidRDefault="0046646A">
            <w:pPr>
              <w:jc w:val="both"/>
            </w:pPr>
            <w:r>
              <w:t xml:space="preserve">Практическое занятие 2. Порядок </w:t>
            </w:r>
            <w:r>
              <w:t>написания отчетных документов по травматизму на производстве.</w:t>
            </w:r>
          </w:p>
        </w:tc>
      </w:tr>
      <w:tr w:rsidR="006E0671" w14:paraId="1255D376" w14:textId="77777777">
        <w:trPr>
          <w:trHeight w:val="2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F5F3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E2593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4343803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2A379FD8" w14:textId="77777777">
        <w:trPr>
          <w:trHeight w:val="307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1FD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2.  Обеспечение комфортных условий для трудовой деятельности</w:t>
            </w:r>
          </w:p>
        </w:tc>
      </w:tr>
      <w:tr w:rsidR="006E0671" w14:paraId="6551F663" w14:textId="77777777">
        <w:trPr>
          <w:trHeight w:val="307"/>
        </w:trPr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F22B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</w:t>
            </w:r>
            <w:r>
              <w:rPr>
                <w:b/>
              </w:rPr>
              <w:t>2.1. Микроклимат помещений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32A7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49771C2" w14:textId="77777777">
        <w:trPr>
          <w:trHeight w:val="818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21A0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B744" w14:textId="77777777" w:rsidR="006E0671" w:rsidRDefault="0046646A">
            <w:pPr>
              <w:jc w:val="both"/>
              <w:rPr>
                <w:b/>
              </w:rPr>
            </w:pPr>
            <w:r>
              <w:t>1. Механизмы теплообмена между человеком и окружающей средой. Влияние климата на здоровье человека. Терморегуляция организма человека. Гигиеническое нормирование параметров микроклимата. Методы обеспечения комфортных</w:t>
            </w:r>
            <w:r>
              <w:t xml:space="preserve"> климатических условий в рабочих помещениях.</w:t>
            </w:r>
          </w:p>
        </w:tc>
      </w:tr>
      <w:tr w:rsidR="006E0671" w14:paraId="2C5B799A" w14:textId="77777777">
        <w:trPr>
          <w:trHeight w:val="9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194F" w14:textId="77777777" w:rsidR="006E0671" w:rsidRDefault="006E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D306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737ED8FB" w14:textId="77777777">
        <w:trPr>
          <w:trHeight w:val="9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DC6A" w14:textId="77777777" w:rsidR="006E0671" w:rsidRDefault="006E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B5AE" w14:textId="77777777" w:rsidR="006E0671" w:rsidRDefault="006E0671">
            <w:pPr>
              <w:jc w:val="both"/>
            </w:pPr>
          </w:p>
        </w:tc>
      </w:tr>
      <w:tr w:rsidR="006E0671" w14:paraId="27301ACA" w14:textId="77777777">
        <w:trPr>
          <w:trHeight w:val="90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104A" w14:textId="77777777" w:rsidR="006E0671" w:rsidRDefault="006E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D181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22A2DEA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B11E005" w14:textId="77777777">
        <w:trPr>
          <w:trHeight w:val="142"/>
        </w:trPr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7460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2.2. Освещение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722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5CDDEA13" w14:textId="77777777">
        <w:trPr>
          <w:trHeight w:val="247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F815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166B" w14:textId="77777777" w:rsidR="006E0671" w:rsidRDefault="0046646A">
            <w:pPr>
              <w:jc w:val="both"/>
              <w:rPr>
                <w:b/>
              </w:rPr>
            </w:pPr>
            <w:r>
              <w:t xml:space="preserve">1. </w:t>
            </w:r>
            <w:r>
              <w:t>Характеристики освещения и световой среды. Виды освещения и его нормирование. Искусственные источники света и светильники.</w:t>
            </w:r>
          </w:p>
        </w:tc>
      </w:tr>
      <w:tr w:rsidR="006E0671" w14:paraId="5855F880" w14:textId="77777777">
        <w:trPr>
          <w:trHeight w:val="307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C7A0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0E1C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3C1AD66" w14:textId="77777777">
        <w:trPr>
          <w:trHeight w:val="305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2668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50CE" w14:textId="77777777" w:rsidR="006E0671" w:rsidRDefault="0046646A">
            <w:pPr>
              <w:jc w:val="both"/>
              <w:rPr>
                <w:b/>
              </w:rPr>
            </w:pPr>
            <w:r>
              <w:t>Практическое занятие 3.</w:t>
            </w:r>
            <w:r>
              <w:rPr>
                <w:b/>
              </w:rPr>
              <w:t xml:space="preserve"> </w:t>
            </w:r>
            <w:r>
              <w:t>Определение освещенности на рабочем месте.</w:t>
            </w:r>
          </w:p>
        </w:tc>
      </w:tr>
      <w:tr w:rsidR="006E0671" w14:paraId="40B4849F" w14:textId="77777777">
        <w:trPr>
          <w:trHeight w:val="305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1599" w14:textId="77777777" w:rsidR="006E0671" w:rsidRDefault="006E0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4582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</w:t>
            </w:r>
            <w:r>
              <w:rPr>
                <w:b/>
              </w:rPr>
              <w:t>числе самостоятельная работа обучающихся</w:t>
            </w:r>
          </w:p>
          <w:p w14:paraId="7FD2452B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2968318" w14:textId="77777777">
        <w:trPr>
          <w:trHeight w:val="193"/>
        </w:trPr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A74B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2.3.</w:t>
            </w:r>
          </w:p>
          <w:p w14:paraId="792ED8C9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lastRenderedPageBreak/>
              <w:t>Зрительные условия работы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907B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Содержание </w:t>
            </w:r>
          </w:p>
        </w:tc>
      </w:tr>
      <w:tr w:rsidR="006E0671" w14:paraId="19774C3B" w14:textId="77777777">
        <w:trPr>
          <w:trHeight w:val="193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0357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CEF5C" w14:textId="77777777" w:rsidR="006E0671" w:rsidRDefault="0046646A">
            <w:pPr>
              <w:jc w:val="both"/>
              <w:rPr>
                <w:b/>
              </w:rPr>
            </w:pPr>
            <w:r>
              <w:t>1. Организация рабочего места для создания комфортных зрительных условий.</w:t>
            </w:r>
          </w:p>
        </w:tc>
      </w:tr>
      <w:tr w:rsidR="006E0671" w14:paraId="0CE42129" w14:textId="77777777">
        <w:trPr>
          <w:trHeight w:val="193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42291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D1D1" w14:textId="77777777" w:rsidR="006E0671" w:rsidRDefault="0046646A">
            <w:pPr>
              <w:jc w:val="both"/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и лабораторных занятий</w:t>
            </w:r>
          </w:p>
        </w:tc>
      </w:tr>
      <w:tr w:rsidR="006E0671" w14:paraId="54E9EE23" w14:textId="77777777">
        <w:trPr>
          <w:trHeight w:val="193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DA64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0684" w14:textId="77777777" w:rsidR="006E0671" w:rsidRDefault="006E0671">
            <w:pPr>
              <w:jc w:val="both"/>
            </w:pPr>
          </w:p>
        </w:tc>
      </w:tr>
      <w:tr w:rsidR="006E0671" w14:paraId="692658DF" w14:textId="77777777">
        <w:trPr>
          <w:trHeight w:val="193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9C0B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17FB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920C4B0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FC841A0" w14:textId="77777777">
        <w:trPr>
          <w:trHeight w:val="418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410B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3. Управление безопасностью труда</w:t>
            </w:r>
          </w:p>
        </w:tc>
      </w:tr>
      <w:tr w:rsidR="006E0671" w14:paraId="07E9A320" w14:textId="77777777">
        <w:trPr>
          <w:trHeight w:val="307"/>
        </w:trPr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7011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 xml:space="preserve">Тема 3.1. Правовые, нормативные и </w:t>
            </w:r>
            <w:r>
              <w:rPr>
                <w:b/>
              </w:rPr>
              <w:t>организационные основы безопасности труда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A06F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30D934B0" w14:textId="77777777">
        <w:trPr>
          <w:trHeight w:val="1955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A611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6B0CB" w14:textId="77777777" w:rsidR="006E0671" w:rsidRDefault="0046646A">
            <w:pPr>
              <w:widowControl w:val="0"/>
              <w:jc w:val="both"/>
              <w:rPr>
                <w:b/>
              </w:rPr>
            </w:pPr>
            <w:r>
              <w:t>1. Правовые и нормативные основы безопасности труда: Федеральный закон «Об основах охраны труда в РФ», Трудовой кодекс, гигиенические нормативы, санитарные нормы, санитарные нормы и правила, правила бе</w:t>
            </w:r>
            <w:r>
              <w:t>зопасности, система строительных норм и правил. Структура системы стандартов безопасности труда. органы управления безопасностью труда, надзора и контроля за безопасностью труда, обучение, инструктаж и проверка знаний по охране труда.</w:t>
            </w:r>
          </w:p>
        </w:tc>
      </w:tr>
      <w:tr w:rsidR="006E0671" w14:paraId="0756B51A" w14:textId="77777777">
        <w:trPr>
          <w:trHeight w:val="9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0EB8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66F6" w14:textId="77777777" w:rsidR="006E0671" w:rsidRDefault="0046646A">
            <w:pPr>
              <w:widowControl w:val="0"/>
              <w:jc w:val="both"/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и лабораторных занятий</w:t>
            </w:r>
          </w:p>
        </w:tc>
      </w:tr>
      <w:tr w:rsidR="006E0671" w14:paraId="0688220B" w14:textId="77777777">
        <w:trPr>
          <w:trHeight w:val="9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4FBC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95FF" w14:textId="77777777" w:rsidR="006E0671" w:rsidRDefault="006E0671">
            <w:pPr>
              <w:widowControl w:val="0"/>
              <w:jc w:val="both"/>
            </w:pPr>
          </w:p>
        </w:tc>
      </w:tr>
      <w:tr w:rsidR="006E0671" w14:paraId="483F7B49" w14:textId="77777777">
        <w:trPr>
          <w:trHeight w:val="90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C1A2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423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35A2F937" w14:textId="77777777" w:rsidR="006E0671" w:rsidRDefault="0046646A">
            <w:pPr>
              <w:widowControl w:val="0"/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AC3BC41" w14:textId="77777777">
        <w:trPr>
          <w:trHeight w:val="307"/>
        </w:trPr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8439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3.2 Расследование и учет несчастных случаев на производстве, анализ травматизма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5D57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5C94C49C" w14:textId="77777777">
        <w:trPr>
          <w:trHeight w:val="419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E7CC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6350" w14:textId="77777777" w:rsidR="006E0671" w:rsidRDefault="0046646A">
            <w:pPr>
              <w:widowControl w:val="0"/>
              <w:rPr>
                <w:b/>
              </w:rPr>
            </w:pPr>
            <w:r>
              <w:t>1. Ответственность за нарушение требований по безопасности труда. Оценка состояния условий труда на рабочих местах.</w:t>
            </w:r>
          </w:p>
        </w:tc>
      </w:tr>
      <w:tr w:rsidR="006E0671" w14:paraId="565FDFF8" w14:textId="77777777">
        <w:trPr>
          <w:trHeight w:val="419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78A0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77CE" w14:textId="77777777" w:rsidR="006E0671" w:rsidRDefault="0046646A">
            <w:pPr>
              <w:widowControl w:val="0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C9CC0A8" w14:textId="77777777">
        <w:trPr>
          <w:trHeight w:val="419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0788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CF76" w14:textId="77777777" w:rsidR="006E0671" w:rsidRDefault="006E0671">
            <w:pPr>
              <w:widowControl w:val="0"/>
            </w:pPr>
          </w:p>
        </w:tc>
      </w:tr>
      <w:tr w:rsidR="006E0671" w14:paraId="7A69C6C3" w14:textId="77777777">
        <w:trPr>
          <w:trHeight w:val="419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97E3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DBC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3BDFB99" w14:textId="77777777" w:rsidR="006E0671" w:rsidRDefault="0046646A">
            <w:pPr>
              <w:widowControl w:val="0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C35EA7D" w14:textId="77777777">
        <w:trPr>
          <w:trHeight w:val="307"/>
        </w:trPr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3128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Тема 3.3 Первая помощь пострадавшим</w:t>
            </w:r>
          </w:p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B15C" w14:textId="77777777" w:rsidR="006E0671" w:rsidRDefault="0046646A">
            <w:r>
              <w:rPr>
                <w:b/>
              </w:rPr>
              <w:t>Содержание</w:t>
            </w:r>
          </w:p>
        </w:tc>
      </w:tr>
      <w:tr w:rsidR="006E0671" w14:paraId="1437052B" w14:textId="77777777">
        <w:trPr>
          <w:trHeight w:val="307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B5F8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CEFA" w14:textId="77777777" w:rsidR="006E0671" w:rsidRDefault="0046646A">
            <w:pPr>
              <w:jc w:val="both"/>
              <w:rPr>
                <w:b/>
              </w:rPr>
            </w:pPr>
            <w:r>
              <w:t>1.Принципы оказания первой помощи пострадавшим при поражении электрическим током. Основные приемы.</w:t>
            </w:r>
            <w:r>
              <w:t xml:space="preserve"> Принципы оказания первой помощи при переломах, кровотечениях, термических и химических ожогах.</w:t>
            </w:r>
          </w:p>
        </w:tc>
      </w:tr>
      <w:tr w:rsidR="006E0671" w14:paraId="587FFA43" w14:textId="77777777">
        <w:trPr>
          <w:trHeight w:val="307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0CE1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C771" w14:textId="77777777" w:rsidR="006E0671" w:rsidRDefault="0046646A"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4D3099B5" w14:textId="77777777">
        <w:trPr>
          <w:trHeight w:val="307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CFBB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0848" w14:textId="77777777" w:rsidR="006E0671" w:rsidRDefault="0046646A">
            <w:r>
              <w:t>Практическое занятие 4. Освоение приемов оказания первой помощи.</w:t>
            </w:r>
          </w:p>
        </w:tc>
      </w:tr>
      <w:tr w:rsidR="006E0671" w14:paraId="51A42768" w14:textId="77777777">
        <w:trPr>
          <w:trHeight w:val="307"/>
        </w:trPr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8FA4" w14:textId="77777777" w:rsidR="006E0671" w:rsidRDefault="006E0671"/>
        </w:tc>
        <w:tc>
          <w:tcPr>
            <w:tcW w:w="7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6D1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783984AF" w14:textId="77777777" w:rsidR="006E0671" w:rsidRDefault="0046646A"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2A60028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A81C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6D59DD33" w14:textId="77777777">
        <w:trPr>
          <w:trHeight w:val="2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CB0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Всего: 40</w:t>
            </w:r>
          </w:p>
        </w:tc>
      </w:tr>
    </w:tbl>
    <w:p w14:paraId="2B87F1ED" w14:textId="77777777" w:rsidR="006E0671" w:rsidRDefault="006E0671"/>
    <w:p w14:paraId="1958E971" w14:textId="77777777" w:rsidR="006E0671" w:rsidRDefault="006E0671"/>
    <w:p w14:paraId="03004D73" w14:textId="77777777" w:rsidR="006E0671" w:rsidRDefault="0046646A">
      <w:pPr>
        <w:pStyle w:val="xl117"/>
      </w:pPr>
      <w:bookmarkStart w:id="880" w:name="__RefHeading___63"/>
      <w:bookmarkStart w:id="881" w:name="__RefHeading___162"/>
      <w:bookmarkStart w:id="882" w:name="__RefHeading___261"/>
      <w:bookmarkStart w:id="883" w:name="__RefHeading___360"/>
      <w:bookmarkStart w:id="884" w:name="__RefHeading___459"/>
      <w:bookmarkStart w:id="885" w:name="__RefHeading___558"/>
      <w:bookmarkStart w:id="886" w:name="__RefHeading___657"/>
      <w:bookmarkStart w:id="887" w:name="__RefHeading___756"/>
      <w:bookmarkStart w:id="888" w:name="__RefHeading___855"/>
      <w:bookmarkStart w:id="889" w:name="__RefHeading___954"/>
      <w:bookmarkStart w:id="890" w:name="__RefHeading___1053"/>
      <w:bookmarkStart w:id="891" w:name="__RefHeading___1152"/>
      <w:bookmarkStart w:id="892" w:name="__RefHeading___1251"/>
      <w:bookmarkStart w:id="893" w:name="__RefHeading___1350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>
        <w:t>3. Условия реализации ДИСЦИПЛИНЫ</w:t>
      </w:r>
    </w:p>
    <w:p w14:paraId="3DA7ED80" w14:textId="77777777" w:rsidR="006E0671" w:rsidRDefault="0046646A">
      <w:pPr>
        <w:pStyle w:val="xl1480"/>
      </w:pPr>
      <w:bookmarkStart w:id="894" w:name="__RefHeading___64"/>
      <w:bookmarkStart w:id="895" w:name="__RefHeading___163"/>
      <w:bookmarkStart w:id="896" w:name="__RefHeading___262"/>
      <w:bookmarkStart w:id="897" w:name="__RefHeading___361"/>
      <w:bookmarkStart w:id="898" w:name="__RefHeading___460"/>
      <w:bookmarkStart w:id="899" w:name="__RefHeading___559"/>
      <w:bookmarkStart w:id="900" w:name="__RefHeading___658"/>
      <w:bookmarkStart w:id="901" w:name="__RefHeading___757"/>
      <w:bookmarkStart w:id="902" w:name="__RefHeading___856"/>
      <w:bookmarkStart w:id="903" w:name="__RefHeading___955"/>
      <w:bookmarkStart w:id="904" w:name="__RefHeading___1054"/>
      <w:bookmarkStart w:id="905" w:name="__RefHeading___1153"/>
      <w:bookmarkStart w:id="906" w:name="__RefHeading___1252"/>
      <w:bookmarkStart w:id="907" w:name="__RefHeading___1351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>
        <w:t>3.1. Материально-техническое обеспечение</w:t>
      </w:r>
    </w:p>
    <w:p w14:paraId="6E4F0E3B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</w:t>
      </w:r>
      <w:r>
        <w:t>Общепрофессиональных дисциплин и МДК»</w:t>
      </w:r>
      <w:r>
        <w:rPr>
          <w:i/>
        </w:rPr>
        <w:t xml:space="preserve">, </w:t>
      </w:r>
      <w:r>
        <w:t xml:space="preserve">оснащенные в соответствии с приложением 3 ПОП-П. </w:t>
      </w:r>
    </w:p>
    <w:p w14:paraId="69E1F042" w14:textId="77777777" w:rsidR="006E0671" w:rsidRDefault="006E0671"/>
    <w:p w14:paraId="1BCAF383" w14:textId="77777777" w:rsidR="006E0671" w:rsidRDefault="0046646A">
      <w:pPr>
        <w:pStyle w:val="xl1480"/>
      </w:pPr>
      <w:bookmarkStart w:id="908" w:name="__RefHeading___65"/>
      <w:bookmarkStart w:id="909" w:name="__RefHeading___164"/>
      <w:bookmarkStart w:id="910" w:name="__RefHeading___263"/>
      <w:bookmarkStart w:id="911" w:name="__RefHeading___362"/>
      <w:bookmarkStart w:id="912" w:name="__RefHeading___461"/>
      <w:bookmarkStart w:id="913" w:name="__RefHeading___560"/>
      <w:bookmarkStart w:id="914" w:name="__RefHeading___659"/>
      <w:bookmarkStart w:id="915" w:name="__RefHeading___758"/>
      <w:bookmarkStart w:id="916" w:name="__RefHeading___857"/>
      <w:bookmarkStart w:id="917" w:name="__RefHeading___956"/>
      <w:bookmarkStart w:id="918" w:name="__RefHeading___1055"/>
      <w:bookmarkStart w:id="919" w:name="__RefHeading___1154"/>
      <w:bookmarkStart w:id="920" w:name="__RefHeading___1253"/>
      <w:bookmarkStart w:id="921" w:name="__RefHeading___1352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r>
        <w:t>3.2. Учебно-методическое обеспечение</w:t>
      </w:r>
    </w:p>
    <w:p w14:paraId="53ECB2C5" w14:textId="77777777" w:rsidR="006E0671" w:rsidRDefault="0046646A">
      <w:pPr>
        <w:pStyle w:val="xl163"/>
        <w:spacing w:line="276" w:lineRule="auto"/>
        <w:ind w:firstLine="709"/>
        <w:jc w:val="both"/>
      </w:pPr>
      <w:r>
        <w:lastRenderedPageBreak/>
        <w:t xml:space="preserve">Для реализации программы библиотечный фонд образовательной организации должен иметь печатные и/или электронные образовательные и </w:t>
      </w:r>
      <w:r>
        <w:t>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</w:t>
      </w:r>
      <w:r>
        <w:t>, при этом список может быть дополнен новыми изданиями.</w:t>
      </w:r>
    </w:p>
    <w:p w14:paraId="3A9302AA" w14:textId="77777777" w:rsidR="006E0671" w:rsidRDefault="0046646A">
      <w:pPr>
        <w:pStyle w:val="xl163"/>
        <w:spacing w:line="276" w:lineRule="auto"/>
        <w:ind w:firstLine="709"/>
        <w:rPr>
          <w:b w:val="0"/>
        </w:rPr>
      </w:pPr>
      <w:r>
        <w:t>3.2.1. Основные печатные и/или электронные издания</w:t>
      </w:r>
    </w:p>
    <w:p w14:paraId="34D9F818" w14:textId="77777777" w:rsidR="006E0671" w:rsidRDefault="006E0671">
      <w:pPr>
        <w:spacing w:before="120" w:line="276" w:lineRule="auto"/>
        <w:ind w:firstLine="709"/>
        <w:contextualSpacing/>
        <w:jc w:val="both"/>
      </w:pPr>
    </w:p>
    <w:p w14:paraId="290F7D5F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Борисова, Н. В. Безопасность жизнедеятельности. Лабораторный </w:t>
      </w:r>
      <w:proofErr w:type="gramStart"/>
      <w:r>
        <w:rPr>
          <w:color w:val="000000" w:themeColor="dark1"/>
        </w:rPr>
        <w:t>практикум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Н. В. Борисова, Е. В. Бычкова. — 2-е изд., </w:t>
      </w:r>
      <w:r>
        <w:rPr>
          <w:color w:val="000000" w:themeColor="dark1"/>
        </w:rPr>
        <w:t>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168 с. — ISBN 978-5-507-48880-3.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https://e.lanbook.com/book/365855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52497862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Горькова, Н. В. Охрана </w:t>
      </w:r>
      <w:proofErr w:type="gramStart"/>
      <w:r>
        <w:rPr>
          <w:color w:val="000000" w:themeColor="dark1"/>
        </w:rPr>
        <w:t>труда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Н. В. Горькова, А. Г. Фетисов, Е. М. </w:t>
      </w:r>
      <w:proofErr w:type="spellStart"/>
      <w:r>
        <w:rPr>
          <w:color w:val="000000" w:themeColor="dark1"/>
        </w:rPr>
        <w:t>Мессинева</w:t>
      </w:r>
      <w:proofErr w:type="spellEnd"/>
      <w:r>
        <w:rPr>
          <w:color w:val="000000" w:themeColor="dark1"/>
        </w:rPr>
        <w:t>. — 4-е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220 с. — ISBN 978-5-507-47545-2.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</w:t>
      </w:r>
      <w:r>
        <w:rPr>
          <w:color w:val="000000" w:themeColor="dark1"/>
        </w:rPr>
        <w:t xml:space="preserve"> URL: https://e.lanbook.com/book/387788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679C1D64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Долгов, В. С. Основы безопасности жизнедеятельности : учебник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В. С. Долгов. — 4-е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2023. — 188</w:t>
      </w:r>
      <w:r>
        <w:rPr>
          <w:color w:val="000000" w:themeColor="dark1"/>
        </w:rPr>
        <w:t xml:space="preserve"> с. — ISBN 978-5-507-45851-6.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https://e.lanbook.com/book/288905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6B2084B4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</w:pPr>
      <w:r>
        <w:t xml:space="preserve">Князева, М. Н. Охрана труда: учебное пособие </w:t>
      </w:r>
      <w:r>
        <w:t xml:space="preserve">для СПО / М. Н. Князева. — Саратов: Профобразование, 2021. — 247 c. — ISBN 978-5-4488-1248-4. — Текст: электронный 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>: [сайт]. — URL: https://profspo.ru/books/106845 (дата обращения: 18.</w:t>
      </w:r>
      <w:r>
        <w:t xml:space="preserve">05.2021).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598FE580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Профилактика и практика расследования несчастных случаев на </w:t>
      </w:r>
      <w:proofErr w:type="gramStart"/>
      <w:r>
        <w:rPr>
          <w:color w:val="000000" w:themeColor="dark1"/>
        </w:rPr>
        <w:t>производстве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Г. В. </w:t>
      </w:r>
      <w:proofErr w:type="spellStart"/>
      <w:r>
        <w:rPr>
          <w:color w:val="000000" w:themeColor="dark1"/>
        </w:rPr>
        <w:t>Пачурин</w:t>
      </w:r>
      <w:proofErr w:type="spellEnd"/>
      <w:r>
        <w:rPr>
          <w:color w:val="000000" w:themeColor="dark1"/>
        </w:rPr>
        <w:t xml:space="preserve">, Н. И. </w:t>
      </w:r>
      <w:proofErr w:type="spellStart"/>
      <w:r>
        <w:rPr>
          <w:color w:val="000000" w:themeColor="dark1"/>
        </w:rPr>
        <w:t>Щенников</w:t>
      </w:r>
      <w:proofErr w:type="spellEnd"/>
      <w:r>
        <w:rPr>
          <w:color w:val="000000" w:themeColor="dark1"/>
        </w:rPr>
        <w:t>, Т. И. Курагина, А. А. Филиппов. — 2-е изд., стер. — Санкт-</w:t>
      </w:r>
      <w:proofErr w:type="gramStart"/>
      <w:r>
        <w:rPr>
          <w:color w:val="000000" w:themeColor="dark1"/>
        </w:rPr>
        <w:t xml:space="preserve">Петербург </w:t>
      </w:r>
      <w:r>
        <w:rPr>
          <w:color w:val="000000" w:themeColor="dark1"/>
        </w:rPr>
        <w:t>:</w:t>
      </w:r>
      <w:proofErr w:type="gramEnd"/>
      <w:r>
        <w:rPr>
          <w:color w:val="000000" w:themeColor="dark1"/>
        </w:rPr>
        <w:t xml:space="preserve"> Лань, 2023. — 380 с. — ISBN 978-5-507-47010-5.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https://e.lanbook.com/book/322562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00643FF0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</w:pPr>
      <w:r>
        <w:t>Охрана труда: учебное посо</w:t>
      </w:r>
      <w:r>
        <w:t xml:space="preserve">бие для СПО / составители А. Б. Булгаков, В. Н. Аверьянов. — Саратов: Профобразование, 2021. — 197 c. — ISBN 978-5-4488-1137-1. — Текст: электронный 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>: [сайт]. — URL: https://profspo.ru</w:t>
      </w:r>
      <w:r>
        <w:t xml:space="preserve">/books/105148 (дата обращения: 27.03.2021).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20F584E6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</w:pPr>
      <w:proofErr w:type="spellStart"/>
      <w:r>
        <w:t>Сатонина</w:t>
      </w:r>
      <w:proofErr w:type="spellEnd"/>
      <w:r>
        <w:t xml:space="preserve">, Н. Н. Охрана труда: учебное пособие для СПО / Н. Н. </w:t>
      </w:r>
      <w:proofErr w:type="spellStart"/>
      <w:r>
        <w:t>Сатонина</w:t>
      </w:r>
      <w:proofErr w:type="spellEnd"/>
      <w:r>
        <w:t>, А. В. Султанова, О. С. Чечина. — Саратов: Профобразование, 2021. — 160 c. — ISBN 978-5-4488-12</w:t>
      </w:r>
      <w:r>
        <w:t xml:space="preserve">42-2. — Текст: электронный 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 xml:space="preserve">: [сайт]. — URL: https://profspo.ru/books/106846 (дата обращения: 18.05.2021).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05F83391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  <w:rPr>
          <w:color w:val="000000" w:themeColor="dark1"/>
        </w:rPr>
      </w:pPr>
      <w:r>
        <w:t>Симакова, Н. Н. Организация охра</w:t>
      </w:r>
      <w:r>
        <w:t xml:space="preserve">ны труда: практикум для СПО / Н. Н. Симакова. — Саратов: Профобразование, 2021. — 164 c. — </w:t>
      </w:r>
      <w:bookmarkStart w:id="922" w:name="_Hlk81426563"/>
      <w:r>
        <w:t>ISBN</w:t>
      </w:r>
      <w:bookmarkEnd w:id="922"/>
      <w:r>
        <w:t xml:space="preserve"> 978-5-4488-1182-1. — Текст: электронный // Электронный ресурс цифровой образовательной среды СПО </w:t>
      </w:r>
      <w:proofErr w:type="spellStart"/>
      <w:r>
        <w:lastRenderedPageBreak/>
        <w:t>PROFобразование</w:t>
      </w:r>
      <w:proofErr w:type="spellEnd"/>
      <w:r>
        <w:t>: [сайт]. — URL: https://profspo.ru/books/106625</w:t>
      </w:r>
      <w:r>
        <w:t xml:space="preserve"> (дата обращения: 17.05.2021).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1DDEF288" w14:textId="77777777" w:rsidR="006E0671" w:rsidRDefault="0046646A">
      <w:pPr>
        <w:numPr>
          <w:ilvl w:val="0"/>
          <w:numId w:val="24"/>
        </w:numPr>
        <w:spacing w:before="120" w:line="276" w:lineRule="auto"/>
        <w:ind w:left="0" w:firstLine="709"/>
        <w:contextualSpacing/>
        <w:jc w:val="both"/>
        <w:rPr>
          <w:color w:val="000000" w:themeColor="dark1"/>
        </w:rPr>
      </w:pPr>
      <w:proofErr w:type="spellStart"/>
      <w:r>
        <w:rPr>
          <w:color w:val="000000" w:themeColor="dark1"/>
        </w:rPr>
        <w:t>Харачих</w:t>
      </w:r>
      <w:proofErr w:type="spellEnd"/>
      <w:r>
        <w:rPr>
          <w:color w:val="000000" w:themeColor="dark1"/>
        </w:rPr>
        <w:t xml:space="preserve">, Г. И. Специальная оценка условий </w:t>
      </w:r>
      <w:proofErr w:type="gramStart"/>
      <w:r>
        <w:rPr>
          <w:color w:val="000000" w:themeColor="dark1"/>
        </w:rPr>
        <w:t>труда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Г. И. </w:t>
      </w:r>
      <w:proofErr w:type="spellStart"/>
      <w:r>
        <w:rPr>
          <w:color w:val="000000" w:themeColor="dark1"/>
        </w:rPr>
        <w:t>Харачих</w:t>
      </w:r>
      <w:proofErr w:type="spellEnd"/>
      <w:r>
        <w:rPr>
          <w:color w:val="000000" w:themeColor="dark1"/>
        </w:rPr>
        <w:t xml:space="preserve">, Э. Н. </w:t>
      </w:r>
      <w:proofErr w:type="spellStart"/>
      <w:r>
        <w:rPr>
          <w:color w:val="000000" w:themeColor="dark1"/>
        </w:rPr>
        <w:t>Абильтарова</w:t>
      </w:r>
      <w:proofErr w:type="spellEnd"/>
      <w:r>
        <w:rPr>
          <w:color w:val="000000" w:themeColor="dark1"/>
        </w:rPr>
        <w:t xml:space="preserve">, Ш. Ю. </w:t>
      </w:r>
      <w:proofErr w:type="spellStart"/>
      <w:r>
        <w:rPr>
          <w:color w:val="000000" w:themeColor="dark1"/>
        </w:rPr>
        <w:t>Абитова</w:t>
      </w:r>
      <w:proofErr w:type="spellEnd"/>
      <w:r>
        <w:rPr>
          <w:color w:val="000000" w:themeColor="dark1"/>
        </w:rPr>
        <w:t>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18</w:t>
      </w:r>
      <w:r>
        <w:rPr>
          <w:color w:val="000000" w:themeColor="dark1"/>
        </w:rPr>
        <w:t xml:space="preserve">4 с. — ISBN 978-5-507-50117-5.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https://e.lanbook.com/book/412100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0D0B0F5F" w14:textId="77777777" w:rsidR="006E0671" w:rsidRDefault="0046646A">
      <w:pPr>
        <w:ind w:firstLine="709"/>
        <w:contextualSpacing/>
        <w:jc w:val="both"/>
        <w:rPr>
          <w:i/>
        </w:rPr>
      </w:pPr>
      <w:r>
        <w:rPr>
          <w:b/>
        </w:rPr>
        <w:t>3.2.2. Дополнительные источники</w:t>
      </w:r>
    </w:p>
    <w:p w14:paraId="7C595951" w14:textId="77777777" w:rsidR="006E0671" w:rsidRDefault="0046646A">
      <w:pPr>
        <w:numPr>
          <w:ilvl w:val="0"/>
          <w:numId w:val="25"/>
        </w:numPr>
        <w:tabs>
          <w:tab w:val="left" w:pos="345"/>
        </w:tabs>
        <w:spacing w:line="276" w:lineRule="auto"/>
        <w:ind w:left="0" w:firstLine="709"/>
        <w:contextualSpacing/>
        <w:jc w:val="both"/>
        <w:rPr>
          <w:b/>
        </w:rPr>
      </w:pPr>
      <w:r>
        <w:rPr>
          <w:highlight w:val="white"/>
        </w:rPr>
        <w:t>Трудовой код</w:t>
      </w:r>
      <w:r>
        <w:rPr>
          <w:highlight w:val="white"/>
        </w:rPr>
        <w:t xml:space="preserve">екс Российской Федерации </w:t>
      </w:r>
    </w:p>
    <w:p w14:paraId="0AC48645" w14:textId="77777777" w:rsidR="006E0671" w:rsidRDefault="0046646A">
      <w:pPr>
        <w:numPr>
          <w:ilvl w:val="0"/>
          <w:numId w:val="25"/>
        </w:numPr>
        <w:spacing w:line="276" w:lineRule="auto"/>
        <w:ind w:left="0" w:firstLine="709"/>
        <w:jc w:val="both"/>
      </w:pPr>
      <w:proofErr w:type="spellStart"/>
      <w:r>
        <w:t>Луцкович</w:t>
      </w:r>
      <w:proofErr w:type="spellEnd"/>
      <w:r>
        <w:t xml:space="preserve">, Н. Г. Охрана труда. Лабораторный практикум: учебник / Н. Г. </w:t>
      </w:r>
      <w:proofErr w:type="spellStart"/>
      <w:r>
        <w:t>Луцкович</w:t>
      </w:r>
      <w:proofErr w:type="spellEnd"/>
      <w:r>
        <w:t xml:space="preserve">, Н. А. </w:t>
      </w:r>
      <w:proofErr w:type="spellStart"/>
      <w:r>
        <w:t>Шаргаева</w:t>
      </w:r>
      <w:proofErr w:type="spellEnd"/>
      <w:r>
        <w:t>. — 3-е изд. — Минск: Республиканский институт профессионального образования (РИПО), 2020. — 108 c. — ISBN 978-985-7234-50-9. — Текст: э</w:t>
      </w:r>
      <w:r>
        <w:t xml:space="preserve">лектронный 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 xml:space="preserve">: [сайт]. — URL: https://profspo.ru/books/100384 (дата обращения: 18.11.2020).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305FB2B3" w14:textId="77777777" w:rsidR="006E0671" w:rsidRDefault="006E0671">
      <w:pPr>
        <w:spacing w:line="276" w:lineRule="auto"/>
        <w:ind w:firstLine="709"/>
        <w:contextualSpacing/>
        <w:jc w:val="both"/>
      </w:pPr>
    </w:p>
    <w:p w14:paraId="62574841" w14:textId="77777777" w:rsidR="006E0671" w:rsidRDefault="006E0671">
      <w:pPr>
        <w:spacing w:line="276" w:lineRule="auto"/>
        <w:ind w:firstLine="709"/>
        <w:contextualSpacing/>
        <w:jc w:val="both"/>
      </w:pPr>
    </w:p>
    <w:p w14:paraId="497BCD8A" w14:textId="77777777" w:rsidR="006E0671" w:rsidRDefault="0046646A">
      <w:pPr>
        <w:pStyle w:val="xl117"/>
        <w:rPr>
          <w:b/>
        </w:rPr>
      </w:pPr>
      <w:bookmarkStart w:id="923" w:name="__RefHeading___66"/>
      <w:bookmarkStart w:id="924" w:name="__RefHeading___165"/>
      <w:bookmarkStart w:id="925" w:name="__RefHeading___264"/>
      <w:bookmarkStart w:id="926" w:name="__RefHeading___363"/>
      <w:bookmarkStart w:id="927" w:name="__RefHeading___462"/>
      <w:bookmarkStart w:id="928" w:name="__RefHeading___561"/>
      <w:bookmarkStart w:id="929" w:name="__RefHeading___660"/>
      <w:bookmarkStart w:id="930" w:name="__RefHeading___759"/>
      <w:bookmarkStart w:id="931" w:name="__RefHeading___858"/>
      <w:bookmarkStart w:id="932" w:name="__RefHeading___957"/>
      <w:bookmarkStart w:id="933" w:name="__RefHeading___1056"/>
      <w:bookmarkStart w:id="934" w:name="__RefHeading___1155"/>
      <w:bookmarkStart w:id="935" w:name="__RefHeading___1254"/>
      <w:bookmarkStart w:id="936" w:name="__RefHeading___1353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r>
        <w:t xml:space="preserve">4. Контроль и оценка результатов </w:t>
      </w:r>
      <w:r>
        <w:br/>
        <w:t>освоения ДИС</w:t>
      </w:r>
      <w:r>
        <w:t>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2693"/>
        <w:gridCol w:w="2312"/>
      </w:tblGrid>
      <w:tr w:rsidR="006E0671" w14:paraId="4F0171C6" w14:textId="77777777">
        <w:trPr>
          <w:trHeight w:val="52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8FE80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84665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компетенций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7EFD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16093567" w14:textId="77777777">
        <w:trPr>
          <w:trHeight w:val="71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685CF" w14:textId="77777777" w:rsidR="006E0671" w:rsidRDefault="0046646A">
            <w:r>
              <w:t>Знания:</w:t>
            </w:r>
          </w:p>
          <w:p w14:paraId="2EF8179D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законодательство в области охраны труда;</w:t>
            </w:r>
          </w:p>
          <w:p w14:paraId="7EAEAB76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 xml:space="preserve"> нормативные документы по охране труда и здоровья, основы профгигиены, </w:t>
            </w:r>
            <w:proofErr w:type="spellStart"/>
            <w:r>
              <w:t>профсанитарии</w:t>
            </w:r>
            <w:proofErr w:type="spellEnd"/>
            <w:r>
              <w:t xml:space="preserve"> и пожаробезопасности;</w:t>
            </w:r>
          </w:p>
          <w:p w14:paraId="0DF4CE5F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правила и нормы охраны труда, техники безопасности, личной и производственной санитарии и противопожарной защиты;</w:t>
            </w:r>
          </w:p>
          <w:p w14:paraId="039DD9C6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правовые и организационные основы о</w:t>
            </w:r>
            <w:r>
              <w:t>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  <w:p w14:paraId="59B82A70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 xml:space="preserve">возможные опасные и </w:t>
            </w:r>
            <w:r>
              <w:t>вредные факторы и средства защиты;</w:t>
            </w:r>
          </w:p>
          <w:p w14:paraId="0940FCA8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 xml:space="preserve">действие токсичных веществ на организм человека; категорирование производств по </w:t>
            </w:r>
            <w:proofErr w:type="spellStart"/>
            <w:r>
              <w:t>взрыво</w:t>
            </w:r>
            <w:proofErr w:type="spellEnd"/>
            <w:r>
              <w:t xml:space="preserve">- и </w:t>
            </w:r>
            <w:r>
              <w:lastRenderedPageBreak/>
              <w:t>пожароопасности;</w:t>
            </w:r>
          </w:p>
          <w:p w14:paraId="1D297713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 xml:space="preserve">меры предупреждения пожаров и взрывов; </w:t>
            </w:r>
          </w:p>
          <w:p w14:paraId="5AC9D6AA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общие требования безопасности на территории организации и в производственн</w:t>
            </w:r>
            <w:r>
              <w:t>ых помещениях;</w:t>
            </w:r>
          </w:p>
          <w:p w14:paraId="0C3D0B88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основные причины возникновения пожаров и взрывов;</w:t>
            </w:r>
          </w:p>
          <w:p w14:paraId="1CF016BB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особенности обеспечения безопасных условий труда на производстве;</w:t>
            </w:r>
          </w:p>
          <w:p w14:paraId="41A4D1DC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порядок хранения и использования средств коллективной и индивидуальной защиты;</w:t>
            </w:r>
          </w:p>
          <w:p w14:paraId="6B13BB29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 xml:space="preserve">предельно допустимые концентрации (ПДК) и </w:t>
            </w:r>
            <w:r>
              <w:t>индивидуальные средства защиты;</w:t>
            </w:r>
            <w:r>
              <w:rPr>
                <w:spacing w:val="-2"/>
              </w:rPr>
              <w:t xml:space="preserve"> </w:t>
            </w:r>
          </w:p>
          <w:p w14:paraId="6F0016B7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права и обязанности работников в области охраны труда;</w:t>
            </w:r>
          </w:p>
          <w:p w14:paraId="71747060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виды и правила проведения инструктажей по охране труда;</w:t>
            </w:r>
          </w:p>
          <w:p w14:paraId="1B08037F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правила безопасной эксплуатации установок и аппаратов;</w:t>
            </w:r>
          </w:p>
          <w:p w14:paraId="1D7AD2EA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>возможные последствия несоблюдения технологических процес</w:t>
            </w:r>
            <w:r>
              <w:t>сов и производственных инструкций подчиненными работниками (персоналом), 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14:paraId="0BFA2231" w14:textId="77777777" w:rsidR="006E0671" w:rsidRDefault="004664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325"/>
              </w:tabs>
              <w:spacing w:line="276" w:lineRule="auto"/>
              <w:ind w:left="0" w:firstLine="0"/>
            </w:pPr>
            <w:r>
              <w:t xml:space="preserve">принципы прогнозирования развития событий и </w:t>
            </w:r>
            <w:r>
              <w:t>оценки последствий при техногенных чрезвычайных ситуациях и стихийных явлениях;</w:t>
            </w:r>
          </w:p>
          <w:p w14:paraId="15FE7AB5" w14:textId="77777777" w:rsidR="006E0671" w:rsidRDefault="0046646A">
            <w:pPr>
              <w:spacing w:line="276" w:lineRule="auto"/>
              <w:contextualSpacing/>
              <w:rPr>
                <w:i/>
                <w:highlight w:val="yellow"/>
              </w:rPr>
            </w:pPr>
            <w:r>
              <w:t>средства и методы повышения безопасности технических средств и технологических процессов.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417A" w14:textId="77777777" w:rsidR="006E0671" w:rsidRDefault="0046646A">
            <w:r>
              <w:lastRenderedPageBreak/>
              <w:t>Полнота знаний (объем знаний в соответствии с программой);</w:t>
            </w:r>
          </w:p>
          <w:p w14:paraId="10FAC95A" w14:textId="77777777" w:rsidR="006E0671" w:rsidRDefault="0046646A">
            <w:r>
              <w:t>осознанность знаний (выделе</w:t>
            </w:r>
            <w:r>
              <w:t>ние в материале главного, использование приемов анализа, сравнения, обобщения, изложения знаний своими словами, приведение примеров, доказательства);</w:t>
            </w:r>
          </w:p>
          <w:p w14:paraId="000B47FB" w14:textId="77777777" w:rsidR="006E0671" w:rsidRDefault="0046646A">
            <w:r>
              <w:t>действенность знаний (готовность пользоваться ими при решении задач, примеров, выполнении упражнений, труд</w:t>
            </w:r>
            <w:r>
              <w:t>овых заданий, лабораторных работ, опытов);</w:t>
            </w:r>
          </w:p>
          <w:p w14:paraId="4BD52A32" w14:textId="77777777" w:rsidR="006E0671" w:rsidRDefault="0046646A">
            <w:r>
              <w:t xml:space="preserve"> прочность знаний (готовность воспроизводить существенные </w:t>
            </w:r>
            <w:r>
              <w:lastRenderedPageBreak/>
              <w:t>компоненты учебной деятельности);</w:t>
            </w:r>
          </w:p>
          <w:p w14:paraId="4BC09AFA" w14:textId="77777777" w:rsidR="006E0671" w:rsidRDefault="0046646A">
            <w:pPr>
              <w:spacing w:line="276" w:lineRule="auto"/>
              <w:contextualSpacing/>
              <w:rPr>
                <w:i/>
                <w:highlight w:val="yellow"/>
              </w:rPr>
            </w:pPr>
            <w:r>
              <w:t>готовность к творческой деятельности (проявление творческого подхода к раскрытию материала, догадливости, сообразительнос</w:t>
            </w:r>
            <w:r>
              <w:t>ти).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655FE" w14:textId="77777777" w:rsidR="006E0671" w:rsidRDefault="0046646A">
            <w:r>
              <w:lastRenderedPageBreak/>
              <w:t>Самостоятельная работа.</w:t>
            </w:r>
          </w:p>
          <w:p w14:paraId="091DBDB4" w14:textId="77777777" w:rsidR="006E0671" w:rsidRDefault="0046646A">
            <w:r>
              <w:t>Проверочная работа.</w:t>
            </w:r>
          </w:p>
          <w:p w14:paraId="5503605B" w14:textId="77777777" w:rsidR="006E0671" w:rsidRDefault="0046646A">
            <w:r>
              <w:t>Контрольная работа.</w:t>
            </w:r>
          </w:p>
          <w:p w14:paraId="7D946536" w14:textId="77777777" w:rsidR="006E0671" w:rsidRDefault="0046646A">
            <w:r>
              <w:t>Тестирование.</w:t>
            </w:r>
          </w:p>
          <w:p w14:paraId="40FBC6DF" w14:textId="77777777" w:rsidR="006E0671" w:rsidRDefault="0046646A">
            <w:pPr>
              <w:spacing w:line="276" w:lineRule="auto"/>
              <w:contextualSpacing/>
              <w:rPr>
                <w:i/>
                <w:highlight w:val="yellow"/>
              </w:rPr>
            </w:pPr>
            <w:r>
              <w:t>Дифференцированный зачёт.</w:t>
            </w:r>
          </w:p>
        </w:tc>
      </w:tr>
      <w:tr w:rsidR="006E0671" w14:paraId="081EE0D4" w14:textId="77777777">
        <w:trPr>
          <w:trHeight w:val="71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6278" w14:textId="77777777" w:rsidR="006E0671" w:rsidRDefault="0046646A">
            <w:r>
              <w:t>Умения:</w:t>
            </w:r>
          </w:p>
          <w:p w14:paraId="45987C52" w14:textId="77777777" w:rsidR="006E0671" w:rsidRDefault="0046646A">
            <w:pPr>
              <w:numPr>
                <w:ilvl w:val="0"/>
                <w:numId w:val="20"/>
              </w:numPr>
              <w:spacing w:line="276" w:lineRule="auto"/>
              <w:ind w:left="0" w:firstLine="0"/>
            </w:pPr>
            <w:r>
              <w:t>вести документацию установленного образца по охране труда, соблюдать сроки ее заполнения и условия хранения;</w:t>
            </w:r>
          </w:p>
          <w:p w14:paraId="05E630D5" w14:textId="77777777" w:rsidR="006E0671" w:rsidRDefault="0046646A">
            <w:pPr>
              <w:numPr>
                <w:ilvl w:val="0"/>
                <w:numId w:val="20"/>
              </w:numPr>
              <w:spacing w:line="276" w:lineRule="auto"/>
              <w:ind w:left="0" w:firstLine="0"/>
            </w:pPr>
            <w:r>
              <w:t xml:space="preserve">использовать </w:t>
            </w:r>
            <w:proofErr w:type="spellStart"/>
            <w:r>
              <w:t>экобиозащитную</w:t>
            </w:r>
            <w:proofErr w:type="spellEnd"/>
            <w:r>
              <w:t xml:space="preserve"> и противопожарную технику, средства коллективной и индивидуальной защиты;</w:t>
            </w:r>
          </w:p>
          <w:p w14:paraId="6AEC0317" w14:textId="77777777" w:rsidR="006E0671" w:rsidRDefault="0046646A">
            <w:pPr>
              <w:numPr>
                <w:ilvl w:val="0"/>
                <w:numId w:val="20"/>
              </w:numPr>
              <w:spacing w:line="276" w:lineRule="auto"/>
              <w:ind w:left="0" w:firstLine="0"/>
            </w:pPr>
            <w:r>
              <w:lastRenderedPageBreak/>
              <w:t>определять и проводить анализ опасных и вредных факторов в сфере профессиональной деятельности;</w:t>
            </w:r>
          </w:p>
          <w:p w14:paraId="7B3F6D88" w14:textId="77777777" w:rsidR="006E0671" w:rsidRDefault="0046646A">
            <w:pPr>
              <w:numPr>
                <w:ilvl w:val="0"/>
                <w:numId w:val="20"/>
              </w:numPr>
              <w:spacing w:line="276" w:lineRule="auto"/>
              <w:ind w:left="0" w:firstLine="0"/>
            </w:pPr>
            <w:r>
              <w:t>оценивать состояние техники безопасности на производственном объекте;</w:t>
            </w:r>
          </w:p>
          <w:p w14:paraId="4B59F510" w14:textId="77777777" w:rsidR="006E0671" w:rsidRDefault="0046646A">
            <w:pPr>
              <w:numPr>
                <w:ilvl w:val="0"/>
                <w:numId w:val="20"/>
              </w:numPr>
              <w:spacing w:line="276" w:lineRule="auto"/>
              <w:ind w:left="0" w:firstLine="0"/>
            </w:pPr>
            <w:r>
              <w:t>п</w:t>
            </w:r>
            <w:r>
              <w:t>рименять безопасные приемы труда на территории организации и в производственных помещениях;</w:t>
            </w:r>
          </w:p>
          <w:p w14:paraId="551B4DFD" w14:textId="77777777" w:rsidR="006E0671" w:rsidRDefault="0046646A">
            <w:pPr>
              <w:numPr>
                <w:ilvl w:val="0"/>
                <w:numId w:val="20"/>
              </w:numPr>
              <w:tabs>
                <w:tab w:val="left" w:pos="180"/>
              </w:tabs>
              <w:spacing w:line="276" w:lineRule="auto"/>
              <w:ind w:left="0" w:firstLine="0"/>
            </w:pPr>
            <w:r>
              <w:t xml:space="preserve">проводить аттестацию рабочих мест по условиям труда, в т.ч. оценку условий труда и </w:t>
            </w:r>
            <w:proofErr w:type="spellStart"/>
            <w:r>
              <w:t>травмо</w:t>
            </w:r>
            <w:proofErr w:type="spellEnd"/>
            <w:r>
              <w:t>-безопасности;</w:t>
            </w:r>
          </w:p>
          <w:p w14:paraId="138BC153" w14:textId="77777777" w:rsidR="006E0671" w:rsidRDefault="0046646A">
            <w:pPr>
              <w:numPr>
                <w:ilvl w:val="0"/>
                <w:numId w:val="20"/>
              </w:numPr>
              <w:tabs>
                <w:tab w:val="left" w:pos="322"/>
              </w:tabs>
              <w:spacing w:line="276" w:lineRule="auto"/>
              <w:ind w:left="0" w:firstLine="0"/>
            </w:pPr>
            <w:r>
              <w:t>инструктировать подчиненных работников (персонал) по вопроса</w:t>
            </w:r>
            <w:r>
              <w:t>м техники безопасности;</w:t>
            </w:r>
          </w:p>
          <w:p w14:paraId="73843B88" w14:textId="77777777" w:rsidR="006E0671" w:rsidRDefault="0046646A">
            <w:r>
              <w:t>соблюдать правила безопасности труда, производственной санитарии и пожарной безопасности.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BAF5" w14:textId="77777777" w:rsidR="006E0671" w:rsidRDefault="0046646A">
            <w:r>
              <w:lastRenderedPageBreak/>
              <w:t>Прочность знаний, умений и навыков (готовность воспроизводить существенные компоненты учебной деятельности);</w:t>
            </w:r>
          </w:p>
          <w:p w14:paraId="3ECD07DF" w14:textId="77777777" w:rsidR="006E0671" w:rsidRDefault="0046646A">
            <w:r>
              <w:t xml:space="preserve">правильность (умения и </w:t>
            </w:r>
            <w:r>
              <w:t xml:space="preserve">навыки устно и </w:t>
            </w:r>
            <w:r>
              <w:lastRenderedPageBreak/>
              <w:t>письменно излагать учебный материал и делать это без ошибок)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B8B2" w14:textId="77777777" w:rsidR="006E0671" w:rsidRDefault="0046646A">
            <w:r>
              <w:lastRenderedPageBreak/>
              <w:t>Оценка результатов выполнения практической работы</w:t>
            </w:r>
          </w:p>
          <w:p w14:paraId="3BC177D4" w14:textId="77777777" w:rsidR="006E0671" w:rsidRDefault="0046646A">
            <w:r>
              <w:t>Экспертное наблюдение за ходом выполнения практической работы</w:t>
            </w:r>
          </w:p>
        </w:tc>
      </w:tr>
    </w:tbl>
    <w:p w14:paraId="23A3CC35" w14:textId="1AFAC736" w:rsidR="006E0671" w:rsidRDefault="0046646A">
      <w:pPr>
        <w:pageBreakBefore/>
        <w:jc w:val="right"/>
        <w:rPr>
          <w:b/>
        </w:rPr>
      </w:pPr>
      <w:r>
        <w:rPr>
          <w:b/>
        </w:rPr>
        <w:lastRenderedPageBreak/>
        <w:t>Приложение 2.7</w:t>
      </w:r>
    </w:p>
    <w:p w14:paraId="5DDDC0A7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</w:t>
      </w:r>
      <w:r>
        <w:rPr>
          <w:b/>
          <w:color w:val="000000" w:themeColor="text1"/>
        </w:rPr>
        <w:t>нженерная геология</w:t>
      </w:r>
    </w:p>
    <w:p w14:paraId="1F34B7BD" w14:textId="77777777" w:rsidR="006E0671" w:rsidRDefault="006E0671">
      <w:pPr>
        <w:jc w:val="right"/>
        <w:rPr>
          <w:b/>
          <w:color w:val="0070C0"/>
        </w:rPr>
      </w:pPr>
    </w:p>
    <w:p w14:paraId="447984CF" w14:textId="77777777" w:rsidR="006E0671" w:rsidRDefault="006E0671">
      <w:pPr>
        <w:jc w:val="right"/>
        <w:rPr>
          <w:b/>
          <w:color w:val="0070C0"/>
        </w:rPr>
      </w:pPr>
    </w:p>
    <w:p w14:paraId="04E8C70E" w14:textId="77777777" w:rsidR="006E0671" w:rsidRDefault="006E0671">
      <w:pPr>
        <w:jc w:val="right"/>
        <w:rPr>
          <w:b/>
          <w:color w:val="0070C0"/>
        </w:rPr>
      </w:pPr>
    </w:p>
    <w:p w14:paraId="71290CFE" w14:textId="77777777" w:rsidR="006E0671" w:rsidRDefault="006E0671">
      <w:pPr>
        <w:jc w:val="right"/>
        <w:rPr>
          <w:b/>
          <w:color w:val="0070C0"/>
        </w:rPr>
      </w:pPr>
    </w:p>
    <w:p w14:paraId="4EE47338" w14:textId="77777777" w:rsidR="006E0671" w:rsidRDefault="006E0671">
      <w:pPr>
        <w:jc w:val="right"/>
        <w:rPr>
          <w:b/>
          <w:color w:val="0070C0"/>
        </w:rPr>
      </w:pPr>
    </w:p>
    <w:p w14:paraId="2D250A6E" w14:textId="77777777" w:rsidR="006E0671" w:rsidRDefault="006E0671">
      <w:pPr>
        <w:jc w:val="right"/>
        <w:rPr>
          <w:b/>
          <w:color w:val="0070C0"/>
        </w:rPr>
      </w:pPr>
    </w:p>
    <w:p w14:paraId="010DE4B3" w14:textId="77777777" w:rsidR="006E0671" w:rsidRDefault="006E0671">
      <w:pPr>
        <w:jc w:val="right"/>
        <w:rPr>
          <w:b/>
          <w:color w:val="0070C0"/>
        </w:rPr>
      </w:pPr>
    </w:p>
    <w:p w14:paraId="0D0B4620" w14:textId="77777777" w:rsidR="006E0671" w:rsidRDefault="006E0671">
      <w:pPr>
        <w:jc w:val="right"/>
        <w:rPr>
          <w:b/>
          <w:color w:val="0070C0"/>
        </w:rPr>
      </w:pPr>
    </w:p>
    <w:p w14:paraId="048DFBB8" w14:textId="77777777" w:rsidR="006E0671" w:rsidRDefault="006E0671">
      <w:pPr>
        <w:jc w:val="right"/>
        <w:rPr>
          <w:b/>
          <w:color w:val="0070C0"/>
        </w:rPr>
      </w:pPr>
    </w:p>
    <w:p w14:paraId="55FE6266" w14:textId="77777777" w:rsidR="006E0671" w:rsidRDefault="006E0671">
      <w:pPr>
        <w:jc w:val="right"/>
        <w:rPr>
          <w:b/>
          <w:color w:val="0070C0"/>
        </w:rPr>
      </w:pPr>
    </w:p>
    <w:p w14:paraId="1B11CD1E" w14:textId="77777777" w:rsidR="006E0671" w:rsidRDefault="006E0671">
      <w:pPr>
        <w:jc w:val="right"/>
        <w:rPr>
          <w:b/>
          <w:color w:val="0070C0"/>
        </w:rPr>
      </w:pPr>
    </w:p>
    <w:p w14:paraId="14F6C2D4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599D0B11" w14:textId="77777777" w:rsidR="006E0671" w:rsidRDefault="0046646A">
      <w:pPr>
        <w:pStyle w:val="10"/>
      </w:pPr>
      <w:bookmarkStart w:id="937" w:name="_Toc195631853"/>
      <w:r>
        <w:t>«ОП.07 ОСНОВЫ ГЕОДЕЗИИ И ТОПОГРАФИИ»</w:t>
      </w:r>
      <w:bookmarkEnd w:id="937"/>
    </w:p>
    <w:p w14:paraId="78BE7306" w14:textId="77777777" w:rsidR="006E0671" w:rsidRDefault="006E0671"/>
    <w:p w14:paraId="3D4FA3F1" w14:textId="77777777" w:rsidR="006E0671" w:rsidRDefault="006E0671"/>
    <w:p w14:paraId="33512AA5" w14:textId="77777777" w:rsidR="006E0671" w:rsidRDefault="006E0671"/>
    <w:p w14:paraId="4BDDCA77" w14:textId="77777777" w:rsidR="006E0671" w:rsidRDefault="006E0671"/>
    <w:p w14:paraId="16AD1EDC" w14:textId="77777777" w:rsidR="006E0671" w:rsidRDefault="006E0671"/>
    <w:p w14:paraId="0A85996B" w14:textId="77777777" w:rsidR="006E0671" w:rsidRDefault="006E0671"/>
    <w:p w14:paraId="425B59E4" w14:textId="77777777" w:rsidR="006E0671" w:rsidRDefault="006E0671"/>
    <w:p w14:paraId="45944643" w14:textId="77777777" w:rsidR="006E0671" w:rsidRDefault="006E0671"/>
    <w:p w14:paraId="64584849" w14:textId="77777777" w:rsidR="006E0671" w:rsidRDefault="006E0671"/>
    <w:p w14:paraId="29DA1175" w14:textId="77777777" w:rsidR="006E0671" w:rsidRDefault="006E0671"/>
    <w:p w14:paraId="2DDC6F6D" w14:textId="77777777" w:rsidR="006E0671" w:rsidRDefault="006E0671"/>
    <w:p w14:paraId="7CAB6BBB" w14:textId="77777777" w:rsidR="006E0671" w:rsidRDefault="006E0671"/>
    <w:p w14:paraId="5750DB8B" w14:textId="77777777" w:rsidR="006E0671" w:rsidRDefault="006E0671"/>
    <w:p w14:paraId="54035204" w14:textId="77777777" w:rsidR="006E0671" w:rsidRDefault="006E0671"/>
    <w:p w14:paraId="1E6E3A39" w14:textId="77777777" w:rsidR="006E0671" w:rsidRDefault="006E0671"/>
    <w:p w14:paraId="05BC5D39" w14:textId="77777777" w:rsidR="006E0671" w:rsidRDefault="006E0671"/>
    <w:p w14:paraId="2651163F" w14:textId="77777777" w:rsidR="006E0671" w:rsidRDefault="006E0671"/>
    <w:p w14:paraId="0FCF2DC1" w14:textId="77777777" w:rsidR="006E0671" w:rsidRDefault="006E0671"/>
    <w:p w14:paraId="1A1B07CD" w14:textId="77777777" w:rsidR="006E0671" w:rsidRDefault="006E0671"/>
    <w:p w14:paraId="1A071047" w14:textId="77777777" w:rsidR="006E0671" w:rsidRDefault="006E0671"/>
    <w:p w14:paraId="1C082E3D" w14:textId="77777777" w:rsidR="006E0671" w:rsidRDefault="006E0671"/>
    <w:p w14:paraId="00E2A7B7" w14:textId="77777777" w:rsidR="006E0671" w:rsidRDefault="006E0671"/>
    <w:p w14:paraId="1248CAE2" w14:textId="77777777" w:rsidR="006E0671" w:rsidRDefault="006E0671"/>
    <w:p w14:paraId="0D9C0ACF" w14:textId="77777777" w:rsidR="006E0671" w:rsidRDefault="006E0671"/>
    <w:p w14:paraId="365769D9" w14:textId="77777777" w:rsidR="006E0671" w:rsidRDefault="006E0671"/>
    <w:p w14:paraId="52848655" w14:textId="77777777" w:rsidR="006E0671" w:rsidRDefault="006E0671"/>
    <w:p w14:paraId="41223A9A" w14:textId="77777777" w:rsidR="006E0671" w:rsidRDefault="006E0671"/>
    <w:p w14:paraId="592F09F9" w14:textId="77777777" w:rsidR="006E0671" w:rsidRDefault="006E0671"/>
    <w:p w14:paraId="7C9E821A" w14:textId="77777777" w:rsidR="006E0671" w:rsidRDefault="006E0671">
      <w:pPr>
        <w:rPr>
          <w:b/>
        </w:rPr>
      </w:pPr>
    </w:p>
    <w:p w14:paraId="67F207D1" w14:textId="77777777" w:rsidR="006E0671" w:rsidRDefault="006E0671">
      <w:pPr>
        <w:rPr>
          <w:b/>
        </w:rPr>
      </w:pPr>
    </w:p>
    <w:p w14:paraId="4B22DE2D" w14:textId="77777777" w:rsidR="006E0671" w:rsidRDefault="006E0671">
      <w:pPr>
        <w:rPr>
          <w:b/>
        </w:rPr>
      </w:pPr>
    </w:p>
    <w:p w14:paraId="13B24ADA" w14:textId="77777777" w:rsidR="006E0671" w:rsidRDefault="006E0671">
      <w:pPr>
        <w:rPr>
          <w:b/>
        </w:rPr>
      </w:pPr>
    </w:p>
    <w:p w14:paraId="39EE5341" w14:textId="77777777" w:rsidR="006E0671" w:rsidRDefault="0046646A">
      <w:pPr>
        <w:pStyle w:val="pTextStyle"/>
        <w:jc w:val="center"/>
        <w:rPr>
          <w:rFonts w:ascii="Times New Roman Полужирный" w:hAnsi="Times New Roman Полужирный"/>
          <w:b/>
          <w:caps/>
        </w:rPr>
      </w:pPr>
      <w:r>
        <w:rPr>
          <w:b/>
        </w:rPr>
        <w:t>2025 г.</w:t>
      </w:r>
      <w:r>
        <w:t>.</w:t>
      </w:r>
      <w:r>
        <w:br w:type="page"/>
      </w:r>
    </w:p>
    <w:p w14:paraId="3A75BD61" w14:textId="77777777" w:rsidR="006E0671" w:rsidRDefault="006E0671">
      <w:pPr>
        <w:sectPr w:rsidR="006E0671">
          <w:headerReference w:type="even" r:id="rId29"/>
          <w:headerReference w:type="default" r:id="rId30"/>
          <w:pgSz w:w="11906" w:h="16838"/>
          <w:pgMar w:top="1134" w:right="567" w:bottom="1134" w:left="1701" w:header="709" w:footer="709" w:gutter="0"/>
          <w:cols w:space="720"/>
        </w:sectPr>
      </w:pPr>
      <w:bookmarkStart w:id="938" w:name="__RefHeading___67"/>
      <w:bookmarkStart w:id="939" w:name="__RefHeading___166"/>
      <w:bookmarkStart w:id="940" w:name="__RefHeading___265"/>
      <w:bookmarkStart w:id="941" w:name="__RefHeading___364"/>
      <w:bookmarkStart w:id="942" w:name="__RefHeading___463"/>
      <w:bookmarkStart w:id="943" w:name="__RefHeading___562"/>
      <w:bookmarkStart w:id="944" w:name="__RefHeading___661"/>
      <w:bookmarkStart w:id="945" w:name="__RefHeading___760"/>
      <w:bookmarkStart w:id="946" w:name="__RefHeading___859"/>
      <w:bookmarkStart w:id="947" w:name="__RefHeading___958"/>
      <w:bookmarkStart w:id="948" w:name="__RefHeading___1057"/>
      <w:bookmarkStart w:id="949" w:name="__RefHeading___1156"/>
      <w:bookmarkStart w:id="950" w:name="__RefHeading___1255"/>
      <w:bookmarkStart w:id="951" w:name="__RefHeading___1354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</w:p>
    <w:p w14:paraId="51EF0303" w14:textId="77777777" w:rsidR="006E0671" w:rsidRDefault="0046646A">
      <w:pPr>
        <w:pStyle w:val="xl117"/>
        <w:numPr>
          <w:ilvl w:val="0"/>
          <w:numId w:val="26"/>
        </w:numPr>
      </w:pPr>
      <w:bookmarkStart w:id="952" w:name="__RefHeading___68"/>
      <w:bookmarkStart w:id="953" w:name="__RefHeading___167"/>
      <w:bookmarkStart w:id="954" w:name="__RefHeading___266"/>
      <w:bookmarkStart w:id="955" w:name="__RefHeading___365"/>
      <w:bookmarkStart w:id="956" w:name="__RefHeading___464"/>
      <w:bookmarkStart w:id="957" w:name="__RefHeading___563"/>
      <w:bookmarkStart w:id="958" w:name="__RefHeading___662"/>
      <w:bookmarkStart w:id="959" w:name="__RefHeading___761"/>
      <w:bookmarkStart w:id="960" w:name="__RefHeading___860"/>
      <w:bookmarkStart w:id="961" w:name="__RefHeading___959"/>
      <w:bookmarkStart w:id="962" w:name="__RefHeading___1058"/>
      <w:bookmarkStart w:id="963" w:name="__RefHeading___1157"/>
      <w:bookmarkStart w:id="964" w:name="__RefHeading___1256"/>
      <w:bookmarkStart w:id="965" w:name="__RefHeading___1355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59535C96" w14:textId="77777777" w:rsidR="006E0671" w:rsidRDefault="0046646A">
      <w:pPr>
        <w:pStyle w:val="1f"/>
      </w:pPr>
      <w:r>
        <w:t>«ОП.07 Основы геодезии и топографии»</w:t>
      </w:r>
    </w:p>
    <w:p w14:paraId="6E13BFCE" w14:textId="77777777" w:rsidR="006E0671" w:rsidRDefault="006E0671">
      <w:pPr>
        <w:pStyle w:val="pTextStyle"/>
      </w:pPr>
    </w:p>
    <w:p w14:paraId="06B22F76" w14:textId="77777777" w:rsidR="006E0671" w:rsidRDefault="0046646A">
      <w:pPr>
        <w:pStyle w:val="xl1480"/>
      </w:pPr>
      <w:bookmarkStart w:id="966" w:name="__RefHeading___69"/>
      <w:bookmarkStart w:id="967" w:name="__RefHeading___168"/>
      <w:bookmarkStart w:id="968" w:name="__RefHeading___267"/>
      <w:bookmarkStart w:id="969" w:name="__RefHeading___366"/>
      <w:bookmarkStart w:id="970" w:name="__RefHeading___465"/>
      <w:bookmarkStart w:id="971" w:name="__RefHeading___564"/>
      <w:bookmarkStart w:id="972" w:name="__RefHeading___663"/>
      <w:bookmarkStart w:id="973" w:name="__RefHeading___762"/>
      <w:bookmarkStart w:id="974" w:name="__RefHeading___861"/>
      <w:bookmarkStart w:id="975" w:name="__RefHeading___960"/>
      <w:bookmarkStart w:id="976" w:name="__RefHeading___1059"/>
      <w:bookmarkStart w:id="977" w:name="__RefHeading___1158"/>
      <w:bookmarkStart w:id="978" w:name="__RefHeading___1257"/>
      <w:bookmarkStart w:id="979" w:name="__RefHeading___1356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r>
        <w:t>1.1. Цель и место дисциплины в структуре образовательной программы</w:t>
      </w:r>
    </w:p>
    <w:p w14:paraId="7CD36B73" w14:textId="77777777" w:rsidR="006E0671" w:rsidRDefault="0046646A">
      <w:pPr>
        <w:spacing w:line="276" w:lineRule="auto"/>
        <w:ind w:firstLine="709"/>
        <w:jc w:val="both"/>
      </w:pPr>
      <w:r>
        <w:t>Цель дисциплины «ОП.07 Основы геодезии и топографии</w:t>
      </w:r>
      <w:r>
        <w:t>»</w:t>
      </w:r>
      <w:r>
        <w:t xml:space="preserve">: </w:t>
      </w:r>
      <w:r>
        <w:t>освоение студентами теоретических и практических знаний, приобретение умений и практических навыков при выполнении геодезических и кадастровых работ для целей ландшафтной архитектуры.</w:t>
      </w:r>
    </w:p>
    <w:p w14:paraId="55CE13B6" w14:textId="77777777" w:rsidR="006E0671" w:rsidRDefault="0046646A">
      <w:pPr>
        <w:spacing w:line="276" w:lineRule="auto"/>
        <w:ind w:firstLine="709"/>
        <w:jc w:val="both"/>
      </w:pPr>
      <w:r>
        <w:t xml:space="preserve">Дисциплина «Основы геодезии и топографии» включена в </w:t>
      </w:r>
      <w:r>
        <w:t xml:space="preserve">обязательную часть </w:t>
      </w:r>
      <w:r>
        <w:t>общепрофессионального цикла образовательной программы.</w:t>
      </w:r>
    </w:p>
    <w:p w14:paraId="5DD70D8C" w14:textId="77777777" w:rsidR="006E0671" w:rsidRDefault="006E0671">
      <w:pPr>
        <w:spacing w:line="276" w:lineRule="auto"/>
        <w:ind w:firstLine="709"/>
        <w:jc w:val="both"/>
      </w:pPr>
    </w:p>
    <w:p w14:paraId="1E2FAB4C" w14:textId="77777777" w:rsidR="006E0671" w:rsidRDefault="0046646A">
      <w:pPr>
        <w:pStyle w:val="xl1480"/>
      </w:pPr>
      <w:bookmarkStart w:id="980" w:name="__RefHeading___70"/>
      <w:bookmarkStart w:id="981" w:name="__RefHeading___169"/>
      <w:bookmarkStart w:id="982" w:name="__RefHeading___268"/>
      <w:bookmarkStart w:id="983" w:name="__RefHeading___367"/>
      <w:bookmarkStart w:id="984" w:name="__RefHeading___466"/>
      <w:bookmarkStart w:id="985" w:name="__RefHeading___565"/>
      <w:bookmarkStart w:id="986" w:name="__RefHeading___664"/>
      <w:bookmarkStart w:id="987" w:name="__RefHeading___763"/>
      <w:bookmarkStart w:id="988" w:name="__RefHeading___862"/>
      <w:bookmarkStart w:id="989" w:name="__RefHeading___961"/>
      <w:bookmarkStart w:id="990" w:name="__RefHeading___1060"/>
      <w:bookmarkStart w:id="991" w:name="__RefHeading___1159"/>
      <w:bookmarkStart w:id="992" w:name="__RefHeading___1258"/>
      <w:bookmarkStart w:id="993" w:name="__RefHeading___1357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>
        <w:t>1.2. Планируемые результаты освоения дисциплины</w:t>
      </w:r>
    </w:p>
    <w:p w14:paraId="25CB4A9E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</w:t>
      </w:r>
      <w:r>
        <w:t>ика (п. 4.3 ПОП-П).</w:t>
      </w:r>
    </w:p>
    <w:p w14:paraId="02FA583C" w14:textId="77777777" w:rsidR="006E0671" w:rsidRDefault="0046646A">
      <w:pPr>
        <w:spacing w:after="120"/>
        <w:ind w:firstLine="709"/>
      </w:pPr>
      <w:r>
        <w:t>В результате освоения дисциплины обучающийся должен</w:t>
      </w:r>
      <w:r>
        <w:rPr>
          <w:vertAlign w:val="superscript"/>
        </w:rPr>
        <w:footnoteReference w:id="7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3994"/>
        <w:gridCol w:w="4398"/>
      </w:tblGrid>
      <w:tr w:rsidR="006E0671" w14:paraId="14B1D727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9830" w14:textId="77777777" w:rsidR="006E0671" w:rsidRDefault="0046646A">
            <w:pPr>
              <w:ind w:left="22"/>
              <w:rPr>
                <w:rStyle w:val="xl670"/>
                <w:b/>
                <w:i/>
              </w:rPr>
            </w:pPr>
            <w:r>
              <w:rPr>
                <w:rStyle w:val="xl670"/>
                <w:b/>
              </w:rPr>
              <w:t xml:space="preserve">Код ОК, </w:t>
            </w:r>
          </w:p>
          <w:p w14:paraId="79365196" w14:textId="77777777" w:rsidR="006E0671" w:rsidRDefault="0046646A">
            <w:pPr>
              <w:ind w:left="22"/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EAC5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F4408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0F155CB3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AA8B" w14:textId="77777777" w:rsidR="006E0671" w:rsidRDefault="0046646A">
            <w:pPr>
              <w:ind w:left="22"/>
            </w:pPr>
            <w:r>
              <w:t>ОК 01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52E4" w14:textId="77777777" w:rsidR="006E0671" w:rsidRDefault="0046646A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2456B7BE" w14:textId="77777777" w:rsidR="006E0671" w:rsidRDefault="0046646A">
            <w:r>
              <w:t xml:space="preserve">определять этапы </w:t>
            </w:r>
            <w:r>
              <w:t>решения задачи, составлять план действия, реализовывать составленный план, определять необходимые ресурсы</w:t>
            </w:r>
          </w:p>
          <w:p w14:paraId="2DD3AF5E" w14:textId="77777777" w:rsidR="006E0671" w:rsidRDefault="0046646A">
            <w:r>
              <w:t>выявлять и эффективно искать информацию, необходимую для решения задачи и/или проблемы</w:t>
            </w:r>
          </w:p>
          <w:p w14:paraId="2CFB7D98" w14:textId="77777777" w:rsidR="006E0671" w:rsidRDefault="0046646A">
            <w:r>
              <w:t>владеть актуальными методами работы в профессиональной и смежны</w:t>
            </w:r>
            <w:r>
              <w:t>х сферах</w:t>
            </w:r>
          </w:p>
          <w:p w14:paraId="470DFEE5" w14:textId="77777777" w:rsidR="006E0671" w:rsidRDefault="0046646A">
            <w: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86663" w14:textId="77777777" w:rsidR="006E0671" w:rsidRDefault="0046646A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1A7CE3F2" w14:textId="77777777" w:rsidR="006E0671" w:rsidRDefault="0046646A">
            <w:r>
              <w:t>структура плана для решения задач, алгоритмы выполнения работ в про</w:t>
            </w:r>
            <w:r>
              <w:t>фессиональной и смежных областях</w:t>
            </w:r>
          </w:p>
          <w:p w14:paraId="444177AE" w14:textId="77777777" w:rsidR="006E0671" w:rsidRDefault="0046646A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E9933F7" w14:textId="77777777" w:rsidR="006E0671" w:rsidRDefault="0046646A">
            <w:r>
              <w:t>методы работы в профессиональной и смежных сферах</w:t>
            </w:r>
          </w:p>
          <w:p w14:paraId="766B57D4" w14:textId="77777777" w:rsidR="006E0671" w:rsidRDefault="0046646A">
            <w:r>
              <w:t>порядок оценки результатов решения задач профессиональн</w:t>
            </w:r>
            <w:r>
              <w:t>ой деятельности</w:t>
            </w:r>
          </w:p>
        </w:tc>
      </w:tr>
      <w:tr w:rsidR="006E0671" w14:paraId="4787E7D4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1FC18" w14:textId="77777777" w:rsidR="006E0671" w:rsidRDefault="0046646A">
            <w:pPr>
              <w:ind w:left="22"/>
            </w:pPr>
            <w:r>
              <w:t>ОК 02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0FFFC" w14:textId="77777777" w:rsidR="006E0671" w:rsidRDefault="0046646A">
            <w: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14:paraId="27E9232A" w14:textId="77777777" w:rsidR="006E0671" w:rsidRDefault="0046646A"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35F6DA13" w14:textId="77777777" w:rsidR="006E0671" w:rsidRDefault="0046646A">
            <w:r>
              <w:t>оценивать практическую значимость результатов поиска</w:t>
            </w:r>
          </w:p>
          <w:p w14:paraId="5A18E03F" w14:textId="77777777" w:rsidR="006E0671" w:rsidRDefault="0046646A">
            <w:r>
              <w:lastRenderedPageBreak/>
              <w:t>применять средства информационных технологий для решения профессиональных задач</w:t>
            </w:r>
          </w:p>
          <w:p w14:paraId="075FA675" w14:textId="77777777" w:rsidR="006E0671" w:rsidRDefault="0046646A">
            <w:r>
              <w:t>использовать современное программное обеспечение в профессиональной деятельности</w:t>
            </w:r>
          </w:p>
          <w:p w14:paraId="7B819A9C" w14:textId="77777777" w:rsidR="006E0671" w:rsidRDefault="0046646A">
            <w:r>
              <w:t>использовать различные цифровые средства д</w:t>
            </w:r>
            <w:r>
              <w:t>ля решения профессиональных задач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5725" w14:textId="77777777" w:rsidR="006E0671" w:rsidRDefault="0046646A">
            <w: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6BBD05AC" w14:textId="77777777" w:rsidR="006E0671" w:rsidRDefault="0046646A">
            <w:r>
              <w:t>приемы структурирования информации</w:t>
            </w:r>
          </w:p>
          <w:p w14:paraId="4D8F9284" w14:textId="77777777" w:rsidR="006E0671" w:rsidRDefault="0046646A">
            <w:r>
              <w:t>формат оформления результатов поиска информации</w:t>
            </w:r>
          </w:p>
          <w:p w14:paraId="17F4B5AF" w14:textId="77777777" w:rsidR="006E0671" w:rsidRDefault="0046646A">
            <w:r>
              <w:t xml:space="preserve">современные средства и устройства информатизации, порядок их применения и </w:t>
            </w:r>
          </w:p>
          <w:p w14:paraId="21EACB59" w14:textId="77777777" w:rsidR="006E0671" w:rsidRDefault="0046646A">
            <w: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6E0671" w14:paraId="2AE46830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8955" w14:textId="77777777" w:rsidR="006E0671" w:rsidRDefault="0046646A">
            <w:pPr>
              <w:ind w:left="22"/>
            </w:pPr>
            <w:r>
              <w:t>ОК 04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4922" w14:textId="77777777" w:rsidR="006E0671" w:rsidRDefault="0046646A">
            <w:r>
              <w:t>организовывать работу коллектива и команды</w:t>
            </w:r>
          </w:p>
          <w:p w14:paraId="5CBC9396" w14:textId="77777777" w:rsidR="006E0671" w:rsidRDefault="0046646A">
            <w:r>
              <w:t>взаимодействовать с коллегами, руководством,</w:t>
            </w:r>
            <w:r>
              <w:t xml:space="preserve"> клиентами в ходе профессиональной деятельности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6D39C" w14:textId="77777777" w:rsidR="006E0671" w:rsidRDefault="0046646A">
            <w:r>
              <w:t>психологические основы деятельности коллектива</w:t>
            </w:r>
          </w:p>
          <w:p w14:paraId="6EA0D3A6" w14:textId="77777777" w:rsidR="006E0671" w:rsidRDefault="0046646A">
            <w:r>
              <w:t>психологические особенности личности</w:t>
            </w:r>
          </w:p>
        </w:tc>
      </w:tr>
      <w:tr w:rsidR="006E0671" w14:paraId="2AEC7568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CE09" w14:textId="77777777" w:rsidR="006E0671" w:rsidRDefault="0046646A">
            <w:pPr>
              <w:ind w:left="22"/>
            </w:pPr>
            <w:r>
              <w:t>ОК 09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E584" w14:textId="77777777" w:rsidR="006E0671" w:rsidRDefault="0046646A">
            <w:r>
              <w:t xml:space="preserve">понимать общий смысл четко произнесенных высказываний на известные темы (профессиональные и бытовые), </w:t>
            </w:r>
            <w:r>
              <w:t>понимать тексты на базовые профессиональные темы</w:t>
            </w:r>
          </w:p>
          <w:p w14:paraId="0A52E647" w14:textId="77777777" w:rsidR="006E0671" w:rsidRDefault="0046646A">
            <w:r>
              <w:t>участвовать в диалогах на знакомые общие и профессиональные темы</w:t>
            </w:r>
          </w:p>
          <w:p w14:paraId="2958E5CB" w14:textId="77777777" w:rsidR="006E0671" w:rsidRDefault="0046646A">
            <w:r>
              <w:t>строить простые высказывания о себе и о своей профессиональной деятельности</w:t>
            </w:r>
          </w:p>
          <w:p w14:paraId="527478D5" w14:textId="77777777" w:rsidR="006E0671" w:rsidRDefault="0046646A">
            <w:r>
              <w:t>кратко обосновывать и объяснять свои действия (текущие и планируем</w:t>
            </w:r>
            <w:r>
              <w:t>ые)</w:t>
            </w:r>
          </w:p>
          <w:p w14:paraId="594C6648" w14:textId="77777777" w:rsidR="006E0671" w:rsidRDefault="0046646A">
            <w: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CCF5E" w14:textId="77777777" w:rsidR="006E0671" w:rsidRDefault="0046646A">
            <w:r>
              <w:t>правила построения простых и сложных предложений на профессиональные темы</w:t>
            </w:r>
          </w:p>
          <w:p w14:paraId="17AC229E" w14:textId="77777777" w:rsidR="006E0671" w:rsidRDefault="0046646A">
            <w:r>
              <w:t>основные общеупотребительные глаголы (бытовая и профессиональная лексика)</w:t>
            </w:r>
          </w:p>
          <w:p w14:paraId="41B8B63B" w14:textId="77777777" w:rsidR="006E0671" w:rsidRDefault="0046646A">
            <w:r>
              <w:t>лексический минимум,</w:t>
            </w:r>
            <w:r>
              <w:t xml:space="preserve"> относящийся к описанию предметов, средств и процессов профессиональной деятельности</w:t>
            </w:r>
          </w:p>
          <w:p w14:paraId="6633BD10" w14:textId="77777777" w:rsidR="006E0671" w:rsidRDefault="0046646A">
            <w:r>
              <w:t>особенности произношения</w:t>
            </w:r>
          </w:p>
          <w:p w14:paraId="69E90187" w14:textId="77777777" w:rsidR="006E0671" w:rsidRDefault="0046646A">
            <w:r>
              <w:t>правила чтения текстов профессиональной направленности</w:t>
            </w:r>
          </w:p>
        </w:tc>
      </w:tr>
      <w:tr w:rsidR="006E0671" w14:paraId="531432AE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D6B2" w14:textId="77777777" w:rsidR="006E0671" w:rsidRDefault="0046646A">
            <w:pPr>
              <w:ind w:left="22"/>
            </w:pPr>
            <w:r>
              <w:t>ПК 1.5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422E" w14:textId="77777777" w:rsidR="006E0671" w:rsidRDefault="0046646A">
            <w:r>
              <w:t xml:space="preserve">пользоваться гидрометрическими приборами при проведении полевых исследований; </w:t>
            </w:r>
          </w:p>
          <w:p w14:paraId="760CBE8B" w14:textId="77777777" w:rsidR="006E0671" w:rsidRDefault="0046646A">
            <w:r>
              <w:t xml:space="preserve">проводить гидрогеологические наблюдения и замеры; </w:t>
            </w:r>
          </w:p>
          <w:p w14:paraId="61F6C08C" w14:textId="77777777" w:rsidR="006E0671" w:rsidRDefault="0046646A">
            <w:r>
              <w:t>проводить гидрогеологические наблюдения на сети режимных и</w:t>
            </w:r>
          </w:p>
          <w:p w14:paraId="5245A3FC" w14:textId="77777777" w:rsidR="006E0671" w:rsidRDefault="0046646A">
            <w:r>
              <w:t>наблюдательных скважин, действующих водозаборах, а также при поиска</w:t>
            </w:r>
            <w:r>
              <w:t>х и разведке подземных вод;</w:t>
            </w:r>
          </w:p>
          <w:p w14:paraId="54B0CE51" w14:textId="77777777" w:rsidR="006E0671" w:rsidRDefault="0046646A">
            <w:r>
              <w:t>осуществлять одиночные и кустовые откачки воды из скважин, обрабатывать полученные результаты;</w:t>
            </w:r>
          </w:p>
          <w:p w14:paraId="1DE7D61D" w14:textId="77777777" w:rsidR="006E0671" w:rsidRDefault="0046646A">
            <w:r>
              <w:t>обследовать эксплуатационные скважины и водозаборы.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E475" w14:textId="77777777" w:rsidR="006E0671" w:rsidRDefault="0046646A">
            <w:r>
              <w:t xml:space="preserve">режимы движения жидкости; методику проведения гидрометрических работ; </w:t>
            </w:r>
          </w:p>
          <w:p w14:paraId="4A02591C" w14:textId="77777777" w:rsidR="006E0671" w:rsidRDefault="0046646A">
            <w:r>
              <w:t>гидрологич</w:t>
            </w:r>
            <w:r>
              <w:t xml:space="preserve">еские методы изучения связи поверхностных и подземных вод; </w:t>
            </w:r>
          </w:p>
          <w:p w14:paraId="572163A2" w14:textId="77777777" w:rsidR="006E0671" w:rsidRDefault="0046646A">
            <w:r>
              <w:t xml:space="preserve">способы бурения и разновидности гидрогеологических скважин; </w:t>
            </w:r>
          </w:p>
          <w:p w14:paraId="36F81D3C" w14:textId="77777777" w:rsidR="006E0671" w:rsidRDefault="0046646A">
            <w:r>
              <w:t xml:space="preserve">технологии проходки гидрогеологических выработок и их опробования; </w:t>
            </w:r>
          </w:p>
          <w:p w14:paraId="67866967" w14:textId="77777777" w:rsidR="006E0671" w:rsidRDefault="0046646A">
            <w:r>
              <w:t xml:space="preserve">аварии и осложнения при бурении скважин; </w:t>
            </w:r>
          </w:p>
          <w:p w14:paraId="2A866FC2" w14:textId="77777777" w:rsidR="006E0671" w:rsidRDefault="0046646A">
            <w:r>
              <w:t>типы и конструкции фильтр</w:t>
            </w:r>
            <w:r>
              <w:t xml:space="preserve">ов водозаборных скважин; </w:t>
            </w:r>
          </w:p>
          <w:p w14:paraId="027A2911" w14:textId="77777777" w:rsidR="006E0671" w:rsidRDefault="0046646A">
            <w:r>
              <w:t xml:space="preserve">виды и методы геофизических исследований; </w:t>
            </w:r>
          </w:p>
          <w:p w14:paraId="23861E82" w14:textId="77777777" w:rsidR="006E0671" w:rsidRDefault="0046646A">
            <w:r>
              <w:t xml:space="preserve">технология и методика проведения гидрогеологических работ; </w:t>
            </w:r>
          </w:p>
          <w:p w14:paraId="6B4D36F2" w14:textId="77777777" w:rsidR="006E0671" w:rsidRDefault="0046646A">
            <w:r>
              <w:t xml:space="preserve">порядок проведения режимных наблюдений; </w:t>
            </w:r>
          </w:p>
          <w:p w14:paraId="0C41CAF8" w14:textId="77777777" w:rsidR="006E0671" w:rsidRDefault="0046646A">
            <w:r>
              <w:t xml:space="preserve">особенности проведения гидрогеологических исследований для </w:t>
            </w:r>
            <w:r>
              <w:lastRenderedPageBreak/>
              <w:t>целей водоснабжения, при ра</w:t>
            </w:r>
            <w:r>
              <w:t>зработке полезных ископаемых</w:t>
            </w:r>
          </w:p>
        </w:tc>
      </w:tr>
      <w:tr w:rsidR="006E0671" w14:paraId="109F3F6E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2BF4" w14:textId="77777777" w:rsidR="006E0671" w:rsidRDefault="0046646A">
            <w:pPr>
              <w:ind w:left="22"/>
            </w:pPr>
            <w:r>
              <w:lastRenderedPageBreak/>
              <w:t>ПК 1.6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1B50" w14:textId="77777777" w:rsidR="006E0671" w:rsidRDefault="0046646A">
            <w:r>
              <w:t xml:space="preserve">строить и анализировать гидрогеологические карты; определять гидрогеологические параметры водоносных горизонтов и зоны аэрации; составлять гидрогеологические разрезы артезианских и складчатых областей; </w:t>
            </w:r>
            <w:r>
              <w:t>составлять литологическую колонку по результатам каротажа скважины; определять размеры зон санитарной охраны; определять запасы подземных вод; обрабатывать, анализировать и систематизировать результаты полевых работ; составлять графические материалы, харак</w:t>
            </w:r>
            <w:r>
              <w:t>теризующие геологическое, гидрогеологическое строение изучаемого района; участвовать в подготовке материалов для обоснования заключений по гидрогеологическим вопросам; составлять отчеты о выполненных гидрогеологических исследованиях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A693" w14:textId="77777777" w:rsidR="006E0671" w:rsidRDefault="0046646A">
            <w:r>
              <w:t>методика расчётов повер</w:t>
            </w:r>
            <w:r>
              <w:t xml:space="preserve">хностного и подземного стоков; методика оценки гидрогеологических параметров водоносных горизонтов и зоны аэрации; правила составления карты </w:t>
            </w:r>
            <w:proofErr w:type="spellStart"/>
            <w:r>
              <w:t>гидроизогипс</w:t>
            </w:r>
            <w:proofErr w:type="spellEnd"/>
            <w:r>
              <w:t xml:space="preserve"> (</w:t>
            </w:r>
            <w:proofErr w:type="spellStart"/>
            <w:r>
              <w:t>гидроизопьез</w:t>
            </w:r>
            <w:proofErr w:type="spellEnd"/>
            <w:r>
              <w:t>) и карты глубин залегания; правила обработки каротажных данных; методика определения зон</w:t>
            </w:r>
            <w:r>
              <w:t xml:space="preserve"> санитарной охраны; подсчет запасов подземных вод.</w:t>
            </w:r>
          </w:p>
        </w:tc>
      </w:tr>
      <w:tr w:rsidR="006E0671" w14:paraId="55CF0C07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1343" w14:textId="77777777" w:rsidR="006E0671" w:rsidRDefault="0046646A">
            <w:pPr>
              <w:ind w:left="22"/>
            </w:pPr>
            <w:r>
              <w:t>ПК 2.3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CC2EF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26AF439C" w14:textId="77777777" w:rsidR="006E0671" w:rsidRDefault="0046646A">
            <w:pPr>
              <w:tabs>
                <w:tab w:val="left" w:pos="1540"/>
              </w:tabs>
            </w:pPr>
            <w:r>
              <w:t xml:space="preserve">особенности распространения специфических грунтов; </w:t>
            </w:r>
          </w:p>
          <w:p w14:paraId="2CC18A05" w14:textId="77777777" w:rsidR="006E0671" w:rsidRDefault="0046646A">
            <w:pPr>
              <w:tabs>
                <w:tab w:val="left" w:pos="1540"/>
              </w:tabs>
            </w:pPr>
            <w:r>
              <w:t>классификация и характеристики опасных экзогенных и эндоген</w:t>
            </w:r>
            <w:r>
              <w:t xml:space="preserve">ных геологических и инженерно-геологических процессов; </w:t>
            </w:r>
          </w:p>
          <w:p w14:paraId="17D8AD32" w14:textId="77777777" w:rsidR="006E0671" w:rsidRDefault="0046646A">
            <w:r>
              <w:t>методика выявления и оконтуривания зон проявления геологических и инженерно-геологических процессов; методика визуальной оценки рельефа исследуемой территории; порядок и методика проведения анализа пр</w:t>
            </w:r>
            <w:r>
              <w:t>оявлений опасных геологических и инженерно-геологических процессов и оценки рисков их развития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926A9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38CD16E2" w14:textId="77777777" w:rsidR="006E0671" w:rsidRDefault="0046646A">
            <w:pPr>
              <w:tabs>
                <w:tab w:val="left" w:pos="1540"/>
              </w:tabs>
            </w:pPr>
            <w:r>
              <w:t xml:space="preserve">особенности распространения специфических грунтов; </w:t>
            </w:r>
          </w:p>
          <w:p w14:paraId="2EF3AEC0" w14:textId="77777777" w:rsidR="006E0671" w:rsidRDefault="0046646A">
            <w:pPr>
              <w:tabs>
                <w:tab w:val="left" w:pos="1540"/>
              </w:tabs>
            </w:pPr>
            <w:r>
              <w:t>классификация и характе</w:t>
            </w:r>
            <w:r>
              <w:t xml:space="preserve">ристики опасных экзогенных и эндогенных геологических и инженерно-геологических процессов; </w:t>
            </w:r>
          </w:p>
          <w:p w14:paraId="5583BCA3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выявления и оконтуривания зон проявления геологических и инженерно-геологических процессов; </w:t>
            </w:r>
          </w:p>
          <w:p w14:paraId="39E89E98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рельефа исследуемой территории; </w:t>
            </w:r>
          </w:p>
          <w:p w14:paraId="2C18FDD8" w14:textId="77777777" w:rsidR="006E0671" w:rsidRDefault="0046646A">
            <w:r>
              <w:t>порядок и методика проведения анализа проявлений опасных геологических и инженерно-геологических процессов и оценки рисков их развития</w:t>
            </w:r>
          </w:p>
        </w:tc>
      </w:tr>
      <w:tr w:rsidR="006E0671" w14:paraId="7B870180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4A1B" w14:textId="77777777" w:rsidR="006E0671" w:rsidRDefault="0046646A">
            <w:pPr>
              <w:ind w:left="22"/>
            </w:pPr>
            <w:r>
              <w:t>ПК 2.5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8DF4" w14:textId="77777777" w:rsidR="006E0671" w:rsidRDefault="0046646A">
            <w:r>
              <w:t xml:space="preserve">осуществлять комплекс геодезических работ при решении инженерно-геологических задач, в т.ч. планово-высотную разбивку и привязку точек; </w:t>
            </w:r>
          </w:p>
          <w:p w14:paraId="54B2A08F" w14:textId="77777777" w:rsidR="006E0671" w:rsidRDefault="0046646A">
            <w:r>
              <w:lastRenderedPageBreak/>
              <w:t>выбирать виды горных выработок, способы и разновидности бурения скважин в зависимости от условий производства работ (це</w:t>
            </w:r>
            <w:r>
              <w:t>лей и назначения проходки, условий залегания, вида, состава, состояния грунтов и их прочностных характеристик, наличия подземных вод и намечаемой глубины изучения геологической среды).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67366" w14:textId="77777777" w:rsidR="006E0671" w:rsidRDefault="0046646A">
            <w:r>
              <w:lastRenderedPageBreak/>
              <w:t>инженерно-геологическая характеристика платформ, плит и складчатых обла</w:t>
            </w:r>
            <w:r>
              <w:t xml:space="preserve">стей; состав и технологию геодезических работ; </w:t>
            </w:r>
          </w:p>
          <w:p w14:paraId="4F460E02" w14:textId="77777777" w:rsidR="006E0671" w:rsidRDefault="0046646A">
            <w:r>
              <w:t xml:space="preserve">способы и разновидности бурения инженерно-геологических скважин, </w:t>
            </w:r>
            <w:r>
              <w:lastRenderedPageBreak/>
              <w:t xml:space="preserve">условия их применения в зависимости от разновидности грунтов; </w:t>
            </w:r>
          </w:p>
          <w:p w14:paraId="4D944987" w14:textId="77777777" w:rsidR="006E0671" w:rsidRDefault="0046646A">
            <w:r>
              <w:t xml:space="preserve">технологии проходки инженерно-геологических выработок и их опробования, условия </w:t>
            </w:r>
            <w:r>
              <w:t xml:space="preserve">их применения в зависимости от разновидности грунтов и условий производства работ (застройка, труднодоступные места и т.п.); </w:t>
            </w:r>
          </w:p>
          <w:p w14:paraId="4CD5A1F9" w14:textId="77777777" w:rsidR="006E0671" w:rsidRDefault="0046646A">
            <w:r>
              <w:t xml:space="preserve">виды инженерно-геологических выработок и условия их применения при инженерно-геологических изысканиях; </w:t>
            </w:r>
          </w:p>
          <w:p w14:paraId="3AB3B6CF" w14:textId="77777777" w:rsidR="006E0671" w:rsidRDefault="0046646A">
            <w:r>
              <w:t>порядок и методы проведени</w:t>
            </w:r>
            <w:r>
              <w:t xml:space="preserve">я исследования опасных геологических и инженерно-геологических процессов; </w:t>
            </w:r>
          </w:p>
          <w:p w14:paraId="1B78E583" w14:textId="77777777" w:rsidR="006E0671" w:rsidRDefault="0046646A">
            <w:r>
              <w:t xml:space="preserve">методы получения деформационных и прочностных показателей в массиве грунта; </w:t>
            </w:r>
          </w:p>
          <w:p w14:paraId="0809A2EB" w14:textId="77777777" w:rsidR="006E0671" w:rsidRDefault="0046646A">
            <w:r>
              <w:t>методы определения несущей способности свай; виды специальных исследований при инженерно-геологических и</w:t>
            </w:r>
            <w:r>
              <w:t xml:space="preserve">зысканиях (геоботанических, аэрологических, гидрогеологических, мониторинг); </w:t>
            </w:r>
          </w:p>
          <w:p w14:paraId="74BBBA0E" w14:textId="77777777" w:rsidR="006E0671" w:rsidRDefault="0046646A">
            <w:r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60DD9D20" w14:textId="77777777" w:rsidR="006E0671" w:rsidRDefault="0046646A">
            <w:r>
              <w:t>порядок проведения и виды работ и исследований инженерно-геологической (инженерно-гео</w:t>
            </w:r>
            <w:r>
              <w:t xml:space="preserve">криологической) съемки; </w:t>
            </w:r>
          </w:p>
          <w:p w14:paraId="30E1C026" w14:textId="77777777" w:rsidR="006E0671" w:rsidRDefault="0046646A">
            <w:r>
              <w:t xml:space="preserve">методика инженерно-геологических изысканий для различных видов строительства; </w:t>
            </w:r>
          </w:p>
          <w:p w14:paraId="5F953E61" w14:textId="77777777" w:rsidR="006E0671" w:rsidRDefault="0046646A">
            <w:r>
              <w:t>факторы техногенного воздействия, влияющие на изменение состояния геологической среды</w:t>
            </w:r>
          </w:p>
        </w:tc>
      </w:tr>
      <w:tr w:rsidR="006E0671" w14:paraId="49930368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8BC8" w14:textId="77777777" w:rsidR="006E0671" w:rsidRDefault="0046646A">
            <w:pPr>
              <w:ind w:left="22"/>
            </w:pPr>
            <w:r>
              <w:lastRenderedPageBreak/>
              <w:t>ПК 2.6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29EF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устойчивость склонов; </w:t>
            </w:r>
          </w:p>
          <w:p w14:paraId="64918B17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осадку основания; </w:t>
            </w:r>
          </w:p>
          <w:p w14:paraId="3E91E652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несущую способность свай; </w:t>
            </w:r>
          </w:p>
          <w:p w14:paraId="7E3DA004" w14:textId="77777777" w:rsidR="006E0671" w:rsidRDefault="0046646A">
            <w:pPr>
              <w:tabs>
                <w:tab w:val="left" w:pos="1065"/>
              </w:tabs>
            </w:pPr>
            <w:r>
              <w:t xml:space="preserve">выполнять статистическую обработку результатов лабораторных испытаний; обрабатывать результаты полевых геодезических работ; </w:t>
            </w:r>
          </w:p>
          <w:p w14:paraId="1D30BD8E" w14:textId="77777777" w:rsidR="006E0671" w:rsidRDefault="0046646A">
            <w:pPr>
              <w:tabs>
                <w:tab w:val="left" w:pos="1065"/>
              </w:tabs>
            </w:pPr>
            <w:r>
              <w:t>строить и анализировать инжен</w:t>
            </w:r>
            <w:r>
              <w:t xml:space="preserve">ерно-геологический разрез; </w:t>
            </w:r>
          </w:p>
          <w:p w14:paraId="71E4AD0D" w14:textId="77777777" w:rsidR="006E0671" w:rsidRDefault="0046646A">
            <w:pPr>
              <w:tabs>
                <w:tab w:val="left" w:pos="1065"/>
              </w:tabs>
            </w:pPr>
            <w:r>
              <w:t xml:space="preserve">обрабатывать результаты полевых опытных работ; </w:t>
            </w:r>
          </w:p>
          <w:p w14:paraId="6CCFBBF6" w14:textId="77777777" w:rsidR="006E0671" w:rsidRDefault="0046646A">
            <w:pPr>
              <w:tabs>
                <w:tab w:val="left" w:pos="1065"/>
              </w:tabs>
            </w:pPr>
            <w:r>
              <w:lastRenderedPageBreak/>
              <w:t>определять участки распространения специфических грунтов, оценивать степень риска их развития; оценивать состав, состояние и свойства грунтов в массиве и их изменения; оценивать фи</w:t>
            </w:r>
            <w:r>
              <w:t xml:space="preserve">зико-механические свойства грунтов; </w:t>
            </w:r>
          </w:p>
          <w:p w14:paraId="786AD076" w14:textId="77777777" w:rsidR="006E0671" w:rsidRDefault="0046646A">
            <w:pPr>
              <w:tabs>
                <w:tab w:val="left" w:pos="1065"/>
              </w:tabs>
            </w:pPr>
            <w:r>
              <w:t xml:space="preserve">анализировать данные лабораторных испытаний, геологических наблюдений; выявлять факторы техногенного воздействия, влияющие на изменение состояния геологической среды; </w:t>
            </w:r>
          </w:p>
          <w:p w14:paraId="34CC4810" w14:textId="77777777" w:rsidR="006E0671" w:rsidRDefault="0046646A">
            <w:pPr>
              <w:tabs>
                <w:tab w:val="left" w:pos="1065"/>
              </w:tabs>
            </w:pPr>
            <w:r>
              <w:t>прогнозировать изменения инженерно-геологических ус</w:t>
            </w:r>
            <w:r>
              <w:t xml:space="preserve">ловий и определять перечень рекомендаций для принятия решений по инженерной защите территории от опасных процессов; </w:t>
            </w:r>
          </w:p>
          <w:p w14:paraId="1BF557C5" w14:textId="77777777" w:rsidR="006E0671" w:rsidRDefault="0046646A">
            <w:pPr>
              <w:tabs>
                <w:tab w:val="left" w:pos="1065"/>
              </w:tabs>
            </w:pPr>
            <w:r>
              <w:t>оценивать достаточность содержащихся в техническом отчете сведений и данных об инженерно-геологических условиях территории, прогнозе их воз</w:t>
            </w:r>
            <w:r>
              <w:t xml:space="preserve">можных изменений в период строительства и эксплуатации зданий и сооружений; </w:t>
            </w:r>
          </w:p>
          <w:p w14:paraId="2E34DEC2" w14:textId="77777777" w:rsidR="006E0671" w:rsidRDefault="0046646A">
            <w:r>
              <w:t>применять программное обеспечение для систематизации и подготовки технического отчета по результатам проведения инженерно-геологических изысканий.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2892D" w14:textId="77777777" w:rsidR="006E0671" w:rsidRDefault="0046646A">
            <w:pPr>
              <w:tabs>
                <w:tab w:val="left" w:pos="1065"/>
              </w:tabs>
            </w:pPr>
            <w:r>
              <w:lastRenderedPageBreak/>
              <w:t xml:space="preserve">методы статистической обработки результатов определения показателей свойств грунтов; </w:t>
            </w:r>
          </w:p>
          <w:p w14:paraId="22654EE1" w14:textId="77777777" w:rsidR="006E0671" w:rsidRDefault="0046646A">
            <w:pPr>
              <w:tabs>
                <w:tab w:val="left" w:pos="1065"/>
              </w:tabs>
            </w:pPr>
            <w:r>
              <w:t xml:space="preserve">понятие ИГЭ (инженерно-геологический элемент); </w:t>
            </w:r>
          </w:p>
          <w:p w14:paraId="238FC4D0" w14:textId="77777777" w:rsidR="006E0671" w:rsidRDefault="0046646A">
            <w:pPr>
              <w:tabs>
                <w:tab w:val="left" w:pos="1065"/>
              </w:tabs>
            </w:pPr>
            <w:r>
              <w:t xml:space="preserve">категории сложности инженерно-геологических условий; </w:t>
            </w:r>
          </w:p>
          <w:p w14:paraId="5D7E2671" w14:textId="77777777" w:rsidR="006E0671" w:rsidRDefault="0046646A">
            <w:pPr>
              <w:tabs>
                <w:tab w:val="left" w:pos="1065"/>
              </w:tabs>
            </w:pPr>
            <w:r>
              <w:t>порядок и методика проведения анализа инженерно-геологического строе</w:t>
            </w:r>
            <w:r>
              <w:t xml:space="preserve">ния, в том числе наличия специфических грунтов; </w:t>
            </w:r>
          </w:p>
          <w:p w14:paraId="4B95B6CF" w14:textId="77777777" w:rsidR="006E0671" w:rsidRDefault="0046646A">
            <w:r>
              <w:t xml:space="preserve">порядок и методы составления качественного прогноза изменений </w:t>
            </w:r>
            <w:r>
              <w:lastRenderedPageBreak/>
              <w:t>инженерно-геологических условий исследуемой территории.</w:t>
            </w:r>
          </w:p>
        </w:tc>
      </w:tr>
      <w:tr w:rsidR="006E0671" w14:paraId="06978AC1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8F50" w14:textId="77777777" w:rsidR="006E0671" w:rsidRDefault="0046646A">
            <w:pPr>
              <w:ind w:left="22"/>
            </w:pPr>
            <w:r>
              <w:lastRenderedPageBreak/>
              <w:t>ПК 3.2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C46F" w14:textId="77777777" w:rsidR="006E0671" w:rsidRDefault="0046646A">
            <w:r>
              <w:t xml:space="preserve">вести учет расхода запасных частей, материалов и топлива; </w:t>
            </w:r>
          </w:p>
          <w:p w14:paraId="3B509E08" w14:textId="77777777" w:rsidR="006E0671" w:rsidRDefault="0046646A">
            <w:r>
              <w:t>читать чертежи и схемы</w:t>
            </w:r>
            <w:r>
              <w:t xml:space="preserve"> основного и вспомогательного технологического оборудования; </w:t>
            </w:r>
          </w:p>
          <w:p w14:paraId="1ECB6C3B" w14:textId="77777777" w:rsidR="006E0671" w:rsidRDefault="0046646A">
            <w:r>
              <w:t xml:space="preserve">выполнять профилактические работы технологического оборудования; </w:t>
            </w:r>
          </w:p>
          <w:p w14:paraId="7D03C64E" w14:textId="77777777" w:rsidR="006E0671" w:rsidRDefault="0046646A">
            <w:r>
              <w:t>применять требования к порядку получения и сдачи на хранение оборудования, приборов, инструментов и полевого снаряжения, необход</w:t>
            </w:r>
            <w:r>
              <w:t>имых для проведения инженерно-геологических и гидрогеологических работ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BAB5B" w14:textId="77777777" w:rsidR="006E0671" w:rsidRDefault="0046646A">
            <w:r>
              <w:t xml:space="preserve">виды и правила эксплуатации оборудования, приборов, инструментов и полевого снаряжения, необходимых для проведения гидрогеологических работ и инженерно-геологических изысканий; </w:t>
            </w:r>
          </w:p>
          <w:p w14:paraId="4A496FD7" w14:textId="77777777" w:rsidR="006E0671" w:rsidRDefault="0046646A">
            <w:r>
              <w:t>содержа</w:t>
            </w:r>
            <w:r>
              <w:t xml:space="preserve">ние основных документов, определяющих порядок монтажа, технической эксплуатации и обслуживания оборудования и установок; </w:t>
            </w:r>
          </w:p>
          <w:p w14:paraId="7E546444" w14:textId="77777777" w:rsidR="006E0671" w:rsidRDefault="0046646A">
            <w:r>
              <w:t>систему технологической подготовки производства</w:t>
            </w:r>
          </w:p>
        </w:tc>
      </w:tr>
      <w:tr w:rsidR="006E0671" w14:paraId="6E512CD6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2BFF0" w14:textId="77777777" w:rsidR="006E0671" w:rsidRDefault="0046646A">
            <w:pPr>
              <w:ind w:left="22"/>
            </w:pPr>
            <w:r>
              <w:t>ПК 3.3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5260" w14:textId="77777777" w:rsidR="006E0671" w:rsidRDefault="0046646A">
            <w:r>
              <w:t xml:space="preserve">организовывать работу персонала; обеспечивать выполнение </w:t>
            </w:r>
            <w:r>
              <w:t xml:space="preserve">производственных заданий; </w:t>
            </w:r>
            <w:r>
              <w:lastRenderedPageBreak/>
              <w:t>осуществлять контроль выполнения технологического процесса на производственном участке; определять сроки проведения гидрогеологических и инженерно-геологических работ; определять состав исполнителей работ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6EDD7" w14:textId="77777777" w:rsidR="006E0671" w:rsidRDefault="0046646A">
            <w:r>
              <w:lastRenderedPageBreak/>
              <w:t>сущность организации гидр</w:t>
            </w:r>
            <w:r>
              <w:t xml:space="preserve">огеологических и инженерно-геологических работ; </w:t>
            </w:r>
          </w:p>
          <w:p w14:paraId="51CF1716" w14:textId="77777777" w:rsidR="006E0671" w:rsidRDefault="0046646A">
            <w:r>
              <w:lastRenderedPageBreak/>
              <w:t xml:space="preserve">сущность организации вспомогательного производства; </w:t>
            </w:r>
          </w:p>
          <w:p w14:paraId="10B599DC" w14:textId="77777777" w:rsidR="006E0671" w:rsidRDefault="0046646A">
            <w:r>
              <w:t xml:space="preserve">сущность организации труда в производственной организации; нормирование труда на гидрогеологических и инженерно-геологических работах; </w:t>
            </w:r>
          </w:p>
          <w:p w14:paraId="21DC51DC" w14:textId="77777777" w:rsidR="006E0671" w:rsidRDefault="0046646A">
            <w:r>
              <w:t>формы и системы оп</w:t>
            </w:r>
            <w:r>
              <w:t xml:space="preserve">латы труда; </w:t>
            </w:r>
          </w:p>
          <w:p w14:paraId="1C3D1C99" w14:textId="77777777" w:rsidR="006E0671" w:rsidRDefault="0046646A">
            <w:r>
              <w:t xml:space="preserve">правила и стандарты системы контроля (менеджмента) качества в проектно-изыскательской организации; </w:t>
            </w:r>
          </w:p>
          <w:p w14:paraId="6F7ECB7B" w14:textId="77777777" w:rsidR="006E0671" w:rsidRDefault="0046646A">
            <w:r>
              <w:t>порядок проектирования, планирования и финансирования инженерно-геологических и гидрогеологических работ.</w:t>
            </w:r>
          </w:p>
        </w:tc>
      </w:tr>
      <w:tr w:rsidR="006E0671" w14:paraId="03D5A30B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F106" w14:textId="77777777" w:rsidR="006E0671" w:rsidRDefault="0046646A">
            <w:pPr>
              <w:ind w:left="22"/>
            </w:pPr>
            <w:r>
              <w:lastRenderedPageBreak/>
              <w:t>ПК 3.4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4096" w14:textId="77777777" w:rsidR="006E0671" w:rsidRDefault="0046646A">
            <w:pPr>
              <w:tabs>
                <w:tab w:val="left" w:pos="1065"/>
              </w:tabs>
            </w:pPr>
            <w:r>
              <w:t>определять перечень необходим</w:t>
            </w:r>
            <w:r>
              <w:t xml:space="preserve">ых мероприятий по охране окружающей среды и соблюдению техники безопасности при выполнении инженерных изысканий; </w:t>
            </w:r>
          </w:p>
          <w:p w14:paraId="1FD25FF5" w14:textId="77777777" w:rsidR="006E0671" w:rsidRDefault="0046646A">
            <w:r>
              <w:t>контролировать соблюдение техники безопасности на производственном участке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80CF3" w14:textId="77777777" w:rsidR="006E0671" w:rsidRDefault="0046646A">
            <w:r>
              <w:t xml:space="preserve">правила техники безопасности, пожарной безопасности при выполнении </w:t>
            </w:r>
            <w:r>
              <w:t>производственных работ</w:t>
            </w:r>
          </w:p>
        </w:tc>
      </w:tr>
    </w:tbl>
    <w:p w14:paraId="35DC8B87" w14:textId="77777777" w:rsidR="006E0671" w:rsidRDefault="006E0671"/>
    <w:p w14:paraId="68E18C2A" w14:textId="77777777" w:rsidR="006E0671" w:rsidRDefault="006E0671">
      <w:pPr>
        <w:rPr>
          <w:b/>
          <w:caps/>
        </w:rPr>
      </w:pPr>
    </w:p>
    <w:p w14:paraId="2FCB0418" w14:textId="77777777" w:rsidR="006E0671" w:rsidRDefault="0046646A">
      <w:pPr>
        <w:pStyle w:val="xl117"/>
      </w:pPr>
      <w:bookmarkStart w:id="994" w:name="__RefHeading___71"/>
      <w:bookmarkStart w:id="995" w:name="__RefHeading___170"/>
      <w:bookmarkStart w:id="996" w:name="__RefHeading___269"/>
      <w:bookmarkStart w:id="997" w:name="__RefHeading___368"/>
      <w:bookmarkStart w:id="998" w:name="__RefHeading___467"/>
      <w:bookmarkStart w:id="999" w:name="__RefHeading___566"/>
      <w:bookmarkStart w:id="1000" w:name="__RefHeading___665"/>
      <w:bookmarkStart w:id="1001" w:name="__RefHeading___764"/>
      <w:bookmarkStart w:id="1002" w:name="__RefHeading___863"/>
      <w:bookmarkStart w:id="1003" w:name="__RefHeading___962"/>
      <w:bookmarkStart w:id="1004" w:name="__RefHeading___1061"/>
      <w:bookmarkStart w:id="1005" w:name="__RefHeading___1160"/>
      <w:bookmarkStart w:id="1006" w:name="__RefHeading___1259"/>
      <w:bookmarkStart w:id="1007" w:name="__RefHeading___1358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>
        <w:t>2. Структура и содержание ДИСЦИПЛИНЫ</w:t>
      </w:r>
    </w:p>
    <w:p w14:paraId="1A68E895" w14:textId="77777777" w:rsidR="006E0671" w:rsidRDefault="0046646A">
      <w:pPr>
        <w:pStyle w:val="xl1480"/>
      </w:pPr>
      <w:bookmarkStart w:id="1008" w:name="__RefHeading___72"/>
      <w:bookmarkStart w:id="1009" w:name="__RefHeading___171"/>
      <w:bookmarkStart w:id="1010" w:name="__RefHeading___270"/>
      <w:bookmarkStart w:id="1011" w:name="__RefHeading___369"/>
      <w:bookmarkStart w:id="1012" w:name="__RefHeading___468"/>
      <w:bookmarkStart w:id="1013" w:name="__RefHeading___567"/>
      <w:bookmarkStart w:id="1014" w:name="__RefHeading___666"/>
      <w:bookmarkStart w:id="1015" w:name="__RefHeading___765"/>
      <w:bookmarkStart w:id="1016" w:name="__RefHeading___864"/>
      <w:bookmarkStart w:id="1017" w:name="__RefHeading___963"/>
      <w:bookmarkStart w:id="1018" w:name="__RefHeading___1062"/>
      <w:bookmarkStart w:id="1019" w:name="__RefHeading___1161"/>
      <w:bookmarkStart w:id="1020" w:name="__RefHeading___1260"/>
      <w:bookmarkStart w:id="1021" w:name="__RefHeading___1359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6E0671" w14:paraId="1912C97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F6A21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75132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2E9DE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6E0671" w14:paraId="1DB08BC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859BD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76A46" w14:textId="77777777" w:rsidR="006E0671" w:rsidRDefault="0046646A">
            <w:pPr>
              <w:jc w:val="center"/>
              <w:rPr>
                <w:highlight w:val="yellow"/>
              </w:rPr>
            </w:pPr>
            <w:r>
              <w:t>50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4C545" w14:textId="77777777" w:rsidR="006E0671" w:rsidRDefault="0046646A">
            <w:pPr>
              <w:jc w:val="center"/>
              <w:rPr>
                <w:highlight w:val="yellow"/>
              </w:rPr>
            </w:pPr>
            <w:r>
              <w:t>30</w:t>
            </w:r>
          </w:p>
        </w:tc>
      </w:tr>
      <w:tr w:rsidR="006E0671" w14:paraId="6C868C0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EE065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3486A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DD1CE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03FD487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62BD1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BAF30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CC278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7209940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1D306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96631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25DE9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30</w:t>
            </w:r>
          </w:p>
        </w:tc>
      </w:tr>
    </w:tbl>
    <w:p w14:paraId="747FB477" w14:textId="77777777" w:rsidR="006E0671" w:rsidRDefault="006E0671"/>
    <w:p w14:paraId="623B2BCB" w14:textId="77777777" w:rsidR="006E0671" w:rsidRDefault="0046646A">
      <w:pPr>
        <w:pStyle w:val="xl1480"/>
      </w:pPr>
      <w:bookmarkStart w:id="1022" w:name="__RefHeading___73"/>
      <w:bookmarkStart w:id="1023" w:name="__RefHeading___172"/>
      <w:bookmarkStart w:id="1024" w:name="__RefHeading___271"/>
      <w:bookmarkStart w:id="1025" w:name="__RefHeading___370"/>
      <w:bookmarkStart w:id="1026" w:name="__RefHeading___469"/>
      <w:bookmarkStart w:id="1027" w:name="__RefHeading___568"/>
      <w:bookmarkStart w:id="1028" w:name="__RefHeading___667"/>
      <w:bookmarkStart w:id="1029" w:name="__RefHeading___766"/>
      <w:bookmarkStart w:id="1030" w:name="__RefHeading___865"/>
      <w:bookmarkStart w:id="1031" w:name="__RefHeading___964"/>
      <w:bookmarkStart w:id="1032" w:name="__RefHeading___1063"/>
      <w:bookmarkStart w:id="1033" w:name="__RefHeading___1162"/>
      <w:bookmarkStart w:id="1034" w:name="__RefHeading___1261"/>
      <w:bookmarkStart w:id="1035" w:name="__RefHeading___1360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r>
        <w:t>2.2. Примерное содержание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7602"/>
      </w:tblGrid>
      <w:tr w:rsidR="006E0671" w14:paraId="26B677C2" w14:textId="77777777">
        <w:trPr>
          <w:trHeight w:val="90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009D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2FCC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</w:tr>
      <w:tr w:rsidR="006E0671" w14:paraId="12BCEB2B" w14:textId="77777777">
        <w:trPr>
          <w:trHeight w:val="38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0E5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1. Геодезические измерения</w:t>
            </w:r>
          </w:p>
        </w:tc>
      </w:tr>
      <w:tr w:rsidR="006E0671" w14:paraId="0F5AD908" w14:textId="77777777">
        <w:trPr>
          <w:trHeight w:val="341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67AE1" w14:textId="77777777" w:rsidR="006E0671" w:rsidRDefault="0046646A">
            <w:r>
              <w:rPr>
                <w:b/>
              </w:rPr>
              <w:t>Тема 1.1</w:t>
            </w:r>
            <w:r>
              <w:t>Общие сведения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F4A9" w14:textId="77777777" w:rsidR="006E0671" w:rsidRDefault="0046646A">
            <w:pPr>
              <w:jc w:val="both"/>
              <w:rPr>
                <w:b/>
                <w:i/>
              </w:rPr>
            </w:pPr>
            <w:r>
              <w:rPr>
                <w:b/>
              </w:rPr>
              <w:t>Содержание учебного материала</w:t>
            </w:r>
          </w:p>
        </w:tc>
      </w:tr>
      <w:tr w:rsidR="006E0671" w14:paraId="31DEC6DC" w14:textId="77777777">
        <w:trPr>
          <w:trHeight w:val="232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AF05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259E" w14:textId="77777777" w:rsidR="006E0671" w:rsidRDefault="0046646A">
            <w:pPr>
              <w:jc w:val="both"/>
            </w:pPr>
            <w:r>
              <w:t>1.Понятие о форме и размерах Земли. Метод проекций в геодезии. Определение положения точек на земной поверхности. Ориентирование линий на местности. Прямая и обратная геодезические задачи.</w:t>
            </w:r>
          </w:p>
        </w:tc>
      </w:tr>
      <w:tr w:rsidR="006E0671" w14:paraId="7A4C472A" w14:textId="77777777">
        <w:trPr>
          <w:trHeight w:val="232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C30F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E7D3" w14:textId="77777777" w:rsidR="006E0671" w:rsidRDefault="0046646A">
            <w:pPr>
              <w:jc w:val="both"/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лабораторных работ</w:t>
            </w:r>
          </w:p>
        </w:tc>
      </w:tr>
      <w:tr w:rsidR="006E0671" w14:paraId="69FB3915" w14:textId="77777777">
        <w:trPr>
          <w:trHeight w:val="232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1B54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C5623" w14:textId="77777777" w:rsidR="006E0671" w:rsidRDefault="0046646A">
            <w:pPr>
              <w:jc w:val="both"/>
            </w:pPr>
            <w:r>
              <w:t>Лабораторная работа 1. Определение дирекционных углов, азимутов, румбов.</w:t>
            </w:r>
          </w:p>
          <w:p w14:paraId="7191306A" w14:textId="77777777" w:rsidR="006E0671" w:rsidRDefault="0046646A">
            <w:pPr>
              <w:jc w:val="both"/>
            </w:pPr>
            <w:r>
              <w:t>Лабораторная работа 2. Прямоугольные координаты. Решение обратной геодезической задачи.</w:t>
            </w:r>
          </w:p>
        </w:tc>
      </w:tr>
      <w:tr w:rsidR="006E0671" w14:paraId="2EF6A74B" w14:textId="77777777">
        <w:trPr>
          <w:trHeight w:val="363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CE17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450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B094DB2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lastRenderedPageBreak/>
              <w:t>Необходимость и тематика определяются образовательной организацией</w:t>
            </w:r>
          </w:p>
        </w:tc>
      </w:tr>
      <w:tr w:rsidR="006E0671" w14:paraId="2BC4B092" w14:textId="77777777">
        <w:trPr>
          <w:trHeight w:val="285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A503" w14:textId="77777777" w:rsidR="006E0671" w:rsidRDefault="0046646A">
            <w:r>
              <w:rPr>
                <w:b/>
              </w:rPr>
              <w:lastRenderedPageBreak/>
              <w:t xml:space="preserve">Тема 1.2 </w:t>
            </w:r>
            <w:r>
              <w:t>Геодезические планы, карты и чертежи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49D8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05A63AC" w14:textId="77777777">
        <w:trPr>
          <w:trHeight w:val="249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6A75C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317E" w14:textId="77777777" w:rsidR="006E0671" w:rsidRDefault="0046646A">
            <w:pPr>
              <w:jc w:val="both"/>
            </w:pPr>
            <w:r>
              <w:t xml:space="preserve">1.Основные понятия. Масштабы. Номенклатура карт и планов. Условные знаки на планах и картах. Рельеф местности и способы его </w:t>
            </w:r>
            <w:r>
              <w:t>изображения. Уклон линии. График заложений. Ориентирование на местности с помощью карты. Способы измерения площадей на планах и картах. Изображение земной поверхности в цифровом виде.</w:t>
            </w:r>
          </w:p>
        </w:tc>
      </w:tr>
      <w:tr w:rsidR="006E0671" w14:paraId="5FDAA6A8" w14:textId="77777777">
        <w:trPr>
          <w:trHeight w:val="249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A077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ED8AA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3DC054B2" w14:textId="77777777">
        <w:trPr>
          <w:trHeight w:val="249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85E02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B70E8" w14:textId="77777777" w:rsidR="006E0671" w:rsidRDefault="0046646A">
            <w:pPr>
              <w:jc w:val="both"/>
            </w:pPr>
            <w:r>
              <w:t xml:space="preserve">Лабораторная работа </w:t>
            </w:r>
            <w:r>
              <w:t>3. Условные знаки, чтение топографических карт, планов.</w:t>
            </w:r>
          </w:p>
          <w:p w14:paraId="45A749A0" w14:textId="77777777" w:rsidR="006E0671" w:rsidRDefault="0046646A">
            <w:pPr>
              <w:jc w:val="both"/>
            </w:pPr>
            <w:r>
              <w:t>Лабораторная работа 4. Масштабы. Определение длин линий. Определение высот точек. Построение профиля.</w:t>
            </w:r>
          </w:p>
        </w:tc>
      </w:tr>
      <w:tr w:rsidR="006E0671" w14:paraId="36B85D65" w14:textId="77777777">
        <w:trPr>
          <w:trHeight w:val="267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F4C7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2E0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C0714DD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 xml:space="preserve">Необходимость и тематика определяются </w:t>
            </w:r>
            <w:r>
              <w:rPr>
                <w:i/>
                <w:sz w:val="20"/>
              </w:rPr>
              <w:t>образовательной организацией</w:t>
            </w:r>
          </w:p>
        </w:tc>
      </w:tr>
      <w:tr w:rsidR="006E0671" w14:paraId="0BC0EC26" w14:textId="77777777">
        <w:trPr>
          <w:trHeight w:val="311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AFF3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1.3 </w:t>
            </w:r>
            <w:r>
              <w:t>Элементы теории погрешностей геодезических измерений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E954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31AE6EDC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1CDD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0075" w14:textId="77777777" w:rsidR="006E0671" w:rsidRDefault="0046646A">
            <w:pPr>
              <w:jc w:val="both"/>
            </w:pPr>
            <w:r>
              <w:t xml:space="preserve">1.Погрешности измерений. Свойства случайных погрешностей измерений. Принцип арифметической средины. Погрешности: средняя квадратическая, </w:t>
            </w:r>
            <w:r>
              <w:t>предельная, абсолютная, относительная. Средняя квадратическая погрешность функции измеренных величин. Двойные измерения. Понятие о весе измерения и общей арифметической средине, о правилах и технике геодезических вычислений.</w:t>
            </w:r>
          </w:p>
        </w:tc>
      </w:tr>
      <w:tr w:rsidR="006E0671" w14:paraId="1F2B359E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BD0D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44802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</w:t>
            </w:r>
            <w:r>
              <w:rPr>
                <w:b/>
              </w:rPr>
              <w:t>бораторных занятий</w:t>
            </w:r>
          </w:p>
        </w:tc>
      </w:tr>
      <w:tr w:rsidR="006E0671" w14:paraId="0AA5B8EA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AD69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8C21" w14:textId="77777777" w:rsidR="006E0671" w:rsidRDefault="006E0671">
            <w:pPr>
              <w:jc w:val="both"/>
            </w:pPr>
          </w:p>
        </w:tc>
      </w:tr>
      <w:tr w:rsidR="006E0671" w14:paraId="23D86EE9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3A434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F256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A3A90F9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0476044" w14:textId="77777777">
        <w:trPr>
          <w:trHeight w:val="311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9AF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1.4 </w:t>
            </w:r>
            <w:r>
              <w:t>Угловые измерения. Измерение длины линий и превышений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BCF2B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5920FD67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4DAA9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4395" w14:textId="77777777" w:rsidR="006E0671" w:rsidRDefault="0046646A">
            <w:pPr>
              <w:jc w:val="both"/>
            </w:pPr>
            <w:r>
              <w:t>1. Схема измерений горизонтального угла. Зрительная труба. Уровни и их устройство. Теодолиты. Инструментальные погрешности. Поверки и юстировки теодолитов. Центрирование теодолита. Приведение измеренных направлений к центрам знаков. Измерение горизонтальны</w:t>
            </w:r>
            <w:r>
              <w:t xml:space="preserve">х и вертикальных углов. </w:t>
            </w:r>
          </w:p>
          <w:p w14:paraId="147EA231" w14:textId="77777777" w:rsidR="006E0671" w:rsidRDefault="0046646A">
            <w:pPr>
              <w:jc w:val="both"/>
            </w:pPr>
            <w:r>
              <w:t>2.Измерение длины линий мерными приборами и дальномерами. Измерение превышений: сущность и методы. Геометрическое нивелирование. Поверки и юстировки нивелиров. Тригонометрическое нивелирование.</w:t>
            </w:r>
          </w:p>
        </w:tc>
      </w:tr>
      <w:tr w:rsidR="006E0671" w14:paraId="3A730F47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3CD2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2D6A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</w:t>
            </w:r>
            <w:r>
              <w:rPr>
                <w:b/>
              </w:rPr>
              <w:t>рных занятий</w:t>
            </w:r>
          </w:p>
        </w:tc>
      </w:tr>
      <w:tr w:rsidR="006E0671" w14:paraId="1C4FCDEB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F37A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839B" w14:textId="77777777" w:rsidR="006E0671" w:rsidRDefault="0046646A">
            <w:pPr>
              <w:jc w:val="both"/>
            </w:pPr>
            <w:r>
              <w:t>Лабораторная работа 5. Измерение горизонтальных, вертикальных углов, дальномерных расстояний.</w:t>
            </w:r>
          </w:p>
        </w:tc>
      </w:tr>
      <w:tr w:rsidR="006E0671" w14:paraId="59CDFE23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B668B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C8D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625B0B51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2C81DFF" w14:textId="77777777">
        <w:trPr>
          <w:trHeight w:val="311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6B24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1.5 </w:t>
            </w:r>
            <w:r>
              <w:t>Современные геодезиче</w:t>
            </w:r>
            <w:r>
              <w:t>ские приборы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A2988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2336D511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A671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F89F" w14:textId="77777777" w:rsidR="006E0671" w:rsidRDefault="0046646A">
            <w:pPr>
              <w:jc w:val="both"/>
            </w:pPr>
            <w:r>
              <w:t xml:space="preserve">1.Лазерные геодезические приборы. Электронные теодолиты и тахеометры. Приборы вертикального проектирования. </w:t>
            </w:r>
          </w:p>
          <w:p w14:paraId="1242AEC1" w14:textId="77777777" w:rsidR="006E0671" w:rsidRDefault="0046646A">
            <w:pPr>
              <w:jc w:val="both"/>
            </w:pPr>
            <w:r>
              <w:t>2.Глобальная спутниковая навигационная система позиционирования. Принцип работы системы и её достоинства. Состав и режим работы системы. Структура сигнала спутника. Система отсчёта. Аппаратура пользователей. Способы, режимы и планирование наблюдений.</w:t>
            </w:r>
          </w:p>
        </w:tc>
      </w:tr>
      <w:tr w:rsidR="006E0671" w14:paraId="657C2E21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B470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D633" w14:textId="77777777" w:rsidR="006E0671" w:rsidRDefault="0046646A">
            <w:pPr>
              <w:jc w:val="both"/>
            </w:pPr>
            <w:r>
              <w:rPr>
                <w:b/>
              </w:rPr>
              <w:t>В т</w:t>
            </w:r>
            <w:r>
              <w:rPr>
                <w:b/>
              </w:rPr>
              <w:t>ом числе практических и лабораторных занятий</w:t>
            </w:r>
          </w:p>
        </w:tc>
      </w:tr>
      <w:tr w:rsidR="006E0671" w14:paraId="179A52EA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8C64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C174" w14:textId="77777777" w:rsidR="006E0671" w:rsidRDefault="0046646A">
            <w:pPr>
              <w:jc w:val="both"/>
            </w:pPr>
            <w:r>
              <w:t>Лабораторная работа 6. Изучение устройства геодезических приборов. Поверки, юстировки.</w:t>
            </w:r>
          </w:p>
        </w:tc>
      </w:tr>
      <w:tr w:rsidR="006E0671" w14:paraId="0B1FCBBB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9155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37CE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170B013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определяются образовательной </w:t>
            </w:r>
            <w:r>
              <w:rPr>
                <w:i/>
                <w:sz w:val="20"/>
              </w:rPr>
              <w:t>организацией</w:t>
            </w:r>
          </w:p>
        </w:tc>
      </w:tr>
      <w:tr w:rsidR="006E0671" w14:paraId="38260C02" w14:textId="77777777">
        <w:trPr>
          <w:trHeight w:val="311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77E1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1.6 </w:t>
            </w:r>
            <w:r>
              <w:t>Геодезические сети. Топографические съёмки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D9BFD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78FD6719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76D10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CB78" w14:textId="77777777" w:rsidR="006E0671" w:rsidRDefault="0046646A">
            <w:pPr>
              <w:jc w:val="both"/>
            </w:pPr>
            <w:r>
              <w:t xml:space="preserve">Плановые и высотные геодезические сети. Знаки для закрепления геодезических сетей. Понятие о топографической съёмке. Съёмочное плановое и высотное обоснование. </w:t>
            </w:r>
            <w:r>
              <w:t>Аналитический метод съёмки. Тахеометрическая съёмка. Специальные методы съёмки.</w:t>
            </w:r>
          </w:p>
        </w:tc>
      </w:tr>
      <w:tr w:rsidR="006E0671" w14:paraId="1149576E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263E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D8E3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3142FE4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DE11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1A79" w14:textId="77777777" w:rsidR="006E0671" w:rsidRDefault="0046646A">
            <w:pPr>
              <w:jc w:val="both"/>
            </w:pPr>
            <w:r>
              <w:t>Лабораторная работа 7. Уравнивание замкнутого и разомкнутого теодолитного хода</w:t>
            </w:r>
          </w:p>
          <w:p w14:paraId="73CB8E2A" w14:textId="77777777" w:rsidR="006E0671" w:rsidRDefault="0046646A">
            <w:pPr>
              <w:jc w:val="both"/>
            </w:pPr>
            <w:r>
              <w:t>Лабораторная работа 8. Изучение устройства ни</w:t>
            </w:r>
            <w:r>
              <w:t>велиров. Поверки, юстировки.</w:t>
            </w:r>
          </w:p>
          <w:p w14:paraId="6319C4FC" w14:textId="77777777" w:rsidR="006E0671" w:rsidRDefault="0046646A">
            <w:pPr>
              <w:jc w:val="both"/>
            </w:pPr>
            <w:r>
              <w:t>Лабораторная работа 9. Техническое нивелирование. Уравнивание нивелирного хода.</w:t>
            </w:r>
          </w:p>
          <w:p w14:paraId="6EA6EEC1" w14:textId="77777777" w:rsidR="006E0671" w:rsidRDefault="0046646A">
            <w:pPr>
              <w:jc w:val="both"/>
            </w:pPr>
            <w:r>
              <w:t>Лабораторная работа 10. Обработка полевых материалов тахеометрической съемки.</w:t>
            </w:r>
          </w:p>
          <w:p w14:paraId="152261F2" w14:textId="77777777" w:rsidR="006E0671" w:rsidRDefault="0046646A">
            <w:pPr>
              <w:jc w:val="both"/>
            </w:pPr>
            <w:r>
              <w:t>Лабораторная работа 11. Составление топографического плана.</w:t>
            </w:r>
          </w:p>
        </w:tc>
      </w:tr>
      <w:tr w:rsidR="006E0671" w14:paraId="35B4D633" w14:textId="77777777">
        <w:trPr>
          <w:trHeight w:val="3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39C3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B1F3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</w:t>
            </w:r>
            <w:r>
              <w:rPr>
                <w:b/>
              </w:rPr>
              <w:t>исле самостоятельная работа обучающихся</w:t>
            </w:r>
          </w:p>
          <w:p w14:paraId="27099564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52745CBE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3732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2. Геодезические работы в инженерных изысканиях</w:t>
            </w:r>
          </w:p>
        </w:tc>
      </w:tr>
      <w:tr w:rsidR="006E0671" w14:paraId="6425C6DE" w14:textId="77777777">
        <w:trPr>
          <w:trHeight w:val="295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6CE4C" w14:textId="77777777" w:rsidR="006E0671" w:rsidRDefault="0046646A">
            <w:r>
              <w:rPr>
                <w:b/>
              </w:rPr>
              <w:t xml:space="preserve">Тема 2.1 </w:t>
            </w:r>
            <w:r>
              <w:t>Инженерные изыскания для строительства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1B50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114CA54" w14:textId="77777777">
        <w:trPr>
          <w:trHeight w:val="17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27B0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5A24" w14:textId="77777777" w:rsidR="006E0671" w:rsidRDefault="0046646A">
            <w:pPr>
              <w:jc w:val="both"/>
              <w:rPr>
                <w:b/>
              </w:rPr>
            </w:pPr>
            <w:r>
              <w:t xml:space="preserve">1.Виды и задачи </w:t>
            </w:r>
            <w:r>
              <w:t>инженерных изысканий. Изыскания площадных сооружений. Изыскания для линейных сооружений. Современные методы инженерных изысканий.</w:t>
            </w:r>
          </w:p>
        </w:tc>
      </w:tr>
      <w:tr w:rsidR="006E0671" w14:paraId="5AFC0FA2" w14:textId="77777777">
        <w:trPr>
          <w:trHeight w:val="17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DBA5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2EC6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775DD930" w14:textId="77777777">
        <w:trPr>
          <w:trHeight w:val="17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B26A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49F3" w14:textId="77777777" w:rsidR="006E0671" w:rsidRDefault="0046646A">
            <w:pPr>
              <w:jc w:val="both"/>
            </w:pPr>
            <w:r>
              <w:t>Лабораторная работа 12. Определение площади участка.</w:t>
            </w:r>
          </w:p>
          <w:p w14:paraId="1496C705" w14:textId="77777777" w:rsidR="006E0671" w:rsidRDefault="0046646A">
            <w:pPr>
              <w:jc w:val="both"/>
            </w:pPr>
            <w:r>
              <w:t>Лабораторная работа 13. Трассирование линейных сооружений. Построение профиля трассы.</w:t>
            </w:r>
          </w:p>
        </w:tc>
      </w:tr>
      <w:tr w:rsidR="006E0671" w14:paraId="7C214649" w14:textId="77777777">
        <w:trPr>
          <w:trHeight w:val="285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067D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D39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6384E3BA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641709A" w14:textId="77777777">
        <w:trPr>
          <w:trHeight w:val="341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580E" w14:textId="77777777" w:rsidR="006E0671" w:rsidRDefault="0046646A">
            <w:r>
              <w:rPr>
                <w:b/>
              </w:rPr>
              <w:t xml:space="preserve">Тема 2.2 </w:t>
            </w:r>
            <w:r>
              <w:t xml:space="preserve">Наблюдения за деформациями </w:t>
            </w:r>
            <w:r>
              <w:t>сооружений геодезическими методами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8DC8A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5DFEE58" w14:textId="77777777">
        <w:trPr>
          <w:trHeight w:val="1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98EF3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D34C" w14:textId="77777777" w:rsidR="006E0671" w:rsidRDefault="0046646A">
            <w:pPr>
              <w:jc w:val="both"/>
            </w:pPr>
            <w:r>
              <w:t>1.Виды деформаций и причины их возникновения. Задачи и организация наблюдений. Точность и периодичность наблюдений. Основные типы геодезических знаков и их размещение. Наблюдения за осадками сооружений. Наблю</w:t>
            </w:r>
            <w:r>
              <w:t>дения за горизонтальными осадками сооружений. Наблюдения за кренами, трещинами и оползнями. Обработка и анализ результатов наблюдений.</w:t>
            </w:r>
          </w:p>
        </w:tc>
      </w:tr>
      <w:tr w:rsidR="006E0671" w14:paraId="4028E4B0" w14:textId="77777777">
        <w:trPr>
          <w:trHeight w:val="1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5060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36BBC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760C2C24" w14:textId="77777777">
        <w:trPr>
          <w:trHeight w:val="111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A0229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D102" w14:textId="77777777" w:rsidR="006E0671" w:rsidRDefault="006E0671">
            <w:pPr>
              <w:jc w:val="both"/>
            </w:pPr>
          </w:p>
        </w:tc>
      </w:tr>
      <w:tr w:rsidR="006E0671" w14:paraId="1E564A34" w14:textId="77777777">
        <w:trPr>
          <w:trHeight w:val="300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4901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82CE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845F1B4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34081937" w14:textId="77777777">
        <w:trPr>
          <w:trHeight w:val="300"/>
        </w:trPr>
        <w:tc>
          <w:tcPr>
            <w:tcW w:w="2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6F20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Тема 2.3 </w:t>
            </w:r>
            <w:r>
              <w:t>Вынос в натуру и планово-высотная привязка геологических выработок</w:t>
            </w:r>
          </w:p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0E58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7C9100CC" w14:textId="77777777">
        <w:trPr>
          <w:trHeight w:val="300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2541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F307" w14:textId="77777777" w:rsidR="006E0671" w:rsidRDefault="0046646A">
            <w:pPr>
              <w:jc w:val="both"/>
            </w:pPr>
            <w:r>
              <w:t xml:space="preserve">1. Вынос в натуру горных выработок. Планово-высотная привязка горных выработок. </w:t>
            </w:r>
          </w:p>
        </w:tc>
      </w:tr>
      <w:tr w:rsidR="006E0671" w14:paraId="05E225BE" w14:textId="77777777">
        <w:trPr>
          <w:trHeight w:val="300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88738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6BF3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C305248" w14:textId="77777777">
        <w:trPr>
          <w:trHeight w:val="300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A30B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BF9A" w14:textId="77777777" w:rsidR="006E0671" w:rsidRDefault="0046646A">
            <w:pPr>
              <w:jc w:val="both"/>
            </w:pPr>
            <w:r>
              <w:t xml:space="preserve">Лабораторная работа 14. Выполнение планово-высотной разбивки и привязки скважин и точек полевых опытных работ. </w:t>
            </w:r>
          </w:p>
        </w:tc>
      </w:tr>
      <w:tr w:rsidR="006E0671" w14:paraId="1B04C8F6" w14:textId="77777777">
        <w:trPr>
          <w:trHeight w:val="300"/>
        </w:trPr>
        <w:tc>
          <w:tcPr>
            <w:tcW w:w="20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7E1C" w14:textId="77777777" w:rsidR="006E0671" w:rsidRDefault="006E0671"/>
        </w:tc>
        <w:tc>
          <w:tcPr>
            <w:tcW w:w="7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A5A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5E2DB52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D7ECD92" w14:textId="77777777">
        <w:trPr>
          <w:trHeight w:val="33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35B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0A2FEF4E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4710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Всего: 50</w:t>
            </w:r>
          </w:p>
        </w:tc>
      </w:tr>
    </w:tbl>
    <w:p w14:paraId="6BFC498B" w14:textId="77777777" w:rsidR="006E0671" w:rsidRDefault="006E0671"/>
    <w:p w14:paraId="489E3AE7" w14:textId="77777777" w:rsidR="006E0671" w:rsidRDefault="006E0671"/>
    <w:p w14:paraId="79468ED9" w14:textId="77777777" w:rsidR="006E0671" w:rsidRDefault="0046646A">
      <w:pPr>
        <w:pStyle w:val="xl117"/>
      </w:pPr>
      <w:bookmarkStart w:id="1036" w:name="__RefHeading___74"/>
      <w:bookmarkStart w:id="1037" w:name="__RefHeading___173"/>
      <w:bookmarkStart w:id="1038" w:name="__RefHeading___272"/>
      <w:bookmarkStart w:id="1039" w:name="__RefHeading___371"/>
      <w:bookmarkStart w:id="1040" w:name="__RefHeading___470"/>
      <w:bookmarkStart w:id="1041" w:name="__RefHeading___569"/>
      <w:bookmarkStart w:id="1042" w:name="__RefHeading___668"/>
      <w:bookmarkStart w:id="1043" w:name="__RefHeading___767"/>
      <w:bookmarkStart w:id="1044" w:name="__RefHeading___866"/>
      <w:bookmarkStart w:id="1045" w:name="__RefHeading___965"/>
      <w:bookmarkStart w:id="1046" w:name="__RefHeading___1064"/>
      <w:bookmarkStart w:id="1047" w:name="__RefHeading___1163"/>
      <w:bookmarkStart w:id="1048" w:name="__RefHeading___1262"/>
      <w:bookmarkStart w:id="1049" w:name="__RefHeading___1361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r>
        <w:t>3. Условия реализации ДИСЦИПЛИНЫ</w:t>
      </w:r>
    </w:p>
    <w:p w14:paraId="22E3205B" w14:textId="77777777" w:rsidR="006E0671" w:rsidRDefault="0046646A">
      <w:pPr>
        <w:pStyle w:val="xl1480"/>
      </w:pPr>
      <w:bookmarkStart w:id="1050" w:name="__RefHeading___75"/>
      <w:bookmarkStart w:id="1051" w:name="__RefHeading___174"/>
      <w:bookmarkStart w:id="1052" w:name="__RefHeading___273"/>
      <w:bookmarkStart w:id="1053" w:name="__RefHeading___372"/>
      <w:bookmarkStart w:id="1054" w:name="__RefHeading___471"/>
      <w:bookmarkStart w:id="1055" w:name="__RefHeading___570"/>
      <w:bookmarkStart w:id="1056" w:name="__RefHeading___669"/>
      <w:bookmarkStart w:id="1057" w:name="__RefHeading___768"/>
      <w:bookmarkStart w:id="1058" w:name="__RefHeading___867"/>
      <w:bookmarkStart w:id="1059" w:name="__RefHeading___966"/>
      <w:bookmarkStart w:id="1060" w:name="__RefHeading___1065"/>
      <w:bookmarkStart w:id="1061" w:name="__RefHeading___1164"/>
      <w:bookmarkStart w:id="1062" w:name="__RefHeading___1263"/>
      <w:bookmarkStart w:id="1063" w:name="__RefHeading___1362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r>
        <w:t>3.1. Материально-техническое обеспечение</w:t>
      </w:r>
    </w:p>
    <w:p w14:paraId="7E5D10E8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«Общепрофессиональных дисциплин и МДК»</w:t>
      </w:r>
      <w:r>
        <w:rPr>
          <w:i/>
        </w:rPr>
        <w:t xml:space="preserve">, </w:t>
      </w:r>
      <w:r>
        <w:t>оснащенные в соответствии с приложением 3 ПОП-П.</w:t>
      </w:r>
    </w:p>
    <w:p w14:paraId="535E89EB" w14:textId="77777777" w:rsidR="006E0671" w:rsidRDefault="0046646A">
      <w:pPr>
        <w:ind w:firstLine="709"/>
        <w:jc w:val="both"/>
        <w:rPr>
          <w:i/>
        </w:rPr>
      </w:pPr>
      <w:bookmarkStart w:id="1064" w:name="_Hlk88934496"/>
      <w:r>
        <w:t xml:space="preserve">Лаборатория «Геодезии и топографии», </w:t>
      </w:r>
      <w:bookmarkEnd w:id="1064"/>
      <w:r>
        <w:t>оснащенная в соответствии с прилож</w:t>
      </w:r>
      <w:r>
        <w:t>ением 3 ПОП-П</w:t>
      </w:r>
      <w:r>
        <w:rPr>
          <w:i/>
        </w:rPr>
        <w:t>.</w:t>
      </w:r>
    </w:p>
    <w:p w14:paraId="6CDDDD1A" w14:textId="77777777" w:rsidR="006E0671" w:rsidRDefault="006E0671"/>
    <w:p w14:paraId="16781B65" w14:textId="77777777" w:rsidR="006E0671" w:rsidRDefault="0046646A">
      <w:pPr>
        <w:pStyle w:val="xl1480"/>
      </w:pPr>
      <w:bookmarkStart w:id="1065" w:name="__RefHeading___76"/>
      <w:bookmarkStart w:id="1066" w:name="__RefHeading___175"/>
      <w:bookmarkStart w:id="1067" w:name="__RefHeading___274"/>
      <w:bookmarkStart w:id="1068" w:name="__RefHeading___373"/>
      <w:bookmarkStart w:id="1069" w:name="__RefHeading___472"/>
      <w:bookmarkStart w:id="1070" w:name="__RefHeading___571"/>
      <w:bookmarkStart w:id="1071" w:name="__RefHeading___670"/>
      <w:bookmarkStart w:id="1072" w:name="__RefHeading___769"/>
      <w:bookmarkStart w:id="1073" w:name="__RefHeading___868"/>
      <w:bookmarkStart w:id="1074" w:name="__RefHeading___967"/>
      <w:bookmarkStart w:id="1075" w:name="__RefHeading___1066"/>
      <w:bookmarkStart w:id="1076" w:name="__RefHeading___1165"/>
      <w:bookmarkStart w:id="1077" w:name="__RefHeading___1264"/>
      <w:bookmarkStart w:id="1078" w:name="__RefHeading___1363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>
        <w:t>3.2. Учебно-методическое обеспечение</w:t>
      </w:r>
    </w:p>
    <w:p w14:paraId="18BFA95E" w14:textId="77777777" w:rsidR="006E0671" w:rsidRDefault="0046646A">
      <w:pPr>
        <w:pStyle w:val="xl163"/>
        <w:spacing w:line="276" w:lineRule="auto"/>
        <w:ind w:firstLine="709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</w:t>
      </w:r>
      <w:r>
        <w:t>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BD12D0E" w14:textId="77777777" w:rsidR="006E0671" w:rsidRDefault="006E0671">
      <w:pPr>
        <w:pStyle w:val="xl163"/>
        <w:spacing w:line="276" w:lineRule="auto"/>
        <w:ind w:firstLine="709"/>
        <w:jc w:val="both"/>
      </w:pPr>
    </w:p>
    <w:p w14:paraId="72BA2483" w14:textId="77777777" w:rsidR="006E0671" w:rsidRDefault="0046646A">
      <w:pPr>
        <w:pStyle w:val="xl163"/>
        <w:spacing w:line="276" w:lineRule="auto"/>
        <w:ind w:firstLine="709"/>
        <w:jc w:val="both"/>
        <w:rPr>
          <w:b w:val="0"/>
        </w:rPr>
      </w:pPr>
      <w:r>
        <w:t>3.2.1. Основные п</w:t>
      </w:r>
      <w:r>
        <w:t>ечатные и/или электронные издания</w:t>
      </w:r>
    </w:p>
    <w:p w14:paraId="6A1798CB" w14:textId="77777777" w:rsidR="006E0671" w:rsidRDefault="0046646A">
      <w:pPr>
        <w:numPr>
          <w:ilvl w:val="0"/>
          <w:numId w:val="27"/>
        </w:numPr>
        <w:spacing w:line="276" w:lineRule="auto"/>
        <w:ind w:left="0" w:firstLine="709"/>
        <w:contextualSpacing/>
        <w:jc w:val="both"/>
        <w:rPr>
          <w:color w:val="000000" w:themeColor="dark1"/>
        </w:rPr>
      </w:pPr>
      <w:r>
        <w:rPr>
          <w:color w:val="000000" w:themeColor="dark1"/>
        </w:rPr>
        <w:t xml:space="preserve">Геодезическая </w:t>
      </w:r>
      <w:proofErr w:type="gramStart"/>
      <w:r>
        <w:rPr>
          <w:color w:val="000000" w:themeColor="dark1"/>
        </w:rPr>
        <w:t>практика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Б. Ф. Азаров, И. В. Карелина, Г. И. Мурадова, Л. И. </w:t>
      </w:r>
      <w:proofErr w:type="spellStart"/>
      <w:r>
        <w:rPr>
          <w:color w:val="000000" w:themeColor="dark1"/>
        </w:rPr>
        <w:t>Хлебородова</w:t>
      </w:r>
      <w:proofErr w:type="spellEnd"/>
      <w:r>
        <w:rPr>
          <w:color w:val="000000" w:themeColor="dark1"/>
        </w:rPr>
        <w:t>. — 4-е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2025. — 300 с. — ISBN 978-5-507-52023-7.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</w:t>
      </w:r>
      <w:r>
        <w:rPr>
          <w:color w:val="000000" w:themeColor="dark1"/>
        </w:rPr>
        <w:t xml:space="preserve"> // Лань : электронно-библиотечная система. — URL: https://e.lanbook.com/book/436286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264D9078" w14:textId="77777777" w:rsidR="006E0671" w:rsidRDefault="0046646A">
      <w:pPr>
        <w:numPr>
          <w:ilvl w:val="0"/>
          <w:numId w:val="27"/>
        </w:numPr>
        <w:spacing w:line="276" w:lineRule="auto"/>
        <w:ind w:left="0" w:firstLine="709"/>
        <w:contextualSpacing/>
        <w:jc w:val="both"/>
        <w:rPr>
          <w:color w:val="000000" w:themeColor="dark1"/>
        </w:rPr>
      </w:pPr>
      <w:r>
        <w:rPr>
          <w:color w:val="000000" w:themeColor="dark1"/>
        </w:rPr>
        <w:t xml:space="preserve">Стародубцев, В. И. Практическое руководство по инженерной </w:t>
      </w:r>
      <w:proofErr w:type="gramStart"/>
      <w:r>
        <w:rPr>
          <w:color w:val="000000" w:themeColor="dark1"/>
        </w:rPr>
        <w:t>геодезии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</w:t>
      </w:r>
      <w:r>
        <w:rPr>
          <w:color w:val="000000" w:themeColor="dark1"/>
        </w:rPr>
        <w:t>В. И. Стародубцев.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136 с. — ISBN 978-5-507-48831-5.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https://e.lanbook.com/book/364790 (дата обращения: 31.01.2025). — Режим доступа:</w:t>
      </w:r>
      <w:r>
        <w:rPr>
          <w:color w:val="000000" w:themeColor="dark1"/>
        </w:rPr>
        <w:t xml:space="preserve">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08AC1494" w14:textId="77777777" w:rsidR="006E0671" w:rsidRDefault="0046646A">
      <w:pPr>
        <w:numPr>
          <w:ilvl w:val="0"/>
          <w:numId w:val="27"/>
        </w:numPr>
        <w:spacing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Соловьев, А. Н. Основы геодезии и </w:t>
      </w:r>
      <w:proofErr w:type="gramStart"/>
      <w:r>
        <w:rPr>
          <w:color w:val="000000" w:themeColor="dark1"/>
        </w:rPr>
        <w:t>топографии :</w:t>
      </w:r>
      <w:proofErr w:type="gramEnd"/>
      <w:r>
        <w:rPr>
          <w:color w:val="000000" w:themeColor="dark1"/>
        </w:rPr>
        <w:t xml:space="preserve"> учебник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А. Н. Соловьев. — 5-е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240 с. — ISBN 978-5-507-50427-5.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</w:t>
      </w:r>
      <w:r>
        <w:rPr>
          <w:color w:val="000000" w:themeColor="dark1"/>
        </w:rPr>
        <w:t xml:space="preserve">ма. — URL: https://e.lanbook.com/book/430574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4C9E2218" w14:textId="77777777" w:rsidR="006E0671" w:rsidRDefault="006E0671">
      <w:pPr>
        <w:spacing w:line="276" w:lineRule="auto"/>
        <w:ind w:firstLine="709"/>
        <w:contextualSpacing/>
        <w:jc w:val="both"/>
      </w:pPr>
    </w:p>
    <w:p w14:paraId="698ED2A0" w14:textId="77777777" w:rsidR="006E0671" w:rsidRDefault="0046646A">
      <w:pPr>
        <w:ind w:firstLine="709"/>
        <w:contextualSpacing/>
        <w:jc w:val="both"/>
        <w:rPr>
          <w:i/>
        </w:rPr>
      </w:pPr>
      <w:r>
        <w:rPr>
          <w:b/>
        </w:rPr>
        <w:t xml:space="preserve">3.2.2. Дополнительные источники </w:t>
      </w:r>
    </w:p>
    <w:p w14:paraId="27333126" w14:textId="77777777" w:rsidR="006E0671" w:rsidRDefault="0046646A">
      <w:pPr>
        <w:numPr>
          <w:ilvl w:val="0"/>
          <w:numId w:val="28"/>
        </w:numPr>
        <w:tabs>
          <w:tab w:val="left" w:pos="426"/>
          <w:tab w:val="left" w:pos="567"/>
        </w:tabs>
        <w:spacing w:line="276" w:lineRule="auto"/>
        <w:ind w:left="0" w:firstLine="709"/>
        <w:jc w:val="both"/>
        <w:rPr>
          <w:spacing w:val="2"/>
        </w:rPr>
      </w:pPr>
      <w:r>
        <w:rPr>
          <w:highlight w:val="white"/>
        </w:rPr>
        <w:t>ГОСТ 10528-90 Нивелиры. Общие технические условия:</w:t>
      </w:r>
      <w:r>
        <w:rPr>
          <w:b/>
          <w:highlight w:val="white"/>
        </w:rPr>
        <w:t xml:space="preserve"> </w:t>
      </w:r>
      <w:r>
        <w:rPr>
          <w:highlight w:val="white"/>
        </w:rPr>
        <w:t xml:space="preserve">утверждён и введён в действие Постановлением Государственного комитета СССР по управлению качеством продукции и стандартам от 22.06.90 N 1756; </w:t>
      </w:r>
      <w:bookmarkStart w:id="1079" w:name="_Hlk88762581"/>
      <w:r>
        <w:rPr>
          <w:highlight w:val="white"/>
        </w:rPr>
        <w:t xml:space="preserve">дата введения 1991-07-01. – URL: </w:t>
      </w:r>
      <w:bookmarkEnd w:id="1079"/>
      <w:r>
        <w:rPr>
          <w:highlight w:val="white"/>
        </w:rPr>
        <w:t>https://docs.cntd.ru/document/1200003817</w:t>
      </w:r>
      <w:bookmarkStart w:id="1080" w:name="_Hlk88762640"/>
      <w:r>
        <w:rPr>
          <w:highlight w:val="white"/>
        </w:rPr>
        <w:t>(дата обращения: 25.11.2021). – Текст: э</w:t>
      </w:r>
      <w:r>
        <w:rPr>
          <w:highlight w:val="white"/>
        </w:rPr>
        <w:t>лектронный.</w:t>
      </w:r>
      <w:bookmarkEnd w:id="1080"/>
    </w:p>
    <w:p w14:paraId="71F13D4B" w14:textId="77777777" w:rsidR="006E0671" w:rsidRDefault="0046646A">
      <w:pPr>
        <w:numPr>
          <w:ilvl w:val="0"/>
          <w:numId w:val="28"/>
        </w:numPr>
        <w:spacing w:line="276" w:lineRule="auto"/>
        <w:ind w:left="0" w:firstLine="709"/>
        <w:contextualSpacing/>
        <w:jc w:val="both"/>
        <w:rPr>
          <w:spacing w:val="2"/>
        </w:rPr>
      </w:pPr>
      <w:r>
        <w:rPr>
          <w:spacing w:val="2"/>
        </w:rPr>
        <w:t>СП 446.1325800.2019 СП Инженерно-геологические изыскания для строительства. Общие правила производства работ: утверждён приказом Министерства строительства и жилищно-коммунального хозяйства Российской Федерации от 5 июня 2019 г. N 329/</w:t>
      </w:r>
      <w:proofErr w:type="spellStart"/>
      <w:r>
        <w:rPr>
          <w:spacing w:val="2"/>
        </w:rPr>
        <w:t>пр</w:t>
      </w:r>
      <w:proofErr w:type="spellEnd"/>
      <w:r>
        <w:rPr>
          <w:spacing w:val="2"/>
        </w:rPr>
        <w:t xml:space="preserve">; дата </w:t>
      </w:r>
      <w:r>
        <w:rPr>
          <w:spacing w:val="2"/>
        </w:rPr>
        <w:t>введения 2019-12-06. – URL: https://docs.cntd.ru/document/561027906 (дата обращения: 27.07.2021). – Текст: электронный.</w:t>
      </w:r>
    </w:p>
    <w:p w14:paraId="4EC952D1" w14:textId="77777777" w:rsidR="006E0671" w:rsidRDefault="0046646A">
      <w:pPr>
        <w:numPr>
          <w:ilvl w:val="0"/>
          <w:numId w:val="28"/>
        </w:numPr>
        <w:spacing w:line="276" w:lineRule="auto"/>
        <w:ind w:left="0" w:firstLine="709"/>
        <w:jc w:val="both"/>
      </w:pPr>
      <w:r>
        <w:t xml:space="preserve">ГОСТ 10528-96. Теодолиты. Общие технические условия: введён в действие </w:t>
      </w:r>
      <w:r>
        <w:rPr>
          <w:highlight w:val="white"/>
        </w:rPr>
        <w:t xml:space="preserve">Постановлением Государственного комитета Российской Федерации по </w:t>
      </w:r>
      <w:r>
        <w:rPr>
          <w:highlight w:val="white"/>
        </w:rPr>
        <w:t xml:space="preserve">стандартизации, </w:t>
      </w:r>
      <w:r>
        <w:rPr>
          <w:highlight w:val="white"/>
        </w:rPr>
        <w:lastRenderedPageBreak/>
        <w:t>метрологии и сертификации от 26 июня 1997 г. № 232; дата введения 1998-07-01. – URL:</w:t>
      </w:r>
      <w:r>
        <w:t xml:space="preserve"> </w:t>
      </w:r>
      <w:hyperlink r:id="rId31" w:history="1">
        <w:r>
          <w:rPr>
            <w:highlight w:val="white"/>
          </w:rPr>
          <w:t>https://docs.cntd.ru/document/1200004691</w:t>
        </w:r>
      </w:hyperlink>
      <w:r>
        <w:rPr>
          <w:highlight w:val="white"/>
        </w:rPr>
        <w:t xml:space="preserve"> (дата обращения: 25.11.2021). – Текст: электронный.</w:t>
      </w:r>
    </w:p>
    <w:p w14:paraId="1C7AFD69" w14:textId="77777777" w:rsidR="006E0671" w:rsidRDefault="006E0671">
      <w:pPr>
        <w:spacing w:line="276" w:lineRule="auto"/>
        <w:ind w:firstLine="709"/>
        <w:contextualSpacing/>
        <w:jc w:val="both"/>
      </w:pPr>
    </w:p>
    <w:p w14:paraId="355864AF" w14:textId="77777777" w:rsidR="006E0671" w:rsidRDefault="006E0671">
      <w:pPr>
        <w:spacing w:line="276" w:lineRule="auto"/>
        <w:ind w:firstLine="709"/>
        <w:contextualSpacing/>
        <w:jc w:val="both"/>
      </w:pPr>
    </w:p>
    <w:p w14:paraId="1B1B689D" w14:textId="77777777" w:rsidR="006E0671" w:rsidRDefault="0046646A">
      <w:pPr>
        <w:pStyle w:val="xl117"/>
        <w:rPr>
          <w:b/>
        </w:rPr>
      </w:pPr>
      <w:bookmarkStart w:id="1081" w:name="__RefHeading___77"/>
      <w:bookmarkStart w:id="1082" w:name="__RefHeading___176"/>
      <w:bookmarkStart w:id="1083" w:name="__RefHeading___275"/>
      <w:bookmarkStart w:id="1084" w:name="__RefHeading___374"/>
      <w:bookmarkStart w:id="1085" w:name="__RefHeading___473"/>
      <w:bookmarkStart w:id="1086" w:name="__RefHeading___572"/>
      <w:bookmarkStart w:id="1087" w:name="__RefHeading___671"/>
      <w:bookmarkStart w:id="1088" w:name="__RefHeading___770"/>
      <w:bookmarkStart w:id="1089" w:name="__RefHeading___869"/>
      <w:bookmarkStart w:id="1090" w:name="__RefHeading___968"/>
      <w:bookmarkStart w:id="1091" w:name="__RefHeading___1067"/>
      <w:bookmarkStart w:id="1092" w:name="__RefHeading___1166"/>
      <w:bookmarkStart w:id="1093" w:name="__RefHeading___1265"/>
      <w:bookmarkStart w:id="1094" w:name="__RefHeading___1364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r>
        <w:t>4. Ко</w:t>
      </w:r>
      <w:r>
        <w:t xml:space="preserve">нтроль и оценка результатов </w:t>
      </w:r>
      <w: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3544"/>
        <w:gridCol w:w="2170"/>
      </w:tblGrid>
      <w:tr w:rsidR="006E0671" w14:paraId="449CD824" w14:textId="77777777">
        <w:trPr>
          <w:trHeight w:val="528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91D1D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E9F59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компетенций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413EB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013E6352" w14:textId="77777777">
        <w:trPr>
          <w:trHeight w:val="71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CB8A4" w14:textId="77777777" w:rsidR="006E0671" w:rsidRDefault="0046646A">
            <w:pPr>
              <w:ind w:left="22"/>
            </w:pPr>
            <w:r>
              <w:t>Знания:</w:t>
            </w:r>
          </w:p>
          <w:p w14:paraId="78E44411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 xml:space="preserve">основные понятия и термины, используемые в геодезии; </w:t>
            </w:r>
          </w:p>
          <w:p w14:paraId="68142DDE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>масштабы, условные топографические знаки, точность масштаба;</w:t>
            </w:r>
          </w:p>
          <w:p w14:paraId="69309ADA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 xml:space="preserve"> систему плоских прямоугольных координат; </w:t>
            </w:r>
          </w:p>
          <w:p w14:paraId="08B18B0B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 xml:space="preserve">формулы решения прямой и обратной геодезических задач; </w:t>
            </w:r>
          </w:p>
          <w:p w14:paraId="1E2FE36A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 xml:space="preserve">назначение опорных геодезических сетей;  </w:t>
            </w:r>
          </w:p>
          <w:p w14:paraId="2E3418C0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 xml:space="preserve">виды геодезических измерений; </w:t>
            </w:r>
          </w:p>
          <w:p w14:paraId="1FA63CEB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 xml:space="preserve">приборы и инструменты для измерений линий, углов и определения превышений;  </w:t>
            </w:r>
          </w:p>
          <w:p w14:paraId="477BBB91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>методик</w:t>
            </w:r>
            <w:r>
              <w:t xml:space="preserve">у построения профиля; </w:t>
            </w:r>
          </w:p>
          <w:p w14:paraId="70D78C5B" w14:textId="77777777" w:rsidR="006E0671" w:rsidRDefault="0046646A">
            <w:pPr>
              <w:numPr>
                <w:ilvl w:val="0"/>
                <w:numId w:val="29"/>
              </w:numPr>
              <w:ind w:left="22" w:firstLine="0"/>
              <w:contextualSpacing/>
            </w:pPr>
            <w:r>
              <w:t>сущность тахеометрической съемки, последовательность выполнения полевых работ, методику обработки полевых материалов;</w:t>
            </w:r>
          </w:p>
          <w:p w14:paraId="1830615E" w14:textId="77777777" w:rsidR="006E0671" w:rsidRDefault="0046646A">
            <w:pPr>
              <w:ind w:left="22"/>
              <w:contextualSpacing/>
              <w:rPr>
                <w:i/>
                <w:highlight w:val="yellow"/>
              </w:rPr>
            </w:pPr>
            <w:r>
              <w:t>виды деформаций и причины их возникновения.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4129E" w14:textId="77777777" w:rsidR="006E0671" w:rsidRDefault="0046646A">
            <w:pPr>
              <w:ind w:left="22"/>
            </w:pPr>
            <w:r>
              <w:t>Полнота знаний (объем знаний в соответствии с программой);</w:t>
            </w:r>
          </w:p>
          <w:p w14:paraId="041AE51C" w14:textId="77777777" w:rsidR="006E0671" w:rsidRDefault="0046646A">
            <w:pPr>
              <w:ind w:left="22"/>
            </w:pPr>
            <w:r>
              <w:t>осознанность знаний (выделение в материале главного, использование приемов анализа, сравнения, обобщения, изложения знаний своими словами, приведение примеров, доказательства);</w:t>
            </w:r>
          </w:p>
          <w:p w14:paraId="16D40F02" w14:textId="77777777" w:rsidR="006E0671" w:rsidRDefault="0046646A">
            <w:pPr>
              <w:ind w:left="22"/>
            </w:pPr>
            <w:r>
              <w:t xml:space="preserve">действенность знаний (готовность пользоваться ими при решении задач, примеров, </w:t>
            </w:r>
            <w:r>
              <w:t>выполнении упражнений, трудовых заданий, лабораторных работ, опытов);</w:t>
            </w:r>
          </w:p>
          <w:p w14:paraId="60507D2B" w14:textId="77777777" w:rsidR="006E0671" w:rsidRDefault="0046646A">
            <w:pPr>
              <w:ind w:left="22"/>
            </w:pPr>
            <w:r>
              <w:t xml:space="preserve"> прочность знаний (готовность воспроизводить существенные компоненты учебной деятельности);</w:t>
            </w:r>
          </w:p>
          <w:p w14:paraId="0ADEB25E" w14:textId="77777777" w:rsidR="006E0671" w:rsidRDefault="0046646A">
            <w:pPr>
              <w:ind w:left="22"/>
              <w:contextualSpacing/>
              <w:rPr>
                <w:i/>
                <w:highlight w:val="yellow"/>
              </w:rPr>
            </w:pPr>
            <w:r>
              <w:t>готовность к творческой деятельности (проявление творческого подхода к раскрытию материала, до</w:t>
            </w:r>
            <w:r>
              <w:t>гадливости, сообразительности).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682A" w14:textId="77777777" w:rsidR="006E0671" w:rsidRDefault="0046646A">
            <w:pPr>
              <w:ind w:left="22"/>
            </w:pPr>
            <w:r>
              <w:t>Тестирование.</w:t>
            </w:r>
          </w:p>
          <w:p w14:paraId="2C41C696" w14:textId="77777777" w:rsidR="006E0671" w:rsidRDefault="0046646A">
            <w:pPr>
              <w:ind w:left="22"/>
            </w:pPr>
            <w:r>
              <w:t>Устный опрос.</w:t>
            </w:r>
          </w:p>
          <w:p w14:paraId="726C2C3A" w14:textId="77777777" w:rsidR="006E0671" w:rsidRDefault="0046646A">
            <w:pPr>
              <w:ind w:left="22"/>
            </w:pPr>
            <w:r>
              <w:t>Письменный контроль.</w:t>
            </w:r>
          </w:p>
          <w:p w14:paraId="3AE98EB4" w14:textId="77777777" w:rsidR="006E0671" w:rsidRDefault="0046646A">
            <w:pPr>
              <w:ind w:left="22"/>
            </w:pPr>
            <w:r>
              <w:t>Экспертное наблюдение.</w:t>
            </w:r>
          </w:p>
          <w:p w14:paraId="2D145CF1" w14:textId="77777777" w:rsidR="006E0671" w:rsidRDefault="0046646A">
            <w:pPr>
              <w:ind w:left="22"/>
            </w:pPr>
            <w:r>
              <w:t>Дифференцированный зачёт.</w:t>
            </w:r>
          </w:p>
        </w:tc>
      </w:tr>
      <w:tr w:rsidR="006E0671" w14:paraId="0D68B1E1" w14:textId="77777777">
        <w:trPr>
          <w:trHeight w:val="71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E521" w14:textId="77777777" w:rsidR="006E0671" w:rsidRDefault="0046646A">
            <w:pPr>
              <w:ind w:left="22"/>
            </w:pPr>
            <w:r>
              <w:t>Умения:</w:t>
            </w:r>
          </w:p>
          <w:p w14:paraId="0C870081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</w:pPr>
            <w:r>
              <w:t>читать ситуацию на планах и картах;</w:t>
            </w:r>
          </w:p>
          <w:p w14:paraId="322B07D1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</w:pPr>
            <w:r>
              <w:t xml:space="preserve"> определять положение линий на местности; </w:t>
            </w:r>
          </w:p>
          <w:p w14:paraId="37D7A42F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</w:pPr>
            <w:r>
              <w:t>решать задачи на масштабы;</w:t>
            </w:r>
          </w:p>
          <w:p w14:paraId="66C26EF2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</w:pPr>
            <w:r>
              <w:t xml:space="preserve">решать прямую и обратную геодезические задачи; </w:t>
            </w:r>
          </w:p>
          <w:p w14:paraId="4C272BE1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</w:pPr>
            <w:r>
              <w:t xml:space="preserve">пользоваться приборами и инструментами, используемыми при измерении линий, углов и отметок точек; </w:t>
            </w:r>
          </w:p>
          <w:p w14:paraId="15CB3B25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</w:pPr>
            <w:r>
              <w:t xml:space="preserve">проводить камеральные работы по окончании теодолитной съемки и геометрического нивелирования;  </w:t>
            </w:r>
          </w:p>
          <w:p w14:paraId="30A8BD34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</w:pPr>
            <w:r>
              <w:lastRenderedPageBreak/>
              <w:t xml:space="preserve">по известным </w:t>
            </w:r>
            <w:r>
              <w:t xml:space="preserve">координатам определять положение проектной точки на местности в плане и по высоте; </w:t>
            </w:r>
          </w:p>
          <w:p w14:paraId="546F47A9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</w:pPr>
            <w:r>
              <w:t xml:space="preserve">обрабатывать журнал тахеометрической съемки, составлять топографический план местности; </w:t>
            </w:r>
          </w:p>
          <w:p w14:paraId="4C1CFB15" w14:textId="77777777" w:rsidR="006E0671" w:rsidRDefault="0046646A">
            <w:pPr>
              <w:numPr>
                <w:ilvl w:val="0"/>
                <w:numId w:val="30"/>
              </w:numPr>
              <w:ind w:left="22" w:firstLine="0"/>
              <w:contextualSpacing/>
              <w:rPr>
                <w:b/>
              </w:rPr>
            </w:pPr>
            <w:r>
              <w:t xml:space="preserve">обрабатывать журнал нивелирования трассы, выполнять построение </w:t>
            </w:r>
            <w:r>
              <w:t>продольного и поперечного профилей трассы;</w:t>
            </w:r>
          </w:p>
          <w:p w14:paraId="0ED9228F" w14:textId="77777777" w:rsidR="006E0671" w:rsidRDefault="0046646A">
            <w:pPr>
              <w:ind w:left="22"/>
              <w:rPr>
                <w:i/>
              </w:rPr>
            </w:pPr>
            <w:r>
              <w:t>выполнять планово-высотную разбивку и привязку точек.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77D4" w14:textId="77777777" w:rsidR="006E0671" w:rsidRDefault="0046646A">
            <w:pPr>
              <w:spacing w:after="160"/>
              <w:ind w:left="22"/>
            </w:pPr>
            <w:r>
              <w:lastRenderedPageBreak/>
              <w:t>Прочность умений и навыков (готовность воспроизводить существенные компоненты учебной деятельности);</w:t>
            </w:r>
          </w:p>
          <w:p w14:paraId="5B74DC7A" w14:textId="77777777" w:rsidR="006E0671" w:rsidRDefault="0046646A">
            <w:pPr>
              <w:spacing w:after="160"/>
              <w:ind w:left="22"/>
            </w:pPr>
            <w:r>
              <w:t>правильность (умения и навыки устно и письменно излагать у</w:t>
            </w:r>
            <w:r>
              <w:t>чебный материал и делать это без ошибок);</w:t>
            </w:r>
          </w:p>
          <w:p w14:paraId="2D3B13B5" w14:textId="77777777" w:rsidR="006E0671" w:rsidRDefault="0046646A">
            <w:pPr>
              <w:spacing w:after="160"/>
              <w:ind w:left="22"/>
            </w:pPr>
            <w:r>
              <w:t>аккуратность (при составлении графических построений)</w:t>
            </w:r>
          </w:p>
          <w:p w14:paraId="4E6FC2FF" w14:textId="77777777" w:rsidR="006E0671" w:rsidRDefault="006E0671">
            <w:pPr>
              <w:ind w:left="22"/>
            </w:pP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8BFA" w14:textId="77777777" w:rsidR="006E0671" w:rsidRDefault="0046646A">
            <w:pPr>
              <w:ind w:left="22"/>
            </w:pPr>
            <w:r>
              <w:t>Тестирование.</w:t>
            </w:r>
          </w:p>
          <w:p w14:paraId="673EB967" w14:textId="77777777" w:rsidR="006E0671" w:rsidRDefault="0046646A">
            <w:pPr>
              <w:ind w:left="22"/>
            </w:pPr>
            <w:r>
              <w:t>Устный опрос.</w:t>
            </w:r>
          </w:p>
          <w:p w14:paraId="6C5B9E79" w14:textId="77777777" w:rsidR="006E0671" w:rsidRDefault="0046646A">
            <w:pPr>
              <w:ind w:left="22"/>
            </w:pPr>
            <w:r>
              <w:t>Письменный контроль.</w:t>
            </w:r>
          </w:p>
          <w:p w14:paraId="11DB840B" w14:textId="77777777" w:rsidR="006E0671" w:rsidRDefault="0046646A">
            <w:pPr>
              <w:ind w:left="22"/>
            </w:pPr>
            <w:r>
              <w:t>Экспертное наблюдение.</w:t>
            </w:r>
          </w:p>
          <w:p w14:paraId="2D6545AE" w14:textId="77777777" w:rsidR="006E0671" w:rsidRDefault="0046646A">
            <w:pPr>
              <w:ind w:left="22"/>
            </w:pPr>
            <w:r>
              <w:t>Дифференцированный зачёт.</w:t>
            </w:r>
          </w:p>
          <w:p w14:paraId="212EFA15" w14:textId="77777777" w:rsidR="006E0671" w:rsidRDefault="006E0671">
            <w:pPr>
              <w:ind w:left="22"/>
            </w:pPr>
          </w:p>
          <w:p w14:paraId="223CB140" w14:textId="77777777" w:rsidR="006E0671" w:rsidRDefault="006E0671">
            <w:pPr>
              <w:ind w:left="22"/>
            </w:pPr>
          </w:p>
        </w:tc>
      </w:tr>
    </w:tbl>
    <w:p w14:paraId="047CBF1D" w14:textId="017C5CA5" w:rsidR="006E0671" w:rsidRDefault="0046646A">
      <w:pPr>
        <w:pStyle w:val="docdata"/>
      </w:pPr>
      <w:r>
        <w:t>Приложение 2.8</w:t>
      </w:r>
    </w:p>
    <w:p w14:paraId="40BC5BC1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1518D900" w14:textId="77777777" w:rsidR="006E0671" w:rsidRDefault="006E0671">
      <w:pPr>
        <w:jc w:val="right"/>
        <w:rPr>
          <w:b/>
          <w:color w:val="0070C0"/>
        </w:rPr>
      </w:pPr>
    </w:p>
    <w:p w14:paraId="75499F53" w14:textId="77777777" w:rsidR="006E0671" w:rsidRDefault="006E0671">
      <w:pPr>
        <w:jc w:val="right"/>
        <w:rPr>
          <w:b/>
          <w:color w:val="0070C0"/>
        </w:rPr>
      </w:pPr>
    </w:p>
    <w:p w14:paraId="24723A8D" w14:textId="77777777" w:rsidR="006E0671" w:rsidRDefault="006E0671">
      <w:pPr>
        <w:jc w:val="right"/>
        <w:rPr>
          <w:b/>
          <w:color w:val="0070C0"/>
        </w:rPr>
      </w:pPr>
    </w:p>
    <w:p w14:paraId="4D3CEF64" w14:textId="77777777" w:rsidR="006E0671" w:rsidRDefault="006E0671">
      <w:pPr>
        <w:jc w:val="right"/>
        <w:rPr>
          <w:b/>
          <w:color w:val="0070C0"/>
        </w:rPr>
      </w:pPr>
    </w:p>
    <w:p w14:paraId="35B8A3B3" w14:textId="77777777" w:rsidR="006E0671" w:rsidRDefault="006E0671">
      <w:pPr>
        <w:jc w:val="right"/>
        <w:rPr>
          <w:b/>
          <w:color w:val="0070C0"/>
        </w:rPr>
      </w:pPr>
    </w:p>
    <w:p w14:paraId="076CD1BD" w14:textId="77777777" w:rsidR="006E0671" w:rsidRDefault="006E0671">
      <w:pPr>
        <w:jc w:val="right"/>
        <w:rPr>
          <w:b/>
          <w:color w:val="0070C0"/>
        </w:rPr>
      </w:pPr>
    </w:p>
    <w:p w14:paraId="74B6EC9D" w14:textId="77777777" w:rsidR="006E0671" w:rsidRDefault="006E0671">
      <w:pPr>
        <w:jc w:val="right"/>
        <w:rPr>
          <w:b/>
          <w:color w:val="0070C0"/>
        </w:rPr>
      </w:pPr>
    </w:p>
    <w:p w14:paraId="28A042A4" w14:textId="77777777" w:rsidR="006E0671" w:rsidRDefault="006E0671">
      <w:pPr>
        <w:jc w:val="right"/>
        <w:rPr>
          <w:b/>
          <w:color w:val="0070C0"/>
        </w:rPr>
      </w:pPr>
    </w:p>
    <w:p w14:paraId="27294DF2" w14:textId="77777777" w:rsidR="006E0671" w:rsidRDefault="006E0671">
      <w:pPr>
        <w:jc w:val="right"/>
        <w:rPr>
          <w:b/>
          <w:color w:val="0070C0"/>
        </w:rPr>
      </w:pPr>
    </w:p>
    <w:p w14:paraId="769FF183" w14:textId="77777777" w:rsidR="006E0671" w:rsidRDefault="006E0671">
      <w:pPr>
        <w:jc w:val="right"/>
        <w:rPr>
          <w:b/>
          <w:color w:val="0070C0"/>
        </w:rPr>
      </w:pPr>
    </w:p>
    <w:p w14:paraId="71011C0F" w14:textId="77777777" w:rsidR="006E0671" w:rsidRDefault="006E0671">
      <w:pPr>
        <w:jc w:val="right"/>
        <w:rPr>
          <w:b/>
          <w:color w:val="0070C0"/>
        </w:rPr>
      </w:pPr>
    </w:p>
    <w:p w14:paraId="529E53D3" w14:textId="77777777" w:rsidR="006E0671" w:rsidRDefault="006E0671">
      <w:pPr>
        <w:jc w:val="right"/>
        <w:rPr>
          <w:b/>
          <w:color w:val="0070C0"/>
        </w:rPr>
      </w:pPr>
    </w:p>
    <w:p w14:paraId="1F02A08B" w14:textId="77777777" w:rsidR="006E0671" w:rsidRDefault="006E0671">
      <w:pPr>
        <w:jc w:val="right"/>
        <w:rPr>
          <w:b/>
          <w:color w:val="0070C0"/>
        </w:rPr>
      </w:pPr>
    </w:p>
    <w:p w14:paraId="42D5B4A3" w14:textId="77777777" w:rsidR="006E0671" w:rsidRDefault="006E0671">
      <w:pPr>
        <w:jc w:val="right"/>
        <w:rPr>
          <w:b/>
          <w:color w:val="0070C0"/>
        </w:rPr>
      </w:pPr>
    </w:p>
    <w:p w14:paraId="1B7F9746" w14:textId="77777777" w:rsidR="006E0671" w:rsidRDefault="006E0671">
      <w:pPr>
        <w:jc w:val="right"/>
        <w:rPr>
          <w:b/>
          <w:color w:val="0070C0"/>
        </w:rPr>
      </w:pPr>
    </w:p>
    <w:p w14:paraId="08DB2BE7" w14:textId="77777777" w:rsidR="006E0671" w:rsidRDefault="006E0671">
      <w:pPr>
        <w:jc w:val="right"/>
        <w:rPr>
          <w:b/>
          <w:color w:val="0070C0"/>
        </w:rPr>
      </w:pPr>
    </w:p>
    <w:p w14:paraId="5B2FFDBB" w14:textId="77777777" w:rsidR="006E0671" w:rsidRDefault="006E0671">
      <w:pPr>
        <w:jc w:val="right"/>
        <w:rPr>
          <w:b/>
          <w:color w:val="0070C0"/>
        </w:rPr>
      </w:pPr>
    </w:p>
    <w:p w14:paraId="5B25CD58" w14:textId="77777777" w:rsidR="006E0671" w:rsidRDefault="006E0671">
      <w:pPr>
        <w:jc w:val="right"/>
        <w:rPr>
          <w:b/>
          <w:color w:val="0070C0"/>
        </w:rPr>
      </w:pPr>
    </w:p>
    <w:p w14:paraId="54437DB6" w14:textId="77777777" w:rsidR="006E0671" w:rsidRDefault="006E0671">
      <w:pPr>
        <w:jc w:val="right"/>
        <w:rPr>
          <w:b/>
          <w:color w:val="0070C0"/>
        </w:rPr>
      </w:pPr>
    </w:p>
    <w:p w14:paraId="3C3A99AA" w14:textId="77777777" w:rsidR="006E0671" w:rsidRDefault="006E0671">
      <w:pPr>
        <w:jc w:val="right"/>
        <w:rPr>
          <w:b/>
          <w:color w:val="0070C0"/>
        </w:rPr>
      </w:pPr>
    </w:p>
    <w:p w14:paraId="2F25F3D6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5E0833DA" w14:textId="77777777" w:rsidR="006E0671" w:rsidRDefault="0046646A">
      <w:pPr>
        <w:pStyle w:val="10"/>
      </w:pPr>
      <w:bookmarkStart w:id="1095" w:name="_Toc195631854"/>
      <w:r>
        <w:t>«ОП.08 ОСНОВЫ МИНЕРАЛОГИИ И ПЕТРОГРАФИИ»</w:t>
      </w:r>
      <w:bookmarkEnd w:id="1095"/>
    </w:p>
    <w:p w14:paraId="7BBA2D99" w14:textId="77777777" w:rsidR="006E0671" w:rsidRDefault="006E0671">
      <w:pPr>
        <w:spacing w:line="360" w:lineRule="auto"/>
        <w:jc w:val="center"/>
        <w:rPr>
          <w:b/>
        </w:rPr>
      </w:pPr>
    </w:p>
    <w:p w14:paraId="30744D01" w14:textId="77777777" w:rsidR="006E0671" w:rsidRDefault="006E0671">
      <w:pPr>
        <w:spacing w:line="360" w:lineRule="auto"/>
        <w:jc w:val="center"/>
        <w:rPr>
          <w:b/>
        </w:rPr>
      </w:pPr>
    </w:p>
    <w:p w14:paraId="78BAF41B" w14:textId="77777777" w:rsidR="006E0671" w:rsidRDefault="006E0671">
      <w:pPr>
        <w:spacing w:line="360" w:lineRule="auto"/>
        <w:jc w:val="center"/>
        <w:rPr>
          <w:b/>
        </w:rPr>
      </w:pPr>
    </w:p>
    <w:p w14:paraId="37339A5C" w14:textId="77777777" w:rsidR="006E0671" w:rsidRDefault="006E0671">
      <w:pPr>
        <w:spacing w:line="360" w:lineRule="auto"/>
        <w:jc w:val="center"/>
        <w:rPr>
          <w:b/>
        </w:rPr>
      </w:pPr>
    </w:p>
    <w:p w14:paraId="51B57A49" w14:textId="77777777" w:rsidR="006E0671" w:rsidRDefault="006E0671">
      <w:pPr>
        <w:spacing w:line="360" w:lineRule="auto"/>
        <w:jc w:val="center"/>
        <w:rPr>
          <w:b/>
        </w:rPr>
      </w:pPr>
    </w:p>
    <w:p w14:paraId="3A212B92" w14:textId="77777777" w:rsidR="006E0671" w:rsidRDefault="006E0671">
      <w:pPr>
        <w:spacing w:line="360" w:lineRule="auto"/>
        <w:jc w:val="center"/>
        <w:rPr>
          <w:b/>
        </w:rPr>
      </w:pPr>
    </w:p>
    <w:p w14:paraId="25914CD8" w14:textId="77777777" w:rsidR="006E0671" w:rsidRDefault="006E0671">
      <w:pPr>
        <w:spacing w:line="360" w:lineRule="auto"/>
        <w:jc w:val="center"/>
        <w:rPr>
          <w:b/>
        </w:rPr>
      </w:pPr>
    </w:p>
    <w:p w14:paraId="523DB4E9" w14:textId="77777777" w:rsidR="006E0671" w:rsidRDefault="006E0671">
      <w:pPr>
        <w:spacing w:line="360" w:lineRule="auto"/>
        <w:jc w:val="center"/>
        <w:rPr>
          <w:b/>
        </w:rPr>
      </w:pPr>
    </w:p>
    <w:p w14:paraId="24524290" w14:textId="77777777" w:rsidR="006E0671" w:rsidRDefault="006E0671">
      <w:pPr>
        <w:spacing w:line="360" w:lineRule="auto"/>
        <w:jc w:val="center"/>
        <w:rPr>
          <w:b/>
        </w:rPr>
      </w:pPr>
    </w:p>
    <w:p w14:paraId="02D041B8" w14:textId="77777777" w:rsidR="006E0671" w:rsidRDefault="006E0671">
      <w:pPr>
        <w:spacing w:line="360" w:lineRule="auto"/>
        <w:jc w:val="center"/>
        <w:rPr>
          <w:b/>
        </w:rPr>
      </w:pPr>
    </w:p>
    <w:p w14:paraId="0A75D430" w14:textId="77777777" w:rsidR="006E0671" w:rsidRDefault="006E0671">
      <w:pPr>
        <w:spacing w:line="360" w:lineRule="auto"/>
        <w:jc w:val="center"/>
        <w:rPr>
          <w:b/>
        </w:rPr>
      </w:pPr>
    </w:p>
    <w:p w14:paraId="6559EC96" w14:textId="77777777" w:rsidR="006E0671" w:rsidRDefault="006E0671">
      <w:pPr>
        <w:spacing w:line="360" w:lineRule="auto"/>
        <w:jc w:val="center"/>
        <w:rPr>
          <w:b/>
        </w:rPr>
      </w:pPr>
    </w:p>
    <w:p w14:paraId="45D61B56" w14:textId="77777777" w:rsidR="006E0671" w:rsidRDefault="006E0671">
      <w:pPr>
        <w:spacing w:line="360" w:lineRule="auto"/>
        <w:jc w:val="center"/>
        <w:rPr>
          <w:b/>
        </w:rPr>
      </w:pPr>
    </w:p>
    <w:p w14:paraId="41E38F87" w14:textId="77777777" w:rsidR="006E0671" w:rsidRDefault="006E0671">
      <w:pPr>
        <w:spacing w:line="360" w:lineRule="auto"/>
        <w:jc w:val="center"/>
        <w:rPr>
          <w:b/>
        </w:rPr>
      </w:pPr>
    </w:p>
    <w:p w14:paraId="52060D5A" w14:textId="77777777" w:rsidR="006E0671" w:rsidRDefault="006E0671">
      <w:pPr>
        <w:spacing w:line="360" w:lineRule="auto"/>
        <w:jc w:val="center"/>
        <w:rPr>
          <w:b/>
        </w:rPr>
      </w:pPr>
    </w:p>
    <w:p w14:paraId="4D3B1155" w14:textId="77777777" w:rsidR="006E0671" w:rsidRDefault="006E0671">
      <w:pPr>
        <w:spacing w:line="360" w:lineRule="auto"/>
        <w:jc w:val="center"/>
        <w:rPr>
          <w:b/>
        </w:rPr>
      </w:pPr>
    </w:p>
    <w:p w14:paraId="6E14C956" w14:textId="77777777" w:rsidR="006E0671" w:rsidRDefault="0046646A">
      <w:pPr>
        <w:spacing w:line="360" w:lineRule="auto"/>
        <w:jc w:val="center"/>
        <w:rPr>
          <w:b/>
        </w:rPr>
      </w:pPr>
      <w:r>
        <w:rPr>
          <w:b/>
        </w:rPr>
        <w:t>2025 г.</w:t>
      </w:r>
    </w:p>
    <w:p w14:paraId="2B9C56BD" w14:textId="77777777" w:rsidR="006E0671" w:rsidRDefault="006E0671">
      <w:pPr>
        <w:sectPr w:rsidR="006E0671">
          <w:headerReference w:type="even" r:id="rId32"/>
          <w:headerReference w:type="default" r:id="rId33"/>
          <w:pgSz w:w="11906" w:h="16838"/>
          <w:pgMar w:top="1134" w:right="567" w:bottom="1134" w:left="1701" w:header="709" w:footer="709" w:gutter="0"/>
          <w:cols w:space="720"/>
        </w:sectPr>
      </w:pPr>
      <w:bookmarkStart w:id="1096" w:name="__RefHeading___78"/>
      <w:bookmarkStart w:id="1097" w:name="__RefHeading___177"/>
      <w:bookmarkStart w:id="1098" w:name="__RefHeading___276"/>
      <w:bookmarkStart w:id="1099" w:name="__RefHeading___375"/>
      <w:bookmarkStart w:id="1100" w:name="__RefHeading___474"/>
      <w:bookmarkStart w:id="1101" w:name="__RefHeading___573"/>
      <w:bookmarkStart w:id="1102" w:name="__RefHeading___672"/>
      <w:bookmarkStart w:id="1103" w:name="__RefHeading___771"/>
      <w:bookmarkStart w:id="1104" w:name="__RefHeading___870"/>
      <w:bookmarkStart w:id="1105" w:name="__RefHeading___969"/>
      <w:bookmarkStart w:id="1106" w:name="__RefHeading___1068"/>
      <w:bookmarkStart w:id="1107" w:name="__RefHeading___1167"/>
      <w:bookmarkStart w:id="1108" w:name="__RefHeading___1266"/>
      <w:bookmarkStart w:id="1109" w:name="__RefHeading___136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</w:p>
    <w:p w14:paraId="27B86375" w14:textId="77777777" w:rsidR="006E0671" w:rsidRDefault="0046646A">
      <w:pPr>
        <w:pStyle w:val="xl117"/>
        <w:numPr>
          <w:ilvl w:val="0"/>
          <w:numId w:val="31"/>
        </w:numPr>
      </w:pPr>
      <w:bookmarkStart w:id="1110" w:name="__RefHeading___79"/>
      <w:bookmarkStart w:id="1111" w:name="__RefHeading___178"/>
      <w:bookmarkStart w:id="1112" w:name="__RefHeading___277"/>
      <w:bookmarkStart w:id="1113" w:name="__RefHeading___376"/>
      <w:bookmarkStart w:id="1114" w:name="__RefHeading___475"/>
      <w:bookmarkStart w:id="1115" w:name="__RefHeading___574"/>
      <w:bookmarkStart w:id="1116" w:name="__RefHeading___673"/>
      <w:bookmarkStart w:id="1117" w:name="__RefHeading___772"/>
      <w:bookmarkStart w:id="1118" w:name="__RefHeading___871"/>
      <w:bookmarkStart w:id="1119" w:name="__RefHeading___970"/>
      <w:bookmarkStart w:id="1120" w:name="__RefHeading___1069"/>
      <w:bookmarkStart w:id="1121" w:name="__RefHeading___1168"/>
      <w:bookmarkStart w:id="1122" w:name="__RefHeading___1267"/>
      <w:bookmarkStart w:id="1123" w:name="__RefHeading___1366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67CC4E54" w14:textId="77777777" w:rsidR="006E0671" w:rsidRDefault="0046646A">
      <w:pPr>
        <w:pStyle w:val="1f"/>
      </w:pPr>
      <w:r>
        <w:t>«ОП.08 Основы минералогии и петрографии»</w:t>
      </w:r>
    </w:p>
    <w:p w14:paraId="23E5C9A7" w14:textId="77777777" w:rsidR="006E0671" w:rsidRDefault="006E0671">
      <w:pPr>
        <w:pStyle w:val="pTextStyle"/>
      </w:pPr>
    </w:p>
    <w:p w14:paraId="4175DD0A" w14:textId="77777777" w:rsidR="006E0671" w:rsidRDefault="0046646A">
      <w:pPr>
        <w:pStyle w:val="xl1480"/>
      </w:pPr>
      <w:bookmarkStart w:id="1124" w:name="__RefHeading___80"/>
      <w:bookmarkStart w:id="1125" w:name="__RefHeading___179"/>
      <w:bookmarkStart w:id="1126" w:name="__RefHeading___278"/>
      <w:bookmarkStart w:id="1127" w:name="__RefHeading___377"/>
      <w:bookmarkStart w:id="1128" w:name="__RefHeading___476"/>
      <w:bookmarkStart w:id="1129" w:name="__RefHeading___575"/>
      <w:bookmarkStart w:id="1130" w:name="__RefHeading___674"/>
      <w:bookmarkStart w:id="1131" w:name="__RefHeading___773"/>
      <w:bookmarkStart w:id="1132" w:name="__RefHeading___872"/>
      <w:bookmarkStart w:id="1133" w:name="__RefHeading___971"/>
      <w:bookmarkStart w:id="1134" w:name="__RefHeading___1070"/>
      <w:bookmarkStart w:id="1135" w:name="__RefHeading___1169"/>
      <w:bookmarkStart w:id="1136" w:name="__RefHeading___1268"/>
      <w:bookmarkStart w:id="1137" w:name="__RefHeading___1367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r>
        <w:t>1.1. Цель и место дисциплины в структуре образовательной программы</w:t>
      </w:r>
    </w:p>
    <w:p w14:paraId="61ADAC83" w14:textId="77777777" w:rsidR="006E0671" w:rsidRDefault="0046646A">
      <w:pPr>
        <w:spacing w:line="276" w:lineRule="auto"/>
        <w:ind w:firstLine="709"/>
        <w:jc w:val="both"/>
      </w:pPr>
      <w:r>
        <w:t>Цель</w:t>
      </w:r>
      <w:r>
        <w:t xml:space="preserve"> дисциплины «ОП.08 Основы минералогии и петрографии</w:t>
      </w:r>
      <w:r>
        <w:t>»</w:t>
      </w:r>
      <w:r>
        <w:t xml:space="preserve">: </w:t>
      </w:r>
      <w:r>
        <w:t>освоение студентами основных особенностей состава, строения и физических свойств, условий образования, изменения и разрушения, закономерностей распространения в земной коре, а также практического примен</w:t>
      </w:r>
      <w:r>
        <w:t>ения природных химических соединений - минералов и их агрегатов, слагающих крупные геологические тела, - горные породы.</w:t>
      </w:r>
    </w:p>
    <w:p w14:paraId="5EBFFC4C" w14:textId="77777777" w:rsidR="006E0671" w:rsidRDefault="0046646A">
      <w:pPr>
        <w:spacing w:line="276" w:lineRule="auto"/>
        <w:ind w:firstLine="709"/>
        <w:jc w:val="both"/>
      </w:pPr>
      <w:r>
        <w:t xml:space="preserve">Дисциплина «Основы минералогии и петрографии» включена в </w:t>
      </w:r>
      <w:r>
        <w:t>обязательную часть общепрофессионального цикла образовательной программы.</w:t>
      </w:r>
    </w:p>
    <w:p w14:paraId="063EE03B" w14:textId="77777777" w:rsidR="006E0671" w:rsidRDefault="006E0671">
      <w:pPr>
        <w:spacing w:line="276" w:lineRule="auto"/>
        <w:ind w:firstLine="709"/>
        <w:jc w:val="both"/>
      </w:pPr>
    </w:p>
    <w:p w14:paraId="352CEB23" w14:textId="77777777" w:rsidR="006E0671" w:rsidRDefault="0046646A">
      <w:pPr>
        <w:pStyle w:val="xl1480"/>
      </w:pPr>
      <w:bookmarkStart w:id="1138" w:name="__RefHeading___81"/>
      <w:bookmarkStart w:id="1139" w:name="__RefHeading___180"/>
      <w:bookmarkStart w:id="1140" w:name="__RefHeading___279"/>
      <w:bookmarkStart w:id="1141" w:name="__RefHeading___378"/>
      <w:bookmarkStart w:id="1142" w:name="__RefHeading___477"/>
      <w:bookmarkStart w:id="1143" w:name="__RefHeading___576"/>
      <w:bookmarkStart w:id="1144" w:name="__RefHeading___675"/>
      <w:bookmarkStart w:id="1145" w:name="__RefHeading___774"/>
      <w:bookmarkStart w:id="1146" w:name="__RefHeading___873"/>
      <w:bookmarkStart w:id="1147" w:name="__RefHeading___972"/>
      <w:bookmarkStart w:id="1148" w:name="__RefHeading___1071"/>
      <w:bookmarkStart w:id="1149" w:name="__RefHeading___1170"/>
      <w:bookmarkStart w:id="1150" w:name="__RefHeading___1269"/>
      <w:bookmarkStart w:id="1151" w:name="__RefHeading___1368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r>
        <w:t>1.2.</w:t>
      </w:r>
      <w:r>
        <w:t xml:space="preserve"> Планируемые результаты освоения дисциплины</w:t>
      </w:r>
    </w:p>
    <w:p w14:paraId="17455DEE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5B31407C" w14:textId="77777777" w:rsidR="006E0671" w:rsidRDefault="0046646A">
      <w:pPr>
        <w:spacing w:after="120"/>
        <w:ind w:firstLine="709"/>
      </w:pPr>
      <w:r>
        <w:t>В результате освоения дисциплины обучающ</w:t>
      </w:r>
      <w:r>
        <w:t>ийся должен</w:t>
      </w:r>
      <w:r>
        <w:rPr>
          <w:vertAlign w:val="superscript"/>
        </w:rPr>
        <w:footnoteReference w:id="8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4278"/>
        <w:gridCol w:w="4114"/>
      </w:tblGrid>
      <w:tr w:rsidR="006E0671" w14:paraId="39CC604A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CAC3" w14:textId="77777777" w:rsidR="006E0671" w:rsidRDefault="0046646A">
            <w:pPr>
              <w:rPr>
                <w:rStyle w:val="xl670"/>
                <w:b/>
                <w:i/>
              </w:rPr>
            </w:pPr>
            <w:r>
              <w:rPr>
                <w:rStyle w:val="xl670"/>
                <w:b/>
              </w:rPr>
              <w:t xml:space="preserve">Код ОК, </w:t>
            </w:r>
          </w:p>
          <w:p w14:paraId="5A065C07" w14:textId="77777777" w:rsidR="006E0671" w:rsidRDefault="0046646A">
            <w:pPr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5536E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E8978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29BA75C1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CA5A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01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DC5DF" w14:textId="77777777" w:rsidR="006E0671" w:rsidRDefault="0046646A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4DFCDA7F" w14:textId="77777777" w:rsidR="006E0671" w:rsidRDefault="0046646A">
            <w:r>
              <w:t xml:space="preserve">определять этапы решения задачи, составлять план действия, </w:t>
            </w:r>
            <w:r>
              <w:t>реализовывать составленный план, определять необходимые ресурсы</w:t>
            </w:r>
          </w:p>
          <w:p w14:paraId="785715D9" w14:textId="77777777" w:rsidR="006E0671" w:rsidRDefault="0046646A">
            <w:r>
              <w:t>выявлять и эффективно искать информацию, необходимую для решения задачи и/или проблемы</w:t>
            </w:r>
          </w:p>
          <w:p w14:paraId="3FEE0C42" w14:textId="77777777" w:rsidR="006E0671" w:rsidRDefault="0046646A">
            <w:r>
              <w:t>владеть актуальными методами работы в профессиональной и смежных сферах</w:t>
            </w:r>
          </w:p>
          <w:p w14:paraId="2A592582" w14:textId="77777777" w:rsidR="006E0671" w:rsidRDefault="0046646A">
            <w:r>
              <w:t>оценивать результат и последствия</w:t>
            </w:r>
            <w:r>
              <w:t xml:space="preserve"> своих действий (самостоятельно или с помощью наставника)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0A46C" w14:textId="77777777" w:rsidR="006E0671" w:rsidRDefault="0046646A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68B0A5EA" w14:textId="77777777" w:rsidR="006E0671" w:rsidRDefault="0046646A">
            <w:r>
              <w:t>структура плана для решения задач, алгоритмы выполнения работ в профессиональной и смежных областях</w:t>
            </w:r>
          </w:p>
          <w:p w14:paraId="5BD9E450" w14:textId="77777777" w:rsidR="006E0671" w:rsidRDefault="0046646A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5118B6E4" w14:textId="77777777" w:rsidR="006E0671" w:rsidRDefault="0046646A">
            <w:r>
              <w:t>методы работы в профессиональной и смежных сферах</w:t>
            </w:r>
          </w:p>
          <w:p w14:paraId="3C2D1CE6" w14:textId="77777777" w:rsidR="006E0671" w:rsidRDefault="0046646A">
            <w:pPr>
              <w:rPr>
                <w:i/>
              </w:rPr>
            </w:pPr>
            <w:r>
              <w:t>порядок оценки результатов решения задач профессиональной деятельности</w:t>
            </w:r>
          </w:p>
        </w:tc>
      </w:tr>
      <w:tr w:rsidR="006E0671" w14:paraId="7D499A26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2A8D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02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6153" w14:textId="77777777" w:rsidR="006E0671" w:rsidRDefault="0046646A">
            <w:r>
              <w:t>определять</w:t>
            </w:r>
            <w:r>
              <w:t xml:space="preserve"> задачи для поиска информации, планировать процесс поиска, выбирать необходимые источники информации</w:t>
            </w:r>
          </w:p>
          <w:p w14:paraId="1E9FA1F8" w14:textId="77777777" w:rsidR="006E0671" w:rsidRDefault="0046646A"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6D156163" w14:textId="77777777" w:rsidR="006E0671" w:rsidRDefault="0046646A">
            <w:r>
              <w:t>оценивать практическую значимость резул</w:t>
            </w:r>
            <w:r>
              <w:t>ьтатов поиска</w:t>
            </w:r>
          </w:p>
          <w:p w14:paraId="6845F8F1" w14:textId="77777777" w:rsidR="006E0671" w:rsidRDefault="0046646A">
            <w:r>
              <w:lastRenderedPageBreak/>
              <w:t>применять средства информационных технологий для решения профессиональных задач</w:t>
            </w:r>
          </w:p>
          <w:p w14:paraId="5F6C17A1" w14:textId="77777777" w:rsidR="006E0671" w:rsidRDefault="0046646A">
            <w:r>
              <w:t>использовать современное программное обеспечение в профессиональной деятельности</w:t>
            </w:r>
          </w:p>
          <w:p w14:paraId="50D372C6" w14:textId="77777777" w:rsidR="006E0671" w:rsidRDefault="0046646A">
            <w: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F65C" w14:textId="77777777" w:rsidR="006E0671" w:rsidRDefault="0046646A">
            <w: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69861EDB" w14:textId="77777777" w:rsidR="006E0671" w:rsidRDefault="0046646A">
            <w:r>
              <w:t>приемы структурирования информации</w:t>
            </w:r>
          </w:p>
          <w:p w14:paraId="595AA5ED" w14:textId="77777777" w:rsidR="006E0671" w:rsidRDefault="0046646A">
            <w:r>
              <w:t>формат оформления результатов поиска информации</w:t>
            </w:r>
          </w:p>
          <w:p w14:paraId="059C644C" w14:textId="77777777" w:rsidR="006E0671" w:rsidRDefault="0046646A">
            <w:r>
              <w:t xml:space="preserve">современные средства и устройства информатизации, порядок их применения и </w:t>
            </w:r>
          </w:p>
          <w:p w14:paraId="5BC05A00" w14:textId="77777777" w:rsidR="006E0671" w:rsidRDefault="0046646A">
            <w:pPr>
              <w:rPr>
                <w:i/>
              </w:rPr>
            </w:pPr>
            <w:r>
              <w:lastRenderedPageBreak/>
              <w:t>программное об</w:t>
            </w:r>
            <w:r>
              <w:t>еспечение в профессиональной деятельности, в том числе цифровые средства</w:t>
            </w:r>
          </w:p>
        </w:tc>
      </w:tr>
      <w:tr w:rsidR="006E0671" w14:paraId="72F9261B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B9014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ПК 1.3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14E0" w14:textId="77777777" w:rsidR="006E0671" w:rsidRDefault="0046646A">
            <w:r>
              <w:t>производить гидравлический расчёт канала;</w:t>
            </w:r>
          </w:p>
          <w:p w14:paraId="0A04A567" w14:textId="77777777" w:rsidR="006E0671" w:rsidRDefault="0046646A">
            <w:r>
              <w:t xml:space="preserve">рассчитывать основные характеристики подземного стока; </w:t>
            </w:r>
          </w:p>
          <w:p w14:paraId="6F4A1397" w14:textId="77777777" w:rsidR="006E0671" w:rsidRDefault="0046646A">
            <w:r>
              <w:t xml:space="preserve">вести полевую документацию скважин и горных выработок; </w:t>
            </w:r>
          </w:p>
          <w:p w14:paraId="07DE8A62" w14:textId="77777777" w:rsidR="006E0671" w:rsidRDefault="0046646A">
            <w:r>
              <w:t>выбирать методики про</w:t>
            </w:r>
            <w:r>
              <w:t xml:space="preserve">ведения первичной камеральной обработки полевых материалов гидрогеологических работ; </w:t>
            </w:r>
          </w:p>
          <w:p w14:paraId="7F6F9542" w14:textId="77777777" w:rsidR="006E0671" w:rsidRDefault="0046646A">
            <w:r>
              <w:t>применять требования нормативно-технической документации к порядку обработки, учета и хранения первичной гидрогеологической документации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E0600" w14:textId="77777777" w:rsidR="006E0671" w:rsidRDefault="0046646A">
            <w:pPr>
              <w:rPr>
                <w:i/>
              </w:rPr>
            </w:pPr>
            <w:r>
              <w:t>требования нормативно-технической</w:t>
            </w:r>
            <w:r>
              <w:t xml:space="preserve"> документации к порядку обработки, учета и хранения первичной гидрогеологической документации</w:t>
            </w:r>
          </w:p>
        </w:tc>
      </w:tr>
      <w:tr w:rsidR="006E0671" w14:paraId="318EABB6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E09A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ПК 2.3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06B76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5017367A" w14:textId="77777777" w:rsidR="006E0671" w:rsidRDefault="0046646A">
            <w:pPr>
              <w:tabs>
                <w:tab w:val="left" w:pos="1540"/>
              </w:tabs>
            </w:pPr>
            <w:r>
              <w:t xml:space="preserve">особенности распространения специфических грунтов; </w:t>
            </w:r>
          </w:p>
          <w:p w14:paraId="2591D165" w14:textId="77777777" w:rsidR="006E0671" w:rsidRDefault="0046646A">
            <w:pPr>
              <w:tabs>
                <w:tab w:val="left" w:pos="1540"/>
              </w:tabs>
            </w:pPr>
            <w:r>
              <w:t xml:space="preserve">классификация и характеристики опасных экзогенных и эндогенных геологических и инженерно-геологических процессов; </w:t>
            </w:r>
          </w:p>
          <w:p w14:paraId="661AD8D2" w14:textId="77777777" w:rsidR="006E0671" w:rsidRDefault="0046646A">
            <w:r>
              <w:t>мет</w:t>
            </w:r>
            <w:r>
              <w:t>одика выявления и оконтуривания зон проявления геологических и инженерно-геологических процессов; методика визуальной оценки рельефа исследуемой территории; порядок и методика проведения анализа проявлений опасных геологических и инженерно-геологических пр</w:t>
            </w:r>
            <w:r>
              <w:t>оцессов и оценки рисков их развития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CD4EB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3481130A" w14:textId="77777777" w:rsidR="006E0671" w:rsidRDefault="0046646A">
            <w:pPr>
              <w:tabs>
                <w:tab w:val="left" w:pos="1540"/>
              </w:tabs>
            </w:pPr>
            <w:r>
              <w:t xml:space="preserve">особенности распространения специфических грунтов; </w:t>
            </w:r>
          </w:p>
          <w:p w14:paraId="56C42E0A" w14:textId="77777777" w:rsidR="006E0671" w:rsidRDefault="0046646A">
            <w:pPr>
              <w:tabs>
                <w:tab w:val="left" w:pos="1540"/>
              </w:tabs>
            </w:pPr>
            <w:r>
              <w:t>классификация и характеристики опасных экзогенных и эндогенных геологических и инж</w:t>
            </w:r>
            <w:r>
              <w:t xml:space="preserve">енерно-геологических процессов; </w:t>
            </w:r>
          </w:p>
          <w:p w14:paraId="3F271372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выявления и оконтуривания зон проявления геологических и инженерно-геологических процессов; </w:t>
            </w:r>
          </w:p>
          <w:p w14:paraId="5921BFC6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рельефа исследуемой территории; </w:t>
            </w:r>
          </w:p>
          <w:p w14:paraId="7EC6F414" w14:textId="77777777" w:rsidR="006E0671" w:rsidRDefault="0046646A">
            <w:pPr>
              <w:rPr>
                <w:i/>
              </w:rPr>
            </w:pPr>
            <w:r>
              <w:t xml:space="preserve">порядок и методика проведения анализа проявлений </w:t>
            </w:r>
            <w:r>
              <w:t>опасных геологических и инженерно-геологических процессов и оценки рисков их развития</w:t>
            </w:r>
          </w:p>
        </w:tc>
      </w:tr>
      <w:tr w:rsidR="006E0671" w14:paraId="40F5E676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E361D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ПК 2.4</w:t>
            </w:r>
          </w:p>
        </w:tc>
        <w:tc>
          <w:tcPr>
            <w:tcW w:w="4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DDF0" w14:textId="77777777" w:rsidR="006E0671" w:rsidRDefault="0046646A">
            <w:r>
              <w:t>выполнять лабораторные работы по определению физических, водных и механических свойств грунтов; применять требования нормативно-технической документации к порядку</w:t>
            </w:r>
            <w:r>
              <w:t xml:space="preserve"> и способам отбора образцов грунтов и проб воды для лабораторных исследований; выбирать методики </w:t>
            </w:r>
            <w:r>
              <w:lastRenderedPageBreak/>
              <w:t xml:space="preserve">проведения первичной камеральной обработки полевых материалов инженерно-геологических изысканий; определять схему опробования грунтов, обеспечивающую изучение </w:t>
            </w:r>
            <w:r>
              <w:t>инженерно-геологического разреза с необходимой детальностью</w:t>
            </w: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50D23" w14:textId="77777777" w:rsidR="006E0671" w:rsidRDefault="0046646A">
            <w:pPr>
              <w:rPr>
                <w:i/>
              </w:rPr>
            </w:pPr>
            <w:r>
              <w:lastRenderedPageBreak/>
              <w:t>классификация грунтов и вод; виды и состав лабораторных определений характеристик грунтов; виды лабораторных определений состава, характеристик физических и механических свойств грунтов при инжене</w:t>
            </w:r>
            <w:r>
              <w:t xml:space="preserve">рно-геологических изысканиях; состав показателей при </w:t>
            </w:r>
            <w:r>
              <w:lastRenderedPageBreak/>
              <w:t xml:space="preserve">стандартном или полном химическом анализе воды, а также для оценки коррозионной активности к металлам;  методы и методики проведения полевых испытаний грунтов, лабораторных исследований свойств грунтов, </w:t>
            </w:r>
            <w:r>
              <w:t>определения физических свойств и химического состава подземных и поверхностных вод и (или) водных вытяжек из грунтов; состав и свойства грунтов; методы отбора и упаковки образцов грунта и проб воды из инженерно-геологических выработок</w:t>
            </w:r>
          </w:p>
        </w:tc>
      </w:tr>
    </w:tbl>
    <w:p w14:paraId="34970254" w14:textId="77777777" w:rsidR="006E0671" w:rsidRDefault="006E0671"/>
    <w:p w14:paraId="2041129B" w14:textId="77777777" w:rsidR="006E0671" w:rsidRDefault="006E0671">
      <w:pPr>
        <w:rPr>
          <w:b/>
          <w:caps/>
        </w:rPr>
      </w:pPr>
    </w:p>
    <w:p w14:paraId="7B737FB9" w14:textId="77777777" w:rsidR="006E0671" w:rsidRDefault="0046646A">
      <w:pPr>
        <w:pStyle w:val="xl117"/>
      </w:pPr>
      <w:bookmarkStart w:id="1152" w:name="__RefHeading___82"/>
      <w:bookmarkStart w:id="1153" w:name="__RefHeading___181"/>
      <w:bookmarkStart w:id="1154" w:name="__RefHeading___280"/>
      <w:bookmarkStart w:id="1155" w:name="__RefHeading___379"/>
      <w:bookmarkStart w:id="1156" w:name="__RefHeading___478"/>
      <w:bookmarkStart w:id="1157" w:name="__RefHeading___577"/>
      <w:bookmarkStart w:id="1158" w:name="__RefHeading___676"/>
      <w:bookmarkStart w:id="1159" w:name="__RefHeading___775"/>
      <w:bookmarkStart w:id="1160" w:name="__RefHeading___874"/>
      <w:bookmarkStart w:id="1161" w:name="__RefHeading___973"/>
      <w:bookmarkStart w:id="1162" w:name="__RefHeading___1072"/>
      <w:bookmarkStart w:id="1163" w:name="__RefHeading___1171"/>
      <w:bookmarkStart w:id="1164" w:name="__RefHeading___1270"/>
      <w:bookmarkStart w:id="1165" w:name="__RefHeading___1369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r>
        <w:t>2. Структура и сод</w:t>
      </w:r>
      <w:r>
        <w:t>ержание ДИСЦИПЛИНЫ</w:t>
      </w:r>
    </w:p>
    <w:p w14:paraId="18F7DDFC" w14:textId="77777777" w:rsidR="006E0671" w:rsidRDefault="0046646A">
      <w:pPr>
        <w:pStyle w:val="xl1480"/>
      </w:pPr>
      <w:bookmarkStart w:id="1166" w:name="__RefHeading___83"/>
      <w:bookmarkStart w:id="1167" w:name="__RefHeading___182"/>
      <w:bookmarkStart w:id="1168" w:name="__RefHeading___281"/>
      <w:bookmarkStart w:id="1169" w:name="__RefHeading___380"/>
      <w:bookmarkStart w:id="1170" w:name="__RefHeading___479"/>
      <w:bookmarkStart w:id="1171" w:name="__RefHeading___578"/>
      <w:bookmarkStart w:id="1172" w:name="__RefHeading___677"/>
      <w:bookmarkStart w:id="1173" w:name="__RefHeading___776"/>
      <w:bookmarkStart w:id="1174" w:name="__RefHeading___875"/>
      <w:bookmarkStart w:id="1175" w:name="__RefHeading___974"/>
      <w:bookmarkStart w:id="1176" w:name="__RefHeading___1073"/>
      <w:bookmarkStart w:id="1177" w:name="__RefHeading___1172"/>
      <w:bookmarkStart w:id="1178" w:name="__RefHeading___1271"/>
      <w:bookmarkStart w:id="1179" w:name="__RefHeading___1370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485"/>
      </w:tblGrid>
      <w:tr w:rsidR="006E0671" w14:paraId="6134E9F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BD719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7D004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4260F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6E0671" w14:paraId="32723166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14EE6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CAC0A" w14:textId="77777777" w:rsidR="006E0671" w:rsidRDefault="0046646A">
            <w:pPr>
              <w:jc w:val="center"/>
              <w:rPr>
                <w:highlight w:val="yellow"/>
              </w:rPr>
            </w:pPr>
            <w:r>
              <w:t>54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0D759" w14:textId="77777777" w:rsidR="006E0671" w:rsidRDefault="0046646A">
            <w:pPr>
              <w:jc w:val="center"/>
              <w:rPr>
                <w:highlight w:val="yellow"/>
              </w:rPr>
            </w:pPr>
            <w:r>
              <w:t>20</w:t>
            </w:r>
          </w:p>
        </w:tc>
      </w:tr>
      <w:tr w:rsidR="006E0671" w14:paraId="7F40FAA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DD524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6C409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B4DB5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2D60144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DF4EC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9EA8F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84E4A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072C4B67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76FEA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D48B7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54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B4CC1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20</w:t>
            </w:r>
          </w:p>
        </w:tc>
      </w:tr>
    </w:tbl>
    <w:p w14:paraId="4955663D" w14:textId="77777777" w:rsidR="006E0671" w:rsidRDefault="006E0671"/>
    <w:p w14:paraId="6C40185C" w14:textId="77777777" w:rsidR="006E0671" w:rsidRDefault="0046646A">
      <w:pPr>
        <w:pStyle w:val="xl1480"/>
      </w:pPr>
      <w:bookmarkStart w:id="1180" w:name="__RefHeading___84"/>
      <w:bookmarkStart w:id="1181" w:name="__RefHeading___183"/>
      <w:bookmarkStart w:id="1182" w:name="__RefHeading___282"/>
      <w:bookmarkStart w:id="1183" w:name="__RefHeading___381"/>
      <w:bookmarkStart w:id="1184" w:name="__RefHeading___480"/>
      <w:bookmarkStart w:id="1185" w:name="__RefHeading___579"/>
      <w:bookmarkStart w:id="1186" w:name="__RefHeading___678"/>
      <w:bookmarkStart w:id="1187" w:name="__RefHeading___777"/>
      <w:bookmarkStart w:id="1188" w:name="__RefHeading___876"/>
      <w:bookmarkStart w:id="1189" w:name="__RefHeading___975"/>
      <w:bookmarkStart w:id="1190" w:name="__RefHeading___1074"/>
      <w:bookmarkStart w:id="1191" w:name="__RefHeading___1173"/>
      <w:bookmarkStart w:id="1192" w:name="__RefHeading___1272"/>
      <w:bookmarkStart w:id="1193" w:name="__RefHeading___1371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>
        <w:t>2.2. Примерное содержание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7638"/>
      </w:tblGrid>
      <w:tr w:rsidR="006E0671" w14:paraId="01000902" w14:textId="77777777">
        <w:trPr>
          <w:trHeight w:val="19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37855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38E9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6E0671" w14:paraId="60F2EAA9" w14:textId="77777777">
        <w:trPr>
          <w:trHeight w:val="38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3457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1. Кристаллография и геохимия</w:t>
            </w:r>
          </w:p>
        </w:tc>
      </w:tr>
      <w:tr w:rsidR="006E0671" w14:paraId="746F8D2D" w14:textId="77777777">
        <w:trPr>
          <w:trHeight w:val="341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40EA" w14:textId="77777777" w:rsidR="006E0671" w:rsidRDefault="0046646A">
            <w:pPr>
              <w:jc w:val="center"/>
            </w:pPr>
            <w:r>
              <w:rPr>
                <w:b/>
              </w:rPr>
              <w:t xml:space="preserve">Тема 1.1 </w:t>
            </w:r>
            <w:r>
              <w:t xml:space="preserve">Понятие о кристалле и кристаллическом веществе 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443F3" w14:textId="77777777" w:rsidR="006E0671" w:rsidRDefault="0046646A">
            <w:pPr>
              <w:jc w:val="both"/>
              <w:rPr>
                <w:b/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29D26D8C" w14:textId="77777777">
        <w:trPr>
          <w:trHeight w:val="232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F79F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38DC4" w14:textId="77777777" w:rsidR="006E0671" w:rsidRDefault="0046646A">
            <w:pPr>
              <w:jc w:val="both"/>
            </w:pPr>
            <w:r>
              <w:t>1.Свойства кристаллических веществ. Образование и рост кристаллов. Закон постоянства углов. Измерение кристаллов.</w:t>
            </w:r>
          </w:p>
        </w:tc>
      </w:tr>
      <w:tr w:rsidR="006E0671" w14:paraId="4D9041A6" w14:textId="77777777">
        <w:trPr>
          <w:trHeight w:val="232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696E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6511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8E3120D" w14:textId="77777777">
        <w:trPr>
          <w:trHeight w:val="232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35C8A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1EECC" w14:textId="77777777" w:rsidR="006E0671" w:rsidRDefault="006E0671">
            <w:pPr>
              <w:jc w:val="both"/>
            </w:pPr>
          </w:p>
        </w:tc>
      </w:tr>
      <w:tr w:rsidR="006E0671" w14:paraId="2CFFF62F" w14:textId="77777777">
        <w:trPr>
          <w:trHeight w:val="363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65FF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C95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76120969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1B7F00E" w14:textId="77777777">
        <w:trPr>
          <w:trHeight w:val="285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4386C" w14:textId="77777777" w:rsidR="006E0671" w:rsidRDefault="0046646A">
            <w:pPr>
              <w:jc w:val="center"/>
            </w:pPr>
            <w:r>
              <w:rPr>
                <w:b/>
              </w:rPr>
              <w:t xml:space="preserve">Тема 1.2 </w:t>
            </w:r>
            <w:r>
              <w:t>Геометрическая кристаллография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6EC9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257F88E2" w14:textId="77777777">
        <w:trPr>
          <w:trHeight w:val="249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3D86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2202" w14:textId="77777777" w:rsidR="006E0671" w:rsidRDefault="0046646A">
            <w:pPr>
              <w:jc w:val="both"/>
            </w:pPr>
            <w:r>
              <w:t xml:space="preserve">1. Симметрия кристаллов. Простые формы и комбинации кристаллов. Основы </w:t>
            </w:r>
            <w:r>
              <w:t>кристаллохимии.</w:t>
            </w:r>
          </w:p>
        </w:tc>
      </w:tr>
      <w:tr w:rsidR="006E0671" w14:paraId="5FB5CCF0" w14:textId="77777777">
        <w:trPr>
          <w:trHeight w:val="267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31DFF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7595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11572172" w14:textId="77777777">
        <w:trPr>
          <w:trHeight w:val="267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FE1C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59BA" w14:textId="77777777" w:rsidR="006E0671" w:rsidRDefault="0046646A">
            <w:pPr>
              <w:jc w:val="both"/>
              <w:rPr>
                <w:b/>
              </w:rPr>
            </w:pPr>
            <w:r>
              <w:t xml:space="preserve">Лабораторная работа 1. Определение элементов симметрии кристаллов. </w:t>
            </w:r>
          </w:p>
        </w:tc>
      </w:tr>
      <w:tr w:rsidR="006E0671" w14:paraId="3C69014C" w14:textId="77777777">
        <w:trPr>
          <w:trHeight w:val="267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C2F7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728B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42651F27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 xml:space="preserve">Необходимость и тематика определяются образовательной </w:t>
            </w:r>
            <w:r>
              <w:rPr>
                <w:i/>
                <w:sz w:val="20"/>
              </w:rPr>
              <w:t>организацией</w:t>
            </w:r>
          </w:p>
        </w:tc>
      </w:tr>
      <w:tr w:rsidR="006E0671" w14:paraId="292CF5E5" w14:textId="77777777">
        <w:trPr>
          <w:trHeight w:val="311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8A31" w14:textId="77777777" w:rsidR="006E0671" w:rsidRDefault="0046646A">
            <w:pPr>
              <w:jc w:val="center"/>
            </w:pPr>
            <w:r>
              <w:rPr>
                <w:b/>
              </w:rPr>
              <w:t>Тема 1.3</w:t>
            </w:r>
            <w:r>
              <w:t xml:space="preserve"> Общие вопросы геохимии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3B8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1479AEC6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1BD9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1C83" w14:textId="77777777" w:rsidR="006E0671" w:rsidRDefault="0046646A">
            <w:pPr>
              <w:jc w:val="both"/>
            </w:pPr>
            <w:r>
              <w:t xml:space="preserve">1.Периодическая система элементов Д.И. Менделеева. Изотопы в геохимии. Основные сведения о Земле, строение Земли. Закономерности распределения химических элементов и их изотопов. Геохимическая классификация элементов. </w:t>
            </w:r>
          </w:p>
        </w:tc>
      </w:tr>
      <w:tr w:rsidR="006E0671" w14:paraId="323C249F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ABF6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C188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</w:t>
            </w:r>
            <w:r>
              <w:rPr>
                <w:b/>
              </w:rPr>
              <w:t>рных занятий</w:t>
            </w:r>
          </w:p>
        </w:tc>
      </w:tr>
      <w:tr w:rsidR="006E0671" w14:paraId="4947C96C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B3AB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71AD" w14:textId="77777777" w:rsidR="006E0671" w:rsidRDefault="006E0671">
            <w:pPr>
              <w:jc w:val="both"/>
            </w:pPr>
          </w:p>
        </w:tc>
      </w:tr>
      <w:tr w:rsidR="006E0671" w14:paraId="1C10AFD6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0A53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070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582EF242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C2ADF47" w14:textId="77777777">
        <w:trPr>
          <w:trHeight w:val="31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660C2" w14:textId="77777777" w:rsidR="006E0671" w:rsidRDefault="0046646A">
            <w:pPr>
              <w:ind w:firstLine="325"/>
              <w:jc w:val="both"/>
            </w:pPr>
            <w:r>
              <w:rPr>
                <w:b/>
              </w:rPr>
              <w:t>Раздел 2.</w:t>
            </w:r>
            <w:r>
              <w:t xml:space="preserve"> </w:t>
            </w:r>
            <w:r>
              <w:rPr>
                <w:b/>
              </w:rPr>
              <w:t>Минералогия</w:t>
            </w:r>
          </w:p>
        </w:tc>
      </w:tr>
      <w:tr w:rsidR="006E0671" w14:paraId="77D0C47B" w14:textId="77777777">
        <w:trPr>
          <w:trHeight w:val="311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45060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Тема 2.1</w:t>
            </w:r>
            <w:r>
              <w:t xml:space="preserve"> Общие сведения о минералах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6BCE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263EDDCA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8C43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79746" w14:textId="77777777" w:rsidR="006E0671" w:rsidRDefault="0046646A">
            <w:pPr>
              <w:jc w:val="both"/>
            </w:pPr>
            <w:r>
              <w:t xml:space="preserve">1.Определение понятия «минерал». </w:t>
            </w:r>
            <w:r>
              <w:t>Химический состав минералов. Изоморфизм и полиморфизм. Физические свойства минералов. Морфология минералов.</w:t>
            </w:r>
          </w:p>
          <w:p w14:paraId="65E2FCFE" w14:textId="77777777" w:rsidR="006E0671" w:rsidRDefault="0046646A">
            <w:pPr>
              <w:jc w:val="both"/>
            </w:pPr>
            <w:r>
              <w:t xml:space="preserve">2. Геологические процессы </w:t>
            </w:r>
            <w:proofErr w:type="spellStart"/>
            <w:r>
              <w:t>минералообразования</w:t>
            </w:r>
            <w:proofErr w:type="spellEnd"/>
            <w:r>
              <w:t>: эндогенные, экзогенные, метаморфические. Парагенезис минералов.  Методы минералогических исследований</w:t>
            </w:r>
          </w:p>
          <w:p w14:paraId="50108EB0" w14:textId="77777777" w:rsidR="006E0671" w:rsidRDefault="0046646A">
            <w:pPr>
              <w:jc w:val="both"/>
            </w:pPr>
            <w:r>
              <w:t>3. Классификация минералов.</w:t>
            </w:r>
          </w:p>
        </w:tc>
      </w:tr>
      <w:tr w:rsidR="006E0671" w14:paraId="257E5868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5EC8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F4AD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F525FA3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5329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53BE" w14:textId="77777777" w:rsidR="006E0671" w:rsidRDefault="0046646A">
            <w:pPr>
              <w:jc w:val="both"/>
            </w:pPr>
            <w:r>
              <w:t xml:space="preserve">Лабораторная работа 2. Изучение физических свойств минералов. </w:t>
            </w:r>
          </w:p>
        </w:tc>
      </w:tr>
      <w:tr w:rsidR="006E0671" w14:paraId="73EE23D8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D238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C9EAA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6CCF9E05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 xml:space="preserve">Необходимость и тематика определяются </w:t>
            </w:r>
            <w:r>
              <w:rPr>
                <w:i/>
                <w:sz w:val="20"/>
              </w:rPr>
              <w:t>образовательной организацией</w:t>
            </w:r>
          </w:p>
        </w:tc>
      </w:tr>
      <w:tr w:rsidR="006E0671" w14:paraId="36917F78" w14:textId="77777777">
        <w:trPr>
          <w:trHeight w:val="311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0364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2.2 </w:t>
            </w:r>
            <w:r>
              <w:t>Характеристика минералов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D8CA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5ED42BD9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0061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3E4A" w14:textId="77777777" w:rsidR="006E0671" w:rsidRDefault="0046646A">
            <w:pPr>
              <w:jc w:val="both"/>
            </w:pPr>
            <w:r>
              <w:t>1. Самородные элементы, сернистые соединения, галоидные соединения.</w:t>
            </w:r>
          </w:p>
          <w:p w14:paraId="5FA5676F" w14:textId="77777777" w:rsidR="006E0671" w:rsidRDefault="0046646A">
            <w:pPr>
              <w:jc w:val="both"/>
            </w:pPr>
            <w:r>
              <w:t>2.Окислы.</w:t>
            </w:r>
          </w:p>
          <w:p w14:paraId="677E0342" w14:textId="77777777" w:rsidR="006E0671" w:rsidRDefault="0046646A">
            <w:pPr>
              <w:jc w:val="both"/>
            </w:pPr>
            <w:r>
              <w:t>3.Силикаты.</w:t>
            </w:r>
          </w:p>
          <w:p w14:paraId="684FF76E" w14:textId="77777777" w:rsidR="006E0671" w:rsidRDefault="0046646A">
            <w:pPr>
              <w:jc w:val="both"/>
            </w:pPr>
            <w:r>
              <w:t xml:space="preserve">4. Бораты, карбонаты, фосфаты и их аналоги, сульфаты, </w:t>
            </w:r>
            <w:proofErr w:type="spellStart"/>
            <w:r>
              <w:t>вольфраматы</w:t>
            </w:r>
            <w:proofErr w:type="spellEnd"/>
            <w:r>
              <w:t xml:space="preserve">, </w:t>
            </w:r>
            <w:proofErr w:type="spellStart"/>
            <w:r>
              <w:t>молибдаты</w:t>
            </w:r>
            <w:proofErr w:type="spellEnd"/>
            <w:r>
              <w:t>.</w:t>
            </w:r>
          </w:p>
        </w:tc>
      </w:tr>
      <w:tr w:rsidR="006E0671" w14:paraId="7905D0CD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0B76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695C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639E70C8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3544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6803" w14:textId="77777777" w:rsidR="006E0671" w:rsidRDefault="0046646A">
            <w:pPr>
              <w:jc w:val="both"/>
            </w:pPr>
            <w:r>
              <w:t>Лабораторная работа 3. Описание минералов по диагностическим признакам: самородные элементы, сернистые соединения, галоидные с</w:t>
            </w:r>
            <w:r>
              <w:t>оединения.</w:t>
            </w:r>
          </w:p>
          <w:p w14:paraId="62F33419" w14:textId="77777777" w:rsidR="006E0671" w:rsidRDefault="0046646A">
            <w:pPr>
              <w:jc w:val="both"/>
            </w:pPr>
            <w:r>
              <w:t>Лабораторная работа 4. Описание минералов по диагностическим признакам: окислы.</w:t>
            </w:r>
          </w:p>
          <w:p w14:paraId="27228A69" w14:textId="77777777" w:rsidR="006E0671" w:rsidRDefault="0046646A">
            <w:pPr>
              <w:jc w:val="both"/>
            </w:pPr>
            <w:r>
              <w:t>Лабораторная работа 5. Описание минералов по диагностическим признакам: силикаты.</w:t>
            </w:r>
          </w:p>
          <w:p w14:paraId="7324A420" w14:textId="77777777" w:rsidR="006E0671" w:rsidRDefault="0046646A">
            <w:pPr>
              <w:jc w:val="both"/>
            </w:pPr>
            <w:r>
              <w:t>Лабораторная работа 6. Описание минералов по диагностическим признакам: бораты, кар</w:t>
            </w:r>
            <w:r>
              <w:t>бонаты, фосфаты.</w:t>
            </w:r>
          </w:p>
          <w:p w14:paraId="5FB9527D" w14:textId="77777777" w:rsidR="006E0671" w:rsidRDefault="0046646A">
            <w:pPr>
              <w:jc w:val="both"/>
            </w:pPr>
            <w:r>
              <w:t xml:space="preserve">Лабораторная работа 7. Описание минералов по диагностическим признакам: сульфаты, </w:t>
            </w:r>
            <w:proofErr w:type="spellStart"/>
            <w:r>
              <w:t>вольфраматы</w:t>
            </w:r>
            <w:proofErr w:type="spellEnd"/>
            <w:r>
              <w:t xml:space="preserve">, </w:t>
            </w:r>
            <w:proofErr w:type="spellStart"/>
            <w:r>
              <w:t>молибдаты</w:t>
            </w:r>
            <w:proofErr w:type="spellEnd"/>
            <w:r>
              <w:t>.</w:t>
            </w:r>
          </w:p>
        </w:tc>
      </w:tr>
      <w:tr w:rsidR="006E0671" w14:paraId="43F7AE4B" w14:textId="77777777">
        <w:trPr>
          <w:trHeight w:val="3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8DA9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608B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830674D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0E5F9A4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4B5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3. Петрог</w:t>
            </w:r>
            <w:r>
              <w:rPr>
                <w:b/>
              </w:rPr>
              <w:t xml:space="preserve">рафия </w:t>
            </w:r>
          </w:p>
        </w:tc>
      </w:tr>
      <w:tr w:rsidR="006E0671" w14:paraId="69A9BE2B" w14:textId="77777777">
        <w:trPr>
          <w:trHeight w:val="295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CDA9" w14:textId="77777777" w:rsidR="006E0671" w:rsidRDefault="0046646A">
            <w:pPr>
              <w:jc w:val="center"/>
            </w:pPr>
            <w:r>
              <w:rPr>
                <w:b/>
              </w:rPr>
              <w:t xml:space="preserve">Тема 3.1 </w:t>
            </w:r>
            <w:r>
              <w:t>Общие сведения о горных породах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B85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0C35C0FC" w14:textId="77777777">
        <w:trPr>
          <w:trHeight w:val="438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7786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2BD7" w14:textId="77777777" w:rsidR="006E0671" w:rsidRDefault="0046646A">
            <w:pPr>
              <w:jc w:val="both"/>
              <w:rPr>
                <w:b/>
              </w:rPr>
            </w:pPr>
            <w:r>
              <w:t>1.Задачи и значение петрографии. Основные генетические классы горных пород. Методы исследования горных пород.</w:t>
            </w:r>
          </w:p>
        </w:tc>
      </w:tr>
      <w:tr w:rsidR="006E0671" w14:paraId="76B7CBB7" w14:textId="77777777">
        <w:trPr>
          <w:trHeight w:val="438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29EA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A97B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2784497" w14:textId="77777777">
        <w:trPr>
          <w:trHeight w:val="438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2B63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2AD6" w14:textId="77777777" w:rsidR="006E0671" w:rsidRDefault="006E0671">
            <w:pPr>
              <w:jc w:val="both"/>
            </w:pPr>
          </w:p>
        </w:tc>
      </w:tr>
      <w:tr w:rsidR="006E0671" w14:paraId="6A3D36EB" w14:textId="77777777">
        <w:trPr>
          <w:trHeight w:val="285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F719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544D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самостоятельная работа обучающихся</w:t>
            </w:r>
          </w:p>
          <w:p w14:paraId="4875CCC3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420B8B4E" w14:textId="77777777">
        <w:trPr>
          <w:trHeight w:val="341"/>
        </w:trPr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CCA8" w14:textId="77777777" w:rsidR="006E0671" w:rsidRDefault="0046646A">
            <w:pPr>
              <w:jc w:val="center"/>
            </w:pPr>
            <w:r>
              <w:rPr>
                <w:b/>
              </w:rPr>
              <w:t xml:space="preserve">Тема 3.2 </w:t>
            </w:r>
            <w:r>
              <w:t>Характеристика горных пород</w:t>
            </w:r>
          </w:p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2978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420F0D66" w14:textId="77777777">
        <w:trPr>
          <w:trHeight w:val="1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F757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B3CD" w14:textId="77777777" w:rsidR="006E0671" w:rsidRDefault="0046646A">
            <w:pPr>
              <w:jc w:val="both"/>
            </w:pPr>
            <w:r>
              <w:t>1.Магматические породы: условия образования, формы залегания, структуры и текстуры.</w:t>
            </w:r>
          </w:p>
          <w:p w14:paraId="0D0A883B" w14:textId="77777777" w:rsidR="006E0671" w:rsidRDefault="0046646A">
            <w:pPr>
              <w:jc w:val="both"/>
            </w:pPr>
            <w:r>
              <w:t xml:space="preserve">2. </w:t>
            </w:r>
            <w:r>
              <w:t>Магматические породы: химический и минеральный состав, классификация.</w:t>
            </w:r>
          </w:p>
          <w:p w14:paraId="68190138" w14:textId="77777777" w:rsidR="006E0671" w:rsidRDefault="0046646A">
            <w:pPr>
              <w:jc w:val="both"/>
            </w:pPr>
            <w:r>
              <w:lastRenderedPageBreak/>
              <w:t>3. Осадочные горные породы: происхождение осадочных пород и их классификация. Состав и строение осадочных пород.</w:t>
            </w:r>
          </w:p>
          <w:p w14:paraId="2250AD9E" w14:textId="77777777" w:rsidR="006E0671" w:rsidRDefault="0046646A">
            <w:pPr>
              <w:jc w:val="both"/>
            </w:pPr>
            <w:r>
              <w:t>4. Осадочные горные породы: описание.</w:t>
            </w:r>
          </w:p>
          <w:p w14:paraId="0C214BEF" w14:textId="77777777" w:rsidR="006E0671" w:rsidRDefault="0046646A">
            <w:pPr>
              <w:jc w:val="both"/>
            </w:pPr>
            <w:r>
              <w:t xml:space="preserve">5.Метаморфические горные </w:t>
            </w:r>
            <w:r>
              <w:t>породы: общие сведения, виды метаморфизма, состав, текстура и структура метаморфических пород.</w:t>
            </w:r>
          </w:p>
          <w:p w14:paraId="746AD8E0" w14:textId="77777777" w:rsidR="006E0671" w:rsidRDefault="0046646A">
            <w:pPr>
              <w:jc w:val="both"/>
            </w:pPr>
            <w:r>
              <w:t>6. Метаморфические горные породы: классификация, описание.</w:t>
            </w:r>
          </w:p>
        </w:tc>
      </w:tr>
      <w:tr w:rsidR="006E0671" w14:paraId="39B0D99D" w14:textId="77777777">
        <w:trPr>
          <w:trHeight w:val="1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DDFE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2E3E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AA9CC09" w14:textId="77777777">
        <w:trPr>
          <w:trHeight w:val="1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34C0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985FD" w14:textId="77777777" w:rsidR="006E0671" w:rsidRDefault="0046646A">
            <w:pPr>
              <w:jc w:val="both"/>
            </w:pPr>
            <w:r>
              <w:t>Лабораторная работа 8. Описание горных пород магма</w:t>
            </w:r>
            <w:r>
              <w:t>тического происхождения.</w:t>
            </w:r>
          </w:p>
          <w:p w14:paraId="56E60563" w14:textId="77777777" w:rsidR="006E0671" w:rsidRDefault="0046646A">
            <w:pPr>
              <w:jc w:val="both"/>
            </w:pPr>
            <w:r>
              <w:t>Лабораторная работа 9. Описание горных пород осадочного происхождения.</w:t>
            </w:r>
          </w:p>
          <w:p w14:paraId="516995EF" w14:textId="77777777" w:rsidR="006E0671" w:rsidRDefault="0046646A">
            <w:pPr>
              <w:jc w:val="both"/>
            </w:pPr>
            <w:r>
              <w:t>Лабораторная работа 10. Описание горных пород метаморфического происхождения.</w:t>
            </w:r>
          </w:p>
        </w:tc>
      </w:tr>
      <w:tr w:rsidR="006E0671" w14:paraId="51492F55" w14:textId="77777777">
        <w:trPr>
          <w:trHeight w:val="111"/>
        </w:trPr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69C9" w14:textId="77777777" w:rsidR="006E0671" w:rsidRDefault="006E0671"/>
        </w:tc>
        <w:tc>
          <w:tcPr>
            <w:tcW w:w="7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808CE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83696F0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</w:t>
            </w:r>
            <w:r>
              <w:rPr>
                <w:i/>
                <w:sz w:val="20"/>
              </w:rPr>
              <w:t>ются образовательной организацией</w:t>
            </w:r>
          </w:p>
        </w:tc>
      </w:tr>
      <w:tr w:rsidR="006E0671" w14:paraId="2A9BCC9F" w14:textId="77777777">
        <w:trPr>
          <w:trHeight w:val="33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9A7EB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149B8712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B91E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Всего: 54</w:t>
            </w:r>
          </w:p>
        </w:tc>
      </w:tr>
    </w:tbl>
    <w:p w14:paraId="2D9988D8" w14:textId="77777777" w:rsidR="006E0671" w:rsidRDefault="006E0671"/>
    <w:p w14:paraId="76238EFF" w14:textId="77777777" w:rsidR="006E0671" w:rsidRDefault="006E0671"/>
    <w:p w14:paraId="4D31C63F" w14:textId="77777777" w:rsidR="006E0671" w:rsidRDefault="0046646A">
      <w:pPr>
        <w:pStyle w:val="xl117"/>
      </w:pPr>
      <w:bookmarkStart w:id="1194" w:name="__RefHeading___85"/>
      <w:bookmarkStart w:id="1195" w:name="__RefHeading___184"/>
      <w:bookmarkStart w:id="1196" w:name="__RefHeading___283"/>
      <w:bookmarkStart w:id="1197" w:name="__RefHeading___382"/>
      <w:bookmarkStart w:id="1198" w:name="__RefHeading___481"/>
      <w:bookmarkStart w:id="1199" w:name="__RefHeading___580"/>
      <w:bookmarkStart w:id="1200" w:name="__RefHeading___679"/>
      <w:bookmarkStart w:id="1201" w:name="__RefHeading___778"/>
      <w:bookmarkStart w:id="1202" w:name="__RefHeading___877"/>
      <w:bookmarkStart w:id="1203" w:name="__RefHeading___976"/>
      <w:bookmarkStart w:id="1204" w:name="__RefHeading___1075"/>
      <w:bookmarkStart w:id="1205" w:name="__RefHeading___1174"/>
      <w:bookmarkStart w:id="1206" w:name="__RefHeading___1273"/>
      <w:bookmarkStart w:id="1207" w:name="__RefHeading___1372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r>
        <w:t>3. Условия реализации ДИСЦИПЛИНЫ</w:t>
      </w:r>
    </w:p>
    <w:p w14:paraId="098F313D" w14:textId="77777777" w:rsidR="006E0671" w:rsidRDefault="0046646A">
      <w:pPr>
        <w:pStyle w:val="xl1480"/>
      </w:pPr>
      <w:bookmarkStart w:id="1208" w:name="__RefHeading___86"/>
      <w:bookmarkStart w:id="1209" w:name="__RefHeading___185"/>
      <w:bookmarkStart w:id="1210" w:name="__RefHeading___284"/>
      <w:bookmarkStart w:id="1211" w:name="__RefHeading___383"/>
      <w:bookmarkStart w:id="1212" w:name="__RefHeading___482"/>
      <w:bookmarkStart w:id="1213" w:name="__RefHeading___581"/>
      <w:bookmarkStart w:id="1214" w:name="__RefHeading___680"/>
      <w:bookmarkStart w:id="1215" w:name="__RefHeading___779"/>
      <w:bookmarkStart w:id="1216" w:name="__RefHeading___878"/>
      <w:bookmarkStart w:id="1217" w:name="__RefHeading___977"/>
      <w:bookmarkStart w:id="1218" w:name="__RefHeading___1076"/>
      <w:bookmarkStart w:id="1219" w:name="__RefHeading___1175"/>
      <w:bookmarkStart w:id="1220" w:name="__RefHeading___1274"/>
      <w:bookmarkStart w:id="1221" w:name="__RefHeading___1373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>
        <w:t>3.1. Материально-техническое обеспечение</w:t>
      </w:r>
    </w:p>
    <w:p w14:paraId="5560962C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«Общепрофессиональных дисциплин и МДК»</w:t>
      </w:r>
      <w:r>
        <w:rPr>
          <w:i/>
        </w:rPr>
        <w:t xml:space="preserve">, </w:t>
      </w:r>
      <w:r>
        <w:t xml:space="preserve">оснащенные в соответствии с приложением 3 ПОП-П. </w:t>
      </w:r>
    </w:p>
    <w:p w14:paraId="756E0BD8" w14:textId="77777777" w:rsidR="006E0671" w:rsidRDefault="0046646A">
      <w:pPr>
        <w:ind w:firstLine="709"/>
        <w:jc w:val="both"/>
        <w:rPr>
          <w:i/>
        </w:rPr>
      </w:pPr>
      <w:bookmarkStart w:id="1222" w:name="_Hlk189669274"/>
      <w:r>
        <w:t>Лаборатория «Минералогии и петрографии»</w:t>
      </w:r>
      <w:r>
        <w:rPr>
          <w:i/>
        </w:rPr>
        <w:t xml:space="preserve">, </w:t>
      </w:r>
      <w:bookmarkEnd w:id="1222"/>
      <w:r>
        <w:t>оснащенная в соответствии с приложением 3 ПОП-П</w:t>
      </w:r>
      <w:r>
        <w:rPr>
          <w:i/>
        </w:rPr>
        <w:t>.</w:t>
      </w:r>
    </w:p>
    <w:p w14:paraId="19C952F5" w14:textId="77777777" w:rsidR="006E0671" w:rsidRDefault="006E0671"/>
    <w:p w14:paraId="5B8053A6" w14:textId="77777777" w:rsidR="006E0671" w:rsidRDefault="0046646A">
      <w:pPr>
        <w:pStyle w:val="xl1480"/>
      </w:pPr>
      <w:bookmarkStart w:id="1223" w:name="__RefHeading___87"/>
      <w:bookmarkStart w:id="1224" w:name="__RefHeading___186"/>
      <w:bookmarkStart w:id="1225" w:name="__RefHeading___285"/>
      <w:bookmarkStart w:id="1226" w:name="__RefHeading___384"/>
      <w:bookmarkStart w:id="1227" w:name="__RefHeading___483"/>
      <w:bookmarkStart w:id="1228" w:name="__RefHeading___582"/>
      <w:bookmarkStart w:id="1229" w:name="__RefHeading___681"/>
      <w:bookmarkStart w:id="1230" w:name="__RefHeading___780"/>
      <w:bookmarkStart w:id="1231" w:name="__RefHeading___879"/>
      <w:bookmarkStart w:id="1232" w:name="__RefHeading___978"/>
      <w:bookmarkStart w:id="1233" w:name="__RefHeading___1077"/>
      <w:bookmarkStart w:id="1234" w:name="__RefHeading___1176"/>
      <w:bookmarkStart w:id="1235" w:name="__RefHeading___1275"/>
      <w:bookmarkStart w:id="1236" w:name="__RefHeading___1374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r>
        <w:t>3.2. Учебно-методическое обеспечение</w:t>
      </w:r>
    </w:p>
    <w:p w14:paraId="6515EE8E" w14:textId="77777777" w:rsidR="006E0671" w:rsidRDefault="0046646A">
      <w:pPr>
        <w:pStyle w:val="xl163"/>
        <w:spacing w:line="276" w:lineRule="auto"/>
        <w:ind w:firstLine="709"/>
        <w:jc w:val="both"/>
      </w:pPr>
      <w:r>
        <w:t xml:space="preserve">Для реализации программы библиотечный фонд образовательной </w:t>
      </w:r>
      <w:r>
        <w:t xml:space="preserve">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</w:t>
      </w:r>
      <w:r>
        <w:t>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56DA2F8" w14:textId="77777777" w:rsidR="006E0671" w:rsidRDefault="006E0671">
      <w:pPr>
        <w:pStyle w:val="xl163"/>
        <w:spacing w:line="276" w:lineRule="auto"/>
        <w:ind w:firstLine="709"/>
        <w:jc w:val="both"/>
      </w:pPr>
    </w:p>
    <w:p w14:paraId="2A11AE5B" w14:textId="77777777" w:rsidR="006E0671" w:rsidRDefault="0046646A">
      <w:pPr>
        <w:pStyle w:val="xl163"/>
        <w:numPr>
          <w:ilvl w:val="2"/>
          <w:numId w:val="32"/>
        </w:numPr>
        <w:spacing w:line="276" w:lineRule="auto"/>
        <w:rPr>
          <w:b w:val="0"/>
        </w:rPr>
      </w:pPr>
      <w:r>
        <w:t>Основные печатные и/или электронные издания</w:t>
      </w:r>
    </w:p>
    <w:p w14:paraId="035A9D9F" w14:textId="77777777" w:rsidR="006E0671" w:rsidRDefault="0046646A">
      <w:pPr>
        <w:pStyle w:val="xl163"/>
        <w:numPr>
          <w:ilvl w:val="3"/>
          <w:numId w:val="31"/>
        </w:numPr>
        <w:spacing w:after="160"/>
        <w:ind w:left="0" w:firstLine="709"/>
        <w:jc w:val="both"/>
        <w:rPr>
          <w:rFonts w:ascii="Roboto" w:hAnsi="Roboto"/>
          <w:i/>
          <w:highlight w:val="white"/>
        </w:rPr>
      </w:pPr>
      <w:r>
        <w:rPr>
          <w:color w:val="000000" w:themeColor="dark1"/>
          <w:sz w:val="24"/>
        </w:rPr>
        <w:t xml:space="preserve">Быстрова, И.В. </w:t>
      </w:r>
      <w:proofErr w:type="gramStart"/>
      <w:r>
        <w:rPr>
          <w:color w:val="000000" w:themeColor="dark1"/>
          <w:sz w:val="24"/>
        </w:rPr>
        <w:t>Литология :</w:t>
      </w:r>
      <w:proofErr w:type="gramEnd"/>
      <w:r>
        <w:rPr>
          <w:color w:val="000000" w:themeColor="dark1"/>
          <w:sz w:val="24"/>
        </w:rPr>
        <w:t xml:space="preserve"> учебник / И. В. Быстрова. — Санкт-</w:t>
      </w:r>
      <w:proofErr w:type="gramStart"/>
      <w:r>
        <w:rPr>
          <w:color w:val="000000" w:themeColor="dark1"/>
          <w:sz w:val="24"/>
        </w:rPr>
        <w:t>Петербург :</w:t>
      </w:r>
      <w:proofErr w:type="gramEnd"/>
      <w:r>
        <w:rPr>
          <w:color w:val="000000" w:themeColor="dark1"/>
          <w:sz w:val="24"/>
        </w:rPr>
        <w:t xml:space="preserve"> Лань, 2024. </w:t>
      </w:r>
      <w:r>
        <w:rPr>
          <w:color w:val="000000" w:themeColor="dark1"/>
          <w:sz w:val="24"/>
        </w:rPr>
        <w:t xml:space="preserve">— 196 с. — ISBN 978-5-8114-4211-9. — </w:t>
      </w:r>
      <w:proofErr w:type="gramStart"/>
      <w:r>
        <w:rPr>
          <w:color w:val="000000" w:themeColor="dark1"/>
          <w:sz w:val="24"/>
        </w:rPr>
        <w:t>Текст :</w:t>
      </w:r>
      <w:proofErr w:type="gramEnd"/>
      <w:r>
        <w:rPr>
          <w:color w:val="000000" w:themeColor="dark1"/>
          <w:sz w:val="24"/>
        </w:rPr>
        <w:t xml:space="preserve"> электронный // Лань : электронно-библиотечная система. — URL: https://e.lanbook.com/book/148231 (дата обращения: 31.01.2025). — Режим доступа: для </w:t>
      </w:r>
      <w:proofErr w:type="spellStart"/>
      <w:r>
        <w:rPr>
          <w:color w:val="000000" w:themeColor="dark1"/>
          <w:sz w:val="24"/>
        </w:rPr>
        <w:t>авториз</w:t>
      </w:r>
      <w:proofErr w:type="spellEnd"/>
      <w:r>
        <w:rPr>
          <w:color w:val="000000" w:themeColor="dark1"/>
          <w:sz w:val="24"/>
        </w:rPr>
        <w:t>. пользователей.</w:t>
      </w:r>
    </w:p>
    <w:p w14:paraId="465D97F4" w14:textId="77777777" w:rsidR="006E0671" w:rsidRDefault="0046646A">
      <w:pPr>
        <w:pStyle w:val="xl163"/>
        <w:numPr>
          <w:ilvl w:val="3"/>
          <w:numId w:val="31"/>
        </w:numPr>
        <w:spacing w:after="160"/>
        <w:ind w:left="0" w:firstLine="709"/>
        <w:jc w:val="both"/>
        <w:rPr>
          <w:i/>
          <w:highlight w:val="white"/>
        </w:rPr>
      </w:pPr>
      <w:r>
        <w:rPr>
          <w:b w:val="0"/>
          <w:i/>
          <w:sz w:val="24"/>
          <w:highlight w:val="white"/>
        </w:rPr>
        <w:t>Буланов, В. А.  </w:t>
      </w:r>
      <w:r>
        <w:rPr>
          <w:b w:val="0"/>
          <w:sz w:val="24"/>
          <w:highlight w:val="white"/>
        </w:rPr>
        <w:t xml:space="preserve">Минералогия с основами </w:t>
      </w:r>
      <w:proofErr w:type="gramStart"/>
      <w:r>
        <w:rPr>
          <w:b w:val="0"/>
          <w:sz w:val="24"/>
          <w:highlight w:val="white"/>
        </w:rPr>
        <w:t>к</w:t>
      </w:r>
      <w:r>
        <w:rPr>
          <w:b w:val="0"/>
          <w:sz w:val="24"/>
          <w:highlight w:val="white"/>
        </w:rPr>
        <w:t>ристаллографии :</w:t>
      </w:r>
      <w:proofErr w:type="gramEnd"/>
      <w:r>
        <w:rPr>
          <w:b w:val="0"/>
          <w:sz w:val="24"/>
          <w:highlight w:val="white"/>
        </w:rPr>
        <w:t xml:space="preserve"> учебник для среднего профессионального образования / В. А. Буланов, А. И. Сизых, А. А. Белоголов ; под научной редакцией Ф. А. </w:t>
      </w:r>
      <w:proofErr w:type="spellStart"/>
      <w:r>
        <w:rPr>
          <w:b w:val="0"/>
          <w:sz w:val="24"/>
          <w:highlight w:val="white"/>
        </w:rPr>
        <w:t>Летникова</w:t>
      </w:r>
      <w:proofErr w:type="spellEnd"/>
      <w:r>
        <w:rPr>
          <w:b w:val="0"/>
          <w:sz w:val="24"/>
          <w:highlight w:val="white"/>
        </w:rPr>
        <w:t xml:space="preserve">. — 2-е изд., </w:t>
      </w:r>
      <w:proofErr w:type="spellStart"/>
      <w:r>
        <w:rPr>
          <w:b w:val="0"/>
          <w:sz w:val="24"/>
          <w:highlight w:val="white"/>
        </w:rPr>
        <w:t>перераб</w:t>
      </w:r>
      <w:proofErr w:type="spellEnd"/>
      <w:r>
        <w:rPr>
          <w:b w:val="0"/>
          <w:sz w:val="24"/>
          <w:highlight w:val="white"/>
        </w:rPr>
        <w:t xml:space="preserve">. и доп. — </w:t>
      </w:r>
      <w:proofErr w:type="gramStart"/>
      <w:r>
        <w:rPr>
          <w:b w:val="0"/>
          <w:sz w:val="24"/>
          <w:highlight w:val="white"/>
        </w:rPr>
        <w:t>Москва :</w:t>
      </w:r>
      <w:proofErr w:type="gramEnd"/>
      <w:r>
        <w:rPr>
          <w:b w:val="0"/>
          <w:sz w:val="24"/>
          <w:highlight w:val="white"/>
        </w:rPr>
        <w:t xml:space="preserve"> Издательство </w:t>
      </w:r>
      <w:proofErr w:type="spellStart"/>
      <w:r>
        <w:rPr>
          <w:b w:val="0"/>
          <w:sz w:val="24"/>
          <w:highlight w:val="white"/>
        </w:rPr>
        <w:t>Юрайт</w:t>
      </w:r>
      <w:proofErr w:type="spellEnd"/>
      <w:r>
        <w:rPr>
          <w:b w:val="0"/>
          <w:sz w:val="24"/>
          <w:highlight w:val="white"/>
        </w:rPr>
        <w:t>, 2025. — 230 с. — (Профессиональное образов</w:t>
      </w:r>
      <w:r>
        <w:rPr>
          <w:b w:val="0"/>
          <w:sz w:val="24"/>
          <w:highlight w:val="white"/>
        </w:rPr>
        <w:t xml:space="preserve">ание). — ISBN 978-5-534-09391-9. — </w:t>
      </w:r>
      <w:proofErr w:type="gramStart"/>
      <w:r>
        <w:rPr>
          <w:b w:val="0"/>
          <w:sz w:val="24"/>
          <w:highlight w:val="white"/>
        </w:rPr>
        <w:t>Текст :</w:t>
      </w:r>
      <w:proofErr w:type="gramEnd"/>
      <w:r>
        <w:rPr>
          <w:b w:val="0"/>
          <w:sz w:val="24"/>
          <w:highlight w:val="white"/>
        </w:rPr>
        <w:t xml:space="preserve"> электронный // Образовательная платформа </w:t>
      </w:r>
      <w:proofErr w:type="spellStart"/>
      <w:r>
        <w:rPr>
          <w:b w:val="0"/>
          <w:sz w:val="24"/>
          <w:highlight w:val="white"/>
        </w:rPr>
        <w:t>Юрайт</w:t>
      </w:r>
      <w:proofErr w:type="spellEnd"/>
      <w:r>
        <w:rPr>
          <w:b w:val="0"/>
          <w:sz w:val="24"/>
          <w:highlight w:val="white"/>
        </w:rPr>
        <w:t xml:space="preserve"> [сайт]. — URL: </w:t>
      </w:r>
      <w:hyperlink r:id="rId34" w:history="1">
        <w:r>
          <w:rPr>
            <w:b w:val="0"/>
            <w:color w:val="486C97"/>
            <w:sz w:val="24"/>
            <w:highlight w:val="white"/>
            <w:u w:val="single" w:color="000000"/>
          </w:rPr>
          <w:t>https://urait.ru/bcode/564895</w:t>
        </w:r>
      </w:hyperlink>
      <w:r>
        <w:rPr>
          <w:b w:val="0"/>
          <w:sz w:val="24"/>
          <w:highlight w:val="white"/>
        </w:rPr>
        <w:t> (дата обращения: 31.03.2025).</w:t>
      </w:r>
    </w:p>
    <w:p w14:paraId="0F9B5884" w14:textId="77777777" w:rsidR="006E0671" w:rsidRDefault="0046646A">
      <w:pPr>
        <w:pStyle w:val="xl163"/>
        <w:numPr>
          <w:ilvl w:val="3"/>
          <w:numId w:val="31"/>
        </w:numPr>
        <w:spacing w:after="160"/>
        <w:ind w:left="0" w:firstLine="709"/>
        <w:jc w:val="both"/>
        <w:rPr>
          <w:i/>
          <w:highlight w:val="white"/>
        </w:rPr>
      </w:pPr>
      <w:r>
        <w:rPr>
          <w:b w:val="0"/>
          <w:sz w:val="24"/>
          <w:highlight w:val="white"/>
        </w:rPr>
        <w:t xml:space="preserve">Ежова, А. В.  Геология. </w:t>
      </w:r>
      <w:proofErr w:type="gramStart"/>
      <w:r>
        <w:rPr>
          <w:b w:val="0"/>
          <w:sz w:val="24"/>
          <w:highlight w:val="white"/>
        </w:rPr>
        <w:t>Литология :</w:t>
      </w:r>
      <w:proofErr w:type="gramEnd"/>
      <w:r>
        <w:rPr>
          <w:b w:val="0"/>
          <w:sz w:val="24"/>
          <w:highlight w:val="white"/>
        </w:rPr>
        <w:t xml:space="preserve"> </w:t>
      </w:r>
      <w:r>
        <w:rPr>
          <w:b w:val="0"/>
          <w:sz w:val="24"/>
          <w:highlight w:val="white"/>
        </w:rPr>
        <w:t xml:space="preserve">учебное пособие для среднего профессионального образования / А. В. Ежова. — </w:t>
      </w:r>
      <w:proofErr w:type="gramStart"/>
      <w:r>
        <w:rPr>
          <w:b w:val="0"/>
          <w:sz w:val="24"/>
          <w:highlight w:val="white"/>
        </w:rPr>
        <w:t>Москва :</w:t>
      </w:r>
      <w:proofErr w:type="gramEnd"/>
      <w:r>
        <w:rPr>
          <w:b w:val="0"/>
          <w:sz w:val="24"/>
          <w:highlight w:val="white"/>
        </w:rPr>
        <w:t xml:space="preserve"> Издательство </w:t>
      </w:r>
      <w:proofErr w:type="spellStart"/>
      <w:r>
        <w:rPr>
          <w:b w:val="0"/>
          <w:sz w:val="24"/>
          <w:highlight w:val="white"/>
        </w:rPr>
        <w:t>Юрайт</w:t>
      </w:r>
      <w:proofErr w:type="spellEnd"/>
      <w:r>
        <w:rPr>
          <w:b w:val="0"/>
          <w:sz w:val="24"/>
          <w:highlight w:val="white"/>
        </w:rPr>
        <w:t xml:space="preserve">, 2025. — 98 с. — (Профессиональное образование). — ISBN 978-5-534-20679-1. — </w:t>
      </w:r>
      <w:proofErr w:type="gramStart"/>
      <w:r>
        <w:rPr>
          <w:b w:val="0"/>
          <w:sz w:val="24"/>
          <w:highlight w:val="white"/>
        </w:rPr>
        <w:t>Текст :</w:t>
      </w:r>
      <w:proofErr w:type="gramEnd"/>
      <w:r>
        <w:rPr>
          <w:b w:val="0"/>
          <w:sz w:val="24"/>
          <w:highlight w:val="white"/>
        </w:rPr>
        <w:t xml:space="preserve"> электронный // Образовательная платформа </w:t>
      </w:r>
      <w:proofErr w:type="spellStart"/>
      <w:r>
        <w:rPr>
          <w:b w:val="0"/>
          <w:sz w:val="24"/>
          <w:highlight w:val="white"/>
        </w:rPr>
        <w:t>Юрайт</w:t>
      </w:r>
      <w:proofErr w:type="spellEnd"/>
      <w:r>
        <w:rPr>
          <w:b w:val="0"/>
          <w:sz w:val="24"/>
          <w:highlight w:val="white"/>
        </w:rPr>
        <w:t xml:space="preserve"> [сайт]. — URL: </w:t>
      </w:r>
      <w:hyperlink r:id="rId35" w:history="1">
        <w:r>
          <w:rPr>
            <w:b w:val="0"/>
            <w:color w:val="486C97"/>
            <w:sz w:val="24"/>
            <w:highlight w:val="white"/>
            <w:u w:val="single" w:color="000000"/>
          </w:rPr>
          <w:t>https://urait.ru/bcode/558578</w:t>
        </w:r>
      </w:hyperlink>
      <w:r>
        <w:rPr>
          <w:b w:val="0"/>
          <w:sz w:val="24"/>
          <w:highlight w:val="white"/>
        </w:rPr>
        <w:t> (дата обращения: 31.03.2025).</w:t>
      </w:r>
    </w:p>
    <w:p w14:paraId="559F7081" w14:textId="77777777" w:rsidR="006E0671" w:rsidRDefault="006E0671">
      <w:pPr>
        <w:pStyle w:val="xl163"/>
        <w:numPr>
          <w:ilvl w:val="3"/>
          <w:numId w:val="31"/>
        </w:numPr>
        <w:spacing w:after="160"/>
        <w:ind w:left="0" w:firstLine="709"/>
        <w:jc w:val="both"/>
      </w:pPr>
    </w:p>
    <w:p w14:paraId="60ABF9AD" w14:textId="77777777" w:rsidR="006E0671" w:rsidRDefault="0046646A">
      <w:pPr>
        <w:pStyle w:val="xl163"/>
        <w:numPr>
          <w:ilvl w:val="3"/>
          <w:numId w:val="31"/>
        </w:numPr>
        <w:spacing w:after="160"/>
        <w:ind w:left="0" w:firstLine="709"/>
        <w:jc w:val="both"/>
      </w:pPr>
      <w:r>
        <w:rPr>
          <w:sz w:val="24"/>
        </w:rPr>
        <w:t>Нуреев, Н. Б. Основы минералогии и петрографии: учебное пособие / Н. Б. Нуреев. — Йошкар-Ола: ПГТУ, 2021. — 138 с. — ISBN 978-5-8158-2230-6.</w:t>
      </w:r>
    </w:p>
    <w:p w14:paraId="40964281" w14:textId="77777777" w:rsidR="006E0671" w:rsidRDefault="0046646A">
      <w:pPr>
        <w:pStyle w:val="xl163"/>
        <w:numPr>
          <w:ilvl w:val="3"/>
          <w:numId w:val="31"/>
        </w:numPr>
        <w:spacing w:after="160"/>
        <w:ind w:left="0" w:firstLine="709"/>
        <w:jc w:val="both"/>
        <w:rPr>
          <w:i/>
          <w:highlight w:val="white"/>
        </w:rPr>
      </w:pPr>
      <w:r>
        <w:rPr>
          <w:sz w:val="24"/>
        </w:rPr>
        <w:t>Нуреев, Н. Б. О</w:t>
      </w:r>
      <w:r>
        <w:rPr>
          <w:sz w:val="24"/>
        </w:rPr>
        <w:t>сновы минералогии и петрографии: учебное пособие / Н. Б. Нуреев. — Йошкар-Ола: ПГТУ, 2021. — 138 с. — ISBN 978-5-8158-2230-6. — Текст: электронный // Лань: электронно-библиотечная система. — URL: https://e.lanbook.com/book/188840 (дата обращения: 17.02.202</w:t>
      </w:r>
      <w:r>
        <w:rPr>
          <w:sz w:val="24"/>
        </w:rPr>
        <w:t xml:space="preserve">2). — Режим доступа: для </w:t>
      </w:r>
      <w:proofErr w:type="spellStart"/>
      <w:r>
        <w:rPr>
          <w:sz w:val="24"/>
        </w:rPr>
        <w:t>авториз</w:t>
      </w:r>
      <w:proofErr w:type="spellEnd"/>
      <w:r>
        <w:rPr>
          <w:sz w:val="24"/>
        </w:rPr>
        <w:t>. пользователей</w:t>
      </w:r>
    </w:p>
    <w:p w14:paraId="5F8234D7" w14:textId="77777777" w:rsidR="006E0671" w:rsidRDefault="0046646A">
      <w:pPr>
        <w:pStyle w:val="xl163"/>
        <w:numPr>
          <w:ilvl w:val="3"/>
          <w:numId w:val="31"/>
        </w:numPr>
        <w:spacing w:after="160"/>
        <w:ind w:left="0" w:firstLine="709"/>
        <w:jc w:val="both"/>
        <w:rPr>
          <w:i/>
          <w:highlight w:val="white"/>
        </w:rPr>
      </w:pPr>
      <w:r>
        <w:rPr>
          <w:sz w:val="24"/>
        </w:rPr>
        <w:tab/>
      </w:r>
      <w:proofErr w:type="spellStart"/>
      <w:r>
        <w:rPr>
          <w:b w:val="0"/>
          <w:sz w:val="24"/>
          <w:highlight w:val="white"/>
        </w:rPr>
        <w:t>Чендев</w:t>
      </w:r>
      <w:proofErr w:type="spellEnd"/>
      <w:r>
        <w:rPr>
          <w:b w:val="0"/>
          <w:sz w:val="24"/>
          <w:highlight w:val="white"/>
        </w:rPr>
        <w:t xml:space="preserve">, Ю. Г.  Геология и гидрогеология: геохимия окружающей </w:t>
      </w:r>
      <w:proofErr w:type="gramStart"/>
      <w:r>
        <w:rPr>
          <w:b w:val="0"/>
          <w:sz w:val="24"/>
          <w:highlight w:val="white"/>
        </w:rPr>
        <w:t>среды :</w:t>
      </w:r>
      <w:proofErr w:type="gramEnd"/>
      <w:r>
        <w:rPr>
          <w:b w:val="0"/>
          <w:sz w:val="24"/>
          <w:highlight w:val="white"/>
        </w:rPr>
        <w:t xml:space="preserve"> учебник для среднего профессионального образования / Ю. Г. </w:t>
      </w:r>
      <w:proofErr w:type="spellStart"/>
      <w:r>
        <w:rPr>
          <w:b w:val="0"/>
          <w:sz w:val="24"/>
          <w:highlight w:val="white"/>
        </w:rPr>
        <w:t>Чендев</w:t>
      </w:r>
      <w:proofErr w:type="spellEnd"/>
      <w:r>
        <w:rPr>
          <w:b w:val="0"/>
          <w:sz w:val="24"/>
          <w:highlight w:val="white"/>
        </w:rPr>
        <w:t xml:space="preserve">. — 2-е изд., </w:t>
      </w:r>
      <w:proofErr w:type="spellStart"/>
      <w:r>
        <w:rPr>
          <w:b w:val="0"/>
          <w:sz w:val="24"/>
          <w:highlight w:val="white"/>
        </w:rPr>
        <w:t>испр</w:t>
      </w:r>
      <w:proofErr w:type="spellEnd"/>
      <w:r>
        <w:rPr>
          <w:b w:val="0"/>
          <w:sz w:val="24"/>
          <w:highlight w:val="white"/>
        </w:rPr>
        <w:t xml:space="preserve">. и доп. — </w:t>
      </w:r>
      <w:proofErr w:type="gramStart"/>
      <w:r>
        <w:rPr>
          <w:b w:val="0"/>
          <w:sz w:val="24"/>
          <w:highlight w:val="white"/>
        </w:rPr>
        <w:t>Москва :</w:t>
      </w:r>
      <w:proofErr w:type="gramEnd"/>
      <w:r>
        <w:rPr>
          <w:b w:val="0"/>
          <w:sz w:val="24"/>
          <w:highlight w:val="white"/>
        </w:rPr>
        <w:t xml:space="preserve"> Издательство </w:t>
      </w:r>
      <w:proofErr w:type="spellStart"/>
      <w:r>
        <w:rPr>
          <w:b w:val="0"/>
          <w:sz w:val="24"/>
          <w:highlight w:val="white"/>
        </w:rPr>
        <w:t>Юрайт</w:t>
      </w:r>
      <w:proofErr w:type="spellEnd"/>
      <w:r>
        <w:rPr>
          <w:b w:val="0"/>
          <w:sz w:val="24"/>
          <w:highlight w:val="white"/>
        </w:rPr>
        <w:t>, 2025. — 146 с. </w:t>
      </w:r>
      <w:r>
        <w:rPr>
          <w:b w:val="0"/>
          <w:sz w:val="24"/>
          <w:highlight w:val="white"/>
        </w:rPr>
        <w:t xml:space="preserve">— (Профессиональное образование). — ISBN 978-5-534-13477-3. — </w:t>
      </w:r>
      <w:proofErr w:type="gramStart"/>
      <w:r>
        <w:rPr>
          <w:b w:val="0"/>
          <w:sz w:val="24"/>
          <w:highlight w:val="white"/>
        </w:rPr>
        <w:t>Текст :</w:t>
      </w:r>
      <w:proofErr w:type="gramEnd"/>
      <w:r>
        <w:rPr>
          <w:b w:val="0"/>
          <w:sz w:val="24"/>
          <w:highlight w:val="white"/>
        </w:rPr>
        <w:t xml:space="preserve"> электронный // Образовательная платформа </w:t>
      </w:r>
      <w:proofErr w:type="spellStart"/>
      <w:r>
        <w:rPr>
          <w:b w:val="0"/>
          <w:sz w:val="24"/>
          <w:highlight w:val="white"/>
        </w:rPr>
        <w:t>Юрайт</w:t>
      </w:r>
      <w:proofErr w:type="spellEnd"/>
      <w:r>
        <w:rPr>
          <w:b w:val="0"/>
          <w:sz w:val="24"/>
          <w:highlight w:val="white"/>
        </w:rPr>
        <w:t xml:space="preserve"> [сайт]. — URL: </w:t>
      </w:r>
      <w:hyperlink r:id="rId36" w:history="1">
        <w:r>
          <w:rPr>
            <w:b w:val="0"/>
            <w:color w:val="486C97"/>
            <w:sz w:val="24"/>
            <w:highlight w:val="white"/>
            <w:u w:val="single" w:color="000000"/>
          </w:rPr>
          <w:t>https://urait.ru/bcode/566531</w:t>
        </w:r>
      </w:hyperlink>
      <w:r>
        <w:rPr>
          <w:b w:val="0"/>
          <w:sz w:val="24"/>
          <w:highlight w:val="white"/>
        </w:rPr>
        <w:t> (дата обращения: 31.03.2025).</w:t>
      </w:r>
    </w:p>
    <w:p w14:paraId="2131FE1D" w14:textId="77777777" w:rsidR="006E0671" w:rsidRDefault="006E0671">
      <w:pPr>
        <w:pStyle w:val="xl163"/>
        <w:numPr>
          <w:ilvl w:val="3"/>
          <w:numId w:val="31"/>
        </w:numPr>
        <w:spacing w:after="160"/>
        <w:ind w:left="0" w:firstLine="709"/>
        <w:jc w:val="both"/>
      </w:pPr>
    </w:p>
    <w:p w14:paraId="15EE687E" w14:textId="77777777" w:rsidR="006E0671" w:rsidRDefault="006E0671">
      <w:pPr>
        <w:spacing w:after="160"/>
        <w:ind w:firstLine="709"/>
        <w:contextualSpacing/>
        <w:jc w:val="both"/>
        <w:rPr>
          <w:i/>
        </w:rPr>
      </w:pPr>
    </w:p>
    <w:p w14:paraId="762B67F6" w14:textId="77777777" w:rsidR="006E0671" w:rsidRDefault="0046646A">
      <w:pPr>
        <w:pStyle w:val="xl117"/>
        <w:rPr>
          <w:b/>
        </w:rPr>
      </w:pPr>
      <w:bookmarkStart w:id="1237" w:name="__RefHeading___88"/>
      <w:bookmarkStart w:id="1238" w:name="__RefHeading___187"/>
      <w:bookmarkStart w:id="1239" w:name="__RefHeading___286"/>
      <w:bookmarkStart w:id="1240" w:name="__RefHeading___385"/>
      <w:bookmarkStart w:id="1241" w:name="__RefHeading___484"/>
      <w:bookmarkStart w:id="1242" w:name="__RefHeading___583"/>
      <w:bookmarkStart w:id="1243" w:name="__RefHeading___682"/>
      <w:bookmarkStart w:id="1244" w:name="__RefHeading___781"/>
      <w:bookmarkStart w:id="1245" w:name="__RefHeading___880"/>
      <w:bookmarkStart w:id="1246" w:name="__RefHeading___979"/>
      <w:bookmarkStart w:id="1247" w:name="__RefHeading___1078"/>
      <w:bookmarkStart w:id="1248" w:name="__RefHeading___1177"/>
      <w:bookmarkStart w:id="1249" w:name="__RefHeading___1276"/>
      <w:bookmarkStart w:id="1250" w:name="__RefHeading___1375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r>
        <w:t>4. Контроль и оцен</w:t>
      </w:r>
      <w:r>
        <w:t xml:space="preserve">ка результатов </w:t>
      </w:r>
      <w: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3969"/>
        <w:gridCol w:w="2170"/>
      </w:tblGrid>
      <w:tr w:rsidR="006E0671" w14:paraId="7661C779" w14:textId="77777777">
        <w:trPr>
          <w:trHeight w:val="52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3F6D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E2A91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компетенций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BACB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3C20276C" w14:textId="77777777">
        <w:trPr>
          <w:trHeight w:val="71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62F9" w14:textId="77777777" w:rsidR="006E0671" w:rsidRDefault="0046646A">
            <w:r>
              <w:t>Знания:</w:t>
            </w:r>
          </w:p>
          <w:p w14:paraId="2E97A13B" w14:textId="77777777" w:rsidR="006E0671" w:rsidRDefault="0046646A">
            <w:pPr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</w:pPr>
            <w:r>
              <w:t>свойства кристаллического вещества, основы его строения и методы исследования;</w:t>
            </w:r>
          </w:p>
          <w:p w14:paraId="0A1125CF" w14:textId="77777777" w:rsidR="006E0671" w:rsidRDefault="0046646A">
            <w:pPr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</w:pPr>
            <w:r>
              <w:t xml:space="preserve">химический состав, физические свойства, происхождение и методы исследования минералов; </w:t>
            </w:r>
          </w:p>
          <w:p w14:paraId="4EE433B7" w14:textId="77777777" w:rsidR="006E0671" w:rsidRDefault="0046646A">
            <w:pPr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</w:pPr>
            <w:r>
              <w:t xml:space="preserve">классификацию минералов и горных пород; </w:t>
            </w:r>
          </w:p>
          <w:p w14:paraId="23A0D231" w14:textId="77777777" w:rsidR="006E0671" w:rsidRDefault="0046646A">
            <w:pPr>
              <w:widowControl w:val="0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</w:pPr>
            <w:r>
              <w:t>диагностические признаки основных минералов и горных пород;</w:t>
            </w:r>
          </w:p>
          <w:p w14:paraId="6BAC6C0D" w14:textId="77777777" w:rsidR="006E0671" w:rsidRDefault="0046646A">
            <w:pPr>
              <w:contextualSpacing/>
              <w:rPr>
                <w:i/>
                <w:highlight w:val="yellow"/>
              </w:rPr>
            </w:pPr>
            <w:r>
              <w:t>методы изучения горных пород.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A2F26" w14:textId="77777777" w:rsidR="006E0671" w:rsidRDefault="0046646A">
            <w:r>
              <w:t>Полнота знаний (объем знаний в соотве</w:t>
            </w:r>
            <w:r>
              <w:t>тствии с программой);</w:t>
            </w:r>
          </w:p>
          <w:p w14:paraId="11AFAB89" w14:textId="77777777" w:rsidR="006E0671" w:rsidRDefault="0046646A">
            <w:r>
              <w:t>осознанность знаний (выделение в материале главного, использование приемов анализа, сравнения, обобщения, изложения знаний своими словами, приведение примеров, доказательства);</w:t>
            </w:r>
          </w:p>
          <w:p w14:paraId="1B545B5F" w14:textId="77777777" w:rsidR="006E0671" w:rsidRDefault="0046646A">
            <w:r>
              <w:t>действенность знаний (готовность пользоваться ими при реш</w:t>
            </w:r>
            <w:r>
              <w:t>ении задач, примеров, выполнении упражнений, трудовых заданий, лабораторных работ, опытов);</w:t>
            </w:r>
          </w:p>
          <w:p w14:paraId="0E42129F" w14:textId="77777777" w:rsidR="006E0671" w:rsidRDefault="0046646A">
            <w:r>
              <w:t xml:space="preserve"> прочность знаний (готовность воспроизводить существенные компоненты учебной деятельности);</w:t>
            </w:r>
          </w:p>
          <w:p w14:paraId="17D11FB4" w14:textId="77777777" w:rsidR="006E0671" w:rsidRDefault="0046646A">
            <w:pPr>
              <w:contextualSpacing/>
              <w:rPr>
                <w:i/>
                <w:highlight w:val="yellow"/>
              </w:rPr>
            </w:pPr>
            <w:r>
              <w:t>готовность к творческой деятельности (проявление творческого подхода к р</w:t>
            </w:r>
            <w:r>
              <w:t>аскрытию материала, догадливости, сообразительности).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E9DF" w14:textId="77777777" w:rsidR="006E0671" w:rsidRDefault="0046646A">
            <w:r>
              <w:t>Тестирование.</w:t>
            </w:r>
          </w:p>
          <w:p w14:paraId="134DF3AB" w14:textId="77777777" w:rsidR="006E0671" w:rsidRDefault="0046646A">
            <w:r>
              <w:t>Устный опрос.</w:t>
            </w:r>
          </w:p>
          <w:p w14:paraId="3089B0ED" w14:textId="77777777" w:rsidR="006E0671" w:rsidRDefault="0046646A">
            <w:r>
              <w:t>Письменный контроль.</w:t>
            </w:r>
          </w:p>
          <w:p w14:paraId="2D554AB7" w14:textId="77777777" w:rsidR="006E0671" w:rsidRDefault="0046646A">
            <w:r>
              <w:t>Экспертное наблюдение.</w:t>
            </w:r>
          </w:p>
        </w:tc>
      </w:tr>
      <w:tr w:rsidR="006E0671" w14:paraId="25046BF5" w14:textId="77777777">
        <w:trPr>
          <w:trHeight w:val="71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2503" w14:textId="77777777" w:rsidR="006E0671" w:rsidRDefault="0046646A">
            <w:pPr>
              <w:jc w:val="both"/>
            </w:pPr>
            <w:r>
              <w:t>Умения:</w:t>
            </w:r>
          </w:p>
          <w:p w14:paraId="4CB9C891" w14:textId="77777777" w:rsidR="006E0671" w:rsidRDefault="0046646A">
            <w:pPr>
              <w:numPr>
                <w:ilvl w:val="0"/>
                <w:numId w:val="34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определять простые формы кристаллов;</w:t>
            </w:r>
          </w:p>
          <w:p w14:paraId="0E5052C6" w14:textId="77777777" w:rsidR="006E0671" w:rsidRDefault="0046646A">
            <w:pPr>
              <w:numPr>
                <w:ilvl w:val="0"/>
                <w:numId w:val="34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определять физические свойства и морфологию минералов;</w:t>
            </w:r>
          </w:p>
          <w:p w14:paraId="3A841F37" w14:textId="77777777" w:rsidR="006E0671" w:rsidRDefault="0046646A">
            <w:pPr>
              <w:numPr>
                <w:ilvl w:val="0"/>
                <w:numId w:val="34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highlight w:val="white"/>
              </w:rPr>
            </w:pPr>
            <w:r>
              <w:t xml:space="preserve">описывать минералы по </w:t>
            </w:r>
            <w:r>
              <w:t>диагностическим признакам;</w:t>
            </w:r>
          </w:p>
          <w:p w14:paraId="79AE5E0A" w14:textId="77777777" w:rsidR="006E0671" w:rsidRDefault="0046646A">
            <w:pPr>
              <w:numPr>
                <w:ilvl w:val="0"/>
                <w:numId w:val="34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highlight w:val="white"/>
              </w:rPr>
            </w:pPr>
            <w:r>
              <w:rPr>
                <w:highlight w:val="white"/>
              </w:rPr>
              <w:t>определять горные породы различного генезиса;</w:t>
            </w:r>
          </w:p>
          <w:p w14:paraId="315A9667" w14:textId="77777777" w:rsidR="006E0671" w:rsidRDefault="0046646A">
            <w:pPr>
              <w:widowControl w:val="0"/>
              <w:tabs>
                <w:tab w:val="left" w:pos="0"/>
              </w:tabs>
            </w:pPr>
            <w:r>
              <w:rPr>
                <w:highlight w:val="white"/>
              </w:rPr>
              <w:lastRenderedPageBreak/>
              <w:t>описывать горные породы.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AF20" w14:textId="77777777" w:rsidR="006E0671" w:rsidRDefault="0046646A">
            <w:pPr>
              <w:jc w:val="both"/>
            </w:pPr>
            <w:r>
              <w:lastRenderedPageBreak/>
              <w:t>Прочность знаний, умений и навыков (готовность воспроизводить существенные компоненты учебной деятельности);</w:t>
            </w:r>
          </w:p>
          <w:p w14:paraId="2E736A4B" w14:textId="77777777" w:rsidR="006E0671" w:rsidRDefault="0046646A">
            <w:r>
              <w:t xml:space="preserve">правильность (умения и навыки устно и </w:t>
            </w:r>
            <w:r>
              <w:t>письменно излагать учебный материал и делать это без ошибок);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88E7" w14:textId="77777777" w:rsidR="006E0671" w:rsidRDefault="0046646A">
            <w:pPr>
              <w:jc w:val="both"/>
            </w:pPr>
            <w:r>
              <w:t>Тестирование.</w:t>
            </w:r>
          </w:p>
          <w:p w14:paraId="47ADCE99" w14:textId="77777777" w:rsidR="006E0671" w:rsidRDefault="0046646A">
            <w:pPr>
              <w:jc w:val="both"/>
            </w:pPr>
            <w:r>
              <w:t>Устный опрос.</w:t>
            </w:r>
          </w:p>
          <w:p w14:paraId="71DBA4C3" w14:textId="77777777" w:rsidR="006E0671" w:rsidRDefault="0046646A">
            <w:pPr>
              <w:jc w:val="both"/>
            </w:pPr>
            <w:r>
              <w:t>Письменный контроль.</w:t>
            </w:r>
          </w:p>
          <w:p w14:paraId="124CBD3C" w14:textId="77777777" w:rsidR="006E0671" w:rsidRDefault="0046646A">
            <w:r>
              <w:t>Экспертное наблюдение.</w:t>
            </w:r>
          </w:p>
        </w:tc>
      </w:tr>
    </w:tbl>
    <w:p w14:paraId="35AE6295" w14:textId="77777777" w:rsidR="006E0671" w:rsidRDefault="006E0671">
      <w:pPr>
        <w:spacing w:line="360" w:lineRule="auto"/>
        <w:rPr>
          <w:b/>
        </w:rPr>
      </w:pPr>
    </w:p>
    <w:p w14:paraId="7E08BA07" w14:textId="77777777" w:rsidR="006E0671" w:rsidRDefault="006E0671">
      <w:pPr>
        <w:sectPr w:rsidR="006E0671">
          <w:headerReference w:type="even" r:id="rId37"/>
          <w:headerReference w:type="default" r:id="rId38"/>
          <w:pgSz w:w="11906" w:h="16838"/>
          <w:pgMar w:top="1134" w:right="567" w:bottom="1134" w:left="1701" w:header="709" w:footer="709" w:gutter="0"/>
          <w:cols w:space="720"/>
        </w:sectPr>
      </w:pPr>
    </w:p>
    <w:p w14:paraId="2FD59ED2" w14:textId="77777777" w:rsidR="006E0671" w:rsidRDefault="0046646A">
      <w:pPr>
        <w:pStyle w:val="docdata"/>
      </w:pPr>
      <w:r>
        <w:lastRenderedPageBreak/>
        <w:t>Приложение 2.9</w:t>
      </w:r>
    </w:p>
    <w:p w14:paraId="313AB6EE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 xml:space="preserve">Гидрогеология и инженерная </w:t>
      </w:r>
      <w:r>
        <w:rPr>
          <w:b/>
          <w:color w:val="000000" w:themeColor="text1"/>
        </w:rPr>
        <w:t>геология</w:t>
      </w:r>
    </w:p>
    <w:p w14:paraId="34889DBB" w14:textId="77777777" w:rsidR="006E0671" w:rsidRDefault="006E0671">
      <w:pPr>
        <w:jc w:val="right"/>
        <w:rPr>
          <w:b/>
          <w:color w:val="0070C0"/>
        </w:rPr>
      </w:pPr>
    </w:p>
    <w:p w14:paraId="7817DD88" w14:textId="77777777" w:rsidR="006E0671" w:rsidRDefault="006E0671">
      <w:pPr>
        <w:jc w:val="right"/>
        <w:rPr>
          <w:b/>
          <w:color w:val="0070C0"/>
        </w:rPr>
      </w:pPr>
    </w:p>
    <w:p w14:paraId="469A9900" w14:textId="77777777" w:rsidR="006E0671" w:rsidRDefault="006E0671">
      <w:pPr>
        <w:jc w:val="right"/>
        <w:rPr>
          <w:b/>
          <w:color w:val="0070C0"/>
        </w:rPr>
      </w:pPr>
    </w:p>
    <w:p w14:paraId="33EC72BD" w14:textId="77777777" w:rsidR="006E0671" w:rsidRDefault="006E0671">
      <w:pPr>
        <w:jc w:val="right"/>
        <w:rPr>
          <w:b/>
          <w:color w:val="0070C0"/>
        </w:rPr>
      </w:pPr>
    </w:p>
    <w:p w14:paraId="10FA790E" w14:textId="77777777" w:rsidR="006E0671" w:rsidRDefault="006E0671">
      <w:pPr>
        <w:jc w:val="right"/>
        <w:rPr>
          <w:b/>
          <w:color w:val="0070C0"/>
        </w:rPr>
      </w:pPr>
    </w:p>
    <w:p w14:paraId="7402D0FE" w14:textId="77777777" w:rsidR="006E0671" w:rsidRDefault="006E0671">
      <w:pPr>
        <w:jc w:val="right"/>
        <w:rPr>
          <w:b/>
          <w:color w:val="0070C0"/>
        </w:rPr>
      </w:pPr>
    </w:p>
    <w:p w14:paraId="2B18A858" w14:textId="77777777" w:rsidR="006E0671" w:rsidRDefault="006E0671">
      <w:pPr>
        <w:jc w:val="right"/>
        <w:rPr>
          <w:b/>
          <w:color w:val="0070C0"/>
        </w:rPr>
      </w:pPr>
    </w:p>
    <w:p w14:paraId="6BFF0C69" w14:textId="77777777" w:rsidR="006E0671" w:rsidRDefault="006E0671">
      <w:pPr>
        <w:jc w:val="right"/>
        <w:rPr>
          <w:b/>
          <w:color w:val="0070C0"/>
        </w:rPr>
      </w:pPr>
    </w:p>
    <w:p w14:paraId="328C0D2F" w14:textId="77777777" w:rsidR="006E0671" w:rsidRDefault="006E0671">
      <w:pPr>
        <w:jc w:val="right"/>
        <w:rPr>
          <w:b/>
          <w:color w:val="0070C0"/>
        </w:rPr>
      </w:pPr>
    </w:p>
    <w:p w14:paraId="41E2936C" w14:textId="77777777" w:rsidR="006E0671" w:rsidRDefault="006E0671">
      <w:pPr>
        <w:jc w:val="right"/>
        <w:rPr>
          <w:b/>
          <w:color w:val="0070C0"/>
        </w:rPr>
      </w:pPr>
    </w:p>
    <w:p w14:paraId="2C3E7DC9" w14:textId="77777777" w:rsidR="006E0671" w:rsidRDefault="006E0671">
      <w:pPr>
        <w:jc w:val="right"/>
        <w:rPr>
          <w:b/>
          <w:color w:val="0070C0"/>
        </w:rPr>
      </w:pPr>
    </w:p>
    <w:p w14:paraId="746C62E8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7D1B44C8" w14:textId="77777777" w:rsidR="006E0671" w:rsidRDefault="0046646A">
      <w:pPr>
        <w:pStyle w:val="10"/>
      </w:pPr>
      <w:bookmarkStart w:id="1251" w:name="_Toc195631855"/>
      <w:r>
        <w:t>«ОП.09 ОСНОВЫ СТРУКТУРНОЙ ГЕОЛОГИЙ»</w:t>
      </w:r>
      <w:bookmarkEnd w:id="1251"/>
    </w:p>
    <w:p w14:paraId="1A2A9915" w14:textId="77777777" w:rsidR="006E0671" w:rsidRDefault="006E0671">
      <w:pPr>
        <w:spacing w:line="360" w:lineRule="auto"/>
        <w:jc w:val="center"/>
        <w:rPr>
          <w:b/>
        </w:rPr>
      </w:pPr>
    </w:p>
    <w:p w14:paraId="6F3F67CF" w14:textId="77777777" w:rsidR="006E0671" w:rsidRDefault="006E0671">
      <w:pPr>
        <w:spacing w:line="360" w:lineRule="auto"/>
        <w:jc w:val="center"/>
        <w:rPr>
          <w:b/>
        </w:rPr>
      </w:pPr>
    </w:p>
    <w:p w14:paraId="6E7E5E57" w14:textId="77777777" w:rsidR="006E0671" w:rsidRDefault="006E0671">
      <w:pPr>
        <w:spacing w:line="360" w:lineRule="auto"/>
        <w:jc w:val="center"/>
        <w:rPr>
          <w:b/>
        </w:rPr>
      </w:pPr>
    </w:p>
    <w:p w14:paraId="00F63069" w14:textId="77777777" w:rsidR="006E0671" w:rsidRDefault="006E0671">
      <w:pPr>
        <w:spacing w:line="360" w:lineRule="auto"/>
        <w:jc w:val="center"/>
        <w:rPr>
          <w:b/>
        </w:rPr>
      </w:pPr>
    </w:p>
    <w:p w14:paraId="7FABE8E8" w14:textId="77777777" w:rsidR="006E0671" w:rsidRDefault="006E0671">
      <w:pPr>
        <w:spacing w:line="360" w:lineRule="auto"/>
        <w:jc w:val="center"/>
        <w:rPr>
          <w:b/>
        </w:rPr>
      </w:pPr>
    </w:p>
    <w:p w14:paraId="01131867" w14:textId="77777777" w:rsidR="006E0671" w:rsidRDefault="006E0671">
      <w:pPr>
        <w:spacing w:line="360" w:lineRule="auto"/>
        <w:jc w:val="center"/>
        <w:rPr>
          <w:b/>
        </w:rPr>
      </w:pPr>
    </w:p>
    <w:p w14:paraId="549BD9B2" w14:textId="77777777" w:rsidR="006E0671" w:rsidRDefault="006E0671">
      <w:pPr>
        <w:spacing w:line="360" w:lineRule="auto"/>
        <w:jc w:val="center"/>
        <w:rPr>
          <w:b/>
        </w:rPr>
      </w:pPr>
    </w:p>
    <w:p w14:paraId="79FB56EE" w14:textId="77777777" w:rsidR="006E0671" w:rsidRDefault="006E0671">
      <w:pPr>
        <w:spacing w:line="360" w:lineRule="auto"/>
        <w:jc w:val="center"/>
        <w:rPr>
          <w:b/>
        </w:rPr>
      </w:pPr>
    </w:p>
    <w:p w14:paraId="3A42E8E4" w14:textId="77777777" w:rsidR="006E0671" w:rsidRDefault="006E0671">
      <w:pPr>
        <w:spacing w:line="360" w:lineRule="auto"/>
        <w:jc w:val="center"/>
        <w:rPr>
          <w:b/>
        </w:rPr>
      </w:pPr>
    </w:p>
    <w:p w14:paraId="33ED3331" w14:textId="77777777" w:rsidR="006E0671" w:rsidRDefault="006E0671">
      <w:pPr>
        <w:spacing w:line="360" w:lineRule="auto"/>
        <w:jc w:val="center"/>
        <w:rPr>
          <w:b/>
        </w:rPr>
      </w:pPr>
    </w:p>
    <w:p w14:paraId="2DD1B9C4" w14:textId="77777777" w:rsidR="006E0671" w:rsidRDefault="006E0671">
      <w:pPr>
        <w:spacing w:line="360" w:lineRule="auto"/>
        <w:jc w:val="center"/>
        <w:rPr>
          <w:b/>
        </w:rPr>
      </w:pPr>
    </w:p>
    <w:p w14:paraId="61D05B4F" w14:textId="77777777" w:rsidR="006E0671" w:rsidRDefault="006E0671">
      <w:pPr>
        <w:spacing w:line="360" w:lineRule="auto"/>
        <w:jc w:val="center"/>
        <w:rPr>
          <w:b/>
        </w:rPr>
      </w:pPr>
    </w:p>
    <w:p w14:paraId="114BCE01" w14:textId="77777777" w:rsidR="006E0671" w:rsidRDefault="006E0671">
      <w:pPr>
        <w:spacing w:line="360" w:lineRule="auto"/>
        <w:jc w:val="center"/>
        <w:rPr>
          <w:b/>
        </w:rPr>
      </w:pPr>
    </w:p>
    <w:p w14:paraId="242AA9D9" w14:textId="77777777" w:rsidR="006E0671" w:rsidRDefault="006E0671">
      <w:pPr>
        <w:spacing w:line="360" w:lineRule="auto"/>
        <w:jc w:val="center"/>
        <w:rPr>
          <w:b/>
        </w:rPr>
      </w:pPr>
    </w:p>
    <w:p w14:paraId="13C2A720" w14:textId="77777777" w:rsidR="006E0671" w:rsidRDefault="006E0671">
      <w:pPr>
        <w:spacing w:line="360" w:lineRule="auto"/>
        <w:jc w:val="center"/>
        <w:rPr>
          <w:b/>
        </w:rPr>
      </w:pPr>
    </w:p>
    <w:p w14:paraId="2D92406E" w14:textId="77777777" w:rsidR="006E0671" w:rsidRDefault="006E0671">
      <w:pPr>
        <w:spacing w:line="360" w:lineRule="auto"/>
        <w:jc w:val="center"/>
        <w:rPr>
          <w:b/>
        </w:rPr>
      </w:pPr>
    </w:p>
    <w:p w14:paraId="5EBE9294" w14:textId="77777777" w:rsidR="006E0671" w:rsidRDefault="006E0671">
      <w:pPr>
        <w:spacing w:line="360" w:lineRule="auto"/>
        <w:jc w:val="center"/>
        <w:rPr>
          <w:b/>
        </w:rPr>
      </w:pPr>
    </w:p>
    <w:p w14:paraId="500A10B4" w14:textId="77777777" w:rsidR="006E0671" w:rsidRDefault="006E0671">
      <w:pPr>
        <w:spacing w:line="360" w:lineRule="auto"/>
        <w:jc w:val="center"/>
        <w:rPr>
          <w:b/>
        </w:rPr>
      </w:pPr>
    </w:p>
    <w:p w14:paraId="2D2FBA89" w14:textId="77777777" w:rsidR="006E0671" w:rsidRDefault="006E0671">
      <w:pPr>
        <w:spacing w:line="360" w:lineRule="auto"/>
        <w:jc w:val="center"/>
        <w:rPr>
          <w:b/>
        </w:rPr>
      </w:pPr>
    </w:p>
    <w:p w14:paraId="1B13D7E3" w14:textId="77777777" w:rsidR="006E0671" w:rsidRDefault="006E0671">
      <w:pPr>
        <w:spacing w:line="360" w:lineRule="auto"/>
        <w:jc w:val="center"/>
        <w:rPr>
          <w:b/>
        </w:rPr>
      </w:pPr>
    </w:p>
    <w:p w14:paraId="634DE931" w14:textId="77777777" w:rsidR="006E0671" w:rsidRDefault="006E0671">
      <w:pPr>
        <w:spacing w:line="360" w:lineRule="auto"/>
        <w:jc w:val="center"/>
        <w:rPr>
          <w:b/>
        </w:rPr>
      </w:pPr>
    </w:p>
    <w:p w14:paraId="3EF7F2D0" w14:textId="77777777" w:rsidR="006E0671" w:rsidRDefault="006E0671">
      <w:pPr>
        <w:spacing w:line="360" w:lineRule="auto"/>
        <w:jc w:val="center"/>
        <w:rPr>
          <w:b/>
        </w:rPr>
      </w:pPr>
    </w:p>
    <w:p w14:paraId="492AF2A0" w14:textId="77777777" w:rsidR="006E0671" w:rsidRDefault="0046646A">
      <w:pPr>
        <w:jc w:val="center"/>
        <w:rPr>
          <w:b/>
        </w:rPr>
      </w:pPr>
      <w:r>
        <w:rPr>
          <w:b/>
        </w:rPr>
        <w:t>2025 г.</w:t>
      </w:r>
    </w:p>
    <w:p w14:paraId="14BD102D" w14:textId="77777777" w:rsidR="006E0671" w:rsidRDefault="006E0671">
      <w:pPr>
        <w:sectPr w:rsidR="006E0671">
          <w:headerReference w:type="even" r:id="rId39"/>
          <w:headerReference w:type="default" r:id="rId40"/>
          <w:pgSz w:w="11906" w:h="16838"/>
          <w:pgMar w:top="1134" w:right="567" w:bottom="1134" w:left="1701" w:header="709" w:footer="709" w:gutter="0"/>
          <w:cols w:space="720"/>
        </w:sectPr>
      </w:pPr>
      <w:bookmarkStart w:id="1252" w:name="__RefHeading___89"/>
      <w:bookmarkStart w:id="1253" w:name="__RefHeading___188"/>
      <w:bookmarkStart w:id="1254" w:name="__RefHeading___287"/>
      <w:bookmarkStart w:id="1255" w:name="__RefHeading___386"/>
      <w:bookmarkStart w:id="1256" w:name="__RefHeading___485"/>
      <w:bookmarkStart w:id="1257" w:name="__RefHeading___584"/>
      <w:bookmarkStart w:id="1258" w:name="__RefHeading___683"/>
      <w:bookmarkStart w:id="1259" w:name="__RefHeading___782"/>
      <w:bookmarkStart w:id="1260" w:name="__RefHeading___881"/>
      <w:bookmarkStart w:id="1261" w:name="__RefHeading___980"/>
      <w:bookmarkStart w:id="1262" w:name="__RefHeading___1079"/>
      <w:bookmarkStart w:id="1263" w:name="__RefHeading___1178"/>
      <w:bookmarkStart w:id="1264" w:name="__RefHeading___1277"/>
      <w:bookmarkStart w:id="1265" w:name="__RefHeading___1376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</w:p>
    <w:p w14:paraId="34224E0A" w14:textId="77777777" w:rsidR="006E0671" w:rsidRDefault="0046646A">
      <w:pPr>
        <w:pStyle w:val="xl117"/>
        <w:numPr>
          <w:ilvl w:val="0"/>
          <w:numId w:val="35"/>
        </w:numPr>
      </w:pPr>
      <w:bookmarkStart w:id="1266" w:name="__RefHeading___90"/>
      <w:bookmarkStart w:id="1267" w:name="__RefHeading___189"/>
      <w:bookmarkStart w:id="1268" w:name="__RefHeading___288"/>
      <w:bookmarkStart w:id="1269" w:name="__RefHeading___387"/>
      <w:bookmarkStart w:id="1270" w:name="__RefHeading___486"/>
      <w:bookmarkStart w:id="1271" w:name="__RefHeading___585"/>
      <w:bookmarkStart w:id="1272" w:name="__RefHeading___684"/>
      <w:bookmarkStart w:id="1273" w:name="__RefHeading___783"/>
      <w:bookmarkStart w:id="1274" w:name="__RefHeading___882"/>
      <w:bookmarkStart w:id="1275" w:name="__RefHeading___981"/>
      <w:bookmarkStart w:id="1276" w:name="__RefHeading___1080"/>
      <w:bookmarkStart w:id="1277" w:name="__RefHeading___1179"/>
      <w:bookmarkStart w:id="1278" w:name="__RefHeading___1278"/>
      <w:bookmarkStart w:id="1279" w:name="__RefHeading___1377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r>
        <w:lastRenderedPageBreak/>
        <w:t>Общая характеристика</w:t>
      </w:r>
      <w:r>
        <w:rPr>
          <w:rFonts w:asciiTheme="minorHAnsi" w:hAnsiTheme="minorHAnsi"/>
        </w:rPr>
        <w:t xml:space="preserve"> </w:t>
      </w:r>
      <w:r>
        <w:t>ПРИМЕРНОЙ РАБОЧЕЙ ПРОГРАММЫ УЧЕБНОЙ ДИСЦИПЛИНЫ</w:t>
      </w:r>
    </w:p>
    <w:p w14:paraId="2318983F" w14:textId="77777777" w:rsidR="006E0671" w:rsidRDefault="0046646A">
      <w:pPr>
        <w:pStyle w:val="1f"/>
      </w:pPr>
      <w:r>
        <w:t>«ОП.09 Основы структурной геологий»</w:t>
      </w:r>
    </w:p>
    <w:p w14:paraId="01956EB9" w14:textId="77777777" w:rsidR="006E0671" w:rsidRDefault="006E0671">
      <w:pPr>
        <w:pStyle w:val="pTextStyle"/>
      </w:pPr>
    </w:p>
    <w:p w14:paraId="5CC56DC5" w14:textId="77777777" w:rsidR="006E0671" w:rsidRDefault="0046646A">
      <w:pPr>
        <w:pStyle w:val="xl1480"/>
      </w:pPr>
      <w:bookmarkStart w:id="1280" w:name="__RefHeading___91"/>
      <w:bookmarkStart w:id="1281" w:name="__RefHeading___190"/>
      <w:bookmarkStart w:id="1282" w:name="__RefHeading___289"/>
      <w:bookmarkStart w:id="1283" w:name="__RefHeading___388"/>
      <w:bookmarkStart w:id="1284" w:name="__RefHeading___487"/>
      <w:bookmarkStart w:id="1285" w:name="__RefHeading___586"/>
      <w:bookmarkStart w:id="1286" w:name="__RefHeading___685"/>
      <w:bookmarkStart w:id="1287" w:name="__RefHeading___784"/>
      <w:bookmarkStart w:id="1288" w:name="__RefHeading___883"/>
      <w:bookmarkStart w:id="1289" w:name="__RefHeading___982"/>
      <w:bookmarkStart w:id="1290" w:name="__RefHeading___1081"/>
      <w:bookmarkStart w:id="1291" w:name="__RefHeading___1180"/>
      <w:bookmarkStart w:id="1292" w:name="__RefHeading___1279"/>
      <w:bookmarkStart w:id="1293" w:name="__RefHeading___1378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r>
        <w:t xml:space="preserve">1.1. Цель и место </w:t>
      </w:r>
      <w:r>
        <w:t>дисциплины в структуре образовательной программы</w:t>
      </w:r>
    </w:p>
    <w:p w14:paraId="1D11121C" w14:textId="77777777" w:rsidR="006E0671" w:rsidRDefault="0046646A">
      <w:pPr>
        <w:spacing w:line="276" w:lineRule="auto"/>
        <w:ind w:firstLine="709"/>
        <w:jc w:val="both"/>
      </w:pPr>
      <w:r>
        <w:t>Цель дисциплины «ОП.09 Основы структурной геологий</w:t>
      </w:r>
      <w:r>
        <w:t>»</w:t>
      </w:r>
      <w:r>
        <w:t xml:space="preserve">: </w:t>
      </w:r>
      <w:r>
        <w:t xml:space="preserve">формирование у студентов базовых знаний о формах залегания в земной коре геологических тел, сложенных осадочными, магматическими и </w:t>
      </w:r>
      <w:r>
        <w:t>метаморфическими породами, о пространственных и временных взаимоотношениях между такими телами и процессах их образования.</w:t>
      </w:r>
    </w:p>
    <w:p w14:paraId="32F07E8F" w14:textId="77777777" w:rsidR="006E0671" w:rsidRDefault="0046646A">
      <w:pPr>
        <w:spacing w:line="276" w:lineRule="auto"/>
        <w:ind w:firstLine="709"/>
        <w:jc w:val="both"/>
      </w:pPr>
      <w:r>
        <w:t xml:space="preserve">Дисциплина «Основы структурной геологий» включена в </w:t>
      </w:r>
      <w:r>
        <w:t>обязательную часть общепрофессионального цикла образовательной программы.</w:t>
      </w:r>
    </w:p>
    <w:p w14:paraId="4F340B3D" w14:textId="77777777" w:rsidR="006E0671" w:rsidRDefault="006E0671">
      <w:pPr>
        <w:spacing w:line="276" w:lineRule="auto"/>
        <w:ind w:firstLine="709"/>
        <w:jc w:val="both"/>
      </w:pPr>
    </w:p>
    <w:p w14:paraId="1AA01474" w14:textId="77777777" w:rsidR="006E0671" w:rsidRDefault="0046646A">
      <w:pPr>
        <w:pStyle w:val="xl1480"/>
      </w:pPr>
      <w:bookmarkStart w:id="1294" w:name="__RefHeading___92"/>
      <w:bookmarkStart w:id="1295" w:name="__RefHeading___191"/>
      <w:bookmarkStart w:id="1296" w:name="__RefHeading___290"/>
      <w:bookmarkStart w:id="1297" w:name="__RefHeading___389"/>
      <w:bookmarkStart w:id="1298" w:name="__RefHeading___488"/>
      <w:bookmarkStart w:id="1299" w:name="__RefHeading___587"/>
      <w:bookmarkStart w:id="1300" w:name="__RefHeading___686"/>
      <w:bookmarkStart w:id="1301" w:name="__RefHeading___785"/>
      <w:bookmarkStart w:id="1302" w:name="__RefHeading___884"/>
      <w:bookmarkStart w:id="1303" w:name="__RefHeading___983"/>
      <w:bookmarkStart w:id="1304" w:name="__RefHeading___1082"/>
      <w:bookmarkStart w:id="1305" w:name="__RefHeading___1181"/>
      <w:bookmarkStart w:id="1306" w:name="__RefHeading___1280"/>
      <w:bookmarkStart w:id="1307" w:name="__RefHeading___1379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r>
        <w:t>1.2. П</w:t>
      </w:r>
      <w:r>
        <w:t>ланируемые результаты освоения дисциплины</w:t>
      </w:r>
    </w:p>
    <w:p w14:paraId="0A3D7232" w14:textId="77777777" w:rsidR="006E0671" w:rsidRDefault="0046646A">
      <w:pPr>
        <w:ind w:firstLine="709"/>
        <w:jc w:val="both"/>
      </w:pPr>
      <w: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7252A9A6" w14:textId="77777777" w:rsidR="006E0671" w:rsidRDefault="0046646A">
      <w:pPr>
        <w:spacing w:after="120"/>
        <w:ind w:firstLine="709"/>
      </w:pPr>
      <w:r>
        <w:t>В результате освоения дисциплины обучающий</w:t>
      </w:r>
      <w:r>
        <w:t>ся должен</w:t>
      </w:r>
      <w:r>
        <w:rPr>
          <w:vertAlign w:val="superscript"/>
        </w:rPr>
        <w:footnoteReference w:id="9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4136"/>
        <w:gridCol w:w="4256"/>
      </w:tblGrid>
      <w:tr w:rsidR="006E0671" w14:paraId="3199AB9E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33C10" w14:textId="77777777" w:rsidR="006E0671" w:rsidRDefault="0046646A">
            <w:pPr>
              <w:rPr>
                <w:rStyle w:val="xl670"/>
                <w:b/>
                <w:i/>
              </w:rPr>
            </w:pPr>
            <w:r>
              <w:rPr>
                <w:rStyle w:val="xl670"/>
                <w:b/>
              </w:rPr>
              <w:t xml:space="preserve">Код ОК, </w:t>
            </w:r>
          </w:p>
          <w:p w14:paraId="76642E44" w14:textId="77777777" w:rsidR="006E0671" w:rsidRDefault="0046646A">
            <w:pPr>
              <w:rPr>
                <w:rStyle w:val="xl670"/>
                <w:b/>
                <w:i/>
                <w:highlight w:val="green"/>
              </w:rPr>
            </w:pPr>
            <w:r>
              <w:rPr>
                <w:rStyle w:val="xl670"/>
                <w:b/>
              </w:rPr>
              <w:t>ПК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DB97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8177C" w14:textId="77777777" w:rsidR="006E0671" w:rsidRDefault="0046646A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</w:tr>
      <w:tr w:rsidR="006E0671" w14:paraId="03C2FC09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98F62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01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8B46" w14:textId="77777777" w:rsidR="006E0671" w:rsidRDefault="0046646A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4991F331" w14:textId="77777777" w:rsidR="006E0671" w:rsidRDefault="0046646A">
            <w:r>
              <w:t xml:space="preserve">определять этапы решения задачи, составлять план действия, реализовывать </w:t>
            </w:r>
            <w:r>
              <w:t>составленный план, определять необходимые ресурсы</w:t>
            </w:r>
          </w:p>
          <w:p w14:paraId="7F2B74D1" w14:textId="77777777" w:rsidR="006E0671" w:rsidRDefault="0046646A">
            <w:r>
              <w:t>выявлять и эффективно искать информацию, необходимую для решения задачи и/или проблемы</w:t>
            </w:r>
          </w:p>
          <w:p w14:paraId="412D63D9" w14:textId="77777777" w:rsidR="006E0671" w:rsidRDefault="0046646A">
            <w:r>
              <w:t>владеть актуальными методами работы в профессиональной и смежных сферах</w:t>
            </w:r>
          </w:p>
          <w:p w14:paraId="055C414B" w14:textId="77777777" w:rsidR="006E0671" w:rsidRDefault="0046646A">
            <w:r>
              <w:t>оценивать результат и последствия своих действи</w:t>
            </w:r>
            <w:r>
              <w:t>й (самостоятельно или с помощью наставника)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9C55" w14:textId="77777777" w:rsidR="006E0671" w:rsidRDefault="0046646A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53174AA9" w14:textId="77777777" w:rsidR="006E0671" w:rsidRDefault="0046646A">
            <w:r>
              <w:t>структура плана для решения задач, алгоритмы выполнения работ в профессиональной и смежных областях</w:t>
            </w:r>
          </w:p>
          <w:p w14:paraId="3F9810CF" w14:textId="77777777" w:rsidR="006E0671" w:rsidRDefault="0046646A">
            <w:r>
              <w:t>основные источники инфо</w:t>
            </w:r>
            <w:r>
              <w:t>рмации и ресурсы для решения задач и/или проблем в профессиональном и/или социальном контексте</w:t>
            </w:r>
          </w:p>
          <w:p w14:paraId="47C99FC1" w14:textId="77777777" w:rsidR="006E0671" w:rsidRDefault="0046646A">
            <w:r>
              <w:t>методы работы в профессиональной и смежных сферах</w:t>
            </w:r>
          </w:p>
          <w:p w14:paraId="1D027EB1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>порядок оценки результатов решения задач профессиональной деятельности</w:t>
            </w:r>
          </w:p>
        </w:tc>
      </w:tr>
      <w:tr w:rsidR="006E0671" w14:paraId="77FF7453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B8D6E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ОК 02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9C96" w14:textId="77777777" w:rsidR="006E0671" w:rsidRDefault="0046646A">
            <w:r>
              <w:t xml:space="preserve">определять задачи для </w:t>
            </w:r>
            <w:r>
              <w:t>поиска информации, планировать процесс поиска, выбирать необходимые источники информации</w:t>
            </w:r>
          </w:p>
          <w:p w14:paraId="40ED0859" w14:textId="77777777" w:rsidR="006E0671" w:rsidRDefault="0046646A"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606620DC" w14:textId="77777777" w:rsidR="006E0671" w:rsidRDefault="0046646A">
            <w:r>
              <w:t>оценивать практическую значимость результатов поиск</w:t>
            </w:r>
            <w:r>
              <w:t>а</w:t>
            </w:r>
          </w:p>
          <w:p w14:paraId="490792A7" w14:textId="77777777" w:rsidR="006E0671" w:rsidRDefault="0046646A">
            <w:r>
              <w:lastRenderedPageBreak/>
              <w:t>применять средства информационных технологий для решения профессиональных задач</w:t>
            </w:r>
          </w:p>
          <w:p w14:paraId="4291FEBD" w14:textId="77777777" w:rsidR="006E0671" w:rsidRDefault="0046646A">
            <w:r>
              <w:t>использовать современное программное обеспечение в профессиональной деятельности</w:t>
            </w:r>
          </w:p>
          <w:p w14:paraId="75E66BFA" w14:textId="77777777" w:rsidR="006E0671" w:rsidRDefault="0046646A">
            <w: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9556D" w14:textId="77777777" w:rsidR="006E0671" w:rsidRDefault="0046646A">
            <w: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14:paraId="7DDEF6F5" w14:textId="77777777" w:rsidR="006E0671" w:rsidRDefault="0046646A">
            <w:r>
              <w:t>приемы структурирования информации</w:t>
            </w:r>
          </w:p>
          <w:p w14:paraId="6DB51654" w14:textId="77777777" w:rsidR="006E0671" w:rsidRDefault="0046646A">
            <w:r>
              <w:t>формат оформления результатов поиска информации</w:t>
            </w:r>
          </w:p>
          <w:p w14:paraId="57268222" w14:textId="77777777" w:rsidR="006E0671" w:rsidRDefault="0046646A">
            <w:r>
              <w:t xml:space="preserve">современные средства и устройства информатизации, порядок их применения и </w:t>
            </w:r>
          </w:p>
          <w:p w14:paraId="7B5B48A9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lastRenderedPageBreak/>
              <w:t>программное об</w:t>
            </w:r>
            <w:r>
              <w:t>еспечение в профессиональной деятельности, в том числе цифровые средства</w:t>
            </w:r>
          </w:p>
        </w:tc>
      </w:tr>
      <w:tr w:rsidR="006E0671" w14:paraId="6C30351C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9AF3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ПК 1.1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2D6D" w14:textId="77777777" w:rsidR="006E0671" w:rsidRDefault="0046646A">
            <w:r>
              <w:t xml:space="preserve">обобщать материалы геологического фонда по гидрогеологии изучаемого района работ; анализировать экологические и гидрологические условия, </w:t>
            </w:r>
            <w:proofErr w:type="spellStart"/>
            <w:r>
              <w:t>водопроявления</w:t>
            </w:r>
            <w:proofErr w:type="spellEnd"/>
            <w:r>
              <w:t xml:space="preserve"> и свойства подземных вод; систематизировать данные, полученные при изучении гидрогеологических условий.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7D92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>сведения о гидрогеологии исследуемого района и степени его изученности; гидрогеологические условия артезианских и складчатых областей России.</w:t>
            </w:r>
          </w:p>
        </w:tc>
      </w:tr>
      <w:tr w:rsidR="006E0671" w14:paraId="786DEF60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62BE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ПК 1.3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D856" w14:textId="77777777" w:rsidR="006E0671" w:rsidRDefault="0046646A">
            <w:r>
              <w:t>производить гидравлический расчёт канала;</w:t>
            </w:r>
          </w:p>
          <w:p w14:paraId="12720F65" w14:textId="77777777" w:rsidR="006E0671" w:rsidRDefault="0046646A">
            <w:r>
              <w:t xml:space="preserve">рассчитывать основные характеристики подземного стока; </w:t>
            </w:r>
          </w:p>
          <w:p w14:paraId="3CC5595A" w14:textId="77777777" w:rsidR="006E0671" w:rsidRDefault="0046646A">
            <w:r>
              <w:t>вести по</w:t>
            </w:r>
            <w:r>
              <w:t xml:space="preserve">левую документацию скважин и горных выработок; </w:t>
            </w:r>
          </w:p>
          <w:p w14:paraId="7A01AC5B" w14:textId="77777777" w:rsidR="006E0671" w:rsidRDefault="0046646A">
            <w:r>
              <w:t xml:space="preserve">выбирать методики проведения первичной камеральной обработки полевых материалов гидрогеологических работ; </w:t>
            </w:r>
          </w:p>
          <w:p w14:paraId="2D3E1705" w14:textId="77777777" w:rsidR="006E0671" w:rsidRDefault="0046646A">
            <w:r>
              <w:t xml:space="preserve">применять требования нормативно-технической документации к порядку обработки, учета и </w:t>
            </w:r>
            <w:r>
              <w:t>хранения первичной гидрогеологической документации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5ED50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>требования нормативно-технической документации к порядку обработки, учета и хранения первичной гидрогеологической документации</w:t>
            </w:r>
          </w:p>
        </w:tc>
      </w:tr>
      <w:tr w:rsidR="006E0671" w14:paraId="05DBA199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237F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ПК 1.6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8F17" w14:textId="77777777" w:rsidR="006E0671" w:rsidRDefault="0046646A">
            <w:r>
              <w:t>строить и анализировать гидрогеологические карты; определять гидрогеол</w:t>
            </w:r>
            <w:r>
              <w:t>огические параметры водоносных горизонтов и зоны аэрации; составлять гидрогеологические разрезы артезианских и складчатых областей; составлять литологическую колонку по результатам каротажа скважины; определять размеры зон санитарной охраны; определять зап</w:t>
            </w:r>
            <w:r>
              <w:t>асы подземных вод; обрабатывать, анализировать и систематизировать результаты полевых работ; составлять графические материалы, характеризующие геологическое, гидрогеологическое строение изучаемого района; участвовать в подготовке материалов для обоснования</w:t>
            </w:r>
            <w:r>
              <w:t xml:space="preserve"> заключений по </w:t>
            </w:r>
            <w:r>
              <w:lastRenderedPageBreak/>
              <w:t>гидрогеологическим вопросам; составлять отчеты о выполненных гидрогеологических исследованиях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11191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lastRenderedPageBreak/>
              <w:t>методика расчётов поверхностного и подземного стоков; методика оценки гидрогеологических параметров водоносных горизонтов и зоны аэрации; правила с</w:t>
            </w:r>
            <w:r>
              <w:t xml:space="preserve">оставления карты </w:t>
            </w:r>
            <w:proofErr w:type="spellStart"/>
            <w:r>
              <w:t>гидроизогипс</w:t>
            </w:r>
            <w:proofErr w:type="spellEnd"/>
            <w:r>
              <w:t xml:space="preserve"> (</w:t>
            </w:r>
            <w:proofErr w:type="spellStart"/>
            <w:r>
              <w:t>гидроизопьез</w:t>
            </w:r>
            <w:proofErr w:type="spellEnd"/>
            <w:r>
              <w:t>) и карты глубин залегания; правила обработки каротажных данных; методика определения зон санитарной охраны; подсчет запасов подземных вод.</w:t>
            </w:r>
          </w:p>
        </w:tc>
      </w:tr>
      <w:tr w:rsidR="006E0671" w14:paraId="313BEF9B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2DB7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ПК 2.1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BC18" w14:textId="77777777" w:rsidR="006E0671" w:rsidRDefault="0046646A">
            <w:r>
              <w:t xml:space="preserve">анализировать материалы изысканий и исследований прошлых лет в </w:t>
            </w:r>
            <w:r>
              <w:t>соответствии с задачами инженерно-геологических изысканиях для каждого этапа (стадии) разработки проектной документации; определять категорию сложности инженерно-геологических условий и оценивать степень изученности природных условий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ACCC" w14:textId="77777777" w:rsidR="006E0671" w:rsidRDefault="0046646A">
            <w:r>
              <w:t xml:space="preserve">механические свойства </w:t>
            </w:r>
            <w:r>
              <w:t xml:space="preserve">грунтов и виды напряжений в грунтовой толще; </w:t>
            </w:r>
          </w:p>
          <w:p w14:paraId="1E730446" w14:textId="77777777" w:rsidR="006E0671" w:rsidRDefault="0046646A">
            <w:r>
              <w:t xml:space="preserve">методы моделирования взаимодействия зданий и сооружений с геологической средой; </w:t>
            </w:r>
          </w:p>
          <w:p w14:paraId="3D77B611" w14:textId="77777777" w:rsidR="006E0671" w:rsidRDefault="0046646A">
            <w:r>
              <w:t xml:space="preserve">типы и конструкции фундаментов; </w:t>
            </w:r>
          </w:p>
          <w:p w14:paraId="34906C57" w14:textId="77777777" w:rsidR="006E0671" w:rsidRDefault="0046646A">
            <w:r>
              <w:t xml:space="preserve">искусственные основания, способы укрепления грунтов; </w:t>
            </w:r>
          </w:p>
          <w:p w14:paraId="239907FE" w14:textId="77777777" w:rsidR="006E0671" w:rsidRDefault="0046646A">
            <w:r>
              <w:t>методика оценки степени изученности природ</w:t>
            </w:r>
            <w:r>
              <w:t xml:space="preserve">ных условий исследуемой территории; </w:t>
            </w:r>
          </w:p>
          <w:p w14:paraId="40D47291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>состав материалов инженерно-геологических изысканий и исследований прошлых лет, подлежащих сбору и обработке</w:t>
            </w:r>
          </w:p>
        </w:tc>
      </w:tr>
      <w:tr w:rsidR="006E0671" w14:paraId="2FB9631D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D95C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ПК 2.3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8647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11A9FBD5" w14:textId="77777777" w:rsidR="006E0671" w:rsidRDefault="0046646A">
            <w:pPr>
              <w:tabs>
                <w:tab w:val="left" w:pos="1540"/>
              </w:tabs>
            </w:pPr>
            <w:r>
              <w:t xml:space="preserve">особенности распространения специфических грунтов; </w:t>
            </w:r>
          </w:p>
          <w:p w14:paraId="412ECA09" w14:textId="77777777" w:rsidR="006E0671" w:rsidRDefault="0046646A">
            <w:pPr>
              <w:tabs>
                <w:tab w:val="left" w:pos="1540"/>
              </w:tabs>
            </w:pPr>
            <w:r>
              <w:t xml:space="preserve">классификация и характеристики опасных экзогенных и эндогенных геологических и инженерно-геологических процессов; </w:t>
            </w:r>
          </w:p>
          <w:p w14:paraId="3B0982D4" w14:textId="77777777" w:rsidR="006E0671" w:rsidRDefault="0046646A">
            <w:r>
              <w:t>мет</w:t>
            </w:r>
            <w:r>
              <w:t>одика выявления и оконтуривания зон проявления геологических и инженерно-геологических процессов; методика визуальной оценки рельефа исследуемой территории; порядок и методика проведения анализа проявлений опасных геологических и инженерно-геологических пр</w:t>
            </w:r>
            <w:r>
              <w:t>оцессов и оценки рисков их развития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CC465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74375E89" w14:textId="77777777" w:rsidR="006E0671" w:rsidRDefault="0046646A">
            <w:pPr>
              <w:tabs>
                <w:tab w:val="left" w:pos="1540"/>
              </w:tabs>
            </w:pPr>
            <w:r>
              <w:t xml:space="preserve">особенности распространения специфических грунтов; </w:t>
            </w:r>
          </w:p>
          <w:p w14:paraId="0B3293C0" w14:textId="77777777" w:rsidR="006E0671" w:rsidRDefault="0046646A">
            <w:pPr>
              <w:tabs>
                <w:tab w:val="left" w:pos="1540"/>
              </w:tabs>
            </w:pPr>
            <w:r>
              <w:t>классификация и характеристики опасных экзогенных и эндогенных геологических и инж</w:t>
            </w:r>
            <w:r>
              <w:t xml:space="preserve">енерно-геологических процессов; </w:t>
            </w:r>
          </w:p>
          <w:p w14:paraId="2E5AE878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выявления и оконтуривания зон проявления геологических и инженерно-геологических процессов; </w:t>
            </w:r>
          </w:p>
          <w:p w14:paraId="70951483" w14:textId="77777777" w:rsidR="006E0671" w:rsidRDefault="0046646A">
            <w:pPr>
              <w:tabs>
                <w:tab w:val="left" w:pos="1540"/>
              </w:tabs>
            </w:pPr>
            <w:r>
              <w:t xml:space="preserve">методика визуальной оценки рельефа исследуемой территории; </w:t>
            </w:r>
          </w:p>
          <w:p w14:paraId="2240EC63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>порядок и методика проведения анализа проявлений опасных геол</w:t>
            </w:r>
            <w:r>
              <w:t>огических и инженерно-геологических процессов и оценки рисков их развития</w:t>
            </w:r>
          </w:p>
        </w:tc>
      </w:tr>
      <w:tr w:rsidR="006E0671" w14:paraId="60F67CF1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1E82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ПК 2.4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4C4D" w14:textId="77777777" w:rsidR="006E0671" w:rsidRDefault="0046646A">
            <w:r>
              <w:t>выполнять лабораторные работы по определению физических, водных и механических свойств грунтов; применять требования нормативно-технической документации к порядку и способам отбора образцов грунтов и проб воды для лабораторных исследований; выбирать методи</w:t>
            </w:r>
            <w:r>
              <w:t xml:space="preserve">ки проведения первичной камеральной обработки полевых материалов инженерно-геологических изысканий; определять схему опробования грунтов, обеспечивающую изучение </w:t>
            </w:r>
            <w:r>
              <w:lastRenderedPageBreak/>
              <w:t>инженерно-геологического разреза с необходимой детальностью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EF2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lastRenderedPageBreak/>
              <w:t xml:space="preserve">классификация грунтов и вод; виды </w:t>
            </w:r>
            <w:r>
              <w:t>и состав лабораторных определений характеристик грунтов; виды лабораторных определений состава, характеристик физических и механических свойств грунтов при инженерно-геологических изысканиях; состав показателей при стандартном или полном химическом анализе</w:t>
            </w:r>
            <w:r>
              <w:t xml:space="preserve"> воды, а также для оценки коррозионной активности к металлам;  методы и методики проведения полевых испытаний грунтов, лабораторных исследований свойств грунтов, определения физических свойств и </w:t>
            </w:r>
            <w:r>
              <w:lastRenderedPageBreak/>
              <w:t>химического состава подземных и поверхностных вод и (или) вод</w:t>
            </w:r>
            <w:r>
              <w:t>ных вытяжек из грунтов; состав и свойства грунтов; методы отбора и упаковки образцов грунта и проб воды из инженерно-геологических выработок</w:t>
            </w:r>
          </w:p>
        </w:tc>
      </w:tr>
      <w:tr w:rsidR="006E0671" w14:paraId="3B50A2BF" w14:textId="77777777"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2375" w14:textId="77777777" w:rsidR="006E0671" w:rsidRDefault="0046646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lastRenderedPageBreak/>
              <w:t>ПК 2.6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2DA6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устойчивость склонов; </w:t>
            </w:r>
          </w:p>
          <w:p w14:paraId="64F113BE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осадку основания; </w:t>
            </w:r>
          </w:p>
          <w:p w14:paraId="0F8F4315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несущую способность свай; </w:t>
            </w:r>
          </w:p>
          <w:p w14:paraId="060D350E" w14:textId="77777777" w:rsidR="006E0671" w:rsidRDefault="0046646A">
            <w:pPr>
              <w:tabs>
                <w:tab w:val="left" w:pos="1065"/>
              </w:tabs>
            </w:pPr>
            <w:r>
              <w:t xml:space="preserve">выполнять статистическую обработку результатов лабораторных испытаний; обрабатывать результаты полевых геодезических работ; </w:t>
            </w:r>
          </w:p>
          <w:p w14:paraId="43B904F2" w14:textId="77777777" w:rsidR="006E0671" w:rsidRDefault="0046646A">
            <w:pPr>
              <w:tabs>
                <w:tab w:val="left" w:pos="1065"/>
              </w:tabs>
            </w:pPr>
            <w:r>
              <w:t xml:space="preserve">строить и анализировать инженерно-геологический разрез; </w:t>
            </w:r>
          </w:p>
          <w:p w14:paraId="2BFF8DDC" w14:textId="77777777" w:rsidR="006E0671" w:rsidRDefault="0046646A">
            <w:pPr>
              <w:tabs>
                <w:tab w:val="left" w:pos="1065"/>
              </w:tabs>
            </w:pPr>
            <w:r>
              <w:t>обрабатывать результаты полевых опыт</w:t>
            </w:r>
            <w:r>
              <w:t xml:space="preserve">ных работ; </w:t>
            </w:r>
          </w:p>
          <w:p w14:paraId="05F1F184" w14:textId="77777777" w:rsidR="006E0671" w:rsidRDefault="0046646A">
            <w:pPr>
              <w:tabs>
                <w:tab w:val="left" w:pos="1065"/>
              </w:tabs>
            </w:pPr>
            <w:r>
              <w:t xml:space="preserve">определять участки распространения специфических грунтов, оценивать степень риска их развития; оценивать состав, состояние и свойства грунтов в массиве и их изменения; оценивать физико-механические свойства грунтов; </w:t>
            </w:r>
          </w:p>
          <w:p w14:paraId="2DCAF819" w14:textId="77777777" w:rsidR="006E0671" w:rsidRDefault="0046646A">
            <w:pPr>
              <w:tabs>
                <w:tab w:val="left" w:pos="1065"/>
              </w:tabs>
            </w:pPr>
            <w:r>
              <w:t>анализировать данные лабора</w:t>
            </w:r>
            <w:r>
              <w:t xml:space="preserve">торных испытаний, геологических наблюдений; выявлять факторы техногенного воздействия, влияющие на изменение состояния геологической среды; </w:t>
            </w:r>
          </w:p>
          <w:p w14:paraId="5E9C91D3" w14:textId="77777777" w:rsidR="006E0671" w:rsidRDefault="0046646A">
            <w:pPr>
              <w:tabs>
                <w:tab w:val="left" w:pos="1065"/>
              </w:tabs>
            </w:pPr>
            <w:r>
              <w:t>прогнозировать изменения инженерно-геологических условий и определять перечень рекомендаций для принятия решений по</w:t>
            </w:r>
            <w:r>
              <w:t xml:space="preserve"> инженерной защите территории от опасных процессов; </w:t>
            </w:r>
          </w:p>
          <w:p w14:paraId="37933514" w14:textId="77777777" w:rsidR="006E0671" w:rsidRDefault="0046646A">
            <w:pPr>
              <w:tabs>
                <w:tab w:val="left" w:pos="1065"/>
              </w:tabs>
            </w:pPr>
            <w:r>
              <w:t xml:space="preserve">оценивать достаточность содержащихся в техническом отчете сведений и данных об инженерно-геологических условиях территории, прогнозе их возможных изменений в период строительства и эксплуатации зданий и </w:t>
            </w:r>
            <w:r>
              <w:t xml:space="preserve">сооружений; </w:t>
            </w:r>
          </w:p>
          <w:p w14:paraId="2568098C" w14:textId="77777777" w:rsidR="006E0671" w:rsidRDefault="0046646A">
            <w:r>
              <w:t>применять программное обеспечение для систематизации и подготовки технического отчета по результатам проведения инженерно-геологических изысканий.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30C10" w14:textId="77777777" w:rsidR="006E0671" w:rsidRDefault="0046646A">
            <w:pPr>
              <w:tabs>
                <w:tab w:val="left" w:pos="1065"/>
              </w:tabs>
            </w:pPr>
            <w:r>
              <w:t xml:space="preserve">методы статистической обработки результатов определения показателей свойств грунтов; </w:t>
            </w:r>
          </w:p>
          <w:p w14:paraId="5E32913C" w14:textId="77777777" w:rsidR="006E0671" w:rsidRDefault="0046646A">
            <w:pPr>
              <w:tabs>
                <w:tab w:val="left" w:pos="1065"/>
              </w:tabs>
            </w:pPr>
            <w:r>
              <w:t>понятие ИГ</w:t>
            </w:r>
            <w:r>
              <w:t xml:space="preserve">Э (инженерно-геологический элемент); </w:t>
            </w:r>
          </w:p>
          <w:p w14:paraId="54FA9951" w14:textId="77777777" w:rsidR="006E0671" w:rsidRDefault="0046646A">
            <w:pPr>
              <w:tabs>
                <w:tab w:val="left" w:pos="1065"/>
              </w:tabs>
            </w:pPr>
            <w:r>
              <w:t xml:space="preserve">категории сложности инженерно-геологических условий; </w:t>
            </w:r>
          </w:p>
          <w:p w14:paraId="2CD88F32" w14:textId="77777777" w:rsidR="006E0671" w:rsidRDefault="0046646A">
            <w:pPr>
              <w:tabs>
                <w:tab w:val="left" w:pos="1065"/>
              </w:tabs>
            </w:pPr>
            <w:r>
              <w:t xml:space="preserve">порядок и методика проведения анализа инженерно-геологического строения, в том числе наличия специфических грунтов; </w:t>
            </w:r>
          </w:p>
          <w:p w14:paraId="0AFA31AE" w14:textId="77777777" w:rsidR="006E0671" w:rsidRDefault="00466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 xml:space="preserve">порядок и методы составления </w:t>
            </w:r>
            <w:r>
              <w:t>качественного прогноза изменений инженерно-геологических условий исследуемой территории.</w:t>
            </w:r>
          </w:p>
        </w:tc>
      </w:tr>
    </w:tbl>
    <w:p w14:paraId="1F805E9E" w14:textId="77777777" w:rsidR="006E0671" w:rsidRDefault="006E0671"/>
    <w:p w14:paraId="1ABA9616" w14:textId="77777777" w:rsidR="006E0671" w:rsidRDefault="0046646A">
      <w:pPr>
        <w:pStyle w:val="xl117"/>
      </w:pPr>
      <w:bookmarkStart w:id="1308" w:name="__RefHeading___93"/>
      <w:bookmarkStart w:id="1309" w:name="__RefHeading___192"/>
      <w:bookmarkStart w:id="1310" w:name="__RefHeading___291"/>
      <w:bookmarkStart w:id="1311" w:name="__RefHeading___390"/>
      <w:bookmarkStart w:id="1312" w:name="__RefHeading___489"/>
      <w:bookmarkStart w:id="1313" w:name="__RefHeading___588"/>
      <w:bookmarkStart w:id="1314" w:name="__RefHeading___687"/>
      <w:bookmarkStart w:id="1315" w:name="__RefHeading___786"/>
      <w:bookmarkStart w:id="1316" w:name="__RefHeading___885"/>
      <w:bookmarkStart w:id="1317" w:name="__RefHeading___984"/>
      <w:bookmarkStart w:id="1318" w:name="__RefHeading___1083"/>
      <w:bookmarkStart w:id="1319" w:name="__RefHeading___1182"/>
      <w:bookmarkStart w:id="1320" w:name="__RefHeading___1281"/>
      <w:bookmarkStart w:id="1321" w:name="__RefHeading___1380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r>
        <w:t>2. Структура и содержание ДИСЦИПЛИНЫ</w:t>
      </w:r>
    </w:p>
    <w:p w14:paraId="031C96CC" w14:textId="77777777" w:rsidR="006E0671" w:rsidRDefault="0046646A">
      <w:pPr>
        <w:pStyle w:val="xl1480"/>
      </w:pPr>
      <w:bookmarkStart w:id="1322" w:name="__RefHeading___94"/>
      <w:bookmarkStart w:id="1323" w:name="__RefHeading___193"/>
      <w:bookmarkStart w:id="1324" w:name="__RefHeading___292"/>
      <w:bookmarkStart w:id="1325" w:name="__RefHeading___391"/>
      <w:bookmarkStart w:id="1326" w:name="__RefHeading___490"/>
      <w:bookmarkStart w:id="1327" w:name="__RefHeading___589"/>
      <w:bookmarkStart w:id="1328" w:name="__RefHeading___688"/>
      <w:bookmarkStart w:id="1329" w:name="__RefHeading___787"/>
      <w:bookmarkStart w:id="1330" w:name="__RefHeading___886"/>
      <w:bookmarkStart w:id="1331" w:name="__RefHeading___985"/>
      <w:bookmarkStart w:id="1332" w:name="__RefHeading___1084"/>
      <w:bookmarkStart w:id="1333" w:name="__RefHeading___1183"/>
      <w:bookmarkStart w:id="1334" w:name="__RefHeading___1282"/>
      <w:bookmarkStart w:id="1335" w:name="__RefHeading___138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r>
        <w:lastRenderedPageBreak/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485"/>
      </w:tblGrid>
      <w:tr w:rsidR="006E0671" w14:paraId="0FE0D8B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1CA8D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47723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B6A7C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</w:rPr>
              <w:t>подготовки</w:t>
            </w:r>
          </w:p>
        </w:tc>
      </w:tr>
      <w:tr w:rsidR="006E0671" w14:paraId="10D490D7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58FE9" w14:textId="77777777" w:rsidR="006E0671" w:rsidRDefault="0046646A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EAB6B" w14:textId="77777777" w:rsidR="006E0671" w:rsidRDefault="0046646A">
            <w:pPr>
              <w:jc w:val="center"/>
              <w:rPr>
                <w:highlight w:val="yellow"/>
              </w:rPr>
            </w:pPr>
            <w:r>
              <w:t>50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3168A" w14:textId="77777777" w:rsidR="006E0671" w:rsidRDefault="0046646A">
            <w:pPr>
              <w:jc w:val="center"/>
              <w:rPr>
                <w:highlight w:val="yellow"/>
              </w:rPr>
            </w:pPr>
            <w:r>
              <w:t>30</w:t>
            </w:r>
          </w:p>
        </w:tc>
      </w:tr>
      <w:tr w:rsidR="006E0671" w14:paraId="3476DA7D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54060" w14:textId="77777777" w:rsidR="006E0671" w:rsidRDefault="0046646A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38C86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2CEDE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5BEC46B5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8BDF5" w14:textId="77777777" w:rsidR="006E0671" w:rsidRDefault="0046646A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C43F5" w14:textId="77777777" w:rsidR="006E0671" w:rsidRDefault="0046646A">
            <w:pPr>
              <w:jc w:val="center"/>
            </w:pPr>
            <w:r>
              <w:t>-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7F3AF" w14:textId="77777777" w:rsidR="006E0671" w:rsidRDefault="0046646A">
            <w:pPr>
              <w:jc w:val="center"/>
            </w:pPr>
            <w:r>
              <w:t>-</w:t>
            </w:r>
          </w:p>
        </w:tc>
      </w:tr>
      <w:tr w:rsidR="006E0671" w14:paraId="67AD833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16832" w14:textId="77777777" w:rsidR="006E0671" w:rsidRDefault="0046646A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E702DB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50</w:t>
            </w:r>
          </w:p>
        </w:tc>
        <w:tc>
          <w:tcPr>
            <w:tcW w:w="2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56A57" w14:textId="77777777" w:rsidR="006E0671" w:rsidRDefault="0046646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30</w:t>
            </w:r>
          </w:p>
        </w:tc>
      </w:tr>
    </w:tbl>
    <w:p w14:paraId="068EC4BF" w14:textId="77777777" w:rsidR="006E0671" w:rsidRDefault="006E0671"/>
    <w:p w14:paraId="2E1E93FA" w14:textId="77777777" w:rsidR="006E0671" w:rsidRDefault="0046646A">
      <w:pPr>
        <w:pStyle w:val="xl1480"/>
      </w:pPr>
      <w:bookmarkStart w:id="1336" w:name="__RefHeading___95"/>
      <w:bookmarkStart w:id="1337" w:name="__RefHeading___194"/>
      <w:bookmarkStart w:id="1338" w:name="__RefHeading___293"/>
      <w:bookmarkStart w:id="1339" w:name="__RefHeading___392"/>
      <w:bookmarkStart w:id="1340" w:name="__RefHeading___491"/>
      <w:bookmarkStart w:id="1341" w:name="__RefHeading___590"/>
      <w:bookmarkStart w:id="1342" w:name="__RefHeading___689"/>
      <w:bookmarkStart w:id="1343" w:name="__RefHeading___788"/>
      <w:bookmarkStart w:id="1344" w:name="__RefHeading___887"/>
      <w:bookmarkStart w:id="1345" w:name="__RefHeading___986"/>
      <w:bookmarkStart w:id="1346" w:name="__RefHeading___1085"/>
      <w:bookmarkStart w:id="1347" w:name="__RefHeading___1184"/>
      <w:bookmarkStart w:id="1348" w:name="__RefHeading___1283"/>
      <w:bookmarkStart w:id="1349" w:name="__RefHeading___1382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>
        <w:t>2.2. Примерное содержание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1"/>
        <w:gridCol w:w="7567"/>
      </w:tblGrid>
      <w:tr w:rsidR="006E0671" w14:paraId="5B745966" w14:textId="77777777">
        <w:trPr>
          <w:trHeight w:val="90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FA753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FC42" w14:textId="77777777" w:rsidR="006E0671" w:rsidRDefault="0046646A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учебного материала и формы организации деятельности </w:t>
            </w:r>
            <w:r>
              <w:rPr>
                <w:b/>
              </w:rPr>
              <w:t>обучающихся</w:t>
            </w:r>
          </w:p>
        </w:tc>
      </w:tr>
      <w:tr w:rsidR="006E0671" w14:paraId="3FC6D83B" w14:textId="77777777">
        <w:trPr>
          <w:trHeight w:val="38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8DB3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1. Введение в структурную геологию и геологическое картирование</w:t>
            </w:r>
          </w:p>
        </w:tc>
      </w:tr>
      <w:tr w:rsidR="006E0671" w14:paraId="7E5E2407" w14:textId="77777777">
        <w:trPr>
          <w:trHeight w:val="341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1EDB" w14:textId="77777777" w:rsidR="006E0671" w:rsidRDefault="0046646A">
            <w:r>
              <w:rPr>
                <w:b/>
              </w:rPr>
              <w:t xml:space="preserve">Тема 1.1 </w:t>
            </w:r>
            <w:r>
              <w:t>Общие сведения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A614" w14:textId="77777777" w:rsidR="006E0671" w:rsidRDefault="0046646A">
            <w:pPr>
              <w:jc w:val="both"/>
              <w:rPr>
                <w:b/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549C1EC2" w14:textId="77777777">
        <w:trPr>
          <w:trHeight w:val="232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2DC8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3AA2" w14:textId="77777777" w:rsidR="006E0671" w:rsidRDefault="0046646A">
            <w:pPr>
              <w:jc w:val="both"/>
            </w:pPr>
            <w:r>
              <w:t xml:space="preserve">1.Содержание и задачи структурной геологии и геологического картирования. Топографическая основа геологической карты. </w:t>
            </w:r>
            <w:r>
              <w:t>Особенности, масштабы и номенклатура топографических карт. Содержание, масштабы и виды геологических карт. Общие требования к оформлению геологических карт. Геологические разрезы. Стратиграфическая колонка.</w:t>
            </w:r>
          </w:p>
        </w:tc>
      </w:tr>
      <w:tr w:rsidR="006E0671" w14:paraId="2B6C2B1F" w14:textId="77777777">
        <w:trPr>
          <w:trHeight w:val="232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4E461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9FFEE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56A92272" w14:textId="77777777">
        <w:trPr>
          <w:trHeight w:val="232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200C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59C2" w14:textId="77777777" w:rsidR="006E0671" w:rsidRDefault="0046646A">
            <w:pPr>
              <w:jc w:val="both"/>
            </w:pPr>
            <w:r>
              <w:t>Практическое занятие 1. Построение профиля местности по топографической карте.</w:t>
            </w:r>
          </w:p>
        </w:tc>
      </w:tr>
      <w:tr w:rsidR="006E0671" w14:paraId="398F9CCD" w14:textId="77777777">
        <w:trPr>
          <w:trHeight w:val="363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4762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3785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574B6A5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5403BBC" w14:textId="77777777">
        <w:trPr>
          <w:trHeight w:val="285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3B8A" w14:textId="77777777" w:rsidR="006E0671" w:rsidRDefault="0046646A">
            <w:r>
              <w:rPr>
                <w:b/>
              </w:rPr>
              <w:t xml:space="preserve">Тема 1.2 </w:t>
            </w:r>
            <w:r>
              <w:t xml:space="preserve">Методы изучения и классификация </w:t>
            </w:r>
            <w:r>
              <w:t>структурных форм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F986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2983B988" w14:textId="77777777">
        <w:trPr>
          <w:trHeight w:val="249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05BAA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3D5C" w14:textId="77777777" w:rsidR="006E0671" w:rsidRDefault="0046646A">
            <w:pPr>
              <w:jc w:val="both"/>
            </w:pPr>
            <w:r>
              <w:t>1. Общие сведения о методах структурной геологии и геологического картирования. Деформации горных пород. Типы классификаций структурных форм. Исходные понятия структурной геологии.</w:t>
            </w:r>
          </w:p>
        </w:tc>
      </w:tr>
      <w:tr w:rsidR="006E0671" w14:paraId="64073E37" w14:textId="77777777">
        <w:trPr>
          <w:trHeight w:val="249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5858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FBD0" w14:textId="77777777" w:rsidR="006E0671" w:rsidRDefault="0046646A">
            <w:pPr>
              <w:jc w:val="both"/>
            </w:pPr>
            <w:r>
              <w:rPr>
                <w:b/>
              </w:rPr>
              <w:t xml:space="preserve">В том числе практических и </w:t>
            </w:r>
            <w:r>
              <w:rPr>
                <w:b/>
              </w:rPr>
              <w:t>лабораторных занятий</w:t>
            </w:r>
          </w:p>
        </w:tc>
      </w:tr>
      <w:tr w:rsidR="006E0671" w14:paraId="2033C42D" w14:textId="77777777">
        <w:trPr>
          <w:trHeight w:val="249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B427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EC6C" w14:textId="77777777" w:rsidR="006E0671" w:rsidRDefault="006E0671">
            <w:pPr>
              <w:jc w:val="both"/>
            </w:pPr>
          </w:p>
        </w:tc>
      </w:tr>
      <w:tr w:rsidR="006E0671" w14:paraId="633B9FA7" w14:textId="77777777">
        <w:trPr>
          <w:trHeight w:val="26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BD1F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9591B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43C2A9E" w14:textId="77777777" w:rsidR="006E0671" w:rsidRDefault="0046646A">
            <w:pPr>
              <w:jc w:val="both"/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26330574" w14:textId="77777777">
        <w:trPr>
          <w:trHeight w:val="31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A29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2. Формы залегания осадочных пород</w:t>
            </w:r>
          </w:p>
        </w:tc>
      </w:tr>
      <w:tr w:rsidR="006E0671" w14:paraId="73FA3D8C" w14:textId="77777777">
        <w:trPr>
          <w:trHeight w:val="311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F143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Тема 2.1</w:t>
            </w:r>
            <w:r>
              <w:t xml:space="preserve"> Первичные структурные формы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84635" w14:textId="77777777" w:rsidR="006E0671" w:rsidRDefault="0046646A">
            <w:pPr>
              <w:jc w:val="both"/>
            </w:pPr>
            <w:r>
              <w:rPr>
                <w:b/>
              </w:rPr>
              <w:t xml:space="preserve">Содержание учебного </w:t>
            </w:r>
            <w:r>
              <w:rPr>
                <w:b/>
              </w:rPr>
              <w:t>материала</w:t>
            </w:r>
          </w:p>
        </w:tc>
      </w:tr>
      <w:tr w:rsidR="006E0671" w14:paraId="379DC9D9" w14:textId="77777777">
        <w:trPr>
          <w:trHeight w:val="3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27BB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2526" w14:textId="77777777" w:rsidR="006E0671" w:rsidRDefault="0046646A">
            <w:pPr>
              <w:jc w:val="both"/>
            </w:pPr>
            <w:r>
              <w:t>1.Слоистая структура в земной коре. Слой и элементы его строения. Мощность слоя и способы её измерения. Выклинивание слоёв. Поверхности наслоения и их строение. Линзы, слоистость, морфологические и генетические типы слоистости. Согласное и несо</w:t>
            </w:r>
            <w:r>
              <w:t>гласное взаимоотношения слоёв.</w:t>
            </w:r>
          </w:p>
          <w:p w14:paraId="00D2F215" w14:textId="77777777" w:rsidR="006E0671" w:rsidRDefault="0046646A">
            <w:pPr>
              <w:jc w:val="both"/>
            </w:pPr>
            <w:r>
              <w:t>2. Горизонтальное залегание слоёв. Характеристика горизонтальной структуры. Изображение горизонтально залегающих слоёв на геологической карте и геологическом разрезе. Измерение мощности горизонтального слоя.</w:t>
            </w:r>
          </w:p>
        </w:tc>
      </w:tr>
      <w:tr w:rsidR="006E0671" w14:paraId="6A7C2196" w14:textId="77777777">
        <w:trPr>
          <w:trHeight w:val="3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68D8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F1B2" w14:textId="77777777" w:rsidR="006E0671" w:rsidRDefault="0046646A">
            <w:pPr>
              <w:jc w:val="both"/>
            </w:pPr>
            <w:r>
              <w:rPr>
                <w:b/>
              </w:rPr>
              <w:t xml:space="preserve">В том </w:t>
            </w:r>
            <w:r>
              <w:rPr>
                <w:b/>
              </w:rPr>
              <w:t>числе практических и лабораторных занятий</w:t>
            </w:r>
          </w:p>
        </w:tc>
      </w:tr>
      <w:tr w:rsidR="006E0671" w14:paraId="3E53E1D7" w14:textId="77777777">
        <w:trPr>
          <w:trHeight w:val="3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7539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DD9B" w14:textId="77777777" w:rsidR="006E0671" w:rsidRDefault="0046646A">
            <w:pPr>
              <w:jc w:val="both"/>
            </w:pPr>
            <w:r>
              <w:t>Практическое занятие 2. Построение геологического разреза с горизонтальным залеганием горных пород.</w:t>
            </w:r>
          </w:p>
          <w:p w14:paraId="65344B3D" w14:textId="77777777" w:rsidR="006E0671" w:rsidRDefault="0046646A">
            <w:pPr>
              <w:jc w:val="both"/>
            </w:pPr>
            <w:r>
              <w:t>Практическое занятие 3. Составление стратиграфической колонки согласно исходным данным по геологической карте.</w:t>
            </w:r>
          </w:p>
          <w:p w14:paraId="22374B63" w14:textId="77777777" w:rsidR="006E0671" w:rsidRDefault="0046646A">
            <w:pPr>
              <w:jc w:val="both"/>
            </w:pPr>
            <w:r>
              <w:t>П</w:t>
            </w:r>
            <w:r>
              <w:t>рактическое занятие 4. Составление геологической карты с горизонтальным залеганием слоёв.</w:t>
            </w:r>
          </w:p>
        </w:tc>
      </w:tr>
      <w:tr w:rsidR="006E0671" w14:paraId="5DFD9C0A" w14:textId="77777777">
        <w:trPr>
          <w:trHeight w:val="3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DCE2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59387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6199A28B" w14:textId="77777777" w:rsidR="006E0671" w:rsidRDefault="0046646A">
            <w:pPr>
              <w:jc w:val="both"/>
              <w:rPr>
                <w:rStyle w:val="affffff5"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08EC7A9C" w14:textId="77777777">
        <w:trPr>
          <w:trHeight w:val="311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81AE6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2.2 </w:t>
            </w:r>
            <w:r>
              <w:t xml:space="preserve">Вторичные структурные формы </w:t>
            </w:r>
            <w:r>
              <w:t>(дислокации)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CDFA5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06EE597A" w14:textId="77777777">
        <w:trPr>
          <w:trHeight w:val="3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78F4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1EAB" w14:textId="77777777" w:rsidR="006E0671" w:rsidRDefault="0046646A">
            <w:pPr>
              <w:jc w:val="both"/>
            </w:pPr>
            <w:r>
              <w:t xml:space="preserve">1. Наклонное залегание слоёв. Элементы залегания наклонных слоёв, замеры горным компасом. Признаки наклонного залегания слоёв на геологической графике. Нормальное и опрокинутое залегание слоёв. Признаки опрокинутого залегания. </w:t>
            </w:r>
          </w:p>
          <w:p w14:paraId="296681D4" w14:textId="77777777" w:rsidR="006E0671" w:rsidRDefault="0046646A">
            <w:pPr>
              <w:jc w:val="both"/>
            </w:pPr>
            <w:r>
              <w:t>2.</w:t>
            </w:r>
            <w:r>
              <w:t>Складчатые формы залегания слоёв. Элементы строения складок. Антиклинальные и синклинальные складки. Флексуры. Классификация складок.</w:t>
            </w:r>
          </w:p>
          <w:p w14:paraId="5C8F77A8" w14:textId="77777777" w:rsidR="006E0671" w:rsidRDefault="0046646A">
            <w:pPr>
              <w:jc w:val="both"/>
            </w:pPr>
            <w:r>
              <w:t>3.Разрывные нарушения в горных породах. Элементы строения и признаки разрывов со смещением. Классификация разрывов со смещ</w:t>
            </w:r>
            <w:r>
              <w:t xml:space="preserve">ением. Разрывы без смещения – трещины. Морфологическая и генетическая классификации трещин.  </w:t>
            </w:r>
          </w:p>
        </w:tc>
      </w:tr>
      <w:tr w:rsidR="006E0671" w14:paraId="69FE6CD3" w14:textId="77777777">
        <w:trPr>
          <w:trHeight w:val="3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50F3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3385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25D4AEBE" w14:textId="77777777">
        <w:trPr>
          <w:trHeight w:val="3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DB74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D432" w14:textId="77777777" w:rsidR="006E0671" w:rsidRDefault="0046646A">
            <w:pPr>
              <w:jc w:val="both"/>
            </w:pPr>
            <w:r>
              <w:t>Практическое занятие 5. Определение элементов залегания слоя при наклонном залегании горных пород.</w:t>
            </w:r>
          </w:p>
          <w:p w14:paraId="361560F3" w14:textId="77777777" w:rsidR="006E0671" w:rsidRDefault="0046646A">
            <w:pPr>
              <w:jc w:val="both"/>
            </w:pPr>
            <w:r>
              <w:t>Практическое занятие 6. Построение геологического разреза с наклонно залегающими слоями.</w:t>
            </w:r>
          </w:p>
          <w:p w14:paraId="6D351B7F" w14:textId="77777777" w:rsidR="006E0671" w:rsidRDefault="0046646A">
            <w:pPr>
              <w:jc w:val="both"/>
            </w:pPr>
            <w:r>
              <w:t>Практическое занятие 7. Построение геологического разреза со складчатым залеганием горных пород.</w:t>
            </w:r>
          </w:p>
          <w:p w14:paraId="296CD372" w14:textId="77777777" w:rsidR="006E0671" w:rsidRDefault="0046646A">
            <w:pPr>
              <w:jc w:val="both"/>
            </w:pPr>
            <w:r>
              <w:t>Практическое занятие 8. Построение геологического разреза по карте с о</w:t>
            </w:r>
            <w:r>
              <w:t>прокинутыми складками.</w:t>
            </w:r>
          </w:p>
          <w:p w14:paraId="4EF87D14" w14:textId="77777777" w:rsidR="006E0671" w:rsidRDefault="0046646A">
            <w:pPr>
              <w:jc w:val="both"/>
            </w:pPr>
            <w:r>
              <w:t>Практическое занятие 9. Построение геологического разреза по карте с разновозрастными складчатыми комплексами.</w:t>
            </w:r>
          </w:p>
          <w:p w14:paraId="2DE338BD" w14:textId="77777777" w:rsidR="006E0671" w:rsidRDefault="0046646A">
            <w:pPr>
              <w:jc w:val="both"/>
            </w:pPr>
            <w:r>
              <w:t>Практическое занятие 10. Построение розы-диаграммы азимутов падения трещин в массиве горных пород</w:t>
            </w:r>
          </w:p>
          <w:p w14:paraId="010487A6" w14:textId="77777777" w:rsidR="006E0671" w:rsidRDefault="0046646A">
            <w:pPr>
              <w:jc w:val="both"/>
            </w:pPr>
            <w:r>
              <w:t>Практическое занятие 11.</w:t>
            </w:r>
            <w:r>
              <w:t xml:space="preserve"> Построение разрезов по геологическим картам с разрывными нарушениями</w:t>
            </w:r>
          </w:p>
        </w:tc>
      </w:tr>
      <w:tr w:rsidR="006E0671" w14:paraId="2ED987BB" w14:textId="77777777">
        <w:trPr>
          <w:trHeight w:val="3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74C8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061F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E708CE2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FDC35EC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CB4D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Раздел 3. Формы залегания магматических и метаморфических пород</w:t>
            </w:r>
          </w:p>
        </w:tc>
      </w:tr>
      <w:tr w:rsidR="006E0671" w14:paraId="2B204D5F" w14:textId="77777777">
        <w:trPr>
          <w:trHeight w:val="295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D5641" w14:textId="77777777" w:rsidR="006E0671" w:rsidRDefault="0046646A">
            <w:r>
              <w:rPr>
                <w:b/>
              </w:rPr>
              <w:t xml:space="preserve">Тема 3.1 </w:t>
            </w:r>
            <w:r>
              <w:t xml:space="preserve">Формы залегания интрузивных и вулканических пород 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EC4E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1456D5F3" w14:textId="77777777">
        <w:trPr>
          <w:trHeight w:val="17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F19B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94B6" w14:textId="77777777" w:rsidR="006E0671" w:rsidRDefault="0046646A">
            <w:pPr>
              <w:jc w:val="both"/>
              <w:rPr>
                <w:b/>
              </w:rPr>
            </w:pPr>
            <w:r>
              <w:t>1. Общие сведения об интрузивном магматизме. Элементы строения интрузивных тел. Согласные (</w:t>
            </w:r>
            <w:proofErr w:type="spellStart"/>
            <w:r>
              <w:t>конкордантные</w:t>
            </w:r>
            <w:proofErr w:type="spellEnd"/>
            <w:r>
              <w:t>) интрузивные тела. Несогласные (</w:t>
            </w:r>
            <w:proofErr w:type="spellStart"/>
            <w:r>
              <w:t>дискордантные</w:t>
            </w:r>
            <w:proofErr w:type="spellEnd"/>
            <w:r>
              <w:t>) интрузивные тела. Частично согл</w:t>
            </w:r>
            <w:r>
              <w:t>асные тела. Недифференцированные и дифференцированные интрузивные тела. Особенности залегания, условия образования и внутренне строение вулканогенных структур.</w:t>
            </w:r>
          </w:p>
        </w:tc>
      </w:tr>
      <w:tr w:rsidR="006E0671" w14:paraId="14278179" w14:textId="77777777">
        <w:trPr>
          <w:trHeight w:val="17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77DC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50FAF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03A6FE4B" w14:textId="77777777">
        <w:trPr>
          <w:trHeight w:val="17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AAB7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80B51" w14:textId="77777777" w:rsidR="006E0671" w:rsidRDefault="0046646A">
            <w:pPr>
              <w:jc w:val="both"/>
              <w:rPr>
                <w:b/>
              </w:rPr>
            </w:pPr>
            <w:r>
              <w:t xml:space="preserve">Практическое занятие 12. </w:t>
            </w:r>
            <w:r>
              <w:t>Определение форм залегания интрузивных горных пород.</w:t>
            </w:r>
          </w:p>
        </w:tc>
      </w:tr>
      <w:tr w:rsidR="006E0671" w14:paraId="089E552E" w14:textId="77777777">
        <w:trPr>
          <w:trHeight w:val="285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2AE2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FD50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529DBE67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1F2317E9" w14:textId="77777777">
        <w:trPr>
          <w:trHeight w:val="341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7E6F" w14:textId="77777777" w:rsidR="006E0671" w:rsidRDefault="0046646A">
            <w:r>
              <w:rPr>
                <w:b/>
              </w:rPr>
              <w:t xml:space="preserve">Тема 3.2 </w:t>
            </w:r>
            <w:r>
              <w:t>Формы залегания метаморфических пород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2F0E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52A61BC8" w14:textId="77777777">
        <w:trPr>
          <w:trHeight w:val="1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07CF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D5297" w14:textId="77777777" w:rsidR="006E0671" w:rsidRDefault="0046646A">
            <w:pPr>
              <w:jc w:val="both"/>
            </w:pPr>
            <w:r>
              <w:t xml:space="preserve">1. Особенности метаморфических пород. Элементы строения метаморфических пород. Особенности складчатых деформаций в метаморфических породах. Разрывные нарушения в метаморфических породах. </w:t>
            </w:r>
            <w:proofErr w:type="spellStart"/>
            <w:r>
              <w:t>Мигматизация</w:t>
            </w:r>
            <w:proofErr w:type="spellEnd"/>
            <w:r>
              <w:t xml:space="preserve"> метаморфических пород.</w:t>
            </w:r>
          </w:p>
        </w:tc>
      </w:tr>
      <w:tr w:rsidR="006E0671" w14:paraId="470A945E" w14:textId="77777777">
        <w:trPr>
          <w:trHeight w:val="1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B8F3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0E55" w14:textId="77777777" w:rsidR="006E0671" w:rsidRDefault="0046646A">
            <w:pPr>
              <w:jc w:val="both"/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и лабораторных занятий</w:t>
            </w:r>
          </w:p>
        </w:tc>
      </w:tr>
      <w:tr w:rsidR="006E0671" w14:paraId="5C18894B" w14:textId="77777777">
        <w:trPr>
          <w:trHeight w:val="11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AA8B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92E0" w14:textId="77777777" w:rsidR="006E0671" w:rsidRDefault="0046646A">
            <w:pPr>
              <w:jc w:val="both"/>
            </w:pPr>
            <w:r>
              <w:t>Практическое занятие 13. Определение форм залегания метаморфических горных пород.</w:t>
            </w:r>
          </w:p>
        </w:tc>
      </w:tr>
      <w:tr w:rsidR="006E0671" w14:paraId="0582E8B3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EE12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EAA1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50B9DDE8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652596EA" w14:textId="77777777">
        <w:trPr>
          <w:trHeight w:val="30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BF39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4. </w:t>
            </w:r>
            <w:r>
              <w:rPr>
                <w:b/>
              </w:rPr>
              <w:t>Геологическое картирование</w:t>
            </w:r>
          </w:p>
        </w:tc>
      </w:tr>
      <w:tr w:rsidR="006E0671" w14:paraId="7FBC2DBC" w14:textId="77777777">
        <w:trPr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8B76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4.1 </w:t>
            </w:r>
            <w:r>
              <w:t>Общие сведения о геологических съёмках и методах их проведения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22C2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E0671" w14:paraId="72CBE07D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8D84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8E37B" w14:textId="77777777" w:rsidR="006E0671" w:rsidRDefault="0046646A">
            <w:pPr>
              <w:jc w:val="both"/>
            </w:pPr>
            <w:r>
              <w:t>1.Цель, задачи и условия проведения геологических съёмок. Классификация и характеристика геологических съёмок.</w:t>
            </w:r>
          </w:p>
        </w:tc>
      </w:tr>
      <w:tr w:rsidR="006E0671" w14:paraId="106A422E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1074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DB20" w14:textId="77777777" w:rsidR="006E0671" w:rsidRDefault="0046646A">
            <w:pPr>
              <w:jc w:val="both"/>
            </w:pPr>
            <w:r>
              <w:rPr>
                <w:b/>
              </w:rPr>
              <w:t xml:space="preserve">В том числе </w:t>
            </w:r>
            <w:r>
              <w:rPr>
                <w:b/>
              </w:rPr>
              <w:t>практических и лабораторных занятий</w:t>
            </w:r>
          </w:p>
        </w:tc>
      </w:tr>
      <w:tr w:rsidR="006E0671" w14:paraId="2B6C62D0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9362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0B0A" w14:textId="77777777" w:rsidR="006E0671" w:rsidRDefault="006E0671">
            <w:pPr>
              <w:jc w:val="both"/>
            </w:pPr>
          </w:p>
        </w:tc>
      </w:tr>
      <w:tr w:rsidR="006E0671" w14:paraId="6501A19B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99DB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4DA9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18E23D7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6828BDDF" w14:textId="77777777">
        <w:trPr>
          <w:trHeight w:val="300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1A17C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 xml:space="preserve">Тема 4.2 </w:t>
            </w:r>
            <w:r>
              <w:t>Организация и проведение геологической съёмки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D448" w14:textId="77777777" w:rsidR="006E0671" w:rsidRDefault="0046646A">
            <w:pPr>
              <w:jc w:val="both"/>
            </w:pPr>
            <w:r>
              <w:rPr>
                <w:b/>
              </w:rPr>
              <w:t>Содержание</w:t>
            </w:r>
          </w:p>
        </w:tc>
      </w:tr>
      <w:tr w:rsidR="006E0671" w14:paraId="3EB6A0D4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90D9E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5F09" w14:textId="77777777" w:rsidR="006E0671" w:rsidRDefault="0046646A">
            <w:pPr>
              <w:jc w:val="both"/>
            </w:pPr>
            <w:r>
              <w:t xml:space="preserve">1.Состав работ в </w:t>
            </w:r>
            <w:r>
              <w:t>подготовительный, полевой и камеральный периоды.</w:t>
            </w:r>
          </w:p>
        </w:tc>
      </w:tr>
      <w:tr w:rsidR="006E0671" w14:paraId="0E6FB0A4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C692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BBEA" w14:textId="77777777" w:rsidR="006E0671" w:rsidRDefault="0046646A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6E0671" w14:paraId="2C5FA2C8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32A1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4D64" w14:textId="77777777" w:rsidR="006E0671" w:rsidRDefault="0046646A">
            <w:pPr>
              <w:jc w:val="both"/>
            </w:pPr>
            <w:r>
              <w:t>Практическое занятие 14. Геологическое дешифрирование аэрофотоснимков.</w:t>
            </w:r>
          </w:p>
          <w:p w14:paraId="2474B565" w14:textId="77777777" w:rsidR="006E0671" w:rsidRDefault="0046646A">
            <w:pPr>
              <w:jc w:val="both"/>
            </w:pPr>
            <w:r>
              <w:t xml:space="preserve">Практическое занятие 15. Построение геологических карт и разрезов по данным буровых </w:t>
            </w:r>
            <w:r>
              <w:t>скважин</w:t>
            </w:r>
          </w:p>
        </w:tc>
      </w:tr>
      <w:tr w:rsidR="006E0671" w14:paraId="56736BFF" w14:textId="77777777">
        <w:trPr>
          <w:trHeight w:val="300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4AA3F" w14:textId="77777777" w:rsidR="006E0671" w:rsidRDefault="006E0671"/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19B1" w14:textId="77777777" w:rsidR="006E0671" w:rsidRDefault="0046646A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DCA56DE" w14:textId="77777777" w:rsidR="006E0671" w:rsidRDefault="0046646A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6E0671" w14:paraId="7EE8D320" w14:textId="77777777">
        <w:trPr>
          <w:trHeight w:val="33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FE77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6E0671" w14:paraId="077FE19D" w14:textId="77777777">
        <w:trPr>
          <w:trHeight w:val="2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5FCC" w14:textId="77777777" w:rsidR="006E0671" w:rsidRDefault="0046646A">
            <w:pPr>
              <w:jc w:val="both"/>
              <w:rPr>
                <w:b/>
              </w:rPr>
            </w:pPr>
            <w:r>
              <w:rPr>
                <w:b/>
              </w:rPr>
              <w:t>Всего: 50</w:t>
            </w:r>
          </w:p>
        </w:tc>
      </w:tr>
    </w:tbl>
    <w:p w14:paraId="4FFF08F8" w14:textId="77777777" w:rsidR="006E0671" w:rsidRDefault="006E0671"/>
    <w:p w14:paraId="0607F022" w14:textId="77777777" w:rsidR="006E0671" w:rsidRDefault="006E0671"/>
    <w:p w14:paraId="7993FA40" w14:textId="77777777" w:rsidR="006E0671" w:rsidRDefault="0046646A">
      <w:pPr>
        <w:pStyle w:val="xl117"/>
      </w:pPr>
      <w:bookmarkStart w:id="1350" w:name="__RefHeading___96"/>
      <w:bookmarkStart w:id="1351" w:name="__RefHeading___195"/>
      <w:bookmarkStart w:id="1352" w:name="__RefHeading___294"/>
      <w:bookmarkStart w:id="1353" w:name="__RefHeading___393"/>
      <w:bookmarkStart w:id="1354" w:name="__RefHeading___492"/>
      <w:bookmarkStart w:id="1355" w:name="__RefHeading___591"/>
      <w:bookmarkStart w:id="1356" w:name="__RefHeading___690"/>
      <w:bookmarkStart w:id="1357" w:name="__RefHeading___789"/>
      <w:bookmarkStart w:id="1358" w:name="__RefHeading___888"/>
      <w:bookmarkStart w:id="1359" w:name="__RefHeading___987"/>
      <w:bookmarkStart w:id="1360" w:name="__RefHeading___1086"/>
      <w:bookmarkStart w:id="1361" w:name="__RefHeading___1185"/>
      <w:bookmarkStart w:id="1362" w:name="__RefHeading___1284"/>
      <w:bookmarkStart w:id="1363" w:name="__RefHeading___1383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r>
        <w:t>3. Условия реализации ДИСЦИПЛИНЫ</w:t>
      </w:r>
    </w:p>
    <w:p w14:paraId="3CF46867" w14:textId="77777777" w:rsidR="006E0671" w:rsidRDefault="0046646A">
      <w:pPr>
        <w:pStyle w:val="xl1480"/>
      </w:pPr>
      <w:bookmarkStart w:id="1364" w:name="__RefHeading___97"/>
      <w:bookmarkStart w:id="1365" w:name="__RefHeading___196"/>
      <w:bookmarkStart w:id="1366" w:name="__RefHeading___295"/>
      <w:bookmarkStart w:id="1367" w:name="__RefHeading___394"/>
      <w:bookmarkStart w:id="1368" w:name="__RefHeading___493"/>
      <w:bookmarkStart w:id="1369" w:name="__RefHeading___592"/>
      <w:bookmarkStart w:id="1370" w:name="__RefHeading___691"/>
      <w:bookmarkStart w:id="1371" w:name="__RefHeading___790"/>
      <w:bookmarkStart w:id="1372" w:name="__RefHeading___889"/>
      <w:bookmarkStart w:id="1373" w:name="__RefHeading___988"/>
      <w:bookmarkStart w:id="1374" w:name="__RefHeading___1087"/>
      <w:bookmarkStart w:id="1375" w:name="__RefHeading___1186"/>
      <w:bookmarkStart w:id="1376" w:name="__RefHeading___1285"/>
      <w:bookmarkStart w:id="1377" w:name="__RefHeading___1384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r>
        <w:t>3.1. Материально-техническое обеспечение</w:t>
      </w:r>
    </w:p>
    <w:p w14:paraId="07561AB4" w14:textId="77777777" w:rsidR="006E0671" w:rsidRDefault="0046646A">
      <w:pPr>
        <w:ind w:firstLine="709"/>
        <w:jc w:val="both"/>
      </w:pPr>
      <w:r>
        <w:t>Кабинеты</w:t>
      </w:r>
      <w:r>
        <w:rPr>
          <w:i/>
        </w:rPr>
        <w:t xml:space="preserve"> </w:t>
      </w:r>
      <w:r>
        <w:t>«</w:t>
      </w:r>
      <w:r>
        <w:t>Общепрофессиональных дисциплин и МДК»</w:t>
      </w:r>
      <w:r>
        <w:rPr>
          <w:i/>
        </w:rPr>
        <w:t xml:space="preserve">, </w:t>
      </w:r>
      <w:r>
        <w:t xml:space="preserve">оснащенные в соответствии с приложением 3 ПОП-П. </w:t>
      </w:r>
    </w:p>
    <w:p w14:paraId="0D4B125B" w14:textId="77777777" w:rsidR="006E0671" w:rsidRDefault="006E0671"/>
    <w:p w14:paraId="140BF1EC" w14:textId="77777777" w:rsidR="006E0671" w:rsidRDefault="0046646A">
      <w:pPr>
        <w:pStyle w:val="xl1480"/>
      </w:pPr>
      <w:bookmarkStart w:id="1378" w:name="__RefHeading___98"/>
      <w:bookmarkStart w:id="1379" w:name="__RefHeading___197"/>
      <w:bookmarkStart w:id="1380" w:name="__RefHeading___296"/>
      <w:bookmarkStart w:id="1381" w:name="__RefHeading___395"/>
      <w:bookmarkStart w:id="1382" w:name="__RefHeading___494"/>
      <w:bookmarkStart w:id="1383" w:name="__RefHeading___593"/>
      <w:bookmarkStart w:id="1384" w:name="__RefHeading___692"/>
      <w:bookmarkStart w:id="1385" w:name="__RefHeading___791"/>
      <w:bookmarkStart w:id="1386" w:name="__RefHeading___890"/>
      <w:bookmarkStart w:id="1387" w:name="__RefHeading___989"/>
      <w:bookmarkStart w:id="1388" w:name="__RefHeading___1088"/>
      <w:bookmarkStart w:id="1389" w:name="__RefHeading___1187"/>
      <w:bookmarkStart w:id="1390" w:name="__RefHeading___1286"/>
      <w:bookmarkStart w:id="1391" w:name="__RefHeading___1385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r>
        <w:t>3.2. Учебно-методическое обеспечение</w:t>
      </w:r>
    </w:p>
    <w:p w14:paraId="294C9B71" w14:textId="77777777" w:rsidR="006E0671" w:rsidRDefault="0046646A">
      <w:pPr>
        <w:pStyle w:val="xl163"/>
        <w:spacing w:line="276" w:lineRule="auto"/>
        <w:ind w:firstLine="709"/>
        <w:jc w:val="both"/>
      </w:pPr>
      <w:r>
        <w:t xml:space="preserve">Для реализации программы библиотечный фонд образовательной организации должен иметь печатные и/или электронные </w:t>
      </w:r>
      <w:r>
        <w:t xml:space="preserve">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</w:t>
      </w:r>
      <w:r>
        <w:t>качестве основного, при этом список может быть дополнен новыми изданиями.</w:t>
      </w:r>
    </w:p>
    <w:p w14:paraId="7AF3F412" w14:textId="77777777" w:rsidR="006E0671" w:rsidRDefault="0046646A">
      <w:pPr>
        <w:pStyle w:val="xl163"/>
        <w:spacing w:line="276" w:lineRule="auto"/>
        <w:ind w:firstLine="709"/>
        <w:rPr>
          <w:b w:val="0"/>
        </w:rPr>
      </w:pPr>
      <w:r>
        <w:t>3.2.1. Основные печатные и/или электронные издания</w:t>
      </w:r>
    </w:p>
    <w:p w14:paraId="7BE75550" w14:textId="77777777" w:rsidR="006E0671" w:rsidRDefault="0046646A">
      <w:pPr>
        <w:numPr>
          <w:ilvl w:val="0"/>
          <w:numId w:val="36"/>
        </w:numPr>
        <w:spacing w:before="120" w:after="120"/>
        <w:ind w:left="120" w:right="120" w:hanging="120"/>
        <w:jc w:val="both"/>
        <w:rPr>
          <w:highlight w:val="white"/>
        </w:rPr>
      </w:pPr>
      <w:proofErr w:type="spellStart"/>
      <w:r>
        <w:rPr>
          <w:highlight w:val="white"/>
        </w:rPr>
        <w:t>Гудымович</w:t>
      </w:r>
      <w:proofErr w:type="spellEnd"/>
      <w:r>
        <w:rPr>
          <w:highlight w:val="white"/>
        </w:rPr>
        <w:t xml:space="preserve">, С. С.  Геология: учебные </w:t>
      </w:r>
      <w:proofErr w:type="gramStart"/>
      <w:r>
        <w:rPr>
          <w:highlight w:val="white"/>
        </w:rPr>
        <w:t>практики :</w:t>
      </w:r>
      <w:proofErr w:type="gramEnd"/>
      <w:r>
        <w:rPr>
          <w:highlight w:val="white"/>
        </w:rPr>
        <w:t xml:space="preserve"> учебник для среднего профессионального образования / С. С. </w:t>
      </w:r>
      <w:proofErr w:type="spellStart"/>
      <w:r>
        <w:rPr>
          <w:highlight w:val="white"/>
        </w:rPr>
        <w:t>Гудымович</w:t>
      </w:r>
      <w:proofErr w:type="spellEnd"/>
      <w:r>
        <w:rPr>
          <w:highlight w:val="white"/>
        </w:rPr>
        <w:t>, А. К. Полиенко</w:t>
      </w:r>
      <w:r>
        <w:rPr>
          <w:highlight w:val="white"/>
        </w:rPr>
        <w:t xml:space="preserve">. — 3-е изд.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, 2025. — 153 с. — (Профессиональное образование). — ISBN 978-5-534-10328-1.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41" w:history="1">
        <w:r>
          <w:rPr>
            <w:color w:val="486C97"/>
            <w:highlight w:val="white"/>
            <w:u w:val="single" w:color="000000"/>
          </w:rPr>
          <w:t>https://urait.ru/bcode/5</w:t>
        </w:r>
        <w:r>
          <w:rPr>
            <w:color w:val="486C97"/>
            <w:highlight w:val="white"/>
            <w:u w:val="single" w:color="000000"/>
          </w:rPr>
          <w:t>65840</w:t>
        </w:r>
      </w:hyperlink>
      <w:r>
        <w:rPr>
          <w:highlight w:val="white"/>
        </w:rPr>
        <w:t> (дата обращения: 31.03.2025)</w:t>
      </w:r>
    </w:p>
    <w:p w14:paraId="74C0EB26" w14:textId="77777777" w:rsidR="006E0671" w:rsidRDefault="0046646A">
      <w:pPr>
        <w:numPr>
          <w:ilvl w:val="0"/>
          <w:numId w:val="36"/>
        </w:numPr>
        <w:spacing w:before="120" w:after="120"/>
        <w:ind w:left="120" w:right="120" w:hanging="120"/>
        <w:jc w:val="both"/>
        <w:rPr>
          <w:highlight w:val="white"/>
        </w:rPr>
      </w:pPr>
      <w:proofErr w:type="spellStart"/>
      <w:r>
        <w:t>Кныш</w:t>
      </w:r>
      <w:proofErr w:type="spellEnd"/>
      <w:r>
        <w:t xml:space="preserve"> С.К. Структурная геология: учебное пособие для СПО / </w:t>
      </w:r>
      <w:proofErr w:type="spellStart"/>
      <w:r>
        <w:t>Кныш</w:t>
      </w:r>
      <w:proofErr w:type="spellEnd"/>
      <w:r>
        <w:t xml:space="preserve"> С.К. — Саратов: Профобразование, 2021. — 222 c. — ISBN 978-5-4488-0936-1. — Текст: электронный // Электронно-библиотечная система IPR BOOKS: [сайт]. — URL: https://www.iprbookshop.ru/99940.html (дата обращения: 24.11.2021). — Режим доступа: для </w:t>
      </w:r>
      <w:proofErr w:type="spellStart"/>
      <w:r>
        <w:t>авторизир</w:t>
      </w:r>
      <w:proofErr w:type="spellEnd"/>
      <w:r>
        <w:t>.</w:t>
      </w:r>
      <w:r>
        <w:t xml:space="preserve"> пользователей. - DOI: </w:t>
      </w:r>
      <w:hyperlink r:id="rId42" w:history="1">
        <w:r>
          <w:rPr>
            <w:rStyle w:val="2f0"/>
            <w:color w:val="000000"/>
          </w:rPr>
          <w:t>https://doi.org/10.23682/99940</w:t>
        </w:r>
      </w:hyperlink>
    </w:p>
    <w:p w14:paraId="280A1235" w14:textId="77777777" w:rsidR="006E0671" w:rsidRDefault="0046646A">
      <w:pPr>
        <w:numPr>
          <w:ilvl w:val="0"/>
          <w:numId w:val="36"/>
        </w:numPr>
        <w:spacing w:before="120" w:after="120"/>
        <w:ind w:left="120" w:right="120" w:hanging="120"/>
        <w:jc w:val="both"/>
        <w:rPr>
          <w:highlight w:val="white"/>
        </w:rPr>
      </w:pPr>
      <w:r>
        <w:rPr>
          <w:highlight w:val="white"/>
        </w:rPr>
        <w:lastRenderedPageBreak/>
        <w:t>Милютин, А. Г.  </w:t>
      </w:r>
      <w:proofErr w:type="gramStart"/>
      <w:r>
        <w:rPr>
          <w:highlight w:val="white"/>
        </w:rPr>
        <w:t>Геология :</w:t>
      </w:r>
      <w:proofErr w:type="gramEnd"/>
      <w:r>
        <w:rPr>
          <w:highlight w:val="white"/>
        </w:rPr>
        <w:t xml:space="preserve"> учебник для среднего профессионального образования / А. Г. Милютин. — 3-е изд., </w:t>
      </w:r>
      <w:proofErr w:type="spellStart"/>
      <w:r>
        <w:rPr>
          <w:highlight w:val="white"/>
        </w:rPr>
        <w:t>перераб</w:t>
      </w:r>
      <w:proofErr w:type="spellEnd"/>
      <w:r>
        <w:rPr>
          <w:highlight w:val="white"/>
        </w:rPr>
        <w:t xml:space="preserve">. и доп. — </w:t>
      </w:r>
      <w:proofErr w:type="gramStart"/>
      <w:r>
        <w:rPr>
          <w:highlight w:val="white"/>
        </w:rPr>
        <w:t>Москва :</w:t>
      </w:r>
      <w:proofErr w:type="gramEnd"/>
      <w:r>
        <w:rPr>
          <w:highlight w:val="white"/>
        </w:rPr>
        <w:t xml:space="preserve"> Издательство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>, 202</w:t>
      </w:r>
      <w:r>
        <w:rPr>
          <w:highlight w:val="white"/>
        </w:rPr>
        <w:t xml:space="preserve">5. — 515 с. — (Профессиональное образование). — ISBN 978-5-534-19279-7. — </w:t>
      </w:r>
      <w:proofErr w:type="gramStart"/>
      <w:r>
        <w:rPr>
          <w:highlight w:val="white"/>
        </w:rPr>
        <w:t>Текст :</w:t>
      </w:r>
      <w:proofErr w:type="gramEnd"/>
      <w:r>
        <w:rPr>
          <w:highlight w:val="white"/>
        </w:rPr>
        <w:t xml:space="preserve"> электронный // Образовательная платформа </w:t>
      </w:r>
      <w:proofErr w:type="spellStart"/>
      <w:r>
        <w:rPr>
          <w:highlight w:val="white"/>
        </w:rPr>
        <w:t>Юрайт</w:t>
      </w:r>
      <w:proofErr w:type="spellEnd"/>
      <w:r>
        <w:rPr>
          <w:highlight w:val="white"/>
        </w:rPr>
        <w:t xml:space="preserve"> [сайт]. — URL: </w:t>
      </w:r>
      <w:hyperlink r:id="rId43" w:history="1">
        <w:r>
          <w:rPr>
            <w:color w:val="486C97"/>
            <w:highlight w:val="white"/>
            <w:u w:val="single" w:color="000000"/>
          </w:rPr>
          <w:t>https://urait.ru/bcode/556230</w:t>
        </w:r>
      </w:hyperlink>
      <w:r>
        <w:rPr>
          <w:highlight w:val="white"/>
        </w:rPr>
        <w:t> (дата обращения: 31.03.2025).</w:t>
      </w:r>
    </w:p>
    <w:p w14:paraId="25694968" w14:textId="77777777" w:rsidR="006E0671" w:rsidRDefault="006E0671">
      <w:pPr>
        <w:pStyle w:val="xl163"/>
        <w:spacing w:line="276" w:lineRule="auto"/>
        <w:ind w:firstLine="709"/>
        <w:jc w:val="both"/>
      </w:pPr>
    </w:p>
    <w:p w14:paraId="5331DF91" w14:textId="77777777" w:rsidR="006E0671" w:rsidRDefault="0046646A">
      <w:pPr>
        <w:pStyle w:val="xl163"/>
        <w:spacing w:line="276" w:lineRule="auto"/>
        <w:ind w:left="709" w:firstLine="709"/>
        <w:jc w:val="both"/>
        <w:rPr>
          <w:b w:val="0"/>
        </w:rPr>
      </w:pPr>
      <w:r>
        <w:t xml:space="preserve">3.2.2. </w:t>
      </w:r>
      <w:r>
        <w:t xml:space="preserve">Дополнительные источники </w:t>
      </w:r>
      <w:r>
        <w:t xml:space="preserve"> </w:t>
      </w:r>
    </w:p>
    <w:p w14:paraId="3B5A8DC6" w14:textId="77777777" w:rsidR="006E0671" w:rsidRDefault="0046646A">
      <w:pPr>
        <w:pStyle w:val="xl162"/>
        <w:numPr>
          <w:ilvl w:val="0"/>
          <w:numId w:val="37"/>
        </w:numPr>
        <w:ind w:left="0" w:firstLine="709"/>
        <w:jc w:val="both"/>
      </w:pPr>
      <w:r>
        <w:t xml:space="preserve">Тевелев, Ал. В. Структурная геология и </w:t>
      </w:r>
      <w:proofErr w:type="spellStart"/>
      <w:r>
        <w:t>геокартирование</w:t>
      </w:r>
      <w:proofErr w:type="spellEnd"/>
      <w:r>
        <w:t>: учебное пособие для СПО / Ал. В. Тевелев. — Саратов: Профобразование, 2020. — 135 c. — ISBN 978-5-4488-0839-5. — Текст: электронный // Электронный ресурс цифровой образовате</w:t>
      </w:r>
      <w:r>
        <w:t xml:space="preserve">льной среды СПО </w:t>
      </w:r>
      <w:proofErr w:type="spellStart"/>
      <w:r>
        <w:t>PROFобразование</w:t>
      </w:r>
      <w:proofErr w:type="spellEnd"/>
      <w:r>
        <w:t xml:space="preserve">: [сайт]. — URL: https://profspo.ru/books/95160 (дата обращения: 02.09.2020).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1BFDC571" w14:textId="77777777" w:rsidR="006E0671" w:rsidRDefault="006E0671">
      <w:pPr>
        <w:spacing w:line="276" w:lineRule="auto"/>
        <w:ind w:firstLine="709"/>
        <w:contextualSpacing/>
        <w:jc w:val="both"/>
      </w:pPr>
    </w:p>
    <w:p w14:paraId="718C31BA" w14:textId="77777777" w:rsidR="006E0671" w:rsidRDefault="006E0671">
      <w:pPr>
        <w:spacing w:line="276" w:lineRule="auto"/>
        <w:ind w:firstLine="709"/>
        <w:contextualSpacing/>
        <w:jc w:val="both"/>
      </w:pPr>
    </w:p>
    <w:p w14:paraId="2A5C96D2" w14:textId="77777777" w:rsidR="006E0671" w:rsidRDefault="0046646A">
      <w:pPr>
        <w:pStyle w:val="xl117"/>
        <w:rPr>
          <w:b/>
        </w:rPr>
      </w:pPr>
      <w:bookmarkStart w:id="1392" w:name="__RefHeading___99"/>
      <w:bookmarkStart w:id="1393" w:name="__RefHeading___198"/>
      <w:bookmarkStart w:id="1394" w:name="__RefHeading___297"/>
      <w:bookmarkStart w:id="1395" w:name="__RefHeading___396"/>
      <w:bookmarkStart w:id="1396" w:name="__RefHeading___495"/>
      <w:bookmarkStart w:id="1397" w:name="__RefHeading___594"/>
      <w:bookmarkStart w:id="1398" w:name="__RefHeading___693"/>
      <w:bookmarkStart w:id="1399" w:name="__RefHeading___792"/>
      <w:bookmarkStart w:id="1400" w:name="__RefHeading___891"/>
      <w:bookmarkStart w:id="1401" w:name="__RefHeading___990"/>
      <w:bookmarkStart w:id="1402" w:name="__RefHeading___1089"/>
      <w:bookmarkStart w:id="1403" w:name="__RefHeading___1188"/>
      <w:bookmarkStart w:id="1404" w:name="__RefHeading___1287"/>
      <w:bookmarkStart w:id="1405" w:name="__RefHeading___1386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r>
        <w:t xml:space="preserve">4. Контроль и оценка результатов </w:t>
      </w:r>
      <w:r>
        <w:br/>
        <w:t>освоения ДИСЦИПЛИНЫ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685"/>
        <w:gridCol w:w="2170"/>
      </w:tblGrid>
      <w:tr w:rsidR="006E0671" w14:paraId="7BC327A2" w14:textId="77777777">
        <w:trPr>
          <w:trHeight w:val="52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2BFA5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EF01D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Показатели освоенности ко</w:t>
            </w:r>
            <w:r>
              <w:rPr>
                <w:b/>
              </w:rPr>
              <w:t>мпетенций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E53D6" w14:textId="77777777" w:rsidR="006E0671" w:rsidRDefault="0046646A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6E0671" w14:paraId="06D3F49F" w14:textId="77777777">
        <w:trPr>
          <w:trHeight w:val="71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6B77" w14:textId="77777777" w:rsidR="006E0671" w:rsidRDefault="0046646A">
            <w:r>
              <w:t>Знания:</w:t>
            </w:r>
          </w:p>
          <w:p w14:paraId="582B6036" w14:textId="77777777" w:rsidR="006E0671" w:rsidRDefault="0046646A">
            <w:pPr>
              <w:pStyle w:val="xl163"/>
              <w:numPr>
                <w:ilvl w:val="0"/>
                <w:numId w:val="38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</w:pPr>
            <w:r>
              <w:t>методы структурной геологии и геологического картирования;</w:t>
            </w:r>
          </w:p>
          <w:p w14:paraId="1316E95D" w14:textId="77777777" w:rsidR="006E0671" w:rsidRDefault="0046646A">
            <w:pPr>
              <w:pStyle w:val="xl163"/>
              <w:numPr>
                <w:ilvl w:val="0"/>
                <w:numId w:val="38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</w:pPr>
            <w:r>
              <w:t>первичные и вторичные формы залегания осадочных пород;</w:t>
            </w:r>
          </w:p>
          <w:p w14:paraId="71033DEB" w14:textId="77777777" w:rsidR="006E0671" w:rsidRDefault="0046646A">
            <w:pPr>
              <w:pStyle w:val="xl163"/>
              <w:numPr>
                <w:ilvl w:val="0"/>
                <w:numId w:val="38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</w:pPr>
            <w:r>
              <w:t>горизонтальное и наклонное залегание слоёв;</w:t>
            </w:r>
          </w:p>
          <w:p w14:paraId="246B55DC" w14:textId="77777777" w:rsidR="006E0671" w:rsidRDefault="0046646A">
            <w:pPr>
              <w:pStyle w:val="xl163"/>
              <w:numPr>
                <w:ilvl w:val="0"/>
                <w:numId w:val="38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</w:pPr>
            <w:r>
              <w:t>складчатые формы;</w:t>
            </w:r>
          </w:p>
          <w:p w14:paraId="44C9AB91" w14:textId="77777777" w:rsidR="006E0671" w:rsidRDefault="0046646A">
            <w:pPr>
              <w:pStyle w:val="xl163"/>
              <w:numPr>
                <w:ilvl w:val="0"/>
                <w:numId w:val="38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</w:pPr>
            <w:r>
              <w:t>разрывные нарушения;</w:t>
            </w:r>
          </w:p>
          <w:p w14:paraId="07C7C0EE" w14:textId="77777777" w:rsidR="006E0671" w:rsidRDefault="0046646A">
            <w:pPr>
              <w:pStyle w:val="xl163"/>
              <w:numPr>
                <w:ilvl w:val="0"/>
                <w:numId w:val="38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</w:pPr>
            <w:r>
              <w:t xml:space="preserve">формы залегания </w:t>
            </w:r>
            <w:r>
              <w:t>магматических и метаморфических пород;</w:t>
            </w:r>
          </w:p>
          <w:p w14:paraId="1541297B" w14:textId="77777777" w:rsidR="006E0671" w:rsidRDefault="0046646A">
            <w:pPr>
              <w:spacing w:line="276" w:lineRule="auto"/>
              <w:contextualSpacing/>
              <w:rPr>
                <w:i/>
                <w:highlight w:val="yellow"/>
              </w:rPr>
            </w:pPr>
            <w:r>
              <w:t>классификация и характеристика геологических съёмок.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FDF1" w14:textId="77777777" w:rsidR="006E0671" w:rsidRDefault="0046646A">
            <w:r>
              <w:t>Полнота знаний (объем знаний в соответствии с программой);</w:t>
            </w:r>
          </w:p>
          <w:p w14:paraId="757AF178" w14:textId="77777777" w:rsidR="006E0671" w:rsidRDefault="0046646A">
            <w:r>
              <w:t xml:space="preserve">осознанность знаний (выделение в материале главного, использование приемов анализа, сравнения, </w:t>
            </w:r>
            <w:r>
              <w:t>обобщения, изложения знаний своими словами, приведение примеров, доказательства);</w:t>
            </w:r>
          </w:p>
          <w:p w14:paraId="088E9098" w14:textId="77777777" w:rsidR="006E0671" w:rsidRDefault="0046646A">
            <w:r>
              <w:t>действенность знаний (готовность пользоваться ими при решении задач, примеров, выполнении упражнений, трудовых заданий, лабораторных работ, опытов);</w:t>
            </w:r>
          </w:p>
          <w:p w14:paraId="604DBE68" w14:textId="77777777" w:rsidR="006E0671" w:rsidRDefault="0046646A">
            <w:r>
              <w:t xml:space="preserve"> прочность знаний (готовность воспроизводить существенные компоненты учебной деятельности);</w:t>
            </w:r>
          </w:p>
          <w:p w14:paraId="218E758C" w14:textId="77777777" w:rsidR="006E0671" w:rsidRDefault="0046646A">
            <w:pPr>
              <w:spacing w:line="276" w:lineRule="auto"/>
              <w:contextualSpacing/>
              <w:rPr>
                <w:i/>
                <w:highlight w:val="yellow"/>
              </w:rPr>
            </w:pPr>
            <w:r>
              <w:t>готовность к творческой деятельности (проявление творческого подхода к раскрытию материала, догадливости, сообразительности).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468F" w14:textId="77777777" w:rsidR="006E0671" w:rsidRDefault="0046646A">
            <w:r>
              <w:t>Тестирование.</w:t>
            </w:r>
          </w:p>
          <w:p w14:paraId="49DFDFD3" w14:textId="77777777" w:rsidR="006E0671" w:rsidRDefault="0046646A">
            <w:r>
              <w:t>Устный опрос.</w:t>
            </w:r>
          </w:p>
          <w:p w14:paraId="2C9A6F81" w14:textId="77777777" w:rsidR="006E0671" w:rsidRDefault="0046646A">
            <w:r>
              <w:t>Письменный</w:t>
            </w:r>
            <w:r>
              <w:t xml:space="preserve"> контроль.</w:t>
            </w:r>
          </w:p>
          <w:p w14:paraId="3BB47723" w14:textId="77777777" w:rsidR="006E0671" w:rsidRDefault="0046646A">
            <w:r>
              <w:t>Экспертное наблюдение.</w:t>
            </w:r>
          </w:p>
          <w:p w14:paraId="154B5A4D" w14:textId="77777777" w:rsidR="006E0671" w:rsidRDefault="0046646A">
            <w:r>
              <w:t>Дифференцированный зачёт.</w:t>
            </w:r>
          </w:p>
        </w:tc>
      </w:tr>
      <w:tr w:rsidR="006E0671" w14:paraId="60F83772" w14:textId="77777777">
        <w:trPr>
          <w:trHeight w:val="71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C3787" w14:textId="77777777" w:rsidR="006E0671" w:rsidRDefault="0046646A">
            <w:pPr>
              <w:ind w:left="22"/>
            </w:pPr>
            <w:r>
              <w:t>Умения:</w:t>
            </w:r>
          </w:p>
          <w:p w14:paraId="48CAFF9F" w14:textId="77777777" w:rsidR="006E0671" w:rsidRDefault="0046646A">
            <w:pPr>
              <w:pStyle w:val="affff7"/>
              <w:numPr>
                <w:ilvl w:val="0"/>
                <w:numId w:val="39"/>
              </w:numPr>
              <w:tabs>
                <w:tab w:val="left" w:pos="284"/>
              </w:tabs>
              <w:spacing w:line="276" w:lineRule="auto"/>
              <w:ind w:left="22" w:firstLine="0"/>
              <w:rPr>
                <w:sz w:val="24"/>
              </w:rPr>
            </w:pPr>
            <w:r>
              <w:rPr>
                <w:sz w:val="24"/>
              </w:rPr>
              <w:t>строить профиль местности;</w:t>
            </w:r>
          </w:p>
          <w:p w14:paraId="2EBD5ED7" w14:textId="77777777" w:rsidR="006E0671" w:rsidRDefault="0046646A">
            <w:pPr>
              <w:pStyle w:val="affff7"/>
              <w:numPr>
                <w:ilvl w:val="0"/>
                <w:numId w:val="39"/>
              </w:numPr>
              <w:tabs>
                <w:tab w:val="left" w:pos="284"/>
              </w:tabs>
              <w:spacing w:line="276" w:lineRule="auto"/>
              <w:ind w:left="22" w:firstLine="0"/>
              <w:rPr>
                <w:sz w:val="24"/>
              </w:rPr>
            </w:pPr>
            <w:r>
              <w:rPr>
                <w:sz w:val="24"/>
              </w:rPr>
              <w:t>строить геологические разрезы с различным залеганием слоёв;</w:t>
            </w:r>
          </w:p>
          <w:p w14:paraId="31EC1D0C" w14:textId="77777777" w:rsidR="006E0671" w:rsidRDefault="0046646A">
            <w:pPr>
              <w:pStyle w:val="affff7"/>
              <w:numPr>
                <w:ilvl w:val="0"/>
                <w:numId w:val="39"/>
              </w:numPr>
              <w:tabs>
                <w:tab w:val="left" w:pos="284"/>
              </w:tabs>
              <w:spacing w:line="276" w:lineRule="auto"/>
              <w:ind w:left="22" w:firstLine="0"/>
              <w:rPr>
                <w:sz w:val="24"/>
              </w:rPr>
            </w:pPr>
            <w:r>
              <w:rPr>
                <w:sz w:val="24"/>
              </w:rPr>
              <w:lastRenderedPageBreak/>
              <w:t>читать и анализировать геологические карты;</w:t>
            </w:r>
          </w:p>
          <w:p w14:paraId="4A231F03" w14:textId="77777777" w:rsidR="006E0671" w:rsidRDefault="0046646A">
            <w:pPr>
              <w:numPr>
                <w:ilvl w:val="0"/>
                <w:numId w:val="39"/>
              </w:numPr>
              <w:tabs>
                <w:tab w:val="left" w:pos="18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22" w:firstLine="0"/>
            </w:pPr>
            <w:r>
              <w:t xml:space="preserve">составлять геологические карты, </w:t>
            </w:r>
            <w:r>
              <w:t>стратиграфические колонки;</w:t>
            </w:r>
          </w:p>
          <w:p w14:paraId="4069A522" w14:textId="77777777" w:rsidR="006E0671" w:rsidRDefault="0046646A">
            <w:pPr>
              <w:numPr>
                <w:ilvl w:val="0"/>
                <w:numId w:val="39"/>
              </w:numPr>
              <w:tabs>
                <w:tab w:val="left" w:pos="18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22" w:firstLine="0"/>
            </w:pPr>
            <w:r>
              <w:t>определять элементы залегания слоя;</w:t>
            </w:r>
          </w:p>
          <w:p w14:paraId="2FF0EA89" w14:textId="77777777" w:rsidR="006E0671" w:rsidRDefault="0046646A">
            <w:pPr>
              <w:numPr>
                <w:ilvl w:val="0"/>
                <w:numId w:val="39"/>
              </w:numPr>
              <w:tabs>
                <w:tab w:val="left" w:pos="18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22" w:firstLine="0"/>
            </w:pPr>
            <w:r>
              <w:t xml:space="preserve">определять виды разрывных нарушений; </w:t>
            </w:r>
          </w:p>
          <w:p w14:paraId="486253CC" w14:textId="77777777" w:rsidR="006E0671" w:rsidRDefault="0046646A">
            <w:pPr>
              <w:numPr>
                <w:ilvl w:val="0"/>
                <w:numId w:val="39"/>
              </w:numPr>
              <w:tabs>
                <w:tab w:val="left" w:pos="18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22" w:firstLine="0"/>
            </w:pPr>
            <w:r>
              <w:t>определять формы залегания магматических и метаморфических горных пород;</w:t>
            </w:r>
          </w:p>
          <w:p w14:paraId="7F35A4A1" w14:textId="77777777" w:rsidR="006E0671" w:rsidRDefault="0046646A">
            <w:pPr>
              <w:numPr>
                <w:ilvl w:val="0"/>
                <w:numId w:val="39"/>
              </w:numPr>
              <w:tabs>
                <w:tab w:val="left" w:pos="18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22" w:firstLine="0"/>
            </w:pPr>
            <w:r>
              <w:t xml:space="preserve">дешифрировать </w:t>
            </w:r>
            <w:proofErr w:type="spellStart"/>
            <w:r>
              <w:t>аэро</w:t>
            </w:r>
            <w:proofErr w:type="spellEnd"/>
            <w:r>
              <w:t>- и фотоматериалы;</w:t>
            </w:r>
          </w:p>
          <w:p w14:paraId="47F9A76E" w14:textId="77777777" w:rsidR="006E0671" w:rsidRDefault="0046646A">
            <w:pPr>
              <w:ind w:left="22"/>
              <w:jc w:val="both"/>
            </w:pPr>
            <w:r>
              <w:t>строить геологические карты и разрезы по данн</w:t>
            </w:r>
            <w:r>
              <w:t>ым буровых скважин.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F303" w14:textId="77777777" w:rsidR="006E0671" w:rsidRDefault="0046646A">
            <w:pPr>
              <w:ind w:left="22"/>
            </w:pPr>
            <w:r>
              <w:lastRenderedPageBreak/>
              <w:t>Прочность умений и навыков (готовность воспроизводить существенные компоненты учебной деятельности);</w:t>
            </w:r>
          </w:p>
          <w:p w14:paraId="39AFA1F1" w14:textId="77777777" w:rsidR="006E0671" w:rsidRDefault="0046646A">
            <w:pPr>
              <w:ind w:left="22"/>
            </w:pPr>
            <w:r>
              <w:lastRenderedPageBreak/>
              <w:t>правильность (умения и навыки устно и письменно излагать учебный материал и делать это без ошибок);</w:t>
            </w:r>
          </w:p>
          <w:p w14:paraId="21E46AF3" w14:textId="77777777" w:rsidR="006E0671" w:rsidRDefault="0046646A">
            <w:pPr>
              <w:ind w:left="22"/>
            </w:pPr>
            <w:r>
              <w:t>аккуратность (при составлении графи</w:t>
            </w:r>
            <w:r>
              <w:t>ческих построений)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C24B" w14:textId="77777777" w:rsidR="006E0671" w:rsidRDefault="0046646A">
            <w:pPr>
              <w:ind w:left="22"/>
            </w:pPr>
            <w:r>
              <w:lastRenderedPageBreak/>
              <w:t>Тестирование.</w:t>
            </w:r>
          </w:p>
          <w:p w14:paraId="2015A52B" w14:textId="77777777" w:rsidR="006E0671" w:rsidRDefault="0046646A">
            <w:pPr>
              <w:ind w:left="22"/>
            </w:pPr>
            <w:r>
              <w:t>Устный опрос.</w:t>
            </w:r>
          </w:p>
          <w:p w14:paraId="796E2800" w14:textId="77777777" w:rsidR="006E0671" w:rsidRDefault="0046646A">
            <w:pPr>
              <w:ind w:left="22"/>
            </w:pPr>
            <w:r>
              <w:t>Письменный контроль.</w:t>
            </w:r>
          </w:p>
          <w:p w14:paraId="12018FD9" w14:textId="77777777" w:rsidR="006E0671" w:rsidRDefault="0046646A">
            <w:pPr>
              <w:ind w:left="22"/>
            </w:pPr>
            <w:r>
              <w:lastRenderedPageBreak/>
              <w:t>Экспертное наблюдение. Дифференцированный зачёт.</w:t>
            </w:r>
          </w:p>
        </w:tc>
      </w:tr>
    </w:tbl>
    <w:p w14:paraId="2D73F26C" w14:textId="77777777" w:rsidR="006E0671" w:rsidRDefault="006E0671">
      <w:pPr>
        <w:rPr>
          <w:b/>
        </w:rPr>
      </w:pPr>
    </w:p>
    <w:p w14:paraId="5427E330" w14:textId="51DC0A1A" w:rsidR="006E0671" w:rsidRDefault="0046646A" w:rsidP="0026136F">
      <w:pPr>
        <w:pStyle w:val="docdata"/>
        <w:jc w:val="right"/>
      </w:pPr>
      <w:r>
        <w:t>Приложение 2.10</w:t>
      </w:r>
    </w:p>
    <w:p w14:paraId="19438CFE" w14:textId="77777777" w:rsidR="006E0671" w:rsidRDefault="0046646A">
      <w:pPr>
        <w:jc w:val="right"/>
        <w:rPr>
          <w:b/>
          <w:color w:val="000000" w:themeColor="text1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4F84BCF8" w14:textId="77777777" w:rsidR="006E0671" w:rsidRDefault="006E0671">
      <w:pPr>
        <w:jc w:val="right"/>
        <w:rPr>
          <w:b/>
          <w:color w:val="0070C0"/>
        </w:rPr>
      </w:pPr>
    </w:p>
    <w:p w14:paraId="325267FC" w14:textId="77777777" w:rsidR="006E0671" w:rsidRDefault="006E0671">
      <w:pPr>
        <w:jc w:val="right"/>
        <w:rPr>
          <w:b/>
          <w:color w:val="0070C0"/>
        </w:rPr>
      </w:pPr>
    </w:p>
    <w:p w14:paraId="1E6C0BFC" w14:textId="77777777" w:rsidR="006E0671" w:rsidRDefault="006E0671">
      <w:pPr>
        <w:jc w:val="right"/>
        <w:rPr>
          <w:b/>
          <w:color w:val="0070C0"/>
        </w:rPr>
      </w:pPr>
    </w:p>
    <w:p w14:paraId="3214896E" w14:textId="77777777" w:rsidR="006E0671" w:rsidRDefault="006E0671">
      <w:pPr>
        <w:jc w:val="right"/>
        <w:rPr>
          <w:b/>
          <w:color w:val="0070C0"/>
        </w:rPr>
      </w:pPr>
    </w:p>
    <w:p w14:paraId="58E9145B" w14:textId="77777777" w:rsidR="006E0671" w:rsidRDefault="006E0671">
      <w:pPr>
        <w:jc w:val="right"/>
        <w:rPr>
          <w:b/>
          <w:color w:val="0070C0"/>
        </w:rPr>
      </w:pPr>
    </w:p>
    <w:p w14:paraId="00BEC745" w14:textId="77777777" w:rsidR="006E0671" w:rsidRDefault="006E0671">
      <w:pPr>
        <w:jc w:val="right"/>
        <w:rPr>
          <w:b/>
          <w:color w:val="0070C0"/>
        </w:rPr>
      </w:pPr>
    </w:p>
    <w:p w14:paraId="31EF5E3C" w14:textId="77777777" w:rsidR="006E0671" w:rsidRDefault="006E0671">
      <w:pPr>
        <w:jc w:val="right"/>
        <w:rPr>
          <w:b/>
          <w:color w:val="0070C0"/>
        </w:rPr>
      </w:pPr>
    </w:p>
    <w:p w14:paraId="46FEF82B" w14:textId="77777777" w:rsidR="006E0671" w:rsidRDefault="006E0671">
      <w:pPr>
        <w:jc w:val="right"/>
        <w:rPr>
          <w:b/>
          <w:color w:val="0070C0"/>
        </w:rPr>
      </w:pPr>
    </w:p>
    <w:p w14:paraId="3E835CD4" w14:textId="77777777" w:rsidR="006E0671" w:rsidRDefault="006E0671">
      <w:pPr>
        <w:jc w:val="right"/>
        <w:rPr>
          <w:b/>
          <w:color w:val="0070C0"/>
        </w:rPr>
      </w:pPr>
    </w:p>
    <w:p w14:paraId="508D1305" w14:textId="77777777" w:rsidR="006E0671" w:rsidRDefault="006E0671">
      <w:pPr>
        <w:jc w:val="right"/>
        <w:rPr>
          <w:b/>
          <w:color w:val="0070C0"/>
        </w:rPr>
      </w:pPr>
    </w:p>
    <w:p w14:paraId="4F1F9722" w14:textId="77777777" w:rsidR="006E0671" w:rsidRDefault="0046646A">
      <w:pPr>
        <w:jc w:val="center"/>
        <w:rPr>
          <w:b/>
        </w:rPr>
      </w:pPr>
      <w:r>
        <w:rPr>
          <w:b/>
        </w:rPr>
        <w:t xml:space="preserve">Примерная рабочая программа </w:t>
      </w:r>
      <w:r>
        <w:rPr>
          <w:b/>
        </w:rPr>
        <w:t>дисциплины</w:t>
      </w:r>
    </w:p>
    <w:p w14:paraId="09F5D7E9" w14:textId="77777777" w:rsidR="006E0671" w:rsidRDefault="0046646A">
      <w:pPr>
        <w:pStyle w:val="10"/>
      </w:pPr>
      <w:bookmarkStart w:id="1406" w:name="_Toc195631856"/>
      <w:r>
        <w:t xml:space="preserve">«СГ.01 </w:t>
      </w:r>
      <w:r>
        <w:rPr>
          <w:rFonts w:ascii="Times New Roman Полужирный" w:hAnsi="Times New Roman Полужирный"/>
          <w:caps/>
        </w:rPr>
        <w:t>История России</w:t>
      </w:r>
      <w:r>
        <w:t>»</w:t>
      </w:r>
      <w:bookmarkEnd w:id="1406"/>
    </w:p>
    <w:p w14:paraId="3768AFFB" w14:textId="77777777" w:rsidR="006E0671" w:rsidRDefault="0046646A">
      <w:pPr>
        <w:jc w:val="center"/>
      </w:pPr>
      <w:bookmarkStart w:id="1407" w:name="_Hlk179536686"/>
      <w:r>
        <w:t>Рабочая программа формируется образовательной организацией на основе примерной рабочей программы, размещенной в реестре ПОП-П</w:t>
      </w:r>
    </w:p>
    <w:p w14:paraId="4633FBB6" w14:textId="77777777" w:rsidR="006E0671" w:rsidRDefault="0046646A">
      <w:pPr>
        <w:jc w:val="center"/>
        <w:rPr>
          <w:rStyle w:val="2f0"/>
        </w:rPr>
      </w:pPr>
      <w:hyperlink r:id="rId44" w:history="1">
        <w:r>
          <w:rPr>
            <w:rStyle w:val="2f0"/>
          </w:rPr>
          <w:t>https://spolab.firpo.ru/npdv2/category-doc/get/4879</w:t>
        </w:r>
      </w:hyperlink>
    </w:p>
    <w:p w14:paraId="534C528D" w14:textId="77777777" w:rsidR="006E0671" w:rsidRDefault="006E0671">
      <w:pPr>
        <w:jc w:val="center"/>
        <w:rPr>
          <w:rStyle w:val="2f0"/>
        </w:rPr>
      </w:pPr>
    </w:p>
    <w:p w14:paraId="3207D878" w14:textId="77777777" w:rsidR="006E0671" w:rsidRDefault="006E0671">
      <w:pPr>
        <w:jc w:val="center"/>
        <w:rPr>
          <w:rStyle w:val="2f0"/>
        </w:rPr>
      </w:pPr>
    </w:p>
    <w:p w14:paraId="720846FC" w14:textId="77777777" w:rsidR="006E0671" w:rsidRDefault="006E0671">
      <w:pPr>
        <w:jc w:val="center"/>
        <w:rPr>
          <w:rStyle w:val="2f0"/>
        </w:rPr>
      </w:pPr>
    </w:p>
    <w:p w14:paraId="4298381E" w14:textId="77777777" w:rsidR="006E0671" w:rsidRDefault="006E0671">
      <w:pPr>
        <w:jc w:val="center"/>
        <w:rPr>
          <w:rStyle w:val="2f0"/>
        </w:rPr>
      </w:pPr>
    </w:p>
    <w:p w14:paraId="64ADB96D" w14:textId="77777777" w:rsidR="006E0671" w:rsidRDefault="006E0671">
      <w:pPr>
        <w:jc w:val="center"/>
        <w:rPr>
          <w:rStyle w:val="2f0"/>
        </w:rPr>
      </w:pPr>
    </w:p>
    <w:p w14:paraId="77AF8554" w14:textId="77777777" w:rsidR="006E0671" w:rsidRDefault="006E0671">
      <w:pPr>
        <w:jc w:val="center"/>
        <w:rPr>
          <w:rStyle w:val="2f0"/>
        </w:rPr>
      </w:pPr>
    </w:p>
    <w:p w14:paraId="239AD596" w14:textId="77777777" w:rsidR="006E0671" w:rsidRDefault="006E0671">
      <w:pPr>
        <w:jc w:val="center"/>
        <w:rPr>
          <w:rStyle w:val="2f0"/>
        </w:rPr>
      </w:pPr>
    </w:p>
    <w:p w14:paraId="0600AEE4" w14:textId="77777777" w:rsidR="006E0671" w:rsidRDefault="006E0671">
      <w:pPr>
        <w:jc w:val="center"/>
        <w:rPr>
          <w:rStyle w:val="2f0"/>
        </w:rPr>
      </w:pPr>
    </w:p>
    <w:p w14:paraId="63421AAC" w14:textId="77777777" w:rsidR="006E0671" w:rsidRDefault="006E0671">
      <w:pPr>
        <w:jc w:val="center"/>
        <w:rPr>
          <w:rStyle w:val="2f0"/>
        </w:rPr>
      </w:pPr>
    </w:p>
    <w:p w14:paraId="7A061B03" w14:textId="77777777" w:rsidR="006E0671" w:rsidRDefault="006E0671">
      <w:pPr>
        <w:jc w:val="center"/>
        <w:rPr>
          <w:rStyle w:val="2f0"/>
        </w:rPr>
      </w:pPr>
    </w:p>
    <w:p w14:paraId="57473CD2" w14:textId="77777777" w:rsidR="006E0671" w:rsidRDefault="006E0671">
      <w:pPr>
        <w:jc w:val="center"/>
        <w:rPr>
          <w:rStyle w:val="2f0"/>
        </w:rPr>
      </w:pPr>
    </w:p>
    <w:p w14:paraId="62F53282" w14:textId="77777777" w:rsidR="006E0671" w:rsidRDefault="006E0671">
      <w:pPr>
        <w:jc w:val="center"/>
        <w:rPr>
          <w:rStyle w:val="2f0"/>
        </w:rPr>
      </w:pPr>
    </w:p>
    <w:p w14:paraId="739F867B" w14:textId="77777777" w:rsidR="006E0671" w:rsidRDefault="006E0671">
      <w:pPr>
        <w:jc w:val="center"/>
        <w:rPr>
          <w:rStyle w:val="2f0"/>
        </w:rPr>
      </w:pPr>
    </w:p>
    <w:p w14:paraId="49F7140B" w14:textId="77777777" w:rsidR="006E0671" w:rsidRDefault="006E0671">
      <w:pPr>
        <w:jc w:val="center"/>
        <w:rPr>
          <w:rStyle w:val="2f0"/>
        </w:rPr>
      </w:pPr>
    </w:p>
    <w:p w14:paraId="26C8D179" w14:textId="77777777" w:rsidR="006E0671" w:rsidRDefault="006E0671">
      <w:pPr>
        <w:jc w:val="center"/>
        <w:rPr>
          <w:rStyle w:val="2f0"/>
        </w:rPr>
      </w:pPr>
    </w:p>
    <w:p w14:paraId="0118E2E2" w14:textId="77777777" w:rsidR="006E0671" w:rsidRDefault="006E0671">
      <w:pPr>
        <w:jc w:val="center"/>
        <w:rPr>
          <w:rStyle w:val="2f0"/>
        </w:rPr>
      </w:pPr>
    </w:p>
    <w:p w14:paraId="32C49600" w14:textId="77777777" w:rsidR="006E0671" w:rsidRDefault="006E0671">
      <w:pPr>
        <w:jc w:val="center"/>
        <w:rPr>
          <w:rStyle w:val="2f0"/>
        </w:rPr>
      </w:pPr>
    </w:p>
    <w:p w14:paraId="3ABB43AF" w14:textId="77777777" w:rsidR="006E0671" w:rsidRDefault="006E0671">
      <w:pPr>
        <w:jc w:val="center"/>
        <w:rPr>
          <w:rStyle w:val="2f0"/>
        </w:rPr>
      </w:pPr>
    </w:p>
    <w:p w14:paraId="3D207311" w14:textId="77777777" w:rsidR="006E0671" w:rsidRDefault="006E0671">
      <w:pPr>
        <w:jc w:val="center"/>
        <w:rPr>
          <w:rStyle w:val="2f0"/>
        </w:rPr>
      </w:pPr>
    </w:p>
    <w:p w14:paraId="20EB3748" w14:textId="77777777" w:rsidR="006E0671" w:rsidRDefault="006E0671">
      <w:pPr>
        <w:jc w:val="center"/>
        <w:rPr>
          <w:rStyle w:val="2f0"/>
        </w:rPr>
      </w:pPr>
    </w:p>
    <w:p w14:paraId="7AB49267" w14:textId="77777777" w:rsidR="006E0671" w:rsidRDefault="006E0671">
      <w:pPr>
        <w:jc w:val="center"/>
        <w:rPr>
          <w:rStyle w:val="2f0"/>
        </w:rPr>
      </w:pPr>
    </w:p>
    <w:p w14:paraId="7C618408" w14:textId="77777777" w:rsidR="006E0671" w:rsidRDefault="006E0671">
      <w:pPr>
        <w:jc w:val="center"/>
        <w:rPr>
          <w:rStyle w:val="2f0"/>
        </w:rPr>
      </w:pPr>
    </w:p>
    <w:p w14:paraId="4413289B" w14:textId="77777777" w:rsidR="006E0671" w:rsidRDefault="006E0671">
      <w:pPr>
        <w:jc w:val="center"/>
        <w:rPr>
          <w:rStyle w:val="2f0"/>
        </w:rPr>
      </w:pPr>
    </w:p>
    <w:p w14:paraId="2E09AC55" w14:textId="77777777" w:rsidR="006E0671" w:rsidRDefault="006E0671">
      <w:pPr>
        <w:jc w:val="center"/>
        <w:rPr>
          <w:rStyle w:val="2f0"/>
        </w:rPr>
      </w:pPr>
    </w:p>
    <w:p w14:paraId="4425138B" w14:textId="77777777" w:rsidR="006E0671" w:rsidRDefault="006E0671">
      <w:pPr>
        <w:jc w:val="center"/>
        <w:rPr>
          <w:rStyle w:val="2f0"/>
        </w:rPr>
      </w:pPr>
    </w:p>
    <w:p w14:paraId="5D6B8D17" w14:textId="77777777" w:rsidR="006E0671" w:rsidRDefault="006E0671">
      <w:pPr>
        <w:jc w:val="center"/>
        <w:rPr>
          <w:rStyle w:val="2f0"/>
        </w:rPr>
      </w:pPr>
    </w:p>
    <w:p w14:paraId="0210A425" w14:textId="77777777" w:rsidR="006E0671" w:rsidRDefault="006E0671">
      <w:pPr>
        <w:jc w:val="center"/>
        <w:rPr>
          <w:rStyle w:val="2f0"/>
        </w:rPr>
      </w:pPr>
    </w:p>
    <w:p w14:paraId="5375CB6C" w14:textId="77777777" w:rsidR="006E0671" w:rsidRDefault="006E0671">
      <w:pPr>
        <w:jc w:val="center"/>
        <w:rPr>
          <w:rStyle w:val="2f0"/>
        </w:rPr>
      </w:pPr>
    </w:p>
    <w:p w14:paraId="6909DFFA" w14:textId="77777777" w:rsidR="006E0671" w:rsidRDefault="006E0671">
      <w:pPr>
        <w:jc w:val="center"/>
        <w:rPr>
          <w:rStyle w:val="2f0"/>
        </w:rPr>
      </w:pPr>
    </w:p>
    <w:p w14:paraId="3AE26053" w14:textId="77777777" w:rsidR="006E0671" w:rsidRDefault="006E0671">
      <w:pPr>
        <w:jc w:val="center"/>
        <w:rPr>
          <w:rStyle w:val="2f0"/>
        </w:rPr>
      </w:pPr>
    </w:p>
    <w:p w14:paraId="19961637" w14:textId="77777777" w:rsidR="006E0671" w:rsidRDefault="006E0671">
      <w:pPr>
        <w:jc w:val="center"/>
        <w:rPr>
          <w:rStyle w:val="2f0"/>
        </w:rPr>
      </w:pPr>
    </w:p>
    <w:p w14:paraId="2DDEE917" w14:textId="77777777" w:rsidR="006E0671" w:rsidRDefault="0046646A">
      <w:pPr>
        <w:jc w:val="center"/>
        <w:rPr>
          <w:b/>
        </w:rPr>
      </w:pPr>
      <w:r>
        <w:rPr>
          <w:b/>
        </w:rPr>
        <w:t>2025 г.</w:t>
      </w:r>
    </w:p>
    <w:p w14:paraId="5BA0D82B" w14:textId="77777777" w:rsidR="006E0671" w:rsidRDefault="006E0671">
      <w:pPr>
        <w:sectPr w:rsidR="006E0671">
          <w:headerReference w:type="even" r:id="rId45"/>
          <w:headerReference w:type="default" r:id="rId46"/>
          <w:pgSz w:w="11906" w:h="16838"/>
          <w:pgMar w:top="1134" w:right="567" w:bottom="1134" w:left="1701" w:header="709" w:footer="709" w:gutter="0"/>
          <w:cols w:space="720"/>
        </w:sectPr>
      </w:pPr>
    </w:p>
    <w:bookmarkEnd w:id="1407"/>
    <w:p w14:paraId="4491C808" w14:textId="77777777" w:rsidR="006E0671" w:rsidRDefault="0046646A">
      <w:pPr>
        <w:pStyle w:val="docdata"/>
      </w:pPr>
      <w:r>
        <w:lastRenderedPageBreak/>
        <w:t>Приложение 2.11</w:t>
      </w:r>
    </w:p>
    <w:p w14:paraId="27B3AFA7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33665DDB" w14:textId="77777777" w:rsidR="006E0671" w:rsidRDefault="006E0671">
      <w:pPr>
        <w:jc w:val="right"/>
        <w:rPr>
          <w:b/>
          <w:color w:val="0070C0"/>
        </w:rPr>
      </w:pPr>
    </w:p>
    <w:p w14:paraId="792B5945" w14:textId="77777777" w:rsidR="006E0671" w:rsidRDefault="006E0671">
      <w:pPr>
        <w:jc w:val="right"/>
        <w:rPr>
          <w:b/>
          <w:color w:val="0070C0"/>
        </w:rPr>
      </w:pPr>
    </w:p>
    <w:p w14:paraId="0F0CAD8C" w14:textId="77777777" w:rsidR="006E0671" w:rsidRDefault="006E0671">
      <w:pPr>
        <w:jc w:val="right"/>
        <w:rPr>
          <w:b/>
          <w:color w:val="0070C0"/>
        </w:rPr>
      </w:pPr>
    </w:p>
    <w:p w14:paraId="746A8289" w14:textId="77777777" w:rsidR="006E0671" w:rsidRDefault="006E0671">
      <w:pPr>
        <w:jc w:val="right"/>
        <w:rPr>
          <w:b/>
          <w:color w:val="0070C0"/>
        </w:rPr>
      </w:pPr>
    </w:p>
    <w:p w14:paraId="351EC831" w14:textId="77777777" w:rsidR="006E0671" w:rsidRDefault="006E0671">
      <w:pPr>
        <w:jc w:val="right"/>
        <w:rPr>
          <w:b/>
          <w:color w:val="0070C0"/>
        </w:rPr>
      </w:pPr>
    </w:p>
    <w:p w14:paraId="78F2D48B" w14:textId="77777777" w:rsidR="006E0671" w:rsidRDefault="006E0671">
      <w:pPr>
        <w:jc w:val="right"/>
        <w:rPr>
          <w:b/>
          <w:color w:val="0070C0"/>
        </w:rPr>
      </w:pPr>
    </w:p>
    <w:p w14:paraId="16D0C30C" w14:textId="77777777" w:rsidR="006E0671" w:rsidRDefault="006E0671">
      <w:pPr>
        <w:jc w:val="right"/>
        <w:rPr>
          <w:b/>
          <w:color w:val="0070C0"/>
        </w:rPr>
      </w:pPr>
    </w:p>
    <w:p w14:paraId="61D76239" w14:textId="77777777" w:rsidR="006E0671" w:rsidRDefault="006E0671">
      <w:pPr>
        <w:jc w:val="right"/>
        <w:rPr>
          <w:b/>
          <w:color w:val="0070C0"/>
        </w:rPr>
      </w:pPr>
    </w:p>
    <w:p w14:paraId="1EE00DC2" w14:textId="77777777" w:rsidR="006E0671" w:rsidRDefault="006E0671">
      <w:pPr>
        <w:jc w:val="right"/>
        <w:rPr>
          <w:b/>
          <w:color w:val="0070C0"/>
        </w:rPr>
      </w:pPr>
    </w:p>
    <w:p w14:paraId="147C9848" w14:textId="77777777" w:rsidR="006E0671" w:rsidRDefault="006E0671">
      <w:pPr>
        <w:jc w:val="right"/>
        <w:rPr>
          <w:b/>
          <w:color w:val="0070C0"/>
        </w:rPr>
      </w:pPr>
    </w:p>
    <w:p w14:paraId="0AEABC9B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6A522D7E" w14:textId="77777777" w:rsidR="006E0671" w:rsidRDefault="0046646A">
      <w:pPr>
        <w:pStyle w:val="10"/>
      </w:pPr>
      <w:bookmarkStart w:id="1408" w:name="_Toc195631857"/>
      <w:r>
        <w:t xml:space="preserve">«СГ.02 </w:t>
      </w:r>
      <w:r>
        <w:rPr>
          <w:rFonts w:ascii="Times New Roman Полужирный" w:hAnsi="Times New Roman Полужирный"/>
          <w:caps/>
        </w:rPr>
        <w:t>Иностранный язык в профессиональной деятельности</w:t>
      </w:r>
      <w:r>
        <w:t>»</w:t>
      </w:r>
      <w:bookmarkEnd w:id="1408"/>
    </w:p>
    <w:p w14:paraId="6DA83AE6" w14:textId="77777777" w:rsidR="006E0671" w:rsidRDefault="0046646A">
      <w:pPr>
        <w:jc w:val="center"/>
      </w:pPr>
      <w:r>
        <w:t xml:space="preserve">Рабочая программа формируется образовательной организацией на основе примерной рабочей программы, </w:t>
      </w:r>
      <w:r>
        <w:t>размещенной в реестре ПОП-П</w:t>
      </w:r>
    </w:p>
    <w:p w14:paraId="69E87A9F" w14:textId="77777777" w:rsidR="006E0671" w:rsidRDefault="0046646A">
      <w:pPr>
        <w:jc w:val="center"/>
      </w:pPr>
      <w:hyperlink r:id="rId47" w:history="1">
        <w:r>
          <w:rPr>
            <w:rStyle w:val="2f0"/>
          </w:rPr>
          <w:t>https://spolab.firpo.ru/npdv2/category-doc/get/5133</w:t>
        </w:r>
      </w:hyperlink>
    </w:p>
    <w:p w14:paraId="16B5035A" w14:textId="77777777" w:rsidR="006E0671" w:rsidRDefault="006E0671"/>
    <w:p w14:paraId="394E4227" w14:textId="77777777" w:rsidR="006E0671" w:rsidRDefault="006E0671"/>
    <w:p w14:paraId="0A4C9D53" w14:textId="77777777" w:rsidR="006E0671" w:rsidRDefault="006E0671"/>
    <w:p w14:paraId="383C33BF" w14:textId="77777777" w:rsidR="006E0671" w:rsidRDefault="006E0671"/>
    <w:p w14:paraId="789A01DF" w14:textId="77777777" w:rsidR="006E0671" w:rsidRDefault="006E0671"/>
    <w:p w14:paraId="4746BFE6" w14:textId="77777777" w:rsidR="006E0671" w:rsidRDefault="006E0671"/>
    <w:p w14:paraId="003CA603" w14:textId="77777777" w:rsidR="006E0671" w:rsidRDefault="006E0671"/>
    <w:p w14:paraId="31B97132" w14:textId="77777777" w:rsidR="006E0671" w:rsidRDefault="006E0671"/>
    <w:p w14:paraId="3238562B" w14:textId="77777777" w:rsidR="006E0671" w:rsidRDefault="006E0671"/>
    <w:p w14:paraId="364E9107" w14:textId="77777777" w:rsidR="006E0671" w:rsidRDefault="006E0671"/>
    <w:p w14:paraId="7F1E9879" w14:textId="77777777" w:rsidR="006E0671" w:rsidRDefault="006E0671"/>
    <w:p w14:paraId="53CC5F7A" w14:textId="77777777" w:rsidR="006E0671" w:rsidRDefault="006E0671"/>
    <w:p w14:paraId="6277BF88" w14:textId="77777777" w:rsidR="006E0671" w:rsidRDefault="006E0671"/>
    <w:p w14:paraId="26FBBA0C" w14:textId="77777777" w:rsidR="006E0671" w:rsidRDefault="006E0671"/>
    <w:p w14:paraId="221D1895" w14:textId="77777777" w:rsidR="006E0671" w:rsidRDefault="006E0671"/>
    <w:p w14:paraId="5144C4C6" w14:textId="77777777" w:rsidR="006E0671" w:rsidRDefault="006E0671"/>
    <w:p w14:paraId="563DC60E" w14:textId="77777777" w:rsidR="006E0671" w:rsidRDefault="006E0671"/>
    <w:p w14:paraId="1AE3F708" w14:textId="77777777" w:rsidR="006E0671" w:rsidRDefault="006E0671"/>
    <w:p w14:paraId="3688AF9F" w14:textId="77777777" w:rsidR="006E0671" w:rsidRDefault="006E0671"/>
    <w:p w14:paraId="34C625B4" w14:textId="77777777" w:rsidR="006E0671" w:rsidRDefault="006E0671"/>
    <w:p w14:paraId="30A1340C" w14:textId="77777777" w:rsidR="006E0671" w:rsidRDefault="006E0671"/>
    <w:p w14:paraId="3356790A" w14:textId="77777777" w:rsidR="006E0671" w:rsidRDefault="006E0671"/>
    <w:p w14:paraId="176E55D1" w14:textId="77777777" w:rsidR="006E0671" w:rsidRDefault="006E0671"/>
    <w:p w14:paraId="7EDEFCF4" w14:textId="77777777" w:rsidR="006E0671" w:rsidRDefault="006E0671"/>
    <w:p w14:paraId="4B9B082A" w14:textId="77777777" w:rsidR="006E0671" w:rsidRDefault="006E0671"/>
    <w:p w14:paraId="1594FFEA" w14:textId="77777777" w:rsidR="006E0671" w:rsidRDefault="006E0671"/>
    <w:p w14:paraId="102A6085" w14:textId="77777777" w:rsidR="006E0671" w:rsidRDefault="006E0671"/>
    <w:p w14:paraId="44C57DBF" w14:textId="77777777" w:rsidR="006E0671" w:rsidRDefault="006E0671"/>
    <w:p w14:paraId="6775E166" w14:textId="77777777" w:rsidR="006E0671" w:rsidRDefault="006E0671"/>
    <w:p w14:paraId="3054FE2B" w14:textId="77777777" w:rsidR="006E0671" w:rsidRDefault="006E0671"/>
    <w:p w14:paraId="47A7719E" w14:textId="77777777" w:rsidR="006E0671" w:rsidRDefault="006E0671"/>
    <w:p w14:paraId="7DBE8480" w14:textId="77777777" w:rsidR="006E0671" w:rsidRDefault="0046646A">
      <w:pPr>
        <w:jc w:val="center"/>
        <w:rPr>
          <w:b/>
        </w:rPr>
      </w:pPr>
      <w:r>
        <w:rPr>
          <w:b/>
        </w:rPr>
        <w:t>2025 г.</w:t>
      </w:r>
    </w:p>
    <w:p w14:paraId="10EE14FE" w14:textId="77777777" w:rsidR="006E0671" w:rsidRDefault="0046646A">
      <w:pPr>
        <w:pStyle w:val="docdata"/>
      </w:pPr>
      <w:r>
        <w:lastRenderedPageBreak/>
        <w:t>Приложение 2.12</w:t>
      </w:r>
    </w:p>
    <w:p w14:paraId="18A81CBB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0462FE37" w14:textId="77777777" w:rsidR="006E0671" w:rsidRDefault="006E0671">
      <w:pPr>
        <w:jc w:val="right"/>
        <w:rPr>
          <w:b/>
          <w:color w:val="0070C0"/>
        </w:rPr>
      </w:pPr>
    </w:p>
    <w:p w14:paraId="64BF3402" w14:textId="77777777" w:rsidR="006E0671" w:rsidRDefault="006E0671">
      <w:pPr>
        <w:jc w:val="right"/>
        <w:rPr>
          <w:b/>
          <w:color w:val="0070C0"/>
        </w:rPr>
      </w:pPr>
    </w:p>
    <w:p w14:paraId="163B1B21" w14:textId="77777777" w:rsidR="006E0671" w:rsidRDefault="006E0671">
      <w:pPr>
        <w:jc w:val="right"/>
        <w:rPr>
          <w:b/>
          <w:color w:val="0070C0"/>
        </w:rPr>
      </w:pPr>
    </w:p>
    <w:p w14:paraId="748C71C4" w14:textId="77777777" w:rsidR="006E0671" w:rsidRDefault="006E0671">
      <w:pPr>
        <w:jc w:val="right"/>
        <w:rPr>
          <w:b/>
          <w:color w:val="0070C0"/>
        </w:rPr>
      </w:pPr>
    </w:p>
    <w:p w14:paraId="4AF54F8F" w14:textId="77777777" w:rsidR="006E0671" w:rsidRDefault="006E0671">
      <w:pPr>
        <w:jc w:val="right"/>
        <w:rPr>
          <w:b/>
          <w:color w:val="0070C0"/>
        </w:rPr>
      </w:pPr>
    </w:p>
    <w:p w14:paraId="3FF9F565" w14:textId="77777777" w:rsidR="006E0671" w:rsidRDefault="006E0671">
      <w:pPr>
        <w:jc w:val="right"/>
        <w:rPr>
          <w:b/>
          <w:color w:val="0070C0"/>
        </w:rPr>
      </w:pPr>
    </w:p>
    <w:p w14:paraId="7347F25D" w14:textId="77777777" w:rsidR="006E0671" w:rsidRDefault="006E0671">
      <w:pPr>
        <w:jc w:val="right"/>
        <w:rPr>
          <w:b/>
          <w:color w:val="0070C0"/>
        </w:rPr>
      </w:pPr>
    </w:p>
    <w:p w14:paraId="2A29CF59" w14:textId="77777777" w:rsidR="006E0671" w:rsidRDefault="006E0671">
      <w:pPr>
        <w:jc w:val="right"/>
        <w:rPr>
          <w:b/>
          <w:color w:val="0070C0"/>
        </w:rPr>
      </w:pPr>
    </w:p>
    <w:p w14:paraId="21046306" w14:textId="77777777" w:rsidR="006E0671" w:rsidRDefault="006E0671">
      <w:pPr>
        <w:jc w:val="right"/>
        <w:rPr>
          <w:b/>
          <w:color w:val="0070C0"/>
        </w:rPr>
      </w:pPr>
    </w:p>
    <w:p w14:paraId="4057A0EA" w14:textId="77777777" w:rsidR="006E0671" w:rsidRDefault="006E0671">
      <w:pPr>
        <w:jc w:val="right"/>
        <w:rPr>
          <w:b/>
          <w:color w:val="0070C0"/>
        </w:rPr>
      </w:pPr>
    </w:p>
    <w:p w14:paraId="7CC512A3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2F68EB0E" w14:textId="77777777" w:rsidR="006E0671" w:rsidRDefault="0046646A">
      <w:pPr>
        <w:pStyle w:val="10"/>
      </w:pPr>
      <w:bookmarkStart w:id="1409" w:name="_Toc195631858"/>
      <w:r>
        <w:t>«СГ.03 БЕЗОПАСНОСТЬ ЖИЗНЕДЕЯТЕЛЬНОСТИ»</w:t>
      </w:r>
      <w:bookmarkEnd w:id="1409"/>
    </w:p>
    <w:p w14:paraId="670E4B08" w14:textId="77777777" w:rsidR="006E0671" w:rsidRDefault="0046646A">
      <w:pPr>
        <w:jc w:val="center"/>
      </w:pPr>
      <w:r>
        <w:t>Рабочая программа формируется образовательной организацией на основе примерной рабочей программы, размещенной в реестре ПОП-П</w:t>
      </w:r>
    </w:p>
    <w:p w14:paraId="2A614EAB" w14:textId="77777777" w:rsidR="006E0671" w:rsidRDefault="0046646A">
      <w:pPr>
        <w:jc w:val="center"/>
      </w:pPr>
      <w:hyperlink r:id="rId48" w:history="1">
        <w:r>
          <w:rPr>
            <w:rStyle w:val="2f0"/>
          </w:rPr>
          <w:t>https://spolab.firpo.ru/npdv2/category-doc/get/4877</w:t>
        </w:r>
      </w:hyperlink>
    </w:p>
    <w:p w14:paraId="7213CB03" w14:textId="77777777" w:rsidR="006E0671" w:rsidRDefault="006E0671"/>
    <w:p w14:paraId="7C602A92" w14:textId="77777777" w:rsidR="006E0671" w:rsidRDefault="006E0671"/>
    <w:p w14:paraId="104E263E" w14:textId="77777777" w:rsidR="006E0671" w:rsidRDefault="006E0671"/>
    <w:p w14:paraId="211DCE19" w14:textId="77777777" w:rsidR="006E0671" w:rsidRDefault="006E0671"/>
    <w:p w14:paraId="0F786A0E" w14:textId="77777777" w:rsidR="006E0671" w:rsidRDefault="006E0671"/>
    <w:p w14:paraId="19894DD1" w14:textId="77777777" w:rsidR="006E0671" w:rsidRDefault="006E0671"/>
    <w:p w14:paraId="437AFD47" w14:textId="77777777" w:rsidR="006E0671" w:rsidRDefault="006E0671"/>
    <w:p w14:paraId="60536907" w14:textId="77777777" w:rsidR="006E0671" w:rsidRDefault="006E0671"/>
    <w:p w14:paraId="7AF12262" w14:textId="77777777" w:rsidR="006E0671" w:rsidRDefault="006E0671"/>
    <w:p w14:paraId="0FC0F893" w14:textId="77777777" w:rsidR="006E0671" w:rsidRDefault="006E0671"/>
    <w:p w14:paraId="790CD353" w14:textId="77777777" w:rsidR="006E0671" w:rsidRDefault="006E0671"/>
    <w:p w14:paraId="7C1412A1" w14:textId="77777777" w:rsidR="006E0671" w:rsidRDefault="006E0671"/>
    <w:p w14:paraId="291BB7E1" w14:textId="77777777" w:rsidR="006E0671" w:rsidRDefault="006E0671"/>
    <w:p w14:paraId="276A034A" w14:textId="77777777" w:rsidR="006E0671" w:rsidRDefault="006E0671"/>
    <w:p w14:paraId="290CEB7A" w14:textId="77777777" w:rsidR="006E0671" w:rsidRDefault="006E0671"/>
    <w:p w14:paraId="6FB266A2" w14:textId="77777777" w:rsidR="006E0671" w:rsidRDefault="006E0671"/>
    <w:p w14:paraId="2A184159" w14:textId="77777777" w:rsidR="006E0671" w:rsidRDefault="006E0671"/>
    <w:p w14:paraId="7F8FCDC4" w14:textId="77777777" w:rsidR="006E0671" w:rsidRDefault="006E0671"/>
    <w:p w14:paraId="4AD5E19F" w14:textId="77777777" w:rsidR="006E0671" w:rsidRDefault="006E0671"/>
    <w:p w14:paraId="0A3D6FB3" w14:textId="77777777" w:rsidR="006E0671" w:rsidRDefault="006E0671"/>
    <w:p w14:paraId="71F2DED2" w14:textId="77777777" w:rsidR="006E0671" w:rsidRDefault="006E0671"/>
    <w:p w14:paraId="0D5B125B" w14:textId="77777777" w:rsidR="006E0671" w:rsidRDefault="006E0671"/>
    <w:p w14:paraId="79DBEE78" w14:textId="77777777" w:rsidR="006E0671" w:rsidRDefault="006E0671"/>
    <w:p w14:paraId="05586164" w14:textId="77777777" w:rsidR="006E0671" w:rsidRDefault="006E0671"/>
    <w:p w14:paraId="2A9CED1B" w14:textId="77777777" w:rsidR="006E0671" w:rsidRDefault="006E0671"/>
    <w:p w14:paraId="6140EBFD" w14:textId="77777777" w:rsidR="006E0671" w:rsidRDefault="006E0671"/>
    <w:p w14:paraId="12AA382F" w14:textId="77777777" w:rsidR="006E0671" w:rsidRDefault="006E0671"/>
    <w:p w14:paraId="273A0C70" w14:textId="77777777" w:rsidR="006E0671" w:rsidRDefault="006E0671"/>
    <w:p w14:paraId="78FBE25A" w14:textId="77777777" w:rsidR="006E0671" w:rsidRDefault="006E0671"/>
    <w:p w14:paraId="72278357" w14:textId="77777777" w:rsidR="006E0671" w:rsidRDefault="006E0671"/>
    <w:p w14:paraId="70E68921" w14:textId="77777777" w:rsidR="006E0671" w:rsidRDefault="006E0671"/>
    <w:p w14:paraId="57279FD0" w14:textId="77777777" w:rsidR="006E0671" w:rsidRDefault="0046646A">
      <w:pPr>
        <w:jc w:val="center"/>
      </w:pPr>
      <w:r>
        <w:rPr>
          <w:b/>
        </w:rPr>
        <w:t>2025 г.</w:t>
      </w:r>
    </w:p>
    <w:p w14:paraId="262ACCE6" w14:textId="77777777" w:rsidR="006E0671" w:rsidRDefault="0046646A">
      <w:pPr>
        <w:pStyle w:val="docdata"/>
      </w:pPr>
      <w:r>
        <w:lastRenderedPageBreak/>
        <w:t>Приложение 2.13</w:t>
      </w:r>
    </w:p>
    <w:p w14:paraId="53036154" w14:textId="77777777" w:rsidR="006E0671" w:rsidRDefault="0046646A">
      <w:pPr>
        <w:jc w:val="right"/>
        <w:rPr>
          <w:b/>
          <w:color w:val="0070C0"/>
        </w:rPr>
      </w:pPr>
      <w:r>
        <w:rPr>
          <w:b/>
        </w:rPr>
        <w:t xml:space="preserve">к ПОП-П по </w:t>
      </w:r>
      <w:r>
        <w:rPr>
          <w:b/>
        </w:rPr>
        <w:t>специальности</w:t>
      </w:r>
      <w:r>
        <w:rPr>
          <w:b/>
          <w:i/>
          <w:color w:val="0070C0"/>
        </w:rPr>
        <w:br/>
      </w:r>
      <w:r>
        <w:rPr>
          <w:b/>
        </w:rPr>
        <w:t xml:space="preserve">21.02.09 </w:t>
      </w:r>
      <w:r>
        <w:rPr>
          <w:b/>
          <w:color w:val="000000" w:themeColor="text1"/>
        </w:rPr>
        <w:t>Гидрогеология и инженерная геология</w:t>
      </w:r>
    </w:p>
    <w:p w14:paraId="43B9C22F" w14:textId="77777777" w:rsidR="006E0671" w:rsidRDefault="006E0671">
      <w:pPr>
        <w:jc w:val="right"/>
        <w:rPr>
          <w:b/>
          <w:color w:val="0070C0"/>
        </w:rPr>
      </w:pPr>
    </w:p>
    <w:p w14:paraId="485B69C7" w14:textId="77777777" w:rsidR="006E0671" w:rsidRDefault="006E0671">
      <w:pPr>
        <w:jc w:val="right"/>
        <w:rPr>
          <w:b/>
          <w:color w:val="0070C0"/>
        </w:rPr>
      </w:pPr>
    </w:p>
    <w:p w14:paraId="75F5D5ED" w14:textId="77777777" w:rsidR="006E0671" w:rsidRDefault="006E0671">
      <w:pPr>
        <w:jc w:val="right"/>
        <w:rPr>
          <w:b/>
          <w:color w:val="0070C0"/>
        </w:rPr>
      </w:pPr>
    </w:p>
    <w:p w14:paraId="731CCEBE" w14:textId="77777777" w:rsidR="006E0671" w:rsidRDefault="006E0671">
      <w:pPr>
        <w:jc w:val="right"/>
        <w:rPr>
          <w:b/>
          <w:color w:val="0070C0"/>
        </w:rPr>
      </w:pPr>
    </w:p>
    <w:p w14:paraId="333453B9" w14:textId="77777777" w:rsidR="006E0671" w:rsidRDefault="006E0671">
      <w:pPr>
        <w:jc w:val="right"/>
        <w:rPr>
          <w:b/>
          <w:color w:val="0070C0"/>
        </w:rPr>
      </w:pPr>
    </w:p>
    <w:p w14:paraId="797CAE0E" w14:textId="77777777" w:rsidR="006E0671" w:rsidRDefault="006E0671">
      <w:pPr>
        <w:jc w:val="right"/>
        <w:rPr>
          <w:b/>
          <w:color w:val="0070C0"/>
        </w:rPr>
      </w:pPr>
    </w:p>
    <w:p w14:paraId="3F2E44B9" w14:textId="77777777" w:rsidR="006E0671" w:rsidRDefault="006E0671">
      <w:pPr>
        <w:jc w:val="right"/>
        <w:rPr>
          <w:b/>
          <w:color w:val="0070C0"/>
        </w:rPr>
      </w:pPr>
    </w:p>
    <w:p w14:paraId="6D0F4DF0" w14:textId="77777777" w:rsidR="006E0671" w:rsidRDefault="006E0671">
      <w:pPr>
        <w:jc w:val="right"/>
        <w:rPr>
          <w:b/>
          <w:color w:val="0070C0"/>
        </w:rPr>
      </w:pPr>
    </w:p>
    <w:p w14:paraId="7F2DDD21" w14:textId="77777777" w:rsidR="006E0671" w:rsidRDefault="006E0671">
      <w:pPr>
        <w:jc w:val="right"/>
        <w:rPr>
          <w:b/>
          <w:color w:val="0070C0"/>
        </w:rPr>
      </w:pPr>
    </w:p>
    <w:p w14:paraId="1D893F64" w14:textId="77777777" w:rsidR="006E0671" w:rsidRDefault="006E0671">
      <w:pPr>
        <w:jc w:val="right"/>
        <w:rPr>
          <w:b/>
          <w:color w:val="0070C0"/>
        </w:rPr>
      </w:pPr>
    </w:p>
    <w:p w14:paraId="3551914E" w14:textId="77777777" w:rsidR="006E0671" w:rsidRDefault="0046646A">
      <w:pPr>
        <w:jc w:val="center"/>
        <w:rPr>
          <w:b/>
        </w:rPr>
      </w:pPr>
      <w:r>
        <w:rPr>
          <w:b/>
        </w:rPr>
        <w:t>Примерная рабочая программа дисциплины</w:t>
      </w:r>
    </w:p>
    <w:p w14:paraId="257CB9D3" w14:textId="1CB8F7CF" w:rsidR="006E0671" w:rsidRDefault="0046646A">
      <w:pPr>
        <w:pStyle w:val="10"/>
      </w:pPr>
      <w:bookmarkStart w:id="1410" w:name="_Toc195631859"/>
      <w:r>
        <w:t>«СГ.04 ФИЗИЧЕСКАЯ КУЛЬТУРА»</w:t>
      </w:r>
      <w:bookmarkEnd w:id="1410"/>
    </w:p>
    <w:p w14:paraId="3CF192E4" w14:textId="77777777" w:rsidR="006E0671" w:rsidRDefault="0046646A">
      <w:pPr>
        <w:jc w:val="center"/>
      </w:pPr>
      <w:r>
        <w:t>Рабочая программа формируется образовательной организацией на основе примерной рабочей программы, размещенной в реестре ПОП-П</w:t>
      </w:r>
    </w:p>
    <w:p w14:paraId="1A9D1A5C" w14:textId="77777777" w:rsidR="006E0671" w:rsidRDefault="0046646A">
      <w:pPr>
        <w:jc w:val="center"/>
        <w:rPr>
          <w:rStyle w:val="2f0"/>
        </w:rPr>
      </w:pPr>
      <w:hyperlink r:id="rId49" w:history="1">
        <w:r>
          <w:rPr>
            <w:rStyle w:val="2f0"/>
          </w:rPr>
          <w:t>https://spolab.firpo.ru/npdv2/category-doc/get/5138</w:t>
        </w:r>
      </w:hyperlink>
    </w:p>
    <w:p w14:paraId="1808F39F" w14:textId="77777777" w:rsidR="006E0671" w:rsidRDefault="006E0671"/>
    <w:p w14:paraId="2A76D715" w14:textId="77777777" w:rsidR="006E0671" w:rsidRDefault="006E0671"/>
    <w:p w14:paraId="2C25FC93" w14:textId="77777777" w:rsidR="006E0671" w:rsidRDefault="006E0671"/>
    <w:p w14:paraId="485752DE" w14:textId="77777777" w:rsidR="006E0671" w:rsidRDefault="006E0671"/>
    <w:p w14:paraId="5912E2B7" w14:textId="77777777" w:rsidR="006E0671" w:rsidRDefault="006E0671"/>
    <w:p w14:paraId="44907F0A" w14:textId="77777777" w:rsidR="006E0671" w:rsidRDefault="006E0671"/>
    <w:p w14:paraId="7666866F" w14:textId="77777777" w:rsidR="006E0671" w:rsidRDefault="006E0671"/>
    <w:p w14:paraId="56404E6D" w14:textId="77777777" w:rsidR="006E0671" w:rsidRDefault="006E0671"/>
    <w:p w14:paraId="7C0DA068" w14:textId="77777777" w:rsidR="006E0671" w:rsidRDefault="006E0671"/>
    <w:p w14:paraId="31CFBCCE" w14:textId="77777777" w:rsidR="006E0671" w:rsidRDefault="006E0671"/>
    <w:p w14:paraId="098AEA9B" w14:textId="77777777" w:rsidR="006E0671" w:rsidRDefault="006E0671"/>
    <w:p w14:paraId="3156DF87" w14:textId="77777777" w:rsidR="006E0671" w:rsidRDefault="006E0671"/>
    <w:p w14:paraId="6CC9FFC1" w14:textId="77777777" w:rsidR="006E0671" w:rsidRDefault="006E0671"/>
    <w:p w14:paraId="1C65746B" w14:textId="77777777" w:rsidR="006E0671" w:rsidRDefault="006E0671"/>
    <w:p w14:paraId="7B2FF686" w14:textId="77777777" w:rsidR="006E0671" w:rsidRDefault="006E0671"/>
    <w:p w14:paraId="7A1161B8" w14:textId="77777777" w:rsidR="006E0671" w:rsidRDefault="006E0671"/>
    <w:p w14:paraId="07DED78B" w14:textId="77777777" w:rsidR="006E0671" w:rsidRDefault="006E0671"/>
    <w:p w14:paraId="0AFFA12D" w14:textId="77777777" w:rsidR="006E0671" w:rsidRDefault="006E0671"/>
    <w:p w14:paraId="0BD6FF3C" w14:textId="77777777" w:rsidR="006E0671" w:rsidRDefault="006E0671"/>
    <w:p w14:paraId="520A6A00" w14:textId="77777777" w:rsidR="006E0671" w:rsidRDefault="006E0671"/>
    <w:p w14:paraId="74916D98" w14:textId="77777777" w:rsidR="006E0671" w:rsidRDefault="006E0671"/>
    <w:p w14:paraId="0A265A21" w14:textId="77777777" w:rsidR="006E0671" w:rsidRDefault="006E0671"/>
    <w:p w14:paraId="7C5C6BD7" w14:textId="77777777" w:rsidR="006E0671" w:rsidRDefault="006E0671"/>
    <w:p w14:paraId="00A21EBB" w14:textId="77777777" w:rsidR="006E0671" w:rsidRDefault="006E0671"/>
    <w:p w14:paraId="668196B7" w14:textId="77777777" w:rsidR="006E0671" w:rsidRDefault="006E0671"/>
    <w:p w14:paraId="147FDFD3" w14:textId="77777777" w:rsidR="006E0671" w:rsidRDefault="006E0671"/>
    <w:p w14:paraId="08BA4B77" w14:textId="77777777" w:rsidR="006E0671" w:rsidRDefault="006E0671"/>
    <w:p w14:paraId="6DEDD557" w14:textId="77777777" w:rsidR="006E0671" w:rsidRDefault="006E0671"/>
    <w:p w14:paraId="581E64E3" w14:textId="77777777" w:rsidR="006E0671" w:rsidRDefault="006E0671"/>
    <w:p w14:paraId="21114317" w14:textId="77777777" w:rsidR="006E0671" w:rsidRDefault="006E0671"/>
    <w:p w14:paraId="2E478F0A" w14:textId="77777777" w:rsidR="006E0671" w:rsidRDefault="006E0671"/>
    <w:p w14:paraId="0A4749A1" w14:textId="77777777" w:rsidR="006E0671" w:rsidRDefault="0046646A">
      <w:pPr>
        <w:jc w:val="center"/>
      </w:pPr>
      <w:r>
        <w:rPr>
          <w:b/>
        </w:rPr>
        <w:t>2025 г.</w:t>
      </w:r>
    </w:p>
    <w:sectPr w:rsidR="006E0671">
      <w:headerReference w:type="even" r:id="rId50"/>
      <w:headerReference w:type="default" r:id="rId51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239CF" w14:textId="77777777" w:rsidR="00000000" w:rsidRDefault="0046646A">
      <w:r>
        <w:separator/>
      </w:r>
    </w:p>
  </w:endnote>
  <w:endnote w:type="continuationSeparator" w:id="0">
    <w:p w14:paraId="1865F425" w14:textId="77777777" w:rsidR="00000000" w:rsidRDefault="004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2020803070505020304"/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41E20" w14:textId="77777777" w:rsidR="00000000" w:rsidRDefault="0046646A">
      <w:r>
        <w:separator/>
      </w:r>
    </w:p>
  </w:footnote>
  <w:footnote w:type="continuationSeparator" w:id="0">
    <w:p w14:paraId="046FB0B7" w14:textId="77777777" w:rsidR="00000000" w:rsidRDefault="0046646A">
      <w:r>
        <w:continuationSeparator/>
      </w:r>
    </w:p>
  </w:footnote>
  <w:footnote w:id="1">
    <w:p w14:paraId="02321C2B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2">
    <w:p w14:paraId="576F590A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 xml:space="preserve">Берутся сведения, указанные по данному виду деятельности в п. </w:t>
      </w:r>
      <w:r>
        <w:rPr>
          <w:i/>
        </w:rPr>
        <w:t>4.2.</w:t>
      </w:r>
    </w:p>
  </w:footnote>
  <w:footnote w:id="3">
    <w:p w14:paraId="65B7B00C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4">
    <w:p w14:paraId="52E99DEA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5">
    <w:p w14:paraId="675C06E0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6">
    <w:p w14:paraId="5080BCA8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</w:t>
      </w:r>
      <w:r>
        <w:rPr>
          <w:i/>
        </w:rPr>
        <w:t>у деятельности в п. 4.2.</w:t>
      </w:r>
    </w:p>
  </w:footnote>
  <w:footnote w:id="7">
    <w:p w14:paraId="75D2477A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8">
    <w:p w14:paraId="1F0D1A58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9">
    <w:p w14:paraId="54B861BB" w14:textId="77777777" w:rsidR="006E0671" w:rsidRDefault="0046646A">
      <w:pPr>
        <w:pStyle w:val="xl134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AF4C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AEB75A" w14:textId="77777777" w:rsidR="006E0671" w:rsidRDefault="006E0671">
    <w:pPr>
      <w:pStyle w:val="xl110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9BBD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6AC7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CC514A9" w14:textId="77777777" w:rsidR="006E0671" w:rsidRDefault="006E0671">
    <w:pPr>
      <w:pStyle w:val="xl110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3CBF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09D00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2313C64B" w14:textId="77777777" w:rsidR="006E0671" w:rsidRDefault="006E0671">
    <w:pPr>
      <w:pStyle w:val="xl110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7CA57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79A3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764B46B1" w14:textId="77777777" w:rsidR="006E0671" w:rsidRDefault="006E0671">
    <w:pPr>
      <w:pStyle w:val="xl110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DC658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16E86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295A09AF" w14:textId="77777777" w:rsidR="006E0671" w:rsidRDefault="006E0671">
    <w:pPr>
      <w:pStyle w:val="xl110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33F0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B952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6A1E5CBF" w14:textId="77777777" w:rsidR="006E0671" w:rsidRDefault="006E0671">
    <w:pPr>
      <w:pStyle w:val="xl110"/>
    </w:pPr>
  </w:p>
  <w:p w14:paraId="29D9030D" w14:textId="77777777" w:rsidR="006E0671" w:rsidRDefault="006E0671"/>
  <w:p w14:paraId="0556C046" w14:textId="77777777" w:rsidR="006E0671" w:rsidRDefault="006E06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8CCB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1B66F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D7CF3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7FBF6159" w14:textId="77777777" w:rsidR="006E0671" w:rsidRDefault="006E0671">
    <w:pPr>
      <w:pStyle w:val="xl110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BD48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0ECF9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7E9FD5CF" w14:textId="77777777" w:rsidR="006E0671" w:rsidRDefault="006E0671">
    <w:pPr>
      <w:pStyle w:val="xl11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77AC0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A55A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26E31A5B" w14:textId="77777777" w:rsidR="006E0671" w:rsidRDefault="006E0671">
    <w:pPr>
      <w:pStyle w:val="xl11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3705E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48DC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1BE5E9" w14:textId="77777777" w:rsidR="006E0671" w:rsidRDefault="006E0671">
    <w:pPr>
      <w:pStyle w:val="xl110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A00F5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5DC6" w14:textId="77777777" w:rsidR="006E0671" w:rsidRDefault="0046646A">
    <w:pPr>
      <w:pStyle w:val="xl110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34D932C0" w14:textId="77777777" w:rsidR="006E0671" w:rsidRDefault="006E0671">
    <w:pPr>
      <w:pStyle w:val="xl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81793"/>
    <w:multiLevelType w:val="multilevel"/>
    <w:tmpl w:val="43CEA4F8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C55455"/>
    <w:multiLevelType w:val="multilevel"/>
    <w:tmpl w:val="F9EA1A8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394372E"/>
    <w:multiLevelType w:val="multilevel"/>
    <w:tmpl w:val="351844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4AA6837"/>
    <w:multiLevelType w:val="multilevel"/>
    <w:tmpl w:val="CC2EB7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54BC4"/>
    <w:multiLevelType w:val="multilevel"/>
    <w:tmpl w:val="D2E67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129DC"/>
    <w:multiLevelType w:val="multilevel"/>
    <w:tmpl w:val="4BDE0B8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B33456"/>
    <w:multiLevelType w:val="multilevel"/>
    <w:tmpl w:val="E66A16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2815F5F"/>
    <w:multiLevelType w:val="multilevel"/>
    <w:tmpl w:val="0658D8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37623A5"/>
    <w:multiLevelType w:val="multilevel"/>
    <w:tmpl w:val="47166F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4103DF5"/>
    <w:multiLevelType w:val="multilevel"/>
    <w:tmpl w:val="3F9A8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5E"/>
    <w:multiLevelType w:val="multilevel"/>
    <w:tmpl w:val="67A22D5A"/>
    <w:lvl w:ilvl="0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73F64A7"/>
    <w:multiLevelType w:val="multilevel"/>
    <w:tmpl w:val="6256F5B2"/>
    <w:lvl w:ilvl="0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2" w15:restartNumberingAfterBreak="0">
    <w:nsid w:val="27AD563D"/>
    <w:multiLevelType w:val="multilevel"/>
    <w:tmpl w:val="4A26E5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962F6"/>
    <w:multiLevelType w:val="multilevel"/>
    <w:tmpl w:val="A6908BC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3521949"/>
    <w:multiLevelType w:val="multilevel"/>
    <w:tmpl w:val="9326B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3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602" w:hanging="720"/>
      </w:pPr>
    </w:lvl>
    <w:lvl w:ilvl="4">
      <w:start w:val="1"/>
      <w:numFmt w:val="decimal"/>
      <w:lvlText w:val="%1.%2.%3.%4.%5."/>
      <w:lvlJc w:val="left"/>
      <w:pPr>
        <w:ind w:left="2136" w:hanging="1080"/>
      </w:pPr>
    </w:lvl>
    <w:lvl w:ilvl="5">
      <w:start w:val="1"/>
      <w:numFmt w:val="decimal"/>
      <w:lvlText w:val="%1.%2.%3.%4.%5.%6."/>
      <w:lvlJc w:val="left"/>
      <w:pPr>
        <w:ind w:left="2310" w:hanging="1080"/>
      </w:pPr>
    </w:lvl>
    <w:lvl w:ilvl="6">
      <w:start w:val="1"/>
      <w:numFmt w:val="decimal"/>
      <w:lvlText w:val="%1.%2.%3.%4.%5.%6.%7."/>
      <w:lvlJc w:val="left"/>
      <w:pPr>
        <w:ind w:left="2844" w:hanging="1440"/>
      </w:pPr>
    </w:lvl>
    <w:lvl w:ilvl="7">
      <w:start w:val="1"/>
      <w:numFmt w:val="decimal"/>
      <w:lvlText w:val="%1.%2.%3.%4.%5.%6.%7.%8."/>
      <w:lvlJc w:val="left"/>
      <w:pPr>
        <w:ind w:left="3018" w:hanging="1440"/>
      </w:pPr>
    </w:lvl>
    <w:lvl w:ilvl="8">
      <w:start w:val="1"/>
      <w:numFmt w:val="decimal"/>
      <w:lvlText w:val="%1.%2.%3.%4.%5.%6.%7.%8.%9."/>
      <w:lvlJc w:val="left"/>
      <w:pPr>
        <w:ind w:left="3552" w:hanging="1800"/>
      </w:pPr>
    </w:lvl>
  </w:abstractNum>
  <w:abstractNum w:abstractNumId="15" w15:restartNumberingAfterBreak="0">
    <w:nsid w:val="37480886"/>
    <w:multiLevelType w:val="multilevel"/>
    <w:tmpl w:val="6F8E2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90BF5"/>
    <w:multiLevelType w:val="multilevel"/>
    <w:tmpl w:val="BE96FC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42E38"/>
    <w:multiLevelType w:val="multilevel"/>
    <w:tmpl w:val="9D16FD4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34" w:hanging="60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602" w:hanging="720"/>
      </w:pPr>
    </w:lvl>
    <w:lvl w:ilvl="4">
      <w:start w:val="1"/>
      <w:numFmt w:val="decimal"/>
      <w:lvlText w:val="%1.%2.%3.%4.%5."/>
      <w:lvlJc w:val="left"/>
      <w:pPr>
        <w:ind w:left="2136" w:hanging="1080"/>
      </w:pPr>
    </w:lvl>
    <w:lvl w:ilvl="5">
      <w:start w:val="1"/>
      <w:numFmt w:val="decimal"/>
      <w:lvlText w:val="%1.%2.%3.%4.%5.%6."/>
      <w:lvlJc w:val="left"/>
      <w:pPr>
        <w:ind w:left="2310" w:hanging="1080"/>
      </w:pPr>
    </w:lvl>
    <w:lvl w:ilvl="6">
      <w:start w:val="1"/>
      <w:numFmt w:val="decimal"/>
      <w:lvlText w:val="%1.%2.%3.%4.%5.%6.%7."/>
      <w:lvlJc w:val="left"/>
      <w:pPr>
        <w:ind w:left="2844" w:hanging="1440"/>
      </w:pPr>
    </w:lvl>
    <w:lvl w:ilvl="7">
      <w:start w:val="1"/>
      <w:numFmt w:val="decimal"/>
      <w:lvlText w:val="%1.%2.%3.%4.%5.%6.%7.%8."/>
      <w:lvlJc w:val="left"/>
      <w:pPr>
        <w:ind w:left="3018" w:hanging="1440"/>
      </w:pPr>
    </w:lvl>
    <w:lvl w:ilvl="8">
      <w:start w:val="1"/>
      <w:numFmt w:val="decimal"/>
      <w:lvlText w:val="%1.%2.%3.%4.%5.%6.%7.%8.%9."/>
      <w:lvlJc w:val="left"/>
      <w:pPr>
        <w:ind w:left="3552" w:hanging="1800"/>
      </w:pPr>
    </w:lvl>
  </w:abstractNum>
  <w:abstractNum w:abstractNumId="18" w15:restartNumberingAfterBreak="0">
    <w:nsid w:val="3E657169"/>
    <w:multiLevelType w:val="multilevel"/>
    <w:tmpl w:val="2026B0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D93F8A"/>
    <w:multiLevelType w:val="multilevel"/>
    <w:tmpl w:val="9FE6B6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94FD1"/>
    <w:multiLevelType w:val="multilevel"/>
    <w:tmpl w:val="728CC0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76DC4"/>
    <w:multiLevelType w:val="multilevel"/>
    <w:tmpl w:val="A38A6C62"/>
    <w:lvl w:ilvl="0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2" w15:restartNumberingAfterBreak="0">
    <w:nsid w:val="473C0040"/>
    <w:multiLevelType w:val="multilevel"/>
    <w:tmpl w:val="6D1E9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409BD"/>
    <w:multiLevelType w:val="multilevel"/>
    <w:tmpl w:val="794E1E8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AD51327"/>
    <w:multiLevelType w:val="multilevel"/>
    <w:tmpl w:val="C81EA6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074" w:hanging="54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602" w:hanging="720"/>
      </w:pPr>
    </w:lvl>
    <w:lvl w:ilvl="4">
      <w:start w:val="1"/>
      <w:numFmt w:val="decimal"/>
      <w:lvlText w:val="%1.%2.%3.%4.%5."/>
      <w:lvlJc w:val="left"/>
      <w:pPr>
        <w:ind w:left="2136" w:hanging="1080"/>
      </w:pPr>
    </w:lvl>
    <w:lvl w:ilvl="5">
      <w:start w:val="1"/>
      <w:numFmt w:val="decimal"/>
      <w:lvlText w:val="%1.%2.%3.%4.%5.%6."/>
      <w:lvlJc w:val="left"/>
      <w:pPr>
        <w:ind w:left="2310" w:hanging="1080"/>
      </w:pPr>
    </w:lvl>
    <w:lvl w:ilvl="6">
      <w:start w:val="1"/>
      <w:numFmt w:val="decimal"/>
      <w:lvlText w:val="%1.%2.%3.%4.%5.%6.%7."/>
      <w:lvlJc w:val="left"/>
      <w:pPr>
        <w:ind w:left="2844" w:hanging="1440"/>
      </w:pPr>
    </w:lvl>
    <w:lvl w:ilvl="7">
      <w:start w:val="1"/>
      <w:numFmt w:val="decimal"/>
      <w:lvlText w:val="%1.%2.%3.%4.%5.%6.%7.%8."/>
      <w:lvlJc w:val="left"/>
      <w:pPr>
        <w:ind w:left="3018" w:hanging="1440"/>
      </w:pPr>
    </w:lvl>
    <w:lvl w:ilvl="8">
      <w:start w:val="1"/>
      <w:numFmt w:val="decimal"/>
      <w:lvlText w:val="%1.%2.%3.%4.%5.%6.%7.%8.%9."/>
      <w:lvlJc w:val="left"/>
      <w:pPr>
        <w:ind w:left="3552" w:hanging="1800"/>
      </w:pPr>
    </w:lvl>
  </w:abstractNum>
  <w:abstractNum w:abstractNumId="25" w15:restartNumberingAfterBreak="0">
    <w:nsid w:val="4B0B2E8A"/>
    <w:multiLevelType w:val="multilevel"/>
    <w:tmpl w:val="57BADB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C41307"/>
    <w:multiLevelType w:val="multilevel"/>
    <w:tmpl w:val="5688308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0076D"/>
    <w:multiLevelType w:val="multilevel"/>
    <w:tmpl w:val="382C70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0B00C2"/>
    <w:multiLevelType w:val="multilevel"/>
    <w:tmpl w:val="865E4E3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64030BC9"/>
    <w:multiLevelType w:val="multilevel"/>
    <w:tmpl w:val="86481D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 w15:restartNumberingAfterBreak="0">
    <w:nsid w:val="698D2301"/>
    <w:multiLevelType w:val="multilevel"/>
    <w:tmpl w:val="39F4D3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B4A3C27"/>
    <w:multiLevelType w:val="multilevel"/>
    <w:tmpl w:val="DBF86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D2B03"/>
    <w:multiLevelType w:val="multilevel"/>
    <w:tmpl w:val="9D541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D4B32D7"/>
    <w:multiLevelType w:val="multilevel"/>
    <w:tmpl w:val="1CB840D0"/>
    <w:lvl w:ilvl="0">
      <w:start w:val="1"/>
      <w:numFmt w:val="bullet"/>
      <w:lvlText w:val="–"/>
      <w:lvlJc w:val="left"/>
      <w:pPr>
        <w:tabs>
          <w:tab w:val="left" w:pos="2214"/>
        </w:tabs>
        <w:ind w:left="2214" w:hanging="425"/>
      </w:pPr>
      <w:rPr>
        <w:rFonts w:ascii="Times New Roman" w:hAnsi="Times New Roman"/>
        <w:color w:val="000000"/>
      </w:rPr>
    </w:lvl>
    <w:lvl w:ilvl="1">
      <w:start w:val="1"/>
      <w:numFmt w:val="bullet"/>
      <w:lvlText w:val="–"/>
      <w:lvlJc w:val="left"/>
      <w:pPr>
        <w:tabs>
          <w:tab w:val="left" w:pos="2214"/>
        </w:tabs>
        <w:ind w:left="2214" w:hanging="425"/>
      </w:pPr>
      <w:rPr>
        <w:rFonts w:ascii="Times New Roman" w:hAnsi="Times New Roman"/>
        <w:color w:val="000000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/>
      </w:rPr>
    </w:lvl>
  </w:abstractNum>
  <w:abstractNum w:abstractNumId="34" w15:restartNumberingAfterBreak="0">
    <w:nsid w:val="6F590878"/>
    <w:multiLevelType w:val="multilevel"/>
    <w:tmpl w:val="4C70BFF0"/>
    <w:lvl w:ilvl="0">
      <w:start w:val="1"/>
      <w:numFmt w:val="decimal"/>
      <w:lvlText w:val="%1."/>
      <w:lvlJc w:val="left"/>
      <w:pPr>
        <w:ind w:left="64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5" w:hanging="360"/>
      </w:pPr>
    </w:lvl>
    <w:lvl w:ilvl="2">
      <w:start w:val="1"/>
      <w:numFmt w:val="lowerRoman"/>
      <w:lvlText w:val="%3."/>
      <w:lvlJc w:val="right"/>
      <w:pPr>
        <w:ind w:left="2085" w:hanging="180"/>
      </w:pPr>
    </w:lvl>
    <w:lvl w:ilvl="3">
      <w:start w:val="1"/>
      <w:numFmt w:val="decimal"/>
      <w:lvlText w:val="%4."/>
      <w:lvlJc w:val="left"/>
      <w:pPr>
        <w:ind w:left="2805" w:hanging="360"/>
      </w:pPr>
    </w:lvl>
    <w:lvl w:ilvl="4">
      <w:start w:val="1"/>
      <w:numFmt w:val="lowerLetter"/>
      <w:lvlText w:val="%5."/>
      <w:lvlJc w:val="left"/>
      <w:pPr>
        <w:ind w:left="3525" w:hanging="360"/>
      </w:pPr>
    </w:lvl>
    <w:lvl w:ilvl="5">
      <w:start w:val="1"/>
      <w:numFmt w:val="lowerRoman"/>
      <w:lvlText w:val="%6."/>
      <w:lvlJc w:val="right"/>
      <w:pPr>
        <w:ind w:left="4245" w:hanging="180"/>
      </w:pPr>
    </w:lvl>
    <w:lvl w:ilvl="6">
      <w:start w:val="1"/>
      <w:numFmt w:val="decimal"/>
      <w:lvlText w:val="%7."/>
      <w:lvlJc w:val="left"/>
      <w:pPr>
        <w:ind w:left="4965" w:hanging="360"/>
      </w:pPr>
    </w:lvl>
    <w:lvl w:ilvl="7">
      <w:start w:val="1"/>
      <w:numFmt w:val="lowerLetter"/>
      <w:lvlText w:val="%8."/>
      <w:lvlJc w:val="left"/>
      <w:pPr>
        <w:ind w:left="5685" w:hanging="360"/>
      </w:pPr>
    </w:lvl>
    <w:lvl w:ilvl="8">
      <w:start w:val="1"/>
      <w:numFmt w:val="lowerRoman"/>
      <w:lvlText w:val="%9."/>
      <w:lvlJc w:val="right"/>
      <w:pPr>
        <w:ind w:left="6405" w:hanging="180"/>
      </w:pPr>
    </w:lvl>
  </w:abstractNum>
  <w:abstractNum w:abstractNumId="35" w15:restartNumberingAfterBreak="0">
    <w:nsid w:val="7A5C7FF3"/>
    <w:multiLevelType w:val="multilevel"/>
    <w:tmpl w:val="CA1E8CB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E55AE8"/>
    <w:multiLevelType w:val="multilevel"/>
    <w:tmpl w:val="9F68FB0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382F96"/>
    <w:multiLevelType w:val="multilevel"/>
    <w:tmpl w:val="8CAAD9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3C0611"/>
    <w:multiLevelType w:val="multilevel"/>
    <w:tmpl w:val="ECB2E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6"/>
  </w:num>
  <w:num w:numId="3">
    <w:abstractNumId w:val="29"/>
  </w:num>
  <w:num w:numId="4">
    <w:abstractNumId w:val="35"/>
  </w:num>
  <w:num w:numId="5">
    <w:abstractNumId w:val="34"/>
  </w:num>
  <w:num w:numId="6">
    <w:abstractNumId w:val="33"/>
  </w:num>
  <w:num w:numId="7">
    <w:abstractNumId w:val="36"/>
  </w:num>
  <w:num w:numId="8">
    <w:abstractNumId w:val="22"/>
  </w:num>
  <w:num w:numId="9">
    <w:abstractNumId w:val="38"/>
  </w:num>
  <w:num w:numId="10">
    <w:abstractNumId w:val="5"/>
  </w:num>
  <w:num w:numId="11">
    <w:abstractNumId w:val="32"/>
  </w:num>
  <w:num w:numId="12">
    <w:abstractNumId w:val="28"/>
  </w:num>
  <w:num w:numId="13">
    <w:abstractNumId w:val="9"/>
  </w:num>
  <w:num w:numId="14">
    <w:abstractNumId w:val="19"/>
  </w:num>
  <w:num w:numId="15">
    <w:abstractNumId w:val="14"/>
  </w:num>
  <w:num w:numId="16">
    <w:abstractNumId w:val="23"/>
  </w:num>
  <w:num w:numId="17">
    <w:abstractNumId w:val="25"/>
  </w:num>
  <w:num w:numId="18">
    <w:abstractNumId w:val="24"/>
  </w:num>
  <w:num w:numId="19">
    <w:abstractNumId w:val="20"/>
  </w:num>
  <w:num w:numId="20">
    <w:abstractNumId w:val="2"/>
  </w:num>
  <w:num w:numId="21">
    <w:abstractNumId w:val="10"/>
  </w:num>
  <w:num w:numId="22">
    <w:abstractNumId w:val="7"/>
  </w:num>
  <w:num w:numId="23">
    <w:abstractNumId w:val="15"/>
  </w:num>
  <w:num w:numId="24">
    <w:abstractNumId w:val="18"/>
  </w:num>
  <w:num w:numId="25">
    <w:abstractNumId w:val="16"/>
  </w:num>
  <w:num w:numId="26">
    <w:abstractNumId w:val="37"/>
  </w:num>
  <w:num w:numId="27">
    <w:abstractNumId w:val="1"/>
  </w:num>
  <w:num w:numId="28">
    <w:abstractNumId w:val="12"/>
  </w:num>
  <w:num w:numId="29">
    <w:abstractNumId w:val="21"/>
  </w:num>
  <w:num w:numId="30">
    <w:abstractNumId w:val="11"/>
  </w:num>
  <w:num w:numId="31">
    <w:abstractNumId w:val="4"/>
  </w:num>
  <w:num w:numId="32">
    <w:abstractNumId w:val="17"/>
  </w:num>
  <w:num w:numId="33">
    <w:abstractNumId w:val="30"/>
  </w:num>
  <w:num w:numId="34">
    <w:abstractNumId w:val="8"/>
  </w:num>
  <w:num w:numId="35">
    <w:abstractNumId w:val="27"/>
  </w:num>
  <w:num w:numId="36">
    <w:abstractNumId w:val="0"/>
  </w:num>
  <w:num w:numId="37">
    <w:abstractNumId w:val="3"/>
  </w:num>
  <w:num w:numId="38">
    <w:abstractNumId w:val="6"/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71"/>
    <w:rsid w:val="0026136F"/>
    <w:rsid w:val="0046646A"/>
    <w:rsid w:val="006E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A374"/>
  <w15:docId w15:val="{61C3DFAB-0897-4505-9C6F-9CE9EB6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12">
    <w:name w:val="таблСлева12"/>
    <w:basedOn w:val="a"/>
    <w:link w:val="120"/>
    <w:rPr>
      <w:rFonts w:ascii="Segoe UI" w:hAnsi="Segoe UI"/>
    </w:rPr>
  </w:style>
  <w:style w:type="character" w:customStyle="1" w:styleId="120">
    <w:name w:val="таблСлева12"/>
    <w:basedOn w:val="1"/>
    <w:link w:val="12"/>
    <w:rPr>
      <w:rFonts w:ascii="Segoe UI" w:hAnsi="Segoe UI"/>
      <w:sz w:val="24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color w:val="FFFFFF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a3">
    <w:name w:val="Примечание."/>
    <w:basedOn w:val="a4"/>
    <w:next w:val="a"/>
    <w:link w:val="a5"/>
  </w:style>
  <w:style w:type="paragraph" w:customStyle="1" w:styleId="a4">
    <w:name w:val="Внимание"/>
    <w:basedOn w:val="a"/>
    <w:next w:val="a"/>
    <w:link w:val="a6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6">
    <w:name w:val="Внимание"/>
    <w:basedOn w:val="1"/>
    <w:link w:val="a4"/>
    <w:rPr>
      <w:rFonts w:ascii="Times New Roman" w:hAnsi="Times New Roman"/>
      <w:sz w:val="24"/>
    </w:rPr>
  </w:style>
  <w:style w:type="character" w:customStyle="1" w:styleId="a5">
    <w:name w:val="Примечание."/>
    <w:basedOn w:val="a6"/>
    <w:link w:val="a3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39"/>
      </w:tabs>
      <w:spacing w:before="120"/>
      <w:ind w:left="240"/>
    </w:pPr>
    <w:rPr>
      <w:i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i/>
      <w:sz w:val="24"/>
    </w:rPr>
  </w:style>
  <w:style w:type="paragraph" w:customStyle="1" w:styleId="110">
    <w:name w:val="Раздел 1.1"/>
    <w:basedOn w:val="a7"/>
    <w:link w:val="111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8">
    <w:name w:val="Подзаголовок Знак"/>
    <w:basedOn w:val="1"/>
    <w:link w:val="a7"/>
    <w:rPr>
      <w:rFonts w:ascii="Times New Roman" w:hAnsi="Times New Roman"/>
      <w:color w:val="5A5A5A" w:themeColor="text1" w:themeTint="A5"/>
      <w:spacing w:val="15"/>
      <w:sz w:val="24"/>
    </w:rPr>
  </w:style>
  <w:style w:type="character" w:customStyle="1" w:styleId="111">
    <w:name w:val="Раздел 1.1"/>
    <w:basedOn w:val="a8"/>
    <w:link w:val="110"/>
    <w:rPr>
      <w:rFonts w:ascii="Times New Roman Полужирный" w:hAnsi="Times New Roman Полужирный"/>
      <w:b/>
      <w:color w:val="000000"/>
      <w:spacing w:val="0"/>
      <w:sz w:val="24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a9">
    <w:name w:val="Моноширинный"/>
    <w:basedOn w:val="a"/>
    <w:next w:val="a"/>
    <w:link w:val="aa"/>
    <w:pPr>
      <w:widowControl w:val="0"/>
      <w:spacing w:line="360" w:lineRule="auto"/>
    </w:pPr>
    <w:rPr>
      <w:rFonts w:ascii="Courier New" w:hAnsi="Courier New"/>
    </w:rPr>
  </w:style>
  <w:style w:type="character" w:customStyle="1" w:styleId="aa">
    <w:name w:val="Моноширинный"/>
    <w:basedOn w:val="1"/>
    <w:link w:val="a9"/>
    <w:rPr>
      <w:rFonts w:ascii="Courier New" w:hAnsi="Courier New"/>
      <w:sz w:val="24"/>
    </w:rPr>
  </w:style>
  <w:style w:type="paragraph" w:customStyle="1" w:styleId="ab">
    <w:name w:val="Утратил силу"/>
    <w:link w:val="ac"/>
    <w:rPr>
      <w:b/>
      <w:strike/>
      <w:color w:val="666600"/>
    </w:rPr>
  </w:style>
  <w:style w:type="character" w:customStyle="1" w:styleId="ac">
    <w:name w:val="Утратил силу"/>
    <w:link w:val="ab"/>
    <w:rPr>
      <w:b/>
      <w:strike/>
      <w:color w:val="666600"/>
    </w:rPr>
  </w:style>
  <w:style w:type="paragraph" w:customStyle="1" w:styleId="ad">
    <w:name w:val="Пример."/>
    <w:basedOn w:val="a4"/>
    <w:next w:val="a"/>
    <w:link w:val="ae"/>
  </w:style>
  <w:style w:type="character" w:customStyle="1" w:styleId="ae">
    <w:name w:val="Пример."/>
    <w:basedOn w:val="a6"/>
    <w:link w:val="ad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styleId="af">
    <w:name w:val="footer"/>
    <w:basedOn w:val="a"/>
    <w:link w:val="a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1"/>
    <w:link w:val="af"/>
    <w:rPr>
      <w:rFonts w:ascii="Times New Roman" w:hAnsi="Times New Roman"/>
      <w:sz w:val="24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af1">
    <w:name w:val="Выделение для Базового Поиска"/>
    <w:link w:val="af2"/>
    <w:rPr>
      <w:b/>
      <w:color w:val="0058A9"/>
    </w:rPr>
  </w:style>
  <w:style w:type="character" w:customStyle="1" w:styleId="af2">
    <w:name w:val="Выделение для Базового Поиска"/>
    <w:link w:val="af1"/>
    <w:rPr>
      <w:b/>
      <w:color w:val="0058A9"/>
    </w:rPr>
  </w:style>
  <w:style w:type="paragraph" w:customStyle="1" w:styleId="af3">
    <w:name w:val="Текст в таблице"/>
    <w:basedOn w:val="af4"/>
    <w:next w:val="a"/>
    <w:link w:val="af5"/>
    <w:pPr>
      <w:ind w:firstLine="500"/>
    </w:pPr>
  </w:style>
  <w:style w:type="paragraph" w:customStyle="1" w:styleId="af4">
    <w:name w:val="Нормальный (таблица)"/>
    <w:basedOn w:val="a"/>
    <w:next w:val="a"/>
    <w:link w:val="af6"/>
    <w:pPr>
      <w:widowControl w:val="0"/>
      <w:spacing w:line="360" w:lineRule="auto"/>
      <w:jc w:val="both"/>
    </w:pPr>
  </w:style>
  <w:style w:type="character" w:customStyle="1" w:styleId="af6">
    <w:name w:val="Нормальный (таблица)"/>
    <w:basedOn w:val="1"/>
    <w:link w:val="af4"/>
    <w:rPr>
      <w:rFonts w:ascii="Times New Roman" w:hAnsi="Times New Roman"/>
      <w:sz w:val="24"/>
    </w:rPr>
  </w:style>
  <w:style w:type="character" w:customStyle="1" w:styleId="af5">
    <w:name w:val="Текст в таблице"/>
    <w:basedOn w:val="af6"/>
    <w:link w:val="af3"/>
    <w:rPr>
      <w:rFonts w:ascii="Times New Roman" w:hAnsi="Times New Roman"/>
      <w:sz w:val="2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23">
    <w:name w:val="Основной текст (2)"/>
    <w:basedOn w:val="a"/>
    <w:link w:val="2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sz w:val="28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customStyle="1" w:styleId="af7">
    <w:name w:val="Текст (прав. подпись)"/>
    <w:basedOn w:val="a"/>
    <w:next w:val="a"/>
    <w:link w:val="af8"/>
    <w:pPr>
      <w:widowControl w:val="0"/>
      <w:spacing w:line="360" w:lineRule="auto"/>
      <w:jc w:val="right"/>
    </w:pPr>
  </w:style>
  <w:style w:type="character" w:customStyle="1" w:styleId="af8">
    <w:name w:val="Текст (прав. подпись)"/>
    <w:basedOn w:val="1"/>
    <w:link w:val="af7"/>
    <w:rPr>
      <w:rFonts w:ascii="Times New Roman" w:hAnsi="Times New Roman"/>
      <w:sz w:val="2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sz w:val="16"/>
    </w:rPr>
  </w:style>
  <w:style w:type="paragraph" w:customStyle="1" w:styleId="af9">
    <w:name w:val="структурная геология"/>
    <w:basedOn w:val="a"/>
    <w:link w:val="afa"/>
    <w:pPr>
      <w:spacing w:line="276" w:lineRule="auto"/>
      <w:ind w:firstLine="709"/>
      <w:contextualSpacing/>
    </w:pPr>
    <w:rPr>
      <w:rFonts w:asciiTheme="minorHAnsi" w:hAnsiTheme="minorHAnsi"/>
      <w:sz w:val="22"/>
    </w:rPr>
  </w:style>
  <w:style w:type="character" w:customStyle="1" w:styleId="afa">
    <w:name w:val="структурная геология"/>
    <w:basedOn w:val="1"/>
    <w:link w:val="af9"/>
    <w:rPr>
      <w:rFonts w:asciiTheme="minorHAnsi" w:hAnsiTheme="minorHAnsi"/>
      <w:sz w:val="22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sz w:val="16"/>
    </w:rPr>
  </w:style>
  <w:style w:type="paragraph" w:customStyle="1" w:styleId="afb">
    <w:name w:val="Выделение для Базового Поиска (курсив)"/>
    <w:link w:val="afc"/>
    <w:rPr>
      <w:b/>
      <w:i/>
      <w:color w:val="0058A9"/>
    </w:rPr>
  </w:style>
  <w:style w:type="character" w:customStyle="1" w:styleId="afc">
    <w:name w:val="Выделение для Базового Поиска (курсив)"/>
    <w:link w:val="afb"/>
    <w:rPr>
      <w:b/>
      <w:i/>
      <w:color w:val="0058A9"/>
    </w:rPr>
  </w:style>
  <w:style w:type="paragraph" w:customStyle="1" w:styleId="afd">
    <w:name w:val="Обычный (Интернет) Знак"/>
    <w:link w:val="afe"/>
    <w:rPr>
      <w:rFonts w:ascii="Times New Roman" w:hAnsi="Times New Roman"/>
      <w:sz w:val="24"/>
    </w:rPr>
  </w:style>
  <w:style w:type="character" w:customStyle="1" w:styleId="afe">
    <w:name w:val="Обычный (Интернет) Знак"/>
    <w:link w:val="afd"/>
    <w:rPr>
      <w:rFonts w:ascii="Times New Roman" w:hAnsi="Times New Roman"/>
      <w:sz w:val="24"/>
    </w:rPr>
  </w:style>
  <w:style w:type="paragraph" w:customStyle="1" w:styleId="xl152">
    <w:name w:val="xl152"/>
    <w:basedOn w:val="a"/>
    <w:link w:val="xl1520"/>
    <w:pPr>
      <w:spacing w:beforeAutospacing="1" w:afterAutospacing="1"/>
    </w:p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13">
    <w:name w:val="Основной шрифт абзаца1"/>
    <w:link w:val="aff"/>
  </w:style>
  <w:style w:type="paragraph" w:customStyle="1" w:styleId="aff">
    <w:name w:val="Комментарий"/>
    <w:basedOn w:val="aff0"/>
    <w:next w:val="a"/>
    <w:link w:val="aff1"/>
    <w:pPr>
      <w:spacing w:before="75"/>
      <w:ind w:right="0"/>
      <w:jc w:val="both"/>
    </w:pPr>
    <w:rPr>
      <w:color w:val="353842"/>
    </w:rPr>
  </w:style>
  <w:style w:type="paragraph" w:customStyle="1" w:styleId="aff0">
    <w:name w:val="Текст (справка)"/>
    <w:basedOn w:val="a"/>
    <w:next w:val="a"/>
    <w:link w:val="aff2"/>
    <w:pPr>
      <w:widowControl w:val="0"/>
      <w:spacing w:line="360" w:lineRule="auto"/>
      <w:ind w:left="170" w:right="170"/>
    </w:pPr>
  </w:style>
  <w:style w:type="character" w:customStyle="1" w:styleId="aff2">
    <w:name w:val="Текст (справка)"/>
    <w:basedOn w:val="1"/>
    <w:link w:val="aff0"/>
    <w:rPr>
      <w:rFonts w:ascii="Times New Roman" w:hAnsi="Times New Roman"/>
      <w:sz w:val="24"/>
    </w:rPr>
  </w:style>
  <w:style w:type="character" w:customStyle="1" w:styleId="aff1">
    <w:name w:val="Комментарий"/>
    <w:basedOn w:val="aff2"/>
    <w:link w:val="aff"/>
    <w:rPr>
      <w:rFonts w:ascii="Times New Roman" w:hAnsi="Times New Roman"/>
      <w:color w:val="353842"/>
      <w:sz w:val="2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z w:val="24"/>
      <w:highlight w:val="white"/>
    </w:rPr>
  </w:style>
  <w:style w:type="paragraph" w:customStyle="1" w:styleId="14">
    <w:name w:val="Знак концевой сноски1"/>
    <w:link w:val="15"/>
    <w:rPr>
      <w:rFonts w:ascii="Times New Roman" w:hAnsi="Times New Roman"/>
      <w:vertAlign w:val="superscript"/>
    </w:rPr>
  </w:style>
  <w:style w:type="character" w:customStyle="1" w:styleId="15">
    <w:name w:val="Знак концевой сноски1"/>
    <w:link w:val="14"/>
    <w:rPr>
      <w:rFonts w:ascii="Times New Roman" w:hAnsi="Times New Roman"/>
      <w:vertAlign w:val="superscript"/>
    </w:rPr>
  </w:style>
  <w:style w:type="paragraph" w:customStyle="1" w:styleId="aff3">
    <w:name w:val="Технический комментарий"/>
    <w:basedOn w:val="a"/>
    <w:next w:val="a"/>
    <w:link w:val="aff4"/>
    <w:pPr>
      <w:widowControl w:val="0"/>
      <w:spacing w:line="360" w:lineRule="auto"/>
    </w:pPr>
    <w:rPr>
      <w:color w:val="463F31"/>
    </w:rPr>
  </w:style>
  <w:style w:type="character" w:customStyle="1" w:styleId="aff4">
    <w:name w:val="Технический комментарий"/>
    <w:basedOn w:val="1"/>
    <w:link w:val="aff3"/>
    <w:rPr>
      <w:rFonts w:ascii="Times New Roman" w:hAnsi="Times New Roman"/>
      <w:color w:val="463F31"/>
      <w:sz w:val="24"/>
    </w:rPr>
  </w:style>
  <w:style w:type="paragraph" w:customStyle="1" w:styleId="25">
    <w:name w:val="Неразрешенное упоминание2"/>
    <w:link w:val="26"/>
    <w:rPr>
      <w:color w:val="605E5C"/>
      <w:shd w:val="clear" w:color="auto" w:fill="E1DFDD"/>
    </w:rPr>
  </w:style>
  <w:style w:type="character" w:customStyle="1" w:styleId="26">
    <w:name w:val="Неразрешенное упоминание2"/>
    <w:link w:val="25"/>
    <w:rPr>
      <w:color w:val="605E5C"/>
      <w:shd w:val="clear" w:color="auto" w:fill="E1DFDD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c18">
    <w:name w:val="c18"/>
    <w:basedOn w:val="a"/>
    <w:link w:val="c180"/>
    <w:pPr>
      <w:spacing w:beforeAutospacing="1" w:afterAutospacing="1"/>
    </w:p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sz w:val="16"/>
    </w:rPr>
  </w:style>
  <w:style w:type="paragraph" w:customStyle="1" w:styleId="16">
    <w:name w:val="Слабое выделение1"/>
    <w:link w:val="17"/>
    <w:rPr>
      <w:i/>
      <w:color w:val="404040"/>
    </w:rPr>
  </w:style>
  <w:style w:type="character" w:customStyle="1" w:styleId="17">
    <w:name w:val="Слабое выделение1"/>
    <w:link w:val="16"/>
    <w:rPr>
      <w:i/>
      <w:color w:val="404040"/>
    </w:rPr>
  </w:style>
  <w:style w:type="paragraph" w:customStyle="1" w:styleId="18">
    <w:name w:val="Знак сноски1"/>
    <w:link w:val="aff5"/>
    <w:rPr>
      <w:vertAlign w:val="superscript"/>
    </w:rPr>
  </w:style>
  <w:style w:type="character" w:styleId="aff5">
    <w:name w:val="footnote reference"/>
    <w:link w:val="18"/>
    <w:rPr>
      <w:vertAlign w:val="superscript"/>
    </w:rPr>
  </w:style>
  <w:style w:type="paragraph" w:styleId="aff6">
    <w:name w:val="Body Text"/>
    <w:basedOn w:val="a"/>
    <w:link w:val="aff7"/>
    <w:pPr>
      <w:widowControl w:val="0"/>
      <w:spacing w:before="120" w:after="120"/>
      <w:jc w:val="both"/>
    </w:pPr>
  </w:style>
  <w:style w:type="character" w:customStyle="1" w:styleId="aff7">
    <w:name w:val="Основной текст Знак"/>
    <w:basedOn w:val="1"/>
    <w:link w:val="aff6"/>
    <w:rPr>
      <w:rFonts w:ascii="Times New Roman" w:hAnsi="Times New Roman"/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sz w:val="16"/>
    </w:rPr>
  </w:style>
  <w:style w:type="paragraph" w:customStyle="1" w:styleId="aff8">
    <w:name w:val="Подзаголовок для информации об изменениях"/>
    <w:basedOn w:val="aff9"/>
    <w:next w:val="a"/>
    <w:link w:val="affa"/>
    <w:rPr>
      <w:b/>
    </w:rPr>
  </w:style>
  <w:style w:type="paragraph" w:customStyle="1" w:styleId="aff9">
    <w:name w:val="Текст информации об изменениях"/>
    <w:basedOn w:val="a"/>
    <w:next w:val="a"/>
    <w:link w:val="affb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affb">
    <w:name w:val="Текст информации об изменениях"/>
    <w:basedOn w:val="1"/>
    <w:link w:val="aff9"/>
    <w:rPr>
      <w:rFonts w:ascii="Times New Roman" w:hAnsi="Times New Roman"/>
      <w:color w:val="353842"/>
      <w:sz w:val="18"/>
    </w:rPr>
  </w:style>
  <w:style w:type="character" w:customStyle="1" w:styleId="affa">
    <w:name w:val="Подзаголовок для информации об изменениях"/>
    <w:basedOn w:val="affb"/>
    <w:link w:val="aff8"/>
    <w:rPr>
      <w:rFonts w:ascii="Times New Roman" w:hAnsi="Times New Roman"/>
      <w:b/>
      <w:color w:val="353842"/>
      <w:sz w:val="18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sz w:val="16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paragraph" w:customStyle="1" w:styleId="xl63">
    <w:name w:val="xl63"/>
    <w:basedOn w:val="a"/>
    <w:link w:val="xl630"/>
    <w:pPr>
      <w:spacing w:beforeAutospacing="1" w:afterAutospacing="1"/>
    </w:p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sz w:val="16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19">
    <w:name w:val="Просмотренная гиперссылка1"/>
    <w:basedOn w:val="1a"/>
    <w:link w:val="1b"/>
    <w:rPr>
      <w:color w:val="954F72" w:themeColor="followedHyperlink"/>
      <w:u w:val="single"/>
    </w:rPr>
  </w:style>
  <w:style w:type="paragraph" w:customStyle="1" w:styleId="1a">
    <w:name w:val="Основной шрифт абзаца1"/>
    <w:link w:val="1c"/>
  </w:style>
  <w:style w:type="character" w:customStyle="1" w:styleId="1c">
    <w:name w:val="Основной шрифт абзаца1"/>
    <w:link w:val="1a"/>
  </w:style>
  <w:style w:type="character" w:customStyle="1" w:styleId="1b">
    <w:name w:val="Просмотренная гиперссылка1"/>
    <w:basedOn w:val="1c"/>
    <w:link w:val="19"/>
    <w:rPr>
      <w:color w:val="954F72" w:themeColor="followedHyperlink"/>
      <w:u w:val="single"/>
    </w:rPr>
  </w:style>
  <w:style w:type="paragraph" w:customStyle="1" w:styleId="pTextStyle">
    <w:name w:val="pTextStyle"/>
    <w:basedOn w:val="a"/>
    <w:link w:val="pTextStyle0"/>
    <w:pPr>
      <w:spacing w:line="252" w:lineRule="auto"/>
    </w:p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64">
    <w:name w:val="xl64"/>
    <w:basedOn w:val="a"/>
    <w:link w:val="xl640"/>
    <w:pPr>
      <w:spacing w:beforeAutospacing="1" w:afterAutospacing="1"/>
    </w:p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affc">
    <w:name w:val="Заголовок группы контролов"/>
    <w:basedOn w:val="a"/>
    <w:next w:val="a"/>
    <w:link w:val="affd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affd">
    <w:name w:val="Заголовок группы контролов"/>
    <w:basedOn w:val="1"/>
    <w:link w:val="affc"/>
    <w:rPr>
      <w:rFonts w:ascii="Times New Roman" w:hAnsi="Times New Roman"/>
      <w:b/>
      <w:sz w:val="2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sz w:val="16"/>
    </w:rPr>
  </w:style>
  <w:style w:type="paragraph" w:customStyle="1" w:styleId="affe">
    <w:name w:val="Интерактивный заголовок"/>
    <w:basedOn w:val="1d"/>
    <w:next w:val="a"/>
    <w:link w:val="afff"/>
    <w:rPr>
      <w:u w:val="single"/>
    </w:rPr>
  </w:style>
  <w:style w:type="paragraph" w:customStyle="1" w:styleId="1d">
    <w:name w:val="Заголовок1"/>
    <w:basedOn w:val="afff0"/>
    <w:next w:val="a"/>
    <w:link w:val="1e"/>
    <w:rPr>
      <w:b/>
      <w:color w:val="0058A9"/>
    </w:rPr>
  </w:style>
  <w:style w:type="paragraph" w:customStyle="1" w:styleId="afff0">
    <w:name w:val="Основное меню (преемственное)"/>
    <w:basedOn w:val="a"/>
    <w:next w:val="a"/>
    <w:link w:val="afff1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1">
    <w:name w:val="Основное меню (преемственное)"/>
    <w:basedOn w:val="1"/>
    <w:link w:val="afff0"/>
    <w:rPr>
      <w:rFonts w:ascii="Verdana" w:hAnsi="Verdana"/>
      <w:sz w:val="24"/>
    </w:rPr>
  </w:style>
  <w:style w:type="character" w:customStyle="1" w:styleId="1e">
    <w:name w:val="Заголовок1"/>
    <w:basedOn w:val="afff1"/>
    <w:link w:val="1d"/>
    <w:rPr>
      <w:rFonts w:ascii="Verdana" w:hAnsi="Verdana"/>
      <w:b/>
      <w:color w:val="0058A9"/>
      <w:sz w:val="24"/>
    </w:rPr>
  </w:style>
  <w:style w:type="character" w:customStyle="1" w:styleId="afff">
    <w:name w:val="Интерактивный заголовок"/>
    <w:basedOn w:val="1e"/>
    <w:link w:val="affe"/>
    <w:rPr>
      <w:rFonts w:ascii="Verdana" w:hAnsi="Verdana"/>
      <w:b/>
      <w:color w:val="0058A9"/>
      <w:sz w:val="24"/>
      <w:u w:val="single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1f">
    <w:name w:val="Обычный (веб)1"/>
    <w:basedOn w:val="a"/>
    <w:next w:val="afff2"/>
    <w:link w:val="1f0"/>
    <w:pPr>
      <w:widowControl w:val="0"/>
    </w:pPr>
  </w:style>
  <w:style w:type="paragraph" w:styleId="afff2">
    <w:name w:val="Normal (Web)"/>
    <w:basedOn w:val="a"/>
    <w:link w:val="1f1"/>
    <w:pPr>
      <w:spacing w:after="200" w:line="276" w:lineRule="auto"/>
    </w:pPr>
  </w:style>
  <w:style w:type="character" w:customStyle="1" w:styleId="1f1">
    <w:name w:val="Обычный (Интернет) Знак1"/>
    <w:basedOn w:val="1"/>
    <w:link w:val="afff2"/>
    <w:rPr>
      <w:rFonts w:ascii="Times New Roman" w:hAnsi="Times New Roman"/>
      <w:sz w:val="24"/>
    </w:rPr>
  </w:style>
  <w:style w:type="character" w:customStyle="1" w:styleId="1f0">
    <w:name w:val="Обычный (веб)1"/>
    <w:basedOn w:val="1"/>
    <w:link w:val="1f"/>
    <w:rPr>
      <w:rFonts w:ascii="Times New Roman" w:hAnsi="Times New Roman"/>
      <w:sz w:val="2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1f2">
    <w:name w:val="Знак примечания1"/>
    <w:basedOn w:val="1a"/>
    <w:link w:val="1f3"/>
    <w:rPr>
      <w:sz w:val="16"/>
    </w:rPr>
  </w:style>
  <w:style w:type="character" w:customStyle="1" w:styleId="1f3">
    <w:name w:val="Знак примечания1"/>
    <w:basedOn w:val="1c"/>
    <w:link w:val="1f2"/>
    <w:rPr>
      <w:sz w:val="16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sz w:val="16"/>
    </w:rPr>
  </w:style>
  <w:style w:type="paragraph" w:customStyle="1" w:styleId="afff3">
    <w:name w:val="Не вступил в силу"/>
    <w:link w:val="afff4"/>
    <w:rPr>
      <w:b/>
      <w:shd w:val="clear" w:color="auto" w:fill="D8EDE8"/>
    </w:rPr>
  </w:style>
  <w:style w:type="character" w:customStyle="1" w:styleId="afff4">
    <w:name w:val="Не вступил в силу"/>
    <w:link w:val="afff3"/>
    <w:rPr>
      <w:b/>
      <w:shd w:val="clear" w:color="auto" w:fill="D8EDE8"/>
    </w:rPr>
  </w:style>
  <w:style w:type="paragraph" w:styleId="27">
    <w:name w:val="List 2"/>
    <w:basedOn w:val="a"/>
    <w:link w:val="28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afff5">
    <w:name w:val="Прижатый влево"/>
    <w:basedOn w:val="a"/>
    <w:next w:val="a"/>
    <w:link w:val="afff6"/>
    <w:pPr>
      <w:widowControl w:val="0"/>
      <w:spacing w:line="360" w:lineRule="auto"/>
    </w:pPr>
  </w:style>
  <w:style w:type="character" w:customStyle="1" w:styleId="afff6">
    <w:name w:val="Прижатый влево"/>
    <w:basedOn w:val="1"/>
    <w:link w:val="afff5"/>
    <w:rPr>
      <w:rFonts w:ascii="Times New Roman" w:hAnsi="Times New Roman"/>
      <w:sz w:val="24"/>
    </w:rPr>
  </w:style>
  <w:style w:type="paragraph" w:customStyle="1" w:styleId="afff7">
    <w:name w:val="Для содержания"/>
    <w:basedOn w:val="1f"/>
    <w:link w:val="afff8"/>
    <w:pPr>
      <w:jc w:val="center"/>
    </w:pPr>
  </w:style>
  <w:style w:type="character" w:customStyle="1" w:styleId="afff8">
    <w:name w:val="Для содержания"/>
    <w:basedOn w:val="1f0"/>
    <w:link w:val="afff7"/>
    <w:rPr>
      <w:rFonts w:ascii="Times New Roman" w:hAnsi="Times New Roman"/>
      <w:sz w:val="24"/>
    </w:rPr>
  </w:style>
  <w:style w:type="paragraph" w:customStyle="1" w:styleId="1f4">
    <w:name w:val="Номер страницы1"/>
    <w:link w:val="1f5"/>
    <w:rPr>
      <w:rFonts w:ascii="Times New Roman" w:hAnsi="Times New Roman"/>
    </w:rPr>
  </w:style>
  <w:style w:type="character" w:customStyle="1" w:styleId="1f5">
    <w:name w:val="Номер страницы1"/>
    <w:link w:val="1f4"/>
    <w:rPr>
      <w:rFonts w:ascii="Times New Roman" w:hAnsi="Times New Roman"/>
    </w:rPr>
  </w:style>
  <w:style w:type="paragraph" w:styleId="afff9">
    <w:name w:val="List Paragraph"/>
    <w:basedOn w:val="a"/>
    <w:link w:val="afffa"/>
    <w:pPr>
      <w:ind w:left="720"/>
      <w:contextualSpacing/>
    </w:pPr>
  </w:style>
  <w:style w:type="character" w:customStyle="1" w:styleId="afffa">
    <w:name w:val="Абзац списка Знак"/>
    <w:basedOn w:val="1"/>
    <w:link w:val="afff9"/>
    <w:rPr>
      <w:rFonts w:ascii="Times New Roman" w:hAnsi="Times New Roman"/>
      <w:sz w:val="24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sz w:val="16"/>
    </w:rPr>
  </w:style>
  <w:style w:type="paragraph" w:customStyle="1" w:styleId="afffb">
    <w:name w:val="Заголовок ЭР (левое окно)"/>
    <w:basedOn w:val="a"/>
    <w:next w:val="a"/>
    <w:link w:val="afffc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afffc">
    <w:name w:val="Заголовок ЭР (левое окно)"/>
    <w:basedOn w:val="1"/>
    <w:link w:val="afffb"/>
    <w:rPr>
      <w:rFonts w:ascii="Times New Roman" w:hAnsi="Times New Roman"/>
      <w:b/>
      <w:color w:val="26282F"/>
      <w:sz w:val="26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afffd">
    <w:name w:val="Дочерний элемент списка"/>
    <w:basedOn w:val="a"/>
    <w:next w:val="a"/>
    <w:link w:val="afffe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afffe">
    <w:name w:val="Дочерний элемент списка"/>
    <w:basedOn w:val="1"/>
    <w:link w:val="afffd"/>
    <w:rPr>
      <w:rFonts w:ascii="Times New Roman" w:hAnsi="Times New Roman"/>
      <w:color w:val="868381"/>
      <w:sz w:val="20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31">
    <w:name w:val="Неразрешенное упоминание3"/>
    <w:link w:val="32"/>
    <w:rPr>
      <w:color w:val="605E5C"/>
      <w:shd w:val="clear" w:color="auto" w:fill="E1DFDD"/>
    </w:rPr>
  </w:style>
  <w:style w:type="character" w:customStyle="1" w:styleId="32">
    <w:name w:val="Неразрешенное упоминание3"/>
    <w:link w:val="31"/>
    <w:rPr>
      <w:color w:val="605E5C"/>
      <w:shd w:val="clear" w:color="auto" w:fill="E1DFDD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1f6">
    <w:name w:val="Строгий1"/>
    <w:link w:val="1f7"/>
    <w:rPr>
      <w:b/>
    </w:rPr>
  </w:style>
  <w:style w:type="character" w:customStyle="1" w:styleId="1f7">
    <w:name w:val="Строгий1"/>
    <w:link w:val="1f6"/>
    <w:rPr>
      <w:b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xl93">
    <w:name w:val="xl93"/>
    <w:basedOn w:val="a"/>
    <w:link w:val="xl930"/>
    <w:pPr>
      <w:spacing w:beforeAutospacing="1" w:afterAutospacing="1"/>
    </w:p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sz w:val="16"/>
    </w:rPr>
  </w:style>
  <w:style w:type="paragraph" w:customStyle="1" w:styleId="1f8">
    <w:name w:val="Неразрешенное упоминание1"/>
    <w:basedOn w:val="1a"/>
    <w:link w:val="1f9"/>
    <w:rPr>
      <w:color w:val="605E5C"/>
      <w:shd w:val="clear" w:color="auto" w:fill="E1DFDD"/>
    </w:rPr>
  </w:style>
  <w:style w:type="character" w:customStyle="1" w:styleId="1f9">
    <w:name w:val="Неразрешенное упоминание1"/>
    <w:basedOn w:val="1c"/>
    <w:link w:val="1f8"/>
    <w:rPr>
      <w:color w:val="605E5C"/>
      <w:shd w:val="clear" w:color="auto" w:fill="E1DFDD"/>
    </w:rPr>
  </w:style>
  <w:style w:type="paragraph" w:customStyle="1" w:styleId="xl66">
    <w:name w:val="xl66"/>
    <w:basedOn w:val="a"/>
    <w:link w:val="xl660"/>
    <w:pPr>
      <w:spacing w:beforeAutospacing="1" w:afterAutospacing="1"/>
    </w:p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sz w:val="16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sz w:val="16"/>
    </w:rPr>
  </w:style>
  <w:style w:type="paragraph" w:customStyle="1" w:styleId="1fa">
    <w:name w:val="Текст примечания Знак1"/>
    <w:link w:val="1fb"/>
    <w:rPr>
      <w:rFonts w:ascii="Times New Roman" w:hAnsi="Times New Roman"/>
      <w:sz w:val="20"/>
    </w:rPr>
  </w:style>
  <w:style w:type="character" w:customStyle="1" w:styleId="1fb">
    <w:name w:val="Текст примечания Знак1"/>
    <w:link w:val="1fa"/>
    <w:rPr>
      <w:rFonts w:ascii="Times New Roman" w:hAnsi="Times New Roman"/>
      <w:sz w:val="20"/>
    </w:rPr>
  </w:style>
  <w:style w:type="paragraph" w:customStyle="1" w:styleId="markedcontent">
    <w:name w:val="markedcontent"/>
    <w:basedOn w:val="1a"/>
    <w:link w:val="markedcontent0"/>
  </w:style>
  <w:style w:type="character" w:customStyle="1" w:styleId="markedcontent0">
    <w:name w:val="markedcontent"/>
    <w:basedOn w:val="1c"/>
    <w:link w:val="markedcontent"/>
  </w:style>
  <w:style w:type="paragraph" w:customStyle="1" w:styleId="xl121">
    <w:name w:val="xl121"/>
    <w:basedOn w:val="a"/>
    <w:link w:val="xl1210"/>
    <w:pPr>
      <w:spacing w:beforeAutospacing="1" w:afterAutospacing="1"/>
    </w:pPr>
    <w:rPr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sz w:val="16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affff">
    <w:name w:val="Подчёркнуный текст"/>
    <w:basedOn w:val="a"/>
    <w:next w:val="a"/>
    <w:link w:val="affff0"/>
    <w:pPr>
      <w:widowControl w:val="0"/>
      <w:spacing w:line="360" w:lineRule="auto"/>
      <w:ind w:firstLine="720"/>
      <w:jc w:val="both"/>
    </w:pPr>
  </w:style>
  <w:style w:type="character" w:customStyle="1" w:styleId="affff0">
    <w:name w:val="Подчёркнуный текст"/>
    <w:basedOn w:val="1"/>
    <w:link w:val="affff"/>
    <w:rPr>
      <w:rFonts w:ascii="Times New Roman" w:hAnsi="Times New Roman"/>
      <w:sz w:val="24"/>
    </w:rPr>
  </w:style>
  <w:style w:type="paragraph" w:customStyle="1" w:styleId="affff1">
    <w:name w:val="Ссылка на утративший силу документ"/>
    <w:link w:val="affff2"/>
    <w:rPr>
      <w:b/>
      <w:color w:val="749232"/>
    </w:rPr>
  </w:style>
  <w:style w:type="character" w:customStyle="1" w:styleId="affff2">
    <w:name w:val="Ссылка на утративший силу документ"/>
    <w:link w:val="affff1"/>
    <w:rPr>
      <w:b/>
      <w:color w:val="749232"/>
    </w:rPr>
  </w:style>
  <w:style w:type="paragraph" w:customStyle="1" w:styleId="1fc">
    <w:name w:val="Выделение1"/>
    <w:link w:val="1fd"/>
    <w:rPr>
      <w:rFonts w:ascii="Times New Roman" w:hAnsi="Times New Roman"/>
      <w:i/>
    </w:rPr>
  </w:style>
  <w:style w:type="character" w:customStyle="1" w:styleId="1fd">
    <w:name w:val="Выделение1"/>
    <w:link w:val="1fc"/>
    <w:rPr>
      <w:rFonts w:ascii="Times New Roman" w:hAnsi="Times New Roman"/>
      <w:i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sz w:val="16"/>
    </w:rPr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styleId="33">
    <w:name w:val="toc 3"/>
    <w:basedOn w:val="a"/>
    <w:next w:val="a"/>
    <w:link w:val="34"/>
    <w:uiPriority w:val="39"/>
    <w:pPr>
      <w:ind w:left="480"/>
    </w:pPr>
    <w:rPr>
      <w:sz w:val="28"/>
    </w:rPr>
  </w:style>
  <w:style w:type="character" w:customStyle="1" w:styleId="34">
    <w:name w:val="Оглавление 3 Знак"/>
    <w:basedOn w:val="1"/>
    <w:link w:val="33"/>
    <w:rPr>
      <w:rFonts w:ascii="Times New Roman" w:hAnsi="Times New Roman"/>
      <w:sz w:val="28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styleId="affff3">
    <w:name w:val="TOC Heading"/>
    <w:basedOn w:val="10"/>
    <w:next w:val="a"/>
    <w:link w:val="affff4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ff4">
    <w:name w:val="Заголовок оглавления Знак"/>
    <w:basedOn w:val="11"/>
    <w:link w:val="affff3"/>
    <w:rPr>
      <w:rFonts w:ascii="@Batang" w:hAnsi="@Batang"/>
      <w:b w:val="0"/>
      <w:color w:val="2F5496"/>
      <w:sz w:val="24"/>
    </w:rPr>
  </w:style>
  <w:style w:type="paragraph" w:styleId="affff5">
    <w:name w:val="annotation text"/>
    <w:basedOn w:val="a"/>
    <w:link w:val="affff6"/>
    <w:rPr>
      <w:sz w:val="20"/>
    </w:rPr>
  </w:style>
  <w:style w:type="character" w:customStyle="1" w:styleId="affff6">
    <w:name w:val="Текст примечания Знак"/>
    <w:basedOn w:val="1"/>
    <w:link w:val="affff5"/>
    <w:rPr>
      <w:rFonts w:ascii="Times New Roman" w:hAnsi="Times New Roman"/>
      <w:sz w:val="20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sz w:val="16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b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1fe">
    <w:name w:val="Гиперссылка1"/>
    <w:basedOn w:val="1a"/>
    <w:link w:val="1ff"/>
    <w:rPr>
      <w:color w:val="0000FF"/>
      <w:u w:val="single"/>
    </w:rPr>
  </w:style>
  <w:style w:type="character" w:customStyle="1" w:styleId="1ff">
    <w:name w:val="Гиперссылка1"/>
    <w:basedOn w:val="1c"/>
    <w:link w:val="1fe"/>
    <w:rPr>
      <w:color w:val="0000FF"/>
      <w:u w:val="single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TableParagraph">
    <w:name w:val="Table Paragraph"/>
    <w:basedOn w:val="a"/>
    <w:link w:val="TableParagraph0"/>
    <w:pPr>
      <w:widowControl w:val="0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4"/>
    </w:rPr>
  </w:style>
  <w:style w:type="paragraph" w:customStyle="1" w:styleId="affff7">
    <w:link w:val="affff8"/>
    <w:semiHidden/>
    <w:unhideWhenUsed/>
  </w:style>
  <w:style w:type="character" w:customStyle="1" w:styleId="affff8">
    <w:link w:val="affff7"/>
    <w:semiHidden/>
    <w:unhideWhenUsed/>
  </w:style>
  <w:style w:type="paragraph" w:customStyle="1" w:styleId="affff9">
    <w:name w:val="Словарная статья"/>
    <w:basedOn w:val="a"/>
    <w:next w:val="a"/>
    <w:link w:val="affffa"/>
    <w:pPr>
      <w:widowControl w:val="0"/>
      <w:spacing w:line="360" w:lineRule="auto"/>
      <w:ind w:right="118"/>
      <w:jc w:val="both"/>
    </w:pPr>
  </w:style>
  <w:style w:type="character" w:customStyle="1" w:styleId="affffa">
    <w:name w:val="Словарная статья"/>
    <w:basedOn w:val="1"/>
    <w:link w:val="affff9"/>
    <w:rPr>
      <w:rFonts w:ascii="Times New Roman" w:hAnsi="Times New Roman"/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affffb">
    <w:name w:val="Куда обратиться?"/>
    <w:basedOn w:val="a4"/>
    <w:next w:val="a"/>
    <w:link w:val="affffc"/>
  </w:style>
  <w:style w:type="character" w:customStyle="1" w:styleId="affffc">
    <w:name w:val="Куда обратиться?"/>
    <w:basedOn w:val="a6"/>
    <w:link w:val="affffb"/>
    <w:rPr>
      <w:rFonts w:ascii="Times New Roman" w:hAnsi="Times New Roman"/>
      <w:sz w:val="2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affffd">
    <w:name w:val="Внимание: недобросовестность!"/>
    <w:basedOn w:val="a4"/>
    <w:next w:val="a"/>
    <w:link w:val="affffe"/>
  </w:style>
  <w:style w:type="character" w:customStyle="1" w:styleId="affffe">
    <w:name w:val="Внимание: недобросовестность!"/>
    <w:basedOn w:val="a6"/>
    <w:link w:val="affffd"/>
    <w:rPr>
      <w:rFonts w:ascii="Times New Roman" w:hAnsi="Times New Roman"/>
      <w:sz w:val="2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color w:val="FF0000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customStyle="1" w:styleId="35">
    <w:name w:val="Основной текст3"/>
    <w:basedOn w:val="a"/>
    <w:link w:val="36"/>
    <w:pPr>
      <w:widowControl w:val="0"/>
      <w:spacing w:after="120" w:line="0" w:lineRule="atLeast"/>
      <w:jc w:val="right"/>
    </w:pPr>
    <w:rPr>
      <w:sz w:val="23"/>
    </w:rPr>
  </w:style>
  <w:style w:type="character" w:customStyle="1" w:styleId="36">
    <w:name w:val="Основной текст3"/>
    <w:basedOn w:val="1"/>
    <w:link w:val="35"/>
    <w:rPr>
      <w:rFonts w:ascii="Times New Roman" w:hAnsi="Times New Roman"/>
      <w:sz w:val="23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sz w:val="16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afffff">
    <w:name w:val="Информация об изменениях"/>
    <w:basedOn w:val="aff9"/>
    <w:next w:val="a"/>
    <w:link w:val="afffff0"/>
    <w:pPr>
      <w:spacing w:before="180"/>
      <w:ind w:left="360" w:right="360" w:firstLine="0"/>
    </w:pPr>
  </w:style>
  <w:style w:type="character" w:customStyle="1" w:styleId="afffff0">
    <w:name w:val="Информация об изменениях"/>
    <w:basedOn w:val="affb"/>
    <w:link w:val="afffff"/>
    <w:rPr>
      <w:rFonts w:ascii="Times New Roman" w:hAnsi="Times New Roman"/>
      <w:color w:val="353842"/>
      <w:sz w:val="18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afffff1">
    <w:name w:val="Комментарий пользователя"/>
    <w:basedOn w:val="aff"/>
    <w:next w:val="a"/>
    <w:link w:val="afffff2"/>
    <w:pPr>
      <w:jc w:val="left"/>
    </w:pPr>
  </w:style>
  <w:style w:type="character" w:customStyle="1" w:styleId="afffff2">
    <w:name w:val="Комментарий пользователя"/>
    <w:basedOn w:val="aff1"/>
    <w:link w:val="afffff1"/>
    <w:rPr>
      <w:rFonts w:ascii="Times New Roman" w:hAnsi="Times New Roman"/>
      <w:color w:val="353842"/>
      <w:sz w:val="24"/>
    </w:rPr>
  </w:style>
  <w:style w:type="paragraph" w:customStyle="1" w:styleId="c15">
    <w:name w:val="c15"/>
    <w:basedOn w:val="1a"/>
    <w:link w:val="c150"/>
  </w:style>
  <w:style w:type="character" w:customStyle="1" w:styleId="c150">
    <w:name w:val="c15"/>
    <w:basedOn w:val="1c"/>
    <w:link w:val="c15"/>
  </w:style>
  <w:style w:type="paragraph" w:customStyle="1" w:styleId="1ff0">
    <w:name w:val="Знак сноски1"/>
    <w:basedOn w:val="a"/>
    <w:link w:val="1ff1"/>
    <w:rPr>
      <w:vertAlign w:val="superscript"/>
    </w:rPr>
  </w:style>
  <w:style w:type="character" w:customStyle="1" w:styleId="1ff1">
    <w:name w:val="Знак сноски1"/>
    <w:basedOn w:val="1"/>
    <w:link w:val="1ff0"/>
    <w:rPr>
      <w:rFonts w:ascii="Times New Roman" w:hAnsi="Times New Roman"/>
      <w:sz w:val="24"/>
      <w:vertAlign w:val="superscript"/>
    </w:rPr>
  </w:style>
  <w:style w:type="paragraph" w:customStyle="1" w:styleId="afffff3">
    <w:name w:val="Сравнение редакций"/>
    <w:link w:val="afffff4"/>
    <w:rPr>
      <w:b/>
      <w:color w:val="26282F"/>
    </w:rPr>
  </w:style>
  <w:style w:type="character" w:customStyle="1" w:styleId="afffff4">
    <w:name w:val="Сравнение редакций"/>
    <w:link w:val="afffff3"/>
    <w:rPr>
      <w:b/>
      <w:color w:val="26282F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sz w:val="16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afffff5">
    <w:name w:val="Заголовок Знак"/>
    <w:basedOn w:val="1a"/>
    <w:link w:val="afffff6"/>
    <w:rPr>
      <w:rFonts w:asciiTheme="majorHAnsi" w:hAnsiTheme="majorHAnsi"/>
      <w:spacing w:val="-10"/>
      <w:sz w:val="56"/>
    </w:rPr>
  </w:style>
  <w:style w:type="character" w:customStyle="1" w:styleId="afffff6">
    <w:name w:val="Заголовок Знак"/>
    <w:basedOn w:val="1c"/>
    <w:link w:val="afffff5"/>
    <w:rPr>
      <w:rFonts w:asciiTheme="majorHAnsi" w:hAnsiTheme="majorHAnsi"/>
      <w:spacing w:val="-10"/>
      <w:sz w:val="56"/>
    </w:rPr>
  </w:style>
  <w:style w:type="paragraph" w:customStyle="1" w:styleId="afffff7">
    <w:name w:val="Необходимые документы"/>
    <w:basedOn w:val="a4"/>
    <w:next w:val="a"/>
    <w:link w:val="afffff8"/>
    <w:pPr>
      <w:ind w:left="0" w:firstLine="118"/>
    </w:pPr>
  </w:style>
  <w:style w:type="character" w:customStyle="1" w:styleId="afffff8">
    <w:name w:val="Необходимые документы"/>
    <w:basedOn w:val="a6"/>
    <w:link w:val="afffff7"/>
    <w:rPr>
      <w:rFonts w:ascii="Times New Roman" w:hAnsi="Times New Roman"/>
      <w:sz w:val="24"/>
    </w:rPr>
  </w:style>
  <w:style w:type="paragraph" w:customStyle="1" w:styleId="1ff2">
    <w:name w:val="Тема примечания Знак1"/>
    <w:link w:val="1ff3"/>
    <w:rPr>
      <w:rFonts w:ascii="Times New Roman" w:hAnsi="Times New Roman"/>
      <w:b/>
      <w:sz w:val="20"/>
    </w:rPr>
  </w:style>
  <w:style w:type="character" w:customStyle="1" w:styleId="1ff3">
    <w:name w:val="Тема примечания Знак1"/>
    <w:link w:val="1ff2"/>
    <w:rPr>
      <w:rFonts w:ascii="Times New Roman" w:hAnsi="Times New Roman"/>
      <w:b/>
      <w:sz w:val="20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sz w:val="16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afffff9">
    <w:name w:val="Переменная часть"/>
    <w:basedOn w:val="afff0"/>
    <w:next w:val="a"/>
    <w:link w:val="afffffa"/>
    <w:rPr>
      <w:sz w:val="18"/>
    </w:rPr>
  </w:style>
  <w:style w:type="character" w:customStyle="1" w:styleId="afffffa">
    <w:name w:val="Переменная часть"/>
    <w:basedOn w:val="afff1"/>
    <w:link w:val="afffff9"/>
    <w:rPr>
      <w:rFonts w:ascii="Verdana" w:hAnsi="Verdana"/>
      <w:sz w:val="18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sz w:val="16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sz w:val="16"/>
    </w:rPr>
  </w:style>
  <w:style w:type="paragraph" w:customStyle="1" w:styleId="afffffb">
    <w:name w:val="Заголовок статьи"/>
    <w:basedOn w:val="a"/>
    <w:next w:val="a"/>
    <w:link w:val="afffffc"/>
    <w:pPr>
      <w:widowControl w:val="0"/>
      <w:spacing w:line="360" w:lineRule="auto"/>
      <w:ind w:left="1612" w:hanging="892"/>
      <w:jc w:val="both"/>
    </w:pPr>
  </w:style>
  <w:style w:type="character" w:customStyle="1" w:styleId="afffffc">
    <w:name w:val="Заголовок статьи"/>
    <w:basedOn w:val="1"/>
    <w:link w:val="afffffb"/>
    <w:rPr>
      <w:rFonts w:ascii="Times New Roman" w:hAnsi="Times New Roman"/>
      <w:sz w:val="24"/>
    </w:rPr>
  </w:style>
  <w:style w:type="paragraph" w:styleId="afffffd">
    <w:name w:val="Balloon Text"/>
    <w:basedOn w:val="a"/>
    <w:link w:val="afffffe"/>
    <w:rPr>
      <w:rFonts w:ascii="Segoe UI" w:hAnsi="Segoe UI"/>
      <w:sz w:val="18"/>
    </w:rPr>
  </w:style>
  <w:style w:type="character" w:customStyle="1" w:styleId="afffffe">
    <w:name w:val="Текст выноски Знак"/>
    <w:basedOn w:val="1"/>
    <w:link w:val="afffffd"/>
    <w:rPr>
      <w:rFonts w:ascii="Segoe UI" w:hAnsi="Segoe UI"/>
      <w:sz w:val="18"/>
    </w:rPr>
  </w:style>
  <w:style w:type="paragraph" w:customStyle="1" w:styleId="affffff">
    <w:name w:val="Постоянная часть"/>
    <w:basedOn w:val="afff0"/>
    <w:next w:val="a"/>
    <w:link w:val="affffff0"/>
    <w:rPr>
      <w:sz w:val="20"/>
    </w:rPr>
  </w:style>
  <w:style w:type="character" w:customStyle="1" w:styleId="affffff0">
    <w:name w:val="Постоянная часть"/>
    <w:basedOn w:val="afff1"/>
    <w:link w:val="affffff"/>
    <w:rPr>
      <w:rFonts w:ascii="Verdana" w:hAnsi="Verdana"/>
      <w:sz w:val="20"/>
    </w:rPr>
  </w:style>
  <w:style w:type="paragraph" w:customStyle="1" w:styleId="29">
    <w:name w:val="Гиперссылка2"/>
    <w:link w:val="affffff1"/>
    <w:rPr>
      <w:color w:val="0000FF"/>
      <w:u w:val="single"/>
    </w:rPr>
  </w:style>
  <w:style w:type="character" w:styleId="affffff1">
    <w:name w:val="Hyperlink"/>
    <w:link w:val="29"/>
    <w:uiPriority w:val="99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f2">
    <w:name w:val="Цветовое выделение"/>
    <w:link w:val="affffff3"/>
    <w:rPr>
      <w:b/>
      <w:color w:val="26282F"/>
    </w:rPr>
  </w:style>
  <w:style w:type="character" w:customStyle="1" w:styleId="affffff3">
    <w:name w:val="Цветовое выделение"/>
    <w:link w:val="affffff2"/>
    <w:rPr>
      <w:b/>
      <w:color w:val="26282F"/>
    </w:rPr>
  </w:style>
  <w:style w:type="paragraph" w:customStyle="1" w:styleId="affffff4">
    <w:name w:val="Заголовок своего сообщения"/>
    <w:link w:val="affffff5"/>
    <w:rPr>
      <w:b/>
      <w:color w:val="26282F"/>
    </w:rPr>
  </w:style>
  <w:style w:type="character" w:customStyle="1" w:styleId="affffff5">
    <w:name w:val="Заголовок своего сообщения"/>
    <w:link w:val="affffff4"/>
    <w:rPr>
      <w:b/>
      <w:color w:val="26282F"/>
    </w:rPr>
  </w:style>
  <w:style w:type="paragraph" w:customStyle="1" w:styleId="affffff6">
    <w:name w:val="Ссылка на официальную публикацию"/>
    <w:basedOn w:val="a"/>
    <w:next w:val="a"/>
    <w:link w:val="affffff7"/>
    <w:pPr>
      <w:widowControl w:val="0"/>
      <w:spacing w:line="360" w:lineRule="auto"/>
      <w:ind w:firstLine="720"/>
      <w:jc w:val="both"/>
    </w:pPr>
  </w:style>
  <w:style w:type="character" w:customStyle="1" w:styleId="affffff7">
    <w:name w:val="Ссылка на официальную публикацию"/>
    <w:basedOn w:val="1"/>
    <w:link w:val="affffff6"/>
    <w:rPr>
      <w:rFonts w:ascii="Times New Roman" w:hAnsi="Times New Roman"/>
      <w:sz w:val="24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styleId="1ff4">
    <w:name w:val="toc 1"/>
    <w:basedOn w:val="a"/>
    <w:next w:val="a"/>
    <w:link w:val="1ff5"/>
    <w:uiPriority w:val="39"/>
    <w:pPr>
      <w:tabs>
        <w:tab w:val="right" w:leader="dot" w:pos="9639"/>
      </w:tabs>
      <w:spacing w:before="120" w:line="276" w:lineRule="auto"/>
    </w:pPr>
    <w:rPr>
      <w:b/>
    </w:rPr>
  </w:style>
  <w:style w:type="character" w:customStyle="1" w:styleId="1ff5">
    <w:name w:val="Оглавление 1 Знак"/>
    <w:basedOn w:val="1"/>
    <w:link w:val="1ff4"/>
    <w:rPr>
      <w:rFonts w:ascii="Times New Roman" w:hAnsi="Times New Roman"/>
      <w:b/>
      <w:sz w:val="24"/>
    </w:rPr>
  </w:style>
  <w:style w:type="paragraph" w:customStyle="1" w:styleId="xl132">
    <w:name w:val="xl132"/>
    <w:basedOn w:val="a"/>
    <w:link w:val="xl1320"/>
    <w:pPr>
      <w:spacing w:beforeAutospacing="1" w:afterAutospacing="1"/>
    </w:p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paragraph" w:customStyle="1" w:styleId="FontStyle44">
    <w:name w:val="Font Style44"/>
    <w:link w:val="FontStyle440"/>
    <w:rPr>
      <w:rFonts w:ascii="Times New Roman" w:hAnsi="Times New Roman"/>
      <w:sz w:val="26"/>
    </w:rPr>
  </w:style>
  <w:style w:type="character" w:customStyle="1" w:styleId="FontStyle440">
    <w:name w:val="Font Style44"/>
    <w:link w:val="FontStyle44"/>
    <w:rPr>
      <w:rFonts w:ascii="Times New Roman" w:hAnsi="Times New Roman"/>
      <w:sz w:val="26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styleId="2a">
    <w:name w:val="Body Text Indent 2"/>
    <w:basedOn w:val="a"/>
    <w:link w:val="2b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1"/>
    <w:link w:val="2a"/>
    <w:rPr>
      <w:rFonts w:ascii="Times New Roman" w:hAnsi="Times New Roman"/>
      <w:sz w:val="24"/>
    </w:rPr>
  </w:style>
  <w:style w:type="paragraph" w:customStyle="1" w:styleId="1ff6">
    <w:name w:val="Название Знак1"/>
    <w:link w:val="1ff7"/>
    <w:rPr>
      <w:rFonts w:ascii="Times New Roman" w:hAnsi="Times New Roman"/>
      <w:sz w:val="24"/>
    </w:rPr>
  </w:style>
  <w:style w:type="character" w:customStyle="1" w:styleId="1ff7">
    <w:name w:val="Название Знак1"/>
    <w:link w:val="1ff6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affffff8">
    <w:name w:val="Сравнение редакций. Добавленный фрагмент"/>
    <w:link w:val="affffff9"/>
    <w:rPr>
      <w:shd w:val="clear" w:color="auto" w:fill="C1D7FF"/>
    </w:rPr>
  </w:style>
  <w:style w:type="character" w:customStyle="1" w:styleId="affffff9">
    <w:name w:val="Сравнение редакций. Добавленный фрагмент"/>
    <w:link w:val="affffff8"/>
    <w:rPr>
      <w:shd w:val="clear" w:color="auto" w:fill="C1D7FF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fffa">
    <w:name w:val="Заголовок чужого сообщения"/>
    <w:link w:val="affffffb"/>
    <w:rPr>
      <w:b/>
      <w:color w:val="FF0000"/>
    </w:rPr>
  </w:style>
  <w:style w:type="character" w:customStyle="1" w:styleId="affffffb">
    <w:name w:val="Заголовок чужого сообщения"/>
    <w:link w:val="affffffa"/>
    <w:rPr>
      <w:b/>
      <w:color w:val="FF0000"/>
    </w:rPr>
  </w:style>
  <w:style w:type="paragraph" w:customStyle="1" w:styleId="affffffc">
    <w:name w:val="Колонтитул (правый)"/>
    <w:basedOn w:val="af7"/>
    <w:next w:val="a"/>
    <w:link w:val="affffffd"/>
    <w:rPr>
      <w:sz w:val="14"/>
    </w:rPr>
  </w:style>
  <w:style w:type="character" w:customStyle="1" w:styleId="affffffd">
    <w:name w:val="Колонтитул (правый)"/>
    <w:basedOn w:val="af8"/>
    <w:link w:val="affffffc"/>
    <w:rPr>
      <w:rFonts w:ascii="Times New Roman" w:hAnsi="Times New Roman"/>
      <w:sz w:val="14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b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affffffe">
    <w:name w:val="Оглавление"/>
    <w:basedOn w:val="afffffff"/>
    <w:next w:val="a"/>
    <w:link w:val="afffffff0"/>
    <w:pPr>
      <w:ind w:left="140"/>
    </w:pPr>
  </w:style>
  <w:style w:type="paragraph" w:customStyle="1" w:styleId="afffffff">
    <w:name w:val="Таблицы (моноширинный)"/>
    <w:basedOn w:val="a"/>
    <w:next w:val="a"/>
    <w:link w:val="afffffff1"/>
    <w:pPr>
      <w:widowControl w:val="0"/>
      <w:spacing w:line="360" w:lineRule="auto"/>
    </w:pPr>
    <w:rPr>
      <w:rFonts w:ascii="Courier New" w:hAnsi="Courier New"/>
    </w:rPr>
  </w:style>
  <w:style w:type="character" w:customStyle="1" w:styleId="afffffff1">
    <w:name w:val="Таблицы (моноширинный)"/>
    <w:basedOn w:val="1"/>
    <w:link w:val="afffffff"/>
    <w:rPr>
      <w:rFonts w:ascii="Courier New" w:hAnsi="Courier New"/>
      <w:sz w:val="24"/>
    </w:rPr>
  </w:style>
  <w:style w:type="character" w:customStyle="1" w:styleId="afffffff0">
    <w:name w:val="Оглавление"/>
    <w:basedOn w:val="afffffff1"/>
    <w:link w:val="affffffe"/>
    <w:rPr>
      <w:rFonts w:ascii="Courier New" w:hAnsi="Courier New"/>
      <w:sz w:val="2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afffffff2">
    <w:name w:val="Текст ЭР (см. также)"/>
    <w:basedOn w:val="a"/>
    <w:next w:val="a"/>
    <w:link w:val="afffffff3"/>
    <w:pPr>
      <w:widowControl w:val="0"/>
      <w:spacing w:before="200" w:line="360" w:lineRule="auto"/>
    </w:pPr>
    <w:rPr>
      <w:sz w:val="20"/>
    </w:rPr>
  </w:style>
  <w:style w:type="character" w:customStyle="1" w:styleId="afffffff3">
    <w:name w:val="Текст ЭР (см. также)"/>
    <w:basedOn w:val="1"/>
    <w:link w:val="afffffff2"/>
    <w:rPr>
      <w:rFonts w:ascii="Times New Roman" w:hAnsi="Times New Roman"/>
      <w:sz w:val="20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c21">
    <w:name w:val="c21"/>
    <w:basedOn w:val="1a"/>
    <w:link w:val="c210"/>
  </w:style>
  <w:style w:type="character" w:customStyle="1" w:styleId="c210">
    <w:name w:val="c21"/>
    <w:basedOn w:val="1c"/>
    <w:link w:val="c21"/>
  </w:style>
  <w:style w:type="paragraph" w:customStyle="1" w:styleId="afffffff4">
    <w:name w:val="Активная гипертекстовая ссылка"/>
    <w:link w:val="afffffff5"/>
    <w:rPr>
      <w:b/>
      <w:color w:val="106BBE"/>
      <w:u w:val="single"/>
    </w:rPr>
  </w:style>
  <w:style w:type="character" w:customStyle="1" w:styleId="afffffff5">
    <w:name w:val="Активная гипертекстовая ссылка"/>
    <w:link w:val="afffffff4"/>
    <w:rPr>
      <w:b/>
      <w:color w:val="106BBE"/>
      <w:u w:val="single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styleId="afffffff6">
    <w:name w:val="annotation subject"/>
    <w:basedOn w:val="affff5"/>
    <w:next w:val="affff5"/>
    <w:link w:val="afffffff7"/>
    <w:rPr>
      <w:b/>
    </w:rPr>
  </w:style>
  <w:style w:type="character" w:customStyle="1" w:styleId="afffffff7">
    <w:name w:val="Тема примечания Знак"/>
    <w:basedOn w:val="affff6"/>
    <w:link w:val="afffffff6"/>
    <w:rPr>
      <w:rFonts w:ascii="Times New Roman" w:hAnsi="Times New Roman"/>
      <w:b/>
      <w:sz w:val="20"/>
    </w:rPr>
  </w:style>
  <w:style w:type="paragraph" w:customStyle="1" w:styleId="c14">
    <w:name w:val="c14"/>
    <w:basedOn w:val="a"/>
    <w:link w:val="c140"/>
    <w:pPr>
      <w:spacing w:beforeAutospacing="1" w:afterAutospacing="1"/>
    </w:p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43">
    <w:name w:val="Неразрешенное упоминание4"/>
    <w:basedOn w:val="1a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1c"/>
    <w:link w:val="43"/>
    <w:rPr>
      <w:color w:val="605E5C"/>
      <w:shd w:val="clear" w:color="auto" w:fill="E1DFDD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sz w:val="16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sz w:val="16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1ff8">
    <w:name w:val="Заголовок Знак1"/>
    <w:basedOn w:val="1a"/>
    <w:link w:val="1ff9"/>
    <w:rPr>
      <w:rFonts w:asciiTheme="majorHAnsi" w:hAnsiTheme="majorHAnsi"/>
      <w:spacing w:val="-10"/>
      <w:sz w:val="56"/>
    </w:rPr>
  </w:style>
  <w:style w:type="character" w:customStyle="1" w:styleId="1ff9">
    <w:name w:val="Заголовок Знак1"/>
    <w:basedOn w:val="1c"/>
    <w:link w:val="1ff8"/>
    <w:rPr>
      <w:rFonts w:asciiTheme="majorHAnsi" w:hAnsiTheme="majorHAnsi"/>
      <w:spacing w:val="-10"/>
      <w:sz w:val="56"/>
    </w:rPr>
  </w:style>
  <w:style w:type="paragraph" w:customStyle="1" w:styleId="s16">
    <w:name w:val="s_16"/>
    <w:basedOn w:val="a"/>
    <w:link w:val="s160"/>
    <w:pPr>
      <w:spacing w:beforeAutospacing="1" w:afterAutospacing="1"/>
    </w:p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1ffa">
    <w:name w:val="Раздел 1"/>
    <w:basedOn w:val="10"/>
    <w:link w:val="1ffb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ffb">
    <w:name w:val="Раздел 1"/>
    <w:basedOn w:val="11"/>
    <w:link w:val="1ffa"/>
    <w:rPr>
      <w:rFonts w:ascii="Times New Roman Полужирный" w:hAnsi="Times New Roman Полужирный"/>
      <w:b/>
      <w:caps/>
      <w:sz w:val="2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afffffff8">
    <w:name w:val="Внимание: криминал!!"/>
    <w:basedOn w:val="a4"/>
    <w:next w:val="a"/>
    <w:link w:val="afffffff9"/>
  </w:style>
  <w:style w:type="character" w:customStyle="1" w:styleId="afffffff9">
    <w:name w:val="Внимание: криминал!!"/>
    <w:basedOn w:val="a6"/>
    <w:link w:val="afffffff8"/>
    <w:rPr>
      <w:rFonts w:ascii="Times New Roman" w:hAnsi="Times New Roman"/>
      <w:sz w:val="24"/>
    </w:rPr>
  </w:style>
  <w:style w:type="paragraph" w:customStyle="1" w:styleId="afffffffa">
    <w:name w:val="Опечатки"/>
    <w:link w:val="afffffffb"/>
    <w:rPr>
      <w:color w:val="FF0000"/>
    </w:rPr>
  </w:style>
  <w:style w:type="character" w:customStyle="1" w:styleId="afffffffb">
    <w:name w:val="Опечатки"/>
    <w:link w:val="afffffffa"/>
    <w:rPr>
      <w:color w:val="FF0000"/>
    </w:rPr>
  </w:style>
  <w:style w:type="paragraph" w:styleId="afffffffc">
    <w:name w:val="footnote text"/>
    <w:basedOn w:val="a"/>
    <w:link w:val="afffffffd"/>
    <w:rPr>
      <w:sz w:val="20"/>
    </w:rPr>
  </w:style>
  <w:style w:type="character" w:customStyle="1" w:styleId="afffffffd">
    <w:name w:val="Текст сноски Знак"/>
    <w:basedOn w:val="1"/>
    <w:link w:val="afffffffc"/>
    <w:rPr>
      <w:rFonts w:ascii="Times New Roman" w:hAnsi="Times New Roman"/>
      <w:color w:val="000000"/>
      <w:sz w:val="20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afffffffe">
    <w:name w:val="Найденные слова"/>
    <w:link w:val="affffffff"/>
    <w:rPr>
      <w:b/>
      <w:color w:val="26282F"/>
      <w:shd w:val="clear" w:color="auto" w:fill="FFF580"/>
    </w:rPr>
  </w:style>
  <w:style w:type="character" w:customStyle="1" w:styleId="affffffff">
    <w:name w:val="Найденные слова"/>
    <w:link w:val="afffffffe"/>
    <w:rPr>
      <w:b/>
      <w:color w:val="26282F"/>
      <w:shd w:val="clear" w:color="auto" w:fill="FFF580"/>
    </w:rPr>
  </w:style>
  <w:style w:type="paragraph" w:customStyle="1" w:styleId="affffffff0">
    <w:name w:val="Гипертекстовая ссылка"/>
    <w:link w:val="affffffff1"/>
    <w:rPr>
      <w:b/>
      <w:color w:val="106BBE"/>
    </w:rPr>
  </w:style>
  <w:style w:type="character" w:customStyle="1" w:styleId="affffffff1">
    <w:name w:val="Гипертекстовая ссылка"/>
    <w:link w:val="affffffff0"/>
    <w:rPr>
      <w:b/>
      <w:color w:val="106BBE"/>
    </w:rPr>
  </w:style>
  <w:style w:type="paragraph" w:customStyle="1" w:styleId="affffffff2">
    <w:name w:val="Продолжение ссылки"/>
    <w:link w:val="affffffff3"/>
  </w:style>
  <w:style w:type="character" w:customStyle="1" w:styleId="affffffff3">
    <w:name w:val="Продолжение ссылки"/>
    <w:link w:val="affffffff2"/>
  </w:style>
  <w:style w:type="paragraph" w:customStyle="1" w:styleId="affffffff4">
    <w:name w:val="Формула"/>
    <w:basedOn w:val="a"/>
    <w:next w:val="a"/>
    <w:link w:val="affffffff5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ffffff5">
    <w:name w:val="Формула"/>
    <w:basedOn w:val="1"/>
    <w:link w:val="affffffff4"/>
    <w:rPr>
      <w:rFonts w:ascii="Times New Roman" w:hAnsi="Times New Roman"/>
      <w:sz w:val="2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styleId="affffffff6">
    <w:name w:val="No Spacing"/>
    <w:link w:val="affffffff7"/>
    <w:rPr>
      <w:rFonts w:ascii="Calibri" w:hAnsi="Calibri"/>
    </w:rPr>
  </w:style>
  <w:style w:type="character" w:customStyle="1" w:styleId="affffffff7">
    <w:name w:val="Без интервала Знак"/>
    <w:link w:val="affffffff6"/>
    <w:rPr>
      <w:rFonts w:ascii="Calibri" w:hAnsi="Calibri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sz w:val="16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xl99">
    <w:name w:val="xl99"/>
    <w:basedOn w:val="a"/>
    <w:link w:val="xl990"/>
    <w:pPr>
      <w:spacing w:beforeAutospacing="1" w:afterAutospacing="1"/>
    </w:p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1ffc">
    <w:name w:val="Нижний колонтитул Знак1"/>
    <w:basedOn w:val="1a"/>
    <w:link w:val="1ffd"/>
    <w:rPr>
      <w:rFonts w:ascii="Calibri" w:hAnsi="Calibri"/>
    </w:rPr>
  </w:style>
  <w:style w:type="character" w:customStyle="1" w:styleId="1ffd">
    <w:name w:val="Нижний колонтитул Знак1"/>
    <w:basedOn w:val="1c"/>
    <w:link w:val="1ffc"/>
    <w:rPr>
      <w:rFonts w:ascii="Calibri" w:hAnsi="Calibri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</w:rPr>
  </w:style>
  <w:style w:type="paragraph" w:customStyle="1" w:styleId="affffffff8">
    <w:name w:val="Центрированный (таблица)"/>
    <w:basedOn w:val="af4"/>
    <w:next w:val="a"/>
    <w:link w:val="affffffff9"/>
    <w:pPr>
      <w:jc w:val="center"/>
    </w:pPr>
  </w:style>
  <w:style w:type="character" w:customStyle="1" w:styleId="affffffff9">
    <w:name w:val="Центрированный (таблица)"/>
    <w:basedOn w:val="af6"/>
    <w:link w:val="affffffff8"/>
    <w:rPr>
      <w:rFonts w:ascii="Times New Roman" w:hAnsi="Times New Roman"/>
      <w:sz w:val="24"/>
    </w:rPr>
  </w:style>
  <w:style w:type="paragraph" w:customStyle="1" w:styleId="docdata">
    <w:name w:val="docdata"/>
    <w:basedOn w:val="1a"/>
    <w:link w:val="docdata0"/>
  </w:style>
  <w:style w:type="character" w:customStyle="1" w:styleId="docdata0">
    <w:name w:val="docdata"/>
    <w:basedOn w:val="1c"/>
    <w:link w:val="docdata"/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affffffffa">
    <w:name w:val="Заголовок распахивающейся части диалога"/>
    <w:basedOn w:val="a"/>
    <w:next w:val="a"/>
    <w:link w:val="affffffffb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affffffffb">
    <w:name w:val="Заголовок распахивающейся части диалога"/>
    <w:basedOn w:val="1"/>
    <w:link w:val="affffffffa"/>
    <w:rPr>
      <w:rFonts w:ascii="Times New Roman" w:hAnsi="Times New Roman"/>
      <w:i/>
      <w:color w:val="000080"/>
      <w:sz w:val="24"/>
    </w:rPr>
  </w:style>
  <w:style w:type="paragraph" w:customStyle="1" w:styleId="affffffffc">
    <w:name w:val="Приложение"/>
    <w:basedOn w:val="a"/>
    <w:link w:val="affffffffd"/>
    <w:pPr>
      <w:pageBreakBefore/>
      <w:jc w:val="right"/>
    </w:pPr>
    <w:rPr>
      <w:b/>
    </w:rPr>
  </w:style>
  <w:style w:type="character" w:customStyle="1" w:styleId="affffffffd">
    <w:name w:val="Приложение"/>
    <w:basedOn w:val="1"/>
    <w:link w:val="affffffffc"/>
    <w:rPr>
      <w:rFonts w:ascii="Times New Roman" w:hAnsi="Times New Roman"/>
      <w:b/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sz w:val="16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sz w:val="16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sz w:val="16"/>
    </w:rPr>
  </w:style>
  <w:style w:type="paragraph" w:customStyle="1" w:styleId="1ffe">
    <w:name w:val="Просмотренная гиперссылка1"/>
    <w:basedOn w:val="1a"/>
    <w:link w:val="1fff"/>
    <w:rPr>
      <w:color w:val="800080"/>
      <w:u w:val="single"/>
    </w:rPr>
  </w:style>
  <w:style w:type="character" w:customStyle="1" w:styleId="1fff">
    <w:name w:val="Просмотренная гиперссылка1"/>
    <w:basedOn w:val="1c"/>
    <w:link w:val="1ffe"/>
    <w:rPr>
      <w:color w:val="800080"/>
      <w:u w:val="single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sz w:val="16"/>
    </w:rPr>
  </w:style>
  <w:style w:type="paragraph" w:customStyle="1" w:styleId="affffffffe">
    <w:name w:val="Колонтитул (левый)"/>
    <w:basedOn w:val="afffffffff"/>
    <w:next w:val="a"/>
    <w:link w:val="afffffffff0"/>
    <w:rPr>
      <w:sz w:val="14"/>
    </w:rPr>
  </w:style>
  <w:style w:type="paragraph" w:customStyle="1" w:styleId="afffffffff">
    <w:name w:val="Текст (лев. подпись)"/>
    <w:basedOn w:val="a"/>
    <w:next w:val="a"/>
    <w:link w:val="afffffffff1"/>
    <w:pPr>
      <w:widowControl w:val="0"/>
      <w:spacing w:line="360" w:lineRule="auto"/>
    </w:pPr>
  </w:style>
  <w:style w:type="character" w:customStyle="1" w:styleId="afffffffff1">
    <w:name w:val="Текст (лев. подпись)"/>
    <w:basedOn w:val="1"/>
    <w:link w:val="afffffffff"/>
    <w:rPr>
      <w:rFonts w:ascii="Times New Roman" w:hAnsi="Times New Roman"/>
      <w:sz w:val="24"/>
    </w:rPr>
  </w:style>
  <w:style w:type="character" w:customStyle="1" w:styleId="afffffffff0">
    <w:name w:val="Колонтитул (левый)"/>
    <w:basedOn w:val="afffffffff1"/>
    <w:link w:val="affffffffe"/>
    <w:rPr>
      <w:rFonts w:ascii="Times New Roman" w:hAnsi="Times New Roman"/>
      <w:sz w:val="1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sz w:val="16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sz w:val="16"/>
    </w:rPr>
  </w:style>
  <w:style w:type="paragraph" w:styleId="afffffffff2">
    <w:name w:val="header"/>
    <w:basedOn w:val="a"/>
    <w:link w:val="afffffffff3"/>
    <w:pPr>
      <w:tabs>
        <w:tab w:val="center" w:pos="4677"/>
        <w:tab w:val="right" w:pos="9355"/>
      </w:tabs>
    </w:pPr>
  </w:style>
  <w:style w:type="character" w:customStyle="1" w:styleId="afffffffff3">
    <w:name w:val="Верхний колонтитул Знак"/>
    <w:basedOn w:val="1"/>
    <w:link w:val="afffffffff2"/>
    <w:rPr>
      <w:rFonts w:ascii="Times New Roman" w:hAnsi="Times New Roman"/>
      <w:sz w:val="24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1fff0">
    <w:name w:val="Обычный1"/>
    <w:link w:val="1fff1"/>
  </w:style>
  <w:style w:type="character" w:customStyle="1" w:styleId="1fff1">
    <w:name w:val="Обычный1"/>
    <w:link w:val="1fff0"/>
  </w:style>
  <w:style w:type="paragraph" w:customStyle="1" w:styleId="xl95">
    <w:name w:val="xl95"/>
    <w:basedOn w:val="a"/>
    <w:link w:val="xl950"/>
    <w:pPr>
      <w:spacing w:beforeAutospacing="1" w:afterAutospacing="1"/>
    </w:pPr>
    <w:rPr>
      <w:color w:val="FFFFFF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customStyle="1" w:styleId="afffffffff4">
    <w:name w:val="Напишите нам"/>
    <w:basedOn w:val="a"/>
    <w:next w:val="a"/>
    <w:link w:val="afffffffff5"/>
    <w:pPr>
      <w:widowControl w:val="0"/>
      <w:spacing w:before="90" w:after="90" w:line="360" w:lineRule="auto"/>
      <w:ind w:left="180" w:right="180"/>
      <w:jc w:val="both"/>
    </w:pPr>
    <w:rPr>
      <w:sz w:val="20"/>
    </w:rPr>
  </w:style>
  <w:style w:type="character" w:customStyle="1" w:styleId="afffffffff5">
    <w:name w:val="Напишите нам"/>
    <w:basedOn w:val="1"/>
    <w:link w:val="afffffffff4"/>
    <w:rPr>
      <w:rFonts w:ascii="Times New Roman" w:hAnsi="Times New Roman"/>
      <w:sz w:val="20"/>
    </w:rPr>
  </w:style>
  <w:style w:type="paragraph" w:styleId="afffffffff6">
    <w:name w:val="Title"/>
    <w:basedOn w:val="a"/>
    <w:next w:val="a"/>
    <w:link w:val="2c"/>
    <w:uiPriority w:val="10"/>
    <w:qFormat/>
    <w:pPr>
      <w:spacing w:after="120" w:line="276" w:lineRule="auto"/>
      <w:ind w:firstLine="709"/>
      <w:outlineLvl w:val="0"/>
    </w:pPr>
    <w:rPr>
      <w:rFonts w:ascii="Segoe UI" w:hAnsi="Segoe UI"/>
    </w:rPr>
  </w:style>
  <w:style w:type="character" w:customStyle="1" w:styleId="2c">
    <w:name w:val="Заголовок Знак2"/>
    <w:basedOn w:val="1"/>
    <w:link w:val="afffffffff6"/>
    <w:rPr>
      <w:rFonts w:ascii="Segoe UI" w:hAnsi="Segoe UI"/>
      <w:sz w:val="24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afffffffff7">
    <w:name w:val="Информация об изменениях документа"/>
    <w:basedOn w:val="aff"/>
    <w:next w:val="a"/>
    <w:link w:val="afffffffff8"/>
    <w:rPr>
      <w:i/>
    </w:rPr>
  </w:style>
  <w:style w:type="character" w:customStyle="1" w:styleId="afffffffff8">
    <w:name w:val="Информация об изменениях документа"/>
    <w:basedOn w:val="aff1"/>
    <w:link w:val="afffffffff7"/>
    <w:rPr>
      <w:rFonts w:ascii="Times New Roman" w:hAnsi="Times New Roman"/>
      <w:i/>
      <w:color w:val="353842"/>
      <w:sz w:val="24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sz w:val="16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styleId="2d">
    <w:name w:val="Body Text 2"/>
    <w:basedOn w:val="a"/>
    <w:link w:val="2e"/>
    <w:pPr>
      <w:ind w:right="-57"/>
      <w:jc w:val="both"/>
    </w:pPr>
  </w:style>
  <w:style w:type="character" w:customStyle="1" w:styleId="2e">
    <w:name w:val="Основной текст 2 Знак"/>
    <w:basedOn w:val="1"/>
    <w:link w:val="2d"/>
    <w:rPr>
      <w:rFonts w:ascii="Times New Roman" w:hAnsi="Times New Roman"/>
      <w:sz w:val="24"/>
    </w:rPr>
  </w:style>
  <w:style w:type="paragraph" w:customStyle="1" w:styleId="afffffffff9">
    <w:name w:val="Подвал для информации об изменениях"/>
    <w:basedOn w:val="10"/>
    <w:next w:val="a"/>
    <w:link w:val="afffffffffa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ffffa">
    <w:name w:val="Подвал для информации об изменениях"/>
    <w:basedOn w:val="11"/>
    <w:link w:val="afffffffff9"/>
    <w:rPr>
      <w:rFonts w:ascii="Times New Roman" w:hAnsi="Times New Roman"/>
      <w:b w:val="0"/>
      <w:sz w:val="18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customStyle="1" w:styleId="1fff2">
    <w:name w:val="Неразрешенное упоминание1"/>
    <w:basedOn w:val="1a"/>
    <w:link w:val="1fff3"/>
    <w:rPr>
      <w:color w:val="605E5C"/>
      <w:shd w:val="clear" w:color="auto" w:fill="E1DFDD"/>
    </w:rPr>
  </w:style>
  <w:style w:type="character" w:customStyle="1" w:styleId="1fff3">
    <w:name w:val="Неразрешенное упоминание1"/>
    <w:basedOn w:val="1c"/>
    <w:link w:val="1fff2"/>
    <w:rPr>
      <w:color w:val="605E5C"/>
      <w:shd w:val="clear" w:color="auto" w:fill="E1DFDD"/>
    </w:rPr>
  </w:style>
  <w:style w:type="paragraph" w:customStyle="1" w:styleId="afffffffffb">
    <w:name w:val="Заголовок для информации об изменениях"/>
    <w:basedOn w:val="10"/>
    <w:next w:val="a"/>
    <w:link w:val="afffffffffc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fffffffc">
    <w:name w:val="Заголовок для информации об изменениях"/>
    <w:basedOn w:val="11"/>
    <w:link w:val="afffffffffb"/>
    <w:rPr>
      <w:rFonts w:ascii="Times New Roman" w:hAnsi="Times New Roman"/>
      <w:b w:val="0"/>
      <w:sz w:val="18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sz w:val="16"/>
    </w:rPr>
  </w:style>
  <w:style w:type="paragraph" w:customStyle="1" w:styleId="2f">
    <w:name w:val="Гиперссылка2"/>
    <w:basedOn w:val="1a"/>
    <w:link w:val="2f0"/>
    <w:rPr>
      <w:color w:val="0563C1" w:themeColor="hyperlink"/>
      <w:u w:val="single"/>
    </w:rPr>
  </w:style>
  <w:style w:type="character" w:customStyle="1" w:styleId="2f0">
    <w:name w:val="Гиперссылка2"/>
    <w:basedOn w:val="1c"/>
    <w:link w:val="2f"/>
    <w:rPr>
      <w:color w:val="0563C1" w:themeColor="hyperlink"/>
      <w:u w:val="single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sz w:val="16"/>
    </w:rPr>
  </w:style>
  <w:style w:type="paragraph" w:customStyle="1" w:styleId="afffffffffd">
    <w:name w:val="Заголовок ЭР (правое окно)"/>
    <w:basedOn w:val="afffb"/>
    <w:next w:val="a"/>
    <w:link w:val="afffffffffe"/>
    <w:pPr>
      <w:spacing w:after="0"/>
      <w:jc w:val="left"/>
    </w:pPr>
  </w:style>
  <w:style w:type="character" w:customStyle="1" w:styleId="afffffffffe">
    <w:name w:val="Заголовок ЭР (правое окно)"/>
    <w:basedOn w:val="afffc"/>
    <w:link w:val="afffffffffd"/>
    <w:rPr>
      <w:rFonts w:ascii="Times New Roman" w:hAnsi="Times New Roman"/>
      <w:b/>
      <w:color w:val="26282F"/>
      <w:sz w:val="2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sz w:val="16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affffffffff">
    <w:name w:val="Сравнение редакций. Удаленный фрагмент"/>
    <w:link w:val="affffffffff0"/>
    <w:rPr>
      <w:shd w:val="clear" w:color="auto" w:fill="C4C413"/>
    </w:rPr>
  </w:style>
  <w:style w:type="character" w:customStyle="1" w:styleId="affffffffff0">
    <w:name w:val="Сравнение редакций. Удаленный фрагмент"/>
    <w:link w:val="affffffffff"/>
    <w:rPr>
      <w:shd w:val="clear" w:color="auto" w:fill="C4C413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f4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1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37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.lanbook.com/book/173799" TargetMode="External"/><Relationship Id="rId18" Type="http://schemas.openxmlformats.org/officeDocument/2006/relationships/hyperlink" Target="https://urait.ru/bcode/563793" TargetMode="External"/><Relationship Id="rId26" Type="http://schemas.openxmlformats.org/officeDocument/2006/relationships/hyperlink" Target="https://urait.ru/bcode/466897" TargetMode="Externa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hyperlink" Target="https://urait.ru/bcode/564895" TargetMode="External"/><Relationship Id="rId42" Type="http://schemas.openxmlformats.org/officeDocument/2006/relationships/hyperlink" Target="https://doi.org/10.23682/99940" TargetMode="External"/><Relationship Id="rId47" Type="http://schemas.openxmlformats.org/officeDocument/2006/relationships/hyperlink" Target="https://spolab.firpo.ru/npdv2/category-doc/get/5133" TargetMode="External"/><Relationship Id="rId50" Type="http://schemas.openxmlformats.org/officeDocument/2006/relationships/header" Target="header2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9" Type="http://schemas.openxmlformats.org/officeDocument/2006/relationships/header" Target="header11.xml"/><Relationship Id="rId11" Type="http://schemas.openxmlformats.org/officeDocument/2006/relationships/hyperlink" Target="https://e.lanbook.com/book/179035" TargetMode="External"/><Relationship Id="rId24" Type="http://schemas.openxmlformats.org/officeDocument/2006/relationships/hyperlink" Target="https://urait.ru/bcode/489355" TargetMode="External"/><Relationship Id="rId32" Type="http://schemas.openxmlformats.org/officeDocument/2006/relationships/header" Target="header13.xml"/><Relationship Id="rId37" Type="http://schemas.openxmlformats.org/officeDocument/2006/relationships/header" Target="header15.xml"/><Relationship Id="rId40" Type="http://schemas.openxmlformats.org/officeDocument/2006/relationships/header" Target="header18.xml"/><Relationship Id="rId45" Type="http://schemas.openxmlformats.org/officeDocument/2006/relationships/header" Target="header19.xm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19" Type="http://schemas.openxmlformats.org/officeDocument/2006/relationships/hyperlink" Target="https://urait.ru/bcode/560680" TargetMode="External"/><Relationship Id="rId31" Type="http://schemas.openxmlformats.org/officeDocument/2006/relationships/hyperlink" Target="https://docs.cntd.ru/document/1200004691" TargetMode="External"/><Relationship Id="rId44" Type="http://schemas.openxmlformats.org/officeDocument/2006/relationships/hyperlink" Target="https://spolab.firpo.ru/npdv2/category-doc/get/4879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e.lanbook.com/book/176677" TargetMode="External"/><Relationship Id="rId22" Type="http://schemas.openxmlformats.org/officeDocument/2006/relationships/hyperlink" Target="https://e.lanbook.com/book/233186" TargetMode="Externa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openxmlformats.org/officeDocument/2006/relationships/hyperlink" Target="https://urait.ru/bcode/558578" TargetMode="External"/><Relationship Id="rId43" Type="http://schemas.openxmlformats.org/officeDocument/2006/relationships/hyperlink" Target="https://urait.ru/bcode/556230" TargetMode="External"/><Relationship Id="rId48" Type="http://schemas.openxmlformats.org/officeDocument/2006/relationships/hyperlink" Target="https://spolab.firpo.ru/npdv2/category-doc/get/4877" TargetMode="External"/><Relationship Id="rId8" Type="http://schemas.openxmlformats.org/officeDocument/2006/relationships/header" Target="header2.xml"/><Relationship Id="rId51" Type="http://schemas.openxmlformats.org/officeDocument/2006/relationships/header" Target="header22.xml"/><Relationship Id="rId3" Type="http://schemas.openxmlformats.org/officeDocument/2006/relationships/settings" Target="settings.xml"/><Relationship Id="rId12" Type="http://schemas.openxmlformats.org/officeDocument/2006/relationships/hyperlink" Target="https://profspo.ru/books/99928" TargetMode="External"/><Relationship Id="rId17" Type="http://schemas.openxmlformats.org/officeDocument/2006/relationships/header" Target="header6.xml"/><Relationship Id="rId25" Type="http://schemas.openxmlformats.org/officeDocument/2006/relationships/hyperlink" Target="https://profspo.ru/books/102330" TargetMode="Externa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20" Type="http://schemas.openxmlformats.org/officeDocument/2006/relationships/header" Target="header7.xml"/><Relationship Id="rId41" Type="http://schemas.openxmlformats.org/officeDocument/2006/relationships/hyperlink" Target="https://urait.ru/bcode/56584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profspo.ru/books/104886" TargetMode="External"/><Relationship Id="rId23" Type="http://schemas.openxmlformats.org/officeDocument/2006/relationships/hyperlink" Target="https://e.lanbook.com/book/153640" TargetMode="External"/><Relationship Id="rId28" Type="http://schemas.openxmlformats.org/officeDocument/2006/relationships/header" Target="header10.xml"/><Relationship Id="rId36" Type="http://schemas.openxmlformats.org/officeDocument/2006/relationships/hyperlink" Target="https://urait.ru/bcode/566531" TargetMode="External"/><Relationship Id="rId49" Type="http://schemas.openxmlformats.org/officeDocument/2006/relationships/hyperlink" Target="https://spolab.firpo.ru/npdv2/category-doc/get/51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105</Pages>
  <Words>30402</Words>
  <Characters>173293</Characters>
  <Application>Microsoft Office Word</Application>
  <DocSecurity>0</DocSecurity>
  <Lines>1444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Ларина Алёна Алексеевна</cp:lastModifiedBy>
  <cp:revision>2</cp:revision>
  <dcterms:created xsi:type="dcterms:W3CDTF">2025-04-15T14:44:00Z</dcterms:created>
  <dcterms:modified xsi:type="dcterms:W3CDTF">2025-04-15T14:49:00Z</dcterms:modified>
</cp:coreProperties>
</file>