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E6CB79" w14:textId="77777777" w:rsidR="001075DF" w:rsidRPr="00493F5A" w:rsidRDefault="001075DF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E557D3" wp14:editId="28674432">
            <wp:extent cx="2169674" cy="803613"/>
            <wp:effectExtent l="19050" t="0" r="2026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959" cy="807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EFBAF4" w14:textId="77777777" w:rsidR="001075DF" w:rsidRPr="00493F5A" w:rsidRDefault="001075DF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D8D3301" w14:textId="77777777" w:rsidR="001075DF" w:rsidRPr="00493F5A" w:rsidRDefault="001075DF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41AFA9D2" w14:textId="77777777" w:rsidR="001075DF" w:rsidRPr="00493F5A" w:rsidRDefault="001075DF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702AA6D" w14:textId="77777777" w:rsidR="001075DF" w:rsidRPr="00493F5A" w:rsidRDefault="001075DF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CAF14CA" w14:textId="77777777" w:rsidR="001075DF" w:rsidRPr="00493F5A" w:rsidRDefault="001075DF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6D486E3" w14:textId="77777777" w:rsidR="0081486B" w:rsidRPr="00493F5A" w:rsidRDefault="001075DF" w:rsidP="00493F5A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>ПРЕДЛОЖЕНИЕ</w:t>
      </w:r>
      <w:r w:rsidRPr="00493F5A">
        <w:rPr>
          <w:rFonts w:ascii="Times New Roman" w:hAnsi="Times New Roman" w:cs="Times New Roman"/>
          <w:sz w:val="24"/>
          <w:szCs w:val="24"/>
        </w:rPr>
        <w:br/>
        <w:t xml:space="preserve">от образовательной платформы </w:t>
      </w:r>
      <w:hyperlink r:id="rId8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ЮРАЙТ</w:t>
        </w:r>
      </w:hyperlink>
      <w:r w:rsidRPr="00493F5A">
        <w:rPr>
          <w:rFonts w:ascii="Times New Roman" w:hAnsi="Times New Roman" w:cs="Times New Roman"/>
          <w:sz w:val="24"/>
          <w:szCs w:val="24"/>
        </w:rPr>
        <w:br/>
        <w:t>по актуализации проекта примерной основной образовательной программы</w:t>
      </w:r>
      <w:r w:rsidRPr="00493F5A">
        <w:rPr>
          <w:rFonts w:ascii="Times New Roman" w:hAnsi="Times New Roman" w:cs="Times New Roman"/>
          <w:sz w:val="24"/>
          <w:szCs w:val="24"/>
        </w:rPr>
        <w:br/>
      </w:r>
      <w:r w:rsidR="0081486B" w:rsidRPr="00493F5A">
        <w:rPr>
          <w:rFonts w:ascii="Times New Roman" w:hAnsi="Times New Roman" w:cs="Times New Roman"/>
          <w:bCs/>
          <w:sz w:val="24"/>
          <w:szCs w:val="24"/>
        </w:rPr>
        <w:t>20.02.06 Безопасность на акватории</w:t>
      </w:r>
    </w:p>
    <w:p w14:paraId="424774DA" w14:textId="77777777" w:rsidR="0081486B" w:rsidRPr="00493F5A" w:rsidRDefault="0081486B" w:rsidP="00493F5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5C58C613" w14:textId="07DE1EEA" w:rsidR="001075DF" w:rsidRPr="00493F5A" w:rsidRDefault="001075DF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>Бородинова Наталья Владимировна</w:t>
      </w:r>
    </w:p>
    <w:p w14:paraId="54B3B4D2" w14:textId="4B2BD9A8" w:rsidR="001075DF" w:rsidRPr="00493F5A" w:rsidRDefault="001075DF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>куратор методического сопровождения СПО</w:t>
      </w:r>
    </w:p>
    <w:p w14:paraId="0D2CC80A" w14:textId="53DA2C91" w:rsidR="001075DF" w:rsidRPr="00493F5A" w:rsidRDefault="001075DF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493F5A">
        <w:rPr>
          <w:rFonts w:ascii="Times New Roman" w:hAnsi="Times New Roman" w:cs="Times New Roman"/>
          <w:sz w:val="24"/>
          <w:szCs w:val="24"/>
        </w:rPr>
        <w:t>раб</w:t>
      </w:r>
      <w:r w:rsidRPr="00493F5A">
        <w:rPr>
          <w:rFonts w:ascii="Times New Roman" w:hAnsi="Times New Roman" w:cs="Times New Roman"/>
          <w:sz w:val="24"/>
          <w:szCs w:val="24"/>
          <w:lang w:val="en-US"/>
        </w:rPr>
        <w:t xml:space="preserve">.: +7 (495) 744 00 12 </w:t>
      </w:r>
    </w:p>
    <w:p w14:paraId="0A02E2C1" w14:textId="77777777" w:rsidR="001075DF" w:rsidRPr="00493F5A" w:rsidRDefault="001075DF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493F5A">
        <w:rPr>
          <w:rFonts w:ascii="Times New Roman" w:hAnsi="Times New Roman" w:cs="Times New Roman"/>
          <w:sz w:val="24"/>
          <w:szCs w:val="24"/>
        </w:rPr>
        <w:t>моб</w:t>
      </w:r>
      <w:r w:rsidRPr="00493F5A">
        <w:rPr>
          <w:rFonts w:ascii="Times New Roman" w:hAnsi="Times New Roman" w:cs="Times New Roman"/>
          <w:sz w:val="24"/>
          <w:szCs w:val="24"/>
          <w:lang w:val="en-US"/>
        </w:rPr>
        <w:t xml:space="preserve">.: +7 (985) 612 34 89 </w:t>
      </w:r>
    </w:p>
    <w:p w14:paraId="2BC1C5A7" w14:textId="1E4B7C25" w:rsidR="001075DF" w:rsidRPr="00493F5A" w:rsidRDefault="001075DF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493F5A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9" w:history="1">
        <w:r w:rsidRPr="00493F5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n.borodinova@urait.ru</w:t>
        </w:r>
      </w:hyperlink>
      <w:r w:rsidRPr="00493F5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0E669C9" w14:textId="327535C3" w:rsidR="001075DF" w:rsidRPr="00493F5A" w:rsidRDefault="001075DF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p w14:paraId="559C4956" w14:textId="77777777" w:rsidR="001075DF" w:rsidRPr="00493F5A" w:rsidRDefault="001075DF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p w14:paraId="43C872B5" w14:textId="407E1DEB" w:rsidR="001075DF" w:rsidRDefault="001075DF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r w:rsidRPr="00493F5A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sdt>
      <w:sdtPr>
        <w:id w:val="136318509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sdtEndPr>
      <w:sdtContent>
        <w:p w14:paraId="3E87D890" w14:textId="30EDEAE6" w:rsidR="00493F5A" w:rsidRDefault="00493F5A">
          <w:pPr>
            <w:pStyle w:val="a4"/>
          </w:pPr>
          <w:r>
            <w:t>Оглавление</w:t>
          </w:r>
        </w:p>
        <w:p w14:paraId="0B216EA4" w14:textId="66D1964F" w:rsidR="00493F5A" w:rsidRDefault="00493F5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9996225" w:history="1">
            <w:r w:rsidRPr="00946422">
              <w:rPr>
                <w:rStyle w:val="a3"/>
                <w:rFonts w:ascii="Times New Roman" w:hAnsi="Times New Roman" w:cs="Times New Roman"/>
                <w:noProof/>
              </w:rPr>
              <w:t>История России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_Toc179996225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9E4E24" w14:textId="75D6251B" w:rsidR="00493F5A" w:rsidRDefault="00493F5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79996226" w:history="1">
            <w:r w:rsidRPr="00946422">
              <w:rPr>
                <w:rStyle w:val="a3"/>
                <w:rFonts w:ascii="Times New Roman" w:hAnsi="Times New Roman" w:cs="Times New Roman"/>
                <w:noProof/>
              </w:rPr>
              <w:t>Иностранный язык в профессиональной деятельности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_Toc179996226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287647" w14:textId="4311D11A" w:rsidR="00493F5A" w:rsidRDefault="00493F5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79996227" w:history="1">
            <w:r w:rsidRPr="00946422">
              <w:rPr>
                <w:rStyle w:val="a3"/>
                <w:rFonts w:ascii="Times New Roman" w:hAnsi="Times New Roman" w:cs="Times New Roman"/>
                <w:noProof/>
              </w:rPr>
              <w:t>Безопасность жизнедеятельности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_Toc179996227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4E21F0" w14:textId="4625A610" w:rsidR="00493F5A" w:rsidRDefault="00493F5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79996228" w:history="1">
            <w:r w:rsidRPr="00946422">
              <w:rPr>
                <w:rStyle w:val="a3"/>
                <w:rFonts w:ascii="Times New Roman" w:hAnsi="Times New Roman" w:cs="Times New Roman"/>
                <w:noProof/>
              </w:rPr>
              <w:t>Физическая культура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_Toc179996228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78CB1A" w14:textId="633146B5" w:rsidR="00493F5A" w:rsidRDefault="00493F5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79996229" w:history="1">
            <w:r w:rsidRPr="00946422">
              <w:rPr>
                <w:rStyle w:val="a3"/>
                <w:rFonts w:ascii="Times New Roman" w:hAnsi="Times New Roman" w:cs="Times New Roman"/>
                <w:noProof/>
              </w:rPr>
              <w:t>Основы финансовой грамотности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_Toc179996229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14A7A6" w14:textId="0824FA3E" w:rsidR="00493F5A" w:rsidRDefault="00493F5A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79996230" w:history="1">
            <w:r w:rsidRPr="00946422">
              <w:rPr>
                <w:rStyle w:val="a3"/>
                <w:rFonts w:ascii="Times New Roman" w:hAnsi="Times New Roman" w:cs="Times New Roman"/>
                <w:noProof/>
              </w:rPr>
              <w:t>Основы бережливого производства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_Toc179996230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8BD2E4" w14:textId="7754CBF5" w:rsidR="00493F5A" w:rsidRDefault="00493F5A">
          <w:r>
            <w:rPr>
              <w:b/>
              <w:bCs/>
            </w:rPr>
            <w:fldChar w:fldCharType="end"/>
          </w:r>
        </w:p>
      </w:sdtContent>
    </w:sdt>
    <w:p w14:paraId="414E9F4E" w14:textId="00425280" w:rsid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p w14:paraId="0B639FD7" w14:textId="77777777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p w14:paraId="253F372B" w14:textId="32FC42D0" w:rsidR="002425F9" w:rsidRPr="00493F5A" w:rsidRDefault="002425F9" w:rsidP="00493F5A">
      <w:pPr>
        <w:pStyle w:val="1"/>
      </w:pPr>
      <w:bookmarkStart w:id="0" w:name="_Toc179364347"/>
      <w:bookmarkStart w:id="1" w:name="_Toc179996225"/>
      <w:r w:rsidRPr="00493F5A">
        <w:lastRenderedPageBreak/>
        <w:t>История России</w:t>
      </w:r>
      <w:bookmarkEnd w:id="0"/>
      <w:bookmarkEnd w:id="1"/>
    </w:p>
    <w:p w14:paraId="02CAA4D0" w14:textId="77777777" w:rsidR="000F53D2" w:rsidRPr="00493F5A" w:rsidRDefault="000F53D2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История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России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 / К. А. Соловьев [и др.] ; под редакцией К. А. Соловьева.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241 с. — (Профессиональное образование). — ISBN 978-5-534-15877-9.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10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https://urait.ru/bcode/537296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217969" w14:textId="77777777" w:rsidR="000F53D2" w:rsidRPr="00493F5A" w:rsidRDefault="000F53D2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Кириллов, В. В.  История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России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 / В. В. Кириллов, М. А.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Бравина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— 5-е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596 с. — (Профессиональное образование). — ISBN 978-5-534-19455-5.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11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https://urait.ru/bcode/556491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3B6D51" w14:textId="77777777" w:rsidR="000F53D2" w:rsidRPr="00493F5A" w:rsidRDefault="000F53D2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Карпачев, С. П. История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России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 / С. П. Карпачев. — 3-е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248 с. — (Профессиональное образование). — ISBN 978-5-534-08753-6.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12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https://urait.ru/bcode/535675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DD816F" w14:textId="77777777" w:rsidR="000F53D2" w:rsidRPr="00493F5A" w:rsidRDefault="000F53D2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>Сафонов, А. А.  История (конец XX — начало XXI века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 / А. А. Сафонов, М. А. Сафонова. — 3-е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284 с. — (Профессиональное образование). — ISBN 978-5-534-16116-8.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13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https://urait.ru/bcode/544226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9BEC73" w14:textId="77777777" w:rsidR="000F53D2" w:rsidRPr="00493F5A" w:rsidRDefault="000F53D2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1F9E89C" w14:textId="72CF6952" w:rsidR="002425F9" w:rsidRPr="00493F5A" w:rsidRDefault="002425F9" w:rsidP="00493F5A">
      <w:pPr>
        <w:pStyle w:val="1"/>
      </w:pPr>
      <w:bookmarkStart w:id="2" w:name="_Toc179364348"/>
      <w:bookmarkStart w:id="3" w:name="_Toc179996226"/>
      <w:bookmarkStart w:id="4" w:name="_GoBack"/>
      <w:r w:rsidRPr="00493F5A">
        <w:t>Иностранный язык в профессиональной деятельности</w:t>
      </w:r>
      <w:bookmarkEnd w:id="2"/>
      <w:bookmarkEnd w:id="3"/>
    </w:p>
    <w:bookmarkEnd w:id="4"/>
    <w:p w14:paraId="096FA2B8" w14:textId="77777777" w:rsidR="00AA5009" w:rsidRPr="00493F5A" w:rsidRDefault="00AA5009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>Кузьменкова, Ю. Б.  Английский язык для технических колледжей (A1</w:t>
      </w:r>
      <w:proofErr w:type="gramStart"/>
      <w:r w:rsidRPr="00493F5A">
        <w:rPr>
          <w:rFonts w:eastAsiaTheme="minorHAnsi"/>
          <w:lang w:eastAsia="en-US"/>
        </w:rPr>
        <w:t>) :</w:t>
      </w:r>
      <w:proofErr w:type="gramEnd"/>
      <w:r w:rsidRPr="00493F5A">
        <w:rPr>
          <w:rFonts w:eastAsiaTheme="minorHAnsi"/>
          <w:lang w:eastAsia="en-US"/>
        </w:rPr>
        <w:t xml:space="preserve"> учебное пособие для среднего профессионального образования / Ю. Б. Кузьменкова.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195 с. — (Профессиональное образование). — ISBN 978-5-534-17397-0.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14" w:history="1">
        <w:r w:rsidRPr="00493F5A">
          <w:rPr>
            <w:rStyle w:val="a3"/>
            <w:lang w:eastAsia="en-US"/>
          </w:rPr>
          <w:t>https://urait.ru/bcode/533005</w:t>
        </w:r>
      </w:hyperlink>
      <w:r w:rsidRPr="00493F5A">
        <w:rPr>
          <w:rFonts w:eastAsiaTheme="minorHAnsi"/>
          <w:lang w:eastAsia="en-US"/>
        </w:rPr>
        <w:t>  </w:t>
      </w:r>
    </w:p>
    <w:p w14:paraId="1AC23215" w14:textId="77777777" w:rsidR="00AA5009" w:rsidRPr="00493F5A" w:rsidRDefault="00AA5009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proofErr w:type="spellStart"/>
      <w:r w:rsidRPr="00493F5A">
        <w:rPr>
          <w:rFonts w:eastAsiaTheme="minorHAnsi"/>
          <w:lang w:eastAsia="en-US"/>
        </w:rPr>
        <w:t>Байдикова</w:t>
      </w:r>
      <w:proofErr w:type="spellEnd"/>
      <w:r w:rsidRPr="00493F5A">
        <w:rPr>
          <w:rFonts w:eastAsiaTheme="minorHAnsi"/>
          <w:lang w:eastAsia="en-US"/>
        </w:rPr>
        <w:t>, Н. Л.  Английский язык для технических направлений (B1–B2</w:t>
      </w:r>
      <w:proofErr w:type="gramStart"/>
      <w:r w:rsidRPr="00493F5A">
        <w:rPr>
          <w:rFonts w:eastAsiaTheme="minorHAnsi"/>
          <w:lang w:eastAsia="en-US"/>
        </w:rPr>
        <w:t>) :</w:t>
      </w:r>
      <w:proofErr w:type="gramEnd"/>
      <w:r w:rsidRPr="00493F5A">
        <w:rPr>
          <w:rFonts w:eastAsiaTheme="minorHAnsi"/>
          <w:lang w:eastAsia="en-US"/>
        </w:rPr>
        <w:t xml:space="preserve"> учебное пособие для среднего профессионального образования / Н. Л. </w:t>
      </w:r>
      <w:proofErr w:type="spellStart"/>
      <w:r w:rsidRPr="00493F5A">
        <w:rPr>
          <w:rFonts w:eastAsiaTheme="minorHAnsi"/>
          <w:lang w:eastAsia="en-US"/>
        </w:rPr>
        <w:t>Байдикова</w:t>
      </w:r>
      <w:proofErr w:type="spellEnd"/>
      <w:r w:rsidRPr="00493F5A">
        <w:rPr>
          <w:rFonts w:eastAsiaTheme="minorHAnsi"/>
          <w:lang w:eastAsia="en-US"/>
        </w:rPr>
        <w:t xml:space="preserve">, Е. С. Давиденко.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171 с. — (Профессиональное образование). — ISBN 978-5-534-10078-5.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15" w:history="1">
        <w:r w:rsidRPr="00493F5A">
          <w:rPr>
            <w:rStyle w:val="a3"/>
            <w:lang w:eastAsia="en-US"/>
          </w:rPr>
          <w:t>https://urait.ru/bcode/541399</w:t>
        </w:r>
      </w:hyperlink>
      <w:r w:rsidRPr="00493F5A">
        <w:rPr>
          <w:rFonts w:eastAsiaTheme="minorHAnsi"/>
          <w:lang w:eastAsia="en-US"/>
        </w:rPr>
        <w:t> </w:t>
      </w:r>
    </w:p>
    <w:p w14:paraId="2707FCD0" w14:textId="77777777" w:rsidR="00AA5009" w:rsidRPr="00493F5A" w:rsidRDefault="00AA5009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proofErr w:type="spellStart"/>
      <w:r w:rsidRPr="00493F5A">
        <w:rPr>
          <w:rFonts w:eastAsiaTheme="minorHAnsi"/>
          <w:lang w:eastAsia="en-US"/>
        </w:rPr>
        <w:t>Аитов</w:t>
      </w:r>
      <w:proofErr w:type="spellEnd"/>
      <w:r w:rsidRPr="00493F5A">
        <w:rPr>
          <w:rFonts w:eastAsiaTheme="minorHAnsi"/>
          <w:lang w:eastAsia="en-US"/>
        </w:rPr>
        <w:t>, В. Ф.  Английский язык (А1-В1+</w:t>
      </w:r>
      <w:proofErr w:type="gramStart"/>
      <w:r w:rsidRPr="00493F5A">
        <w:rPr>
          <w:rFonts w:eastAsiaTheme="minorHAnsi"/>
          <w:lang w:eastAsia="en-US"/>
        </w:rPr>
        <w:t>) :</w:t>
      </w:r>
      <w:proofErr w:type="gramEnd"/>
      <w:r w:rsidRPr="00493F5A">
        <w:rPr>
          <w:rFonts w:eastAsiaTheme="minorHAnsi"/>
          <w:lang w:eastAsia="en-US"/>
        </w:rPr>
        <w:t xml:space="preserve"> учебное пособие для среднего профессионального образования / В. Ф. </w:t>
      </w:r>
      <w:proofErr w:type="spellStart"/>
      <w:r w:rsidRPr="00493F5A">
        <w:rPr>
          <w:rFonts w:eastAsiaTheme="minorHAnsi"/>
          <w:lang w:eastAsia="en-US"/>
        </w:rPr>
        <w:t>Аитов</w:t>
      </w:r>
      <w:proofErr w:type="spellEnd"/>
      <w:r w:rsidRPr="00493F5A">
        <w:rPr>
          <w:rFonts w:eastAsiaTheme="minorHAnsi"/>
          <w:lang w:eastAsia="en-US"/>
        </w:rPr>
        <w:t xml:space="preserve">, В. М. Аитова, С. В. Кади. — 13-е изд., </w:t>
      </w:r>
      <w:proofErr w:type="spellStart"/>
      <w:r w:rsidRPr="00493F5A">
        <w:rPr>
          <w:rFonts w:eastAsiaTheme="minorHAnsi"/>
          <w:lang w:eastAsia="en-US"/>
        </w:rPr>
        <w:t>испр</w:t>
      </w:r>
      <w:proofErr w:type="spellEnd"/>
      <w:r w:rsidRPr="00493F5A">
        <w:rPr>
          <w:rFonts w:eastAsiaTheme="minorHAnsi"/>
          <w:lang w:eastAsia="en-US"/>
        </w:rPr>
        <w:t xml:space="preserve">. и доп.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234 с. — (Профессиональное образование). — ISBN 978-5-534-08943-1.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16" w:history="1">
        <w:r w:rsidRPr="00493F5A">
          <w:rPr>
            <w:rStyle w:val="a3"/>
            <w:lang w:eastAsia="en-US"/>
          </w:rPr>
          <w:t>https://urait.ru/bcode/538711</w:t>
        </w:r>
      </w:hyperlink>
      <w:r w:rsidRPr="00493F5A">
        <w:rPr>
          <w:rFonts w:eastAsiaTheme="minorHAnsi"/>
          <w:lang w:eastAsia="en-US"/>
        </w:rPr>
        <w:t>   </w:t>
      </w:r>
    </w:p>
    <w:p w14:paraId="1F52E547" w14:textId="787A7F57" w:rsidR="0081486B" w:rsidRPr="00493F5A" w:rsidRDefault="00AA5009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Полубиченко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>, Л. В.  Английский язык для колледжей (A2-B2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 / А. С.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Изволенская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Е. Э.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Кожарская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 ; под редакцией Л. В.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Полубиченко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185 с. — (Профессиональное образование). — ISBN 978-5-534-16355-1.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17" w:history="1">
        <w:r w:rsidRPr="00493F5A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https://urait.ru/bcode/540937</w:t>
        </w:r>
      </w:hyperlink>
      <w:r w:rsidRPr="00493F5A">
        <w:rPr>
          <w:rFonts w:ascii="Times New Roman" w:hAnsi="Times New Roman" w:cs="Times New Roman"/>
          <w:sz w:val="24"/>
          <w:szCs w:val="24"/>
        </w:rPr>
        <w:t>   </w:t>
      </w:r>
    </w:p>
    <w:p w14:paraId="1A08730A" w14:textId="77777777" w:rsidR="000F53D2" w:rsidRPr="00493F5A" w:rsidRDefault="000F53D2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A54E355" w14:textId="587934A4" w:rsidR="002425F9" w:rsidRPr="00493F5A" w:rsidRDefault="002425F9" w:rsidP="00493F5A">
      <w:pPr>
        <w:pStyle w:val="1"/>
      </w:pPr>
      <w:bookmarkStart w:id="5" w:name="_Toc179364349"/>
      <w:bookmarkStart w:id="6" w:name="_Toc179996227"/>
      <w:r w:rsidRPr="00493F5A">
        <w:t>Безопасность жизнедеятельности</w:t>
      </w:r>
      <w:bookmarkEnd w:id="5"/>
      <w:bookmarkEnd w:id="6"/>
    </w:p>
    <w:p w14:paraId="48177D83" w14:textId="77777777" w:rsidR="000F53D2" w:rsidRPr="00493F5A" w:rsidRDefault="000F53D2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Резчиков, Е. А.  Безопасность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жизнедеятельности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 / Е. А. Резчиков, А. В. Рязанцева. — 3-е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639 с. — (Профессиональное образование). — ISBN 978-5-534-17400-7.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18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https://urait.ru/bcode/542696</w:t>
        </w:r>
      </w:hyperlink>
      <w:r w:rsidRPr="00493F5A">
        <w:rPr>
          <w:rFonts w:ascii="Times New Roman" w:hAnsi="Times New Roman" w:cs="Times New Roman"/>
          <w:sz w:val="24"/>
          <w:szCs w:val="24"/>
        </w:rPr>
        <w:t>  </w:t>
      </w:r>
    </w:p>
    <w:p w14:paraId="4836E75A" w14:textId="77777777" w:rsidR="000F53D2" w:rsidRPr="00493F5A" w:rsidRDefault="000F53D2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lastRenderedPageBreak/>
        <w:t xml:space="preserve">Безопасность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жизнедеятельности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 / С. В. Абрамова [и др.] ; под общей редакцией В. П. Соломина.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399 с. — (Профессиональное образование). — ISBN 978-5-534-02041-0.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19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https://urait.ru/bcode/536696</w:t>
        </w:r>
      </w:hyperlink>
      <w:r w:rsidRPr="00493F5A">
        <w:rPr>
          <w:rFonts w:ascii="Times New Roman" w:hAnsi="Times New Roman" w:cs="Times New Roman"/>
          <w:sz w:val="24"/>
          <w:szCs w:val="24"/>
        </w:rPr>
        <w:t>  </w:t>
      </w:r>
    </w:p>
    <w:p w14:paraId="7D563C96" w14:textId="77777777" w:rsidR="000F53D2" w:rsidRPr="00493F5A" w:rsidRDefault="000F53D2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>Белов, С. В.  Безопасность жизнедеятельности и защита окружающей среды (техносферная безопасность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 / С. В. Белов. — 6-е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638 с. — (Профессиональное образование). — ISBN 978-5-534-16455-8.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20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https://urait.ru/bcode/544897</w:t>
        </w:r>
      </w:hyperlink>
      <w:r w:rsidRPr="00493F5A">
        <w:rPr>
          <w:rFonts w:ascii="Times New Roman" w:hAnsi="Times New Roman" w:cs="Times New Roman"/>
          <w:sz w:val="24"/>
          <w:szCs w:val="24"/>
        </w:rPr>
        <w:t>  </w:t>
      </w:r>
    </w:p>
    <w:p w14:paraId="705F3EF9" w14:textId="77777777" w:rsidR="000F53D2" w:rsidRPr="00493F5A" w:rsidRDefault="000F53D2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Каракеян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В. И.  Безопасность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жизнедеятельности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 / В. И.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Каракеян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И. М. Никулина. — 4-е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335 с. — (Профессиональное образование). — ISBN 978-5-534-17843-2.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21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https://urait.ru/bcode/536668</w:t>
        </w:r>
      </w:hyperlink>
      <w:r w:rsidRPr="00493F5A">
        <w:rPr>
          <w:rFonts w:ascii="Times New Roman" w:hAnsi="Times New Roman" w:cs="Times New Roman"/>
          <w:sz w:val="24"/>
          <w:szCs w:val="24"/>
        </w:rPr>
        <w:t>  </w:t>
      </w:r>
    </w:p>
    <w:p w14:paraId="3CE569C5" w14:textId="77777777" w:rsidR="000F53D2" w:rsidRPr="00493F5A" w:rsidRDefault="000F53D2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59986E6" w14:textId="2905DF5A" w:rsidR="002425F9" w:rsidRPr="00493F5A" w:rsidRDefault="002425F9" w:rsidP="00493F5A">
      <w:pPr>
        <w:pStyle w:val="1"/>
      </w:pPr>
      <w:bookmarkStart w:id="7" w:name="_Toc179364350"/>
      <w:bookmarkStart w:id="8" w:name="_Toc179996228"/>
      <w:r w:rsidRPr="00493F5A">
        <w:t>Физическая культура</w:t>
      </w:r>
      <w:bookmarkEnd w:id="7"/>
      <w:bookmarkEnd w:id="8"/>
    </w:p>
    <w:p w14:paraId="44EA1A27" w14:textId="77777777" w:rsidR="000A46A9" w:rsidRPr="00493F5A" w:rsidRDefault="000A46A9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Физическая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культура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 / Е. В.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Конеева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 [и др.] ; под редакцией Е. В.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Конеевой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— 3-е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609 с. — (Профессиональное образование). — ISBN 978-5-534-18616-1.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22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https://urait.ru/bcode/545162</w:t>
        </w:r>
      </w:hyperlink>
      <w:r w:rsidRPr="00493F5A">
        <w:rPr>
          <w:rFonts w:ascii="Times New Roman" w:hAnsi="Times New Roman" w:cs="Times New Roman"/>
          <w:sz w:val="24"/>
          <w:szCs w:val="24"/>
        </w:rPr>
        <w:t>    </w:t>
      </w:r>
    </w:p>
    <w:p w14:paraId="63FA2F65" w14:textId="77777777" w:rsidR="000A46A9" w:rsidRPr="00493F5A" w:rsidRDefault="000A46A9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Аллянов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Ю. Н.  Физическая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культура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 / Ю. Н.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Аллянов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И. А.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Письменский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— 3-е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450 с. — (Профессиональное образование). — ISBN 978-5-534-18496-9.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23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https://urait.ru/bcode/535163</w:t>
        </w:r>
      </w:hyperlink>
      <w:r w:rsidRPr="00493F5A">
        <w:rPr>
          <w:rFonts w:ascii="Times New Roman" w:hAnsi="Times New Roman" w:cs="Times New Roman"/>
          <w:sz w:val="24"/>
          <w:szCs w:val="24"/>
        </w:rPr>
        <w:t> </w:t>
      </w:r>
    </w:p>
    <w:p w14:paraId="0FF91EBE" w14:textId="77777777" w:rsidR="000A46A9" w:rsidRPr="00493F5A" w:rsidRDefault="000A46A9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Муллер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А. Б.  Физическая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культура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 / А. Б.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Муллер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Н. С.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Дядичкина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Ю. А. Богащенко.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424 с. — (Профессиональное образование). — ISBN 978-5-534-02612-2.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24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https://urait.ru/bcode/536838</w:t>
        </w:r>
      </w:hyperlink>
      <w:r w:rsidRPr="00493F5A">
        <w:rPr>
          <w:rFonts w:ascii="Times New Roman" w:hAnsi="Times New Roman" w:cs="Times New Roman"/>
          <w:sz w:val="24"/>
          <w:szCs w:val="24"/>
        </w:rPr>
        <w:t>    </w:t>
      </w:r>
    </w:p>
    <w:p w14:paraId="631D2BD3" w14:textId="77777777" w:rsidR="000A46A9" w:rsidRPr="00493F5A" w:rsidRDefault="000A46A9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493F5A">
        <w:rPr>
          <w:rFonts w:ascii="Times New Roman" w:hAnsi="Times New Roman" w:cs="Times New Roman"/>
          <w:sz w:val="24"/>
          <w:szCs w:val="24"/>
        </w:rPr>
        <w:t>Туревский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И. М.  Физическая подготовка: сдача нормативов комплекса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ГТО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 / И. М.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Туревский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В. Н.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Бородаенко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Л. В. Тарасенко. — 2-е изд.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148 с. — (Профессиональное образование). — ISBN 978-5-534-11519-2.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25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https://urait.ru/bcode/535174</w:t>
        </w:r>
      </w:hyperlink>
      <w:r w:rsidRPr="00493F5A">
        <w:rPr>
          <w:rFonts w:ascii="Times New Roman" w:hAnsi="Times New Roman" w:cs="Times New Roman"/>
          <w:sz w:val="24"/>
          <w:szCs w:val="24"/>
        </w:rPr>
        <w:t>   </w:t>
      </w:r>
    </w:p>
    <w:p w14:paraId="61564035" w14:textId="77777777" w:rsidR="000A46A9" w:rsidRPr="00493F5A" w:rsidRDefault="000A46A9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098DF3E" w14:textId="71B47A89" w:rsidR="002425F9" w:rsidRPr="00493F5A" w:rsidRDefault="002425F9" w:rsidP="00493F5A">
      <w:pPr>
        <w:pStyle w:val="1"/>
      </w:pPr>
      <w:bookmarkStart w:id="9" w:name="_Toc179364351"/>
      <w:bookmarkStart w:id="10" w:name="_Toc179996229"/>
      <w:r w:rsidRPr="00493F5A">
        <w:t>Основы финансовой грамотности</w:t>
      </w:r>
      <w:bookmarkEnd w:id="9"/>
      <w:bookmarkEnd w:id="10"/>
    </w:p>
    <w:p w14:paraId="7ABA1C94" w14:textId="77777777" w:rsidR="00740DE1" w:rsidRPr="00493F5A" w:rsidRDefault="00740DE1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493F5A">
        <w:rPr>
          <w:rFonts w:ascii="Times New Roman" w:hAnsi="Times New Roman" w:cs="Times New Roman"/>
          <w:sz w:val="24"/>
          <w:szCs w:val="24"/>
        </w:rPr>
        <w:t>Фрицлер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А. В.  Основы финансовой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грамотности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 / А. В.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Фрицлер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Е. А. Тарханова. — 2-е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148 с. — (Профессиональное образование). — ISBN 978-5-534-16794-8.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26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https://urait.ru/bcode/543965</w:t>
        </w:r>
      </w:hyperlink>
      <w:r w:rsidRPr="00493F5A">
        <w:rPr>
          <w:rFonts w:ascii="Times New Roman" w:hAnsi="Times New Roman" w:cs="Times New Roman"/>
          <w:sz w:val="24"/>
          <w:szCs w:val="24"/>
        </w:rPr>
        <w:t>  </w:t>
      </w:r>
    </w:p>
    <w:p w14:paraId="50E7509A" w14:textId="77777777" w:rsidR="00740DE1" w:rsidRPr="00493F5A" w:rsidRDefault="00740DE1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Боброва, О. С.  Организация коммерческой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деятельности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 / О. С. Боброва, С. И.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Цыбуков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И. А. Бобров. — 2-е изд.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382 с. — (Профессиональное образование). — ISBN 978-5-534-15346-0.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27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https://urait.ru/bcode/537441</w:t>
        </w:r>
      </w:hyperlink>
      <w:r w:rsidRPr="00493F5A">
        <w:rPr>
          <w:rFonts w:ascii="Times New Roman" w:hAnsi="Times New Roman" w:cs="Times New Roman"/>
          <w:sz w:val="24"/>
          <w:szCs w:val="24"/>
        </w:rPr>
        <w:t>  </w:t>
      </w:r>
    </w:p>
    <w:p w14:paraId="550C0115" w14:textId="77777777" w:rsidR="00740DE1" w:rsidRPr="00493F5A" w:rsidRDefault="00740DE1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493F5A">
        <w:rPr>
          <w:rFonts w:ascii="Times New Roman" w:hAnsi="Times New Roman" w:cs="Times New Roman"/>
          <w:sz w:val="24"/>
          <w:szCs w:val="24"/>
        </w:rPr>
        <w:t>Чеберко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Е. Ф.  Предпринимательская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деятельность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 / Е. Ф.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Чеберко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— 2-е изд.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241 с. — (Профессиональное образование). — ISBN 978-5-</w:t>
      </w:r>
      <w:r w:rsidRPr="00493F5A">
        <w:rPr>
          <w:rFonts w:ascii="Times New Roman" w:hAnsi="Times New Roman" w:cs="Times New Roman"/>
          <w:sz w:val="24"/>
          <w:szCs w:val="24"/>
        </w:rPr>
        <w:lastRenderedPageBreak/>
        <w:t xml:space="preserve">534-18811-0.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28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https://urait.ru/bcode/551722</w:t>
        </w:r>
      </w:hyperlink>
      <w:r w:rsidRPr="00493F5A">
        <w:rPr>
          <w:rFonts w:ascii="Times New Roman" w:hAnsi="Times New Roman" w:cs="Times New Roman"/>
          <w:sz w:val="24"/>
          <w:szCs w:val="24"/>
        </w:rPr>
        <w:t>  </w:t>
      </w:r>
    </w:p>
    <w:p w14:paraId="48925400" w14:textId="77777777" w:rsidR="00740DE1" w:rsidRPr="00493F5A" w:rsidRDefault="00740DE1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Левкин, Г. Г.  Коммерческая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деятельность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 / Г. Г. Левкин, О. А. Никифоров. — 3-е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265 с. — (Профессиональное образование). — ISBN 978-5-534-17372-7.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29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https://urait.ru/bcode/544292</w:t>
        </w:r>
      </w:hyperlink>
      <w:r w:rsidRPr="00493F5A">
        <w:rPr>
          <w:rFonts w:ascii="Times New Roman" w:hAnsi="Times New Roman" w:cs="Times New Roman"/>
          <w:sz w:val="24"/>
          <w:szCs w:val="24"/>
        </w:rPr>
        <w:t>  </w:t>
      </w:r>
    </w:p>
    <w:p w14:paraId="33CDD6E7" w14:textId="77777777" w:rsidR="00740DE1" w:rsidRPr="00493F5A" w:rsidRDefault="00740DE1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5270EB74" w14:textId="06D8E1F1" w:rsidR="002425F9" w:rsidRPr="00493F5A" w:rsidRDefault="002425F9" w:rsidP="00493F5A">
      <w:pPr>
        <w:pStyle w:val="1"/>
      </w:pPr>
      <w:bookmarkStart w:id="11" w:name="_Toc179364352"/>
      <w:bookmarkStart w:id="12" w:name="_Toc179996230"/>
      <w:r w:rsidRPr="00493F5A">
        <w:t>Основы бережливого производства</w:t>
      </w:r>
      <w:bookmarkEnd w:id="11"/>
      <w:bookmarkEnd w:id="12"/>
    </w:p>
    <w:p w14:paraId="17DF3819" w14:textId="77777777" w:rsidR="007E6106" w:rsidRPr="00493F5A" w:rsidRDefault="007E6106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493F5A">
        <w:rPr>
          <w:rFonts w:ascii="Times New Roman" w:hAnsi="Times New Roman" w:cs="Times New Roman"/>
          <w:sz w:val="24"/>
          <w:szCs w:val="24"/>
        </w:rPr>
        <w:t>Староверова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К. О.  Основы бережливого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производства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 / К. О.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Староверова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74 с. — (Профессиональное образование). — ISBN 978-5-534-16473-2.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30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https://urait.ru/bcode/544921</w:t>
        </w:r>
      </w:hyperlink>
      <w:r w:rsidRPr="00493F5A">
        <w:rPr>
          <w:rFonts w:ascii="Times New Roman" w:hAnsi="Times New Roman" w:cs="Times New Roman"/>
          <w:sz w:val="24"/>
          <w:szCs w:val="24"/>
        </w:rPr>
        <w:t> </w:t>
      </w:r>
    </w:p>
    <w:p w14:paraId="2F2D3A7C" w14:textId="77777777" w:rsidR="0081486B" w:rsidRPr="00493F5A" w:rsidRDefault="0081486B" w:rsidP="00493F5A">
      <w:pPr>
        <w:spacing w:after="0" w:line="240" w:lineRule="auto"/>
        <w:ind w:firstLine="709"/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</w:pPr>
    </w:p>
    <w:p w14:paraId="12EA1040" w14:textId="253BA79B" w:rsidR="0081486B" w:rsidRPr="00493F5A" w:rsidRDefault="0081486B" w:rsidP="00493F5A">
      <w:pPr>
        <w:pStyle w:val="1"/>
      </w:pPr>
      <w:r w:rsidRPr="00493F5A">
        <w:t>Инженерная графика</w:t>
      </w:r>
    </w:p>
    <w:p w14:paraId="2D94174C" w14:textId="77777777" w:rsidR="00793035" w:rsidRPr="00493F5A" w:rsidRDefault="00793035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proofErr w:type="spellStart"/>
      <w:r w:rsidRPr="00493F5A">
        <w:rPr>
          <w:rFonts w:eastAsiaTheme="minorHAnsi"/>
          <w:lang w:eastAsia="en-US"/>
        </w:rPr>
        <w:t>Колошкина</w:t>
      </w:r>
      <w:proofErr w:type="spellEnd"/>
      <w:r w:rsidRPr="00493F5A">
        <w:rPr>
          <w:rFonts w:eastAsiaTheme="minorHAnsi"/>
          <w:lang w:eastAsia="en-US"/>
        </w:rPr>
        <w:t xml:space="preserve">, И. Е.  Компьютерная </w:t>
      </w:r>
      <w:proofErr w:type="gramStart"/>
      <w:r w:rsidRPr="00493F5A">
        <w:rPr>
          <w:rFonts w:eastAsiaTheme="minorHAnsi"/>
          <w:lang w:eastAsia="en-US"/>
        </w:rPr>
        <w:t>графика :</w:t>
      </w:r>
      <w:proofErr w:type="gramEnd"/>
      <w:r w:rsidRPr="00493F5A">
        <w:rPr>
          <w:rFonts w:eastAsiaTheme="minorHAnsi"/>
          <w:lang w:eastAsia="en-US"/>
        </w:rPr>
        <w:t xml:space="preserve"> учебник и практикум для среднего профессионального образования / И. Е. </w:t>
      </w:r>
      <w:proofErr w:type="spellStart"/>
      <w:r w:rsidRPr="00493F5A">
        <w:rPr>
          <w:rFonts w:eastAsiaTheme="minorHAnsi"/>
          <w:lang w:eastAsia="en-US"/>
        </w:rPr>
        <w:t>Колошкина</w:t>
      </w:r>
      <w:proofErr w:type="spellEnd"/>
      <w:r w:rsidRPr="00493F5A">
        <w:rPr>
          <w:rFonts w:eastAsiaTheme="minorHAnsi"/>
          <w:lang w:eastAsia="en-US"/>
        </w:rPr>
        <w:t xml:space="preserve">, В. А. Селезнев, С. А. Дмитроченко. — 4-е изд., </w:t>
      </w:r>
      <w:proofErr w:type="spellStart"/>
      <w:r w:rsidRPr="00493F5A">
        <w:rPr>
          <w:rFonts w:eastAsiaTheme="minorHAnsi"/>
          <w:lang w:eastAsia="en-US"/>
        </w:rPr>
        <w:t>перераб</w:t>
      </w:r>
      <w:proofErr w:type="spellEnd"/>
      <w:r w:rsidRPr="00493F5A">
        <w:rPr>
          <w:rFonts w:eastAsiaTheme="minorHAnsi"/>
          <w:lang w:eastAsia="en-US"/>
        </w:rPr>
        <w:t xml:space="preserve">. и доп.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237 с. — (Профессиональное образование). — ISBN 978-5-534-17739-8.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31" w:history="1">
        <w:r w:rsidRPr="00493F5A">
          <w:rPr>
            <w:rStyle w:val="a3"/>
            <w:lang w:eastAsia="en-US"/>
          </w:rPr>
          <w:t>https://urait.ru/bcode/533640</w:t>
        </w:r>
      </w:hyperlink>
      <w:r w:rsidRPr="00493F5A">
        <w:rPr>
          <w:rFonts w:eastAsiaTheme="minorHAnsi"/>
          <w:lang w:eastAsia="en-US"/>
        </w:rPr>
        <w:t> </w:t>
      </w:r>
    </w:p>
    <w:p w14:paraId="254E84AB" w14:textId="77777777" w:rsidR="00793035" w:rsidRPr="00493F5A" w:rsidRDefault="00793035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Боресков, А. В.  Компьютерная </w:t>
      </w:r>
      <w:proofErr w:type="gramStart"/>
      <w:r w:rsidRPr="00493F5A">
        <w:rPr>
          <w:rFonts w:eastAsiaTheme="minorHAnsi"/>
          <w:lang w:eastAsia="en-US"/>
        </w:rPr>
        <w:t>графика :</w:t>
      </w:r>
      <w:proofErr w:type="gramEnd"/>
      <w:r w:rsidRPr="00493F5A">
        <w:rPr>
          <w:rFonts w:eastAsiaTheme="minorHAnsi"/>
          <w:lang w:eastAsia="en-US"/>
        </w:rPr>
        <w:t xml:space="preserve"> учебник и практикум для среднего профессионального образования / А. В. Боресков, Е. В. </w:t>
      </w:r>
      <w:proofErr w:type="spellStart"/>
      <w:r w:rsidRPr="00493F5A">
        <w:rPr>
          <w:rFonts w:eastAsiaTheme="minorHAnsi"/>
          <w:lang w:eastAsia="en-US"/>
        </w:rPr>
        <w:t>Шикин</w:t>
      </w:r>
      <w:proofErr w:type="spellEnd"/>
      <w:r w:rsidRPr="00493F5A">
        <w:rPr>
          <w:rFonts w:eastAsiaTheme="minorHAnsi"/>
          <w:lang w:eastAsia="en-US"/>
        </w:rPr>
        <w:t xml:space="preserve">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219 с. — (Профессиональное образование). — ISBN 978-5-534-11630-4.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32" w:history="1">
        <w:r w:rsidRPr="00493F5A">
          <w:rPr>
            <w:rStyle w:val="a3"/>
            <w:lang w:eastAsia="en-US"/>
          </w:rPr>
          <w:t>https://urait.ru/bcode/542797</w:t>
        </w:r>
      </w:hyperlink>
      <w:r w:rsidRPr="00493F5A">
        <w:rPr>
          <w:rFonts w:eastAsiaTheme="minorHAnsi"/>
          <w:lang w:eastAsia="en-US"/>
        </w:rPr>
        <w:t>  </w:t>
      </w:r>
    </w:p>
    <w:p w14:paraId="50446797" w14:textId="77777777" w:rsidR="00793035" w:rsidRPr="00493F5A" w:rsidRDefault="00793035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Инженерная и компьютерная </w:t>
      </w:r>
      <w:proofErr w:type="gramStart"/>
      <w:r w:rsidRPr="00493F5A">
        <w:rPr>
          <w:rFonts w:eastAsiaTheme="minorHAnsi"/>
          <w:lang w:eastAsia="en-US"/>
        </w:rPr>
        <w:t>графика :</w:t>
      </w:r>
      <w:proofErr w:type="gramEnd"/>
      <w:r w:rsidRPr="00493F5A">
        <w:rPr>
          <w:rFonts w:eastAsiaTheme="minorHAnsi"/>
          <w:lang w:eastAsia="en-US"/>
        </w:rPr>
        <w:t xml:space="preserve"> учебник и практикум для среднего профессионального образования / Р. Р. </w:t>
      </w:r>
      <w:proofErr w:type="spellStart"/>
      <w:r w:rsidRPr="00493F5A">
        <w:rPr>
          <w:rFonts w:eastAsiaTheme="minorHAnsi"/>
          <w:lang w:eastAsia="en-US"/>
        </w:rPr>
        <w:t>Анамова</w:t>
      </w:r>
      <w:proofErr w:type="spellEnd"/>
      <w:r w:rsidRPr="00493F5A">
        <w:rPr>
          <w:rFonts w:eastAsiaTheme="minorHAnsi"/>
          <w:lang w:eastAsia="en-US"/>
        </w:rPr>
        <w:t xml:space="preserve"> [и др.] ; под общей редакцией Р. Р. </w:t>
      </w:r>
      <w:proofErr w:type="spellStart"/>
      <w:r w:rsidRPr="00493F5A">
        <w:rPr>
          <w:rFonts w:eastAsiaTheme="minorHAnsi"/>
          <w:lang w:eastAsia="en-US"/>
        </w:rPr>
        <w:t>Анамовой</w:t>
      </w:r>
      <w:proofErr w:type="spellEnd"/>
      <w:r w:rsidRPr="00493F5A">
        <w:rPr>
          <w:rFonts w:eastAsiaTheme="minorHAnsi"/>
          <w:lang w:eastAsia="en-US"/>
        </w:rPr>
        <w:t xml:space="preserve">, С. А. Леоновой, Н. В. </w:t>
      </w:r>
      <w:proofErr w:type="spellStart"/>
      <w:r w:rsidRPr="00493F5A">
        <w:rPr>
          <w:rFonts w:eastAsiaTheme="minorHAnsi"/>
          <w:lang w:eastAsia="en-US"/>
        </w:rPr>
        <w:t>Пшеничновой</w:t>
      </w:r>
      <w:proofErr w:type="spellEnd"/>
      <w:r w:rsidRPr="00493F5A">
        <w:rPr>
          <w:rFonts w:eastAsiaTheme="minorHAnsi"/>
          <w:lang w:eastAsia="en-US"/>
        </w:rPr>
        <w:t xml:space="preserve">. — 2-е изд., </w:t>
      </w:r>
      <w:proofErr w:type="spellStart"/>
      <w:r w:rsidRPr="00493F5A">
        <w:rPr>
          <w:rFonts w:eastAsiaTheme="minorHAnsi"/>
          <w:lang w:eastAsia="en-US"/>
        </w:rPr>
        <w:t>перераб</w:t>
      </w:r>
      <w:proofErr w:type="spellEnd"/>
      <w:r w:rsidRPr="00493F5A">
        <w:rPr>
          <w:rFonts w:eastAsiaTheme="minorHAnsi"/>
          <w:lang w:eastAsia="en-US"/>
        </w:rPr>
        <w:t xml:space="preserve">. и доп.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226 с. — (Профессиональное образование). — ISBN 978-5-534-16834-1.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33" w:history="1">
        <w:r w:rsidRPr="00493F5A">
          <w:rPr>
            <w:rStyle w:val="a3"/>
            <w:lang w:eastAsia="en-US"/>
          </w:rPr>
          <w:t>https://urait.ru/bcode/537963</w:t>
        </w:r>
      </w:hyperlink>
      <w:r w:rsidRPr="00493F5A">
        <w:rPr>
          <w:rFonts w:eastAsiaTheme="minorHAnsi"/>
          <w:lang w:eastAsia="en-US"/>
        </w:rPr>
        <w:t>  </w:t>
      </w:r>
    </w:p>
    <w:p w14:paraId="7C99BAE0" w14:textId="6B46F308" w:rsidR="00793035" w:rsidRPr="00493F5A" w:rsidRDefault="00793035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Чекмарев, А. А. 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Черчение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 / А. А. Чекмарев. — 2-е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275 с. — (Профессиональное образование). — ISBN 978-5-534-09554-8.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34" w:history="1">
        <w:r w:rsidRPr="00493F5A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https://urait.ru/bcode/538047</w:t>
        </w:r>
      </w:hyperlink>
      <w:r w:rsidRPr="00493F5A">
        <w:rPr>
          <w:rFonts w:ascii="Times New Roman" w:hAnsi="Times New Roman" w:cs="Times New Roman"/>
          <w:sz w:val="24"/>
          <w:szCs w:val="24"/>
        </w:rPr>
        <w:t> </w:t>
      </w:r>
    </w:p>
    <w:p w14:paraId="5553F197" w14:textId="10681F26" w:rsidR="0081486B" w:rsidRPr="00493F5A" w:rsidRDefault="0081486B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96A57DE" w14:textId="4CADF9CD" w:rsidR="0081486B" w:rsidRPr="00493F5A" w:rsidRDefault="0081486B" w:rsidP="00493F5A">
      <w:pPr>
        <w:pStyle w:val="1"/>
      </w:pPr>
      <w:r w:rsidRPr="00493F5A">
        <w:t>Техническая механика</w:t>
      </w:r>
    </w:p>
    <w:p w14:paraId="01E04AD3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Гребенкин, В. З.  Техническая </w:t>
      </w:r>
      <w:proofErr w:type="gramStart"/>
      <w:r w:rsidRPr="00493F5A">
        <w:rPr>
          <w:rFonts w:eastAsiaTheme="minorHAnsi"/>
          <w:lang w:eastAsia="en-US"/>
        </w:rPr>
        <w:t>механика :</w:t>
      </w:r>
      <w:proofErr w:type="gramEnd"/>
      <w:r w:rsidRPr="00493F5A">
        <w:rPr>
          <w:rFonts w:eastAsiaTheme="minorHAnsi"/>
          <w:lang w:eastAsia="en-US"/>
        </w:rPr>
        <w:t xml:space="preserve"> учебник и практикум для среднего профессионального образования / В. З. Гребенкин, Р. П. Заднепровский, В. А. Летягин ; под редакцией В. З. Гребенкина, Р. П. Заднепровского.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390 с. — (Профессиональное образование). — ISBN 978-5-534-10337-3.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35" w:history="1">
        <w:r w:rsidRPr="00493F5A">
          <w:rPr>
            <w:rStyle w:val="a3"/>
            <w:lang w:eastAsia="en-US"/>
          </w:rPr>
          <w:t>https://urait.ru/bcode/542081</w:t>
        </w:r>
      </w:hyperlink>
      <w:r w:rsidRPr="00493F5A">
        <w:rPr>
          <w:rFonts w:eastAsiaTheme="minorHAnsi"/>
          <w:lang w:eastAsia="en-US"/>
        </w:rPr>
        <w:t> </w:t>
      </w:r>
    </w:p>
    <w:p w14:paraId="14A33016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Техническая </w:t>
      </w:r>
      <w:proofErr w:type="gramStart"/>
      <w:r w:rsidRPr="00493F5A">
        <w:rPr>
          <w:rFonts w:eastAsiaTheme="minorHAnsi"/>
          <w:lang w:eastAsia="en-US"/>
        </w:rPr>
        <w:t>механика :</w:t>
      </w:r>
      <w:proofErr w:type="gramEnd"/>
      <w:r w:rsidRPr="00493F5A">
        <w:rPr>
          <w:rFonts w:eastAsiaTheme="minorHAnsi"/>
          <w:lang w:eastAsia="en-US"/>
        </w:rPr>
        <w:t xml:space="preserve"> учебник для среднего профессионального образования / В. В. </w:t>
      </w:r>
      <w:proofErr w:type="spellStart"/>
      <w:r w:rsidRPr="00493F5A">
        <w:rPr>
          <w:rFonts w:eastAsiaTheme="minorHAnsi"/>
          <w:lang w:eastAsia="en-US"/>
        </w:rPr>
        <w:t>Джамай</w:t>
      </w:r>
      <w:proofErr w:type="spellEnd"/>
      <w:r w:rsidRPr="00493F5A">
        <w:rPr>
          <w:rFonts w:eastAsiaTheme="minorHAnsi"/>
          <w:lang w:eastAsia="en-US"/>
        </w:rPr>
        <w:t xml:space="preserve">, Е. А. Самойлов, А. И. Станкевич, Т. Ю. Чуркина. — 2-е изд., </w:t>
      </w:r>
      <w:proofErr w:type="spellStart"/>
      <w:r w:rsidRPr="00493F5A">
        <w:rPr>
          <w:rFonts w:eastAsiaTheme="minorHAnsi"/>
          <w:lang w:eastAsia="en-US"/>
        </w:rPr>
        <w:t>испр</w:t>
      </w:r>
      <w:proofErr w:type="spellEnd"/>
      <w:r w:rsidRPr="00493F5A">
        <w:rPr>
          <w:rFonts w:eastAsiaTheme="minorHAnsi"/>
          <w:lang w:eastAsia="en-US"/>
        </w:rPr>
        <w:t xml:space="preserve">. и доп.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360 с. — (Профессиональное образование). — ISBN 978-5-534-14636-3.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36" w:history="1">
        <w:r w:rsidRPr="00493F5A">
          <w:rPr>
            <w:rStyle w:val="a3"/>
            <w:lang w:eastAsia="en-US"/>
          </w:rPr>
          <w:t>https://urait.ru/bcode/542082</w:t>
        </w:r>
      </w:hyperlink>
      <w:r w:rsidRPr="00493F5A">
        <w:rPr>
          <w:rFonts w:eastAsiaTheme="minorHAnsi"/>
          <w:lang w:eastAsia="en-US"/>
        </w:rPr>
        <w:t>   </w:t>
      </w:r>
    </w:p>
    <w:p w14:paraId="53786EA5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Теоретическая механика. Краткий </w:t>
      </w:r>
      <w:proofErr w:type="gramStart"/>
      <w:r w:rsidRPr="00493F5A">
        <w:rPr>
          <w:rFonts w:eastAsiaTheme="minorHAnsi"/>
          <w:lang w:eastAsia="en-US"/>
        </w:rPr>
        <w:t>курс :</w:t>
      </w:r>
      <w:proofErr w:type="gramEnd"/>
      <w:r w:rsidRPr="00493F5A">
        <w:rPr>
          <w:rFonts w:eastAsiaTheme="minorHAnsi"/>
          <w:lang w:eastAsia="en-US"/>
        </w:rPr>
        <w:t xml:space="preserve"> учебник для среднего профессионального образования / В. Д. </w:t>
      </w:r>
      <w:proofErr w:type="spellStart"/>
      <w:r w:rsidRPr="00493F5A">
        <w:rPr>
          <w:rFonts w:eastAsiaTheme="minorHAnsi"/>
          <w:lang w:eastAsia="en-US"/>
        </w:rPr>
        <w:t>Бертяев</w:t>
      </w:r>
      <w:proofErr w:type="spellEnd"/>
      <w:r w:rsidRPr="00493F5A">
        <w:rPr>
          <w:rFonts w:eastAsiaTheme="minorHAnsi"/>
          <w:lang w:eastAsia="en-US"/>
        </w:rPr>
        <w:t xml:space="preserve">, Л. А. Булатов, А. Г. Митяев, В. Б. Борисевич. — 2-е изд., </w:t>
      </w:r>
      <w:proofErr w:type="spellStart"/>
      <w:r w:rsidRPr="00493F5A">
        <w:rPr>
          <w:rFonts w:eastAsiaTheme="minorHAnsi"/>
          <w:lang w:eastAsia="en-US"/>
        </w:rPr>
        <w:t>перераб</w:t>
      </w:r>
      <w:proofErr w:type="spellEnd"/>
      <w:r w:rsidRPr="00493F5A">
        <w:rPr>
          <w:rFonts w:eastAsiaTheme="minorHAnsi"/>
          <w:lang w:eastAsia="en-US"/>
        </w:rPr>
        <w:t xml:space="preserve">. и доп.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168 с. — (Профессиональное </w:t>
      </w:r>
      <w:r w:rsidRPr="00493F5A">
        <w:rPr>
          <w:rFonts w:eastAsiaTheme="minorHAnsi"/>
          <w:lang w:eastAsia="en-US"/>
        </w:rPr>
        <w:lastRenderedPageBreak/>
        <w:t xml:space="preserve">образование). — ISBN 978-5-534-10435-6.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37" w:history="1">
        <w:r w:rsidRPr="00493F5A">
          <w:rPr>
            <w:rStyle w:val="a3"/>
            <w:lang w:eastAsia="en-US"/>
          </w:rPr>
          <w:t>https://urait.ru/bcode/541527</w:t>
        </w:r>
      </w:hyperlink>
      <w:r w:rsidRPr="00493F5A">
        <w:rPr>
          <w:rFonts w:eastAsiaTheme="minorHAnsi"/>
          <w:lang w:eastAsia="en-US"/>
        </w:rPr>
        <w:t>  </w:t>
      </w:r>
    </w:p>
    <w:p w14:paraId="4954FD32" w14:textId="4E3998B1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proofErr w:type="spellStart"/>
      <w:r w:rsidRPr="00493F5A">
        <w:rPr>
          <w:rFonts w:eastAsiaTheme="minorHAnsi"/>
          <w:lang w:eastAsia="en-US"/>
        </w:rPr>
        <w:t>Атапин</w:t>
      </w:r>
      <w:proofErr w:type="spellEnd"/>
      <w:r w:rsidRPr="00493F5A">
        <w:rPr>
          <w:rFonts w:eastAsiaTheme="minorHAnsi"/>
          <w:lang w:eastAsia="en-US"/>
        </w:rPr>
        <w:t xml:space="preserve">, В. Г.  Сопротивление </w:t>
      </w:r>
      <w:proofErr w:type="gramStart"/>
      <w:r w:rsidRPr="00493F5A">
        <w:rPr>
          <w:rFonts w:eastAsiaTheme="minorHAnsi"/>
          <w:lang w:eastAsia="en-US"/>
        </w:rPr>
        <w:t>материалов :</w:t>
      </w:r>
      <w:proofErr w:type="gramEnd"/>
      <w:r w:rsidRPr="00493F5A">
        <w:rPr>
          <w:rFonts w:eastAsiaTheme="minorHAnsi"/>
          <w:lang w:eastAsia="en-US"/>
        </w:rPr>
        <w:t xml:space="preserve"> учебник и практикум для среднего профессионального образования / В. Г. </w:t>
      </w:r>
      <w:proofErr w:type="spellStart"/>
      <w:r w:rsidRPr="00493F5A">
        <w:rPr>
          <w:rFonts w:eastAsiaTheme="minorHAnsi"/>
          <w:lang w:eastAsia="en-US"/>
        </w:rPr>
        <w:t>Атапин</w:t>
      </w:r>
      <w:proofErr w:type="spellEnd"/>
      <w:r w:rsidRPr="00493F5A">
        <w:rPr>
          <w:rFonts w:eastAsiaTheme="minorHAnsi"/>
          <w:lang w:eastAsia="en-US"/>
        </w:rPr>
        <w:t xml:space="preserve">. — 3-е изд., </w:t>
      </w:r>
      <w:proofErr w:type="spellStart"/>
      <w:r w:rsidRPr="00493F5A">
        <w:rPr>
          <w:rFonts w:eastAsiaTheme="minorHAnsi"/>
          <w:lang w:eastAsia="en-US"/>
        </w:rPr>
        <w:t>перераб</w:t>
      </w:r>
      <w:proofErr w:type="spellEnd"/>
      <w:r w:rsidRPr="00493F5A">
        <w:rPr>
          <w:rFonts w:eastAsiaTheme="minorHAnsi"/>
          <w:lang w:eastAsia="en-US"/>
        </w:rPr>
        <w:t xml:space="preserve">. и доп.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438 с. — (Профессиональное образование). — ISBN 978-5-534-15971-4.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38" w:history="1">
        <w:r w:rsidRPr="00493F5A">
          <w:rPr>
            <w:rStyle w:val="a3"/>
            <w:lang w:eastAsia="en-US"/>
          </w:rPr>
          <w:t>https://urait.ru/bcode/539452</w:t>
        </w:r>
      </w:hyperlink>
    </w:p>
    <w:p w14:paraId="057FC0DC" w14:textId="7FB9D522" w:rsidR="0081486B" w:rsidRPr="00493F5A" w:rsidRDefault="0081486B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732725D" w14:textId="511B84DB" w:rsidR="0081486B" w:rsidRPr="00493F5A" w:rsidRDefault="0081486B" w:rsidP="00493F5A">
      <w:pPr>
        <w:pStyle w:val="1"/>
      </w:pPr>
      <w:r w:rsidRPr="00493F5A">
        <w:t>Электротехника и электроника</w:t>
      </w:r>
    </w:p>
    <w:p w14:paraId="25351662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Кузовкин, В. А.  Электротехника и </w:t>
      </w:r>
      <w:proofErr w:type="gramStart"/>
      <w:r w:rsidRPr="00493F5A">
        <w:rPr>
          <w:rFonts w:eastAsiaTheme="minorHAnsi"/>
          <w:lang w:eastAsia="en-US"/>
        </w:rPr>
        <w:t>электроника :</w:t>
      </w:r>
      <w:proofErr w:type="gramEnd"/>
      <w:r w:rsidRPr="00493F5A">
        <w:rPr>
          <w:rFonts w:eastAsiaTheme="minorHAnsi"/>
          <w:lang w:eastAsia="en-US"/>
        </w:rPr>
        <w:t xml:space="preserve"> учебник для среднего профессионального образования / В. А. Кузовкин, В. В. Филатов.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433 с. — (Профессиональное образование). — ISBN 978-5-534-17711-4.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39" w:history="1">
        <w:r w:rsidRPr="00493F5A">
          <w:rPr>
            <w:rStyle w:val="a3"/>
            <w:lang w:eastAsia="en-US"/>
          </w:rPr>
          <w:t>https://urait.ru/bcode/537125</w:t>
        </w:r>
      </w:hyperlink>
      <w:r w:rsidRPr="00493F5A">
        <w:rPr>
          <w:rFonts w:eastAsiaTheme="minorHAnsi"/>
          <w:lang w:eastAsia="en-US"/>
        </w:rPr>
        <w:t> </w:t>
      </w:r>
    </w:p>
    <w:p w14:paraId="00A881D3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Миленина, С. А.  Электротехника, электроника и </w:t>
      </w:r>
      <w:proofErr w:type="gramStart"/>
      <w:r w:rsidRPr="00493F5A">
        <w:rPr>
          <w:rFonts w:eastAsiaTheme="minorHAnsi"/>
          <w:lang w:eastAsia="en-US"/>
        </w:rPr>
        <w:t>схемотехника :</w:t>
      </w:r>
      <w:proofErr w:type="gramEnd"/>
      <w:r w:rsidRPr="00493F5A">
        <w:rPr>
          <w:rFonts w:eastAsiaTheme="minorHAnsi"/>
          <w:lang w:eastAsia="en-US"/>
        </w:rPr>
        <w:t xml:space="preserve"> учебник и практикум для среднего профессионального образования / С. А. Миленина, Н. К. Миленин ; под редакцией Н. К. Миленина. — 2-е изд., </w:t>
      </w:r>
      <w:proofErr w:type="spellStart"/>
      <w:r w:rsidRPr="00493F5A">
        <w:rPr>
          <w:rFonts w:eastAsiaTheme="minorHAnsi"/>
          <w:lang w:eastAsia="en-US"/>
        </w:rPr>
        <w:t>перераб</w:t>
      </w:r>
      <w:proofErr w:type="spellEnd"/>
      <w:r w:rsidRPr="00493F5A">
        <w:rPr>
          <w:rFonts w:eastAsiaTheme="minorHAnsi"/>
          <w:lang w:eastAsia="en-US"/>
        </w:rPr>
        <w:t xml:space="preserve">. и доп.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406 с. — (Профессиональное образование). — ISBN 978-5-534-04676-2.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40" w:history="1">
        <w:r w:rsidRPr="00493F5A">
          <w:rPr>
            <w:rStyle w:val="a3"/>
            <w:lang w:eastAsia="en-US"/>
          </w:rPr>
          <w:t>https://urait.ru/bcode/536766</w:t>
        </w:r>
      </w:hyperlink>
      <w:r w:rsidRPr="00493F5A">
        <w:rPr>
          <w:rFonts w:eastAsiaTheme="minorHAnsi"/>
          <w:lang w:eastAsia="en-US"/>
        </w:rPr>
        <w:t>  </w:t>
      </w:r>
    </w:p>
    <w:p w14:paraId="5B89356C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Данилов, И. А.  Электротехника в 2 ч. Часть </w:t>
      </w:r>
      <w:proofErr w:type="gramStart"/>
      <w:r w:rsidRPr="00493F5A">
        <w:rPr>
          <w:rFonts w:eastAsiaTheme="minorHAnsi"/>
          <w:lang w:eastAsia="en-US"/>
        </w:rPr>
        <w:t>1 :</w:t>
      </w:r>
      <w:proofErr w:type="gramEnd"/>
      <w:r w:rsidRPr="00493F5A">
        <w:rPr>
          <w:rFonts w:eastAsiaTheme="minorHAnsi"/>
          <w:lang w:eastAsia="en-US"/>
        </w:rPr>
        <w:t xml:space="preserve"> учебное пособие для среднего профессионального образования / И. А. Данилов. — 2-е изд., </w:t>
      </w:r>
      <w:proofErr w:type="spellStart"/>
      <w:r w:rsidRPr="00493F5A">
        <w:rPr>
          <w:rFonts w:eastAsiaTheme="minorHAnsi"/>
          <w:lang w:eastAsia="en-US"/>
        </w:rPr>
        <w:t>испр</w:t>
      </w:r>
      <w:proofErr w:type="spellEnd"/>
      <w:r w:rsidRPr="00493F5A">
        <w:rPr>
          <w:rFonts w:eastAsiaTheme="minorHAnsi"/>
          <w:lang w:eastAsia="en-US"/>
        </w:rPr>
        <w:t xml:space="preserve">. и доп.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426 с. — (Профессиональное образование). — ISBN 978-5-534-09567-8.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41" w:history="1">
        <w:r w:rsidRPr="00493F5A">
          <w:rPr>
            <w:rStyle w:val="a3"/>
            <w:lang w:eastAsia="en-US"/>
          </w:rPr>
          <w:t>https://urait.ru/bcode/541238</w:t>
        </w:r>
      </w:hyperlink>
      <w:r w:rsidRPr="00493F5A">
        <w:rPr>
          <w:rFonts w:eastAsiaTheme="minorHAnsi"/>
          <w:lang w:eastAsia="en-US"/>
        </w:rPr>
        <w:t>  </w:t>
      </w:r>
    </w:p>
    <w:p w14:paraId="27C4AD69" w14:textId="39D34BCC" w:rsidR="008A2881" w:rsidRPr="00493F5A" w:rsidRDefault="008A2881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Данилов, И. А.  Электротехника в 2 ч. Часть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2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 / И. А. Данилов. — 2-е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251 с. — (Профессиональное образование). — ISBN 978-5-534-09565-4.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42" w:history="1">
        <w:r w:rsidRPr="00493F5A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https://urait.ru/bcode/541239</w:t>
        </w:r>
      </w:hyperlink>
      <w:r w:rsidRPr="00493F5A">
        <w:rPr>
          <w:rFonts w:ascii="Times New Roman" w:hAnsi="Times New Roman" w:cs="Times New Roman"/>
          <w:sz w:val="24"/>
          <w:szCs w:val="24"/>
        </w:rPr>
        <w:t> </w:t>
      </w:r>
    </w:p>
    <w:p w14:paraId="47A20C7D" w14:textId="77777777" w:rsidR="008A2881" w:rsidRPr="00493F5A" w:rsidRDefault="008A2881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E943E4D" w14:textId="7A0FB50F" w:rsidR="0081486B" w:rsidRPr="00493F5A" w:rsidRDefault="0081486B" w:rsidP="00493F5A">
      <w:pPr>
        <w:pStyle w:val="1"/>
      </w:pPr>
      <w:r w:rsidRPr="00493F5A">
        <w:t>Метрология и стандартизация</w:t>
      </w:r>
    </w:p>
    <w:p w14:paraId="1E593162" w14:textId="150CCA72" w:rsidR="0081486B" w:rsidRPr="00493F5A" w:rsidRDefault="008A2881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Сергеев, А. Г. 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Метрология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 / А. Г. Сергеев. — 4-е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391 с. — (Профессиональное образование). — ISBN 978-5-534-16327-8.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43" w:history="1">
        <w:r w:rsidRPr="00493F5A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https://urait.ru/bcode/536948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  </w:t>
      </w:r>
      <w:r w:rsidRPr="00493F5A">
        <w:rPr>
          <w:rFonts w:ascii="Times New Roman" w:hAnsi="Times New Roman" w:cs="Times New Roman"/>
          <w:sz w:val="24"/>
          <w:szCs w:val="24"/>
        </w:rPr>
        <w:br/>
        <w:t xml:space="preserve">Сергеев, А. Г.  Стандартизация и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сертификация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 / А. Г. Сергеев, В. В.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Терегеря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— 4-е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348 с. — (Профессиональное образование). — ISBN 978-5-534-16329-2.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44" w:history="1">
        <w:r w:rsidRPr="00493F5A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https://urait.ru/bcode/536954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  </w:t>
      </w:r>
      <w:r w:rsidRPr="00493F5A">
        <w:rPr>
          <w:rFonts w:ascii="Times New Roman" w:hAnsi="Times New Roman" w:cs="Times New Roman"/>
          <w:sz w:val="24"/>
          <w:szCs w:val="24"/>
        </w:rPr>
        <w:br/>
        <w:t xml:space="preserve">Райкова, Е. Ю.  Стандартизация, метрология, подтверждение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соответствия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 / Е. Ю. Райкова.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349 с. — (Профессиональное образование). — ISBN 978-5-534-11367-9.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45" w:history="1">
        <w:r w:rsidRPr="00493F5A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https://urait.ru/bcode/536848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    </w:t>
      </w:r>
      <w:r w:rsidRPr="00493F5A">
        <w:rPr>
          <w:rFonts w:ascii="Times New Roman" w:hAnsi="Times New Roman" w:cs="Times New Roman"/>
          <w:sz w:val="24"/>
          <w:szCs w:val="24"/>
        </w:rPr>
        <w:br/>
        <w:t xml:space="preserve">Третьяк, Л. Н.  Метрология, стандартизация и сертификация: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взаимозаменяемость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 / Л. Н. Третьяк, А. С. Вольнов ; под общей редакцией Л. Н. Третьяк.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 — 362 с. — (Профессиональное образование). — ISBN 978-5-534-16796-2.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46" w:history="1">
        <w:r w:rsidRPr="00493F5A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https://urait.ru/bcode/540406</w:t>
        </w:r>
      </w:hyperlink>
    </w:p>
    <w:p w14:paraId="26BF3EAC" w14:textId="77777777" w:rsidR="008A2881" w:rsidRPr="00493F5A" w:rsidRDefault="008A2881" w:rsidP="00493F5A">
      <w:pPr>
        <w:spacing w:after="0" w:line="240" w:lineRule="auto"/>
        <w:ind w:firstLine="709"/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</w:pPr>
    </w:p>
    <w:p w14:paraId="44199C36" w14:textId="6A962135" w:rsidR="0081486B" w:rsidRPr="00493F5A" w:rsidRDefault="0081486B" w:rsidP="00493F5A">
      <w:pPr>
        <w:pStyle w:val="1"/>
      </w:pPr>
      <w:r w:rsidRPr="00493F5A">
        <w:lastRenderedPageBreak/>
        <w:t>Термодинамика, теплопередача и гидравлика</w:t>
      </w:r>
    </w:p>
    <w:p w14:paraId="0830D727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Смирнова, М. В.  Теоретические основы </w:t>
      </w:r>
      <w:proofErr w:type="gramStart"/>
      <w:r w:rsidRPr="00493F5A">
        <w:rPr>
          <w:rFonts w:eastAsiaTheme="minorHAnsi"/>
          <w:lang w:eastAsia="en-US"/>
        </w:rPr>
        <w:t>теплотехники :</w:t>
      </w:r>
      <w:proofErr w:type="gramEnd"/>
      <w:r w:rsidRPr="00493F5A">
        <w:rPr>
          <w:rFonts w:eastAsiaTheme="minorHAnsi"/>
          <w:lang w:eastAsia="en-US"/>
        </w:rPr>
        <w:t xml:space="preserve"> учебное пособие для среднего профессионального образования / М. В. Смирнова. — 2-е изд.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237 с. — (Профессиональное образование). — ISBN 978-5-534-12210-7.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47" w:history="1">
        <w:r w:rsidRPr="00493F5A">
          <w:rPr>
            <w:rStyle w:val="a3"/>
            <w:lang w:eastAsia="en-US"/>
          </w:rPr>
          <w:t>https://urait.ru/bcode/542960</w:t>
        </w:r>
      </w:hyperlink>
      <w:r w:rsidRPr="00493F5A">
        <w:rPr>
          <w:rFonts w:eastAsiaTheme="minorHAnsi"/>
          <w:lang w:eastAsia="en-US"/>
        </w:rPr>
        <w:t>    </w:t>
      </w:r>
    </w:p>
    <w:p w14:paraId="54BAB6C1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Ерофеев, В. Л.  Теплотехника в 2 т. Том 1. Термодинамика и теория </w:t>
      </w:r>
      <w:proofErr w:type="gramStart"/>
      <w:r w:rsidRPr="00493F5A">
        <w:rPr>
          <w:rFonts w:eastAsiaTheme="minorHAnsi"/>
          <w:lang w:eastAsia="en-US"/>
        </w:rPr>
        <w:t>теплообмена :</w:t>
      </w:r>
      <w:proofErr w:type="gramEnd"/>
      <w:r w:rsidRPr="00493F5A">
        <w:rPr>
          <w:rFonts w:eastAsiaTheme="minorHAnsi"/>
          <w:lang w:eastAsia="en-US"/>
        </w:rPr>
        <w:t xml:space="preserve"> учебник для среднего профессионального образования / В. Л. Ерофеев, А. С. Пряхин, П. Д. Семенов ; под редакцией В. Л. Ерофеева, А. С. Пряхина.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308 с. — (Профессиональное образование). — ISBN 978-5-534-06945-7.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48" w:history="1">
        <w:r w:rsidRPr="00493F5A">
          <w:rPr>
            <w:rStyle w:val="a3"/>
            <w:lang w:eastAsia="en-US"/>
          </w:rPr>
          <w:t>https://urait.ru/bcode/541045</w:t>
        </w:r>
      </w:hyperlink>
      <w:r w:rsidRPr="00493F5A">
        <w:rPr>
          <w:rFonts w:eastAsiaTheme="minorHAnsi"/>
          <w:lang w:eastAsia="en-US"/>
        </w:rPr>
        <w:t>  </w:t>
      </w:r>
    </w:p>
    <w:p w14:paraId="1A01DDD0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Ерофеев, В. Л.  Теплотехника в 2 т. Том 2. Энергетическое использование </w:t>
      </w:r>
      <w:proofErr w:type="gramStart"/>
      <w:r w:rsidRPr="00493F5A">
        <w:rPr>
          <w:rFonts w:eastAsiaTheme="minorHAnsi"/>
          <w:lang w:eastAsia="en-US"/>
        </w:rPr>
        <w:t>теплоты :</w:t>
      </w:r>
      <w:proofErr w:type="gramEnd"/>
      <w:r w:rsidRPr="00493F5A">
        <w:rPr>
          <w:rFonts w:eastAsiaTheme="minorHAnsi"/>
          <w:lang w:eastAsia="en-US"/>
        </w:rPr>
        <w:t xml:space="preserve"> учебник для среднего профессионального образования / В. Л. Ерофеев, А. С. Пряхин, П. Д. Семенов ; под редакцией В. Л. Ерофеева, А. С. Пряхина.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199 с. — (Профессиональное образование). — ISBN 978-5-534-06943-3.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49" w:history="1">
        <w:r w:rsidRPr="00493F5A">
          <w:rPr>
            <w:rStyle w:val="a3"/>
            <w:lang w:eastAsia="en-US"/>
          </w:rPr>
          <w:t>https://urait.ru/bcode/541049</w:t>
        </w:r>
      </w:hyperlink>
      <w:r w:rsidRPr="00493F5A">
        <w:rPr>
          <w:rFonts w:eastAsiaTheme="minorHAnsi"/>
          <w:lang w:eastAsia="en-US"/>
        </w:rPr>
        <w:t>  </w:t>
      </w:r>
    </w:p>
    <w:p w14:paraId="54A723EB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Теплотехника. </w:t>
      </w:r>
      <w:proofErr w:type="gramStart"/>
      <w:r w:rsidRPr="00493F5A">
        <w:rPr>
          <w:rFonts w:eastAsiaTheme="minorHAnsi"/>
          <w:lang w:eastAsia="en-US"/>
        </w:rPr>
        <w:t>Практикум :</w:t>
      </w:r>
      <w:proofErr w:type="gramEnd"/>
      <w:r w:rsidRPr="00493F5A">
        <w:rPr>
          <w:rFonts w:eastAsiaTheme="minorHAnsi"/>
          <w:lang w:eastAsia="en-US"/>
        </w:rPr>
        <w:t xml:space="preserve"> учебное пособие для среднего профессионального образования / В. Л. Ерофеев [и др.] ; под редакцией В. Л. Ерофеева, А. С. Пряхина.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2023. — 395 с. — (Профессиональное образование). — ISBN 978-5-534-06939-6.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50" w:history="1">
        <w:r w:rsidRPr="00493F5A">
          <w:rPr>
            <w:rStyle w:val="a3"/>
            <w:lang w:eastAsia="en-US"/>
          </w:rPr>
          <w:t>https://urait.ru/bcode/516588</w:t>
        </w:r>
      </w:hyperlink>
      <w:r w:rsidRPr="00493F5A">
        <w:rPr>
          <w:rFonts w:eastAsiaTheme="minorHAnsi"/>
          <w:lang w:eastAsia="en-US"/>
        </w:rPr>
        <w:t>  </w:t>
      </w:r>
    </w:p>
    <w:p w14:paraId="1C84CF97" w14:textId="2E1C8576" w:rsidR="0081486B" w:rsidRPr="00493F5A" w:rsidRDefault="0081486B" w:rsidP="00493F5A">
      <w:pPr>
        <w:spacing w:after="0" w:line="240" w:lineRule="auto"/>
        <w:ind w:firstLine="709"/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</w:pPr>
    </w:p>
    <w:p w14:paraId="1738BCC9" w14:textId="365A94DE" w:rsidR="0081486B" w:rsidRPr="00493F5A" w:rsidRDefault="0081486B" w:rsidP="00493F5A">
      <w:pPr>
        <w:pStyle w:val="1"/>
      </w:pPr>
      <w:r w:rsidRPr="00493F5A">
        <w:t>Автоматизированные системы управления и связь</w:t>
      </w:r>
    </w:p>
    <w:p w14:paraId="401C159A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Серебряков, А. С.  </w:t>
      </w:r>
      <w:proofErr w:type="gramStart"/>
      <w:r w:rsidRPr="00493F5A">
        <w:rPr>
          <w:rFonts w:eastAsiaTheme="minorHAnsi"/>
          <w:lang w:eastAsia="en-US"/>
        </w:rPr>
        <w:t>Автоматика :</w:t>
      </w:r>
      <w:proofErr w:type="gramEnd"/>
      <w:r w:rsidRPr="00493F5A">
        <w:rPr>
          <w:rFonts w:eastAsiaTheme="minorHAnsi"/>
          <w:lang w:eastAsia="en-US"/>
        </w:rPr>
        <w:t xml:space="preserve"> учебник и практикум для среднего профессионального образования / А. С. Серебряков, Д. А. Семенов, Е. А. Чернов ; под общей редакцией А. С. Серебрякова. — 2-е изд., </w:t>
      </w:r>
      <w:proofErr w:type="spellStart"/>
      <w:r w:rsidRPr="00493F5A">
        <w:rPr>
          <w:rFonts w:eastAsiaTheme="minorHAnsi"/>
          <w:lang w:eastAsia="en-US"/>
        </w:rPr>
        <w:t>испр</w:t>
      </w:r>
      <w:proofErr w:type="spellEnd"/>
      <w:r w:rsidRPr="00493F5A">
        <w:rPr>
          <w:rFonts w:eastAsiaTheme="minorHAnsi"/>
          <w:lang w:eastAsia="en-US"/>
        </w:rPr>
        <w:t xml:space="preserve">. и доп.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476 с. — (Профессиональное образование). — ISBN 978-5-534-15853-3.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51" w:history="1">
        <w:r w:rsidRPr="00493F5A">
          <w:rPr>
            <w:rStyle w:val="a3"/>
            <w:lang w:eastAsia="en-US"/>
          </w:rPr>
          <w:t>https://urait.ru/bcode/542099</w:t>
        </w:r>
      </w:hyperlink>
      <w:r w:rsidRPr="00493F5A">
        <w:rPr>
          <w:rFonts w:eastAsiaTheme="minorHAnsi"/>
          <w:lang w:eastAsia="en-US"/>
        </w:rPr>
        <w:t> </w:t>
      </w:r>
    </w:p>
    <w:p w14:paraId="10758259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Бородин, И. Ф.  Автоматизация технологических процессов и системы автоматического </w:t>
      </w:r>
      <w:proofErr w:type="gramStart"/>
      <w:r w:rsidRPr="00493F5A">
        <w:rPr>
          <w:rFonts w:eastAsiaTheme="minorHAnsi"/>
          <w:lang w:eastAsia="en-US"/>
        </w:rPr>
        <w:t>управления :</w:t>
      </w:r>
      <w:proofErr w:type="gramEnd"/>
      <w:r w:rsidRPr="00493F5A">
        <w:rPr>
          <w:rFonts w:eastAsiaTheme="minorHAnsi"/>
          <w:lang w:eastAsia="en-US"/>
        </w:rPr>
        <w:t xml:space="preserve"> учебник для среднего профессионального образования / И. Ф. Бородин, С. А. Андреев. — 2-е изд., </w:t>
      </w:r>
      <w:proofErr w:type="spellStart"/>
      <w:r w:rsidRPr="00493F5A">
        <w:rPr>
          <w:rFonts w:eastAsiaTheme="minorHAnsi"/>
          <w:lang w:eastAsia="en-US"/>
        </w:rPr>
        <w:t>испр</w:t>
      </w:r>
      <w:proofErr w:type="spellEnd"/>
      <w:r w:rsidRPr="00493F5A">
        <w:rPr>
          <w:rFonts w:eastAsiaTheme="minorHAnsi"/>
          <w:lang w:eastAsia="en-US"/>
        </w:rPr>
        <w:t xml:space="preserve">. и доп.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386 с. — (Профессиональное образование). — ISBN 978-5-534-08655-3.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52" w:history="1">
        <w:r w:rsidRPr="00493F5A">
          <w:rPr>
            <w:rStyle w:val="a3"/>
            <w:lang w:eastAsia="en-US"/>
          </w:rPr>
          <w:t>https://urait.ru/bcode/538986</w:t>
        </w:r>
      </w:hyperlink>
      <w:r w:rsidRPr="00493F5A">
        <w:rPr>
          <w:rFonts w:eastAsiaTheme="minorHAnsi"/>
          <w:lang w:eastAsia="en-US"/>
        </w:rPr>
        <w:t> </w:t>
      </w:r>
    </w:p>
    <w:p w14:paraId="07165C2A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Ягодкина, Т. В.  Основы автоматического </w:t>
      </w:r>
      <w:proofErr w:type="gramStart"/>
      <w:r w:rsidRPr="00493F5A">
        <w:rPr>
          <w:rFonts w:eastAsiaTheme="minorHAnsi"/>
          <w:lang w:eastAsia="en-US"/>
        </w:rPr>
        <w:t>управления :</w:t>
      </w:r>
      <w:proofErr w:type="gramEnd"/>
      <w:r w:rsidRPr="00493F5A">
        <w:rPr>
          <w:rFonts w:eastAsiaTheme="minorHAnsi"/>
          <w:lang w:eastAsia="en-US"/>
        </w:rPr>
        <w:t xml:space="preserve"> учебник и практикум для среднего профессионального образования / Т. В. Ягодкина, В. М. </w:t>
      </w:r>
      <w:proofErr w:type="spellStart"/>
      <w:r w:rsidRPr="00493F5A">
        <w:rPr>
          <w:rFonts w:eastAsiaTheme="minorHAnsi"/>
          <w:lang w:eastAsia="en-US"/>
        </w:rPr>
        <w:t>Беседин</w:t>
      </w:r>
      <w:proofErr w:type="spellEnd"/>
      <w:r w:rsidRPr="00493F5A">
        <w:rPr>
          <w:rFonts w:eastAsiaTheme="minorHAnsi"/>
          <w:lang w:eastAsia="en-US"/>
        </w:rPr>
        <w:t xml:space="preserve">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470 с. — (Профессиональное образование). — ISBN 978-5-534-11688-5.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53" w:history="1">
        <w:r w:rsidRPr="00493F5A">
          <w:rPr>
            <w:rStyle w:val="a3"/>
            <w:lang w:eastAsia="en-US"/>
          </w:rPr>
          <w:t>https://urait.ru/bcode/542818</w:t>
        </w:r>
      </w:hyperlink>
      <w:r w:rsidRPr="00493F5A">
        <w:rPr>
          <w:rFonts w:eastAsiaTheme="minorHAnsi"/>
          <w:lang w:eastAsia="en-US"/>
        </w:rPr>
        <w:t xml:space="preserve"> </w:t>
      </w:r>
      <w:r w:rsidRPr="00493F5A">
        <w:rPr>
          <w:rFonts w:eastAsiaTheme="minorHAnsi"/>
          <w:lang w:eastAsia="en-US"/>
        </w:rPr>
        <w:br/>
        <w:t xml:space="preserve">Шишмарёв, В. Ю.  </w:t>
      </w:r>
      <w:proofErr w:type="gramStart"/>
      <w:r w:rsidRPr="00493F5A">
        <w:rPr>
          <w:rFonts w:eastAsiaTheme="minorHAnsi"/>
          <w:lang w:eastAsia="en-US"/>
        </w:rPr>
        <w:t>Автоматика :</w:t>
      </w:r>
      <w:proofErr w:type="gramEnd"/>
      <w:r w:rsidRPr="00493F5A">
        <w:rPr>
          <w:rFonts w:eastAsiaTheme="minorHAnsi"/>
          <w:lang w:eastAsia="en-US"/>
        </w:rPr>
        <w:t xml:space="preserve"> учебник для среднего профессионального образования / В. Ю. Шишмарёв. — 2-е изд., </w:t>
      </w:r>
      <w:proofErr w:type="spellStart"/>
      <w:r w:rsidRPr="00493F5A">
        <w:rPr>
          <w:rFonts w:eastAsiaTheme="minorHAnsi"/>
          <w:lang w:eastAsia="en-US"/>
        </w:rPr>
        <w:t>испр</w:t>
      </w:r>
      <w:proofErr w:type="spellEnd"/>
      <w:r w:rsidRPr="00493F5A">
        <w:rPr>
          <w:rFonts w:eastAsiaTheme="minorHAnsi"/>
          <w:lang w:eastAsia="en-US"/>
        </w:rPr>
        <w:t xml:space="preserve">. и доп.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280 с. — (Профессиональное образование). — ISBN 978-5-534-09343-8.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54" w:history="1">
        <w:r w:rsidRPr="00493F5A">
          <w:rPr>
            <w:rStyle w:val="a3"/>
            <w:lang w:eastAsia="en-US"/>
          </w:rPr>
          <w:t>https://urait.ru/bcode/540047</w:t>
        </w:r>
      </w:hyperlink>
      <w:r w:rsidRPr="00493F5A">
        <w:rPr>
          <w:rFonts w:eastAsiaTheme="minorHAnsi"/>
          <w:lang w:eastAsia="en-US"/>
        </w:rPr>
        <w:t> </w:t>
      </w:r>
    </w:p>
    <w:p w14:paraId="4C0DDFA4" w14:textId="4B496BFF" w:rsidR="0081486B" w:rsidRPr="00493F5A" w:rsidRDefault="0081486B" w:rsidP="00493F5A">
      <w:pPr>
        <w:spacing w:after="0" w:line="240" w:lineRule="auto"/>
        <w:ind w:firstLine="709"/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</w:pPr>
    </w:p>
    <w:p w14:paraId="5AC0F22C" w14:textId="78350BDD" w:rsidR="0081486B" w:rsidRPr="00493F5A" w:rsidRDefault="0081486B" w:rsidP="00493F5A">
      <w:pPr>
        <w:pStyle w:val="1"/>
      </w:pPr>
      <w:r w:rsidRPr="00493F5A">
        <w:t>Правовые основы профессиональной</w:t>
      </w:r>
      <w:r w:rsidR="008A2881" w:rsidRPr="00493F5A">
        <w:t xml:space="preserve"> </w:t>
      </w:r>
      <w:r w:rsidRPr="00493F5A">
        <w:t>деятельности</w:t>
      </w:r>
    </w:p>
    <w:p w14:paraId="287B9A08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Правовое обеспечение профессиональной </w:t>
      </w:r>
      <w:proofErr w:type="gramStart"/>
      <w:r w:rsidRPr="00493F5A">
        <w:rPr>
          <w:rFonts w:eastAsiaTheme="minorHAnsi"/>
          <w:lang w:eastAsia="en-US"/>
        </w:rPr>
        <w:t>деятельности :</w:t>
      </w:r>
      <w:proofErr w:type="gramEnd"/>
      <w:r w:rsidRPr="00493F5A">
        <w:rPr>
          <w:rFonts w:eastAsiaTheme="minorHAnsi"/>
          <w:lang w:eastAsia="en-US"/>
        </w:rPr>
        <w:t xml:space="preserve"> учебник и практикум для среднего профессионального образования / А. П. Альбов [и др.] ; под общей редакцией А. П. Альбова, С. В. Николюкина. — 2-е изд.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425 с. — (Профессиональное образование). — ISBN 978-5-534-16691-0.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55" w:history="1">
        <w:r w:rsidRPr="00493F5A">
          <w:rPr>
            <w:rStyle w:val="a3"/>
            <w:lang w:eastAsia="en-US"/>
          </w:rPr>
          <w:t>https://urait.ru/bcode/537176</w:t>
        </w:r>
      </w:hyperlink>
      <w:r w:rsidRPr="00493F5A">
        <w:rPr>
          <w:rFonts w:eastAsiaTheme="minorHAnsi"/>
          <w:lang w:eastAsia="en-US"/>
        </w:rPr>
        <w:t>  </w:t>
      </w:r>
    </w:p>
    <w:p w14:paraId="28D0DFF4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Правовое обеспечение профессиональной </w:t>
      </w:r>
      <w:proofErr w:type="gramStart"/>
      <w:r w:rsidRPr="00493F5A">
        <w:rPr>
          <w:rFonts w:eastAsiaTheme="minorHAnsi"/>
          <w:lang w:eastAsia="en-US"/>
        </w:rPr>
        <w:t>деятельности :</w:t>
      </w:r>
      <w:proofErr w:type="gramEnd"/>
      <w:r w:rsidRPr="00493F5A">
        <w:rPr>
          <w:rFonts w:eastAsiaTheme="minorHAnsi"/>
          <w:lang w:eastAsia="en-US"/>
        </w:rPr>
        <w:t xml:space="preserve"> учебник и практикум для среднего профессионального образования / А. П. Анисимов, А. Я. Рыженков, А. Ю. Осетрова, О. В. Попова ; под редакцией А. Я. </w:t>
      </w:r>
      <w:proofErr w:type="spellStart"/>
      <w:r w:rsidRPr="00493F5A">
        <w:rPr>
          <w:rFonts w:eastAsiaTheme="minorHAnsi"/>
          <w:lang w:eastAsia="en-US"/>
        </w:rPr>
        <w:t>Рыженкова</w:t>
      </w:r>
      <w:proofErr w:type="spellEnd"/>
      <w:r w:rsidRPr="00493F5A">
        <w:rPr>
          <w:rFonts w:eastAsiaTheme="minorHAnsi"/>
          <w:lang w:eastAsia="en-US"/>
        </w:rPr>
        <w:t xml:space="preserve">. — 6-е изд., </w:t>
      </w:r>
      <w:proofErr w:type="spellStart"/>
      <w:r w:rsidRPr="00493F5A">
        <w:rPr>
          <w:rFonts w:eastAsiaTheme="minorHAnsi"/>
          <w:lang w:eastAsia="en-US"/>
        </w:rPr>
        <w:t>перераб</w:t>
      </w:r>
      <w:proofErr w:type="spellEnd"/>
      <w:r w:rsidRPr="00493F5A">
        <w:rPr>
          <w:rFonts w:eastAsiaTheme="minorHAnsi"/>
          <w:lang w:eastAsia="en-US"/>
        </w:rPr>
        <w:t xml:space="preserve">. и доп.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344 с. — (Профессиональное образование). — ISBN 978-5-534-16129-8.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56" w:history="1">
        <w:r w:rsidRPr="00493F5A">
          <w:rPr>
            <w:rStyle w:val="a3"/>
            <w:lang w:eastAsia="en-US"/>
          </w:rPr>
          <w:t>https://urait.ru/bcode/539582</w:t>
        </w:r>
      </w:hyperlink>
      <w:r w:rsidRPr="00493F5A">
        <w:rPr>
          <w:rFonts w:eastAsiaTheme="minorHAnsi"/>
          <w:lang w:eastAsia="en-US"/>
        </w:rPr>
        <w:t>  </w:t>
      </w:r>
    </w:p>
    <w:p w14:paraId="702C4C35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Афанасьев, И. В.  Правовое обеспечение профессиональной </w:t>
      </w:r>
      <w:proofErr w:type="gramStart"/>
      <w:r w:rsidRPr="00493F5A">
        <w:rPr>
          <w:rFonts w:eastAsiaTheme="minorHAnsi"/>
          <w:lang w:eastAsia="en-US"/>
        </w:rPr>
        <w:t>деятельности :</w:t>
      </w:r>
      <w:proofErr w:type="gramEnd"/>
      <w:r w:rsidRPr="00493F5A">
        <w:rPr>
          <w:rFonts w:eastAsiaTheme="minorHAnsi"/>
          <w:lang w:eastAsia="en-US"/>
        </w:rPr>
        <w:t xml:space="preserve"> учебное пособие для среднего профессионального образования / И. В. Афанасьев, И. В. Афанасьева. — 2-е изд., </w:t>
      </w:r>
      <w:proofErr w:type="spellStart"/>
      <w:r w:rsidRPr="00493F5A">
        <w:rPr>
          <w:rFonts w:eastAsiaTheme="minorHAnsi"/>
          <w:lang w:eastAsia="en-US"/>
        </w:rPr>
        <w:t>перераб</w:t>
      </w:r>
      <w:proofErr w:type="spellEnd"/>
      <w:r w:rsidRPr="00493F5A">
        <w:rPr>
          <w:rFonts w:eastAsiaTheme="minorHAnsi"/>
          <w:lang w:eastAsia="en-US"/>
        </w:rPr>
        <w:t xml:space="preserve">. и доп.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184 с. — (Профессиональное образование). — ISBN 978-5-534-16134-2.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57" w:history="1">
        <w:r w:rsidRPr="00493F5A">
          <w:rPr>
            <w:rStyle w:val="a3"/>
            <w:lang w:eastAsia="en-US"/>
          </w:rPr>
          <w:t>https://urait.ru/bcode/541595</w:t>
        </w:r>
      </w:hyperlink>
      <w:r w:rsidRPr="00493F5A">
        <w:rPr>
          <w:rFonts w:eastAsiaTheme="minorHAnsi"/>
          <w:lang w:eastAsia="en-US"/>
        </w:rPr>
        <w:t>  </w:t>
      </w:r>
    </w:p>
    <w:p w14:paraId="2ADEC9B9" w14:textId="092FAA26" w:rsidR="0081486B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Волков, А. М.  Правовое обеспечение профессиональной </w:t>
      </w:r>
      <w:proofErr w:type="gramStart"/>
      <w:r w:rsidRPr="00493F5A">
        <w:rPr>
          <w:rFonts w:eastAsiaTheme="minorHAnsi"/>
          <w:lang w:eastAsia="en-US"/>
        </w:rPr>
        <w:t>деятельности :</w:t>
      </w:r>
      <w:proofErr w:type="gramEnd"/>
      <w:r w:rsidRPr="00493F5A">
        <w:rPr>
          <w:rFonts w:eastAsiaTheme="minorHAnsi"/>
          <w:lang w:eastAsia="en-US"/>
        </w:rPr>
        <w:t xml:space="preserve"> учебник для среднего профессионального образования / А. М. Волков, Е. А. Лютягина ; под общей редакцией А. М. Волкова. — 3-е изд., </w:t>
      </w:r>
      <w:proofErr w:type="spellStart"/>
      <w:r w:rsidRPr="00493F5A">
        <w:rPr>
          <w:rFonts w:eastAsiaTheme="minorHAnsi"/>
          <w:lang w:eastAsia="en-US"/>
        </w:rPr>
        <w:t>перераб</w:t>
      </w:r>
      <w:proofErr w:type="spellEnd"/>
      <w:r w:rsidRPr="00493F5A">
        <w:rPr>
          <w:rFonts w:eastAsiaTheme="minorHAnsi"/>
          <w:lang w:eastAsia="en-US"/>
        </w:rPr>
        <w:t xml:space="preserve">. и доп.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279 с. — (Профессиональное образование). — ISBN 978-5-534-15088-9.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58" w:history="1">
        <w:r w:rsidRPr="00493F5A">
          <w:rPr>
            <w:rStyle w:val="a3"/>
            <w:lang w:eastAsia="en-US"/>
          </w:rPr>
          <w:t>https://urait.ru/bcode/536824</w:t>
        </w:r>
      </w:hyperlink>
      <w:r w:rsidRPr="00493F5A">
        <w:rPr>
          <w:rFonts w:eastAsiaTheme="minorHAnsi"/>
          <w:lang w:eastAsia="en-US"/>
        </w:rPr>
        <w:t> </w:t>
      </w:r>
    </w:p>
    <w:p w14:paraId="049F1CCB" w14:textId="77777777" w:rsidR="008A2881" w:rsidRPr="00493F5A" w:rsidRDefault="008A2881" w:rsidP="00493F5A">
      <w:pPr>
        <w:spacing w:after="0" w:line="240" w:lineRule="auto"/>
        <w:ind w:firstLine="709"/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</w:pPr>
    </w:p>
    <w:p w14:paraId="1570DE41" w14:textId="14C924C7" w:rsidR="0081486B" w:rsidRPr="00493F5A" w:rsidRDefault="0081486B" w:rsidP="00493F5A">
      <w:pPr>
        <w:pStyle w:val="1"/>
      </w:pPr>
      <w:r w:rsidRPr="00493F5A">
        <w:t>Теория и устройство судна</w:t>
      </w:r>
    </w:p>
    <w:p w14:paraId="2F2659E2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proofErr w:type="spellStart"/>
      <w:r w:rsidRPr="00493F5A">
        <w:rPr>
          <w:rFonts w:eastAsiaTheme="minorHAnsi"/>
          <w:lang w:eastAsia="en-US"/>
        </w:rPr>
        <w:t>Жинкин</w:t>
      </w:r>
      <w:proofErr w:type="spellEnd"/>
      <w:r w:rsidRPr="00493F5A">
        <w:rPr>
          <w:rFonts w:eastAsiaTheme="minorHAnsi"/>
          <w:lang w:eastAsia="en-US"/>
        </w:rPr>
        <w:t xml:space="preserve">, В. Б.  Теория и устройство </w:t>
      </w:r>
      <w:proofErr w:type="gramStart"/>
      <w:r w:rsidRPr="00493F5A">
        <w:rPr>
          <w:rFonts w:eastAsiaTheme="minorHAnsi"/>
          <w:lang w:eastAsia="en-US"/>
        </w:rPr>
        <w:t>корабля :</w:t>
      </w:r>
      <w:proofErr w:type="gramEnd"/>
      <w:r w:rsidRPr="00493F5A">
        <w:rPr>
          <w:rFonts w:eastAsiaTheme="minorHAnsi"/>
          <w:lang w:eastAsia="en-US"/>
        </w:rPr>
        <w:t xml:space="preserve"> учебник для среднего профессионального образования / В. Б. </w:t>
      </w:r>
      <w:proofErr w:type="spellStart"/>
      <w:r w:rsidRPr="00493F5A">
        <w:rPr>
          <w:rFonts w:eastAsiaTheme="minorHAnsi"/>
          <w:lang w:eastAsia="en-US"/>
        </w:rPr>
        <w:t>Жинкин</w:t>
      </w:r>
      <w:proofErr w:type="spellEnd"/>
      <w:r w:rsidRPr="00493F5A">
        <w:rPr>
          <w:rFonts w:eastAsiaTheme="minorHAnsi"/>
          <w:lang w:eastAsia="en-US"/>
        </w:rPr>
        <w:t xml:space="preserve">. — 5-е изд., </w:t>
      </w:r>
      <w:proofErr w:type="spellStart"/>
      <w:r w:rsidRPr="00493F5A">
        <w:rPr>
          <w:rFonts w:eastAsiaTheme="minorHAnsi"/>
          <w:lang w:eastAsia="en-US"/>
        </w:rPr>
        <w:t>испр</w:t>
      </w:r>
      <w:proofErr w:type="spellEnd"/>
      <w:r w:rsidRPr="00493F5A">
        <w:rPr>
          <w:rFonts w:eastAsiaTheme="minorHAnsi"/>
          <w:lang w:eastAsia="en-US"/>
        </w:rPr>
        <w:t xml:space="preserve">. и доп.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379 с. — (Профессиональное образование). — ISBN 978-5-534-13003-4.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59" w:history="1">
        <w:r w:rsidRPr="00493F5A">
          <w:rPr>
            <w:rStyle w:val="a3"/>
            <w:lang w:eastAsia="en-US"/>
          </w:rPr>
          <w:t>https://urait.ru/bcode/540993</w:t>
        </w:r>
      </w:hyperlink>
      <w:r w:rsidRPr="00493F5A">
        <w:rPr>
          <w:rFonts w:eastAsiaTheme="minorHAnsi"/>
          <w:lang w:eastAsia="en-US"/>
        </w:rPr>
        <w:t>    </w:t>
      </w:r>
    </w:p>
    <w:p w14:paraId="6D52F380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Аносов, А. П.  Теория и устройство судна: конструкция специальных </w:t>
      </w:r>
      <w:proofErr w:type="gramStart"/>
      <w:r w:rsidRPr="00493F5A">
        <w:rPr>
          <w:rFonts w:eastAsiaTheme="minorHAnsi"/>
          <w:lang w:eastAsia="en-US"/>
        </w:rPr>
        <w:t>судов :</w:t>
      </w:r>
      <w:proofErr w:type="gramEnd"/>
      <w:r w:rsidRPr="00493F5A">
        <w:rPr>
          <w:rFonts w:eastAsiaTheme="minorHAnsi"/>
          <w:lang w:eastAsia="en-US"/>
        </w:rPr>
        <w:t xml:space="preserve"> учебное пособие для среднего профессионального образования / А. П. Аносов. — 2-е изд., </w:t>
      </w:r>
      <w:proofErr w:type="spellStart"/>
      <w:r w:rsidRPr="00493F5A">
        <w:rPr>
          <w:rFonts w:eastAsiaTheme="minorHAnsi"/>
          <w:lang w:eastAsia="en-US"/>
        </w:rPr>
        <w:t>испр</w:t>
      </w:r>
      <w:proofErr w:type="spellEnd"/>
      <w:r w:rsidRPr="00493F5A">
        <w:rPr>
          <w:rFonts w:eastAsiaTheme="minorHAnsi"/>
          <w:lang w:eastAsia="en-US"/>
        </w:rPr>
        <w:t xml:space="preserve">. и доп.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182 с. — (Профессиональное образование). — ISBN 978-5-534-06435-3.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60" w:history="1">
        <w:r w:rsidRPr="00493F5A">
          <w:rPr>
            <w:rStyle w:val="a3"/>
            <w:lang w:eastAsia="en-US"/>
          </w:rPr>
          <w:t>https://urait.ru/bcode/539726</w:t>
        </w:r>
      </w:hyperlink>
      <w:r w:rsidRPr="00493F5A">
        <w:rPr>
          <w:rFonts w:eastAsiaTheme="minorHAnsi"/>
          <w:lang w:eastAsia="en-US"/>
        </w:rPr>
        <w:t>  </w:t>
      </w:r>
    </w:p>
    <w:p w14:paraId="22546722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Аносов, А. П.  Теория и устройство судна: циклическая прочность судовых </w:t>
      </w:r>
      <w:proofErr w:type="gramStart"/>
      <w:r w:rsidRPr="00493F5A">
        <w:rPr>
          <w:rFonts w:eastAsiaTheme="minorHAnsi"/>
          <w:lang w:eastAsia="en-US"/>
        </w:rPr>
        <w:t>конструкций :</w:t>
      </w:r>
      <w:proofErr w:type="gramEnd"/>
      <w:r w:rsidRPr="00493F5A">
        <w:rPr>
          <w:rFonts w:eastAsiaTheme="minorHAnsi"/>
          <w:lang w:eastAsia="en-US"/>
        </w:rPr>
        <w:t xml:space="preserve"> учебное пособие для среднего профессионального образования / А. П. Аносов, А. В. </w:t>
      </w:r>
      <w:proofErr w:type="spellStart"/>
      <w:r w:rsidRPr="00493F5A">
        <w:rPr>
          <w:rFonts w:eastAsiaTheme="minorHAnsi"/>
          <w:lang w:eastAsia="en-US"/>
        </w:rPr>
        <w:t>Славгородская</w:t>
      </w:r>
      <w:proofErr w:type="spellEnd"/>
      <w:r w:rsidRPr="00493F5A">
        <w:rPr>
          <w:rFonts w:eastAsiaTheme="minorHAnsi"/>
          <w:lang w:eastAsia="en-US"/>
        </w:rPr>
        <w:t xml:space="preserve">. — 2-е изд., </w:t>
      </w:r>
      <w:proofErr w:type="spellStart"/>
      <w:r w:rsidRPr="00493F5A">
        <w:rPr>
          <w:rFonts w:eastAsiaTheme="minorHAnsi"/>
          <w:lang w:eastAsia="en-US"/>
        </w:rPr>
        <w:t>испр</w:t>
      </w:r>
      <w:proofErr w:type="spellEnd"/>
      <w:r w:rsidRPr="00493F5A">
        <w:rPr>
          <w:rFonts w:eastAsiaTheme="minorHAnsi"/>
          <w:lang w:eastAsia="en-US"/>
        </w:rPr>
        <w:t xml:space="preserve">. и доп.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2024. — 202 с. — (Профессиональное образование). — ISBN 978-5-534-06523-7.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61" w:history="1">
        <w:r w:rsidRPr="00493F5A">
          <w:rPr>
            <w:rStyle w:val="a3"/>
            <w:lang w:eastAsia="en-US"/>
          </w:rPr>
          <w:t>https://urait.ru/bcode/539727</w:t>
        </w:r>
      </w:hyperlink>
      <w:r w:rsidRPr="00493F5A">
        <w:rPr>
          <w:rFonts w:eastAsiaTheme="minorHAnsi"/>
          <w:lang w:eastAsia="en-US"/>
        </w:rPr>
        <w:t>    </w:t>
      </w:r>
    </w:p>
    <w:p w14:paraId="1B053555" w14:textId="77777777" w:rsidR="008A2881" w:rsidRPr="00493F5A" w:rsidRDefault="008A2881" w:rsidP="00493F5A">
      <w:pPr>
        <w:pStyle w:val="a5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493F5A">
        <w:rPr>
          <w:rFonts w:eastAsiaTheme="minorHAnsi"/>
          <w:lang w:eastAsia="en-US"/>
        </w:rPr>
        <w:t xml:space="preserve">Зырянов, В. М.  Судовые электроэнергетические системы. Основы расчета и </w:t>
      </w:r>
      <w:proofErr w:type="gramStart"/>
      <w:r w:rsidRPr="00493F5A">
        <w:rPr>
          <w:rFonts w:eastAsiaTheme="minorHAnsi"/>
          <w:lang w:eastAsia="en-US"/>
        </w:rPr>
        <w:t>проектирования :</w:t>
      </w:r>
      <w:proofErr w:type="gramEnd"/>
      <w:r w:rsidRPr="00493F5A">
        <w:rPr>
          <w:rFonts w:eastAsiaTheme="minorHAnsi"/>
          <w:lang w:eastAsia="en-US"/>
        </w:rPr>
        <w:t xml:space="preserve"> учебное пособие для среднего профессионального образования / В. М. Зырянов, А. Б. Мосиенко, О. П. Кузьменков ; под общей редакцией В. М. Зырянова. — </w:t>
      </w:r>
      <w:proofErr w:type="gramStart"/>
      <w:r w:rsidRPr="00493F5A">
        <w:rPr>
          <w:rFonts w:eastAsiaTheme="minorHAnsi"/>
          <w:lang w:eastAsia="en-US"/>
        </w:rPr>
        <w:t>Москва :</w:t>
      </w:r>
      <w:proofErr w:type="gramEnd"/>
      <w:r w:rsidRPr="00493F5A">
        <w:rPr>
          <w:rFonts w:eastAsiaTheme="minorHAnsi"/>
          <w:lang w:eastAsia="en-US"/>
        </w:rPr>
        <w:t xml:space="preserve"> Издательство Юрайт, 2023. — 195 с. — (Профессиональное образование). — ISBN 978-5-534-15130-5. — </w:t>
      </w:r>
      <w:proofErr w:type="gramStart"/>
      <w:r w:rsidRPr="00493F5A">
        <w:rPr>
          <w:rFonts w:eastAsiaTheme="minorHAnsi"/>
          <w:lang w:eastAsia="en-US"/>
        </w:rPr>
        <w:t>Текст :</w:t>
      </w:r>
      <w:proofErr w:type="gramEnd"/>
      <w:r w:rsidRPr="00493F5A">
        <w:rPr>
          <w:rFonts w:eastAsiaTheme="minorHAnsi"/>
          <w:lang w:eastAsia="en-US"/>
        </w:rPr>
        <w:t xml:space="preserve"> электронный // Образовательная платформа Юрайт [сайт]. — URL: </w:t>
      </w:r>
      <w:hyperlink r:id="rId62" w:history="1">
        <w:r w:rsidRPr="00493F5A">
          <w:rPr>
            <w:rStyle w:val="a3"/>
            <w:lang w:eastAsia="en-US"/>
          </w:rPr>
          <w:t>https://urait.ru/bcode/519042</w:t>
        </w:r>
      </w:hyperlink>
      <w:r w:rsidRPr="00493F5A">
        <w:rPr>
          <w:rFonts w:eastAsiaTheme="minorHAnsi"/>
          <w:lang w:eastAsia="en-US"/>
        </w:rPr>
        <w:t>  </w:t>
      </w:r>
    </w:p>
    <w:p w14:paraId="1C1B90D2" w14:textId="77777777" w:rsidR="008A2881" w:rsidRPr="00493F5A" w:rsidRDefault="008A2881" w:rsidP="00493F5A">
      <w:pPr>
        <w:spacing w:after="0" w:line="240" w:lineRule="auto"/>
        <w:ind w:firstLine="709"/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</w:pPr>
    </w:p>
    <w:p w14:paraId="7D973161" w14:textId="51E79529" w:rsidR="0081486B" w:rsidRPr="00493F5A" w:rsidRDefault="0081486B" w:rsidP="00493F5A">
      <w:pPr>
        <w:pStyle w:val="1"/>
      </w:pPr>
      <w:r w:rsidRPr="00493F5A">
        <w:t>Предупреждение чрезвычайных ситуаций на акваториях в составе поисково-спасательной группы</w:t>
      </w:r>
    </w:p>
    <w:p w14:paraId="430C58F3" w14:textId="77777777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Ушаков, И. А.  Спасательное дело и тактика аварийно-спасательных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работ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 / И. А. Ушаков. — 2-е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193 с. — (Профессиональное образование). — ISBN 978-5-534-15883-0.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63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https://urait.ru/bcode/538341</w:t>
        </w:r>
      </w:hyperlink>
    </w:p>
    <w:p w14:paraId="4BBD3646" w14:textId="74EB460F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Плавание с методикой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преподавания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 / Н. Ж. Булгакова [и др.] ; под общей редакцией Н. Ж. Булгаковой. — 2-е изд.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344 с. — (Профессиональное образование). — ISBN 978-5-534-08846-5.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64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https://urait.ru/bcode/541028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EB98E7" w14:textId="786B1E80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Каракеян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В. И.  Организация безопасности в чрезвычайных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ситуациях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 / В. И. 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Каракеян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И. М. Никулина. — 2-е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138 с. — (Профессиональное образование). — ISBN 978-5-534-17934-7.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65" w:history="1">
        <w:r w:rsidRPr="00493E0B">
          <w:rPr>
            <w:rStyle w:val="a3"/>
            <w:rFonts w:ascii="Times New Roman" w:hAnsi="Times New Roman" w:cs="Times New Roman"/>
            <w:sz w:val="24"/>
            <w:szCs w:val="24"/>
          </w:rPr>
          <w:t>https://urait.ru/bcode/537046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523982" w14:textId="3975147B" w:rsidR="0081486B" w:rsidRPr="00493F5A" w:rsidRDefault="0081486B" w:rsidP="00493F5A">
      <w:pPr>
        <w:spacing w:after="0" w:line="240" w:lineRule="auto"/>
        <w:ind w:firstLine="709"/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</w:pPr>
    </w:p>
    <w:p w14:paraId="5B9F8DDF" w14:textId="31A8241D" w:rsidR="0081486B" w:rsidRPr="00493F5A" w:rsidRDefault="0081486B" w:rsidP="00493F5A">
      <w:pPr>
        <w:pStyle w:val="1"/>
      </w:pPr>
      <w:r w:rsidRPr="00493F5A">
        <w:t>Ликвидация чрезвычайных ситуаций, поиск и спасание на акваториях в составе поисково-спасательной группы, в том числе при проведении водолазных работ</w:t>
      </w:r>
    </w:p>
    <w:p w14:paraId="34D7E6A9" w14:textId="77777777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Ушаков, И. А.  Спасательное дело и тактика аварийно-спасательных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работ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 / И. А. Ушаков. — 2-е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193 с. — (Профессиональное образование). — ISBN 978-5-534-15883-0.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66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https://urait.ru/bcode/538341</w:t>
        </w:r>
      </w:hyperlink>
    </w:p>
    <w:p w14:paraId="59B8A2F5" w14:textId="1B50685F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Плавание с методикой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преподавания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 / Н. Ж. Булгакова [и др.] ; под общей редакцией Н. Ж. Булгаковой. — 2-е изд.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344 с. — (Профессиональное образование). — ISBN 978-5-534-08846-5.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67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https://urait.ru/bcode/541028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C0D668" w14:textId="0ADDAABA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Беляков, Г. И.  Гражданская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оборона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 / Г. И. Беляков.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175 с. — (Профессиональное образование). — ISBN 978-5-534-17175-4.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68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https://urait.ru/bcode/544988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5C69B0" w14:textId="77777777" w:rsidR="00493F5A" w:rsidRDefault="00493F5A" w:rsidP="00493F5A">
      <w:pPr>
        <w:spacing w:after="0" w:line="240" w:lineRule="auto"/>
        <w:ind w:firstLine="709"/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</w:pPr>
    </w:p>
    <w:p w14:paraId="5E724C8D" w14:textId="04D1E575" w:rsidR="0081486B" w:rsidRPr="00493F5A" w:rsidRDefault="0081486B" w:rsidP="00493F5A">
      <w:pPr>
        <w:pStyle w:val="1"/>
      </w:pPr>
      <w:r w:rsidRPr="00493F5A">
        <w:t>Руководство деятельностью спасательной станции на акватории</w:t>
      </w:r>
    </w:p>
    <w:p w14:paraId="6460858B" w14:textId="77777777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Ушаков, И. А.  Спасательное дело и тактика аварийно-спасательных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работ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 / И. А. Ушаков. — 2-е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193 с. — (Профессиональное образование). — ISBN 978-5-534-15883-0.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69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https://urait.ru/bcode/538341</w:t>
        </w:r>
      </w:hyperlink>
    </w:p>
    <w:p w14:paraId="65EFFEBC" w14:textId="240E6979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Плавание с методикой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преподавания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 / Н. Ж. Булгакова [и др.] ; под общей редакцией Н. Ж. Булгаковой. — 2-е изд.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344 с. — (Профессиональное образование). — ISBN 978-5-534-08846-5.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70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https://urait.ru/bcode/541028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595D76" w14:textId="77777777" w:rsidR="00493F5A" w:rsidRPr="00493F5A" w:rsidRDefault="00493F5A" w:rsidP="00493F5A">
      <w:pPr>
        <w:pStyle w:val="a5"/>
        <w:spacing w:before="0" w:beforeAutospacing="0" w:after="0" w:afterAutospacing="0"/>
        <w:ind w:firstLine="709"/>
        <w:jc w:val="both"/>
      </w:pPr>
      <w:proofErr w:type="spellStart"/>
      <w:r w:rsidRPr="00493F5A">
        <w:rPr>
          <w:color w:val="000000"/>
        </w:rPr>
        <w:t>Дрещинский</w:t>
      </w:r>
      <w:proofErr w:type="spellEnd"/>
      <w:r w:rsidRPr="00493F5A">
        <w:rPr>
          <w:color w:val="000000"/>
        </w:rPr>
        <w:t xml:space="preserve">, В. А. Планирование и организация работы структурного </w:t>
      </w:r>
      <w:proofErr w:type="gramStart"/>
      <w:r w:rsidRPr="00493F5A">
        <w:rPr>
          <w:color w:val="000000"/>
        </w:rPr>
        <w:t>подразделения :</w:t>
      </w:r>
      <w:proofErr w:type="gramEnd"/>
      <w:r w:rsidRPr="00493F5A">
        <w:rPr>
          <w:color w:val="000000"/>
        </w:rPr>
        <w:t xml:space="preserve"> учебник для среднего профессионального образования / В. А. </w:t>
      </w:r>
      <w:proofErr w:type="spellStart"/>
      <w:r w:rsidRPr="00493F5A">
        <w:rPr>
          <w:color w:val="000000"/>
        </w:rPr>
        <w:t>Дрещинский</w:t>
      </w:r>
      <w:proofErr w:type="spellEnd"/>
      <w:r w:rsidRPr="00493F5A">
        <w:rPr>
          <w:color w:val="000000"/>
        </w:rPr>
        <w:t xml:space="preserve">. — </w:t>
      </w:r>
      <w:proofErr w:type="gramStart"/>
      <w:r w:rsidRPr="00493F5A">
        <w:rPr>
          <w:color w:val="000000"/>
        </w:rPr>
        <w:t>Москва :</w:t>
      </w:r>
      <w:proofErr w:type="gramEnd"/>
      <w:r w:rsidRPr="00493F5A">
        <w:rPr>
          <w:color w:val="000000"/>
        </w:rPr>
        <w:t xml:space="preserve"> Издательство Юрайт, 2024. — 407 с. — (Профессиональное образование). — ISBN 978-5-534-14662-2. — </w:t>
      </w:r>
      <w:proofErr w:type="gramStart"/>
      <w:r w:rsidRPr="00493F5A">
        <w:rPr>
          <w:color w:val="000000"/>
        </w:rPr>
        <w:t>Текст :</w:t>
      </w:r>
      <w:proofErr w:type="gramEnd"/>
      <w:r w:rsidRPr="00493F5A">
        <w:rPr>
          <w:color w:val="000000"/>
        </w:rPr>
        <w:t xml:space="preserve"> электронный // Образовательная платформа Юрайт [сайт]. — URL:</w:t>
      </w:r>
      <w:hyperlink r:id="rId71" w:history="1">
        <w:r w:rsidRPr="00493F5A">
          <w:rPr>
            <w:rStyle w:val="a3"/>
            <w:color w:val="000000"/>
          </w:rPr>
          <w:t xml:space="preserve"> </w:t>
        </w:r>
        <w:r w:rsidRPr="00493F5A">
          <w:rPr>
            <w:rStyle w:val="a3"/>
            <w:color w:val="1155CC"/>
          </w:rPr>
          <w:t>https://urait.ru/bcode/544308</w:t>
        </w:r>
      </w:hyperlink>
      <w:r w:rsidRPr="00493F5A">
        <w:rPr>
          <w:color w:val="000000"/>
        </w:rPr>
        <w:t>  </w:t>
      </w:r>
    </w:p>
    <w:p w14:paraId="14634439" w14:textId="77777777" w:rsidR="00493F5A" w:rsidRPr="00493F5A" w:rsidRDefault="00493F5A" w:rsidP="00493F5A">
      <w:pPr>
        <w:pStyle w:val="a5"/>
        <w:spacing w:before="0" w:beforeAutospacing="0" w:after="0" w:afterAutospacing="0"/>
        <w:ind w:firstLine="709"/>
        <w:jc w:val="both"/>
      </w:pPr>
      <w:r w:rsidRPr="00493F5A">
        <w:rPr>
          <w:color w:val="000000"/>
        </w:rPr>
        <w:t xml:space="preserve">Кочеткова, А. И.  Управление структурным </w:t>
      </w:r>
      <w:proofErr w:type="gramStart"/>
      <w:r w:rsidRPr="00493F5A">
        <w:rPr>
          <w:color w:val="000000"/>
        </w:rPr>
        <w:t>подразделением :</w:t>
      </w:r>
      <w:proofErr w:type="gramEnd"/>
      <w:r w:rsidRPr="00493F5A">
        <w:rPr>
          <w:color w:val="000000"/>
        </w:rPr>
        <w:t xml:space="preserve"> учебник и практикум для среднего профессионального образования / А. И. Кочеткова, П. Н. Кочетков. — 6-е изд., </w:t>
      </w:r>
      <w:proofErr w:type="spellStart"/>
      <w:r w:rsidRPr="00493F5A">
        <w:rPr>
          <w:color w:val="000000"/>
        </w:rPr>
        <w:t>испр</w:t>
      </w:r>
      <w:proofErr w:type="spellEnd"/>
      <w:r w:rsidRPr="00493F5A">
        <w:rPr>
          <w:color w:val="000000"/>
        </w:rPr>
        <w:t xml:space="preserve">. и доп. — </w:t>
      </w:r>
      <w:proofErr w:type="gramStart"/>
      <w:r w:rsidRPr="00493F5A">
        <w:rPr>
          <w:color w:val="000000"/>
        </w:rPr>
        <w:t>Москва :</w:t>
      </w:r>
      <w:proofErr w:type="gramEnd"/>
      <w:r w:rsidRPr="00493F5A">
        <w:rPr>
          <w:color w:val="000000"/>
        </w:rPr>
        <w:t xml:space="preserve"> Издательство Юрайт, 2024. — 314 с. — (Профессиональное образование). — ISBN 978-5-534-18894-3. — </w:t>
      </w:r>
      <w:proofErr w:type="gramStart"/>
      <w:r w:rsidRPr="00493F5A">
        <w:rPr>
          <w:color w:val="000000"/>
        </w:rPr>
        <w:t>Текст :</w:t>
      </w:r>
      <w:proofErr w:type="gramEnd"/>
      <w:r w:rsidRPr="00493F5A">
        <w:rPr>
          <w:color w:val="000000"/>
        </w:rPr>
        <w:t xml:space="preserve"> электронный // Образовательная платформа Юрайт [сайт]. — URL: </w:t>
      </w:r>
      <w:hyperlink r:id="rId72" w:history="1">
        <w:r w:rsidRPr="00493F5A">
          <w:rPr>
            <w:rStyle w:val="a3"/>
            <w:color w:val="1155CC"/>
          </w:rPr>
          <w:t>https://urait.ru/bcode/556097</w:t>
        </w:r>
      </w:hyperlink>
      <w:r w:rsidRPr="00493F5A">
        <w:rPr>
          <w:color w:val="000000"/>
        </w:rPr>
        <w:t>  </w:t>
      </w:r>
    </w:p>
    <w:p w14:paraId="57F105F8" w14:textId="77777777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E6007E3" w14:textId="151B384E" w:rsidR="0081486B" w:rsidRPr="00493F5A" w:rsidRDefault="0081486B" w:rsidP="00493F5A">
      <w:pPr>
        <w:spacing w:after="0" w:line="240" w:lineRule="auto"/>
        <w:ind w:firstLine="709"/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</w:pPr>
    </w:p>
    <w:p w14:paraId="504BBB96" w14:textId="651349BE" w:rsidR="0081486B" w:rsidRPr="00493F5A" w:rsidRDefault="0081486B" w:rsidP="00493F5A">
      <w:pPr>
        <w:pStyle w:val="1"/>
      </w:pPr>
      <w:r w:rsidRPr="00493F5A">
        <w:t>Организация выполнения мероприятий по спасанию человека на воде</w:t>
      </w:r>
    </w:p>
    <w:p w14:paraId="18EE67B8" w14:textId="77777777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Ушаков, И. А.  Спасательное дело и тактика аварийно-спасательных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работ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 / И. А. Ушаков. — 2-е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193 с. — (Профессиональное образование). — ISBN 978-5-534-15883-0.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73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https://urait.ru/bcode/538341</w:t>
        </w:r>
      </w:hyperlink>
    </w:p>
    <w:p w14:paraId="0D0DC58E" w14:textId="5EEE4213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Плавание с методикой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преподавания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 / Н. Ж. Булгакова [и др.] ; под общей редакцией Н. Ж. Булгаковой. — 2-е изд.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344 с. — (Профессиональное образование). — ISBN 978-5-534-08846-5.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74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https://urait.ru/bcode/541028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69BB20" w14:textId="5679D7A3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Доврачебная помощь при неотложных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состояниях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 / Г. И. Чуваков [и др.] ; под редакцией Г. И. 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Чувакова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 — 3-е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157 с. — (Профессиональное образование). — ISBN 978-5-534-16397-1.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75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https://urait.ru/bcode/544911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2680D" w14:textId="13A6DAA3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Одинцова, М. А.  Психология экстремальных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ситуаций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 / М. А. Одинцова, Е. В. 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Самаль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294 с. — (Профессиональное образование). — ISBN 978-5-534-16774-0.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76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https://urait.ru/bcode/538474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00DEAF" w14:textId="2C6B9F31" w:rsidR="0081486B" w:rsidRPr="00493F5A" w:rsidRDefault="0081486B" w:rsidP="00493F5A">
      <w:pPr>
        <w:spacing w:after="0" w:line="240" w:lineRule="auto"/>
        <w:ind w:firstLine="709"/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</w:pPr>
    </w:p>
    <w:p w14:paraId="37C6D672" w14:textId="299ABBCC" w:rsidR="0081486B" w:rsidRDefault="0081486B" w:rsidP="00493F5A">
      <w:pPr>
        <w:pStyle w:val="1"/>
      </w:pPr>
      <w:r w:rsidRPr="00493F5A">
        <w:t>Выполнение работ по одной или нескольким профессиям рабочих, должностям служащих</w:t>
      </w:r>
    </w:p>
    <w:p w14:paraId="36A65B11" w14:textId="77777777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Ушаков, И. А.  Спасательное дело и тактика аварийно-спасательных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работ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 / И. А. Ушаков. — 2-е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193 с. — (Профессиональное образование). — ISBN 978-5-534-15883-0.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77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https://urait.ru/bcode/538341</w:t>
        </w:r>
      </w:hyperlink>
    </w:p>
    <w:p w14:paraId="270062CF" w14:textId="77777777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Плавание с методикой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преподавания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 / Н. Ж. Булгакова [и др.] ; под общей редакцией Н. Ж. Булгаковой. — 2-е изд.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344 с. — (Профессиональное образование). — ISBN 978-5-534-08846-5.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78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https://urait.ru/bcode/541028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DB6B8D" w14:textId="77777777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Доврачебная помощь при неотложных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состояниях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 / Г. И. Чуваков [и др.] ; под редакцией Г. И. 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Чувакова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 — 3-е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157 с. — (Профессиональное образование). — ISBN 978-5-534-16397-1.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79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https://urait.ru/bcode/544911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B9DD96" w14:textId="62FC174A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Каракеян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В. И.  Организация безопасности в чрезвычайных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ситуациях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 / В. И. 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Каракеян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И. М. Никулина. — 2-е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138 с. — (Профессиональное образование). — ISBN 978-5-534-17934-7.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80" w:history="1">
        <w:r w:rsidRPr="00493E0B">
          <w:rPr>
            <w:rStyle w:val="a3"/>
            <w:rFonts w:ascii="Times New Roman" w:hAnsi="Times New Roman" w:cs="Times New Roman"/>
            <w:sz w:val="24"/>
            <w:szCs w:val="24"/>
          </w:rPr>
          <w:t>https://urait.ru/bcode/537046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7DA16A" w14:textId="77777777" w:rsidR="00493F5A" w:rsidRPr="00493F5A" w:rsidRDefault="00493F5A" w:rsidP="00493F5A">
      <w:pPr>
        <w:spacing w:after="0" w:line="240" w:lineRule="auto"/>
        <w:ind w:firstLine="709"/>
        <w:rPr>
          <w:rFonts w:ascii="Times New Roman" w:eastAsiaTheme="majorEastAsia" w:hAnsi="Times New Roman" w:cs="Times New Roman"/>
          <w:color w:val="2F5496" w:themeColor="accent1" w:themeShade="BF"/>
          <w:sz w:val="24"/>
          <w:szCs w:val="24"/>
        </w:rPr>
      </w:pPr>
    </w:p>
    <w:p w14:paraId="25593811" w14:textId="3096437E" w:rsidR="0081486B" w:rsidRPr="00493F5A" w:rsidRDefault="0081486B" w:rsidP="00493F5A">
      <w:pPr>
        <w:pStyle w:val="1"/>
      </w:pPr>
      <w:r w:rsidRPr="00493F5A">
        <w:t xml:space="preserve">Обучение по </w:t>
      </w:r>
      <w:proofErr w:type="spellStart"/>
      <w:r w:rsidRPr="00493F5A">
        <w:t>професиям</w:t>
      </w:r>
      <w:proofErr w:type="spellEnd"/>
      <w:r w:rsidRPr="00493F5A">
        <w:t>, связанным с проведением поисково-спасательных работ на акватории</w:t>
      </w:r>
    </w:p>
    <w:p w14:paraId="1FE33617" w14:textId="125AFEC3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Ушаков, И. А.  Спасательное дело и тактика аварийно-спасательных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работ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 / И. А. Ушаков. — 2-е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193 с. — (Профессиональное образование). — ISBN 978-5-534-15883-0.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81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https://urait.ru/bcode/538341</w:t>
        </w:r>
      </w:hyperlink>
    </w:p>
    <w:p w14:paraId="525E090C" w14:textId="57BC1C51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Плавание с методикой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преподавания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для среднего профессионального образования / Н. Ж. Булгакова [и др.] ; под общей редакцией Н. Ж. Булгаковой. — 2-е изд.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344 с. — (Профессиональное образование). — ISBN 978-5-534-08846-5.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82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https://urait.ru/bcode/541028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F39592" w14:textId="5844EF89" w:rsidR="0081486B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93F5A">
        <w:rPr>
          <w:rFonts w:ascii="Times New Roman" w:hAnsi="Times New Roman" w:cs="Times New Roman"/>
          <w:sz w:val="24"/>
          <w:szCs w:val="24"/>
        </w:rPr>
        <w:t xml:space="preserve">Доврачебная помощь при неотложных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состояниях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учебник и практикум для среднего профессионального образования / Г. И. Чуваков [и др.] ; под редакцией Г. И. 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Чувакова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 — 3-е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157 с. — (Профессиональное образование). — ISBN 978-5-534-16397-1.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83" w:history="1">
        <w:r w:rsidRPr="00493F5A">
          <w:rPr>
            <w:rStyle w:val="a3"/>
            <w:rFonts w:ascii="Times New Roman" w:hAnsi="Times New Roman" w:cs="Times New Roman"/>
            <w:sz w:val="24"/>
            <w:szCs w:val="24"/>
          </w:rPr>
          <w:t>https://urait.ru/bcode/544911</w:t>
        </w:r>
      </w:hyperlink>
      <w:r w:rsidRPr="00493F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A6379B" w14:textId="5E3DD2EE" w:rsidR="00493F5A" w:rsidRPr="00493F5A" w:rsidRDefault="00493F5A" w:rsidP="00493F5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Каракеян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В. И.  Организация безопасности в чрезвычайных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ситуациях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учебное пособие для среднего профессионального образования / В. И. 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Каракеян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, И. М. Никулина. — 2-е изд., </w:t>
      </w:r>
      <w:proofErr w:type="spellStart"/>
      <w:r w:rsidRPr="00493F5A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493F5A">
        <w:rPr>
          <w:rFonts w:ascii="Times New Roman" w:hAnsi="Times New Roman" w:cs="Times New Roman"/>
          <w:sz w:val="24"/>
          <w:szCs w:val="24"/>
        </w:rPr>
        <w:t xml:space="preserve">. и доп. 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Москва 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Издательство Юрайт, 2024. — 138 с. — (Профессиональное образование). — ISBN 978-5-534-17934-7. — </w:t>
      </w:r>
      <w:proofErr w:type="gramStart"/>
      <w:r w:rsidRPr="00493F5A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493F5A">
        <w:rPr>
          <w:rFonts w:ascii="Times New Roman" w:hAnsi="Times New Roman" w:cs="Times New Roman"/>
          <w:sz w:val="24"/>
          <w:szCs w:val="24"/>
        </w:rPr>
        <w:t xml:space="preserve"> электронный // Образовательная платформа Юрайт [сайт]. — URL: </w:t>
      </w:r>
      <w:hyperlink r:id="rId84" w:history="1">
        <w:r w:rsidRPr="00493E0B">
          <w:rPr>
            <w:rStyle w:val="a3"/>
            <w:rFonts w:ascii="Times New Roman" w:hAnsi="Times New Roman" w:cs="Times New Roman"/>
            <w:sz w:val="24"/>
            <w:szCs w:val="24"/>
          </w:rPr>
          <w:t>https://urait.ru/bcode/537046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93F5A" w:rsidRPr="00493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34A252" w14:textId="77777777" w:rsidR="00493F5A" w:rsidRDefault="00493F5A" w:rsidP="00493F5A">
      <w:pPr>
        <w:spacing w:after="0" w:line="240" w:lineRule="auto"/>
      </w:pPr>
      <w:r>
        <w:separator/>
      </w:r>
    </w:p>
  </w:endnote>
  <w:endnote w:type="continuationSeparator" w:id="0">
    <w:p w14:paraId="75E16689" w14:textId="77777777" w:rsidR="00493F5A" w:rsidRDefault="00493F5A" w:rsidP="0049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58B288" w14:textId="77777777" w:rsidR="00493F5A" w:rsidRDefault="00493F5A" w:rsidP="00493F5A">
      <w:pPr>
        <w:spacing w:after="0" w:line="240" w:lineRule="auto"/>
      </w:pPr>
      <w:r>
        <w:separator/>
      </w:r>
    </w:p>
  </w:footnote>
  <w:footnote w:type="continuationSeparator" w:id="0">
    <w:p w14:paraId="267C3122" w14:textId="77777777" w:rsidR="00493F5A" w:rsidRDefault="00493F5A" w:rsidP="00493F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95E"/>
    <w:rsid w:val="0000496E"/>
    <w:rsid w:val="00005C61"/>
    <w:rsid w:val="000A46A9"/>
    <w:rsid w:val="000F53D2"/>
    <w:rsid w:val="001075DF"/>
    <w:rsid w:val="00126EBF"/>
    <w:rsid w:val="00163F37"/>
    <w:rsid w:val="002425F9"/>
    <w:rsid w:val="00287CB3"/>
    <w:rsid w:val="002A5BEA"/>
    <w:rsid w:val="00493F5A"/>
    <w:rsid w:val="00740DE1"/>
    <w:rsid w:val="00793035"/>
    <w:rsid w:val="00793BD6"/>
    <w:rsid w:val="007E6106"/>
    <w:rsid w:val="0081486B"/>
    <w:rsid w:val="00871C0A"/>
    <w:rsid w:val="008A2881"/>
    <w:rsid w:val="008C127F"/>
    <w:rsid w:val="0096495E"/>
    <w:rsid w:val="00AA5009"/>
    <w:rsid w:val="00B46F0B"/>
    <w:rsid w:val="00BE4912"/>
    <w:rsid w:val="00D543CA"/>
    <w:rsid w:val="00D61E1C"/>
    <w:rsid w:val="00DC1194"/>
    <w:rsid w:val="00DC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00676"/>
  <w15:chartTrackingRefBased/>
  <w15:docId w15:val="{AAF46884-ECD7-44C0-BDCB-3C53286A4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5DF"/>
  </w:style>
  <w:style w:type="paragraph" w:styleId="1">
    <w:name w:val="heading 1"/>
    <w:basedOn w:val="a"/>
    <w:next w:val="a"/>
    <w:link w:val="10"/>
    <w:uiPriority w:val="9"/>
    <w:qFormat/>
    <w:rsid w:val="001075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11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75DF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1075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1075DF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075DF"/>
    <w:pPr>
      <w:spacing w:after="100"/>
    </w:pPr>
  </w:style>
  <w:style w:type="paragraph" w:styleId="a5">
    <w:name w:val="Normal (Web)"/>
    <w:basedOn w:val="a"/>
    <w:uiPriority w:val="99"/>
    <w:semiHidden/>
    <w:unhideWhenUsed/>
    <w:rsid w:val="00107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075DF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DC11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493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3F5A"/>
  </w:style>
  <w:style w:type="paragraph" w:styleId="a8">
    <w:name w:val="footer"/>
    <w:basedOn w:val="a"/>
    <w:link w:val="a9"/>
    <w:uiPriority w:val="99"/>
    <w:unhideWhenUsed/>
    <w:rsid w:val="00493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3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rait.ru/bcode/543965" TargetMode="External"/><Relationship Id="rId21" Type="http://schemas.openxmlformats.org/officeDocument/2006/relationships/hyperlink" Target="https://urait.ru/bcode/536668" TargetMode="External"/><Relationship Id="rId42" Type="http://schemas.openxmlformats.org/officeDocument/2006/relationships/hyperlink" Target="https://urait.ru/bcode/541239" TargetMode="External"/><Relationship Id="rId47" Type="http://schemas.openxmlformats.org/officeDocument/2006/relationships/hyperlink" Target="https://urait.ru/bcode/542960" TargetMode="External"/><Relationship Id="rId63" Type="http://schemas.openxmlformats.org/officeDocument/2006/relationships/hyperlink" Target="https://urait.ru/bcode/538341" TargetMode="External"/><Relationship Id="rId68" Type="http://schemas.openxmlformats.org/officeDocument/2006/relationships/hyperlink" Target="https://urait.ru/bcode/544988" TargetMode="External"/><Relationship Id="rId84" Type="http://schemas.openxmlformats.org/officeDocument/2006/relationships/hyperlink" Target="https://urait.ru/bcode/537046" TargetMode="External"/><Relationship Id="rId16" Type="http://schemas.openxmlformats.org/officeDocument/2006/relationships/hyperlink" Target="https://urait.ru/bcode/538711" TargetMode="External"/><Relationship Id="rId11" Type="http://schemas.openxmlformats.org/officeDocument/2006/relationships/hyperlink" Target="https://urait.ru/bcode/556491" TargetMode="External"/><Relationship Id="rId32" Type="http://schemas.openxmlformats.org/officeDocument/2006/relationships/hyperlink" Target="https://urait.ru/bcode/542797" TargetMode="External"/><Relationship Id="rId37" Type="http://schemas.openxmlformats.org/officeDocument/2006/relationships/hyperlink" Target="https://urait.ru/bcode/541527" TargetMode="External"/><Relationship Id="rId53" Type="http://schemas.openxmlformats.org/officeDocument/2006/relationships/hyperlink" Target="https://urait.ru/bcode/542818" TargetMode="External"/><Relationship Id="rId58" Type="http://schemas.openxmlformats.org/officeDocument/2006/relationships/hyperlink" Target="https://urait.ru/bcode/536824" TargetMode="External"/><Relationship Id="rId74" Type="http://schemas.openxmlformats.org/officeDocument/2006/relationships/hyperlink" Target="https://urait.ru/bcode/541028" TargetMode="External"/><Relationship Id="rId79" Type="http://schemas.openxmlformats.org/officeDocument/2006/relationships/hyperlink" Target="https://urait.ru/bcode/544911" TargetMode="External"/><Relationship Id="rId5" Type="http://schemas.openxmlformats.org/officeDocument/2006/relationships/footnotes" Target="footnotes.xml"/><Relationship Id="rId19" Type="http://schemas.openxmlformats.org/officeDocument/2006/relationships/hyperlink" Target="https://urait.ru/bcode/536696" TargetMode="External"/><Relationship Id="rId14" Type="http://schemas.openxmlformats.org/officeDocument/2006/relationships/hyperlink" Target="https://urait.ru/bcode/533005" TargetMode="External"/><Relationship Id="rId22" Type="http://schemas.openxmlformats.org/officeDocument/2006/relationships/hyperlink" Target="https://urait.ru/bcode/545162" TargetMode="External"/><Relationship Id="rId27" Type="http://schemas.openxmlformats.org/officeDocument/2006/relationships/hyperlink" Target="https://urait.ru/bcode/537441" TargetMode="External"/><Relationship Id="rId30" Type="http://schemas.openxmlformats.org/officeDocument/2006/relationships/hyperlink" Target="https://urait.ru/bcode/544921" TargetMode="External"/><Relationship Id="rId35" Type="http://schemas.openxmlformats.org/officeDocument/2006/relationships/hyperlink" Target="https://urait.ru/bcode/542081" TargetMode="External"/><Relationship Id="rId43" Type="http://schemas.openxmlformats.org/officeDocument/2006/relationships/hyperlink" Target="https://urait.ru/bcode/536948" TargetMode="External"/><Relationship Id="rId48" Type="http://schemas.openxmlformats.org/officeDocument/2006/relationships/hyperlink" Target="https://urait.ru/bcode/541045" TargetMode="External"/><Relationship Id="rId56" Type="http://schemas.openxmlformats.org/officeDocument/2006/relationships/hyperlink" Target="https://urait.ru/bcode/539582" TargetMode="External"/><Relationship Id="rId64" Type="http://schemas.openxmlformats.org/officeDocument/2006/relationships/hyperlink" Target="https://urait.ru/bcode/541028" TargetMode="External"/><Relationship Id="rId69" Type="http://schemas.openxmlformats.org/officeDocument/2006/relationships/hyperlink" Target="https://urait.ru/bcode/538341" TargetMode="External"/><Relationship Id="rId77" Type="http://schemas.openxmlformats.org/officeDocument/2006/relationships/hyperlink" Target="https://urait.ru/bcode/538341" TargetMode="External"/><Relationship Id="rId8" Type="http://schemas.openxmlformats.org/officeDocument/2006/relationships/hyperlink" Target="https://urait.ru/" TargetMode="External"/><Relationship Id="rId51" Type="http://schemas.openxmlformats.org/officeDocument/2006/relationships/hyperlink" Target="https://urait.ru/bcode/542099" TargetMode="External"/><Relationship Id="rId72" Type="http://schemas.openxmlformats.org/officeDocument/2006/relationships/hyperlink" Target="https://urait.ru/bcode/556097" TargetMode="External"/><Relationship Id="rId80" Type="http://schemas.openxmlformats.org/officeDocument/2006/relationships/hyperlink" Target="https://urait.ru/bcode/537046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urait.ru/bcode/535675" TargetMode="External"/><Relationship Id="rId17" Type="http://schemas.openxmlformats.org/officeDocument/2006/relationships/hyperlink" Target="https://urait.ru/bcode/540937" TargetMode="External"/><Relationship Id="rId25" Type="http://schemas.openxmlformats.org/officeDocument/2006/relationships/hyperlink" Target="https://urait.ru/bcode/535174" TargetMode="External"/><Relationship Id="rId33" Type="http://schemas.openxmlformats.org/officeDocument/2006/relationships/hyperlink" Target="https://urait.ru/bcode/537963" TargetMode="External"/><Relationship Id="rId38" Type="http://schemas.openxmlformats.org/officeDocument/2006/relationships/hyperlink" Target="https://urait.ru/bcode/539452" TargetMode="External"/><Relationship Id="rId46" Type="http://schemas.openxmlformats.org/officeDocument/2006/relationships/hyperlink" Target="https://urait.ru/bcode/540406" TargetMode="External"/><Relationship Id="rId59" Type="http://schemas.openxmlformats.org/officeDocument/2006/relationships/hyperlink" Target="https://urait.ru/bcode/540993" TargetMode="External"/><Relationship Id="rId67" Type="http://schemas.openxmlformats.org/officeDocument/2006/relationships/hyperlink" Target="https://urait.ru/bcode/541028" TargetMode="External"/><Relationship Id="rId20" Type="http://schemas.openxmlformats.org/officeDocument/2006/relationships/hyperlink" Target="https://urait.ru/bcode/544897" TargetMode="External"/><Relationship Id="rId41" Type="http://schemas.openxmlformats.org/officeDocument/2006/relationships/hyperlink" Target="https://urait.ru/bcode/541238" TargetMode="External"/><Relationship Id="rId54" Type="http://schemas.openxmlformats.org/officeDocument/2006/relationships/hyperlink" Target="https://urait.ru/bcode/540047" TargetMode="External"/><Relationship Id="rId62" Type="http://schemas.openxmlformats.org/officeDocument/2006/relationships/hyperlink" Target="https://urait.ru/bcode/519042" TargetMode="External"/><Relationship Id="rId70" Type="http://schemas.openxmlformats.org/officeDocument/2006/relationships/hyperlink" Target="https://urait.ru/bcode/541028" TargetMode="External"/><Relationship Id="rId75" Type="http://schemas.openxmlformats.org/officeDocument/2006/relationships/hyperlink" Target="https://urait.ru/bcode/544911" TargetMode="External"/><Relationship Id="rId83" Type="http://schemas.openxmlformats.org/officeDocument/2006/relationships/hyperlink" Target="https://urait.ru/bcode/544911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urait.ru/bcode/541399" TargetMode="External"/><Relationship Id="rId23" Type="http://schemas.openxmlformats.org/officeDocument/2006/relationships/hyperlink" Target="https://urait.ru/bcode/535163" TargetMode="External"/><Relationship Id="rId28" Type="http://schemas.openxmlformats.org/officeDocument/2006/relationships/hyperlink" Target="https://urait.ru/bcode/551722" TargetMode="External"/><Relationship Id="rId36" Type="http://schemas.openxmlformats.org/officeDocument/2006/relationships/hyperlink" Target="https://urait.ru/bcode/542082" TargetMode="External"/><Relationship Id="rId49" Type="http://schemas.openxmlformats.org/officeDocument/2006/relationships/hyperlink" Target="https://urait.ru/bcode/541049" TargetMode="External"/><Relationship Id="rId57" Type="http://schemas.openxmlformats.org/officeDocument/2006/relationships/hyperlink" Target="https://urait.ru/bcode/541595" TargetMode="External"/><Relationship Id="rId10" Type="http://schemas.openxmlformats.org/officeDocument/2006/relationships/hyperlink" Target="https://urait.ru/bcode/537296" TargetMode="External"/><Relationship Id="rId31" Type="http://schemas.openxmlformats.org/officeDocument/2006/relationships/hyperlink" Target="https://urait.ru/bcode/533640" TargetMode="External"/><Relationship Id="rId44" Type="http://schemas.openxmlformats.org/officeDocument/2006/relationships/hyperlink" Target="https://urait.ru/bcode/536954" TargetMode="External"/><Relationship Id="rId52" Type="http://schemas.openxmlformats.org/officeDocument/2006/relationships/hyperlink" Target="https://urait.ru/bcode/538986" TargetMode="External"/><Relationship Id="rId60" Type="http://schemas.openxmlformats.org/officeDocument/2006/relationships/hyperlink" Target="https://urait.ru/bcode/539726" TargetMode="External"/><Relationship Id="rId65" Type="http://schemas.openxmlformats.org/officeDocument/2006/relationships/hyperlink" Target="https://urait.ru/bcode/537046" TargetMode="External"/><Relationship Id="rId73" Type="http://schemas.openxmlformats.org/officeDocument/2006/relationships/hyperlink" Target="https://urait.ru/bcode/538341" TargetMode="External"/><Relationship Id="rId78" Type="http://schemas.openxmlformats.org/officeDocument/2006/relationships/hyperlink" Target="https://urait.ru/bcode/541028" TargetMode="External"/><Relationship Id="rId81" Type="http://schemas.openxmlformats.org/officeDocument/2006/relationships/hyperlink" Target="https://urait.ru/bcode/538341" TargetMode="External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n.borodinova@urait.ru" TargetMode="External"/><Relationship Id="rId13" Type="http://schemas.openxmlformats.org/officeDocument/2006/relationships/hyperlink" Target="https://urait.ru/bcode/544226" TargetMode="External"/><Relationship Id="rId18" Type="http://schemas.openxmlformats.org/officeDocument/2006/relationships/hyperlink" Target="https://urait.ru/bcode/542696" TargetMode="External"/><Relationship Id="rId39" Type="http://schemas.openxmlformats.org/officeDocument/2006/relationships/hyperlink" Target="https://urait.ru/bcode/537125" TargetMode="External"/><Relationship Id="rId34" Type="http://schemas.openxmlformats.org/officeDocument/2006/relationships/hyperlink" Target="https://urait.ru/bcode/538047" TargetMode="External"/><Relationship Id="rId50" Type="http://schemas.openxmlformats.org/officeDocument/2006/relationships/hyperlink" Target="https://urait.ru/bcode/516588" TargetMode="External"/><Relationship Id="rId55" Type="http://schemas.openxmlformats.org/officeDocument/2006/relationships/hyperlink" Target="https://urait.ru/bcode/537176" TargetMode="External"/><Relationship Id="rId76" Type="http://schemas.openxmlformats.org/officeDocument/2006/relationships/hyperlink" Target="https://urait.ru/bcode/538474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urait.ru/bcode/544308" TargetMode="External"/><Relationship Id="rId2" Type="http://schemas.openxmlformats.org/officeDocument/2006/relationships/styles" Target="styles.xml"/><Relationship Id="rId29" Type="http://schemas.openxmlformats.org/officeDocument/2006/relationships/hyperlink" Target="https://urait.ru/bcode/544292" TargetMode="External"/><Relationship Id="rId24" Type="http://schemas.openxmlformats.org/officeDocument/2006/relationships/hyperlink" Target="https://urait.ru/bcode/536838" TargetMode="External"/><Relationship Id="rId40" Type="http://schemas.openxmlformats.org/officeDocument/2006/relationships/hyperlink" Target="https://urait.ru/bcode/536766" TargetMode="External"/><Relationship Id="rId45" Type="http://schemas.openxmlformats.org/officeDocument/2006/relationships/hyperlink" Target="https://urait.ru/bcode/536848" TargetMode="External"/><Relationship Id="rId66" Type="http://schemas.openxmlformats.org/officeDocument/2006/relationships/hyperlink" Target="https://urait.ru/bcode/538341" TargetMode="External"/><Relationship Id="rId61" Type="http://schemas.openxmlformats.org/officeDocument/2006/relationships/hyperlink" Target="https://urait.ru/bcode/539727" TargetMode="External"/><Relationship Id="rId82" Type="http://schemas.openxmlformats.org/officeDocument/2006/relationships/hyperlink" Target="https://urait.ru/bcode/5410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88F3E-F231-483D-B754-308164C2D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5082</Words>
  <Characters>28974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А. Сафонов</dc:creator>
  <cp:keywords/>
  <dc:description/>
  <cp:lastModifiedBy>Александр А. Сафонов</cp:lastModifiedBy>
  <cp:revision>6</cp:revision>
  <dcterms:created xsi:type="dcterms:W3CDTF">2024-10-14T11:42:00Z</dcterms:created>
  <dcterms:modified xsi:type="dcterms:W3CDTF">2024-10-16T15:38:00Z</dcterms:modified>
</cp:coreProperties>
</file>