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55A901" w14:textId="77777777" w:rsidR="003C38BC" w:rsidRDefault="003C38BC" w:rsidP="003C38BC">
      <w:pPr>
        <w:spacing w:after="0"/>
        <w:ind w:firstLine="709"/>
        <w:contextualSpacing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 w:rsidRPr="003C38BC">
        <w:rPr>
          <w:rStyle w:val="a3"/>
          <w:rFonts w:ascii="Times New Roman" w:hAnsi="Times New Roman" w:cs="Times New Roman"/>
          <w:sz w:val="28"/>
          <w:szCs w:val="28"/>
        </w:rPr>
        <w:t xml:space="preserve">Всероссийский конкурс </w:t>
      </w:r>
    </w:p>
    <w:p w14:paraId="34ACBD6A" w14:textId="77777777" w:rsidR="003C38BC" w:rsidRDefault="003C38BC" w:rsidP="003C38BC">
      <w:pPr>
        <w:spacing w:after="0"/>
        <w:ind w:firstLine="709"/>
        <w:contextualSpacing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 w:rsidRPr="003C38BC">
        <w:rPr>
          <w:rStyle w:val="a3"/>
          <w:rFonts w:ascii="Times New Roman" w:hAnsi="Times New Roman" w:cs="Times New Roman"/>
          <w:sz w:val="28"/>
          <w:szCs w:val="28"/>
        </w:rPr>
        <w:t xml:space="preserve">среди педагогических работников системы СПО </w:t>
      </w:r>
    </w:p>
    <w:p w14:paraId="0B767B40" w14:textId="0541497C" w:rsidR="003C38BC" w:rsidRDefault="003C38BC" w:rsidP="003C38BC">
      <w:pPr>
        <w:spacing w:after="0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C38BC">
        <w:rPr>
          <w:rStyle w:val="a3"/>
          <w:rFonts w:ascii="Times New Roman" w:hAnsi="Times New Roman" w:cs="Times New Roman"/>
          <w:sz w:val="28"/>
          <w:szCs w:val="28"/>
        </w:rPr>
        <w:t>«Мастер года»</w:t>
      </w:r>
      <w:r w:rsidRPr="003C38BC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 w:rsidRPr="003C38BC">
        <w:rPr>
          <w:rStyle w:val="a3"/>
          <w:rFonts w:ascii="Times New Roman" w:hAnsi="Times New Roman" w:cs="Times New Roman"/>
          <w:sz w:val="28"/>
          <w:szCs w:val="28"/>
        </w:rPr>
        <w:t>- 2025</w:t>
      </w:r>
    </w:p>
    <w:p w14:paraId="37AC682D" w14:textId="77777777" w:rsidR="003C38BC" w:rsidRPr="003C38BC" w:rsidRDefault="003C38BC" w:rsidP="003C38B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E0A94E4" w14:textId="0D9E4976" w:rsidR="005C5CEA" w:rsidRDefault="003C38BC" w:rsidP="005C5CE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38BC">
        <w:rPr>
          <w:rFonts w:ascii="Times New Roman" w:hAnsi="Times New Roman" w:cs="Times New Roman"/>
          <w:sz w:val="28"/>
          <w:szCs w:val="28"/>
        </w:rPr>
        <w:t xml:space="preserve">Представители ФУМО по УГПС 09.00.00 Информатика и вычислительная техника </w:t>
      </w:r>
      <w:r w:rsidRPr="008536EC">
        <w:rPr>
          <w:rFonts w:ascii="Times New Roman" w:hAnsi="Times New Roman" w:cs="Times New Roman"/>
          <w:i/>
          <w:iCs/>
          <w:sz w:val="28"/>
          <w:szCs w:val="28"/>
        </w:rPr>
        <w:t>Демкина Надежда</w:t>
      </w:r>
      <w:r w:rsidRPr="003C38BC">
        <w:rPr>
          <w:rFonts w:ascii="Times New Roman" w:hAnsi="Times New Roman" w:cs="Times New Roman"/>
          <w:sz w:val="28"/>
          <w:szCs w:val="28"/>
        </w:rPr>
        <w:t xml:space="preserve"> и </w:t>
      </w:r>
      <w:r w:rsidRPr="008536EC">
        <w:rPr>
          <w:rFonts w:ascii="Times New Roman" w:hAnsi="Times New Roman" w:cs="Times New Roman"/>
          <w:i/>
          <w:iCs/>
          <w:sz w:val="28"/>
          <w:szCs w:val="28"/>
        </w:rPr>
        <w:t>Романович Ирина</w:t>
      </w:r>
      <w:r w:rsidRPr="003C38BC">
        <w:rPr>
          <w:rFonts w:ascii="Times New Roman" w:hAnsi="Times New Roman" w:cs="Times New Roman"/>
          <w:sz w:val="28"/>
          <w:szCs w:val="28"/>
        </w:rPr>
        <w:t xml:space="preserve"> приняли участие в Финале Всероссийского конкурса «Мастер года» в качестве </w:t>
      </w:r>
      <w:r>
        <w:rPr>
          <w:rFonts w:ascii="Times New Roman" w:hAnsi="Times New Roman" w:cs="Times New Roman"/>
          <w:sz w:val="28"/>
          <w:szCs w:val="28"/>
        </w:rPr>
        <w:t xml:space="preserve">федеральных </w:t>
      </w:r>
      <w:r w:rsidRPr="003C38BC">
        <w:rPr>
          <w:rFonts w:ascii="Times New Roman" w:hAnsi="Times New Roman" w:cs="Times New Roman"/>
          <w:sz w:val="28"/>
          <w:szCs w:val="28"/>
        </w:rPr>
        <w:t xml:space="preserve">экспертов. </w:t>
      </w:r>
    </w:p>
    <w:p w14:paraId="53379991" w14:textId="2F036F4C" w:rsidR="005C5CEA" w:rsidRPr="006C216D" w:rsidRDefault="003C38BC" w:rsidP="005C5CE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38BC">
        <w:rPr>
          <w:rFonts w:ascii="Times New Roman" w:hAnsi="Times New Roman" w:cs="Times New Roman"/>
          <w:sz w:val="28"/>
          <w:szCs w:val="28"/>
        </w:rPr>
        <w:t xml:space="preserve">29 сентября 2025 года в Курске состоялось торжественное открытие конкурса. По видеосвязи конкурсантов приветствовали министр просвещения России </w:t>
      </w:r>
      <w:r w:rsidRPr="008536EC">
        <w:rPr>
          <w:rStyle w:val="a3"/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Сергей Кравцов</w:t>
      </w:r>
      <w:r w:rsidRPr="006C216D">
        <w:rPr>
          <w:rFonts w:ascii="Times New Roman" w:hAnsi="Times New Roman" w:cs="Times New Roman"/>
          <w:sz w:val="28"/>
          <w:szCs w:val="28"/>
        </w:rPr>
        <w:t xml:space="preserve"> и губернатор Курской области </w:t>
      </w:r>
      <w:r w:rsidRPr="008536EC">
        <w:rPr>
          <w:rStyle w:val="a3"/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Александр Хинштейн</w:t>
      </w:r>
      <w:r w:rsidRPr="006C216D">
        <w:rPr>
          <w:rFonts w:ascii="Times New Roman" w:hAnsi="Times New Roman" w:cs="Times New Roman"/>
          <w:sz w:val="28"/>
          <w:szCs w:val="28"/>
        </w:rPr>
        <w:t xml:space="preserve">. Старт финалу состязания дал </w:t>
      </w:r>
      <w:r w:rsidRPr="008536EC">
        <w:rPr>
          <w:rStyle w:val="a3"/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Дмитрий Медведев</w:t>
      </w:r>
      <w:r w:rsidRPr="006C216D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 - </w:t>
      </w:r>
      <w:r w:rsidRPr="006C216D">
        <w:rPr>
          <w:rFonts w:ascii="Times New Roman" w:hAnsi="Times New Roman" w:cs="Times New Roman"/>
          <w:sz w:val="28"/>
          <w:szCs w:val="28"/>
        </w:rPr>
        <w:t xml:space="preserve">победитель «Мастера года» - 2024, который сейчас возглавляет курский Колледж информационных технологий. </w:t>
      </w:r>
    </w:p>
    <w:p w14:paraId="3CE530F9" w14:textId="77777777" w:rsidR="003C38BC" w:rsidRPr="006C216D" w:rsidRDefault="003C38BC" w:rsidP="003C38B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216D">
        <w:rPr>
          <w:rFonts w:ascii="Times New Roman" w:hAnsi="Times New Roman" w:cs="Times New Roman"/>
          <w:sz w:val="28"/>
          <w:szCs w:val="28"/>
        </w:rPr>
        <w:t xml:space="preserve">Куряне приветствовали гостей города ярким концертом самобытных творческих коллективов города. </w:t>
      </w:r>
    </w:p>
    <w:p w14:paraId="49FE56B2" w14:textId="5CFCBED3" w:rsidR="003C38BC" w:rsidRPr="006C216D" w:rsidRDefault="008536EC" w:rsidP="003C38B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216D">
        <w:rPr>
          <w:rFonts w:ascii="Times New Roman" w:hAnsi="Times New Roman" w:cs="Times New Roman"/>
          <w:sz w:val="28"/>
          <w:szCs w:val="28"/>
        </w:rPr>
        <w:t xml:space="preserve">30 сентября </w:t>
      </w:r>
      <w:r>
        <w:rPr>
          <w:rFonts w:ascii="Times New Roman" w:hAnsi="Times New Roman" w:cs="Times New Roman"/>
          <w:sz w:val="28"/>
          <w:szCs w:val="28"/>
        </w:rPr>
        <w:t>л</w:t>
      </w:r>
      <w:r w:rsidR="003C38BC" w:rsidRPr="006C216D">
        <w:rPr>
          <w:rFonts w:ascii="Times New Roman" w:hAnsi="Times New Roman" w:cs="Times New Roman"/>
          <w:sz w:val="28"/>
          <w:szCs w:val="28"/>
        </w:rPr>
        <w:t>учшие педагоги</w:t>
      </w:r>
      <w:r w:rsidR="003C38BC" w:rsidRPr="006C216D">
        <w:rPr>
          <w:rFonts w:ascii="Times New Roman" w:hAnsi="Times New Roman" w:cs="Times New Roman"/>
          <w:sz w:val="28"/>
          <w:szCs w:val="28"/>
        </w:rPr>
        <w:t xml:space="preserve"> СПО </w:t>
      </w:r>
      <w:r w:rsidR="003C38BC" w:rsidRPr="006C216D">
        <w:rPr>
          <w:rFonts w:ascii="Times New Roman" w:hAnsi="Times New Roman" w:cs="Times New Roman"/>
          <w:sz w:val="28"/>
          <w:szCs w:val="28"/>
        </w:rPr>
        <w:t>из 89 регионов России провели открытые уроки</w:t>
      </w:r>
      <w:r>
        <w:rPr>
          <w:rFonts w:ascii="Times New Roman" w:hAnsi="Times New Roman" w:cs="Times New Roman"/>
          <w:sz w:val="28"/>
          <w:szCs w:val="28"/>
        </w:rPr>
        <w:t xml:space="preserve"> на площадках техникумов и колледжей Курска</w:t>
      </w:r>
      <w:r w:rsidR="003C38BC" w:rsidRPr="006C216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58D7B14" w14:textId="77777777" w:rsidR="008536EC" w:rsidRDefault="003C38BC" w:rsidP="003C38B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36EC">
        <w:rPr>
          <w:rStyle w:val="a3"/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Демкина Надежда</w:t>
      </w:r>
      <w:r w:rsidRPr="006C216D">
        <w:rPr>
          <w:rFonts w:ascii="Times New Roman" w:hAnsi="Times New Roman" w:cs="Times New Roman"/>
          <w:sz w:val="28"/>
          <w:szCs w:val="28"/>
        </w:rPr>
        <w:t xml:space="preserve">, директор колледжа информатики и программирования Финансового университета при правительстве Российской Федерации оценивала уроки участников из Вологодской и Курской областей, Пермского и Красноярского края по дисциплинам специальности 09.02.07 </w:t>
      </w:r>
      <w:r w:rsidR="008536EC">
        <w:rPr>
          <w:rFonts w:ascii="Times New Roman" w:hAnsi="Times New Roman" w:cs="Times New Roman"/>
          <w:sz w:val="28"/>
          <w:szCs w:val="28"/>
        </w:rPr>
        <w:t>«</w:t>
      </w:r>
      <w:r w:rsidRPr="006C216D">
        <w:rPr>
          <w:rFonts w:ascii="Times New Roman" w:hAnsi="Times New Roman" w:cs="Times New Roman"/>
          <w:sz w:val="28"/>
          <w:szCs w:val="28"/>
        </w:rPr>
        <w:t xml:space="preserve">Информационные системы и программирование» и 10.02.05 </w:t>
      </w:r>
      <w:r w:rsidR="008536EC">
        <w:rPr>
          <w:rFonts w:ascii="Times New Roman" w:hAnsi="Times New Roman" w:cs="Times New Roman"/>
          <w:sz w:val="28"/>
          <w:szCs w:val="28"/>
        </w:rPr>
        <w:t>«</w:t>
      </w:r>
      <w:r w:rsidRPr="006C216D">
        <w:rPr>
          <w:rFonts w:ascii="Times New Roman" w:hAnsi="Times New Roman" w:cs="Times New Roman"/>
          <w:sz w:val="28"/>
          <w:szCs w:val="28"/>
        </w:rPr>
        <w:t>Обеспечение информационной безопасности автоматизированных систем</w:t>
      </w:r>
      <w:r w:rsidR="008536EC">
        <w:rPr>
          <w:rFonts w:ascii="Times New Roman" w:hAnsi="Times New Roman" w:cs="Times New Roman"/>
          <w:sz w:val="28"/>
          <w:szCs w:val="28"/>
        </w:rPr>
        <w:t>»</w:t>
      </w:r>
      <w:r w:rsidRPr="006C216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3E20797" w14:textId="77777777" w:rsidR="008536EC" w:rsidRDefault="003C38BC" w:rsidP="003C38B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36EC">
        <w:rPr>
          <w:rStyle w:val="a3"/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Романович Ирина</w:t>
      </w:r>
      <w:r w:rsidRPr="006C216D">
        <w:rPr>
          <w:rFonts w:ascii="Times New Roman" w:hAnsi="Times New Roman" w:cs="Times New Roman"/>
          <w:sz w:val="28"/>
          <w:szCs w:val="28"/>
        </w:rPr>
        <w:t xml:space="preserve">, методист учебного центра ГАПОУ «МЦК-КТИТС» была экспертом на уроках педагогов из ЛНР, Камчатского края и Тульской области по дисциплинам 09.02.01 </w:t>
      </w:r>
      <w:r w:rsidR="008536EC">
        <w:rPr>
          <w:rFonts w:ascii="Times New Roman" w:hAnsi="Times New Roman" w:cs="Times New Roman"/>
          <w:sz w:val="28"/>
          <w:szCs w:val="28"/>
        </w:rPr>
        <w:t>«</w:t>
      </w:r>
      <w:r w:rsidRPr="006C216D">
        <w:rPr>
          <w:rFonts w:ascii="Times New Roman" w:hAnsi="Times New Roman" w:cs="Times New Roman"/>
          <w:sz w:val="28"/>
          <w:szCs w:val="28"/>
        </w:rPr>
        <w:t>Компьютерные системы и комплексы</w:t>
      </w:r>
      <w:r w:rsidR="008536EC">
        <w:rPr>
          <w:rFonts w:ascii="Times New Roman" w:hAnsi="Times New Roman" w:cs="Times New Roman"/>
          <w:sz w:val="28"/>
          <w:szCs w:val="28"/>
        </w:rPr>
        <w:t>»</w:t>
      </w:r>
      <w:r w:rsidRPr="006C216D">
        <w:rPr>
          <w:rFonts w:ascii="Times New Roman" w:hAnsi="Times New Roman" w:cs="Times New Roman"/>
          <w:sz w:val="28"/>
          <w:szCs w:val="28"/>
        </w:rPr>
        <w:t xml:space="preserve"> и 09.01.03 </w:t>
      </w:r>
      <w:r w:rsidR="008536EC">
        <w:rPr>
          <w:rFonts w:ascii="Times New Roman" w:hAnsi="Times New Roman" w:cs="Times New Roman"/>
          <w:sz w:val="28"/>
          <w:szCs w:val="28"/>
        </w:rPr>
        <w:t>«</w:t>
      </w:r>
      <w:r w:rsidRPr="006C216D">
        <w:rPr>
          <w:rFonts w:ascii="Times New Roman" w:hAnsi="Times New Roman" w:cs="Times New Roman"/>
          <w:sz w:val="28"/>
          <w:szCs w:val="28"/>
        </w:rPr>
        <w:t>Оператор информационных систем и ресурсов</w:t>
      </w:r>
      <w:r w:rsidR="008536EC">
        <w:rPr>
          <w:rFonts w:ascii="Times New Roman" w:hAnsi="Times New Roman" w:cs="Times New Roman"/>
          <w:sz w:val="28"/>
          <w:szCs w:val="28"/>
        </w:rPr>
        <w:t>»</w:t>
      </w:r>
      <w:r w:rsidRPr="006C216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CF2EEEA" w14:textId="42BC4F6A" w:rsidR="008536EC" w:rsidRDefault="003C38BC" w:rsidP="008536E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216D">
        <w:rPr>
          <w:rFonts w:ascii="Times New Roman" w:hAnsi="Times New Roman" w:cs="Times New Roman"/>
          <w:sz w:val="28"/>
          <w:szCs w:val="28"/>
        </w:rPr>
        <w:t>Конкурсанты представили замечательные уроки по</w:t>
      </w:r>
      <w:r w:rsidR="008536EC">
        <w:rPr>
          <w:rFonts w:ascii="Times New Roman" w:hAnsi="Times New Roman" w:cs="Times New Roman"/>
          <w:sz w:val="28"/>
          <w:szCs w:val="28"/>
        </w:rPr>
        <w:t xml:space="preserve"> ИТ-</w:t>
      </w:r>
      <w:r w:rsidRPr="006C216D">
        <w:rPr>
          <w:rFonts w:ascii="Times New Roman" w:hAnsi="Times New Roman" w:cs="Times New Roman"/>
          <w:sz w:val="28"/>
          <w:szCs w:val="28"/>
        </w:rPr>
        <w:t xml:space="preserve"> дисциплинам. Под руководством педагогов были спроектированы программируемые устройства переключения сигналов светофора на платформе </w:t>
      </w:r>
      <w:proofErr w:type="spellStart"/>
      <w:r w:rsidRPr="006C216D">
        <w:rPr>
          <w:rFonts w:ascii="Times New Roman" w:hAnsi="Times New Roman" w:cs="Times New Roman"/>
          <w:sz w:val="28"/>
          <w:szCs w:val="28"/>
        </w:rPr>
        <w:t>Ардуино</w:t>
      </w:r>
      <w:proofErr w:type="spellEnd"/>
      <w:r w:rsidRPr="006C216D">
        <w:rPr>
          <w:rFonts w:ascii="Times New Roman" w:hAnsi="Times New Roman" w:cs="Times New Roman"/>
          <w:sz w:val="28"/>
          <w:szCs w:val="28"/>
        </w:rPr>
        <w:t>, спланированы маршруты полетов БПЛА различных типов для решения сельскохозяйственных задач, оформлен элемент сайта - карточка продукции чукотских мастеров с использованием средств CSS</w:t>
      </w:r>
      <w:r w:rsidR="008536EC">
        <w:rPr>
          <w:rFonts w:ascii="Times New Roman" w:hAnsi="Times New Roman" w:cs="Times New Roman"/>
          <w:sz w:val="28"/>
          <w:szCs w:val="28"/>
        </w:rPr>
        <w:t xml:space="preserve"> и другие</w:t>
      </w:r>
      <w:r w:rsidRPr="006C216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1292BC2" w14:textId="54DC5F6F" w:rsidR="008536EC" w:rsidRDefault="003C38BC" w:rsidP="003C38B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216D">
        <w:rPr>
          <w:rFonts w:ascii="Times New Roman" w:hAnsi="Times New Roman" w:cs="Times New Roman"/>
          <w:sz w:val="28"/>
          <w:szCs w:val="28"/>
        </w:rPr>
        <w:t xml:space="preserve">Вечером 30 сентября </w:t>
      </w:r>
      <w:r w:rsidRPr="008536EC">
        <w:rPr>
          <w:rStyle w:val="a3"/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Виктор Неумывакин</w:t>
      </w:r>
      <w:r w:rsidRPr="006C216D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Pr="006C216D">
        <w:rPr>
          <w:rFonts w:ascii="Times New Roman" w:hAnsi="Times New Roman" w:cs="Times New Roman"/>
          <w:sz w:val="28"/>
          <w:szCs w:val="28"/>
        </w:rPr>
        <w:t xml:space="preserve"> директор Департамента госполитики в сфере СПО и профобучения </w:t>
      </w:r>
      <w:proofErr w:type="spellStart"/>
      <w:r w:rsidRPr="006C216D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6C216D">
        <w:rPr>
          <w:rFonts w:ascii="Times New Roman" w:hAnsi="Times New Roman" w:cs="Times New Roman"/>
          <w:sz w:val="28"/>
          <w:szCs w:val="28"/>
        </w:rPr>
        <w:t xml:space="preserve"> России</w:t>
      </w:r>
      <w:r w:rsidR="008536EC">
        <w:rPr>
          <w:rFonts w:ascii="Times New Roman" w:hAnsi="Times New Roman" w:cs="Times New Roman"/>
          <w:sz w:val="28"/>
          <w:szCs w:val="28"/>
        </w:rPr>
        <w:t>,</w:t>
      </w:r>
      <w:r w:rsidRPr="006C216D">
        <w:rPr>
          <w:rFonts w:ascii="Times New Roman" w:hAnsi="Times New Roman" w:cs="Times New Roman"/>
          <w:sz w:val="28"/>
          <w:szCs w:val="28"/>
        </w:rPr>
        <w:t xml:space="preserve"> назвал десятку финалистов, которые продолжат состязание за звание «Мастер года - 2025». </w:t>
      </w:r>
    </w:p>
    <w:p w14:paraId="1677114F" w14:textId="1E26E2ED" w:rsidR="008536EC" w:rsidRDefault="003C38BC" w:rsidP="003C38B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216D">
        <w:rPr>
          <w:rFonts w:ascii="Times New Roman" w:hAnsi="Times New Roman" w:cs="Times New Roman"/>
          <w:sz w:val="28"/>
          <w:szCs w:val="28"/>
        </w:rPr>
        <w:t>Сразу после объявления состоялась церемония награждения всех финалистов конкурса</w:t>
      </w:r>
      <w:r w:rsidR="008536EC">
        <w:rPr>
          <w:rFonts w:ascii="Times New Roman" w:hAnsi="Times New Roman" w:cs="Times New Roman"/>
          <w:sz w:val="28"/>
          <w:szCs w:val="28"/>
        </w:rPr>
        <w:t>, где</w:t>
      </w:r>
      <w:r w:rsidRPr="006C216D">
        <w:rPr>
          <w:rFonts w:ascii="Times New Roman" w:hAnsi="Times New Roman" w:cs="Times New Roman"/>
          <w:sz w:val="28"/>
          <w:szCs w:val="28"/>
        </w:rPr>
        <w:t xml:space="preserve"> </w:t>
      </w:r>
      <w:r w:rsidR="008536EC" w:rsidRPr="008536EC">
        <w:rPr>
          <w:rStyle w:val="a3"/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Светлана Наумова</w:t>
      </w:r>
      <w:r w:rsidR="008536EC">
        <w:rPr>
          <w:rStyle w:val="a3"/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 xml:space="preserve">, </w:t>
      </w:r>
      <w:r w:rsidR="008536E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проректор</w:t>
      </w:r>
      <w:r w:rsidR="008536EC" w:rsidRPr="006C216D">
        <w:rPr>
          <w:rFonts w:ascii="Times New Roman" w:hAnsi="Times New Roman" w:cs="Times New Roman"/>
          <w:sz w:val="28"/>
          <w:szCs w:val="28"/>
        </w:rPr>
        <w:t xml:space="preserve"> </w:t>
      </w:r>
      <w:r w:rsidR="008536EC" w:rsidRPr="006C216D">
        <w:rPr>
          <w:rFonts w:ascii="Times New Roman" w:hAnsi="Times New Roman" w:cs="Times New Roman"/>
          <w:sz w:val="28"/>
          <w:szCs w:val="28"/>
        </w:rPr>
        <w:t xml:space="preserve">Института развития профессионального образования </w:t>
      </w:r>
      <w:r w:rsidR="008536EC">
        <w:rPr>
          <w:rFonts w:ascii="Times New Roman" w:hAnsi="Times New Roman" w:cs="Times New Roman"/>
          <w:sz w:val="28"/>
          <w:szCs w:val="28"/>
        </w:rPr>
        <w:t>вручила финалистам п</w:t>
      </w:r>
      <w:r w:rsidRPr="006C216D">
        <w:rPr>
          <w:rFonts w:ascii="Times New Roman" w:hAnsi="Times New Roman" w:cs="Times New Roman"/>
          <w:sz w:val="28"/>
          <w:szCs w:val="28"/>
        </w:rPr>
        <w:t>амятные призы</w:t>
      </w:r>
      <w:r w:rsidR="008536EC">
        <w:rPr>
          <w:rFonts w:ascii="Times New Roman" w:hAnsi="Times New Roman" w:cs="Times New Roman"/>
          <w:sz w:val="28"/>
          <w:szCs w:val="28"/>
        </w:rPr>
        <w:t>.</w:t>
      </w:r>
    </w:p>
    <w:p w14:paraId="0B99A611" w14:textId="77777777" w:rsidR="008536EC" w:rsidRDefault="003C38BC" w:rsidP="003C38B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216D">
        <w:rPr>
          <w:rFonts w:ascii="Times New Roman" w:hAnsi="Times New Roman" w:cs="Times New Roman"/>
          <w:sz w:val="28"/>
          <w:szCs w:val="28"/>
        </w:rPr>
        <w:lastRenderedPageBreak/>
        <w:t xml:space="preserve">Хочется отметить прекрасную организацию этого масштабного мероприятия, слаженность работы на всех этапах. </w:t>
      </w:r>
    </w:p>
    <w:p w14:paraId="66DE9A9F" w14:textId="2F7FB889" w:rsidR="008536EC" w:rsidRDefault="003C38BC" w:rsidP="003C38B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216D">
        <w:rPr>
          <w:rFonts w:ascii="Times New Roman" w:hAnsi="Times New Roman" w:cs="Times New Roman"/>
          <w:sz w:val="28"/>
          <w:szCs w:val="28"/>
        </w:rPr>
        <w:t>Отдельн</w:t>
      </w:r>
      <w:r w:rsidR="008536EC">
        <w:rPr>
          <w:rFonts w:ascii="Times New Roman" w:hAnsi="Times New Roman" w:cs="Times New Roman"/>
          <w:sz w:val="28"/>
          <w:szCs w:val="28"/>
        </w:rPr>
        <w:t>ую</w:t>
      </w:r>
      <w:r w:rsidRPr="006C216D">
        <w:rPr>
          <w:rFonts w:ascii="Times New Roman" w:hAnsi="Times New Roman" w:cs="Times New Roman"/>
          <w:sz w:val="28"/>
          <w:szCs w:val="28"/>
        </w:rPr>
        <w:t xml:space="preserve"> благодарность </w:t>
      </w:r>
      <w:r w:rsidR="008536EC">
        <w:rPr>
          <w:rFonts w:ascii="Times New Roman" w:hAnsi="Times New Roman" w:cs="Times New Roman"/>
          <w:sz w:val="28"/>
          <w:szCs w:val="28"/>
        </w:rPr>
        <w:t xml:space="preserve">и признательность хочется выразить </w:t>
      </w:r>
      <w:r w:rsidRPr="006C216D">
        <w:rPr>
          <w:rFonts w:ascii="Times New Roman" w:hAnsi="Times New Roman" w:cs="Times New Roman"/>
          <w:sz w:val="28"/>
          <w:szCs w:val="28"/>
        </w:rPr>
        <w:t>коллегам из Курска</w:t>
      </w:r>
      <w:r w:rsidR="008536EC">
        <w:rPr>
          <w:rFonts w:ascii="Times New Roman" w:hAnsi="Times New Roman" w:cs="Times New Roman"/>
          <w:sz w:val="28"/>
          <w:szCs w:val="28"/>
        </w:rPr>
        <w:t>, окружившим</w:t>
      </w:r>
      <w:r w:rsidRPr="006C216D">
        <w:rPr>
          <w:rFonts w:ascii="Times New Roman" w:hAnsi="Times New Roman" w:cs="Times New Roman"/>
          <w:sz w:val="28"/>
          <w:szCs w:val="28"/>
        </w:rPr>
        <w:t xml:space="preserve"> внимани</w:t>
      </w:r>
      <w:r w:rsidR="008536EC">
        <w:rPr>
          <w:rFonts w:ascii="Times New Roman" w:hAnsi="Times New Roman" w:cs="Times New Roman"/>
          <w:sz w:val="28"/>
          <w:szCs w:val="28"/>
        </w:rPr>
        <w:t>м и заботой</w:t>
      </w:r>
      <w:r w:rsidRPr="006C216D">
        <w:rPr>
          <w:rFonts w:ascii="Times New Roman" w:hAnsi="Times New Roman" w:cs="Times New Roman"/>
          <w:sz w:val="28"/>
          <w:szCs w:val="28"/>
        </w:rPr>
        <w:t xml:space="preserve"> участник</w:t>
      </w:r>
      <w:r w:rsidR="008536EC">
        <w:rPr>
          <w:rFonts w:ascii="Times New Roman" w:hAnsi="Times New Roman" w:cs="Times New Roman"/>
          <w:sz w:val="28"/>
          <w:szCs w:val="28"/>
        </w:rPr>
        <w:t>ов</w:t>
      </w:r>
      <w:r w:rsidRPr="006C216D">
        <w:rPr>
          <w:rFonts w:ascii="Times New Roman" w:hAnsi="Times New Roman" w:cs="Times New Roman"/>
          <w:sz w:val="28"/>
          <w:szCs w:val="28"/>
        </w:rPr>
        <w:t>, эксперт</w:t>
      </w:r>
      <w:r w:rsidR="008536EC">
        <w:rPr>
          <w:rFonts w:ascii="Times New Roman" w:hAnsi="Times New Roman" w:cs="Times New Roman"/>
          <w:sz w:val="28"/>
          <w:szCs w:val="28"/>
        </w:rPr>
        <w:t>ов</w:t>
      </w:r>
      <w:r w:rsidRPr="006C216D">
        <w:rPr>
          <w:rFonts w:ascii="Times New Roman" w:hAnsi="Times New Roman" w:cs="Times New Roman"/>
          <w:sz w:val="28"/>
          <w:szCs w:val="28"/>
        </w:rPr>
        <w:t>, член</w:t>
      </w:r>
      <w:r w:rsidR="008536EC">
        <w:rPr>
          <w:rFonts w:ascii="Times New Roman" w:hAnsi="Times New Roman" w:cs="Times New Roman"/>
          <w:sz w:val="28"/>
          <w:szCs w:val="28"/>
        </w:rPr>
        <w:t>ов</w:t>
      </w:r>
      <w:r w:rsidRPr="006C216D">
        <w:rPr>
          <w:rFonts w:ascii="Times New Roman" w:hAnsi="Times New Roman" w:cs="Times New Roman"/>
          <w:sz w:val="28"/>
          <w:szCs w:val="28"/>
        </w:rPr>
        <w:t xml:space="preserve"> делегаций, приехавшим в Курск со всех уголков страны. </w:t>
      </w:r>
    </w:p>
    <w:p w14:paraId="1A443E1D" w14:textId="2B7C9EA3" w:rsidR="007A1492" w:rsidRPr="006C216D" w:rsidRDefault="003C38BC" w:rsidP="003C38B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216D">
        <w:rPr>
          <w:rFonts w:ascii="Times New Roman" w:hAnsi="Times New Roman" w:cs="Times New Roman"/>
          <w:sz w:val="28"/>
          <w:szCs w:val="28"/>
        </w:rPr>
        <w:t>А совсем скоро мы узнаём имя победителя конкурса «Мастер года»! Желаем всем финалистам удачи и пусть победит достойный!</w:t>
      </w:r>
    </w:p>
    <w:p w14:paraId="33D06F28" w14:textId="5E451617" w:rsidR="003C38BC" w:rsidRPr="006C216D" w:rsidRDefault="003C38BC" w:rsidP="003C38B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B7B2165" w14:textId="77777777" w:rsidR="008536EC" w:rsidRDefault="003C38BC" w:rsidP="003C38BC">
      <w:pPr>
        <w:spacing w:after="0"/>
        <w:ind w:firstLine="709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536EC">
        <w:rPr>
          <w:rFonts w:ascii="Times New Roman" w:hAnsi="Times New Roman" w:cs="Times New Roman"/>
          <w:i/>
          <w:iCs/>
          <w:sz w:val="24"/>
          <w:szCs w:val="24"/>
        </w:rPr>
        <w:t xml:space="preserve">Конкурс «Мастер года» проводится при поддержке </w:t>
      </w:r>
      <w:r w:rsidRPr="008536EC">
        <w:rPr>
          <w:rStyle w:val="a3"/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федерального проекта «Профессионалитет»</w:t>
      </w:r>
      <w:r w:rsidRPr="008536EC">
        <w:rPr>
          <w:rFonts w:ascii="Times New Roman" w:hAnsi="Times New Roman" w:cs="Times New Roman"/>
          <w:i/>
          <w:iCs/>
          <w:sz w:val="24"/>
          <w:szCs w:val="24"/>
        </w:rPr>
        <w:t xml:space="preserve"> нацпроекта </w:t>
      </w:r>
      <w:r w:rsidRPr="008536EC">
        <w:rPr>
          <w:rStyle w:val="a3"/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«Молодёжь и дети»</w:t>
      </w:r>
      <w:r w:rsidRPr="008536EC">
        <w:rPr>
          <w:rFonts w:ascii="Times New Roman" w:hAnsi="Times New Roman" w:cs="Times New Roman"/>
          <w:i/>
          <w:iCs/>
          <w:sz w:val="24"/>
          <w:szCs w:val="24"/>
        </w:rPr>
        <w:t xml:space="preserve">.  </w:t>
      </w:r>
    </w:p>
    <w:p w14:paraId="1B6D5D6B" w14:textId="539D09BF" w:rsidR="003C38BC" w:rsidRDefault="003C38BC" w:rsidP="005C5CEA">
      <w:pPr>
        <w:spacing w:after="0"/>
        <w:ind w:firstLine="709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536EC">
        <w:rPr>
          <w:rFonts w:ascii="Times New Roman" w:hAnsi="Times New Roman" w:cs="Times New Roman"/>
          <w:i/>
          <w:iCs/>
          <w:sz w:val="24"/>
          <w:szCs w:val="24"/>
        </w:rPr>
        <w:t xml:space="preserve">Организаторы конкурса — </w:t>
      </w:r>
      <w:proofErr w:type="spellStart"/>
      <w:r w:rsidRPr="008536EC">
        <w:rPr>
          <w:rStyle w:val="a3"/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Минпросвещения</w:t>
      </w:r>
      <w:proofErr w:type="spellEnd"/>
      <w:r w:rsidRPr="008536EC">
        <w:rPr>
          <w:rStyle w:val="a3"/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 xml:space="preserve"> России</w:t>
      </w:r>
      <w:r w:rsidRPr="008536EC">
        <w:rPr>
          <w:rFonts w:ascii="Times New Roman" w:hAnsi="Times New Roman" w:cs="Times New Roman"/>
          <w:i/>
          <w:iCs/>
          <w:sz w:val="24"/>
          <w:szCs w:val="24"/>
        </w:rPr>
        <w:t xml:space="preserve"> и </w:t>
      </w:r>
      <w:r w:rsidRPr="008536EC">
        <w:rPr>
          <w:rStyle w:val="a3"/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Общероссийский Профсоюз образования</w:t>
      </w:r>
      <w:r w:rsidRPr="008536EC">
        <w:rPr>
          <w:rFonts w:ascii="Times New Roman" w:hAnsi="Times New Roman" w:cs="Times New Roman"/>
          <w:i/>
          <w:iCs/>
          <w:sz w:val="24"/>
          <w:szCs w:val="24"/>
        </w:rPr>
        <w:t>, федеральный оператор</w:t>
      </w:r>
      <w:r w:rsidR="008536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536EC" w:rsidRPr="008536EC">
        <w:rPr>
          <w:rFonts w:ascii="Times New Roman" w:hAnsi="Times New Roman" w:cs="Times New Roman"/>
          <w:i/>
          <w:iCs/>
          <w:sz w:val="24"/>
          <w:szCs w:val="24"/>
        </w:rPr>
        <w:t>—</w:t>
      </w:r>
      <w:r w:rsidR="008536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536EC">
        <w:rPr>
          <w:rStyle w:val="a3"/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Институт развития профессионального</w:t>
      </w:r>
      <w:r w:rsidRPr="008536EC">
        <w:rPr>
          <w:rStyle w:val="a3"/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536EC">
        <w:rPr>
          <w:rStyle w:val="a3"/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образования</w:t>
      </w:r>
      <w:r w:rsidRPr="008536EC">
        <w:rPr>
          <w:rFonts w:ascii="Times New Roman" w:hAnsi="Times New Roman" w:cs="Times New Roman"/>
          <w:i/>
          <w:iCs/>
          <w:sz w:val="24"/>
          <w:szCs w:val="24"/>
        </w:rPr>
        <w:t>. </w:t>
      </w:r>
    </w:p>
    <w:p w14:paraId="4A8BBE9A" w14:textId="6E1BE818" w:rsidR="005C5CEA" w:rsidRDefault="005C5CEA" w:rsidP="005C5CEA">
      <w:pPr>
        <w:spacing w:after="0"/>
        <w:ind w:firstLine="709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FA3CBDE" w14:textId="4D2E1023" w:rsidR="005C5CEA" w:rsidRDefault="005C5CEA" w:rsidP="005C5CEA">
      <w:pPr>
        <w:spacing w:after="0"/>
        <w:ind w:firstLine="709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noProof/>
        </w:rPr>
        <w:drawing>
          <wp:inline distT="0" distB="0" distL="0" distR="0" wp14:anchorId="465BF679" wp14:editId="00CB59A8">
            <wp:extent cx="4268361" cy="3098042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7754" cy="3133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DE6A3" w14:textId="4C65CB03" w:rsidR="005C5CEA" w:rsidRDefault="005C5CEA" w:rsidP="005C5CEA">
      <w:pPr>
        <w:spacing w:after="0"/>
        <w:ind w:firstLine="709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82A1D16" w14:textId="77777777" w:rsidR="005C5CEA" w:rsidRDefault="005C5CEA" w:rsidP="005C5CEA">
      <w:pPr>
        <w:spacing w:after="0"/>
        <w:ind w:firstLine="709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70A1236" w14:textId="764A458C" w:rsidR="005C5CEA" w:rsidRDefault="005C5CEA" w:rsidP="005C5CEA">
      <w:pPr>
        <w:spacing w:after="0"/>
        <w:ind w:firstLine="709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noProof/>
        </w:rPr>
        <w:drawing>
          <wp:inline distT="0" distB="0" distL="0" distR="0" wp14:anchorId="0ADEA3E3" wp14:editId="5E07FB49">
            <wp:extent cx="4126141" cy="2750024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0079" cy="2779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A321A" w14:textId="2C784D01" w:rsidR="005C5CEA" w:rsidRDefault="005C5CEA" w:rsidP="005C5CEA">
      <w:pPr>
        <w:spacing w:after="0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F39DD96" wp14:editId="24D25B43">
            <wp:extent cx="4585648" cy="3200306"/>
            <wp:effectExtent l="0" t="0" r="5715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011" cy="3243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1F538" w14:textId="77777777" w:rsidR="005C5CEA" w:rsidRDefault="005C5CEA" w:rsidP="005C5CEA">
      <w:pPr>
        <w:spacing w:after="0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64C79621" w14:textId="59BF09F5" w:rsidR="005C5CEA" w:rsidRDefault="005C5CEA" w:rsidP="005C5CEA">
      <w:pPr>
        <w:spacing w:after="0"/>
        <w:ind w:firstLine="709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noProof/>
        </w:rPr>
        <w:drawing>
          <wp:inline distT="0" distB="0" distL="0" distR="0" wp14:anchorId="72406375" wp14:editId="5D766556">
            <wp:extent cx="3662191" cy="2746153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4940" cy="280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93763" w14:textId="77777777" w:rsidR="005C5CEA" w:rsidRDefault="005C5CEA" w:rsidP="005C5CEA">
      <w:pPr>
        <w:spacing w:after="0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317C7272" w14:textId="039CB1FE" w:rsidR="005C5CEA" w:rsidRDefault="005C5CEA" w:rsidP="005C5CEA">
      <w:pPr>
        <w:spacing w:after="0"/>
        <w:ind w:firstLine="709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noProof/>
        </w:rPr>
        <w:drawing>
          <wp:inline distT="0" distB="0" distL="0" distR="0" wp14:anchorId="4E0FD5F3" wp14:editId="77FC8F37">
            <wp:extent cx="3731053" cy="2797791"/>
            <wp:effectExtent l="0" t="0" r="3175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9346" cy="2834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EF6039" w14:textId="3ABA59C2" w:rsidR="005C5CEA" w:rsidRDefault="005C5CEA" w:rsidP="005C5CEA">
      <w:pPr>
        <w:spacing w:after="0"/>
        <w:ind w:firstLine="709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ED3AE5A" wp14:editId="24BAEECA">
            <wp:extent cx="3537879" cy="2652937"/>
            <wp:effectExtent l="0" t="0" r="571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5716" cy="2673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BBF22" w14:textId="77777777" w:rsidR="005C5CEA" w:rsidRDefault="005C5CEA" w:rsidP="005C5CEA">
      <w:pPr>
        <w:spacing w:after="0"/>
        <w:ind w:firstLine="709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1BEF3235" w14:textId="32677E98" w:rsidR="005C5CEA" w:rsidRDefault="005C5CEA" w:rsidP="005C5CEA">
      <w:pPr>
        <w:spacing w:after="0"/>
        <w:ind w:firstLine="709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noProof/>
        </w:rPr>
        <w:drawing>
          <wp:inline distT="0" distB="0" distL="0" distR="0" wp14:anchorId="31CE3263" wp14:editId="67480460">
            <wp:extent cx="3576614" cy="2977900"/>
            <wp:effectExtent l="0" t="0" r="508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8829" cy="3004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0646F" w14:textId="77777777" w:rsidR="005C5CEA" w:rsidRDefault="005C5CEA" w:rsidP="005C5CEA">
      <w:pPr>
        <w:spacing w:after="0"/>
        <w:ind w:firstLine="709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283"/>
        <w:gridCol w:w="4247"/>
      </w:tblGrid>
      <w:tr w:rsidR="005C5CEA" w14:paraId="61BEBB5D" w14:textId="77777777" w:rsidTr="005C5CEA">
        <w:tc>
          <w:tcPr>
            <w:tcW w:w="4815" w:type="dxa"/>
          </w:tcPr>
          <w:p w14:paraId="15C2E035" w14:textId="3F5CF919" w:rsidR="005C5CEA" w:rsidRDefault="005C5CEA" w:rsidP="005C5CEA">
            <w:pPr>
              <w:contextualSpacing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CCD0D05" wp14:editId="7E7C1364">
                  <wp:extent cx="2354059" cy="3013095"/>
                  <wp:effectExtent l="0" t="0" r="825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8779" cy="3031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</w:tcPr>
          <w:p w14:paraId="70201776" w14:textId="77777777" w:rsidR="005C5CEA" w:rsidRDefault="005C5CEA" w:rsidP="005C5CEA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4247" w:type="dxa"/>
          </w:tcPr>
          <w:p w14:paraId="1A30EB47" w14:textId="59D3BD73" w:rsidR="005C5CEA" w:rsidRDefault="005C5CEA" w:rsidP="005C5CEA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1A665C3" wp14:editId="7777435E">
                  <wp:extent cx="2544212" cy="3013075"/>
                  <wp:effectExtent l="0" t="0" r="889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3949" cy="3107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FF4A39" w14:textId="7A1BA569" w:rsidR="005C5CEA" w:rsidRPr="008536EC" w:rsidRDefault="005C5CEA" w:rsidP="005C5CEA">
      <w:pPr>
        <w:spacing w:after="0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_GoBack"/>
      <w:bookmarkEnd w:id="0"/>
    </w:p>
    <w:sectPr w:rsidR="005C5CEA" w:rsidRPr="008536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009"/>
    <w:rsid w:val="000F4009"/>
    <w:rsid w:val="003C38BC"/>
    <w:rsid w:val="005C5CEA"/>
    <w:rsid w:val="005E6050"/>
    <w:rsid w:val="006C216D"/>
    <w:rsid w:val="008536EC"/>
    <w:rsid w:val="00BE3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90C4D"/>
  <w15:chartTrackingRefBased/>
  <w15:docId w15:val="{EE70D483-20D6-4255-A119-680A7B248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C38BC"/>
    <w:rPr>
      <w:b/>
      <w:bCs/>
    </w:rPr>
  </w:style>
  <w:style w:type="table" w:styleId="a4">
    <w:name w:val="Table Grid"/>
    <w:basedOn w:val="a1"/>
    <w:uiPriority w:val="39"/>
    <w:rsid w:val="005C5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Васильевна</dc:creator>
  <cp:keywords/>
  <dc:description/>
  <cp:lastModifiedBy>Ирина Васильевна</cp:lastModifiedBy>
  <cp:revision>5</cp:revision>
  <dcterms:created xsi:type="dcterms:W3CDTF">2025-10-02T11:29:00Z</dcterms:created>
  <dcterms:modified xsi:type="dcterms:W3CDTF">2025-10-02T12:43:00Z</dcterms:modified>
</cp:coreProperties>
</file>