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D1EDB" w14:textId="577B86E6" w:rsidR="00FB0602" w:rsidRDefault="002A31A1" w:rsidP="00865CBC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ФУМО по УГПС 09.00.00 Информатика и вычислительная техника на </w:t>
      </w:r>
      <w:r w:rsidR="002804AD" w:rsidRPr="002804AD">
        <w:rPr>
          <w:rFonts w:ascii="Times New Roman" w:hAnsi="Times New Roman" w:cs="Times New Roman"/>
          <w:b/>
          <w:bCs/>
          <w:color w:val="C00000"/>
          <w:sz w:val="28"/>
          <w:szCs w:val="28"/>
        </w:rPr>
        <w:t>Х Всероссийск</w:t>
      </w:r>
      <w:r w:rsidR="00516751">
        <w:rPr>
          <w:rFonts w:ascii="Times New Roman" w:hAnsi="Times New Roman" w:cs="Times New Roman"/>
          <w:b/>
          <w:bCs/>
          <w:color w:val="C00000"/>
          <w:sz w:val="28"/>
          <w:szCs w:val="28"/>
        </w:rPr>
        <w:t>ом</w:t>
      </w:r>
      <w:r w:rsidR="002804AD" w:rsidRPr="002804AD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Форум</w:t>
      </w:r>
      <w:r w:rsidR="00516751">
        <w:rPr>
          <w:rFonts w:ascii="Times New Roman" w:hAnsi="Times New Roman" w:cs="Times New Roman"/>
          <w:b/>
          <w:bCs/>
          <w:color w:val="C00000"/>
          <w:sz w:val="28"/>
          <w:szCs w:val="28"/>
        </w:rPr>
        <w:t>е</w:t>
      </w:r>
      <w:r w:rsidR="002804AD" w:rsidRPr="002804AD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ФУМО в Нижнем Новгороде</w:t>
      </w:r>
    </w:p>
    <w:p w14:paraId="417ED511" w14:textId="77777777" w:rsidR="002804AD" w:rsidRDefault="002804AD" w:rsidP="004E1E25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3DDDD8FD" w14:textId="713AC2A2" w:rsidR="00FB0602" w:rsidRPr="000A34DB" w:rsidRDefault="00FB0602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A34DB">
        <w:rPr>
          <w:rFonts w:ascii="Times New Roman" w:hAnsi="Times New Roman" w:cs="Times New Roman"/>
          <w:sz w:val="26"/>
          <w:szCs w:val="26"/>
        </w:rPr>
        <w:t>11-13 ноября 2025 года в Нижнем Новгороде состоялся</w:t>
      </w:r>
      <w:r w:rsidR="000A34DB">
        <w:rPr>
          <w:rFonts w:ascii="Times New Roman" w:hAnsi="Times New Roman" w:cs="Times New Roman"/>
          <w:sz w:val="26"/>
          <w:szCs w:val="26"/>
        </w:rPr>
        <w:t xml:space="preserve"> </w:t>
      </w:r>
      <w:r w:rsidRPr="000A34DB">
        <w:rPr>
          <w:rFonts w:ascii="Times New Roman" w:hAnsi="Times New Roman" w:cs="Times New Roman"/>
          <w:sz w:val="26"/>
          <w:szCs w:val="26"/>
        </w:rPr>
        <w:t>Х Всероссийский Форум Федеральных учебно-методических объединений в системе среднего профессионального образования.</w:t>
      </w:r>
    </w:p>
    <w:p w14:paraId="24A96EC9" w14:textId="77777777" w:rsidR="000A34DB" w:rsidRDefault="000A34DB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A34DB">
        <w:rPr>
          <w:rFonts w:ascii="Times New Roman" w:hAnsi="Times New Roman" w:cs="Times New Roman"/>
          <w:sz w:val="26"/>
          <w:szCs w:val="26"/>
        </w:rPr>
        <w:t xml:space="preserve">Юбилейный форум, приуроченный к 85-летию системы СПО и 10-летию ФУМО, прошел под девизом «Традиции и инновации» и стал масштабной площадкой для профессионального диалога ведущих экспертов отрасли. </w:t>
      </w:r>
    </w:p>
    <w:p w14:paraId="158424BA" w14:textId="77777777" w:rsidR="00DF3A04" w:rsidRPr="003E026F" w:rsidRDefault="00DF3A04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72E1D99" w14:textId="5FC14BC1" w:rsidR="000A34DB" w:rsidRDefault="000A34DB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A34DB">
        <w:rPr>
          <w:rFonts w:ascii="Times New Roman" w:hAnsi="Times New Roman" w:cs="Times New Roman"/>
          <w:sz w:val="26"/>
          <w:szCs w:val="26"/>
        </w:rPr>
        <w:t>В течение трех дней работа форума была организована по трем ключевым трекам: методическому, экспертному и отраслевому. Участники активно обсуждали стратегические приоритеты развития СПО, важный переход проекта «Профессионалитет» в законодательную практику, разработку новых профессиональных стандартов и актуальные вопросы внедрения федеральных государственных образовательных стандартов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CCFF618" w14:textId="77777777" w:rsidR="00DF3A04" w:rsidRPr="003E026F" w:rsidRDefault="00DF3A04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EEAAEA2" w14:textId="09819F7B" w:rsidR="00506D8F" w:rsidRDefault="000A34DB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A34DB">
        <w:rPr>
          <w:rFonts w:ascii="Times New Roman" w:hAnsi="Times New Roman" w:cs="Times New Roman"/>
          <w:sz w:val="26"/>
          <w:szCs w:val="26"/>
        </w:rPr>
        <w:t xml:space="preserve">Особое внимание уделялось цифровой трансформации. Центральным событием в этом направлении стал </w:t>
      </w:r>
      <w:r w:rsidRPr="00DF3A04">
        <w:rPr>
          <w:rFonts w:ascii="Times New Roman" w:hAnsi="Times New Roman" w:cs="Times New Roman"/>
          <w:i/>
          <w:iCs/>
          <w:sz w:val="26"/>
          <w:szCs w:val="26"/>
        </w:rPr>
        <w:t>экспертный диалог «Цифровое развитие: партнерство СПО и работодателей»</w:t>
      </w:r>
      <w:r w:rsidRPr="000A34DB">
        <w:rPr>
          <w:rFonts w:ascii="Times New Roman" w:hAnsi="Times New Roman" w:cs="Times New Roman"/>
          <w:sz w:val="26"/>
          <w:szCs w:val="26"/>
        </w:rPr>
        <w:t xml:space="preserve">, организованный ФУМО по УГПС 09.00.00 «Информатика и вычислительная техника». </w:t>
      </w:r>
    </w:p>
    <w:p w14:paraId="4575713D" w14:textId="5C9E04B7" w:rsidR="000A34DB" w:rsidRDefault="000A34DB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A34DB">
        <w:rPr>
          <w:rFonts w:ascii="Times New Roman" w:hAnsi="Times New Roman" w:cs="Times New Roman"/>
          <w:sz w:val="26"/>
          <w:szCs w:val="26"/>
        </w:rPr>
        <w:t xml:space="preserve">В рамках дискуссии ведущие отраслевые вендоры – </w:t>
      </w:r>
      <w:r w:rsidRPr="006B3343">
        <w:rPr>
          <w:rFonts w:ascii="Times New Roman" w:hAnsi="Times New Roman" w:cs="Times New Roman"/>
          <w:i/>
          <w:iCs/>
          <w:sz w:val="26"/>
          <w:szCs w:val="26"/>
        </w:rPr>
        <w:t>«РЕД СОФТ», «</w:t>
      </w:r>
      <w:r w:rsidR="000443D0" w:rsidRPr="006B3343">
        <w:rPr>
          <w:rFonts w:ascii="Times New Roman" w:hAnsi="Times New Roman" w:cs="Times New Roman"/>
          <w:i/>
          <w:iCs/>
          <w:sz w:val="26"/>
          <w:szCs w:val="26"/>
        </w:rPr>
        <w:t>РПД Инновации</w:t>
      </w:r>
      <w:r w:rsidRPr="006B3343">
        <w:rPr>
          <w:rFonts w:ascii="Times New Roman" w:hAnsi="Times New Roman" w:cs="Times New Roman"/>
          <w:i/>
          <w:iCs/>
          <w:sz w:val="26"/>
          <w:szCs w:val="26"/>
        </w:rPr>
        <w:t>»,</w:t>
      </w:r>
      <w:r w:rsidR="00506D8F" w:rsidRPr="006B3343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6B3343">
        <w:rPr>
          <w:rFonts w:ascii="Times New Roman" w:hAnsi="Times New Roman" w:cs="Times New Roman"/>
          <w:i/>
          <w:iCs/>
          <w:sz w:val="26"/>
          <w:szCs w:val="26"/>
        </w:rPr>
        <w:t>«Базальт СПО», «</w:t>
      </w:r>
      <w:proofErr w:type="spellStart"/>
      <w:r w:rsidRPr="006B3343">
        <w:rPr>
          <w:rFonts w:ascii="Times New Roman" w:hAnsi="Times New Roman" w:cs="Times New Roman"/>
          <w:i/>
          <w:iCs/>
          <w:sz w:val="26"/>
          <w:szCs w:val="26"/>
        </w:rPr>
        <w:t>Айдеко</w:t>
      </w:r>
      <w:proofErr w:type="spellEnd"/>
      <w:r w:rsidRPr="006B3343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6B3343">
        <w:rPr>
          <w:rFonts w:ascii="Times New Roman" w:hAnsi="Times New Roman" w:cs="Times New Roman"/>
          <w:sz w:val="26"/>
          <w:szCs w:val="26"/>
        </w:rPr>
        <w:t xml:space="preserve"> </w:t>
      </w:r>
      <w:r w:rsidRPr="000A34DB">
        <w:rPr>
          <w:rFonts w:ascii="Times New Roman" w:hAnsi="Times New Roman" w:cs="Times New Roman"/>
          <w:sz w:val="26"/>
          <w:szCs w:val="26"/>
        </w:rPr>
        <w:t>и представители образовательных организаций обсудили возможности и вызовы интеграции искусственного интеллекта в образовательный процесс. Были представлены практические кейсы, демонстрирующие успешное формирование корпоративных образовательных треков, создание совместных учебных курсов для подготовки ИТ-специалистов</w:t>
      </w:r>
      <w:r w:rsidR="00D21278">
        <w:rPr>
          <w:rFonts w:ascii="Times New Roman" w:hAnsi="Times New Roman" w:cs="Times New Roman"/>
          <w:sz w:val="26"/>
          <w:szCs w:val="26"/>
        </w:rPr>
        <w:t>.</w:t>
      </w:r>
      <w:r w:rsidRPr="000A34DB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p w14:paraId="78F33C06" w14:textId="77777777" w:rsidR="006D66DF" w:rsidRPr="003E026F" w:rsidRDefault="006D66DF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975F4F4" w14:textId="3B4248E5" w:rsidR="000443D0" w:rsidRPr="000443D0" w:rsidRDefault="000443D0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43D0">
        <w:rPr>
          <w:rFonts w:ascii="Times New Roman" w:hAnsi="Times New Roman" w:cs="Times New Roman"/>
          <w:sz w:val="26"/>
          <w:szCs w:val="26"/>
        </w:rPr>
        <w:t>Эксперты в очередной раз подчеркнули жизненную необходимость тесного диалога между образованием и реальным сектором экономики для подготовки по-настоящему востребованных и компетентных специалистов, отвечающих вызовам современного рынка труда.</w:t>
      </w:r>
    </w:p>
    <w:p w14:paraId="30B7948C" w14:textId="70926547" w:rsidR="000443D0" w:rsidRPr="000443D0" w:rsidRDefault="000443D0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43D0">
        <w:rPr>
          <w:rFonts w:ascii="Times New Roman" w:hAnsi="Times New Roman" w:cs="Times New Roman"/>
          <w:sz w:val="26"/>
          <w:szCs w:val="26"/>
        </w:rPr>
        <w:t>Форум в Нижнем Новгороде вновь подтвердил ключевую роль ФУМО в формировании современного образовательного ландшафта страны и задал новые векторы развития на ближайшее десятилетие.</w:t>
      </w:r>
    </w:p>
    <w:p w14:paraId="4DB4A9CC" w14:textId="77777777" w:rsidR="006D66DF" w:rsidRPr="003E026F" w:rsidRDefault="006D66DF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D039D78" w14:textId="2652B348" w:rsidR="000443D0" w:rsidRDefault="003066FB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завершении</w:t>
      </w:r>
      <w:r w:rsidR="000443D0" w:rsidRPr="000443D0">
        <w:rPr>
          <w:rFonts w:ascii="Times New Roman" w:hAnsi="Times New Roman" w:cs="Times New Roman"/>
          <w:sz w:val="26"/>
          <w:szCs w:val="26"/>
        </w:rPr>
        <w:t xml:space="preserve"> мероприятия </w:t>
      </w:r>
      <w:r>
        <w:rPr>
          <w:rFonts w:ascii="Times New Roman" w:hAnsi="Times New Roman" w:cs="Times New Roman"/>
          <w:sz w:val="26"/>
          <w:szCs w:val="26"/>
        </w:rPr>
        <w:t>состоялась</w:t>
      </w:r>
      <w:r w:rsidR="000443D0" w:rsidRPr="000443D0">
        <w:rPr>
          <w:rFonts w:ascii="Times New Roman" w:hAnsi="Times New Roman" w:cs="Times New Roman"/>
          <w:sz w:val="26"/>
          <w:szCs w:val="26"/>
        </w:rPr>
        <w:t xml:space="preserve"> торжественная церемония награждения. По итогам работы за десятилетие ФУМО по УГПС 09.00.00 «Информатика и вычислительная техника» вошло в ТОП-3 лучших ФУМО</w:t>
      </w:r>
      <w:r w:rsidR="009B0001" w:rsidRPr="009B0001">
        <w:t xml:space="preserve"> </w:t>
      </w:r>
      <w:r w:rsidR="009B0001" w:rsidRPr="009B0001">
        <w:rPr>
          <w:rFonts w:ascii="Times New Roman" w:hAnsi="Times New Roman" w:cs="Times New Roman"/>
          <w:sz w:val="26"/>
          <w:szCs w:val="26"/>
        </w:rPr>
        <w:t>из 42 учебно-методических объединений</w:t>
      </w:r>
      <w:r w:rsidR="000443D0" w:rsidRPr="000443D0">
        <w:rPr>
          <w:rFonts w:ascii="Times New Roman" w:hAnsi="Times New Roman" w:cs="Times New Roman"/>
          <w:sz w:val="26"/>
          <w:szCs w:val="26"/>
        </w:rPr>
        <w:t xml:space="preserve">, получив отличительный знак за особый вклад в развитие системы среднего профессионального образования. </w:t>
      </w:r>
    </w:p>
    <w:p w14:paraId="417ADB05" w14:textId="71B61C78" w:rsidR="000A34DB" w:rsidRDefault="0000349B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Поздравляем</w:t>
      </w:r>
      <w:r w:rsidR="003C0C73">
        <w:rPr>
          <w:rFonts w:ascii="Times New Roman" w:hAnsi="Times New Roman" w:cs="Times New Roman"/>
          <w:sz w:val="26"/>
          <w:szCs w:val="26"/>
        </w:rPr>
        <w:t xml:space="preserve"> коллег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="009169CC">
        <w:rPr>
          <w:rFonts w:ascii="Times New Roman" w:hAnsi="Times New Roman" w:cs="Times New Roman"/>
          <w:sz w:val="26"/>
          <w:szCs w:val="26"/>
        </w:rPr>
        <w:t xml:space="preserve">высокой </w:t>
      </w:r>
      <w:r>
        <w:rPr>
          <w:rFonts w:ascii="Times New Roman" w:hAnsi="Times New Roman" w:cs="Times New Roman"/>
          <w:sz w:val="26"/>
          <w:szCs w:val="26"/>
        </w:rPr>
        <w:t>наградой и благодарим за многолетний и плодотворный совместный труд.</w:t>
      </w:r>
      <w:r w:rsidR="003C0C7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986110A" w14:textId="3C1930D2" w:rsidR="001C6504" w:rsidRDefault="006B3343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865CBC" w:rsidRPr="00865CBC">
        <w:rPr>
          <w:rFonts w:ascii="Times New Roman" w:hAnsi="Times New Roman" w:cs="Times New Roman"/>
          <w:sz w:val="26"/>
          <w:szCs w:val="26"/>
        </w:rPr>
        <w:t xml:space="preserve">ыражаем искреннюю признательность </w:t>
      </w:r>
      <w:r w:rsidR="00865CBC">
        <w:rPr>
          <w:rFonts w:ascii="Times New Roman" w:hAnsi="Times New Roman" w:cs="Times New Roman"/>
          <w:sz w:val="26"/>
          <w:szCs w:val="26"/>
        </w:rPr>
        <w:t>ФГБОУ ДПО</w:t>
      </w:r>
      <w:r w:rsidR="00865CBC" w:rsidRPr="00865CBC">
        <w:rPr>
          <w:rFonts w:ascii="Times New Roman" w:hAnsi="Times New Roman" w:cs="Times New Roman"/>
          <w:sz w:val="26"/>
          <w:szCs w:val="26"/>
        </w:rPr>
        <w:t xml:space="preserve"> «Институт развития профессионального образования» за отличную организацию форума и предоставленную уникальную возможность пообщаться с коллегами</w:t>
      </w:r>
      <w:r w:rsidR="00865CBC">
        <w:rPr>
          <w:rFonts w:ascii="Times New Roman" w:hAnsi="Times New Roman" w:cs="Times New Roman"/>
          <w:sz w:val="26"/>
          <w:szCs w:val="26"/>
        </w:rPr>
        <w:t xml:space="preserve"> </w:t>
      </w:r>
      <w:r w:rsidR="001E6695">
        <w:rPr>
          <w:rFonts w:ascii="Times New Roman" w:hAnsi="Times New Roman" w:cs="Times New Roman"/>
          <w:sz w:val="26"/>
          <w:szCs w:val="26"/>
        </w:rPr>
        <w:t>других</w:t>
      </w:r>
      <w:r w:rsidR="00865CBC">
        <w:rPr>
          <w:rFonts w:ascii="Times New Roman" w:hAnsi="Times New Roman" w:cs="Times New Roman"/>
          <w:sz w:val="26"/>
          <w:szCs w:val="26"/>
        </w:rPr>
        <w:t xml:space="preserve"> УГПС</w:t>
      </w:r>
      <w:r w:rsidR="00865CBC" w:rsidRPr="00865CBC">
        <w:rPr>
          <w:rFonts w:ascii="Times New Roman" w:hAnsi="Times New Roman" w:cs="Times New Roman"/>
          <w:sz w:val="26"/>
          <w:szCs w:val="26"/>
        </w:rPr>
        <w:t xml:space="preserve"> в гостеприимном Нижн</w:t>
      </w:r>
      <w:r w:rsidR="00865CBC">
        <w:rPr>
          <w:rFonts w:ascii="Times New Roman" w:hAnsi="Times New Roman" w:cs="Times New Roman"/>
          <w:sz w:val="26"/>
          <w:szCs w:val="26"/>
        </w:rPr>
        <w:t>ем</w:t>
      </w:r>
      <w:r w:rsidR="00865CBC" w:rsidRPr="00865CBC">
        <w:rPr>
          <w:rFonts w:ascii="Times New Roman" w:hAnsi="Times New Roman" w:cs="Times New Roman"/>
          <w:sz w:val="26"/>
          <w:szCs w:val="26"/>
        </w:rPr>
        <w:t xml:space="preserve"> Новгород</w:t>
      </w:r>
      <w:r w:rsidR="00865CBC">
        <w:rPr>
          <w:rFonts w:ascii="Times New Roman" w:hAnsi="Times New Roman" w:cs="Times New Roman"/>
          <w:sz w:val="26"/>
          <w:szCs w:val="26"/>
        </w:rPr>
        <w:t>е</w:t>
      </w:r>
      <w:r w:rsidR="00865CBC" w:rsidRPr="00865CBC">
        <w:rPr>
          <w:rFonts w:ascii="Times New Roman" w:hAnsi="Times New Roman" w:cs="Times New Roman"/>
          <w:sz w:val="26"/>
          <w:szCs w:val="26"/>
        </w:rPr>
        <w:t>.</w:t>
      </w:r>
    </w:p>
    <w:p w14:paraId="65C773D6" w14:textId="77777777" w:rsidR="006D66DF" w:rsidRDefault="006D66DF" w:rsidP="004E1E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78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4"/>
        <w:gridCol w:w="221"/>
        <w:gridCol w:w="4335"/>
      </w:tblGrid>
      <w:tr w:rsidR="00E971D7" w14:paraId="15392BCB" w14:textId="77777777" w:rsidTr="00E971D7">
        <w:tc>
          <w:tcPr>
            <w:tcW w:w="5224" w:type="dxa"/>
          </w:tcPr>
          <w:p w14:paraId="4B86B347" w14:textId="6EEBAAAC" w:rsidR="00B51B80" w:rsidRDefault="008C3962" w:rsidP="000443D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1FF829E" wp14:editId="449277B7">
                  <wp:extent cx="3751165" cy="3200400"/>
                  <wp:effectExtent l="0" t="0" r="190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20" t="7400" r="13242" b="1691"/>
                          <a:stretch/>
                        </pic:blipFill>
                        <pic:spPr bwMode="auto">
                          <a:xfrm>
                            <a:off x="0" y="0"/>
                            <a:ext cx="3784473" cy="3228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14:paraId="09988BAE" w14:textId="77777777" w:rsidR="00B51B80" w:rsidRDefault="00B51B80" w:rsidP="000443D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5" w:type="dxa"/>
          </w:tcPr>
          <w:p w14:paraId="3C33405E" w14:textId="7C861865" w:rsidR="00B51B80" w:rsidRDefault="00B51B80" w:rsidP="008C3962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F62D8B9" wp14:editId="5843BBB3">
                  <wp:extent cx="2315329" cy="3200400"/>
                  <wp:effectExtent l="0" t="0" r="889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1827" cy="3264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1D7" w14:paraId="616FC74B" w14:textId="77777777" w:rsidTr="00E971D7">
        <w:tc>
          <w:tcPr>
            <w:tcW w:w="5224" w:type="dxa"/>
          </w:tcPr>
          <w:p w14:paraId="75C3D4FF" w14:textId="77777777" w:rsidR="008C3962" w:rsidRPr="003E026F" w:rsidRDefault="008C3962" w:rsidP="000443D0">
            <w:pPr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221" w:type="dxa"/>
          </w:tcPr>
          <w:p w14:paraId="74CF3BA9" w14:textId="77777777" w:rsidR="008C3962" w:rsidRDefault="008C3962" w:rsidP="000443D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5" w:type="dxa"/>
          </w:tcPr>
          <w:p w14:paraId="4D30BA81" w14:textId="77777777" w:rsidR="008C3962" w:rsidRDefault="008C3962" w:rsidP="008C3962">
            <w:pPr>
              <w:jc w:val="right"/>
              <w:rPr>
                <w:noProof/>
              </w:rPr>
            </w:pPr>
          </w:p>
        </w:tc>
      </w:tr>
      <w:tr w:rsidR="00E971D7" w14:paraId="6D53EA77" w14:textId="77777777" w:rsidTr="00E971D7">
        <w:tc>
          <w:tcPr>
            <w:tcW w:w="9780" w:type="dxa"/>
            <w:gridSpan w:val="3"/>
          </w:tcPr>
          <w:p w14:paraId="2725B9C1" w14:textId="4B0F8A6E" w:rsidR="00222831" w:rsidRDefault="00222831" w:rsidP="008C3962">
            <w:pPr>
              <w:jc w:val="right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E3E85F6" wp14:editId="0101D7AA">
                  <wp:extent cx="6241838" cy="4681379"/>
                  <wp:effectExtent l="0" t="0" r="6985" b="508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7858" cy="47083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1D7" w14:paraId="5998FA26" w14:textId="77777777" w:rsidTr="00E971D7">
        <w:tc>
          <w:tcPr>
            <w:tcW w:w="5224" w:type="dxa"/>
          </w:tcPr>
          <w:p w14:paraId="0EB01A82" w14:textId="77777777" w:rsidR="00222831" w:rsidRDefault="00222831" w:rsidP="000443D0">
            <w:pPr>
              <w:jc w:val="both"/>
              <w:rPr>
                <w:noProof/>
              </w:rPr>
            </w:pPr>
          </w:p>
        </w:tc>
        <w:tc>
          <w:tcPr>
            <w:tcW w:w="221" w:type="dxa"/>
          </w:tcPr>
          <w:p w14:paraId="14F599E3" w14:textId="77777777" w:rsidR="00222831" w:rsidRDefault="00222831" w:rsidP="000443D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5" w:type="dxa"/>
          </w:tcPr>
          <w:p w14:paraId="2D1D56D5" w14:textId="77777777" w:rsidR="00222831" w:rsidRDefault="00222831" w:rsidP="008C3962">
            <w:pPr>
              <w:jc w:val="right"/>
              <w:rPr>
                <w:noProof/>
              </w:rPr>
            </w:pPr>
          </w:p>
        </w:tc>
      </w:tr>
      <w:tr w:rsidR="00F800D7" w14:paraId="3F7B20B5" w14:textId="77777777" w:rsidTr="00E971D7">
        <w:tc>
          <w:tcPr>
            <w:tcW w:w="9780" w:type="dxa"/>
            <w:gridSpan w:val="3"/>
          </w:tcPr>
          <w:p w14:paraId="41AA5B3E" w14:textId="31331074" w:rsidR="00222831" w:rsidRDefault="00222831" w:rsidP="00222831">
            <w:pP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F0AFECC" wp14:editId="3D6FB78A">
                  <wp:extent cx="5753100" cy="431482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1212" cy="43284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0D7" w14:paraId="55617627" w14:textId="77777777" w:rsidTr="00E971D7">
        <w:tc>
          <w:tcPr>
            <w:tcW w:w="9780" w:type="dxa"/>
            <w:gridSpan w:val="3"/>
          </w:tcPr>
          <w:p w14:paraId="08739681" w14:textId="77777777" w:rsidR="00222831" w:rsidRDefault="00222831" w:rsidP="0022283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  <w:tr w:rsidR="00E971D7" w14:paraId="3E3C634C" w14:textId="77777777" w:rsidTr="00E971D7">
        <w:tc>
          <w:tcPr>
            <w:tcW w:w="9780" w:type="dxa"/>
            <w:gridSpan w:val="3"/>
          </w:tcPr>
          <w:p w14:paraId="58F80749" w14:textId="687FCBC9" w:rsidR="00222831" w:rsidRDefault="00222831" w:rsidP="00222831">
            <w:pPr>
              <w:jc w:val="center"/>
              <w:rPr>
                <w:noProof/>
              </w:rPr>
            </w:pPr>
          </w:p>
        </w:tc>
      </w:tr>
      <w:tr w:rsidR="00E971D7" w14:paraId="1AA41567" w14:textId="77777777" w:rsidTr="00E971D7">
        <w:tc>
          <w:tcPr>
            <w:tcW w:w="9780" w:type="dxa"/>
            <w:gridSpan w:val="3"/>
          </w:tcPr>
          <w:p w14:paraId="5B95BDED" w14:textId="071FDFB8" w:rsidR="00222831" w:rsidRDefault="00222831" w:rsidP="0022283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5A2D41" wp14:editId="420092E6">
                  <wp:extent cx="5744538" cy="4733925"/>
                  <wp:effectExtent l="0" t="0" r="889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72" t="-1" r="6330" b="6277"/>
                          <a:stretch/>
                        </pic:blipFill>
                        <pic:spPr bwMode="auto">
                          <a:xfrm>
                            <a:off x="0" y="0"/>
                            <a:ext cx="5773661" cy="4757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1D7" w14:paraId="069E440A" w14:textId="77777777" w:rsidTr="00E971D7">
        <w:tc>
          <w:tcPr>
            <w:tcW w:w="9780" w:type="dxa"/>
            <w:gridSpan w:val="3"/>
          </w:tcPr>
          <w:p w14:paraId="5AF1BAF6" w14:textId="32BD7010" w:rsidR="00CF7C0B" w:rsidRDefault="00CF7C0B" w:rsidP="00E971D7">
            <w:pP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880EADC" wp14:editId="29F6B077">
                  <wp:extent cx="5684329" cy="45434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80" t="5394" r="10529" b="4564"/>
                          <a:stretch/>
                        </pic:blipFill>
                        <pic:spPr bwMode="auto">
                          <a:xfrm>
                            <a:off x="0" y="0"/>
                            <a:ext cx="5786564" cy="462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1D7" w14:paraId="36706D10" w14:textId="77777777" w:rsidTr="00E971D7">
        <w:tc>
          <w:tcPr>
            <w:tcW w:w="5224" w:type="dxa"/>
          </w:tcPr>
          <w:p w14:paraId="78C73F58" w14:textId="77777777" w:rsidR="00CF7C0B" w:rsidRDefault="00CF7C0B" w:rsidP="000443D0">
            <w:pPr>
              <w:jc w:val="both"/>
              <w:rPr>
                <w:noProof/>
              </w:rPr>
            </w:pPr>
          </w:p>
        </w:tc>
        <w:tc>
          <w:tcPr>
            <w:tcW w:w="221" w:type="dxa"/>
          </w:tcPr>
          <w:p w14:paraId="0ED5FB59" w14:textId="77777777" w:rsidR="00CF7C0B" w:rsidRDefault="00CF7C0B" w:rsidP="000443D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35" w:type="dxa"/>
          </w:tcPr>
          <w:p w14:paraId="421839DB" w14:textId="77777777" w:rsidR="00CF7C0B" w:rsidRDefault="00CF7C0B" w:rsidP="008C3962">
            <w:pPr>
              <w:jc w:val="right"/>
              <w:rPr>
                <w:noProof/>
              </w:rPr>
            </w:pPr>
          </w:p>
        </w:tc>
      </w:tr>
      <w:tr w:rsidR="00E971D7" w14:paraId="26C864F9" w14:textId="77777777" w:rsidTr="00E971D7">
        <w:tc>
          <w:tcPr>
            <w:tcW w:w="9780" w:type="dxa"/>
            <w:gridSpan w:val="3"/>
          </w:tcPr>
          <w:p w14:paraId="0F9373A6" w14:textId="4BADFB65" w:rsidR="00222831" w:rsidRDefault="00CF7C0B" w:rsidP="00222831">
            <w:pPr>
              <w:jc w:val="center"/>
              <w:rPr>
                <w:noProof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6C92344B" wp14:editId="687060AA">
                  <wp:extent cx="5743562" cy="46577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7623" cy="46691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1D7" w14:paraId="6C11EBE2" w14:textId="77777777" w:rsidTr="00E971D7">
        <w:tc>
          <w:tcPr>
            <w:tcW w:w="5224" w:type="dxa"/>
          </w:tcPr>
          <w:p w14:paraId="3217167E" w14:textId="77DA0C7C" w:rsidR="00E971D7" w:rsidRDefault="00E971D7" w:rsidP="0022283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31DE7F6" wp14:editId="1A0EEBA2">
                  <wp:extent cx="3085450" cy="4114800"/>
                  <wp:effectExtent l="0" t="0" r="127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9704" cy="4133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" w:type="dxa"/>
          </w:tcPr>
          <w:p w14:paraId="3AC6BB69" w14:textId="77777777" w:rsidR="00E971D7" w:rsidRDefault="00E971D7" w:rsidP="0022283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335" w:type="dxa"/>
          </w:tcPr>
          <w:p w14:paraId="5AFB0C40" w14:textId="0DFC2A9C" w:rsidR="00E971D7" w:rsidRDefault="00E971D7" w:rsidP="0022283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DFB6DC1" wp14:editId="3C337766">
                  <wp:extent cx="3085451" cy="4114800"/>
                  <wp:effectExtent l="0" t="0" r="127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9342" cy="413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71D7" w14:paraId="4434C602" w14:textId="77777777" w:rsidTr="00E971D7">
        <w:tc>
          <w:tcPr>
            <w:tcW w:w="5224" w:type="dxa"/>
          </w:tcPr>
          <w:p w14:paraId="7712F7C9" w14:textId="77777777" w:rsidR="00E971D7" w:rsidRDefault="00E971D7" w:rsidP="00222831">
            <w:pPr>
              <w:jc w:val="center"/>
              <w:rPr>
                <w:noProof/>
              </w:rPr>
            </w:pPr>
          </w:p>
          <w:p w14:paraId="1915D803" w14:textId="757726A8" w:rsidR="006D0DF0" w:rsidRDefault="006D0DF0" w:rsidP="00222831">
            <w:pPr>
              <w:jc w:val="center"/>
              <w:rPr>
                <w:noProof/>
              </w:rPr>
            </w:pPr>
          </w:p>
        </w:tc>
        <w:tc>
          <w:tcPr>
            <w:tcW w:w="221" w:type="dxa"/>
          </w:tcPr>
          <w:p w14:paraId="760CB724" w14:textId="77777777" w:rsidR="00E971D7" w:rsidRDefault="00E971D7" w:rsidP="00222831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4335" w:type="dxa"/>
          </w:tcPr>
          <w:p w14:paraId="60DAC7ED" w14:textId="77777777" w:rsidR="00E971D7" w:rsidRDefault="00E971D7" w:rsidP="00222831">
            <w:pPr>
              <w:jc w:val="center"/>
              <w:rPr>
                <w:noProof/>
              </w:rPr>
            </w:pPr>
          </w:p>
        </w:tc>
      </w:tr>
      <w:tr w:rsidR="00E971D7" w14:paraId="5E262F42" w14:textId="77777777" w:rsidTr="00E971D7">
        <w:tc>
          <w:tcPr>
            <w:tcW w:w="9780" w:type="dxa"/>
            <w:gridSpan w:val="3"/>
          </w:tcPr>
          <w:p w14:paraId="2E5DC39D" w14:textId="05976CFE" w:rsidR="00E971D7" w:rsidRDefault="00E971D7" w:rsidP="0022283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D3CFB1B" wp14:editId="477A0271">
                  <wp:extent cx="6029960" cy="4521835"/>
                  <wp:effectExtent l="0" t="0" r="889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9960" cy="452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3789A8" w14:textId="76609B92" w:rsidR="00E971D7" w:rsidRPr="00E971D7" w:rsidRDefault="00E971D7" w:rsidP="00E971D7">
      <w:pPr>
        <w:rPr>
          <w:rFonts w:ascii="Times New Roman" w:hAnsi="Times New Roman" w:cs="Times New Roman"/>
          <w:sz w:val="26"/>
          <w:szCs w:val="26"/>
        </w:rPr>
      </w:pPr>
    </w:p>
    <w:sectPr w:rsidR="00E971D7" w:rsidRPr="00E971D7" w:rsidSect="00CF7C0B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62"/>
    <w:rsid w:val="0000349B"/>
    <w:rsid w:val="000443D0"/>
    <w:rsid w:val="00070BA2"/>
    <w:rsid w:val="000A34DB"/>
    <w:rsid w:val="00122992"/>
    <w:rsid w:val="001C6504"/>
    <w:rsid w:val="001E6695"/>
    <w:rsid w:val="00222831"/>
    <w:rsid w:val="002804AD"/>
    <w:rsid w:val="002A31A1"/>
    <w:rsid w:val="00304A26"/>
    <w:rsid w:val="003066FB"/>
    <w:rsid w:val="00356EBE"/>
    <w:rsid w:val="00390495"/>
    <w:rsid w:val="003C0C73"/>
    <w:rsid w:val="003E026F"/>
    <w:rsid w:val="004E1E25"/>
    <w:rsid w:val="00506D8F"/>
    <w:rsid w:val="00516751"/>
    <w:rsid w:val="00553579"/>
    <w:rsid w:val="005609A3"/>
    <w:rsid w:val="005D7CEA"/>
    <w:rsid w:val="005E6050"/>
    <w:rsid w:val="0060322D"/>
    <w:rsid w:val="006B3343"/>
    <w:rsid w:val="006D0DF0"/>
    <w:rsid w:val="006D66DF"/>
    <w:rsid w:val="00713C2F"/>
    <w:rsid w:val="007724D8"/>
    <w:rsid w:val="00794EC4"/>
    <w:rsid w:val="00816FBB"/>
    <w:rsid w:val="00865CBC"/>
    <w:rsid w:val="008B49C0"/>
    <w:rsid w:val="008C3962"/>
    <w:rsid w:val="009169CC"/>
    <w:rsid w:val="00970427"/>
    <w:rsid w:val="009945FC"/>
    <w:rsid w:val="009B0001"/>
    <w:rsid w:val="009D22A3"/>
    <w:rsid w:val="00A51099"/>
    <w:rsid w:val="00A659FC"/>
    <w:rsid w:val="00AF1218"/>
    <w:rsid w:val="00B51B80"/>
    <w:rsid w:val="00BA082B"/>
    <w:rsid w:val="00BE39B2"/>
    <w:rsid w:val="00C45985"/>
    <w:rsid w:val="00CA2F84"/>
    <w:rsid w:val="00CB0FB1"/>
    <w:rsid w:val="00CE4046"/>
    <w:rsid w:val="00CF313D"/>
    <w:rsid w:val="00CF7C0B"/>
    <w:rsid w:val="00D21278"/>
    <w:rsid w:val="00D73660"/>
    <w:rsid w:val="00D96013"/>
    <w:rsid w:val="00DE0662"/>
    <w:rsid w:val="00DF3A04"/>
    <w:rsid w:val="00E1480F"/>
    <w:rsid w:val="00E971D7"/>
    <w:rsid w:val="00EF6660"/>
    <w:rsid w:val="00F800D7"/>
    <w:rsid w:val="00FB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9A60409"/>
  <w15:chartTrackingRefBased/>
  <w15:docId w15:val="{1880BC74-D301-449C-9612-70FE52FAC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1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</dc:creator>
  <cp:keywords/>
  <dc:description/>
  <cp:lastModifiedBy>Ирина Васильевна</cp:lastModifiedBy>
  <cp:revision>27</cp:revision>
  <dcterms:created xsi:type="dcterms:W3CDTF">2025-11-25T11:20:00Z</dcterms:created>
  <dcterms:modified xsi:type="dcterms:W3CDTF">2025-11-25T13:19:00Z</dcterms:modified>
</cp:coreProperties>
</file>