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23.04.2014 N 400</w:t>
              <w:br/>
              <w:t xml:space="preserve">(ред. от 09.04.2015)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18.02.07 Технология производства и переработки пластических масс и эластомеров"</w:t>
              <w:br/>
              <w:t xml:space="preserve">(Зарегистрировано в Минюсте России 19.06.2014 N 32803)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19 июня 2014 г. N 32803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23 апреля 2014 г. N 400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18.02.07 ТЕХНОЛОГИЯ ПРОИЗВОДСТВА И ПЕРЕРАБОТКИ</w:t>
      </w:r>
    </w:p>
    <w:p>
      <w:pPr>
        <w:pStyle w:val="2"/>
        <w:jc w:val="center"/>
      </w:pPr>
      <w:r>
        <w:rPr>
          <w:sz w:val="20"/>
        </w:rPr>
        <w:t xml:space="preserve">ПЛАСТИЧЕСКИХ МАСС И ЭЛАСТОМЕРОВ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27.11.2014 </w:t>
            </w:r>
            <w:hyperlink w:history="0" r:id="rId7" w:tooltip="Приказ Минобрнауки России от 27.11.2014 N 1522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9.12.2014 N 35280) {КонсультантПлюс}">
              <w:r>
                <w:rPr>
                  <w:sz w:val="20"/>
                  <w:color w:val="0000ff"/>
                </w:rPr>
                <w:t xml:space="preserve">N 1522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09.04.2015 </w:t>
            </w:r>
            <w:hyperlink w:history="0" r:id="rId8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N 390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9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18.02.07 Технология производства и переработки пластических масс и эластомеров.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18.11.2009 N 619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40125 Технология производства и переработки пластических масс и эластомеров&quot; (Зарегистрировано в Минюсте РФ 17.12.2009 N 1569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18 ноября 2009 г. N 619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240125 Технология производства и переработки пластических масс и эластомеров" (зарегистрирован Министерством юстиции Российской Федерации 17 декабря 2009 г., регистрационный N 15691).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апреля 2014 г. N 400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18.02.07 ТЕХНОЛОГИЯ ПРОИЗВОДСТВА И ПЕРЕРАБОТКИ</w:t>
      </w:r>
    </w:p>
    <w:p>
      <w:pPr>
        <w:pStyle w:val="2"/>
        <w:jc w:val="center"/>
      </w:pPr>
      <w:r>
        <w:rPr>
          <w:sz w:val="20"/>
        </w:rPr>
        <w:t xml:space="preserve">ПЛАСТИЧЕСКИХ МАСС И ЭЛАСТОМЕРОВ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27.11.2014 </w:t>
            </w:r>
            <w:hyperlink w:history="0" r:id="rId11" w:tooltip="Приказ Минобрнауки России от 27.11.2014 N 1522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9.12.2014 N 35280) {КонсультантПлюс}">
              <w:r>
                <w:rPr>
                  <w:sz w:val="20"/>
                  <w:color w:val="0000ff"/>
                </w:rPr>
                <w:t xml:space="preserve">N 1522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09.04.2015 </w:t>
            </w:r>
            <w:hyperlink w:history="0" r:id="rId12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N 390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18.02.07 Технология производства и переработки пластических масс и эластомеров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18.02.07 Технология производства и переработки пластических масс и эластомеров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18.02.07 Технология производства и переработки пластических масс и эластомеров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86"/>
        <w:gridCol w:w="3667"/>
        <w:gridCol w:w="2986"/>
      </w:tblGrid>
      <w:tr>
        <w:tc>
          <w:tcPr>
            <w:tcW w:w="29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29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9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6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  <w:tc>
          <w:tcPr>
            <w:tcW w:w="29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29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9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72"/>
        <w:gridCol w:w="3681"/>
        <w:gridCol w:w="2986"/>
      </w:tblGrid>
      <w:tr>
        <w:tc>
          <w:tcPr>
            <w:tcW w:w="29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6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29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8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9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68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техник-технолог</w:t>
            </w:r>
          </w:p>
        </w:tc>
        <w:tc>
          <w:tcPr>
            <w:tcW w:w="29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29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9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9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0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производство полуфабрикатов, готовых изделий из пластмасс и эластомеров, производство высокомолекулярных и высокоэффективных соединений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сырье и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технологическая и конструкторская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Обслуживание и эксплуатация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Ведение технологического процесса переработки полимерных материалов и эластомеров, изготовления и применения высокомолекулярных и высокоэффективных соединений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Планирование и организация работы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Участие в экспериментальных и исследовательских работах.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1754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Обслуживание и эксплуатация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Ведение технологического процесса переработки полимерных материалов и эластомеров, изготовления и применения высокомолекулярных и высокоэффективных соединений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Планирование и организация работы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Выполнение экспериментальных и исследовательских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754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Обслуживание и эксплуатация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Подготавливать к работе технологическое оборудование, инструменты, оснастку.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Контролировать и обеспечивать бесперебойную работу оборудования, технологических линий.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Выявлять и устранять отклонения от режимов в работе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Ведение технологического процесса переработки полимерных материалов и эластомеров, изготовления и применения высокомолекулярных и высокоэффективных соединений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Подготавливать исходное сырье и материалы к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Контролировать и регулировать параметры технологических процессов, в т.ч. с использованием программно-аппаратных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расход сырья, материалов, энергоресурсов, количества готовой продукции и отходов.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Выполнять требования промышленной и экологической безопасности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Контролировать качество сырья, полуфабрикатов (полупродуктов)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Анализировать причины брака, разрабатывать мероприятия по их предупреждению и ликвидации причин.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Планирование и организация работы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Планировать и организовывать работу персонала производственных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Контролировать выполнение правил техники безопасности, производственной и трудовой дисциплины, правил внутреннего трудового распорядка.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Анализировать производственную деятельность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Участвовать в обеспечении и оценке экономической эффективности работы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Участие в экспериментальных и исследовательских работах.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Проводить экспериментальные работы по проверке и освоению новых технологических процессов и режимов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Изготавливать и испытывать опытные образцы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Выполнять работу по сбору, обработке и накоплению исходных материалов, данных статистической отчетности, научно-технической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Участвовать в освоении новых производственных мощностей, современных средств механизации, автоматизации и информационно-коммуникационных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Обобщать и внедрять результаты экспериментов и испытаний в производство.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техник-технолог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Обслуживание и эксплуатация технологического оборудования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Подготавливать к работе технологическое оборудование, инструменты, оснастку.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Контролировать и обеспечивать бесперебойную работу оборудования, технологических линий.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Выявлять и устранять отклонения от режимов в работе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Ведение технологического процесса переработки полимерных материалов и эластомеров, изготовления и применения высокомолекулярных и высокоэффективных соединений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Подготавливать исходное сырье и материалы к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Контролировать и регулировать параметры технологических процессов, в т.ч. с использованием программно-аппаратных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расход сырья, материалов, энергоресурсов, количества готовой продукции и отходов.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Выполнять требования промышленной и экологической безопасности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Контролировать качество сырья, полуфабрикатов (полупродуктов)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Анализировать причины брака, разрабатывать мероприятия по их предупреждению и ликвидации причин.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Планирование и организация работы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Планировать и организовывать работу персонала производственных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Контролировать выполнение правил техники безопасности, производственной и трудовой дисциплины, правил внутреннего трудового распорядка.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Анализировать производственную деятельность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Участвовать в обеспечении и оценке экономической эффективности работы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Выполнение экспериментальных и исследовательских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Участвовать в разработке новых технологий, реконструкции, производств, инновационных процессах.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Получать и испытывать новые образцы.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Отрабатывать технологические режимы, методики.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Участвовать в проведении экспериментально-исследовательских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Применять аппаратно-программные средства при модернизации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4.6. Участвовать в составлении заявок на изобретения, патенты.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4.7. Обобщать и внедрять результаты экспериментов и испытаний в производство.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культура",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07"/>
        <w:gridCol w:w="2844"/>
        <w:gridCol w:w="1634"/>
        <w:gridCol w:w="1551"/>
        <w:gridCol w:w="2447"/>
        <w:gridCol w:w="1621"/>
      </w:tblGrid>
      <w:tr>
        <w:tc>
          <w:tcPr>
            <w:tcW w:w="11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2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(час/нед.)</w:t>
            </w:r>
          </w:p>
        </w:tc>
        <w:tc>
          <w:tcPr>
            <w:tcW w:w="1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  <w:t xml:space="preserve">ОК 1, 4 - 8</w:t>
            </w:r>
          </w:p>
        </w:tc>
      </w:tr>
      <w:t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  <w:t xml:space="preserve">ОК 1, 4 - 8</w:t>
            </w:r>
          </w:p>
        </w:tc>
      </w:tr>
      <w:t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4 - 6, 8, 9</w:t>
            </w:r>
          </w:p>
        </w:tc>
      </w:tr>
      <w:tr>
        <w:tc>
          <w:tcPr>
            <w:tcW w:w="110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4 - 6, 8</w:t>
            </w:r>
          </w:p>
        </w:tc>
      </w:tr>
      <w:tr>
        <w:tc>
          <w:tcPr>
            <w:tcW w:w="1107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профессиональной образовательной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 3.1 - 3.4, 4.1 - 4.5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определить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химических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1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 3.1 - 3.4, 4.1 - 4.5</w:t>
            </w:r>
          </w:p>
        </w:tc>
      </w:tr>
      <w:tr>
        <w:tc>
          <w:tcPr>
            <w:tcW w:w="110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характеристику химических элементов в соответствии с их положением в периодической системе химических элементов Д.И. Менделеева;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лабораторную посуду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молекулярную формулу вещества;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на практике правила безопасной работы в химической лаборатории;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химии для решения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реакции на неорганические вещества и ионы, отдельные классы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уравнения реакций, проводить расчеты по химическим формулам и уравнениям реакции;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электронно-ионный баланс окислительно-восстановительных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 солей, электролиз расплавов и растворов (солей и щелочей);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диссоциацию электролитов в водных растворах, сильные и слабые электролиты;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реакций и закономерности их проведения;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характеристику химических элементов в связи с их положением в периодической системе;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окислительно-восстановительные реакции, реакции ионного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электрохимии;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периодический закон и периодическую систему химических элементов Д.И. Менделеева, закономерности изменения химических свойств элементов и их соединений по периодам и группам;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эффект химических реакций, термохимические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свойства химических связей (ковалентной, ионной, металлической, водородной);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существования химических элементов, современные представления о строении атомов;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химические свойства неорганических веществ различных классов</w:t>
            </w:r>
          </w:p>
        </w:tc>
        <w:tc>
          <w:tcPr>
            <w:tcW w:w="1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ЕН.03. Общая и неорганическая химия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 3.1 - 3.4, 4.1 - 4.5</w:t>
            </w:r>
          </w:p>
        </w:tc>
      </w:tr>
      <w:tr>
        <w:tc>
          <w:tcPr>
            <w:tcW w:w="1107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2364</w:t>
            </w:r>
          </w:p>
        </w:tc>
        <w:tc>
          <w:tcPr>
            <w:tcW w:w="1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1576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912</w:t>
            </w:r>
          </w:p>
        </w:tc>
        <w:tc>
          <w:tcPr>
            <w:tcW w:w="1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</w:t>
            </w:r>
          </w:p>
        </w:tc>
        <w:tc>
          <w:tcPr>
            <w:tcW w:w="1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 3.1 - 3.4, 4.1 - 4.5</w:t>
            </w:r>
          </w:p>
        </w:tc>
      </w:tr>
      <w:t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</w:t>
            </w:r>
          </w:p>
        </w:tc>
        <w:tc>
          <w:tcPr>
            <w:tcW w:w="1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1.1 - 1.3, 2.1 - 2.6, 3.1 - 3.4, 4.1 - 4.5</w:t>
            </w:r>
          </w:p>
        </w:tc>
      </w:tr>
      <w:t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</w:t>
            </w:r>
          </w:p>
        </w:tc>
        <w:tc>
          <w:tcPr>
            <w:tcW w:w="1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 2.1 - 2.6, 3.1 - 3.4, 4.1 - 4.5</w:t>
            </w:r>
          </w:p>
        </w:tc>
      </w:tr>
      <w:t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изображать структурные полные и сокращенные формулы органических веществ и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органических соединений для выбора методов синтеза углеводородов при разработке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механизм химических реакций получения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качественные химические реакции, характерные для определения различных углеводородных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прогнозировать свойства органических соединений в зависимости от строения молекул;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и упражнения по генетической связи между различными классами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 помощью качественных реакций органические вещества, проводить количественные расчеты состава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работы с органическими реактивами и химическими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реакции с органическими веществами в лабораторных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химический анализ органических веществ и оценивать его результаты;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строения молекул на химические свойства органических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функциональных групп на свойства органических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изомерию как источник многообразия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получения высокомолекулярных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органических веществ, их молекулярное строение, валентное состояние атома углерода;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и свойства органических веществ, содержащих в составе молекул атомы серы, азота, галогенов,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и свойства органических соединений с большой молекулярной массой;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природные источники, способы получения и области применения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строения органических веществ, номенклатуру и классификацию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связей в молекулах органических веществ</w:t>
            </w:r>
          </w:p>
        </w:tc>
        <w:tc>
          <w:tcPr>
            <w:tcW w:w="1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Органическая химия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 2.1 - 2.6, 3.1 - 3.4, 4.1 - 4.5</w:t>
            </w:r>
          </w:p>
        </w:tc>
      </w:tr>
      <w:t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механизм химических реакций количественного и качественного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методики анализа, реактивов и химической аппаратуры по конкретному заданию;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заданной концентрации;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количественный и качественный анализ с соблюдением правил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химическим формулам и уравнениям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агрегатные состояния вещества;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аппаратуру и технику выполнения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химического анализа, методы качественного и количественного анализа химических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выражения концентрации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методов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выполнения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ошибок в анализе;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основного лабораторного оборудования и правила его эксплуатации</w:t>
            </w:r>
          </w:p>
        </w:tc>
        <w:tc>
          <w:tcPr>
            <w:tcW w:w="1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ОП.05. Аналитическая химия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 2.1 - 2.6, 3.1 - 3.4, 4.1 - 4.5</w:t>
            </w:r>
          </w:p>
        </w:tc>
      </w:tr>
      <w:t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в справочной литературе показатели физико-химических свойств веществ и 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концентрацию реагирующих веществ и скорость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фазовые диаграммы;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параметров газовых смесей, кинетических параметров химических реакций, химического равновесия;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тепловые эффекты и скорость химических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протекания химических и физико-химических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идеальных газов;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гомогенных и гетерогенных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физической и коллоидной химии, химической кинетики, электрохимии, химической термодинамики и термохимии;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интенсификации физико-химических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агрегатных состояний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методы анализа веществ, применяемые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сырьевых материалов и продуктов</w:t>
            </w:r>
          </w:p>
        </w:tc>
        <w:tc>
          <w:tcPr>
            <w:tcW w:w="1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ОП.06. Физическая и коллоидная химия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 2.1 - 2.6, 3.1 - 3.4, 4.1 - 4.5</w:t>
            </w:r>
          </w:p>
        </w:tc>
      </w:tr>
      <w:t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читать, выбирать, изображать и описывать технологические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материальные и энергетические расчеты процессов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характеристик и параметров конкретного вида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конструкции оборудования для конкретного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целесообразность выбранных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подбор стандартного оборудования по каталогам и ГОСТам;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физико-химические основы процессов химической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основных процессов химической технологии: гидромеханических, механических, тепловых, массообменных;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материального и теплового балансов процессов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принципы выбора основного и вспомогательного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типичные технологические системы химических производств и их аппаратурное оформление;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типы, устройство и принцип действия основных машин и аппаратов химических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аппаратов с различными конструктивными особенностями</w:t>
            </w:r>
          </w:p>
        </w:tc>
        <w:tc>
          <w:tcPr>
            <w:tcW w:w="1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ОП.07. Процессы и аппараты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 2.1 - 2.6, 3.1 - 3.4, 4.1 - 4.5</w:t>
            </w:r>
          </w:p>
        </w:tc>
      </w:tr>
      <w:t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ОП.08. Информационные технологии в профессиональной деятельности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 2.1 - 2.6, 3.1 - 3.4, 4.1 - 4.5</w:t>
            </w:r>
          </w:p>
        </w:tc>
      </w:tr>
      <w:t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тип контрольно-измерительных приборов и средств автоматизации (далее - КИПиА) под задачи производства и аргументировать свой выбор;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параметры технологического процесса по показаниям КИПиА вручную и дистанционно с использованием средств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КИПиА и оценивать достоверность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виды, назначение и основные характеристики типовых контрольно-измерительных приборов, автоматических и сигнальных устройств по месту их установки, устройству и принципу действия (электрические, электронные, пневматические, гидравлические и комбинированные датчики и исполнительные механизмы, интерфейсные, микропроцессорные и компьютерные устройства);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автоматизированных системах управления (далее - АСУ) и системах автоматического управления (далее - САУ);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измерения, регулирования, контроля и автоматического управления параметрами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автоматизированных систем управления технологическими процессами, типовые системы автоматического регулирования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автоматической противоаварийной защиты, применяемой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состояние и перспективы развития автоматизации технологических процессов</w:t>
            </w:r>
          </w:p>
        </w:tc>
        <w:tc>
          <w:tcPr>
            <w:tcW w:w="1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Основы автоматизации технологических процессов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 3.1 - 3.4, 4.1 - 4.5</w:t>
            </w:r>
          </w:p>
        </w:tc>
      </w:tr>
      <w:t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</w:t>
            </w:r>
          </w:p>
        </w:tc>
        <w:tc>
          <w:tcPr>
            <w:tcW w:w="1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Основы экономики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 3.1 - 3.4, 4.1 - 4.5</w:t>
            </w:r>
          </w:p>
        </w:tc>
      </w:tr>
      <w:t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(далее - ПДК) вредных веществ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ОП.11. Охрана труда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 2.1 - 2.6, 3.1 - 3.4, 4.1 - 4.5</w:t>
            </w:r>
          </w:p>
        </w:tc>
      </w:tr>
      <w:tr>
        <w:tc>
          <w:tcPr>
            <w:tcW w:w="110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ОП.12. Безопасность жизнедеятельности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 2.1 - 2.6, 3.1 - 3.4, 4.1 - 4.5</w:t>
            </w:r>
          </w:p>
        </w:tc>
      </w:tr>
      <w:tr>
        <w:tc>
          <w:tcPr>
            <w:tcW w:w="1107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1452</w:t>
            </w:r>
          </w:p>
        </w:tc>
        <w:tc>
          <w:tcPr>
            <w:tcW w:w="1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968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7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и эксплуатация технологического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к работе технологического оборудования, инструментов,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бесперебойной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и устранения отклонений от нормы в работе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приборов, регулирующих технологический процесс, и оценивать достоверность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наладку, настройку, регулировку и опытную проверку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подключать приборы, регистрировать необходимые характеристики и параметры;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расчетные задачи с использованием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гидромеханические процессы и аппараты;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тепловые процессы и аппараты;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массообменные процессы и аппараты;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механические аппараты;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типы, конструктивные особенности и принцип работы оборудования для проведения производственных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характеристику и конструкционные особенности оборудования для переработки полимерных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 оборудования с учетом технологической схемы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технологических расчетов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осмотра оборудования и обнаружения дефектов;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паро-, энерго- и водоснабжение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работы оборудования для переработки полимерных материалов</w:t>
            </w:r>
          </w:p>
        </w:tc>
        <w:tc>
          <w:tcPr>
            <w:tcW w:w="1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обслуживания и эксплуатации технологического оборудования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  <w:t xml:space="preserve">ОК 2 - 5,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blPrEx>
          <w:tblBorders>
            <w:insideH w:val="nil"/>
          </w:tblBorders>
        </w:tblPrEx>
        <w:tc>
          <w:tcPr>
            <w:tcW w:w="11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284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технологического процесса переработки полимерных материалов и эластомеров, изготовление и применение высокомолекулярных и высокоэффективных соединений и устройств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исходного сырья и материалов к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и регулирования технологических параметров, в том числе с использованием программно-аппаратных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расхода сырья, материалов, энергоресурсов, количества готовой продукции и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расчету технико-экономических показателей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требований промышленной и экологической безопасности 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сырья, полуфабрикатов (полупродуктов)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причины брака, разработки мероприятий по их предупреждению и ликвидации причин;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оборудование к ремонту, принимать технологическое оборудование после ремонта и реконструкции;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соблюдение параметров технологических процессов и их регулирование в соответствии с регламентом, маршрутной картой, нормами загрузки здания и планом размещения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оперативный контроль за обеспечением материальными и энергетическими ресурсами;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постоянное наблюдение за работой оборудования, состоянием аппаратуры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химическими объектами с соблюдением правил охраны труда и техники безопасности, пожарной безопасности и промсанитарии;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и учет хранения и расхода сырья и материалов, технологического топлива, энергии, количества готовой продукции и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технико-экономические показатели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нарушений технологического процесса и брака продукции, участвовать в разработке мероприятий по их предупреждению и ликвидации;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простые схемы технологических процессов, обеспечивая их соответствие техническим заданиям, действующим стандартам и нормативным документам;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состояние техники безопасности и экологии окружающей среды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технической безопасности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информационные технологии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сырье, полуфабрикаты и готовую продукцию;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брака, разрабатывать мероприятия по их предупреждению;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нормативную и техническую документацию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конструкторскую и технологическую документацию в соответствии с требованиями стандартов, в том числе международных;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закономерности, классификацию и теоретическую основу химико-технологических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действия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основы процессов химической технологии и принципы выбора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материального и теплового балансов процессов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параметров химико-технологического процесса и их влияние на изменение качественных и количественных показателей химико-технологического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технологические процессы и режимы переработки полимерных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типичные нарушения технологического режима, их причины и способы предупреждения и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технические характеристики, конструктивные особенности, принцип работы и правила эксплуатации используемого оборудования по переработке полимерных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измерения параметров, характеристик и данных режима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брака, причины его появления и способы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промышленной санитарии и противопожарной защиты,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сырью, полуфабрикатам и готовой продукции в соответствии с нормативной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документации по организации и ведению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составления и правила оформления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контроля, обеспечивающие выпуск продукции высокого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качества конкретных изделий из полимерных материалов.</w:t>
            </w:r>
          </w:p>
        </w:tc>
        <w:tc>
          <w:tcPr>
            <w:tcW w:w="16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Основы технологии переработки полимерных материалов и эластомеров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МДК.02.02. Основы технологии высокомолекулярных и высокоэффективных соединений и устройств</w:t>
            </w: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2 - 5,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120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27.11.2014 N 1522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9.12.2014 N 3528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27.11.2014 N 1522)</w:t>
            </w:r>
          </w:p>
        </w:tc>
      </w:tr>
      <w:tr>
        <w:tc>
          <w:tcPr>
            <w:tcW w:w="1107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организация работы подразделений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работы персонала производственных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и выполнения правил техники безопасности, производственной и трудовой дисциплины, правил внутреннего трудового распорядка;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производственной деятельности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обеспечении и оценке экономической эффективности работы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подчиненного коллектива, используя современный менеджмент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производственные задания бригадам и отдельным рабочим в соответствии с утвержденными производственными планами и графиками;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координировать и контролировать деятельность бригад и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 оформлять производственный инструктаж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расходование фонда оплаты труда, установленного подразделению;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производственные и непроизводственные затраты на выпуск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разработке мероприятий по выявлению резервов производства, созданию благоприятных условий труда, рациональному использованию рабочего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 повышению квалификации и профессионального мастерства рабочих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о пересмотре норм выработки и расценок, о присвоении в соответствии с Единой квалификационной тарифной сеткой (далее - ЕКТС) рабочих разрядов рабочим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благоприятный микроклимат в трудовом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действия подчиненных при возникновении нестандартных (чрезвычайных) ситуаций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оптимальные решения при проведении работ в условиях нестандартных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нести ответственность за результаты своей деятельности, результаты работы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методами самоанализа, коррекции, планирования, проектирования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современный менеджмент и маркетинг;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управления трудовым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 организации труда при ведении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инструктажей, правила и нормы трудового распорядка, охраны труда,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экономику, организацию труда и организацию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тарификации работ и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и расценки на работы, порядок их пересмотра;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передовой отечественный и зарубежный опыт по применению прогрессивных форм организации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действующее положение об оплате труда и формах материального стимулирования;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профессиональную этику;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рациональные приемы использования технической информации при принятии решений в нестандартных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трудовое законодательство;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правовое положение граждан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продукцию/услуги,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</w:t>
            </w:r>
          </w:p>
        </w:tc>
        <w:tc>
          <w:tcPr>
            <w:tcW w:w="1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Управление персоналом подразделения переработки полимерных материалов и эластомеров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  <w:t xml:space="preserve">ОК 6,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107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экспериментальных и исследовательских работах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экспериментальных работ по проверке и освоению новых технологических процессов и режимов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и испытания опытных образцов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работ по сбору, обработке и накоплению исходных материалов, данных статистической отчетности, научно-технической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и испытывать фрагменты опытных образцов изделий из полимерных материалов по разработанным методикам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экспериментальные работы по проверке и освоению новых технологических процессов и режимов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обработке результатов экспериментальных и исследовательских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соблюдение параметров технологических процессов и их регулирование в соответствии с нормативной, технической и технологической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выборе оптимальной схемы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оборудования для конкретного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конструкторскую, технологическую документацию в соответствии с ЕСКД и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методами проектирования технологических процессов с применением системы автоматизированного проектирования (САПР), информационно-коммуникационных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экспериментальных и исследовательских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теоретического и экспериментального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 химико-технологических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продукции, сырья,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технические характеристики, конструктивные особенности, принцип работы и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построения технологических схем производства полимерных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ЕСКД,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оформления, согласования технологической документации</w:t>
            </w:r>
          </w:p>
        </w:tc>
        <w:tc>
          <w:tcPr>
            <w:tcW w:w="1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Основы организации экспериментальных и исследовательских работ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  <w:t xml:space="preserve">ОК 2 - 4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107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7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  <w:tc>
          <w:tcPr>
            <w:tcW w:w="155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24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2 - 6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1.7, 2.2, 3.1 - 3.4, 4.1 - 4.5</w:t>
            </w:r>
          </w:p>
        </w:tc>
      </w:tr>
      <w:tr>
        <w:tc>
          <w:tcPr>
            <w:tcW w:w="1107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07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7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7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7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7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2844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4"/>
          <w:headerReference w:type="first" r:id="rId14"/>
          <w:footerReference w:type="default" r:id="rId15"/>
          <w:footerReference w:type="first" r:id="rId1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09"/>
        <w:gridCol w:w="1530"/>
      </w:tblGrid>
      <w:tr>
        <w:tc>
          <w:tcPr>
            <w:tcW w:w="8109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 нед.</w:t>
            </w:r>
          </w:p>
        </w:tc>
      </w:tr>
      <w:tr>
        <w:tc>
          <w:tcPr>
            <w:tcW w:w="810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30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10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10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10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10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109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109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01"/>
        <w:gridCol w:w="2773"/>
        <w:gridCol w:w="1667"/>
        <w:gridCol w:w="1573"/>
        <w:gridCol w:w="2455"/>
        <w:gridCol w:w="1635"/>
      </w:tblGrid>
      <w:tr>
        <w:tc>
          <w:tcPr>
            <w:tcW w:w="11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27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4590</w:t>
            </w:r>
          </w:p>
        </w:tc>
        <w:tc>
          <w:tcPr>
            <w:tcW w:w="15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3060</w:t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948</w:t>
            </w:r>
          </w:p>
        </w:tc>
        <w:tc>
          <w:tcPr>
            <w:tcW w:w="15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</w:t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  <w:t xml:space="preserve">ОК 1, 4 - 8</w:t>
            </w:r>
          </w:p>
        </w:tc>
      </w:tr>
      <w:tr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  <w:t xml:space="preserve">ОК 1, 4 - 8</w:t>
            </w:r>
          </w:p>
        </w:tc>
      </w:tr>
      <w:tr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4 - 6, 8, 9</w:t>
            </w:r>
          </w:p>
        </w:tc>
      </w:tr>
      <w:tr>
        <w:tc>
          <w:tcPr>
            <w:tcW w:w="11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</w:t>
            </w:r>
          </w:p>
        </w:tc>
        <w:tc>
          <w:tcPr>
            <w:tcW w:w="15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2, 4 - 6, 8</w:t>
            </w:r>
          </w:p>
        </w:tc>
      </w:tr>
      <w:tr>
        <w:tc>
          <w:tcPr>
            <w:tcW w:w="11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5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профессиональной образовательной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 3.1 - 3.4, 4.1 - 4.7</w:t>
            </w:r>
          </w:p>
        </w:tc>
      </w:tr>
      <w:tr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определить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очистки промышленных сточных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аппаратов обезвреживания и очистки газовых выбросов и стоков химических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 3.1 - 3.4, 4.1 - 4.7</w:t>
            </w:r>
          </w:p>
        </w:tc>
      </w:tr>
      <w:tr>
        <w:tc>
          <w:tcPr>
            <w:tcW w:w="11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характеристику химических элементов в соответствии с их положением в периодической системе химических элементов Д.И. Менделеева;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лабораторную посуду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молекулярную формулу вещества;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на практике правила безопасной работы в химической лаборатории;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химии для решения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реакции на неорганические вещества и ионы, отдельные классы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уравнения реакций, проводить расчеты по химическим формулам и уравнениям реакции;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электронно-ионный баланс окислительно-восстановительных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 солей, электролиз расплавов и растворов (солей и щелочей);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диссоциацию электролитов в водных растворах, сильные и слабые электролиты;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реакций и закономерности их проведения;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характеристику химических элементов в связи с их положением в периодической системе;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окислительно-восстановительные реакции, реакции ионного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электрохимии;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периодический закон и периодическую систему химических элементов Д.И. Менделеева, закономерности изменения химических свойств элементов и их соединений по периодам и группам;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эффект химических реакций, термохимические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свойства химических связей (ковалентной, ионной металлической, водородной);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существования химических элементов, современные представления о строении атомов;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химические свойства неорганических веществ различных классов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  <w:t xml:space="preserve">ЕН.03. Общая и неорганическая химия</w:t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 3.1 - 3.4, 4.1 - 4.7</w:t>
            </w:r>
          </w:p>
        </w:tc>
      </w:tr>
      <w:tr>
        <w:tc>
          <w:tcPr>
            <w:tcW w:w="1101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3426</w:t>
            </w:r>
          </w:p>
        </w:tc>
        <w:tc>
          <w:tcPr>
            <w:tcW w:w="15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2284</w:t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912</w:t>
            </w:r>
          </w:p>
        </w:tc>
        <w:tc>
          <w:tcPr>
            <w:tcW w:w="15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</w:t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ЕСКД и ЕСТД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 3.1 - 3.4, 4.1 - 4.7</w:t>
            </w:r>
          </w:p>
        </w:tc>
      </w:tr>
      <w:tr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 3.1 - 3.4, 4.1 - 4.7</w:t>
            </w:r>
          </w:p>
        </w:tc>
      </w:tr>
      <w:tr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 3.1 - 3.4, 4.1 - 4.7</w:t>
            </w:r>
          </w:p>
        </w:tc>
      </w:tr>
      <w:tr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изображать структурные полные и сокращенные формулы органических веществ и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органических соединений для выбора методов синтеза углеводородов при разработке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механизм химических реакций получения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качественные химические реакции, характерные для определения различных углеводородных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прогнозировать свойства органических соединений в зависимости от строения молекул;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и упражнения по генетической связи между различными классами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 помощью качественных реакций органические вещества, проводить количественные расчеты состава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работы с органическими реактивами и химическими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реакции с органическими веществами в лабораторных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химический анализ органических веществ и оценивать его результаты;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строения молекул на химические свойства органических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функциональных групп на свойства органических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изомерию как источник многообразия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получения высокомолекулярных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органических веществ, их молекулярное строение, валентное состояние атома углерода;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и свойства органических веществ, содержащих в составе молекул атомы серы, азота, галогенов,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и свойства органических соединений с большой молекулярной массой;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природные источники, способы получения и области применения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строения органических веществ, номенклатуру и классификацию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связей в молекулах органических веществ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Органическая химия</w:t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 3.1 - 3.4, 4.1 - 4.7</w:t>
            </w:r>
          </w:p>
        </w:tc>
      </w:tr>
      <w:tr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механизм химических реакций количественного и качественного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методики анализа, реактивов и химической аппаратуры по конкретному заданию;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заданной концентрации;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количественный и качественный анализ с соблюдением правил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химическим формулам и уравнениям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агрегатные состояния вещества;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аппаратуру и технику выполнения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химического анализа, методы качественного и количественного анализа химических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выражения концентрации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методов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выполнения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ошибок в анализе;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основного лабораторного оборудования и правила его эксплуатации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 3.1 - 3.4, 4.1 - 4.7</w:t>
            </w:r>
          </w:p>
        </w:tc>
      </w:tr>
      <w:tr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в справочной литературе показатели физико-химических свойств веществ и 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концентрацию реагирующих веществ и скорость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фазовые диаграммы;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параметров газовых смесей, кинетических параметров химических реакций, химического равновесия;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тепловые эффекты и скорость химических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протекания химических и физико-химических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идеальных газов;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гомогенных и гетерогенных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физической и коллоидной химии, химической кинетики, электрохимии, химической термодинамики и термохимии;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интенсификации физико-химических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агрегатных состояний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методы анализа веществ, применяемые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сырьевых материалов и продуктов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  <w:t xml:space="preserve">ОП.06. Физическая и коллоидная химия</w:t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 2.1 - 2.6, 3.1 - 3.4, 4.1 - 4.7</w:t>
            </w:r>
          </w:p>
        </w:tc>
      </w:tr>
      <w:tr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читать, выбирать, изображать и описывать технологические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материальные и энергетические расчеты процессов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характеристик и параметров конкретного вида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конструкции оборудования для конкретного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целесообразность выбранных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подбор стандартного оборудования по каталогам и ГОСТам;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физико-химические основы процессов химической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основных процессов химической технологии: гидромеханических, механических, тепловых, массообменных;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материального и теплового балансов процессов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принципы выбора основного и вспомогательного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типичные технологические системы химических производств и их аппаратурное оформление;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типы, устройство и принцип действия основных машин и аппаратов химических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аппаратов с различными конструктивными особенностями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  <w:t xml:space="preserve">ОП.07. Процессы и аппараты</w:t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 3.1 - 3.4, 4.1 - 4.7</w:t>
            </w:r>
          </w:p>
        </w:tc>
      </w:tr>
      <w:tr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  <w:t xml:space="preserve">ОП.08. Информационные технологии в профессиональной деятельности</w:t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 3.1 - 3.4, 4.1 - 4.7</w:t>
            </w:r>
          </w:p>
        </w:tc>
      </w:tr>
      <w:tr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тип контрольно-измерительных приборов и средств автоматизации под задачи производства и аргументировать свой выбор;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параметры технологического процесса по показаниям КИПиА вручную и дистанционно с использованием средств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КИПиА и оценивать достоверность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виды, назначение и основные характеристики типовых контрольно-измерительных приборов, автоматических и сигнальных устройств по месту их установки, устройству и принципу действия (электрические, электронные, пневматические, гидравлические и комбинированные датчики и исполнительные механизмы, интерфейсные, микропроцессорные и компьютерные устройства);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АСУ и САУ;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измерения, регулирования, контроля и автоматического управления параметрами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автоматизированных систем управления технологическими процессами, типовые системы автоматического регулирования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автоматической противоаварийной защиты, применяемой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состояние и перспективы развития автоматизации технологических процессов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Основы автоматизации технологических процессов</w:t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 2.1 - 2.6, 3.1 - 3.4, 4.1 - 4.7</w:t>
            </w:r>
          </w:p>
        </w:tc>
      </w:tr>
      <w:tr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Основы экономики</w:t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 2.1 - 2.6, 3.1 - 3.4, 4.1 - 4.7</w:t>
            </w:r>
          </w:p>
        </w:tc>
      </w:tr>
      <w:tr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ПДК вредных веществ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  <w:t xml:space="preserve">ОП.11. Охрана труда</w:t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 2.1 - 2.6, 3.1 - 3.4, 4.1 - 4.7</w:t>
            </w:r>
          </w:p>
        </w:tc>
      </w:tr>
      <w:tr>
        <w:tc>
          <w:tcPr>
            <w:tcW w:w="11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  <w:t xml:space="preserve">ОП.12. Безопасность жизнедеятельности</w:t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 3.1 - 3.4, 4.1 - 4.7</w:t>
            </w:r>
          </w:p>
        </w:tc>
      </w:tr>
      <w:tr>
        <w:tc>
          <w:tcPr>
            <w:tcW w:w="1101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2514</w:t>
            </w:r>
          </w:p>
        </w:tc>
        <w:tc>
          <w:tcPr>
            <w:tcW w:w="15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1676</w:t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1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и эксплуатация технологического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к работе технологического оборудования, инструментов,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бесперебойной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и устранения отклонений от режимов в работе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приборов, регулирующих технологический процесс, и оценивать достоверность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наладку, настройку, регулировку и опытную проверку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подключать приборы, регистрировать необходимые характеристики и параметры;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расчетные задачи с использованием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и аппараты;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 принцип работы оборудования для проведения производственных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характеристику и конструкционные особенности оборудования для переработки полимерных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 оборудования с учетом технологической схемы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технологических расчетов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осмотра оборудования и обнаружения дефектов;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паро-, энерго- и водоснабжение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работы оборудования для переработки полимерных материалов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обслуживания и эксплуатации технологического оборудования</w:t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  <w:t xml:space="preserve">ОК 2 - 5,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10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277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технологического процесса переработки полимерных материалов и эластомеров, изготовление и применение высокомолекулярных и высокоэффективных соединений и устройств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исходного сырья и материалов к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и регулирования технологических параметров, в том числе с использованием программно-аппаратных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расхода сырья, материалов, энергоресурсов, количества готовой продукции и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технико-экономических показателей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требований промышленной и экологической безопасности 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сырья, полуфабрикатов (полупродуктов)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причины брака, разработки мероприятий по их предупреждению и ликвидации причин;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оборудование к ремонту, принимать технологическое оборудование после ремонта и реконструкции;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соблюдение параметров технологических процессов переработки полимерных материалов и эластомеров и их регулирование в соответствии с регламентом, маршрутной картой, нормами загрузки здания и планом размещения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оперативный контроль за обеспечением материальными и энергетическими ресурсами;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постоянное наблюдение за работой оборудования по переработке полимерных материалов и эластомеров, состоянием аппаратуры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химическими объектами с соблюдением правил охраны труда и техники безопасности, пожарной безопасности и промсанитарии;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и учет хранения и расхода сырья и материалов, технологического топлива, энергии, количества готовой продукции и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технико-экономические показатели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нарушений технологического процесса и брака продукции, участвовать в разработке мероприятий по их предупреждению и ликвидации;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простые схемы технологических процессов, обеспечивая их соответствие техническим заданиям, действующим стандартам и нормативным документам;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состояние техники безопасности и экологии окружающей среды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технической безопасности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информационные технологии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сырье, полуфабрикаты и готовую продукцию;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брака, разрабатывать мероприятия по их предупреждению;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нормативную и техническую документацию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конструкторскую и технологическую документацию в соответствии с требованиями стандартов, в т.ч. международных;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закономерности, классификацию и теоретическую основу химико-технологических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действия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основы процессов химической технологии и принципы выбора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материального и теплового балансов процессов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параметров химико-технологического процесса и их влияние на изменение качественных и количественных показателей химико-технологических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технологические процессы и режимы переработки полимерных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типичные нарушения технологического режима, их причины и способы предупреждения и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технические характеристики, конструктивные особенности, принцип работы и правила эксплуатации используемого оборудования по переработке полимерных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измерения параметров, характеристик и данных режима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брака, причины его появления и способы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промышленной санитарии и противопожарной защиты,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сырью, полуфабрикатам и готовой продукции в соответствии с нормативной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документации по организации и ведению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составления и правила оформления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контроля, обеспечивающие выпуск продукции высокого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качества конкретных изделий из полимерных материалов</w:t>
            </w:r>
          </w:p>
        </w:tc>
        <w:tc>
          <w:tcPr>
            <w:tcW w:w="16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Основы технологии переработки полимерных материалов и эластомеров</w:t>
            </w:r>
          </w:p>
        </w:tc>
        <w:tc>
          <w:tcPr>
            <w:tcW w:w="16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2 - 5,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5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Основы технологии высокомолекулярных и высокоэффективных соединений и устройств</w:t>
            </w:r>
          </w:p>
        </w:tc>
        <w:tc>
          <w:tcPr>
            <w:vMerge w:val="continue"/>
          </w:tcPr>
          <w:p/>
        </w:tc>
      </w:tr>
      <w:tr>
        <w:tc>
          <w:tcPr>
            <w:tcW w:w="1101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организация работы подразделений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работы персонала производственных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и выполнения правил техники безопасности, производственной и трудовой дисциплины, правил внутреннего трудового распорядка;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производственной деятельности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обеспечении и оценке экономической эффективности работы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подчиненного коллектива, используя современный менеджмент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производственные задания бригадам и отдельным рабочим в соответствии с утвержденными производственными планами и графиками;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координировать и контролировать деятельность бригад и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 оформлять производственный инструктаж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расходование фонда оплаты труда, установленного подразделению;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производственные и непроизводственные затраты на выпуск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разработке мероприятий по выявлению резервов производства, созданию благоприятных условий труда, рациональному использованию рабочего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 повышению квалификации и профессионального мастерства рабочих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о пересмотре норм выработки и расценок, о присвоении в соответствии ЕКТС рабочих разрядов рабочим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благоприятный микроклимат в трудовом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действия подчиненных при возникновении нестандартных (чрезвычайных) ситуаций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оптимальные решения при проведении работ в условиях нестандартных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нести ответственность за результаты своей деятельности, результаты работы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методами самоанализа, коррекции, планирования, проектирования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современный менеджмент и маркетинг;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управления трудовым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 организации труда при ведении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инструктажей, правила и нормы трудового распорядка, охраны труда,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экономику, организацию труда и организацию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тарификации работ и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и расценки на работы, порядок их пересмотра;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передовой отечественный и зарубежный опыт по применению прогрессивных форм организации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действующее положение об оплате труда и формах материального стимулирования;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психологию и профессиональную этику;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рациональные приемы использования технической информации при принятии решений в нестандартных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трудовое законодательство;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правовое положение граждан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Управление персоналом подразделения переработки полимерных материалов и эластомеров</w:t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  <w:t xml:space="preserve">ОК 6,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101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экспериментальных и исследовательских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разработке новых технологий, реконструкции, производств, инновационных процессах;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и испытания новых образцов;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отработки технологических режимов, методик;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проведении экспериментально-исследовательских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аппаратно-программных средств при модернизации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составлении заявок на изобретения, патенты;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технические задачи в области исследований и разработки технологий, испытания опытных образцов;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показателей и режимов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сбор, обработку, накопление исходных данных и образцов, подготовку оборудования и материалов для проведения исследований и экспериментов;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подготавливать, проводить исследования, опыты, анализы;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состояние оборудования, приборов и аппаратуры, осуществлять их наладку, настройку, регулировку и опытную проверку;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в соответствии с действующей нормативной документацией описания проводимых исследований, опытов и разработок, смет материальных и трудовых затрат;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технические знания для решения возникающих в процессе проведения исследований и экспериментов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 химико-технологических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экспериментальных и исследовательских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теоретического и экспериментального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 химико-технологических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продукции, сырья,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технические характеристики, конструктивные особенности, принцип работы и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построения технологических схем производства полимерных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ЕСКД,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оформления, согласования технологической документации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Основы инновационной деятельности</w:t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  <w:t xml:space="preserve">ОК 2 - 4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4.1 - 4.7</w:t>
            </w:r>
          </w:p>
        </w:tc>
      </w:tr>
      <w:tr>
        <w:tc>
          <w:tcPr>
            <w:tcW w:w="1101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5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1332</w:t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6588</w:t>
            </w:r>
          </w:p>
        </w:tc>
        <w:tc>
          <w:tcPr>
            <w:tcW w:w="15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4392</w:t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1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нед.</w:t>
            </w:r>
          </w:p>
        </w:tc>
        <w:tc>
          <w:tcPr>
            <w:tcW w:w="157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45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2 - 6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1.7, 2.2, 3.1 - 3.4, 4.1 - 4.7</w:t>
            </w:r>
          </w:p>
        </w:tc>
      </w:tr>
      <w:tr>
        <w:tc>
          <w:tcPr>
            <w:tcW w:w="1101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01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1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5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1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аттестации</w:t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1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1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4"/>
          <w:headerReference w:type="first" r:id="rId14"/>
          <w:footerReference w:type="default" r:id="rId15"/>
          <w:footerReference w:type="first" r:id="rId1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95"/>
        <w:gridCol w:w="1544"/>
      </w:tblGrid>
      <w:tr>
        <w:tc>
          <w:tcPr>
            <w:tcW w:w="8095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54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 нед.</w:t>
            </w:r>
          </w:p>
        </w:tc>
      </w:tr>
      <w:tr>
        <w:tc>
          <w:tcPr>
            <w:tcW w:w="809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44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 нед.</w:t>
            </w:r>
          </w:p>
        </w:tc>
      </w:tr>
      <w:tr>
        <w:tc>
          <w:tcPr>
            <w:tcW w:w="809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09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4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09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4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09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4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095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4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095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4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Минобрнауки России от 27.11.2014 N 1522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9.12.2014 N 3528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27.11.2014 N 1522)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754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19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42"/>
        <w:gridCol w:w="1297"/>
      </w:tblGrid>
      <w:tr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29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9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9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0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экологии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аналитической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физической и коллоидной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органического синтеза;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процессов и аппаратов;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переработки полимерных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учебно-производственные.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18.02.07</w:t>
      </w:r>
    </w:p>
    <w:p>
      <w:pPr>
        <w:pStyle w:val="0"/>
        <w:jc w:val="right"/>
      </w:pPr>
      <w:r>
        <w:rPr>
          <w:sz w:val="20"/>
        </w:rPr>
        <w:t xml:space="preserve">Технология производства и переработки</w:t>
      </w:r>
    </w:p>
    <w:p>
      <w:pPr>
        <w:pStyle w:val="0"/>
        <w:jc w:val="right"/>
      </w:pPr>
      <w:r>
        <w:rPr>
          <w:sz w:val="20"/>
        </w:rPr>
        <w:t xml:space="preserve">пластических масс и эластомеров</w:t>
      </w:r>
    </w:p>
    <w:p>
      <w:pPr>
        <w:pStyle w:val="0"/>
        <w:jc w:val="both"/>
      </w:pPr>
      <w:r>
        <w:rPr>
          <w:sz w:val="20"/>
        </w:rPr>
      </w:r>
    </w:p>
    <w:bookmarkStart w:id="1754" w:name="P1754"/>
    <w:bookmarkEnd w:id="1754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0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0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10"/>
        <w:gridCol w:w="6429"/>
      </w:tblGrid>
      <w:tr>
        <w:tc>
          <w:tcPr>
            <w:tcW w:w="32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2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210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13302</w:t>
              </w:r>
            </w:hyperlink>
          </w:p>
        </w:tc>
        <w:tc>
          <w:tcPr>
            <w:tcW w:w="642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по физико-механическим испытаниям</w:t>
            </w:r>
          </w:p>
        </w:tc>
      </w:tr>
      <w:tr>
        <w:tc>
          <w:tcPr>
            <w:tcW w:w="3210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13399</w:t>
              </w:r>
            </w:hyperlink>
          </w:p>
        </w:tc>
        <w:tc>
          <w:tcPr>
            <w:tcW w:w="6429" w:type="dxa"/>
          </w:tcPr>
          <w:p>
            <w:pPr>
              <w:pStyle w:val="0"/>
            </w:pPr>
            <w:r>
              <w:rPr>
                <w:sz w:val="20"/>
              </w:rPr>
              <w:t xml:space="preserve">Литейщик пластмасс</w:t>
            </w:r>
          </w:p>
        </w:tc>
      </w:tr>
      <w:tr>
        <w:tc>
          <w:tcPr>
            <w:tcW w:w="3210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13637</w:t>
              </w:r>
            </w:hyperlink>
          </w:p>
        </w:tc>
        <w:tc>
          <w:tcPr>
            <w:tcW w:w="642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выдувных машин</w:t>
            </w:r>
          </w:p>
        </w:tc>
      </w:tr>
      <w:tr>
        <w:tc>
          <w:tcPr>
            <w:tcW w:w="3210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13677</w:t>
              </w:r>
            </w:hyperlink>
          </w:p>
        </w:tc>
        <w:tc>
          <w:tcPr>
            <w:tcW w:w="642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гранулирования пластических масс</w:t>
            </w:r>
          </w:p>
        </w:tc>
      </w:tr>
      <w:tr>
        <w:tc>
          <w:tcPr>
            <w:tcW w:w="3210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13888</w:t>
              </w:r>
            </w:hyperlink>
          </w:p>
        </w:tc>
        <w:tc>
          <w:tcPr>
            <w:tcW w:w="642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микструдера</w:t>
            </w:r>
          </w:p>
        </w:tc>
      </w:tr>
      <w:tr>
        <w:tc>
          <w:tcPr>
            <w:tcW w:w="3210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14311</w:t>
              </w:r>
            </w:hyperlink>
          </w:p>
        </w:tc>
        <w:tc>
          <w:tcPr>
            <w:tcW w:w="642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установки самоклеящихся пленок</w:t>
            </w:r>
          </w:p>
        </w:tc>
      </w:tr>
      <w:tr>
        <w:tc>
          <w:tcPr>
            <w:tcW w:w="3210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14393</w:t>
              </w:r>
            </w:hyperlink>
          </w:p>
        </w:tc>
        <w:tc>
          <w:tcPr>
            <w:tcW w:w="642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экструдера</w:t>
            </w:r>
          </w:p>
        </w:tc>
      </w:tr>
      <w:tr>
        <w:tc>
          <w:tcPr>
            <w:tcW w:w="3210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17008</w:t>
              </w:r>
            </w:hyperlink>
          </w:p>
        </w:tc>
        <w:tc>
          <w:tcPr>
            <w:tcW w:w="6429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Прессовщик изделий из пластмасс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23.04.2014 N 400</w:t>
            <w:br/>
            <w:t>(ред. от 09.04.2015)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23.04.2014 N 400</w:t>
            <w:br/>
            <w:t>(ред. от 09.04.2015)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ECE7507F7B09266EC936A56CAEFBF02BD0CB3E62E543851CDCF8E35E9491135D8BF37A457DCEB25867917E45EB57C2D20E74B262D70C30Ej66CG" TargetMode = "External"/>
	<Relationship Id="rId8" Type="http://schemas.openxmlformats.org/officeDocument/2006/relationships/hyperlink" Target="consultantplus://offline/ref=5ECE7507F7B09266EC936A56CAEFBF02BF0CB8E1225D3851CDCF8E35E9491135D8BF37A457DEEE23817917E45EB57C2D20E74B262D70C30Ej66CG" TargetMode = "External"/>
	<Relationship Id="rId9" Type="http://schemas.openxmlformats.org/officeDocument/2006/relationships/hyperlink" Target="consultantplus://offline/ref=5ECE7507F7B09266EC936A56CAEFBF02BE03B7E7265D3851CDCF8E35E9491135D8BF37A457DCEB20817917E45EB57C2D20E74B262D70C30Ej66CG" TargetMode = "External"/>
	<Relationship Id="rId10" Type="http://schemas.openxmlformats.org/officeDocument/2006/relationships/hyperlink" Target="consultantplus://offline/ref=5ECE7507F7B09266EC936A56CAEFBF02B50DB8E3275E655BC5968237EE464E30DFAE37A451C2EA269D7043B7j168G" TargetMode = "External"/>
	<Relationship Id="rId11" Type="http://schemas.openxmlformats.org/officeDocument/2006/relationships/hyperlink" Target="consultantplus://offline/ref=5ECE7507F7B09266EC936A56CAEFBF02BD0CB3E62E543851CDCF8E35E9491135D8BF37A457DCEB25867917E45EB57C2D20E74B262D70C30Ej66CG" TargetMode = "External"/>
	<Relationship Id="rId12" Type="http://schemas.openxmlformats.org/officeDocument/2006/relationships/hyperlink" Target="consultantplus://offline/ref=5ECE7507F7B09266EC936A56CAEFBF02BF0CB8E1225D3851CDCF8E35E9491135D8BF37A457DEEE23817917E45EB57C2D20E74B262D70C30Ej66CG" TargetMode = "External"/>
	<Relationship Id="rId13" Type="http://schemas.openxmlformats.org/officeDocument/2006/relationships/hyperlink" Target="consultantplus://offline/ref=5ECE7507F7B09266EC936A56CAEFBF02BF0CB8E1225D3851CDCF8E35E9491135D8BF37A457DEEE23807917E45EB57C2D20E74B262D70C30Ej66CG" TargetMode = "External"/>
	<Relationship Id="rId14" Type="http://schemas.openxmlformats.org/officeDocument/2006/relationships/header" Target="header2.xml"/>
	<Relationship Id="rId15" Type="http://schemas.openxmlformats.org/officeDocument/2006/relationships/footer" Target="footer2.xml"/>
	<Relationship Id="rId16" Type="http://schemas.openxmlformats.org/officeDocument/2006/relationships/hyperlink" Target="consultantplus://offline/ref=5ECE7507F7B09266EC936A56CAEFBF02BD0CB3E62E543851CDCF8E35E9491135D8BF37A457DCEB25857917E45EB57C2D20E74B262D70C30Ej66CG" TargetMode = "External"/>
	<Relationship Id="rId17" Type="http://schemas.openxmlformats.org/officeDocument/2006/relationships/hyperlink" Target="consultantplus://offline/ref=5ECE7507F7B09266EC936A56CAEFBF02BD0CB3E62E543851CDCF8E35E9491135D8BF37A457DCEB26807917E45EB57C2D20E74B262D70C30Ej66CG" TargetMode = "External"/>
	<Relationship Id="rId18" Type="http://schemas.openxmlformats.org/officeDocument/2006/relationships/hyperlink" Target="consultantplus://offline/ref=5ECE7507F7B09266EC936A56CAEFBF02B808B3E524533851CDCF8E35E9491135CABF6FA856DAF525816C41B518jE62G" TargetMode = "External"/>
	<Relationship Id="rId19" Type="http://schemas.openxmlformats.org/officeDocument/2006/relationships/hyperlink" Target="consultantplus://offline/ref=5ECE7507F7B09266EC936A56CAEFBF02BF0CB8E1225D3851CDCF8E35E9491135D8BF37A457DEEE23877917E45EB57C2D20E74B262D70C30Ej66CG" TargetMode = "External"/>
	<Relationship Id="rId20" Type="http://schemas.openxmlformats.org/officeDocument/2006/relationships/hyperlink" Target="consultantplus://offline/ref=5ECE7507F7B09266EC936A56CAEFBF02B809B2E524573851CDCF8E35E9491135D8BF37A65EDCE070D23616B81BE66F2D24E7482431j760G" TargetMode = "External"/>
	<Relationship Id="rId21" Type="http://schemas.openxmlformats.org/officeDocument/2006/relationships/hyperlink" Target="consultantplus://offline/ref=5ECE7507F7B09266EC936A56CAEFBF02B808B3E524533851CDCF8E35E9491135D8BF37A457DCE225837917E45EB57C2D20E74B262D70C30Ej66CG" TargetMode = "External"/>
	<Relationship Id="rId22" Type="http://schemas.openxmlformats.org/officeDocument/2006/relationships/hyperlink" Target="consultantplus://offline/ref=5ECE7507F7B09266EC936A56CAEFBF02B808B3E524533851CDCF8E35E9491135D8BF37A457DCE324807917E45EB57C2D20E74B262D70C30Ej66CG" TargetMode = "External"/>
	<Relationship Id="rId23" Type="http://schemas.openxmlformats.org/officeDocument/2006/relationships/hyperlink" Target="consultantplus://offline/ref=5ECE7507F7B09266EC936A56CAEFBF02BD08B5E82E533851CDCF8E35E9491135D8BF37A457DCEB25837917E45EB57C2D20E74B262D70C30Ej66CG" TargetMode = "External"/>
	<Relationship Id="rId24" Type="http://schemas.openxmlformats.org/officeDocument/2006/relationships/hyperlink" Target="consultantplus://offline/ref=5ECE7507F7B09266EC936A56CAEFBF02BD08B5E82E533851CDCF8E35E9491135D8BF37A457DDE325827917E45EB57C2D20E74B262D70C30Ej66CG" TargetMode = "External"/>
	<Relationship Id="rId25" Type="http://schemas.openxmlformats.org/officeDocument/2006/relationships/hyperlink" Target="consultantplus://offline/ref=5ECE7507F7B09266EC936A56CAEFBF02BD08B5E82E533851CDCF8E35E9491135D8BF37A457DDE322827917E45EB57C2D20E74B262D70C30Ej66CG" TargetMode = "External"/>
	<Relationship Id="rId26" Type="http://schemas.openxmlformats.org/officeDocument/2006/relationships/hyperlink" Target="consultantplus://offline/ref=5ECE7507F7B09266EC936A56CAEFBF02BD08B5E82E533851CDCF8E35E9491135D8BF37A457DDE223857917E45EB57C2D20E74B262D70C30Ej66CG" TargetMode = "External"/>
	<Relationship Id="rId27" Type="http://schemas.openxmlformats.org/officeDocument/2006/relationships/hyperlink" Target="consultantplus://offline/ref=5ECE7507F7B09266EC936A56CAEFBF02BD08B5E82E533851CDCF8E35E9491135D8BF37A457DDE22D867917E45EB57C2D20E74B262D70C30Ej66CG" TargetMode = "External"/>
	<Relationship Id="rId28" Type="http://schemas.openxmlformats.org/officeDocument/2006/relationships/hyperlink" Target="consultantplus://offline/ref=5ECE7507F7B09266EC936A56CAEFBF02BD08B5E82E533851CDCF8E35E9491135D8BF37A457DEEA248A7917E45EB57C2D20E74B262D70C30Ej66CG" TargetMode = "External"/>
	<Relationship Id="rId29" Type="http://schemas.openxmlformats.org/officeDocument/2006/relationships/hyperlink" Target="consultantplus://offline/ref=5ECE7507F7B09266EC936A56CAEFBF02BD08B5E82E533851CDCF8E35E9491135D8BF37A457DEE826867917E45EB57C2D20E74B262D70C30Ej66CG" TargetMode = "External"/>
	<Relationship Id="rId30" Type="http://schemas.openxmlformats.org/officeDocument/2006/relationships/hyperlink" Target="consultantplus://offline/ref=5ECE7507F7B09266EC936A56CAEFBF02BD08B5E82E533851CDCF8E35E9491135D8BF37A457DEE822857917E45EB57C2D20E74B262D70C30Ej66CG" TargetMode = "External"/>
	<Relationship Id="rId31" Type="http://schemas.openxmlformats.org/officeDocument/2006/relationships/hyperlink" Target="consultantplus://offline/ref=5ECE7507F7B09266EC936A56CAEFBF02BD08B5E82E533851CDCF8E35E9491135D8BF37A457DFED21827917E45EB57C2D20E74B262D70C30Ej66C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23.04.2014 N 400
(ред. от 09.04.2015)
"Об утверждении федерального государственного образовательного стандарта среднего профессионального образования по специальности 18.02.07 Технология производства и переработки пластических масс и эластомеров"
(Зарегистрировано в Минюсте России 19.06.2014 N 32803)</dc:title>
  <dcterms:created xsi:type="dcterms:W3CDTF">2022-12-16T06:58:35Z</dcterms:created>
</cp:coreProperties>
</file>