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10.01.2018 N 5</w:t>
              <w:br/>
              <w:t xml:space="preserve">"Об утверждении федерального государственного образовательного стандарта среднего профессионального образования по профессии 13.01.06 Электромонтер-линейщик по монтажу воздушных линий высокого напряжения и контактной сети"</w:t>
              <w:br/>
              <w:t xml:space="preserve">(Зарегистрировано в Минюсте России 26.01.2018 N 49798)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26 января 2018 г. N 49798</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января 2018 г. N 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13.01.06 ЭЛЕКТРОМОНТЕР-ЛИНЕЙЩИК ПО МОНТАЖУ ВОЗДУШНЫХ</w:t>
      </w:r>
    </w:p>
    <w:p>
      <w:pPr>
        <w:pStyle w:val="2"/>
        <w:jc w:val="center"/>
      </w:pPr>
      <w:r>
        <w:rPr>
          <w:sz w:val="20"/>
        </w:rPr>
        <w:t xml:space="preserve">ЛИНИЙ ВЫСОКОГО НАПРЯЖЕНИЯ И КОНТАКТНОЙ СЕТИ</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13.01.06 Электромонтер-линейщик по монтажу воздушных линий высокого напряжения и контактной сети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739 (ред. от 09.04.2015) &quot;Об утверждении федерального государственного образовательного стандарта среднего профессионального образования по профессии 140443.01 Электромонтер-линейщик по монтажу воздушных линий высокого напряжения и контактной сети&quot; (Зарегистрировано в Минюсте России 20.08.2013 N 29548) {КонсультантПлюс}">
        <w:r>
          <w:rPr>
            <w:sz w:val="20"/>
            <w:color w:val="0000ff"/>
          </w:rPr>
          <w:t xml:space="preserve">стандартом</w:t>
        </w:r>
      </w:hyperlink>
      <w:r>
        <w:rPr>
          <w:sz w:val="20"/>
        </w:rPr>
        <w:t xml:space="preserve"> среднего профессионального образования по профессии 140443.01 Электромонтер-линейщик по монтажу воздушных линий высокого напряжения и контактной сети, утвержденным приказом Министерства образования и науки Российской Федерации от 2 августа 2013 г. N 739 (зарегистрирован Министерством юстиции Российской Федерации 20 августа 2013 г., регистрационный N 29548),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10 января 2018 г. N 5</w:t>
      </w:r>
    </w:p>
    <w:p>
      <w:pPr>
        <w:pStyle w:val="0"/>
        <w:ind w:firstLine="54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13.01.06 ЭЛЕКТРОМОНТЕР-ЛИНЕЙЩИК ПО МОНТАЖУ ВОЗДУШНЫХ</w:t>
      </w:r>
    </w:p>
    <w:p>
      <w:pPr>
        <w:pStyle w:val="2"/>
        <w:jc w:val="center"/>
      </w:pPr>
      <w:r>
        <w:rPr>
          <w:sz w:val="20"/>
        </w:rPr>
        <w:t xml:space="preserve">ЛИНИЙ ВЫСОКОГО НАПРЯЖЕНИЯ И КОНТАКТНОЙ СЕТИ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13.01.06 Электромонтер-линейщик по монтажу воздушных линий высокого напряжения и контактной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05"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20</w:t>
        </w:r>
      </w:hyperlink>
      <w:r>
        <w:rPr>
          <w:sz w:val="20"/>
        </w:rPr>
        <w:t xml:space="preserve"> Электроэнергетика,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17</w:t>
        </w:r>
      </w:hyperlink>
      <w:r>
        <w:rPr>
          <w:sz w:val="20"/>
        </w:rPr>
        <w:t xml:space="preserve"> Транспорт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w:t>
      </w:r>
      <w:r>
        <w:rPr>
          <w:sz w:val="20"/>
        </w:rPr>
        <w:t xml:space="preserve">http://www.pravo.gov.ru</w:t>
      </w:r>
      <w:r>
        <w:rPr>
          <w:sz w:val="20"/>
        </w:rPr>
        <w:t xml:space="preserve">, 29 декабря 2017 г.).</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7" w:name="P67"/>
    <w:bookmarkEnd w:id="67"/>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квалификации квалифицированного рабочего, служащего электромонтер-линейщик по монтажу воздушных линий высокого напряжения и контактной сети, указанной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7" w:tooltip="1.12. Образовательная организация разрабатывает образовательную программу исходя из квалификации квалифицированного рабочего, служащего электромонтер-линейщик по монтажу воздушных линий высокого напряжения и контактной сети,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history="0" w:anchor="P67" w:tooltip="1.12. Образовательная организация разрабатывает образовательную программу исходя из квалификации квалифицированного рабочего, служащего электромонтер-линейщик по монтажу воздушных линий высокого напряжения и контактной сети,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w:t>
      </w:r>
    </w:p>
    <w:p>
      <w:pPr>
        <w:pStyle w:val="0"/>
        <w:ind w:firstLine="540"/>
        <w:jc w:val="both"/>
      </w:pPr>
      <w:r>
        <w:rPr>
          <w:sz w:val="20"/>
        </w:rPr>
      </w:r>
    </w:p>
    <w:bookmarkStart w:id="82" w:name="P82"/>
    <w:bookmarkEnd w:id="82"/>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180</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972</w:t>
            </w:r>
          </w:p>
        </w:tc>
      </w:tr>
      <w:tr>
        <w:tc>
          <w:tcPr>
            <w:tcW w:w="5822" w:type="dxa"/>
          </w:tcPr>
          <w:p>
            <w:pPr>
              <w:pStyle w:val="0"/>
            </w:pPr>
            <w:r>
              <w:rPr>
                <w:sz w:val="20"/>
              </w:rPr>
              <w:t xml:space="preserve">Государственная итоговая аттестация:</w:t>
            </w:r>
          </w:p>
        </w:tc>
        <w:tc>
          <w:tcPr>
            <w:tcW w:w="3249" w:type="dxa"/>
          </w:tcPr>
          <w:p>
            <w:pPr>
              <w:pStyle w:val="0"/>
            </w:pPr>
            <w:r>
              <w:rPr>
                <w:sz w:val="20"/>
              </w:rPr>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36</w:t>
            </w:r>
          </w:p>
        </w:tc>
      </w:tr>
      <w:tr>
        <w:tc>
          <w:tcPr>
            <w:tcW w:w="5822" w:type="dxa"/>
          </w:tcPr>
          <w:p>
            <w:pPr>
              <w:pStyle w:val="0"/>
            </w:pPr>
            <w:r>
              <w:rPr>
                <w:sz w:val="20"/>
              </w:rPr>
              <w:t xml:space="preserve">на базе основного общего образования</w:t>
            </w:r>
          </w:p>
        </w:tc>
        <w:tc>
          <w:tcPr>
            <w:tcW w:w="3249" w:type="dxa"/>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1476</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4428</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2"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ind w:firstLine="540"/>
        <w:jc w:val="both"/>
      </w:pPr>
      <w:r>
        <w:rPr>
          <w:sz w:val="20"/>
        </w:rPr>
      </w:r>
    </w:p>
    <w:bookmarkStart w:id="117" w:name="P117"/>
    <w:bookmarkEnd w:id="11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w:t>
      </w:r>
    </w:p>
    <w:p>
      <w:pPr>
        <w:pStyle w:val="0"/>
        <w:spacing w:before="200" w:line-rule="auto"/>
        <w:ind w:firstLine="540"/>
        <w:jc w:val="both"/>
      </w:pPr>
      <w:r>
        <w:rPr>
          <w:sz w:val="20"/>
        </w:rPr>
        <w:t xml:space="preserve">монтаж опор воздушных линий электропередачи, контактных сетей и конструкций открытых распределительных устройств;</w:t>
      </w:r>
    </w:p>
    <w:p>
      <w:pPr>
        <w:pStyle w:val="0"/>
        <w:spacing w:before="200" w:line-rule="auto"/>
        <w:ind w:firstLine="540"/>
        <w:jc w:val="both"/>
      </w:pPr>
      <w:r>
        <w:rPr>
          <w:sz w:val="20"/>
        </w:rPr>
        <w:t xml:space="preserve">монтаж и демонтаж проводов, грозозащитных и натяжных тросов воздушных линий электропередачи и контактных сетей;</w:t>
      </w:r>
    </w:p>
    <w:p>
      <w:pPr>
        <w:pStyle w:val="0"/>
        <w:spacing w:before="200" w:line-rule="auto"/>
        <w:ind w:firstLine="540"/>
        <w:jc w:val="both"/>
      </w:pPr>
      <w:r>
        <w:rPr>
          <w:sz w:val="20"/>
        </w:rPr>
        <w:t xml:space="preserve">выполнение работ по диагностическим испытаниям и измерениям параметров устройств контактной сети и воздушных линий электропередачи.</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Монтаж опор воздушных линий электропередачи, контактных сетей и конструкций открытых распределительных устройств:</w:t>
      </w:r>
    </w:p>
    <w:p>
      <w:pPr>
        <w:pStyle w:val="0"/>
        <w:spacing w:before="200" w:line-rule="auto"/>
        <w:ind w:firstLine="540"/>
        <w:jc w:val="both"/>
      </w:pPr>
      <w:r>
        <w:rPr>
          <w:sz w:val="20"/>
        </w:rPr>
        <w:t xml:space="preserve">ПК 1.1. Выполнять подготовку опор воздушных линий электропередачи и конструкций открытых распределительных устройств к сборке и установке;</w:t>
      </w:r>
    </w:p>
    <w:p>
      <w:pPr>
        <w:pStyle w:val="0"/>
        <w:spacing w:before="200" w:line-rule="auto"/>
        <w:ind w:firstLine="540"/>
        <w:jc w:val="both"/>
      </w:pPr>
      <w:r>
        <w:rPr>
          <w:sz w:val="20"/>
        </w:rPr>
        <w:t xml:space="preserve">ПК 1.2. Осуществлять сборку опор воздушных линий электропередачи и конструкций открытых распределительных устройств;</w:t>
      </w:r>
    </w:p>
    <w:p>
      <w:pPr>
        <w:pStyle w:val="0"/>
        <w:spacing w:before="200" w:line-rule="auto"/>
        <w:ind w:firstLine="540"/>
        <w:jc w:val="both"/>
      </w:pPr>
      <w:r>
        <w:rPr>
          <w:sz w:val="20"/>
        </w:rPr>
        <w:t xml:space="preserve">ПК 1.3. Выполнять установку опор воздушных линий электропередачи и конструкций открытых распределительных устройств;</w:t>
      </w:r>
    </w:p>
    <w:p>
      <w:pPr>
        <w:pStyle w:val="0"/>
        <w:spacing w:before="200" w:line-rule="auto"/>
        <w:ind w:firstLine="540"/>
        <w:jc w:val="both"/>
      </w:pPr>
      <w:r>
        <w:rPr>
          <w:sz w:val="20"/>
        </w:rPr>
        <w:t xml:space="preserve">ПК 1.4. Читать чертежи и схемы.</w:t>
      </w:r>
    </w:p>
    <w:p>
      <w:pPr>
        <w:pStyle w:val="0"/>
        <w:spacing w:before="200" w:line-rule="auto"/>
        <w:ind w:firstLine="540"/>
        <w:jc w:val="both"/>
      </w:pPr>
      <w:r>
        <w:rPr>
          <w:sz w:val="20"/>
        </w:rPr>
        <w:t xml:space="preserve">3.4.2. Монтаж и демонтаж проводов, грозозащитных и натяжных тросов воздушных линий электропередачи и контактных сетей:</w:t>
      </w:r>
    </w:p>
    <w:p>
      <w:pPr>
        <w:pStyle w:val="0"/>
        <w:spacing w:before="200" w:line-rule="auto"/>
        <w:ind w:firstLine="540"/>
        <w:jc w:val="both"/>
      </w:pPr>
      <w:r>
        <w:rPr>
          <w:sz w:val="20"/>
        </w:rPr>
        <w:t xml:space="preserve">ПК 2.1. Раскатывать и наматывать на барабаны стальные канаты, тросы и провода;</w:t>
      </w:r>
    </w:p>
    <w:p>
      <w:pPr>
        <w:pStyle w:val="0"/>
        <w:spacing w:before="200" w:line-rule="auto"/>
        <w:ind w:firstLine="540"/>
        <w:jc w:val="both"/>
      </w:pPr>
      <w:r>
        <w:rPr>
          <w:sz w:val="20"/>
        </w:rPr>
        <w:t xml:space="preserve">ПК 2.2. Выполнять сборку изоляторов и арматуры в изолирующие подвески;</w:t>
      </w:r>
    </w:p>
    <w:p>
      <w:pPr>
        <w:pStyle w:val="0"/>
        <w:spacing w:before="200" w:line-rule="auto"/>
        <w:ind w:firstLine="540"/>
        <w:jc w:val="both"/>
      </w:pPr>
      <w:r>
        <w:rPr>
          <w:sz w:val="20"/>
        </w:rPr>
        <w:t xml:space="preserve">ПК 2.3. Осуществлять заземление и зануление грозозащитных и натяжных тросов воздушных линий электропередачи и контактных сетей;</w:t>
      </w:r>
    </w:p>
    <w:p>
      <w:pPr>
        <w:pStyle w:val="0"/>
        <w:spacing w:before="200" w:line-rule="auto"/>
        <w:ind w:firstLine="540"/>
        <w:jc w:val="both"/>
      </w:pPr>
      <w:r>
        <w:rPr>
          <w:sz w:val="20"/>
        </w:rPr>
        <w:t xml:space="preserve">ПК 2.4. Натягивать и демонтировать тросы на опоры воздушных линий электропередачи и контактных сетей;</w:t>
      </w:r>
    </w:p>
    <w:p>
      <w:pPr>
        <w:pStyle w:val="0"/>
        <w:spacing w:before="200" w:line-rule="auto"/>
        <w:ind w:firstLine="540"/>
        <w:jc w:val="both"/>
      </w:pPr>
      <w:r>
        <w:rPr>
          <w:sz w:val="20"/>
        </w:rPr>
        <w:t xml:space="preserve">ПК 2.5. Производить монтаж и демонтаж проводов.</w:t>
      </w:r>
    </w:p>
    <w:p>
      <w:pPr>
        <w:pStyle w:val="0"/>
        <w:spacing w:before="200" w:line-rule="auto"/>
        <w:ind w:firstLine="540"/>
        <w:jc w:val="both"/>
      </w:pPr>
      <w:r>
        <w:rPr>
          <w:sz w:val="20"/>
        </w:rPr>
        <w:t xml:space="preserve">3.4.3. Выполнение работ по диагностическим испытаниям и измерениям параметров устройств контактной сети и воздушных линий электропередачи:</w:t>
      </w:r>
    </w:p>
    <w:p>
      <w:pPr>
        <w:pStyle w:val="0"/>
        <w:spacing w:before="200" w:line-rule="auto"/>
        <w:ind w:firstLine="540"/>
        <w:jc w:val="both"/>
      </w:pPr>
      <w:r>
        <w:rPr>
          <w:sz w:val="20"/>
        </w:rPr>
        <w:t xml:space="preserve">ПК 3.1. Выполнять работы по подготовке к выполнению работ по диагностическим испытаниям и измерениям параметров устройств контактной сети и воздушных линий электропередачи;</w:t>
      </w:r>
    </w:p>
    <w:p>
      <w:pPr>
        <w:pStyle w:val="0"/>
        <w:spacing w:before="200" w:line-rule="auto"/>
        <w:ind w:firstLine="540"/>
        <w:jc w:val="both"/>
      </w:pPr>
      <w:r>
        <w:rPr>
          <w:sz w:val="20"/>
        </w:rPr>
        <w:t xml:space="preserve">ПК 3.2. Выполнять работы по осмотру и диагностике устройств контактной сети и воздушных линий электропередачи;</w:t>
      </w:r>
    </w:p>
    <w:p>
      <w:pPr>
        <w:pStyle w:val="0"/>
        <w:spacing w:before="200" w:line-rule="auto"/>
        <w:ind w:firstLine="540"/>
        <w:jc w:val="both"/>
      </w:pPr>
      <w:r>
        <w:rPr>
          <w:sz w:val="20"/>
        </w:rPr>
        <w:t xml:space="preserve">ПК 3.3. Выполнять работы по испытаниям и измерениям устройств контактной сети при помощи переносной и стационарной диагностической аппаратуры.</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34"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7 Транспорт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7 Транспорт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7 Транспорт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профессии 13.01.06</w:t>
      </w:r>
    </w:p>
    <w:p>
      <w:pPr>
        <w:pStyle w:val="0"/>
        <w:jc w:val="right"/>
      </w:pPr>
      <w:r>
        <w:rPr>
          <w:sz w:val="20"/>
        </w:rPr>
        <w:t xml:space="preserve">Электромонтер-линейщик по монтажу</w:t>
      </w:r>
    </w:p>
    <w:p>
      <w:pPr>
        <w:pStyle w:val="0"/>
        <w:jc w:val="right"/>
      </w:pPr>
      <w:r>
        <w:rPr>
          <w:sz w:val="20"/>
        </w:rPr>
        <w:t xml:space="preserve">воздушных линий высокого</w:t>
      </w:r>
    </w:p>
    <w:p>
      <w:pPr>
        <w:pStyle w:val="0"/>
        <w:jc w:val="right"/>
      </w:pPr>
      <w:r>
        <w:rPr>
          <w:sz w:val="20"/>
        </w:rPr>
        <w:t xml:space="preserve">напряжения и контактной сети</w:t>
      </w:r>
    </w:p>
    <w:p>
      <w:pPr>
        <w:pStyle w:val="0"/>
        <w:ind w:firstLine="540"/>
        <w:jc w:val="both"/>
      </w:pPr>
      <w:r>
        <w:rPr>
          <w:sz w:val="20"/>
        </w:rPr>
      </w:r>
    </w:p>
    <w:bookmarkStart w:id="205" w:name="P205"/>
    <w:bookmarkEnd w:id="205"/>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13.01.06 ЭЛЕКТРОМОНТЕР-ЛИНЕЙЩИК ПО МОНТАЖУ</w:t>
      </w:r>
    </w:p>
    <w:p>
      <w:pPr>
        <w:pStyle w:val="2"/>
        <w:jc w:val="center"/>
      </w:pPr>
      <w:r>
        <w:rPr>
          <w:sz w:val="20"/>
        </w:rPr>
        <w:t xml:space="preserve">ВОЗДУШНЫХ ЛИНИЙ ВЫСОКОГО НАПРЯЖЕНИЯ И КОНТАКТНОЙ СЕТИ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tcW w:w="2268"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68" w:type="dxa"/>
          </w:tcPr>
          <w:p>
            <w:pPr>
              <w:pStyle w:val="0"/>
              <w:jc w:val="center"/>
            </w:pPr>
            <w:r>
              <w:rPr>
                <w:sz w:val="20"/>
              </w:rPr>
              <w:t xml:space="preserve">1</w:t>
            </w:r>
          </w:p>
        </w:tc>
        <w:tc>
          <w:tcPr>
            <w:tcW w:w="6803" w:type="dxa"/>
          </w:tcPr>
          <w:p>
            <w:pPr>
              <w:pStyle w:val="0"/>
              <w:jc w:val="center"/>
            </w:pPr>
            <w:r>
              <w:rPr>
                <w:sz w:val="20"/>
              </w:rPr>
              <w:t xml:space="preserve">2</w:t>
            </w:r>
          </w:p>
        </w:tc>
      </w:tr>
      <w:tr>
        <w:tc>
          <w:tcPr>
            <w:tcW w:w="2268" w:type="dxa"/>
          </w:tcPr>
          <w:p>
            <w:pPr>
              <w:pStyle w:val="0"/>
              <w:jc w:val="center"/>
            </w:pPr>
            <w:r>
              <w:rPr>
                <w:sz w:val="20"/>
              </w:rPr>
              <w:t xml:space="preserve">17.022</w:t>
            </w:r>
          </w:p>
        </w:tc>
        <w:tc>
          <w:tcPr>
            <w:tcW w:w="6803" w:type="dxa"/>
          </w:tcPr>
          <w:p>
            <w:pPr>
              <w:pStyle w:val="0"/>
              <w:jc w:val="both"/>
            </w:pPr>
            <w:r>
              <w:rPr>
                <w:sz w:val="20"/>
              </w:rPr>
              <w:t xml:space="preserve">Профессиональный </w:t>
            </w:r>
            <w:hyperlink w:history="0" r:id="rId14" w:tooltip="Приказ Минтруда России от 02.12.2015 N 952н &quot;Об утверждении профессионального стандарта &quot;Работник по техническому обслуживанию и ремонту контактной сети железнодорожного транспорта&quot; (Зарегистрировано в Минюсте России 31.12.2015 N 40488)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контактной сети железнодорожного транспорта", утвержден приказом Министерства труда и социальной защиты Российской Федерации от 2 декабря 2015 г. N 952н (зарегистрирован Министерством юстиции Российской Федерации 31 декабря 2015 г., регистрационный N 40488)</w:t>
            </w:r>
          </w:p>
        </w:tc>
      </w:tr>
      <w:tr>
        <w:tc>
          <w:tcPr>
            <w:tcW w:w="2268" w:type="dxa"/>
          </w:tcPr>
          <w:p>
            <w:pPr>
              <w:pStyle w:val="0"/>
              <w:jc w:val="center"/>
            </w:pPr>
            <w:r>
              <w:rPr>
                <w:sz w:val="20"/>
              </w:rPr>
              <w:t xml:space="preserve">20.031</w:t>
            </w:r>
          </w:p>
        </w:tc>
        <w:tc>
          <w:tcPr>
            <w:tcW w:w="6803" w:type="dxa"/>
          </w:tcPr>
          <w:p>
            <w:pPr>
              <w:pStyle w:val="0"/>
              <w:jc w:val="both"/>
            </w:pPr>
            <w:r>
              <w:rPr>
                <w:sz w:val="20"/>
              </w:rPr>
              <w:t xml:space="preserve">Профессиональный </w:t>
            </w:r>
            <w:hyperlink w:history="0" r:id="rId15" w:tooltip="Приказ Минтруда России от 29.12.2015 N 1178н &quot;Об утверждении профессионального стандарта &quot;Работник по техническому обслуживанию и ремонту воздушных линий электропередачи&quot; (Зарегистрировано в Минюсте России 28.01.2016 N 40853)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воздушных линий электропередачи", утвержден приказом Министерства труда и социальной защиты Российской Федерации от 29 декабря 2015 г. N 1178н (зарегистрирован Министерством юстиции Российской Федерации 28 января 2016 г., регистрационный N 40853)</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профессии 13.01.06</w:t>
      </w:r>
    </w:p>
    <w:p>
      <w:pPr>
        <w:pStyle w:val="0"/>
        <w:jc w:val="right"/>
      </w:pPr>
      <w:r>
        <w:rPr>
          <w:sz w:val="20"/>
        </w:rPr>
        <w:t xml:space="preserve">Электромонтер-линейщик по монтажу</w:t>
      </w:r>
    </w:p>
    <w:p>
      <w:pPr>
        <w:pStyle w:val="0"/>
        <w:jc w:val="right"/>
      </w:pPr>
      <w:r>
        <w:rPr>
          <w:sz w:val="20"/>
        </w:rPr>
        <w:t xml:space="preserve">воздушных линий высокого</w:t>
      </w:r>
    </w:p>
    <w:p>
      <w:pPr>
        <w:pStyle w:val="0"/>
        <w:jc w:val="right"/>
      </w:pPr>
      <w:r>
        <w:rPr>
          <w:sz w:val="20"/>
        </w:rPr>
        <w:t xml:space="preserve">напряжения и контактной сети</w:t>
      </w:r>
    </w:p>
    <w:p>
      <w:pPr>
        <w:pStyle w:val="0"/>
        <w:ind w:firstLine="540"/>
        <w:jc w:val="both"/>
      </w:pPr>
      <w:r>
        <w:rPr>
          <w:sz w:val="20"/>
        </w:rPr>
      </w:r>
    </w:p>
    <w:bookmarkStart w:id="234" w:name="P234"/>
    <w:bookmarkEnd w:id="23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13.01.06 ЭЛЕКТРОМОНТЕР-ЛИНЕЙЩИК</w:t>
      </w:r>
    </w:p>
    <w:p>
      <w:pPr>
        <w:pStyle w:val="2"/>
        <w:jc w:val="center"/>
      </w:pPr>
      <w:r>
        <w:rPr>
          <w:sz w:val="20"/>
        </w:rPr>
        <w:t xml:space="preserve">ПО МОНТАЖУ ВОЗДУШНЫХ ЛИНИЙ ВЫСОКОГО НАПРЯЖЕНИЯ</w:t>
      </w:r>
    </w:p>
    <w:p>
      <w:pPr>
        <w:pStyle w:val="2"/>
        <w:jc w:val="center"/>
      </w:pPr>
      <w:r>
        <w:rPr>
          <w:sz w:val="20"/>
        </w:rPr>
        <w:t xml:space="preserve">И КОНТАКТНОЙ СЕТИ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54"/>
        <w:gridCol w:w="6463"/>
      </w:tblGrid>
      <w:tr>
        <w:tblPrEx>
          <w:tblBorders>
            <w:insideH w:val="single" w:sz="4"/>
          </w:tblBorders>
        </w:tblPrEx>
        <w:tc>
          <w:tcPr>
            <w:tcW w:w="2554" w:type="dxa"/>
            <w:tcBorders>
              <w:top w:val="single" w:sz="4"/>
              <w:bottom w:val="single" w:sz="4"/>
            </w:tcBorders>
          </w:tcPr>
          <w:p>
            <w:pPr>
              <w:pStyle w:val="0"/>
              <w:jc w:val="center"/>
            </w:pPr>
            <w:r>
              <w:rPr>
                <w:sz w:val="20"/>
              </w:rPr>
              <w:t xml:space="preserve">Основной вид деятельности</w:t>
            </w:r>
          </w:p>
        </w:tc>
        <w:tc>
          <w:tcPr>
            <w:tcW w:w="6463"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554" w:type="dxa"/>
            <w:tcBorders>
              <w:top w:val="single" w:sz="4"/>
              <w:bottom w:val="nil"/>
            </w:tcBorders>
          </w:tcPr>
          <w:p>
            <w:pPr>
              <w:pStyle w:val="0"/>
            </w:pPr>
            <w:r>
              <w:rPr>
                <w:sz w:val="20"/>
              </w:rPr>
              <w:t xml:space="preserve">Монтаж опор воздушных линий электропередачи, контактных сетей и конструкций открытых распределительных устройств</w:t>
            </w:r>
          </w:p>
        </w:tc>
        <w:tc>
          <w:tcPr>
            <w:tcW w:w="6463" w:type="dxa"/>
            <w:tcBorders>
              <w:top w:val="single" w:sz="4"/>
              <w:bottom w:val="nil"/>
            </w:tcBorders>
          </w:tcPr>
          <w:p>
            <w:pPr>
              <w:pStyle w:val="0"/>
            </w:pPr>
            <w:r>
              <w:rPr>
                <w:sz w:val="20"/>
              </w:rPr>
              <w:t xml:space="preserve">знать:</w:t>
            </w:r>
          </w:p>
          <w:p>
            <w:pPr>
              <w:pStyle w:val="0"/>
              <w:ind w:firstLine="283"/>
              <w:jc w:val="both"/>
            </w:pPr>
            <w:r>
              <w:rPr>
                <w:sz w:val="20"/>
              </w:rPr>
              <w:t xml:space="preserve">виды и назначение энергосистем и электросетей;</w:t>
            </w:r>
          </w:p>
          <w:p>
            <w:pPr>
              <w:pStyle w:val="0"/>
              <w:ind w:firstLine="283"/>
              <w:jc w:val="both"/>
            </w:pPr>
            <w:r>
              <w:rPr>
                <w:sz w:val="20"/>
              </w:rPr>
              <w:t xml:space="preserve">классификацию электрических станций по виду преобразуемой энергии, мощности, назначению;</w:t>
            </w:r>
          </w:p>
          <w:p>
            <w:pPr>
              <w:pStyle w:val="0"/>
              <w:ind w:firstLine="283"/>
              <w:jc w:val="both"/>
            </w:pPr>
            <w:r>
              <w:rPr>
                <w:sz w:val="20"/>
              </w:rPr>
              <w:t xml:space="preserve">категории электроустановок, электроприемников и потребителей электрической энергии;</w:t>
            </w:r>
          </w:p>
          <w:p>
            <w:pPr>
              <w:pStyle w:val="0"/>
              <w:ind w:firstLine="283"/>
              <w:jc w:val="both"/>
            </w:pPr>
            <w:r>
              <w:rPr>
                <w:sz w:val="20"/>
              </w:rPr>
              <w:t xml:space="preserve">устройство, назначение и способы сооружения воздушных линий электропередачи;</w:t>
            </w:r>
          </w:p>
          <w:p>
            <w:pPr>
              <w:pStyle w:val="0"/>
              <w:ind w:firstLine="283"/>
              <w:jc w:val="both"/>
            </w:pPr>
            <w:r>
              <w:rPr>
                <w:sz w:val="20"/>
              </w:rPr>
              <w:t xml:space="preserve">виды, типы, назначение и устройство трансформаторных подстанций;</w:t>
            </w:r>
          </w:p>
          <w:p>
            <w:pPr>
              <w:pStyle w:val="0"/>
              <w:ind w:firstLine="283"/>
              <w:jc w:val="both"/>
            </w:pPr>
            <w:r>
              <w:rPr>
                <w:sz w:val="20"/>
              </w:rPr>
              <w:t xml:space="preserve">виды и назначение подготовительных работ при сооружении воздушных линий электропередачи и контактной сети;</w:t>
            </w:r>
          </w:p>
          <w:p>
            <w:pPr>
              <w:pStyle w:val="0"/>
              <w:ind w:firstLine="283"/>
              <w:jc w:val="both"/>
            </w:pPr>
            <w:r>
              <w:rPr>
                <w:sz w:val="20"/>
              </w:rPr>
              <w:t xml:space="preserve">классификацию видов монтажных работ;</w:t>
            </w:r>
          </w:p>
          <w:p>
            <w:pPr>
              <w:pStyle w:val="0"/>
              <w:ind w:firstLine="283"/>
              <w:jc w:val="both"/>
            </w:pPr>
            <w:r>
              <w:rPr>
                <w:sz w:val="20"/>
              </w:rPr>
              <w:t xml:space="preserve">назначение, виды, режимы работы распределительных устройств;</w:t>
            </w:r>
          </w:p>
          <w:p>
            <w:pPr>
              <w:pStyle w:val="0"/>
              <w:ind w:firstLine="283"/>
              <w:jc w:val="both"/>
            </w:pPr>
            <w:r>
              <w:rPr>
                <w:sz w:val="20"/>
              </w:rPr>
              <w:t xml:space="preserve">основные марки и виды линейной арматуры, изоляторов, проводов и тросов;</w:t>
            </w:r>
          </w:p>
          <w:p>
            <w:pPr>
              <w:pStyle w:val="0"/>
              <w:ind w:firstLine="283"/>
              <w:jc w:val="both"/>
            </w:pPr>
            <w:r>
              <w:rPr>
                <w:sz w:val="20"/>
              </w:rPr>
              <w:t xml:space="preserve">сортамент метизов и стали;</w:t>
            </w:r>
          </w:p>
          <w:p>
            <w:pPr>
              <w:pStyle w:val="0"/>
              <w:ind w:firstLine="283"/>
              <w:jc w:val="both"/>
            </w:pPr>
            <w:r>
              <w:rPr>
                <w:sz w:val="20"/>
              </w:rPr>
              <w:t xml:space="preserve">типы опор воздушных линий электропередачи;</w:t>
            </w:r>
          </w:p>
          <w:p>
            <w:pPr>
              <w:pStyle w:val="0"/>
              <w:ind w:firstLine="283"/>
              <w:jc w:val="both"/>
            </w:pPr>
            <w:r>
              <w:rPr>
                <w:sz w:val="20"/>
              </w:rPr>
              <w:t xml:space="preserve">типы фундаментов под опоры и электроконструкции открытых подстанций и способы их установки;</w:t>
            </w:r>
          </w:p>
          <w:p>
            <w:pPr>
              <w:pStyle w:val="0"/>
              <w:ind w:firstLine="283"/>
              <w:jc w:val="both"/>
            </w:pPr>
            <w:r>
              <w:rPr>
                <w:sz w:val="20"/>
              </w:rPr>
              <w:t xml:space="preserve">виды, назначение и содержание технической документации, требования к ее оформлению;</w:t>
            </w:r>
          </w:p>
          <w:p>
            <w:pPr>
              <w:pStyle w:val="0"/>
              <w:ind w:firstLine="283"/>
              <w:jc w:val="both"/>
            </w:pPr>
            <w:r>
              <w:rPr>
                <w:sz w:val="20"/>
              </w:rPr>
              <w:t xml:space="preserve">назначение и требования, предъявляемые к занулению и заземлению;</w:t>
            </w:r>
          </w:p>
          <w:p>
            <w:pPr>
              <w:pStyle w:val="0"/>
              <w:ind w:firstLine="283"/>
              <w:jc w:val="both"/>
            </w:pPr>
            <w:r>
              <w:rPr>
                <w:sz w:val="20"/>
              </w:rPr>
              <w:t xml:space="preserve">типы и виды планирования работ, построения планов-графиков деятельности, способы самоконтроля и коррекции;</w:t>
            </w:r>
          </w:p>
          <w:p>
            <w:pPr>
              <w:pStyle w:val="0"/>
              <w:ind w:firstLine="283"/>
              <w:jc w:val="both"/>
            </w:pPr>
            <w:r>
              <w:rPr>
                <w:sz w:val="20"/>
              </w:rPr>
              <w:t xml:space="preserve">нормы и правила оформления служебных документов в сфере монтажа воздушных линий электропередачи и контактных сетей;</w:t>
            </w:r>
          </w:p>
          <w:p>
            <w:pPr>
              <w:pStyle w:val="0"/>
              <w:ind w:firstLine="283"/>
              <w:jc w:val="both"/>
            </w:pPr>
            <w:r>
              <w:rPr>
                <w:sz w:val="20"/>
              </w:rPr>
              <w:t xml:space="preserve">типы и виды источников информации в профессиональной области, их особенности и способы получения, существующие способы и методы снижения и предотвращения рисков загрязнения окружающей среды, связанных с возможными аварийными ситуациями;</w:t>
            </w:r>
          </w:p>
          <w:p>
            <w:pPr>
              <w:pStyle w:val="0"/>
              <w:ind w:firstLine="283"/>
              <w:jc w:val="both"/>
            </w:pPr>
            <w:r>
              <w:rPr>
                <w:sz w:val="20"/>
              </w:rPr>
              <w:t xml:space="preserve">правила рациональной организации труда на рабочем месте;</w:t>
            </w:r>
          </w:p>
          <w:p>
            <w:pPr>
              <w:pStyle w:val="0"/>
              <w:ind w:firstLine="283"/>
              <w:jc w:val="both"/>
            </w:pPr>
            <w:r>
              <w:rPr>
                <w:sz w:val="20"/>
              </w:rPr>
              <w:t xml:space="preserve">правила обращения с антисептирующими составами и способы антисептирования лесоматериалов;</w:t>
            </w:r>
          </w:p>
          <w:p>
            <w:pPr>
              <w:pStyle w:val="0"/>
              <w:ind w:firstLine="283"/>
              <w:jc w:val="both"/>
            </w:pPr>
            <w:r>
              <w:rPr>
                <w:sz w:val="20"/>
              </w:rPr>
              <w:t xml:space="preserve">назначение и устройство ручного электрифицированного и пневматического инструмента и приспособлений;</w:t>
            </w:r>
          </w:p>
          <w:p>
            <w:pPr>
              <w:pStyle w:val="0"/>
              <w:ind w:firstLine="283"/>
              <w:jc w:val="both"/>
            </w:pPr>
            <w:r>
              <w:rPr>
                <w:sz w:val="20"/>
              </w:rPr>
              <w:t xml:space="preserve">правила технической эксплуатации и ухода за оборудованием, приспособлениями и инструментом;</w:t>
            </w:r>
          </w:p>
          <w:p>
            <w:pPr>
              <w:pStyle w:val="0"/>
              <w:ind w:firstLine="283"/>
              <w:jc w:val="both"/>
            </w:pPr>
            <w:r>
              <w:rPr>
                <w:sz w:val="20"/>
              </w:rPr>
              <w:t xml:space="preserve">устройство и правила пользования такелажными средствами;</w:t>
            </w:r>
          </w:p>
          <w:p>
            <w:pPr>
              <w:pStyle w:val="0"/>
              <w:ind w:firstLine="283"/>
              <w:jc w:val="both"/>
            </w:pPr>
            <w:r>
              <w:rPr>
                <w:sz w:val="20"/>
              </w:rPr>
              <w:t xml:space="preserve">способы сборки и установки опор конструкций открытых подстанций;</w:t>
            </w:r>
          </w:p>
          <w:p>
            <w:pPr>
              <w:pStyle w:val="0"/>
              <w:ind w:firstLine="283"/>
              <w:jc w:val="both"/>
            </w:pPr>
            <w:r>
              <w:rPr>
                <w:sz w:val="20"/>
              </w:rPr>
              <w:t xml:space="preserve">правила сигнализации на железнодорожном транспорте;</w:t>
            </w:r>
          </w:p>
          <w:p>
            <w:pPr>
              <w:pStyle w:val="0"/>
              <w:ind w:firstLine="283"/>
              <w:jc w:val="both"/>
            </w:pPr>
            <w:r>
              <w:rPr>
                <w:sz w:val="20"/>
              </w:rPr>
              <w:t xml:space="preserve">способы разбивки котлованов и мест погружения свай на пикетах воздушных линий электропередачи и контактных сетей;</w:t>
            </w:r>
          </w:p>
          <w:p>
            <w:pPr>
              <w:pStyle w:val="0"/>
              <w:ind w:firstLine="283"/>
              <w:jc w:val="both"/>
            </w:pPr>
            <w:r>
              <w:rPr>
                <w:sz w:val="20"/>
              </w:rPr>
              <w:t xml:space="preserve">порядок фазировки проводов воздушных линий электропередачи, контактных сетей и методы проверки выполненных работ по схемам;</w:t>
            </w:r>
          </w:p>
          <w:p>
            <w:pPr>
              <w:pStyle w:val="0"/>
              <w:ind w:firstLine="283"/>
              <w:jc w:val="both"/>
            </w:pPr>
            <w:r>
              <w:rPr>
                <w:sz w:val="20"/>
              </w:rPr>
              <w:t xml:space="preserve">методы и способы снижения воздействия на окружающую среду от всех видов производственной деятельности, продуктов, процессов;</w:t>
            </w:r>
          </w:p>
          <w:p>
            <w:pPr>
              <w:pStyle w:val="0"/>
              <w:ind w:firstLine="283"/>
              <w:jc w:val="both"/>
            </w:pPr>
            <w:r>
              <w:rPr>
                <w:sz w:val="20"/>
              </w:rPr>
              <w:t xml:space="preserve">наиболее опасные нарушения технологического режима, способные привести к загоранию, воспламенению или разрушению оборудования;</w:t>
            </w:r>
          </w:p>
          <w:p>
            <w:pPr>
              <w:pStyle w:val="0"/>
              <w:ind w:firstLine="283"/>
              <w:jc w:val="both"/>
            </w:pPr>
            <w:r>
              <w:rPr>
                <w:sz w:val="20"/>
              </w:rPr>
              <w:t xml:space="preserve">способы работы с информацией при разрешении профессионально-трудовых проблем.</w:t>
            </w:r>
          </w:p>
        </w:tc>
      </w:tr>
      <w:tr>
        <w:tc>
          <w:tcPr>
            <w:tcW w:w="2554" w:type="dxa"/>
            <w:tcBorders>
              <w:top w:val="nil"/>
              <w:bottom w:val="nil"/>
            </w:tcBorders>
          </w:tcPr>
          <w:p>
            <w:pPr>
              <w:pStyle w:val="0"/>
            </w:pPr>
            <w:r>
              <w:rPr>
                <w:sz w:val="20"/>
              </w:rPr>
            </w:r>
          </w:p>
        </w:tc>
        <w:tc>
          <w:tcPr>
            <w:tcW w:w="6463" w:type="dxa"/>
            <w:tcBorders>
              <w:top w:val="nil"/>
              <w:bottom w:val="nil"/>
            </w:tcBorders>
          </w:tcPr>
          <w:p>
            <w:pPr>
              <w:pStyle w:val="0"/>
            </w:pPr>
            <w:r>
              <w:rPr>
                <w:sz w:val="20"/>
              </w:rPr>
              <w:t xml:space="preserve">уметь:</w:t>
            </w:r>
          </w:p>
          <w:p>
            <w:pPr>
              <w:pStyle w:val="0"/>
              <w:ind w:firstLine="283"/>
              <w:jc w:val="both"/>
            </w:pPr>
            <w:r>
              <w:rPr>
                <w:sz w:val="20"/>
              </w:rPr>
              <w:t xml:space="preserve">выделять существенные признаки различных категорий электроустановок, электроприемников и потребителей электрической энергии;</w:t>
            </w:r>
          </w:p>
          <w:p>
            <w:pPr>
              <w:pStyle w:val="0"/>
              <w:ind w:firstLine="283"/>
              <w:jc w:val="both"/>
            </w:pPr>
            <w:r>
              <w:rPr>
                <w:sz w:val="20"/>
              </w:rPr>
              <w:t xml:space="preserve">характеризовать устройство воздушных линий электропередачи и назначение конструктивных элементов;</w:t>
            </w:r>
          </w:p>
          <w:p>
            <w:pPr>
              <w:pStyle w:val="0"/>
              <w:ind w:firstLine="283"/>
              <w:jc w:val="both"/>
            </w:pPr>
            <w:r>
              <w:rPr>
                <w:sz w:val="20"/>
              </w:rPr>
              <w:t xml:space="preserve">составлять и использовать техническую документацию на производство работ по монтажу воздушных линий высокого напряжения;</w:t>
            </w:r>
          </w:p>
          <w:p>
            <w:pPr>
              <w:pStyle w:val="0"/>
              <w:ind w:firstLine="283"/>
              <w:jc w:val="both"/>
            </w:pPr>
            <w:r>
              <w:rPr>
                <w:sz w:val="20"/>
              </w:rPr>
              <w:t xml:space="preserve">производить антисептирование деталей деревянных опор;</w:t>
            </w:r>
          </w:p>
          <w:p>
            <w:pPr>
              <w:pStyle w:val="0"/>
              <w:ind w:firstLine="283"/>
              <w:jc w:val="both"/>
            </w:pPr>
            <w:r>
              <w:rPr>
                <w:sz w:val="20"/>
              </w:rPr>
              <w:t xml:space="preserve">выполнять гидроизоляцию железобетонных конструкций;</w:t>
            </w:r>
          </w:p>
          <w:p>
            <w:pPr>
              <w:pStyle w:val="0"/>
              <w:ind w:firstLine="283"/>
              <w:jc w:val="both"/>
            </w:pPr>
            <w:r>
              <w:rPr>
                <w:sz w:val="20"/>
              </w:rPr>
              <w:t xml:space="preserve">проводить окраску неустановленных опор и конструкций открытых подстанций;</w:t>
            </w:r>
          </w:p>
          <w:p>
            <w:pPr>
              <w:pStyle w:val="0"/>
              <w:ind w:firstLine="283"/>
              <w:jc w:val="both"/>
            </w:pPr>
            <w:r>
              <w:rPr>
                <w:sz w:val="20"/>
              </w:rPr>
              <w:t xml:space="preserve">осуществлять армирование и оснастку неустановленных опор и конструкций штырями, крюками и изоляторами;</w:t>
            </w:r>
          </w:p>
          <w:p>
            <w:pPr>
              <w:pStyle w:val="0"/>
              <w:ind w:firstLine="283"/>
              <w:jc w:val="both"/>
            </w:pPr>
            <w:r>
              <w:rPr>
                <w:sz w:val="20"/>
              </w:rPr>
              <w:t xml:space="preserve">собирать опоры и конструкции открытых подстанций;</w:t>
            </w:r>
          </w:p>
          <w:p>
            <w:pPr>
              <w:pStyle w:val="0"/>
              <w:ind w:firstLine="283"/>
              <w:jc w:val="both"/>
            </w:pPr>
            <w:r>
              <w:rPr>
                <w:sz w:val="20"/>
              </w:rPr>
              <w:t xml:space="preserve">изготавливать железобетонные кабельные каналы и аварийные маслостоки открытых подстанций;</w:t>
            </w:r>
          </w:p>
          <w:p>
            <w:pPr>
              <w:pStyle w:val="0"/>
              <w:ind w:firstLine="283"/>
              <w:jc w:val="both"/>
            </w:pPr>
            <w:r>
              <w:rPr>
                <w:sz w:val="20"/>
              </w:rPr>
              <w:t xml:space="preserve">устанавливать и демонтировать опоры и конструкции открытых подстанций;</w:t>
            </w:r>
          </w:p>
          <w:p>
            <w:pPr>
              <w:pStyle w:val="0"/>
              <w:ind w:firstLine="283"/>
              <w:jc w:val="both"/>
            </w:pPr>
            <w:r>
              <w:rPr>
                <w:sz w:val="20"/>
              </w:rPr>
              <w:t xml:space="preserve">выполнять правку опор линий электропередачи;</w:t>
            </w:r>
          </w:p>
          <w:p>
            <w:pPr>
              <w:pStyle w:val="0"/>
              <w:ind w:firstLine="283"/>
              <w:jc w:val="both"/>
            </w:pPr>
            <w:r>
              <w:rPr>
                <w:sz w:val="20"/>
              </w:rPr>
              <w:t xml:space="preserve">проводить окраску установленных опор и конструкций открытых подстанций;</w:t>
            </w:r>
          </w:p>
          <w:p>
            <w:pPr>
              <w:pStyle w:val="0"/>
              <w:ind w:firstLine="283"/>
              <w:jc w:val="both"/>
            </w:pPr>
            <w:r>
              <w:rPr>
                <w:sz w:val="20"/>
              </w:rPr>
              <w:t xml:space="preserve">нумеровать опоры, закреплять на них таблицы и плакаты;</w:t>
            </w:r>
          </w:p>
          <w:p>
            <w:pPr>
              <w:pStyle w:val="0"/>
              <w:ind w:firstLine="283"/>
              <w:jc w:val="both"/>
            </w:pPr>
            <w:r>
              <w:rPr>
                <w:sz w:val="20"/>
              </w:rPr>
              <w:t xml:space="preserve">планировать профессиональную деятельность, самообразование и организовывать их выполнение в соответствии с планом;</w:t>
            </w:r>
          </w:p>
          <w:p>
            <w:pPr>
              <w:pStyle w:val="0"/>
              <w:ind w:firstLine="283"/>
              <w:jc w:val="both"/>
            </w:pPr>
            <w:r>
              <w:rPr>
                <w:sz w:val="20"/>
              </w:rPr>
              <w:t xml:space="preserve">пользоваться индивидуальными средствами защиты и электрозащитными средствами.</w:t>
            </w:r>
          </w:p>
        </w:tc>
      </w:tr>
      <w:tr>
        <w:tc>
          <w:tcPr>
            <w:tcW w:w="2554" w:type="dxa"/>
            <w:tcBorders>
              <w:top w:val="nil"/>
              <w:bottom w:val="single" w:sz="4"/>
            </w:tcBorders>
          </w:tcPr>
          <w:p>
            <w:pPr>
              <w:pStyle w:val="0"/>
            </w:pPr>
            <w:r>
              <w:rPr>
                <w:sz w:val="20"/>
              </w:rPr>
            </w:r>
          </w:p>
        </w:tc>
        <w:tc>
          <w:tcPr>
            <w:tcW w:w="6463" w:type="dxa"/>
            <w:tcBorders>
              <w:top w:val="nil"/>
              <w:bottom w:val="single" w:sz="4"/>
            </w:tcBorders>
          </w:tcPr>
          <w:p>
            <w:pPr>
              <w:pStyle w:val="0"/>
            </w:pPr>
            <w:r>
              <w:rPr>
                <w:sz w:val="20"/>
              </w:rPr>
              <w:t xml:space="preserve">иметь практический опыт в:</w:t>
            </w:r>
          </w:p>
          <w:p>
            <w:pPr>
              <w:pStyle w:val="0"/>
              <w:ind w:firstLine="283"/>
              <w:jc w:val="both"/>
            </w:pPr>
            <w:r>
              <w:rPr>
                <w:sz w:val="20"/>
              </w:rPr>
              <w:t xml:space="preserve">подготовке опор воздушных линий электропередачи и конструкций открытых распределительных устройств к сборке и установке;</w:t>
            </w:r>
          </w:p>
          <w:p>
            <w:pPr>
              <w:pStyle w:val="0"/>
              <w:ind w:firstLine="283"/>
              <w:jc w:val="both"/>
            </w:pPr>
            <w:r>
              <w:rPr>
                <w:sz w:val="20"/>
              </w:rPr>
              <w:t xml:space="preserve">сборке опор воздушных линий электропередачи и конструкций открытых распределительных устройств;</w:t>
            </w:r>
          </w:p>
          <w:p>
            <w:pPr>
              <w:pStyle w:val="0"/>
              <w:ind w:firstLine="283"/>
              <w:jc w:val="both"/>
            </w:pPr>
            <w:r>
              <w:rPr>
                <w:sz w:val="20"/>
              </w:rPr>
              <w:t xml:space="preserve">установке опор воздушных линий электропередачи и конструкций открытых распределительных устройств;</w:t>
            </w:r>
          </w:p>
          <w:p>
            <w:pPr>
              <w:pStyle w:val="0"/>
              <w:ind w:firstLine="283"/>
              <w:jc w:val="both"/>
            </w:pPr>
            <w:r>
              <w:rPr>
                <w:sz w:val="20"/>
              </w:rPr>
              <w:t xml:space="preserve">чтении чертежей и схем;</w:t>
            </w:r>
          </w:p>
          <w:p>
            <w:pPr>
              <w:pStyle w:val="0"/>
              <w:ind w:firstLine="283"/>
              <w:jc w:val="both"/>
            </w:pPr>
            <w:r>
              <w:rPr>
                <w:sz w:val="20"/>
              </w:rPr>
              <w:t xml:space="preserve">обсуждении и аргументировании конкурентных преимуществ и социальной значимости своей будущей профессии;</w:t>
            </w:r>
          </w:p>
          <w:p>
            <w:pPr>
              <w:pStyle w:val="0"/>
              <w:ind w:firstLine="283"/>
              <w:jc w:val="both"/>
            </w:pPr>
            <w:r>
              <w:rPr>
                <w:sz w:val="20"/>
              </w:rPr>
              <w:t xml:space="preserve">анализе рабочей ситуации, выборе средств реализации целей и задач, поставленных руководителем;</w:t>
            </w:r>
          </w:p>
          <w:p>
            <w:pPr>
              <w:pStyle w:val="0"/>
              <w:ind w:firstLine="283"/>
              <w:jc w:val="both"/>
            </w:pPr>
            <w:r>
              <w:rPr>
                <w:sz w:val="20"/>
              </w:rPr>
              <w:t xml:space="preserve">организации эффективного взаимодействия в первичном трудовом коллективе;</w:t>
            </w:r>
          </w:p>
          <w:p>
            <w:pPr>
              <w:pStyle w:val="0"/>
              <w:ind w:firstLine="283"/>
              <w:jc w:val="both"/>
            </w:pPr>
            <w:r>
              <w:rPr>
                <w:sz w:val="20"/>
              </w:rPr>
              <w:t xml:space="preserve">оценке достигнутых результатов и внесении корректив в деятельность на их основе;</w:t>
            </w:r>
          </w:p>
          <w:p>
            <w:pPr>
              <w:pStyle w:val="0"/>
              <w:ind w:firstLine="283"/>
              <w:jc w:val="both"/>
            </w:pPr>
            <w:r>
              <w:rPr>
                <w:sz w:val="20"/>
              </w:rPr>
              <w:t xml:space="preserve">использовании электрозащитных средств, средств противопожарной защиты и индивидуальных средств защиты.</w:t>
            </w:r>
          </w:p>
        </w:tc>
      </w:tr>
      <w:tr>
        <w:tc>
          <w:tcPr>
            <w:tcW w:w="2554" w:type="dxa"/>
            <w:tcBorders>
              <w:top w:val="single" w:sz="4"/>
              <w:bottom w:val="nil"/>
            </w:tcBorders>
          </w:tcPr>
          <w:p>
            <w:pPr>
              <w:pStyle w:val="0"/>
            </w:pPr>
            <w:r>
              <w:rPr>
                <w:sz w:val="20"/>
              </w:rPr>
              <w:t xml:space="preserve">Монтаж и демонтаж проводов, грозозащитных и натяжных тросов воздушных линий электропередачи и контактных сетей</w:t>
            </w:r>
          </w:p>
        </w:tc>
        <w:tc>
          <w:tcPr>
            <w:tcW w:w="6463" w:type="dxa"/>
            <w:tcBorders>
              <w:top w:val="single" w:sz="4"/>
              <w:bottom w:val="nil"/>
            </w:tcBorders>
          </w:tcPr>
          <w:p>
            <w:pPr>
              <w:pStyle w:val="0"/>
            </w:pPr>
            <w:r>
              <w:rPr>
                <w:sz w:val="20"/>
              </w:rPr>
              <w:t xml:space="preserve">знать:</w:t>
            </w:r>
          </w:p>
          <w:p>
            <w:pPr>
              <w:pStyle w:val="0"/>
              <w:ind w:firstLine="283"/>
              <w:jc w:val="both"/>
            </w:pPr>
            <w:r>
              <w:rPr>
                <w:sz w:val="20"/>
              </w:rPr>
              <w:t xml:space="preserve">порядок компоновки и сборки изоляторов и арматуры в изолирующие подвески;</w:t>
            </w:r>
          </w:p>
          <w:p>
            <w:pPr>
              <w:pStyle w:val="0"/>
              <w:ind w:firstLine="283"/>
              <w:jc w:val="both"/>
            </w:pPr>
            <w:r>
              <w:rPr>
                <w:sz w:val="20"/>
              </w:rPr>
              <w:t xml:space="preserve">правила заземления и зануления и способы заглубления заземлителей вручную;</w:t>
            </w:r>
          </w:p>
          <w:p>
            <w:pPr>
              <w:pStyle w:val="0"/>
              <w:ind w:firstLine="283"/>
              <w:jc w:val="both"/>
            </w:pPr>
            <w:r>
              <w:rPr>
                <w:sz w:val="20"/>
              </w:rPr>
              <w:t xml:space="preserve">методы соединений и присоединений проводов;</w:t>
            </w:r>
          </w:p>
          <w:p>
            <w:pPr>
              <w:pStyle w:val="0"/>
              <w:ind w:firstLine="283"/>
              <w:jc w:val="both"/>
            </w:pPr>
            <w:r>
              <w:rPr>
                <w:sz w:val="20"/>
              </w:rPr>
              <w:t xml:space="preserve">назначение, порядок изготовления и установки шин, спусков, перемычек, петель, полупетель, гибких поперечин, сопряжений;</w:t>
            </w:r>
          </w:p>
          <w:p>
            <w:pPr>
              <w:pStyle w:val="0"/>
              <w:ind w:firstLine="283"/>
              <w:jc w:val="both"/>
            </w:pPr>
            <w:r>
              <w:rPr>
                <w:sz w:val="20"/>
              </w:rPr>
              <w:t xml:space="preserve">последовательность и содержание действий при установке ограничителей грузов и фидерных кронштейнов на опорах;</w:t>
            </w:r>
          </w:p>
          <w:p>
            <w:pPr>
              <w:pStyle w:val="0"/>
              <w:ind w:firstLine="283"/>
              <w:jc w:val="both"/>
            </w:pPr>
            <w:r>
              <w:rPr>
                <w:sz w:val="20"/>
              </w:rPr>
              <w:t xml:space="preserve">требования к установке разрядников;</w:t>
            </w:r>
          </w:p>
          <w:p>
            <w:pPr>
              <w:pStyle w:val="0"/>
              <w:ind w:firstLine="283"/>
              <w:jc w:val="both"/>
            </w:pPr>
            <w:r>
              <w:rPr>
                <w:sz w:val="20"/>
              </w:rPr>
              <w:t xml:space="preserve">виды и порядок установки защиты для переходов;</w:t>
            </w:r>
          </w:p>
          <w:p>
            <w:pPr>
              <w:pStyle w:val="0"/>
              <w:ind w:firstLine="283"/>
              <w:jc w:val="both"/>
            </w:pPr>
            <w:r>
              <w:rPr>
                <w:sz w:val="20"/>
              </w:rPr>
              <w:t xml:space="preserve">алгоритмы установки дистанционных распорок, гасителей вибрации на проводах и тросах воздушных линий электропередачи и ограничителей контактного провода;</w:t>
            </w:r>
          </w:p>
          <w:p>
            <w:pPr>
              <w:pStyle w:val="0"/>
              <w:ind w:firstLine="283"/>
              <w:jc w:val="both"/>
            </w:pPr>
            <w:r>
              <w:rPr>
                <w:sz w:val="20"/>
              </w:rPr>
              <w:t xml:space="preserve">последовательность действий при монтаже и регулировании секционных разъединителей;</w:t>
            </w:r>
          </w:p>
          <w:p>
            <w:pPr>
              <w:pStyle w:val="0"/>
              <w:ind w:firstLine="283"/>
              <w:jc w:val="both"/>
            </w:pPr>
            <w:r>
              <w:rPr>
                <w:sz w:val="20"/>
              </w:rPr>
              <w:t xml:space="preserve">правила регулирования проводов, тросов и цепей контактной подвески;</w:t>
            </w:r>
          </w:p>
          <w:p>
            <w:pPr>
              <w:pStyle w:val="0"/>
              <w:ind w:firstLine="283"/>
              <w:jc w:val="both"/>
            </w:pPr>
            <w:r>
              <w:rPr>
                <w:sz w:val="20"/>
              </w:rPr>
              <w:t xml:space="preserve">правила жесткой анкеровки проводов на опорах контактной сети;</w:t>
            </w:r>
          </w:p>
          <w:p>
            <w:pPr>
              <w:pStyle w:val="0"/>
              <w:ind w:firstLine="283"/>
              <w:jc w:val="both"/>
            </w:pPr>
            <w:r>
              <w:rPr>
                <w:sz w:val="20"/>
              </w:rPr>
              <w:t xml:space="preserve">методы монтажа и демонтажа стрелок и пересечений контактных сетей;</w:t>
            </w:r>
          </w:p>
          <w:p>
            <w:pPr>
              <w:pStyle w:val="0"/>
              <w:ind w:firstLine="283"/>
              <w:jc w:val="both"/>
            </w:pPr>
            <w:r>
              <w:rPr>
                <w:sz w:val="20"/>
              </w:rPr>
              <w:t xml:space="preserve">алгоритм установки и выверки металлических, железобетонных и деревянных опор на магистральных и станционных линиях железных дорог;</w:t>
            </w:r>
          </w:p>
          <w:p>
            <w:pPr>
              <w:pStyle w:val="0"/>
              <w:ind w:firstLine="283"/>
              <w:jc w:val="both"/>
            </w:pPr>
            <w:r>
              <w:rPr>
                <w:sz w:val="20"/>
              </w:rPr>
              <w:t xml:space="preserve">общие правила и нормы делового общения;</w:t>
            </w:r>
          </w:p>
          <w:p>
            <w:pPr>
              <w:pStyle w:val="0"/>
              <w:ind w:firstLine="283"/>
              <w:jc w:val="both"/>
            </w:pPr>
            <w:r>
              <w:rPr>
                <w:sz w:val="20"/>
              </w:rPr>
              <w:t xml:space="preserve">нормы и правила оформления служебных документов;</w:t>
            </w:r>
          </w:p>
          <w:p>
            <w:pPr>
              <w:pStyle w:val="0"/>
              <w:ind w:firstLine="283"/>
              <w:jc w:val="both"/>
            </w:pPr>
            <w:r>
              <w:rPr>
                <w:sz w:val="20"/>
              </w:rPr>
              <w:t xml:space="preserve">типы и виды источников информации в профессиональной области, их особенности и способы получения;</w:t>
            </w:r>
          </w:p>
          <w:p>
            <w:pPr>
              <w:pStyle w:val="0"/>
              <w:ind w:firstLine="283"/>
              <w:jc w:val="both"/>
            </w:pPr>
            <w:r>
              <w:rPr>
                <w:sz w:val="20"/>
              </w:rPr>
              <w:t xml:space="preserve">виды и типы проблем в профессиональной деятельности, обобщенные способы их разрешения;</w:t>
            </w:r>
          </w:p>
          <w:p>
            <w:pPr>
              <w:pStyle w:val="0"/>
              <w:ind w:firstLine="283"/>
              <w:jc w:val="both"/>
            </w:pPr>
            <w:r>
              <w:rPr>
                <w:sz w:val="20"/>
              </w:rPr>
              <w:t xml:space="preserve">существующие способы и методы снижения и предотвращения рисков загрязнения окружающей среды, связанных с возможными аварийными ситуациями;</w:t>
            </w:r>
          </w:p>
          <w:p>
            <w:pPr>
              <w:pStyle w:val="0"/>
              <w:ind w:firstLine="283"/>
              <w:jc w:val="both"/>
            </w:pPr>
            <w:r>
              <w:rPr>
                <w:sz w:val="20"/>
              </w:rPr>
              <w:t xml:space="preserve">требования техники безопасности при проведении работ.</w:t>
            </w:r>
          </w:p>
        </w:tc>
      </w:tr>
      <w:tr>
        <w:tc>
          <w:tcPr>
            <w:tcW w:w="2554" w:type="dxa"/>
            <w:tcBorders>
              <w:top w:val="nil"/>
              <w:bottom w:val="nil"/>
            </w:tcBorders>
          </w:tcPr>
          <w:p>
            <w:pPr>
              <w:pStyle w:val="0"/>
            </w:pPr>
            <w:r>
              <w:rPr>
                <w:sz w:val="20"/>
              </w:rPr>
            </w:r>
          </w:p>
        </w:tc>
        <w:tc>
          <w:tcPr>
            <w:tcW w:w="6463" w:type="dxa"/>
            <w:tcBorders>
              <w:top w:val="nil"/>
              <w:bottom w:val="nil"/>
            </w:tcBorders>
          </w:tcPr>
          <w:p>
            <w:pPr>
              <w:pStyle w:val="0"/>
            </w:pPr>
            <w:r>
              <w:rPr>
                <w:sz w:val="20"/>
              </w:rPr>
              <w:t xml:space="preserve">уметь:</w:t>
            </w:r>
          </w:p>
          <w:p>
            <w:pPr>
              <w:pStyle w:val="0"/>
              <w:ind w:firstLine="283"/>
              <w:jc w:val="both"/>
            </w:pPr>
            <w:r>
              <w:rPr>
                <w:sz w:val="20"/>
              </w:rPr>
              <w:t xml:space="preserve">раскатывать стальные канаты, провода и тросы с установкой барабанов;</w:t>
            </w:r>
          </w:p>
          <w:p>
            <w:pPr>
              <w:pStyle w:val="0"/>
              <w:ind w:firstLine="283"/>
              <w:jc w:val="both"/>
            </w:pPr>
            <w:r>
              <w:rPr>
                <w:sz w:val="20"/>
              </w:rPr>
              <w:t xml:space="preserve">наматывать на барабаны провода и тросы;</w:t>
            </w:r>
          </w:p>
          <w:p>
            <w:pPr>
              <w:pStyle w:val="0"/>
              <w:ind w:firstLine="283"/>
              <w:jc w:val="both"/>
            </w:pPr>
            <w:r>
              <w:rPr>
                <w:sz w:val="20"/>
              </w:rPr>
              <w:t xml:space="preserve">выполнять зашивку барабанов с намотанными проводами и тросами;</w:t>
            </w:r>
          </w:p>
          <w:p>
            <w:pPr>
              <w:pStyle w:val="0"/>
              <w:ind w:firstLine="283"/>
              <w:jc w:val="both"/>
            </w:pPr>
            <w:r>
              <w:rPr>
                <w:sz w:val="20"/>
              </w:rPr>
              <w:t xml:space="preserve">собирать изоляторы и арматуру в изолирующие подвески для воздушных линий электропередачи;</w:t>
            </w:r>
          </w:p>
          <w:p>
            <w:pPr>
              <w:pStyle w:val="0"/>
              <w:ind w:firstLine="283"/>
              <w:jc w:val="both"/>
            </w:pPr>
            <w:r>
              <w:rPr>
                <w:sz w:val="20"/>
              </w:rPr>
              <w:t xml:space="preserve">производить монтаж заземления и зануления воздушных линий электропередачи и контактных сетей;</w:t>
            </w:r>
          </w:p>
          <w:p>
            <w:pPr>
              <w:pStyle w:val="0"/>
              <w:ind w:firstLine="283"/>
              <w:jc w:val="both"/>
            </w:pPr>
            <w:r>
              <w:rPr>
                <w:sz w:val="20"/>
              </w:rPr>
              <w:t xml:space="preserve">выполнять заглубление заземлителей вручную и с помощью механизированных инструментов;</w:t>
            </w:r>
          </w:p>
          <w:p>
            <w:pPr>
              <w:pStyle w:val="0"/>
              <w:ind w:firstLine="283"/>
              <w:jc w:val="both"/>
            </w:pPr>
            <w:r>
              <w:rPr>
                <w:sz w:val="20"/>
              </w:rPr>
              <w:t xml:space="preserve">окрашивать детали крепления приставок и шин заземления;</w:t>
            </w:r>
          </w:p>
          <w:p>
            <w:pPr>
              <w:pStyle w:val="0"/>
              <w:ind w:firstLine="283"/>
              <w:jc w:val="both"/>
            </w:pPr>
            <w:r>
              <w:rPr>
                <w:sz w:val="20"/>
              </w:rPr>
              <w:t xml:space="preserve">поднимать провода на опоры воздушных линий электропередачи;</w:t>
            </w:r>
          </w:p>
          <w:p>
            <w:pPr>
              <w:pStyle w:val="0"/>
              <w:ind w:firstLine="283"/>
              <w:jc w:val="both"/>
            </w:pPr>
            <w:r>
              <w:rPr>
                <w:sz w:val="20"/>
              </w:rPr>
              <w:t xml:space="preserve">проводить резку и рубку проводов и тросов;</w:t>
            </w:r>
          </w:p>
          <w:p>
            <w:pPr>
              <w:pStyle w:val="0"/>
              <w:ind w:firstLine="283"/>
              <w:jc w:val="both"/>
            </w:pPr>
            <w:r>
              <w:rPr>
                <w:sz w:val="20"/>
              </w:rPr>
              <w:t xml:space="preserve">изготавливать спуски, перемычки, петли и полупетли из проводов и тросов;</w:t>
            </w:r>
          </w:p>
          <w:p>
            <w:pPr>
              <w:pStyle w:val="0"/>
              <w:ind w:firstLine="283"/>
              <w:jc w:val="both"/>
            </w:pPr>
            <w:r>
              <w:rPr>
                <w:sz w:val="20"/>
              </w:rPr>
              <w:t xml:space="preserve">выполнять размотку и установку звеньевых и пластичных струн на несущем тросе с земли;</w:t>
            </w:r>
          </w:p>
          <w:p>
            <w:pPr>
              <w:pStyle w:val="0"/>
              <w:ind w:firstLine="283"/>
              <w:jc w:val="both"/>
            </w:pPr>
            <w:r>
              <w:rPr>
                <w:sz w:val="20"/>
              </w:rPr>
              <w:t xml:space="preserve">устанавливать разрядники;</w:t>
            </w:r>
          </w:p>
          <w:p>
            <w:pPr>
              <w:pStyle w:val="0"/>
              <w:ind w:firstLine="283"/>
              <w:jc w:val="both"/>
            </w:pPr>
            <w:r>
              <w:rPr>
                <w:sz w:val="20"/>
              </w:rPr>
              <w:t xml:space="preserve">заготавливать и устанавливать защиты для переходов;</w:t>
            </w:r>
          </w:p>
          <w:p>
            <w:pPr>
              <w:pStyle w:val="0"/>
              <w:ind w:firstLine="283"/>
              <w:jc w:val="both"/>
            </w:pPr>
            <w:r>
              <w:rPr>
                <w:sz w:val="20"/>
              </w:rPr>
              <w:t xml:space="preserve">соединять провода и тросы;</w:t>
            </w:r>
          </w:p>
          <w:p>
            <w:pPr>
              <w:pStyle w:val="0"/>
              <w:ind w:firstLine="283"/>
              <w:jc w:val="both"/>
            </w:pPr>
            <w:r>
              <w:rPr>
                <w:sz w:val="20"/>
              </w:rPr>
              <w:t xml:space="preserve">устанавливать арматуру на консолях и гибких поперечинах;</w:t>
            </w:r>
          </w:p>
          <w:p>
            <w:pPr>
              <w:pStyle w:val="0"/>
              <w:ind w:firstLine="283"/>
              <w:jc w:val="both"/>
            </w:pPr>
            <w:r>
              <w:rPr>
                <w:sz w:val="20"/>
              </w:rPr>
              <w:t xml:space="preserve">устанавливать ограничители грузов компенсированной анкеровки, фиксаторных и фидерных кронштейнов на опорах;</w:t>
            </w:r>
          </w:p>
          <w:p>
            <w:pPr>
              <w:pStyle w:val="0"/>
              <w:ind w:firstLine="283"/>
              <w:jc w:val="both"/>
            </w:pPr>
            <w:r>
              <w:rPr>
                <w:sz w:val="20"/>
              </w:rPr>
              <w:t xml:space="preserve">осуществлять монтаж средней анкеровки на земле;</w:t>
            </w:r>
          </w:p>
          <w:p>
            <w:pPr>
              <w:pStyle w:val="0"/>
              <w:ind w:firstLine="283"/>
              <w:jc w:val="both"/>
            </w:pPr>
            <w:r>
              <w:rPr>
                <w:sz w:val="20"/>
              </w:rPr>
              <w:t xml:space="preserve">осуществлять подвеску несущего троса с земли на опоры;</w:t>
            </w:r>
          </w:p>
          <w:p>
            <w:pPr>
              <w:pStyle w:val="0"/>
              <w:ind w:firstLine="283"/>
              <w:jc w:val="both"/>
            </w:pPr>
            <w:r>
              <w:rPr>
                <w:sz w:val="20"/>
              </w:rPr>
              <w:t xml:space="preserve">осуществлять врезку изоляторов в провода и тросы на земле;</w:t>
            </w:r>
          </w:p>
          <w:p>
            <w:pPr>
              <w:pStyle w:val="0"/>
              <w:ind w:firstLine="283"/>
              <w:jc w:val="both"/>
            </w:pPr>
            <w:r>
              <w:rPr>
                <w:sz w:val="20"/>
              </w:rPr>
              <w:t xml:space="preserve">проводить монтаж междурельсовых соединений;</w:t>
            </w:r>
          </w:p>
          <w:p>
            <w:pPr>
              <w:pStyle w:val="0"/>
              <w:ind w:firstLine="283"/>
              <w:jc w:val="both"/>
            </w:pPr>
            <w:r>
              <w:rPr>
                <w:sz w:val="20"/>
              </w:rPr>
              <w:t xml:space="preserve">проводить монтаж проводов на воздушных линиях электропередачи;</w:t>
            </w:r>
          </w:p>
          <w:p>
            <w:pPr>
              <w:pStyle w:val="0"/>
              <w:ind w:firstLine="283"/>
              <w:jc w:val="both"/>
            </w:pPr>
            <w:r>
              <w:rPr>
                <w:sz w:val="20"/>
              </w:rPr>
              <w:t xml:space="preserve">изготавливать и присоединять тросовые оттяжки к опорам, комплектовать жесткие поперечины;</w:t>
            </w:r>
          </w:p>
          <w:p>
            <w:pPr>
              <w:pStyle w:val="0"/>
              <w:ind w:firstLine="283"/>
              <w:jc w:val="both"/>
            </w:pPr>
            <w:r>
              <w:rPr>
                <w:sz w:val="20"/>
              </w:rPr>
              <w:t xml:space="preserve">проводить демонтаж проводов и тросов воздушных линий электропередачи;</w:t>
            </w:r>
          </w:p>
          <w:p>
            <w:pPr>
              <w:pStyle w:val="0"/>
              <w:ind w:firstLine="283"/>
              <w:jc w:val="both"/>
            </w:pPr>
            <w:r>
              <w:rPr>
                <w:sz w:val="20"/>
              </w:rPr>
              <w:t xml:space="preserve">выполнять монтаж вводов воздушных линий в здания;</w:t>
            </w:r>
          </w:p>
          <w:p>
            <w:pPr>
              <w:pStyle w:val="0"/>
              <w:ind w:firstLine="283"/>
              <w:jc w:val="both"/>
            </w:pPr>
            <w:r>
              <w:rPr>
                <w:sz w:val="20"/>
              </w:rPr>
              <w:t xml:space="preserve">закреплять провода на штыревых изоляторах;</w:t>
            </w:r>
          </w:p>
          <w:p>
            <w:pPr>
              <w:pStyle w:val="0"/>
              <w:ind w:firstLine="283"/>
              <w:jc w:val="both"/>
            </w:pPr>
            <w:r>
              <w:rPr>
                <w:sz w:val="20"/>
              </w:rPr>
              <w:t xml:space="preserve">устанавливать гасители вибрации и дистанционные распорки;</w:t>
            </w:r>
          </w:p>
          <w:p>
            <w:pPr>
              <w:pStyle w:val="0"/>
              <w:ind w:firstLine="283"/>
              <w:jc w:val="both"/>
            </w:pPr>
            <w:r>
              <w:rPr>
                <w:sz w:val="20"/>
              </w:rPr>
              <w:t xml:space="preserve">осуществлять натяжение и регулировку проводов и тросов на воздушных линиях электропередачи;</w:t>
            </w:r>
          </w:p>
          <w:p>
            <w:pPr>
              <w:pStyle w:val="0"/>
              <w:ind w:firstLine="283"/>
              <w:jc w:val="both"/>
            </w:pPr>
            <w:r>
              <w:rPr>
                <w:sz w:val="20"/>
              </w:rPr>
              <w:t xml:space="preserve">устанавливать ограничители контактного провода;</w:t>
            </w:r>
          </w:p>
          <w:p>
            <w:pPr>
              <w:pStyle w:val="0"/>
              <w:ind w:firstLine="283"/>
              <w:jc w:val="both"/>
            </w:pPr>
            <w:r>
              <w:rPr>
                <w:sz w:val="20"/>
              </w:rPr>
              <w:t xml:space="preserve">читать чертежи и схемы по сооружению линий электропередачи и контактных сетей;</w:t>
            </w:r>
          </w:p>
          <w:p>
            <w:pPr>
              <w:pStyle w:val="0"/>
              <w:ind w:firstLine="283"/>
              <w:jc w:val="both"/>
            </w:pPr>
            <w:r>
              <w:rPr>
                <w:sz w:val="20"/>
              </w:rPr>
              <w:t xml:space="preserve">выбирать материалы на основе их свойств для использования при монтаже воздушных линий электропередачи высокого напряжения и контактных сетей и обосновывать свой выбор;</w:t>
            </w:r>
          </w:p>
          <w:p>
            <w:pPr>
              <w:pStyle w:val="0"/>
              <w:ind w:firstLine="283"/>
              <w:jc w:val="both"/>
            </w:pPr>
            <w:r>
              <w:rPr>
                <w:sz w:val="20"/>
              </w:rPr>
              <w:t xml:space="preserve">соблюдать правила безопасной эксплуатации электрооборудования и использовать меры защиты от поражения электрическим током.</w:t>
            </w:r>
          </w:p>
        </w:tc>
      </w:tr>
      <w:tr>
        <w:tc>
          <w:tcPr>
            <w:tcW w:w="2554" w:type="dxa"/>
            <w:tcBorders>
              <w:top w:val="nil"/>
              <w:bottom w:val="single" w:sz="4"/>
            </w:tcBorders>
          </w:tcPr>
          <w:p>
            <w:pPr>
              <w:pStyle w:val="0"/>
            </w:pPr>
            <w:r>
              <w:rPr>
                <w:sz w:val="20"/>
              </w:rPr>
            </w:r>
          </w:p>
        </w:tc>
        <w:tc>
          <w:tcPr>
            <w:tcW w:w="6463" w:type="dxa"/>
            <w:tcBorders>
              <w:top w:val="nil"/>
              <w:bottom w:val="single" w:sz="4"/>
            </w:tcBorders>
          </w:tcPr>
          <w:p>
            <w:pPr>
              <w:pStyle w:val="0"/>
            </w:pPr>
            <w:r>
              <w:rPr>
                <w:sz w:val="20"/>
              </w:rPr>
              <w:t xml:space="preserve">иметь практический опыт в:</w:t>
            </w:r>
          </w:p>
          <w:p>
            <w:pPr>
              <w:pStyle w:val="0"/>
              <w:ind w:firstLine="283"/>
              <w:jc w:val="both"/>
            </w:pPr>
            <w:r>
              <w:rPr>
                <w:sz w:val="20"/>
              </w:rPr>
              <w:t xml:space="preserve">раскатывании и наматывании на барабаны стальных канатов, тросов и проводов;</w:t>
            </w:r>
          </w:p>
          <w:p>
            <w:pPr>
              <w:pStyle w:val="0"/>
              <w:ind w:firstLine="283"/>
              <w:jc w:val="both"/>
            </w:pPr>
            <w:r>
              <w:rPr>
                <w:sz w:val="20"/>
              </w:rPr>
              <w:t xml:space="preserve">сборке изоляторов и арматуры в изолирующие подвески;</w:t>
            </w:r>
          </w:p>
          <w:p>
            <w:pPr>
              <w:pStyle w:val="0"/>
              <w:ind w:firstLine="283"/>
              <w:jc w:val="both"/>
            </w:pPr>
            <w:r>
              <w:rPr>
                <w:sz w:val="20"/>
              </w:rPr>
              <w:t xml:space="preserve">заземлении и занулении воздушных линий электропередачи и контактных сетей;</w:t>
            </w:r>
          </w:p>
          <w:p>
            <w:pPr>
              <w:pStyle w:val="0"/>
              <w:ind w:firstLine="283"/>
              <w:jc w:val="both"/>
            </w:pPr>
            <w:r>
              <w:rPr>
                <w:sz w:val="20"/>
              </w:rPr>
              <w:t xml:space="preserve">натягивании и демонтаже тросов на опоры воздушных линий электропередачи и контактных сетей;</w:t>
            </w:r>
          </w:p>
          <w:p>
            <w:pPr>
              <w:pStyle w:val="0"/>
              <w:ind w:firstLine="283"/>
              <w:jc w:val="both"/>
            </w:pPr>
            <w:r>
              <w:rPr>
                <w:sz w:val="20"/>
              </w:rPr>
              <w:t xml:space="preserve">монтаже и демонтаже проводов;</w:t>
            </w:r>
          </w:p>
          <w:p>
            <w:pPr>
              <w:pStyle w:val="0"/>
              <w:ind w:firstLine="283"/>
              <w:jc w:val="both"/>
            </w:pPr>
            <w:r>
              <w:rPr>
                <w:sz w:val="20"/>
              </w:rPr>
              <w:t xml:space="preserve">планировании работ и осуществлении контроля их выполнения, исходя из целей и задач деятельности, определенных руководителем;</w:t>
            </w:r>
          </w:p>
          <w:p>
            <w:pPr>
              <w:pStyle w:val="0"/>
              <w:ind w:firstLine="283"/>
              <w:jc w:val="both"/>
            </w:pPr>
            <w:r>
              <w:rPr>
                <w:sz w:val="20"/>
              </w:rPr>
              <w:t xml:space="preserve">распределении обязанностей и согласовании позиций в совместной деятельности по решению профессионально-трудовых задач;</w:t>
            </w:r>
          </w:p>
          <w:p>
            <w:pPr>
              <w:pStyle w:val="0"/>
              <w:ind w:firstLine="283"/>
              <w:jc w:val="both"/>
            </w:pPr>
            <w:r>
              <w:rPr>
                <w:sz w:val="20"/>
              </w:rPr>
              <w:t xml:space="preserve">работе с техническими инструкциями и регламентами в сфере своей профессиональной деятельности;</w:t>
            </w:r>
          </w:p>
          <w:p>
            <w:pPr>
              <w:pStyle w:val="0"/>
              <w:ind w:firstLine="283"/>
              <w:jc w:val="both"/>
            </w:pPr>
            <w:r>
              <w:rPr>
                <w:sz w:val="20"/>
              </w:rPr>
              <w:t xml:space="preserve">соблюдении техники безопасности при проведении работ;</w:t>
            </w:r>
          </w:p>
          <w:p>
            <w:pPr>
              <w:pStyle w:val="0"/>
              <w:ind w:firstLine="283"/>
              <w:jc w:val="both"/>
            </w:pPr>
            <w:r>
              <w:rPr>
                <w:sz w:val="20"/>
              </w:rPr>
              <w:t xml:space="preserve">обсуждении и аргументировании конкурентных преимуществ и социальной значимости своей будущей профессии.</w:t>
            </w:r>
          </w:p>
        </w:tc>
      </w:tr>
      <w:tr>
        <w:tc>
          <w:tcPr>
            <w:tcW w:w="2554" w:type="dxa"/>
            <w:tcBorders>
              <w:top w:val="single" w:sz="4"/>
              <w:bottom w:val="nil"/>
            </w:tcBorders>
          </w:tcPr>
          <w:p>
            <w:pPr>
              <w:pStyle w:val="0"/>
            </w:pPr>
            <w:r>
              <w:rPr>
                <w:sz w:val="20"/>
              </w:rPr>
              <w:t xml:space="preserve">Выполнение работ по диагностическим испытаниям и измерениям параметров устройств контактной сети и воздушных линий электропередачи</w:t>
            </w:r>
          </w:p>
        </w:tc>
        <w:tc>
          <w:tcPr>
            <w:tcW w:w="6463" w:type="dxa"/>
            <w:tcBorders>
              <w:top w:val="single" w:sz="4"/>
              <w:bottom w:val="nil"/>
            </w:tcBorders>
          </w:tcPr>
          <w:p>
            <w:pPr>
              <w:pStyle w:val="0"/>
            </w:pPr>
            <w:r>
              <w:rPr>
                <w:sz w:val="20"/>
              </w:rPr>
              <w:t xml:space="preserve">знать:</w:t>
            </w:r>
          </w:p>
          <w:p>
            <w:pPr>
              <w:pStyle w:val="0"/>
              <w:ind w:firstLine="283"/>
              <w:jc w:val="both"/>
            </w:pPr>
            <w:r>
              <w:rPr>
                <w:sz w:val="20"/>
              </w:rPr>
              <w:t xml:space="preserve">механические и электрические характеристики применяемой диагностической аппаратуры порядок работы обслуживаемых приборов;</w:t>
            </w:r>
          </w:p>
          <w:p>
            <w:pPr>
              <w:pStyle w:val="0"/>
              <w:ind w:firstLine="283"/>
              <w:jc w:val="both"/>
            </w:pPr>
            <w:r>
              <w:rPr>
                <w:sz w:val="20"/>
              </w:rPr>
              <w:t xml:space="preserve">порядок настройки и устранения неисправностей обслуживаемых приборов;</w:t>
            </w:r>
          </w:p>
          <w:p>
            <w:pPr>
              <w:pStyle w:val="0"/>
              <w:ind w:firstLine="283"/>
              <w:jc w:val="both"/>
            </w:pPr>
            <w:r>
              <w:rPr>
                <w:sz w:val="20"/>
              </w:rPr>
              <w:t xml:space="preserve">схемы питания и секционирования контактной сети и линий напряжением выше 1000 В;</w:t>
            </w:r>
          </w:p>
          <w:p>
            <w:pPr>
              <w:pStyle w:val="0"/>
              <w:ind w:firstLine="283"/>
              <w:jc w:val="both"/>
            </w:pPr>
            <w:r>
              <w:rPr>
                <w:sz w:val="20"/>
              </w:rPr>
              <w:t xml:space="preserve">правила и инструкции по безопасности, техническому обслуживанию и ремонту устройств контактной сети, воздушных линий электропередачи;</w:t>
            </w:r>
          </w:p>
          <w:p>
            <w:pPr>
              <w:pStyle w:val="0"/>
              <w:ind w:firstLine="283"/>
              <w:jc w:val="both"/>
            </w:pPr>
            <w:r>
              <w:rPr>
                <w:sz w:val="20"/>
              </w:rPr>
              <w:t xml:space="preserve">правила использования и испытания защитных средств, применяемых в электроустановках принципиальные схемы приборов диагностики;</w:t>
            </w:r>
          </w:p>
          <w:p>
            <w:pPr>
              <w:pStyle w:val="0"/>
              <w:ind w:firstLine="283"/>
              <w:jc w:val="both"/>
            </w:pPr>
            <w:r>
              <w:rPr>
                <w:sz w:val="20"/>
              </w:rPr>
              <w:t xml:space="preserve">правила технической эксплуатации железных дорог Российской Федерации в объеме, необходимом для выполнения работ;</w:t>
            </w:r>
          </w:p>
          <w:p>
            <w:pPr>
              <w:pStyle w:val="0"/>
              <w:ind w:firstLine="283"/>
              <w:jc w:val="both"/>
            </w:pPr>
            <w:r>
              <w:rPr>
                <w:sz w:val="20"/>
              </w:rPr>
              <w:t xml:space="preserve">виды неисправностей оборудования и элементов контактной сети, воздушных линий электропередачи;</w:t>
            </w:r>
          </w:p>
          <w:p>
            <w:pPr>
              <w:pStyle w:val="0"/>
              <w:ind w:firstLine="283"/>
              <w:jc w:val="both"/>
            </w:pPr>
            <w:r>
              <w:rPr>
                <w:sz w:val="20"/>
              </w:rPr>
              <w:t xml:space="preserve">требования охраны труда при эксплуатации электроустановок;</w:t>
            </w:r>
          </w:p>
          <w:p>
            <w:pPr>
              <w:pStyle w:val="0"/>
              <w:ind w:firstLine="283"/>
              <w:jc w:val="both"/>
            </w:pPr>
            <w:r>
              <w:rPr>
                <w:sz w:val="20"/>
              </w:rPr>
              <w:t xml:space="preserve">правила применения средств индивидуальной защиты;</w:t>
            </w:r>
          </w:p>
          <w:p>
            <w:pPr>
              <w:pStyle w:val="0"/>
              <w:ind w:firstLine="283"/>
              <w:jc w:val="both"/>
            </w:pPr>
            <w:r>
              <w:rPr>
                <w:sz w:val="20"/>
              </w:rPr>
              <w:t xml:space="preserve">принцип работы в автоматизированных системах по организации и учету работ по техническому обслуживанию и ремонту контактной сети, воздушных линий электропередачи, установленных на рабочем месте;</w:t>
            </w:r>
          </w:p>
          <w:p>
            <w:pPr>
              <w:pStyle w:val="0"/>
              <w:ind w:firstLine="283"/>
              <w:jc w:val="both"/>
            </w:pPr>
            <w:r>
              <w:rPr>
                <w:sz w:val="20"/>
              </w:rPr>
              <w:t xml:space="preserve">локальные нормативные акты по техническому обслуживанию и текущему ремонту контактной сети постоянного и переменного тока, воздушных линий, подвешенных на опорах контактной сети или на самостоятельных опорах, в объеме, необходимом для проведения работ по диагностическим испытаниям и измерениям параметров устройств контактной сети и воздушных линий электропередачи;</w:t>
            </w:r>
          </w:p>
          <w:p>
            <w:pPr>
              <w:pStyle w:val="0"/>
              <w:ind w:firstLine="283"/>
              <w:jc w:val="both"/>
            </w:pPr>
            <w:r>
              <w:rPr>
                <w:sz w:val="20"/>
              </w:rPr>
              <w:t xml:space="preserve">технологические требования к содержанию устройств, оборудования, арматуры, применяемых при эксплуатации и ремонте контактной сети;</w:t>
            </w:r>
          </w:p>
          <w:p>
            <w:pPr>
              <w:pStyle w:val="0"/>
              <w:ind w:firstLine="283"/>
              <w:jc w:val="both"/>
            </w:pPr>
            <w:r>
              <w:rPr>
                <w:sz w:val="20"/>
              </w:rPr>
              <w:t xml:space="preserve">правила использования и испытания защитных средств, применяемых в электроустановках.</w:t>
            </w:r>
          </w:p>
        </w:tc>
      </w:tr>
      <w:tr>
        <w:tc>
          <w:tcPr>
            <w:tcW w:w="2554" w:type="dxa"/>
            <w:tcBorders>
              <w:top w:val="nil"/>
              <w:bottom w:val="nil"/>
            </w:tcBorders>
          </w:tcPr>
          <w:p>
            <w:pPr>
              <w:pStyle w:val="0"/>
            </w:pPr>
            <w:r>
              <w:rPr>
                <w:sz w:val="20"/>
              </w:rPr>
            </w:r>
          </w:p>
        </w:tc>
        <w:tc>
          <w:tcPr>
            <w:tcW w:w="6463" w:type="dxa"/>
            <w:tcBorders>
              <w:top w:val="nil"/>
              <w:bottom w:val="nil"/>
            </w:tcBorders>
          </w:tcPr>
          <w:p>
            <w:pPr>
              <w:pStyle w:val="0"/>
            </w:pPr>
            <w:r>
              <w:rPr>
                <w:sz w:val="20"/>
              </w:rPr>
              <w:t xml:space="preserve">уметь:</w:t>
            </w:r>
          </w:p>
          <w:p>
            <w:pPr>
              <w:pStyle w:val="0"/>
              <w:ind w:firstLine="283"/>
              <w:jc w:val="both"/>
            </w:pPr>
            <w:r>
              <w:rPr>
                <w:sz w:val="20"/>
              </w:rPr>
              <w:t xml:space="preserve">оценивать состояние контактной сети и воздушных линий электропередачи при проведении работ по диагностическим испытаниям и измерениям параметров устройств контактной сети и воздушных линий электропередачи;</w:t>
            </w:r>
          </w:p>
          <w:p>
            <w:pPr>
              <w:pStyle w:val="0"/>
              <w:ind w:firstLine="283"/>
              <w:jc w:val="both"/>
            </w:pPr>
            <w:r>
              <w:rPr>
                <w:sz w:val="20"/>
              </w:rPr>
              <w:t xml:space="preserve">определять исправность средств индивидуальной защиты и монтажных приспособлений;</w:t>
            </w:r>
          </w:p>
          <w:p>
            <w:pPr>
              <w:pStyle w:val="0"/>
              <w:ind w:firstLine="283"/>
              <w:jc w:val="both"/>
            </w:pPr>
            <w:r>
              <w:rPr>
                <w:sz w:val="20"/>
              </w:rPr>
              <w:t xml:space="preserve">выполнять безопасные переключения разъединителей и других коммутационных аппаратов при проведении работ по диагностическим испытаниям и измерениям параметров устройств контактной сети и воздушных линий электропередачи;</w:t>
            </w:r>
          </w:p>
          <w:p>
            <w:pPr>
              <w:pStyle w:val="0"/>
              <w:ind w:firstLine="283"/>
              <w:jc w:val="both"/>
            </w:pPr>
            <w:r>
              <w:rPr>
                <w:sz w:val="20"/>
              </w:rPr>
              <w:t xml:space="preserve">читать схемы питания и секционирования контактной сети и воздушных линий электропередачи в объеме, необходимом для проведения работ по диагностическим испытаниям и измерениям параметров устройств контактной сети и воздушных линий электропередачи;</w:t>
            </w:r>
          </w:p>
          <w:p>
            <w:pPr>
              <w:pStyle w:val="0"/>
              <w:ind w:firstLine="283"/>
              <w:jc w:val="both"/>
            </w:pPr>
            <w:r>
              <w:rPr>
                <w:sz w:val="20"/>
              </w:rPr>
              <w:t xml:space="preserve">пользоваться автоматизированными системами по организации и учету работ по техническому обслуживанию и ремонту контактной сети, воздушных линий электропередачи, установленными на рабочем месте;</w:t>
            </w:r>
          </w:p>
          <w:p>
            <w:pPr>
              <w:pStyle w:val="0"/>
              <w:ind w:firstLine="283"/>
              <w:jc w:val="both"/>
            </w:pPr>
            <w:r>
              <w:rPr>
                <w:sz w:val="20"/>
              </w:rPr>
              <w:t xml:space="preserve">выполнять работы по определению технического состояния оборудования контактной сети и других устройств электроснабжения с применением методов верховой диагностики;</w:t>
            </w:r>
          </w:p>
          <w:p>
            <w:pPr>
              <w:pStyle w:val="0"/>
              <w:ind w:firstLine="283"/>
              <w:jc w:val="both"/>
            </w:pPr>
            <w:r>
              <w:rPr>
                <w:sz w:val="20"/>
              </w:rPr>
              <w:t xml:space="preserve">выполнять работы по выявлению отступлений от норм содержания контактной сети и других устройств электроснабжения с применением диагностической аппаратуры.</w:t>
            </w:r>
          </w:p>
        </w:tc>
      </w:tr>
      <w:tr>
        <w:tc>
          <w:tcPr>
            <w:tcW w:w="2554" w:type="dxa"/>
            <w:tcBorders>
              <w:top w:val="nil"/>
              <w:bottom w:val="single" w:sz="4"/>
            </w:tcBorders>
          </w:tcPr>
          <w:p>
            <w:pPr>
              <w:pStyle w:val="0"/>
            </w:pPr>
            <w:r>
              <w:rPr>
                <w:sz w:val="20"/>
              </w:rPr>
            </w:r>
          </w:p>
        </w:tc>
        <w:tc>
          <w:tcPr>
            <w:tcW w:w="6463" w:type="dxa"/>
            <w:tcBorders>
              <w:top w:val="nil"/>
              <w:bottom w:val="single" w:sz="4"/>
            </w:tcBorders>
          </w:tcPr>
          <w:p>
            <w:pPr>
              <w:pStyle w:val="0"/>
              <w:jc w:val="both"/>
            </w:pPr>
            <w:r>
              <w:rPr>
                <w:sz w:val="20"/>
              </w:rPr>
              <w:t xml:space="preserve">иметь практический опыт в:</w:t>
            </w:r>
          </w:p>
          <w:p>
            <w:pPr>
              <w:pStyle w:val="0"/>
              <w:ind w:firstLine="283"/>
              <w:jc w:val="both"/>
            </w:pPr>
            <w:r>
              <w:rPr>
                <w:sz w:val="20"/>
              </w:rPr>
              <w:t xml:space="preserve">ознакомлении с порядком производства работ и особенностями выполнения технологических операций по диагностическим испытаниям и измерениям параметров устройств контактной сети и воздушных линий электропередачи;</w:t>
            </w:r>
          </w:p>
          <w:p>
            <w:pPr>
              <w:pStyle w:val="0"/>
              <w:ind w:firstLine="283"/>
              <w:jc w:val="both"/>
            </w:pPr>
            <w:r>
              <w:rPr>
                <w:sz w:val="20"/>
              </w:rPr>
              <w:t xml:space="preserve">выборе приборов, инструментов, защитных и монтажных средств для производства работ по диагностическим испытаниям и измерениям параметров устройств контактной сети и воздушных линий электропередачи на основе задания;</w:t>
            </w:r>
          </w:p>
          <w:p>
            <w:pPr>
              <w:pStyle w:val="0"/>
              <w:ind w:firstLine="283"/>
              <w:jc w:val="both"/>
            </w:pPr>
            <w:r>
              <w:rPr>
                <w:sz w:val="20"/>
              </w:rPr>
              <w:t xml:space="preserve">проверке исправности защитных и монтажных средств, диагностических приборов и инструмента; подготовке и наладке приборов для проведения работ по диагностическим испытаниям и измерениям параметров устройств контактной сети и воздушных линий электропередачи;</w:t>
            </w:r>
          </w:p>
          <w:p>
            <w:pPr>
              <w:pStyle w:val="0"/>
              <w:ind w:firstLine="283"/>
              <w:jc w:val="both"/>
            </w:pPr>
            <w:r>
              <w:rPr>
                <w:sz w:val="20"/>
              </w:rPr>
              <w:t xml:space="preserve">подготовке рабочего места путем обесточивания и ограждения сигналами;</w:t>
            </w:r>
          </w:p>
          <w:p>
            <w:pPr>
              <w:pStyle w:val="0"/>
              <w:ind w:firstLine="283"/>
              <w:jc w:val="both"/>
            </w:pPr>
            <w:r>
              <w:rPr>
                <w:sz w:val="20"/>
              </w:rPr>
              <w:t xml:space="preserve">оценке состояния обслуживаемого оборудования при выполнении работ по осмотру и диагностике устройств контактной сети и воздушных линий электропередачи;</w:t>
            </w:r>
          </w:p>
          <w:p>
            <w:pPr>
              <w:pStyle w:val="0"/>
              <w:ind w:firstLine="283"/>
              <w:jc w:val="both"/>
            </w:pPr>
            <w:r>
              <w:rPr>
                <w:sz w:val="20"/>
              </w:rPr>
              <w:t xml:space="preserve">осмотре устройств контактной сети, воздушных линий электропередачи, переходов линий электропередачи через контактную сеть;</w:t>
            </w:r>
          </w:p>
          <w:p>
            <w:pPr>
              <w:pStyle w:val="0"/>
              <w:ind w:firstLine="283"/>
              <w:jc w:val="both"/>
            </w:pPr>
            <w:r>
              <w:rPr>
                <w:sz w:val="20"/>
              </w:rPr>
              <w:t xml:space="preserve">верховой диагностике устройств контактной сети и воздушных линий электропередачи на опорах контактной сети с автомотрисы;</w:t>
            </w:r>
          </w:p>
          <w:p>
            <w:pPr>
              <w:pStyle w:val="0"/>
              <w:ind w:firstLine="283"/>
              <w:jc w:val="both"/>
            </w:pPr>
            <w:r>
              <w:rPr>
                <w:sz w:val="20"/>
              </w:rPr>
              <w:t xml:space="preserve">выявлении причин нарушения работы устройств электроснабжения;</w:t>
            </w:r>
          </w:p>
          <w:p>
            <w:pPr>
              <w:pStyle w:val="0"/>
              <w:ind w:firstLine="283"/>
              <w:jc w:val="both"/>
            </w:pPr>
            <w:r>
              <w:rPr>
                <w:sz w:val="20"/>
              </w:rPr>
              <w:t xml:space="preserve">определении объемов ремонтных работ по результатам ревизии, обходов и объездов с осмотрами устройств контактной сети и воздушных линий электропередачи;</w:t>
            </w:r>
          </w:p>
          <w:p>
            <w:pPr>
              <w:pStyle w:val="0"/>
              <w:ind w:firstLine="283"/>
              <w:jc w:val="both"/>
            </w:pPr>
            <w:r>
              <w:rPr>
                <w:sz w:val="20"/>
              </w:rPr>
              <w:t xml:space="preserve">ведении технической документации по результатам выполнения работ по осмотру и диагностике устройств контактной сети и воздушных линий электропередачи, в том числе с использованием автоматизированных систем, установленных на рабочем месте;</w:t>
            </w:r>
          </w:p>
          <w:p>
            <w:pPr>
              <w:pStyle w:val="0"/>
              <w:ind w:firstLine="283"/>
              <w:jc w:val="both"/>
            </w:pPr>
            <w:r>
              <w:rPr>
                <w:sz w:val="20"/>
              </w:rPr>
              <w:t xml:space="preserve">оценке состояния обслуживаемого оборудования контактной сети и других устройств электроснабжения при выполнении работ по испытаниям и измерениям устройств контактной сети при помощи переносной и стационарной диагностической аппаратуры;</w:t>
            </w:r>
          </w:p>
          <w:p>
            <w:pPr>
              <w:pStyle w:val="0"/>
              <w:ind w:firstLine="283"/>
              <w:jc w:val="both"/>
            </w:pPr>
            <w:r>
              <w:rPr>
                <w:sz w:val="20"/>
              </w:rPr>
              <w:t xml:space="preserve">испытании и измерении параметров и габаритов контактной сети, и других устройств электроснабжения при помощи переносной и стационарной диагностической аппаратуры;</w:t>
            </w:r>
          </w:p>
          <w:p>
            <w:pPr>
              <w:pStyle w:val="0"/>
              <w:ind w:firstLine="283"/>
              <w:jc w:val="both"/>
            </w:pPr>
            <w:r>
              <w:rPr>
                <w:sz w:val="20"/>
              </w:rPr>
              <w:t xml:space="preserve">анализе произведенных замеров при выполнении работ по испытаниям и измерениям устройств контактной сети при помощи переносной и стационарной диагностической аппаратуры;</w:t>
            </w:r>
          </w:p>
          <w:p>
            <w:pPr>
              <w:pStyle w:val="0"/>
              <w:ind w:firstLine="283"/>
              <w:jc w:val="both"/>
            </w:pPr>
            <w:r>
              <w:rPr>
                <w:sz w:val="20"/>
              </w:rPr>
              <w:t xml:space="preserve">определении объемов ремонтных работ по результатам испытаний и измерений контактной сети и других устройств электроснабжения;</w:t>
            </w:r>
          </w:p>
          <w:p>
            <w:pPr>
              <w:pStyle w:val="0"/>
              <w:ind w:firstLine="283"/>
              <w:jc w:val="both"/>
            </w:pPr>
            <w:r>
              <w:rPr>
                <w:sz w:val="20"/>
              </w:rPr>
              <w:t xml:space="preserve">ведении технической документации по результатам испытаний и измерений контактной сети и других устройств электроснабжения, в том числе с использованием автоматизированных систем, установленных на рабочем месте.</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10.01.2018 N 5</w:t>
            <w:br/>
            <w:t>"Об утверждении федерального государственного образовательного стандарта сре...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45C46E5056D8E8057BE5A8E06F3404F6FDEC832D30569CCF840B08E70DE0A0C3D90D0B379D6BA093138787F8CEC5052AA47E3D4D96354AF14nEM" TargetMode = "External"/>
	<Relationship Id="rId8" Type="http://schemas.openxmlformats.org/officeDocument/2006/relationships/hyperlink" Target="consultantplus://offline/ref=B45C46E5056D8E8057BE5A8E06F3404F6CD1C633D00569CCF840B08E70DE0A0C3D90D0B379D6BA0C3138787F8CEC5052AA47E3D4D96354AF14nEM" TargetMode = "External"/>
	<Relationship Id="rId9" Type="http://schemas.openxmlformats.org/officeDocument/2006/relationships/hyperlink" Target="consultantplus://offline/ref=B45C46E5056D8E8057BE5A8E06F3404F6FD7CB33D00D69CCF840B08E70DE0A0C3D90D0B379D6BA053B38787F8CEC5052AA47E3D4D96354AF14nEM" TargetMode = "External"/>
	<Relationship Id="rId10" Type="http://schemas.openxmlformats.org/officeDocument/2006/relationships/hyperlink" Target="consultantplus://offline/ref=B45C46E5056D8E8057BE5A8E06F3404F6FD7CB33D00D69CCF840B08E70DE0A0C3D90D0B379D6BA053138787F8CEC5052AA47E3D4D96354AF14nEM" TargetMode = "External"/>
	<Relationship Id="rId11" Type="http://schemas.openxmlformats.org/officeDocument/2006/relationships/hyperlink" Target="consultantplus://offline/ref=B45C46E5056D8E8057BE5A8E06F3404F6FD7CB33D00D69CCF840B08E70DE0A0C3D90D0B379D6BA093438787F8CEC5052AA47E3D4D96354AF14nEM" TargetMode = "External"/>
	<Relationship Id="rId12" Type="http://schemas.openxmlformats.org/officeDocument/2006/relationships/hyperlink" Target="consultantplus://offline/ref=B45C46E5056D8E8057BE5A8E06F3404F69D5CC30D10B69CCF840B08E70DE0A0C3D90D0B379D6B8093A38787F8CEC5052AA47E3D4D96354AF14nEM" TargetMode = "External"/>
	<Relationship Id="rId13" Type="http://schemas.openxmlformats.org/officeDocument/2006/relationships/hyperlink" Target="consultantplus://offline/ref=B45C46E5056D8E8057BE5A8E06F3404F6ED1C833D30F69CCF840B08E70DE0A0C3D90D0B379D6B30B3038787F8CEC5052AA47E3D4D96354AF14nEM" TargetMode = "External"/>
	<Relationship Id="rId14" Type="http://schemas.openxmlformats.org/officeDocument/2006/relationships/hyperlink" Target="consultantplus://offline/ref=B45C46E5056D8E8057BE5A8E06F3404F6CDFCD3DD00C69CCF840B08E70DE0A0C3D90D0B379D6BA0D3A38787F8CEC5052AA47E3D4D96354AF14nEM" TargetMode = "External"/>
	<Relationship Id="rId15" Type="http://schemas.openxmlformats.org/officeDocument/2006/relationships/hyperlink" Target="consultantplus://offline/ref=B45C46E5056D8E8057BE5A8E06F3404F6CDFCC3CDB0E69CCF840B08E70DE0A0C3D90D0B379D6BA0D3A38787F8CEC5052AA47E3D4D96354AF14nE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10.01.2018 N 5
"Об утверждении федерального государственного образовательного стандарта среднего профессионального образования по профессии 13.01.06 Электромонтер-линейщик по монтажу воздушных линий высокого напряжения и контактной сети"
(Зарегистрировано в Минюсте России 26.01.2018 N 49798)</dc:title>
  <dcterms:created xsi:type="dcterms:W3CDTF">2022-12-12T12:39:52Z</dcterms:created>
</cp:coreProperties>
</file>