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22.04.2014 N 377</w:t>
              <w:br/>
              <w:t xml:space="preserve">(ред. от 13.07.2021)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19.02.06 Технология консервов и пищеконцентратов"</w:t>
              <w:br/>
              <w:t xml:space="preserve">(Зарегистрировано в Минюсте России 29.05.2014 N 32490)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29 мая 2014 г. N 32490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22 апреля 2014 г. N 377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19.02.06 ТЕХНОЛОГИЯ КОНСЕРВОВ И ПИЩЕКОНЦЕНТРАТОВ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126, N 6, ст. 582), </w:t>
      </w:r>
      <w:hyperlink w:history="0" r:id="rId8" w:tooltip="Постановление Правительства РФ от 05.08.2013 N 661 (ред. от 08.01.2018) &quot;Об утверждении Правил разработки, утверждения федеральных государственных образовательных стандартов и внесения в них изменений&quot; ------------ Утратил силу или отменен {КонсультантПлюс}">
        <w:r>
          <w:rPr>
            <w:sz w:val="20"/>
            <w:color w:val="0000ff"/>
          </w:rPr>
          <w:t xml:space="preserve">пунктом 17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5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специальности 19.02.06 Технология консервов и пищеконцентратов.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риказ Минобрнауки РФ от 21.06.2010 N 640 &quot;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260113 Технология консервов и пищеконцентратов&quot; (Зарегистрировано в Минюсте РФ 05.08.2010 N 18075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21 июня 2010 г. N 640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260113 Технология консервов и пищеконцентратов" (зарегистрирован Министерством юстиции Российской Федерации 5 августа 2010 г., регистрационный N 18075).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2014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22 апреля 2014 г. N 377</w:t>
      </w:r>
    </w:p>
    <w:p>
      <w:pPr>
        <w:pStyle w:val="0"/>
        <w:jc w:val="both"/>
      </w:pPr>
      <w:r>
        <w:rPr>
          <w:sz w:val="20"/>
        </w:rPr>
      </w:r>
    </w:p>
    <w:bookmarkStart w:id="35" w:name="P35"/>
    <w:bookmarkEnd w:id="35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19.02.06 ТЕХНОЛОГИЯ КОНСЕРВОВ И ПИЩЕКОНЦЕНТРАТОВ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</w:t>
      </w:r>
      <w:hyperlink w:history="0" r:id="rId11" w:tooltip="Приказ Минобрнауки России от 29.10.2013 N 1199 (ред. от 18.11.2015) &quot;Об утверждении перечней профессий и специальностей среднего профессионального образования&quot; (Зарегистрировано в Минюсте России 26.12.2013 N 30861) ------------ Недействующая редакция {КонсультантПлюс}">
        <w:r>
          <w:rPr>
            <w:sz w:val="20"/>
            <w:color w:val="0000ff"/>
          </w:rPr>
          <w:t xml:space="preserve">специальности 19.02.06</w:t>
        </w:r>
      </w:hyperlink>
      <w:r>
        <w:rPr>
          <w:sz w:val="20"/>
        </w:rPr>
        <w:t xml:space="preserve"> Технология консервов и пищеконцентратов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специалистов среднего звена по </w:t>
      </w:r>
      <w:hyperlink w:history="0" r:id="rId12" w:tooltip="Приказ Минобрнауки России от 29.10.2013 N 1199 (ред. от 18.11.2015) &quot;Об утверждении перечней профессий и специальностей среднего профессионального образования&quot; (Зарегистрировано в Минюсте России 26.12.2013 N 30861) ------------ Недействующая редакция {КонсультантПлюс}">
        <w:r>
          <w:rPr>
            <w:sz w:val="20"/>
            <w:color w:val="0000ff"/>
          </w:rPr>
          <w:t xml:space="preserve">специальности 19.02.06</w:t>
        </w:r>
      </w:hyperlink>
      <w:r>
        <w:rPr>
          <w:sz w:val="20"/>
        </w:rPr>
        <w:t xml:space="preserve"> Технология консервов и пищеконцентратов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реализации программы подготовки специалистов среднего звена образовательная организация вправе применять электронное обучение и дистанционные образовательные технологии. 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3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4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ППССЗ - программа подготовки специалистов среднего звена;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СПЕЦИАЛЬНОСТИ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Получение СПО по ППССЗ допускается только в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Сроки получения СПО по </w:t>
      </w:r>
      <w:hyperlink w:history="0" r:id="rId15" w:tooltip="Приказ Минобрнауки России от 29.10.2013 N 1199 (ред. от 18.11.2015) &quot;Об утверждении перечней профессий и специальностей среднего профессионального образования&quot; (Зарегистрировано в Минюсте России 26.12.2013 N 30861) ------------ Недействующая редакция {КонсультантПлюс}">
        <w:r>
          <w:rPr>
            <w:sz w:val="20"/>
            <w:color w:val="0000ff"/>
          </w:rPr>
          <w:t xml:space="preserve">специальности 19.02.06</w:t>
        </w:r>
      </w:hyperlink>
      <w:r>
        <w:rPr>
          <w:sz w:val="20"/>
        </w:rPr>
        <w:t xml:space="preserve"> Технология консервов и пищеконцентратов базовой подготовки в очной форме обучения и присваиваемая квалификация приводятся в </w:t>
      </w:r>
      <w:hyperlink w:history="0" w:anchor="P68" w:tooltip="Таблица 1">
        <w:r>
          <w:rPr>
            <w:sz w:val="20"/>
            <w:color w:val="0000ff"/>
          </w:rPr>
          <w:t xml:space="preserve">Таблице 1</w:t>
        </w:r>
      </w:hyperlink>
      <w:r>
        <w:rPr>
          <w:sz w:val="20"/>
        </w:rPr>
        <w:t xml:space="preserve">.</w:t>
      </w:r>
    </w:p>
    <w:p>
      <w:pPr>
        <w:pStyle w:val="0"/>
        <w:jc w:val="both"/>
      </w:pPr>
      <w:r>
        <w:rPr>
          <w:sz w:val="20"/>
        </w:rPr>
      </w:r>
    </w:p>
    <w:bookmarkStart w:id="68" w:name="P68"/>
    <w:bookmarkEnd w:id="68"/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174"/>
        <w:gridCol w:w="2211"/>
        <w:gridCol w:w="3685"/>
      </w:tblGrid>
      <w:tr>
        <w:tc>
          <w:tcPr>
            <w:tcW w:w="3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базовой подготовки</w:t>
            </w:r>
          </w:p>
        </w:tc>
        <w:tc>
          <w:tcPr>
            <w:tcW w:w="36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базовой подготовки в очной форме обучения </w:t>
            </w:r>
            <w:hyperlink w:history="0" w:anchor="P80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221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Техник-технолог</w:t>
            </w:r>
          </w:p>
        </w:tc>
        <w:tc>
          <w:tcPr>
            <w:tcW w:w="36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месяцев</w:t>
            </w:r>
          </w:p>
        </w:tc>
      </w:tr>
      <w:tr>
        <w:tc>
          <w:tcPr>
            <w:tcW w:w="3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6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 </w:t>
            </w:r>
            <w:hyperlink w:history="0" w:anchor="P81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0" w:name="P80"/>
    <w:bookmarkEnd w:id="8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81" w:name="P81"/>
    <w:bookmarkEnd w:id="8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3.3. Сроки получения СПО по ППССЗ углубленной подготовки превышают на один год срок получения СПО по ППССЗ базовой подготовки.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получения СПО по ППССЗ углубленной подготовки в очной форме обучения и присваиваемая квалификация приводятся в </w:t>
      </w:r>
      <w:hyperlink w:history="0" w:anchor="P86" w:tooltip="Таблица 2">
        <w:r>
          <w:rPr>
            <w:sz w:val="20"/>
            <w:color w:val="0000ff"/>
          </w:rPr>
          <w:t xml:space="preserve">Таблице 2</w:t>
        </w:r>
      </w:hyperlink>
      <w:r>
        <w:rPr>
          <w:sz w:val="20"/>
        </w:rPr>
        <w:t xml:space="preserve">.</w:t>
      </w:r>
    </w:p>
    <w:p>
      <w:pPr>
        <w:pStyle w:val="0"/>
        <w:jc w:val="both"/>
      </w:pPr>
      <w:r>
        <w:rPr>
          <w:sz w:val="20"/>
        </w:rPr>
      </w:r>
    </w:p>
    <w:bookmarkStart w:id="86" w:name="P86"/>
    <w:bookmarkEnd w:id="86"/>
    <w:p>
      <w:pPr>
        <w:pStyle w:val="0"/>
        <w:outlineLvl w:val="2"/>
        <w:jc w:val="right"/>
      </w:pPr>
      <w:r>
        <w:rPr>
          <w:sz w:val="20"/>
        </w:rPr>
        <w:t xml:space="preserve">Таблица 2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288"/>
        <w:gridCol w:w="2381"/>
        <w:gridCol w:w="3401"/>
      </w:tblGrid>
      <w:tr>
        <w:tc>
          <w:tcPr>
            <w:tcW w:w="32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углубленной подготовки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углубленной подготовки в очной форме обучения </w:t>
            </w:r>
            <w:hyperlink w:history="0" w:anchor="P98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2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238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Старший техник-технолог</w:t>
            </w:r>
          </w:p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</w:t>
            </w:r>
          </w:p>
        </w:tc>
      </w:tr>
      <w:tr>
        <w:tc>
          <w:tcPr>
            <w:tcW w:w="32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4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года 10 месяцев </w:t>
            </w:r>
            <w:hyperlink w:history="0" w:anchor="P99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98" w:name="P98"/>
    <w:bookmarkEnd w:id="9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99" w:name="P99"/>
    <w:bookmarkEnd w:id="9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Сроки получения СПО по ППССЗ базовой и углубленной подготовки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и заочной формам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10 месяцев.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организация и ведение технологических процессов производства консервов и пищеконцентратов.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сырье и материалы для производства консервов и пищеконцентратов;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полуфабрикаты;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готовая продукция консервов и пищеконцентратов;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технологии производства консервов и пищеконцентратов;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технологическое оборудование для производства консервов и пищеконцентратов;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средства контроля производства;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процессы управления производством консервов и пищеконцентратов;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первичные трудовые коллективы.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Техник-технолог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Производство консервов.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Производство продуктов из картофеля, сушеных плодов, овощей и мяса.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Производство пищеконцентратов.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4.3.4. Организация работы структурного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4.3.5. Выполнение работ по одной или нескольким профессиям рабочих, должностям служащих (</w:t>
      </w:r>
      <w:hyperlink w:history="0" w:anchor="P1848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настоящему ФГОС СПО).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Старший техник-технолог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4.4.1. Производство консервов.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4.4.2. Производство продуктов из картофеля, сушеных плодов, овощей и мяса.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4.4.3. Производство пищеконцентратов.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4.4.4. Управление работами и деятельностью по оказанию услуг в области производства консервов и пищеконцентратов.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4.4.5. Разработка и производство новых видов консервов и пищеконцентратов.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4.4.6. Выполнение работ по одной или нескольким профессиям рабочих, должностям служащих (</w:t>
      </w:r>
      <w:hyperlink w:history="0" w:anchor="P1848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настоящему ФГОС СПО).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Техник-технолог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Принимать решения в стандартных и нестандартных ситуациях и нести за них ответственность.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Брать на себя ответственность за работу членов команды (подчиненных),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Ориентироваться в условиях частой смены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Техник-технолог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Производство консервов.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Принимать и хранить сырье для производства консервов.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Осуществлять установку, наладку и техническое обслуживание технологического оборудования по производству консервов.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Контролировать режимы работы технологического оборудования по производству консервов.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Контролировать качество сырья, полуфабрикатов и готовой продукции консервов.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1.5. Организовывать хранение готовой продукции консервов.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Производство продуктов из картофеля, сушеных плодов, овощей и мяса.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Принимать и хранить сырье для производства продуктов из картофеля, сушеных плодов, овощей и мяса.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Осуществлять установку, наладку и техническое обслуживание технологического оборудования по производству продуктов из картофеля, сушеных плодов, овощей и мяса.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Контролировать режимы работы технологического оборудования по производству продуктов из картофеля, сушеных плодов, овощей и мяса.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Контролировать качество готовой продукции продуктов из картофеля, сушеных плодов, овощей и мяса.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2.5. Организовывать хранение готовой продукции продуктов из картофеля, сушеных плодов, овощей и мяса.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Производство пищеконцентратов.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Принимать и хранить сырье и материалы для производства пищеконцентратов.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Осуществлять установку, наладку и техническое обслуживание технологического оборудования для производства пищеконцентратов.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Контролировать режимы работы технологического оборудования для производства пищеконцентратов.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Контролировать качество готовой продукции пищеконцентратов.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3.5. Организовывать хранение готовой продукции пищеконцентратов.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5.2.4. Организация работы структурного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Участвовать в планировании основных показателей производства.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Планировать выполнение работ исполнителями.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4.3. Организовывать работу трудового коллектива.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4.4. Контролировать ход и оценивать результаты выполнения работ исполнителями.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4.5. Вести утвержденную учетно-отчетную документацию.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5.2.5. Выполнение работ по одной или нескольким профессиям рабочих, должностям служащих.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Старший техник-технолог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Решать проблемы, оценивать риски и принимать решения в нестандартных ситуациях.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для совершенствования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обеспечивать ее сплочение,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Быть готовым к смене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Старший техник-технолог должен обладать профессиональными компетенциями, соответствующими видам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5.4.1. Производство консервов.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Принимать и хранить сырье для производства консервов.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Осуществлять установку, наладку и техническое обслуживание технологического оборудования по производству консервов.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Контролировать режимы работы технологического оборудования по производству консервов.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Контролировать качество сырья, полуфабрикатов и готовой продукции консервов.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1.5. Организовывать хранение готовой продукции консервов.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5.4.2. Производство продуктов из картофеля, сушеных плодов, овощей и мяса.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Принимать и хранить сырье для производства продуктов из картофеля, сушеных плодов, овощей и мяса.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Осуществлять установку, наладку и техническое обслуживание технологического оборудования по производству продуктов из картофеля, сушеных плодов, овощей и мяса.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Контролировать режимы работы технологического оборудования по производству продуктов из картофеля, сушеных плодов, овощей и мяса.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Контролировать качество готовой продукции продуктов из картофеля, сушеных плодов, овощей и мяса.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2.5. Организовывать хранение готовой продукции продуктов из картофеля, сушеных плодов, овощей и мяса.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5.4.3. Производство пищеконцентратов.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Принимать и хранить сырье и материалы для производства пищеконцентратов.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Осуществлять установку, наладку и техническое обслуживание технологического оборудования для производства пищеконцентратов.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Контролировать режимы работы технологического оборудования для производства пищеконцентратов.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Контролировать качество готовой продукции пищеконцентратов.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3.5. Организовывать хранение готовой продукции пищеконцентратов.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5.4.4. Управление работами и деятельностью по оказанию услуг в области производства консервов и пищеконцентратов.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Планировать основные показатели производства продукции и оказания услуг в области производства консервов и пищеконцентратов.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Планировать выполнение работ и оказание услуг исполнителями.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4.3. Организовывать работу трудового коллектива.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4.4. Контролировать ход и оценивать результаты выполнения работ и оказания услуг исполнителями.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4.5. Изучать рынок и конъюнктуру продукции и услуг в области производства консервов и пищеконцентратов.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4.6. Участвовать в выработке мер по оптимизации процессов производства продукции и оказания услуг в области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4.7. Вести утвержденную учетно-отчетную документацию.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5.4.5. Разработка и производство новых видов консервов и пищеконцентратов.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5.1. Принимать участие в разработке рецептур новых видов консервов и пищеконцентратов.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5.2. Выполнять технологические расчеты для производства новых видов консервов и пищеконцентратов.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5.3. Заполнять сертификационную документацию по новым видам консервов и пищеконцентратов.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5.4. Осуществлять контроль качества новых видов консервов и пищеконцентратов.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5.5. Вести технологические процессы производства новых видов консервов и пищеконцентратов.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5.4.6. Выполнение работ по одной или нескольким профессиям рабочих, должностям служащих.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ППССЗ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общего гуманитарного и социально-экономического;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математического и общего естественнонаучного;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профессионального;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(по профилю специальности);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(преддипломная);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гуманитарный и социально-экономический, математический и общий естественнонаучный учебные циклы состоят из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базовой подготовки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34"/>
        <w:gridCol w:w="4703"/>
        <w:gridCol w:w="1750"/>
        <w:gridCol w:w="1638"/>
        <w:gridCol w:w="2029"/>
        <w:gridCol w:w="1708"/>
      </w:tblGrid>
      <w:tr>
        <w:tc>
          <w:tcPr>
            <w:tcW w:w="13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7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7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6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20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7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703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7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3186</w:t>
            </w:r>
          </w:p>
        </w:tc>
        <w:tc>
          <w:tcPr>
            <w:tcW w:w="16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2124</w:t>
            </w:r>
          </w:p>
        </w:tc>
        <w:tc>
          <w:tcPr>
            <w:tcW w:w="20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3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4703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17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648</w:t>
            </w:r>
          </w:p>
        </w:tc>
        <w:tc>
          <w:tcPr>
            <w:tcW w:w="16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432</w:t>
            </w:r>
          </w:p>
        </w:tc>
        <w:tc>
          <w:tcPr>
            <w:tcW w:w="20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703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</w:t>
            </w:r>
          </w:p>
        </w:tc>
        <w:tc>
          <w:tcPr>
            <w:tcW w:w="17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029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70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470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российских,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правовых и законодательных актов мирового и регионального значения</w:t>
            </w:r>
          </w:p>
        </w:tc>
        <w:tc>
          <w:tcPr>
            <w:tcW w:w="17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029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170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470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</w:p>
        </w:tc>
        <w:tc>
          <w:tcPr>
            <w:tcW w:w="17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</w:t>
            </w:r>
          </w:p>
        </w:tc>
        <w:tc>
          <w:tcPr>
            <w:tcW w:w="2029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Иностранный язык</w:t>
            </w:r>
          </w:p>
        </w:tc>
        <w:tc>
          <w:tcPr>
            <w:tcW w:w="170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470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</w:t>
            </w:r>
          </w:p>
        </w:tc>
        <w:tc>
          <w:tcPr>
            <w:tcW w:w="17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336</w:t>
            </w:r>
          </w:p>
        </w:tc>
        <w:tc>
          <w:tcPr>
            <w:tcW w:w="16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</w:t>
            </w:r>
          </w:p>
        </w:tc>
        <w:tc>
          <w:tcPr>
            <w:tcW w:w="2029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Физическая культура</w:t>
            </w:r>
          </w:p>
        </w:tc>
        <w:tc>
          <w:tcPr>
            <w:tcW w:w="1708" w:type="dxa"/>
          </w:tcPr>
          <w:p>
            <w:pPr>
              <w:pStyle w:val="0"/>
            </w:pPr>
            <w:r>
              <w:rPr>
                <w:sz w:val="20"/>
              </w:rPr>
              <w:t xml:space="preserve">ОК 2, 3, 6</w:t>
            </w:r>
          </w:p>
        </w:tc>
      </w:tr>
      <w:tr>
        <w:tc>
          <w:tcPr>
            <w:tcW w:w="133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4703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17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336</w:t>
            </w:r>
          </w:p>
        </w:tc>
        <w:tc>
          <w:tcPr>
            <w:tcW w:w="16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224</w:t>
            </w:r>
          </w:p>
        </w:tc>
        <w:tc>
          <w:tcPr>
            <w:tcW w:w="20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703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прикладные задачи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простые математические модели систем и процессов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значение математики в профессиональной деятельности и при освоении образовательной программы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математического анализа, теории вероятностей и математической статистики;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математические методы решения прикладных задач в области профессиональной деятельности</w:t>
            </w:r>
          </w:p>
        </w:tc>
        <w:tc>
          <w:tcPr>
            <w:tcW w:w="17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29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</w:t>
            </w:r>
          </w:p>
        </w:tc>
        <w:tc>
          <w:tcPr>
            <w:tcW w:w="170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2.1 - 2.5,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3.1 - 3.5,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4.1 - 4.5</w:t>
            </w:r>
          </w:p>
        </w:tc>
      </w:tr>
      <w:tr>
        <w:tc>
          <w:tcPr>
            <w:vMerge w:val="continue"/>
          </w:tcPr>
          <w:p/>
        </w:tc>
        <w:tc>
          <w:tcPr>
            <w:tcW w:w="470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прогнозировать экологические последствия различных видов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представления о взаимосвязи организмов и среды обитания;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в профессиональной деятельности требования к экологической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взаимодействия живых организмов и среды обитания;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взаимодействия общества и природы, основные источники техногенного воздействия на окружающую среду;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устойчивого развития экосистем и возможных причинах возникновения экологического кризиса;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методы рационального природопользования;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экологического регулирования;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размещения производств различного типа;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группы отходов, их источники и масштабы образования;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и принципы мониторинга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и социальные вопросы природопользования и экологической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правила международного сотрудничества в области природопользования и охраны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природоресурсный потенциал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особо охраняемые природные территории</w:t>
            </w:r>
          </w:p>
        </w:tc>
        <w:tc>
          <w:tcPr>
            <w:tcW w:w="17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29" w:type="dxa"/>
          </w:tcPr>
          <w:p>
            <w:pPr>
              <w:pStyle w:val="0"/>
            </w:pPr>
            <w:r>
              <w:rPr>
                <w:sz w:val="20"/>
              </w:rPr>
              <w:t xml:space="preserve">ЕН.02. Экологические основы природопользования</w:t>
            </w:r>
          </w:p>
        </w:tc>
        <w:tc>
          <w:tcPr>
            <w:tcW w:w="170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2.1 - 2.5,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3.1 - 3.5,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4.1 - 4.5</w:t>
            </w:r>
          </w:p>
        </w:tc>
      </w:tr>
      <w:tr>
        <w:tc>
          <w:tcPr>
            <w:vMerge w:val="continue"/>
          </w:tcPr>
          <w:p/>
        </w:tc>
        <w:tc>
          <w:tcPr>
            <w:tcW w:w="470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основные законы химии для решения задач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свойства органических веществ, дисперсных и коллоидных систем для оптимизации технологического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описывать уравнениями химических реакций процессы, лежащие в основе производства продовольственных продуктов;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расчеты по химическим формулам и уравнениям реакции;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лабораторную посуду и оборудование;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метод и ход химического анализа, подбирать реактивы и аппаратуру;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качественные реакции на неорганические вещества и ионы, отдельные классы органических соединений;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количественные расчеты состава вещества по результатам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техники безопасности при работе в химической лаборатории;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законы химии;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теоретические основы органической, физической, коллоидной химии;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химической кинетики и катализа;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химических реакций и закономерности их протекания;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обратимые и необратимые химические реакции, химическое равновесие, смещение химического равновесия под действием различных факторов;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окислительно-восстановительные реакции, реакции ионного обмена;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гидролиз солей, диссоциацию электролитов в водных растворах, понятие о сильных и слабых электролитах;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тепловой эффект химических реакций, термохимические уравнения;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различных классов органических веществ, входящих в состав сырья и готовой пищевой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растворов и коллоидных систем высокомолекулярных соединений;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дисперсные и коллоидные системы пищевых продуктов;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и характеристики поверхностных явлений в природных и технологических процессах;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аналитической химии;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классического количественного и физико-химического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правила использования лабораторного оборудования и аппаратуры;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технику выполнения химических анализов;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приемы безопасной работы в химической лаборатории</w:t>
            </w:r>
          </w:p>
        </w:tc>
        <w:tc>
          <w:tcPr>
            <w:tcW w:w="17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29" w:type="dxa"/>
          </w:tcPr>
          <w:p>
            <w:pPr>
              <w:pStyle w:val="0"/>
            </w:pPr>
            <w:r>
              <w:rPr>
                <w:sz w:val="20"/>
              </w:rPr>
              <w:t xml:space="preserve">ЕН.03. Химия</w:t>
            </w:r>
          </w:p>
        </w:tc>
        <w:tc>
          <w:tcPr>
            <w:tcW w:w="170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2.1 - 2.5,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3.1 - 3.5</w:t>
            </w:r>
          </w:p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703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7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2202</w:t>
            </w:r>
          </w:p>
        </w:tc>
        <w:tc>
          <w:tcPr>
            <w:tcW w:w="16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1468</w:t>
            </w:r>
          </w:p>
        </w:tc>
        <w:tc>
          <w:tcPr>
            <w:tcW w:w="20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3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703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7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768</w:t>
            </w:r>
          </w:p>
        </w:tc>
        <w:tc>
          <w:tcPr>
            <w:tcW w:w="16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512</w:t>
            </w:r>
          </w:p>
        </w:tc>
        <w:tc>
          <w:tcPr>
            <w:tcW w:w="20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703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профессионального учебного цикла по общепрофессиональным дисциплинам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конструкторскую и технологическую документацию по профилю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комплексные чертежи геометрических тел и проекции точек, лежащих на их поверхности,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эскизы, технические рисунки и чертежи деталей, их элементов, узлов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графические изображения технологического оборудования и технологических схем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проектно-конструкторскую, технологическую и другую техническую документацию в соответствии с действующей нормативной базой;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чтения конструкторской и технологической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графического представления объектов, пространственных образов, технологического оборудования и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законы, методы и приемы проекционного черчения;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государственных стандартов Единой системы конструкторской документации (далее - ЕСКД) и Единой системы технологической документации (далее - ЕСТД);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выполнения чертежей, технических рисунков, эскизов и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технику и принципы нанесения размеров;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классы точности и их обозначение на чертежах;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и назначение спецификаций, правила их чтения и составления</w:t>
            </w:r>
          </w:p>
        </w:tc>
        <w:tc>
          <w:tcPr>
            <w:tcW w:w="17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29" w:type="dxa"/>
          </w:tcPr>
          <w:p>
            <w:pPr>
              <w:pStyle w:val="0"/>
            </w:pPr>
            <w:r>
              <w:rPr>
                <w:sz w:val="20"/>
              </w:rPr>
              <w:t xml:space="preserve">ОП.01. Инженерная графика</w:t>
            </w:r>
          </w:p>
        </w:tc>
        <w:tc>
          <w:tcPr>
            <w:tcW w:w="170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1.2 - 1.3,</w:t>
            </w:r>
          </w:p>
          <w:p>
            <w:pPr>
              <w:pStyle w:val="0"/>
            </w:pPr>
            <w:r>
              <w:rPr>
                <w:sz w:val="20"/>
              </w:rPr>
              <w:t xml:space="preserve">2.2 - 2.3,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3.2 - 3.3</w:t>
            </w:r>
          </w:p>
        </w:tc>
      </w:tr>
      <w:tr>
        <w:tc>
          <w:tcPr>
            <w:vMerge w:val="continue"/>
          </w:tcPr>
          <w:p/>
        </w:tc>
        <w:tc>
          <w:tcPr>
            <w:tcW w:w="470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кинематические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расчет и проектировать детали и сборочные единицы общего назначения;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сборочно-разборочные работы в соответствии с характером соединений деталей и сборочных единиц;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напряжения в конструкционных элементах;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элементов конструкций на прочность, жесткость и устойчивость;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передаточное отношение;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машин и механизмов, принцип действия, кинематические и динамические характеристики;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кинематических пар;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соединений деталей и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сборочные единицы и детали;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 соединения деталей и сборочных единиц;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 взаимозаменяемости;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движений и преобразующие движения механизмы;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передач; их устройство, назначение, преимущества и недостатки, условные обозначения на схемах;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передаточное отношение и число;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элементов конструкций на прочность, жесткость и устойчивость при различных видах деформации</w:t>
            </w:r>
          </w:p>
        </w:tc>
        <w:tc>
          <w:tcPr>
            <w:tcW w:w="17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29" w:type="dxa"/>
          </w:tcPr>
          <w:p>
            <w:pPr>
              <w:pStyle w:val="0"/>
            </w:pPr>
            <w:r>
              <w:rPr>
                <w:sz w:val="20"/>
              </w:rPr>
              <w:t xml:space="preserve">ОП.02. Техническая механика</w:t>
            </w:r>
          </w:p>
        </w:tc>
        <w:tc>
          <w:tcPr>
            <w:tcW w:w="170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1.2 - 1.3,</w:t>
            </w:r>
          </w:p>
          <w:p>
            <w:pPr>
              <w:pStyle w:val="0"/>
            </w:pPr>
            <w:r>
              <w:rPr>
                <w:sz w:val="20"/>
              </w:rPr>
              <w:t xml:space="preserve">2.2 - 2.3,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3.2 - 3.3</w:t>
            </w:r>
          </w:p>
        </w:tc>
      </w:tr>
      <w:tr>
        <w:tc>
          <w:tcPr>
            <w:vMerge w:val="continue"/>
          </w:tcPr>
          <w:p/>
        </w:tc>
        <w:tc>
          <w:tcPr>
            <w:tcW w:w="470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основные законы и принципы теоретической электротехники и электронной техники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принципиальные, электрические и монтажные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параметры электрических, магнитных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электроизмерительными приборами и приспособлениями;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устройства электронной техники, электрические приборы и оборудование с определенными параметрами и характеристиками;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электрические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получения, передачи и использования электрической энергии;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электротехническую терминологию;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электротехники;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и параметры электрических и магнитных полей;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проводников, полупроводников, электроизоляционных, магнитных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теории электрических машин, принцип работы типовых электрических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расчета и измерения основных параметров электрических, магнитных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действия, устройство, основные характеристики электротехнических и электронных устройств и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выбора электрических и электронных устройств и приборов, составления электрических и электронных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эксплуатации электрооборудования</w:t>
            </w:r>
          </w:p>
        </w:tc>
        <w:tc>
          <w:tcPr>
            <w:tcW w:w="17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29" w:type="dxa"/>
          </w:tcPr>
          <w:p>
            <w:pPr>
              <w:pStyle w:val="0"/>
            </w:pPr>
            <w:r>
              <w:rPr>
                <w:sz w:val="20"/>
              </w:rPr>
              <w:t xml:space="preserve">ОП.03. Электротехника и электронная техника</w:t>
            </w:r>
          </w:p>
        </w:tc>
        <w:tc>
          <w:tcPr>
            <w:tcW w:w="170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1.2 - 1.3,</w:t>
            </w:r>
          </w:p>
          <w:p>
            <w:pPr>
              <w:pStyle w:val="0"/>
            </w:pPr>
            <w:r>
              <w:rPr>
                <w:sz w:val="20"/>
              </w:rPr>
              <w:t xml:space="preserve">2.2 - 2.3,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3.2 - 3.3</w:t>
            </w:r>
          </w:p>
        </w:tc>
      </w:tr>
      <w:tr>
        <w:tc>
          <w:tcPr>
            <w:vMerge w:val="continue"/>
          </w:tcPr>
          <w:p/>
        </w:tc>
        <w:tc>
          <w:tcPr>
            <w:tcW w:w="470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лабораторным оборудованием;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основные группы микроорганизмов;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микробиологические исследования и давать оценку полученным результатам;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санитарно-гигиенические требования в условиях пищевого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санитарную обработку оборудования и инвентаря;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микробиологический контроль пищевого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термины микробиологии;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микроорганизмов;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морфологию и физиологию основных групп микроорганизмов;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генетическую и химическую основы наследственности и формы изменчивости микроорганизмов;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микроорганизмов в круговороте веществ в природе;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микрофлоры почвы, воды и воздуха;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сапрофитных и патогенных микроорганизмов;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пищевые инфекции и пищевые отравления;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источники микробиологического загрязнения в пищевом производстве, условия их развития;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предотвращения порчи сырья и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схему микробиологического контроля;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санитарно-технологические требования к помещениям, оборудованию, инвентарю, одежде;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личной гигиены работников пищевых производств</w:t>
            </w:r>
          </w:p>
        </w:tc>
        <w:tc>
          <w:tcPr>
            <w:tcW w:w="17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29" w:type="dxa"/>
          </w:tcPr>
          <w:p>
            <w:pPr>
              <w:pStyle w:val="0"/>
            </w:pPr>
            <w:r>
              <w:rPr>
                <w:sz w:val="20"/>
              </w:rPr>
              <w:t xml:space="preserve">ОП.04. Микробиология, санитария и гигиена в пищевом производстве</w:t>
            </w:r>
          </w:p>
        </w:tc>
        <w:tc>
          <w:tcPr>
            <w:tcW w:w="170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2.1 - 2.5,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3.1 - 3.5,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4.1 - 4.5</w:t>
            </w:r>
          </w:p>
        </w:tc>
      </w:tr>
      <w:tr>
        <w:tc>
          <w:tcPr>
            <w:vMerge w:val="continue"/>
          </w:tcPr>
          <w:p/>
        </w:tc>
        <w:tc>
          <w:tcPr>
            <w:tcW w:w="470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производственной деятельности средства механизации и автоматизации технологических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проектировать, производить настройку и сборку систем автоматизации;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о механизации и автоматизации производства, их задачи;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измерения, регулирования, контроля и автоматического управления параметрами технологического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автоматизированной обработки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автоматических систем и средств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сведения об автоматизированных системах управления (далее - АСУ) и системах автоматического управления (далее - САУ);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технических средств автоматизации;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электрических, электронных, пневматических, гидравлических и комбинированных устройств, в том числе соответствующие датчики и исполнительные механизмы, интерфейсные, микропроцессорные и компьютерные устройства, область их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типовые средства измерений, область их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типовые системы автоматического регулирования технологических процессов, область их применения</w:t>
            </w:r>
          </w:p>
        </w:tc>
        <w:tc>
          <w:tcPr>
            <w:tcW w:w="17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29" w:type="dxa"/>
          </w:tcPr>
          <w:p>
            <w:pPr>
              <w:pStyle w:val="0"/>
            </w:pPr>
            <w:r>
              <w:rPr>
                <w:sz w:val="20"/>
              </w:rPr>
              <w:t xml:space="preserve">ОП.05. Автоматизация технологических процессов</w:t>
            </w:r>
          </w:p>
        </w:tc>
        <w:tc>
          <w:tcPr>
            <w:tcW w:w="170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2.1 - 2.5,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3.1 - 3.5,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4.1 - 4.5</w:t>
            </w:r>
          </w:p>
        </w:tc>
      </w:tr>
      <w:tr>
        <w:tc>
          <w:tcPr>
            <w:vMerge w:val="continue"/>
          </w:tcPr>
          <w:p/>
        </w:tc>
        <w:tc>
          <w:tcPr>
            <w:tcW w:w="470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различные виды программного обеспечения, в том числе специального;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компьютерные и телекоммуникационные средства;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автоматизированной обработки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общий состав и структуру персональных электронно-вычислительных машин и вычислительных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состав, функции и возможности использования информационных и телекоммуникационных технологий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сбора, обработки, хранения, передачи и накопления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 системные программные продукты и пакеты прикладных программ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и приемы обеспечения информационной безопасности</w:t>
            </w:r>
          </w:p>
        </w:tc>
        <w:tc>
          <w:tcPr>
            <w:tcW w:w="17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29" w:type="dxa"/>
          </w:tcPr>
          <w:p>
            <w:pPr>
              <w:pStyle w:val="0"/>
            </w:pPr>
            <w:r>
              <w:rPr>
                <w:sz w:val="20"/>
              </w:rPr>
              <w:t xml:space="preserve">ОП.06. Информационные технологии в профессиональной деятельности</w:t>
            </w:r>
          </w:p>
        </w:tc>
        <w:tc>
          <w:tcPr>
            <w:tcW w:w="170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2.1 - 2.5,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3.1 - 3.5,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4.1 - 4.5</w:t>
            </w:r>
          </w:p>
        </w:tc>
      </w:tr>
      <w:tr>
        <w:tc>
          <w:tcPr>
            <w:vMerge w:val="continue"/>
          </w:tcPr>
          <w:p/>
        </w:tc>
        <w:tc>
          <w:tcPr>
            <w:tcW w:w="470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требования нормативных документов к основным видам продукции (услуг) и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техническую документацию в соответствии с действующей нормативной базой;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документацию систем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приводить несистемные величины измерений в соответствие с действующими стандартами и международной системой единиц СИ;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метрологии;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стандартизации, ее экономическую эффективность;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подтверждения соответствия;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систем (комплексов) общетехнических и организационно-методических стандартов;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терминологию и единицы измерения величин в соответствии с действующими стандартами и международной системой единиц СИ</w:t>
            </w:r>
          </w:p>
        </w:tc>
        <w:tc>
          <w:tcPr>
            <w:tcW w:w="17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29" w:type="dxa"/>
          </w:tcPr>
          <w:p>
            <w:pPr>
              <w:pStyle w:val="0"/>
            </w:pPr>
            <w:r>
              <w:rPr>
                <w:sz w:val="20"/>
              </w:rPr>
              <w:t xml:space="preserve">ОП.07. Метрология и стандартизация</w:t>
            </w:r>
          </w:p>
        </w:tc>
        <w:tc>
          <w:tcPr>
            <w:tcW w:w="170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2.1 - 2.5,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3.1 - 3.5,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4.1 - 4.5</w:t>
            </w:r>
          </w:p>
        </w:tc>
      </w:tr>
      <w:tr>
        <w:tc>
          <w:tcPr>
            <w:vMerge w:val="continue"/>
          </w:tcPr>
          <w:p/>
        </w:tc>
        <w:tc>
          <w:tcPr>
            <w:tcW w:w="470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необходимые нормативно-правовые документы;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защищать свои права в соответствии с гражданским, гражданско-процессуальным и трудовым законодательством;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оценивать результаты и последствия деятельности (бездействия) с правовой точки зрения;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</w:t>
            </w:r>
            <w:hyperlink w:history="0" r:id="rId18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      <w:r>
                <w:rPr>
                  <w:sz w:val="20"/>
                  <w:color w:val="0000ff"/>
                </w:rPr>
                <w:t xml:space="preserve">Конституции</w:t>
              </w:r>
            </w:hyperlink>
            <w:r>
              <w:rPr>
                <w:sz w:val="20"/>
              </w:rPr>
              <w:t xml:space="preserve">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свободы человека и гражданина, механизмы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правового регулирования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законодательные акты и другие нормативные правовые акты, регулирующие правоотношения в процессе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организационно-правовые формы юридических лиц;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правовое положение субъектов предпринимательской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заключения трудового договора и основания для его прекращения;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государственного регулирования в обеспечении занятости населения;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 на социальную защиту граждан;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дисциплинарной и материальной ответственности работника;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административных правонарушений и административной ответственности;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защиты нарушенных прав и судебный порядок разрешения споров</w:t>
            </w:r>
          </w:p>
        </w:tc>
        <w:tc>
          <w:tcPr>
            <w:tcW w:w="17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29" w:type="dxa"/>
          </w:tcPr>
          <w:p>
            <w:pPr>
              <w:pStyle w:val="0"/>
            </w:pPr>
            <w:r>
              <w:rPr>
                <w:sz w:val="20"/>
              </w:rPr>
              <w:t xml:space="preserve">ОП.08. Правовые основы профессиональной деятельности</w:t>
            </w:r>
          </w:p>
        </w:tc>
        <w:tc>
          <w:tcPr>
            <w:tcW w:w="170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2.1 - 2.5,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3.1 - 3.5,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4.1 - 4.5</w:t>
            </w:r>
          </w:p>
        </w:tc>
      </w:tr>
      <w:tr>
        <w:tc>
          <w:tcPr>
            <w:vMerge w:val="continue"/>
          </w:tcPr>
          <w:p/>
        </w:tc>
        <w:tc>
          <w:tcPr>
            <w:tcW w:w="470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основные технико-экономические показатели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в профессиональной деятельности приемы делового и управленческого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ситуацию на рынке товаров и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экономической теории;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рыночной экономики;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современное состояние и перспективы развития отрасли;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роли и организацию хозяйствующих субъектов в рыночной экономике;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ценообразования на продукцию (услуги);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формирования заработной платы;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оплаты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стили управления, виды коммуникации;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делового общения в коллективе;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управленческий цикл;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менеджмента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сущность, цели, основные принципы и функции маркетинга, его связь с менеджментом;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адаптации производства и сбыта к рыночной ситуации</w:t>
            </w:r>
          </w:p>
        </w:tc>
        <w:tc>
          <w:tcPr>
            <w:tcW w:w="17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29" w:type="dxa"/>
          </w:tcPr>
          <w:p>
            <w:pPr>
              <w:pStyle w:val="0"/>
            </w:pPr>
            <w:r>
              <w:rPr>
                <w:sz w:val="20"/>
              </w:rPr>
              <w:t xml:space="preserve">ОП.09. Основы экономики, менеджмента и маркетинга</w:t>
            </w:r>
          </w:p>
        </w:tc>
        <w:tc>
          <w:tcPr>
            <w:tcW w:w="170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2.1 - 2.5,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3.1 - 3.5,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4.1 - 4.5</w:t>
            </w:r>
          </w:p>
        </w:tc>
      </w:tr>
      <w:tr>
        <w:tc>
          <w:tcPr>
            <w:vMerge w:val="continue"/>
          </w:tcPr>
          <w:p/>
        </w:tc>
        <w:tc>
          <w:tcPr>
            <w:tcW w:w="470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опасные и вредные производственные факторы и соответствующие им риски, связанные с прошлыми, настоящими или планируемыми видами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коллективной и индивидуальной защиты в соответствии с характером выполняемой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участвовать в аттестации рабочих мест по условиям труда, в том числе оценивать условия труда и уровень травмобезопасности;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вводный инструктаж подчиненных работников (персонала), инструктировать их по вопросам техники безопасности на рабочем месте с учетом специфики выполняемых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разъяснять подчиненным работникам (персоналу) содержание установленных требований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вырабатывать и контролировать навыки, необходимые для достижения требуемого уровня безопасности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документацию установленного образца по охране труда, соблюдать сроки ее заполнения и условия хранения;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системы управления охраной труда 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обязанности работников в области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последствия несоблюдения технологических процессов и производственных инструкций подчиненными работниками (персоналом);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периодичность инструктирования подчиненных работников (персонала);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хранения и использования средств коллективной и индивидуальной защиты</w:t>
            </w:r>
          </w:p>
        </w:tc>
        <w:tc>
          <w:tcPr>
            <w:tcW w:w="17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29" w:type="dxa"/>
          </w:tcPr>
          <w:p>
            <w:pPr>
              <w:pStyle w:val="0"/>
            </w:pPr>
            <w:r>
              <w:rPr>
                <w:sz w:val="20"/>
              </w:rPr>
              <w:t xml:space="preserve">ОП.10. Охрана труда</w:t>
            </w:r>
          </w:p>
        </w:tc>
        <w:tc>
          <w:tcPr>
            <w:tcW w:w="170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2.1 - 2.5,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3.1 - 3.5,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4.1 - 4.5</w:t>
            </w:r>
          </w:p>
        </w:tc>
      </w:tr>
      <w:tr>
        <w:tc>
          <w:tcPr>
            <w:vMerge w:val="continue"/>
          </w:tcPr>
          <w:p/>
        </w:tc>
        <w:tc>
          <w:tcPr>
            <w:tcW w:w="470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последствия;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</w:t>
            </w:r>
          </w:p>
        </w:tc>
        <w:tc>
          <w:tcPr>
            <w:tcW w:w="17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029" w:type="dxa"/>
          </w:tcPr>
          <w:p>
            <w:pPr>
              <w:pStyle w:val="0"/>
            </w:pPr>
            <w:r>
              <w:rPr>
                <w:sz w:val="20"/>
              </w:rPr>
              <w:t xml:space="preserve">ОП.11. Безопасность жизнедеятельности</w:t>
            </w:r>
          </w:p>
        </w:tc>
        <w:tc>
          <w:tcPr>
            <w:tcW w:w="170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2.1 - 2.5,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3.1 - 3.5,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4.1 - 4.5</w:t>
            </w:r>
          </w:p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703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7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1434</w:t>
            </w:r>
          </w:p>
        </w:tc>
        <w:tc>
          <w:tcPr>
            <w:tcW w:w="16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956</w:t>
            </w:r>
          </w:p>
        </w:tc>
        <w:tc>
          <w:tcPr>
            <w:tcW w:w="20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703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Производство консервов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ведения технологического процесса производства консервов;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технического обслуживания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принимать сырье по количеству и качеству;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режимы и условия хранения сырья;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устанавливать и соблюдать режимы проведения технологических операций и процессов производства консервов;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объекты (точки) контроля;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показатели качества полуфабрикатов и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брак; определять и устранять причины его возникновения;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санитарный контроль тары, воды, воздуха, производственного оборудования и других объектов;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и соблюдать условия и режим хранения готовой консервной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конструктивные и технологические расчеты;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техники безопасности при эксплуатации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и устранять неисправности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доставки и хранения сырья;</w:t>
            </w:r>
          </w:p>
          <w:p>
            <w:pPr>
              <w:pStyle w:val="0"/>
            </w:pPr>
            <w:r>
              <w:rPr>
                <w:sz w:val="20"/>
              </w:rPr>
              <w:t xml:space="preserve">критерии выбора способа доставки;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приемки сырья;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качеству сырья;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и условия хранения сырья;</w:t>
            </w:r>
          </w:p>
          <w:p>
            <w:pPr>
              <w:pStyle w:val="0"/>
            </w:pPr>
            <w:r>
              <w:rPr>
                <w:sz w:val="20"/>
              </w:rPr>
              <w:t xml:space="preserve">ассортимент продукции консервов;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качеству готовой консервной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определения показателей качества консервов;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брака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 предотвращению брака;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рецептуры консервной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выполнения технологических расчетов;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проведению технологических операций и процессов производства консервов;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устройство и принцип действия технологического оборудования и контрольно-измерительных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расчетов нагрузки на оборудование;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установки, наладки и технического обслуживания, режимы работы технологического оборудования по производству консервов;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причины неисправностей технологического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фасовки и затаривания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санитарные нормы и требования к воде, воздуху, таре, производственному оборудованию и другим объектам контроля;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учет консервной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условия хранения консервов, требования к складам для хранения консервов</w:t>
            </w:r>
          </w:p>
        </w:tc>
        <w:tc>
          <w:tcPr>
            <w:tcW w:w="17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29" w:type="dxa"/>
          </w:tcPr>
          <w:p>
            <w:pPr>
              <w:pStyle w:val="0"/>
            </w:pPr>
            <w:r>
              <w:rPr>
                <w:sz w:val="20"/>
              </w:rPr>
              <w:t xml:space="preserve">МДК.01.01. Технология производства консервов</w:t>
            </w:r>
          </w:p>
        </w:tc>
        <w:tc>
          <w:tcPr>
            <w:tcW w:w="170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</w:t>
            </w:r>
          </w:p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703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Производство продуктов из картофеля, сушеных плодов, овощей и мяса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ведения процесса производства продуктов из картофеля, сушеных плодов, овощей и мяса;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технического обслуживания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принимать сырье по количеству и качеству;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режимы и условия хранения сырья;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конструктивные и технологические расчеты;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устанавливать и соблюдать режимы проведения технологических операций и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объекты (точки) контроля;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показатели качества полуфабрикатов и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брак; определять и устранять причины его возникновения;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санитарный контроль тары, воды, воздуха, производственного оборудования и других объектов;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и соблюдать условия и режим хранения готовых продуктов из картофеля, сушеных плодов, овощей и мяса;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техники безопасности при эксплуатации оборудования для производства продуктов из картофеля, сушеных плодов, овощей и мяса;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и устранять неисправности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доставки сырья;</w:t>
            </w:r>
          </w:p>
          <w:p>
            <w:pPr>
              <w:pStyle w:val="0"/>
            </w:pPr>
            <w:r>
              <w:rPr>
                <w:sz w:val="20"/>
              </w:rPr>
              <w:t xml:space="preserve">критерии выбора способа доставки;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приемки сырья;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качеству сырья;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и условия хранения сырья;</w:t>
            </w:r>
          </w:p>
          <w:p>
            <w:pPr>
              <w:pStyle w:val="0"/>
            </w:pPr>
            <w:r>
              <w:rPr>
                <w:sz w:val="20"/>
              </w:rPr>
              <w:t xml:space="preserve">ассортимент продуктов из картофеля, сушеных плодов, овощей и мяса;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качеству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определения показателей качества продуктов из картофеля, сушеных плодов, овощей и мяса;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брака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 предотвращению брака;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рецептуры продуктов из картофеля, сушеных плодов, овощей и мяса;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выполнения технологических расчетов;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проведению технологических операций и процессов по производству продуктов из картофеля, сушеных плодов, овощей и мяса;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устройство и принцип действия технологического оборудования и контрольно-измерительных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расчетов нагрузки на оборудование по производству продуктов из картофеля, сушеных плодов, овощей и мяса;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установки, наладки и технического обслуживания;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режимы работы технологического оборудования по производству продуктов из картофеля, сушеных плодов, овощей и мяса;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причины неисправностей технологического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санитарные нормы и требования к воде, воздуху, таре, производственному оборудованию и другим объектам контроля;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фасовки и затаривания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условия хранения продуктов из картофеля, сушеных плодов, овощей и мяса;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складам для хранения продуктов из картофеля, сушеных плодов, овощей и мяса</w:t>
            </w:r>
          </w:p>
        </w:tc>
        <w:tc>
          <w:tcPr>
            <w:tcW w:w="17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29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 Технология производства продуктов из картофеля, сушеных плодов, овощей и мяса</w:t>
            </w:r>
          </w:p>
        </w:tc>
        <w:tc>
          <w:tcPr>
            <w:tcW w:w="170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2.1 - 2.5</w:t>
            </w:r>
          </w:p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703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Производство пищеконцентратов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ведения технологических процессов производства пищеконцентратов;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технического обслуживания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принимать сырье по количеству и качеству;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режим и условия хранения сырья;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конструктивные и технологические расчеты;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устанавливать и соблюдать режимы проведения технологических операций и процессов производства пищеконцентратов;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объекты (точки) контроля;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показатели качества полуфабрикатов и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брак, определять и устранять причины его возникновения;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контроль санитарного состояния тары, воды, воздуха, производственного оборудования и других объектов;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и соблюдать условия и режим хранения готовой продукции пищеконцентратов;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техники безопасности при эксплуатации оборудования по производству пищеконцентратов;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и устранять неисправности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доставки сырья;</w:t>
            </w:r>
          </w:p>
          <w:p>
            <w:pPr>
              <w:pStyle w:val="0"/>
            </w:pPr>
            <w:r>
              <w:rPr>
                <w:sz w:val="20"/>
              </w:rPr>
              <w:t xml:space="preserve">критерии выбора способа доставки;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приемки сырья;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качеству сырья;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и условия хранения сырья;</w:t>
            </w:r>
          </w:p>
          <w:p>
            <w:pPr>
              <w:pStyle w:val="0"/>
            </w:pPr>
            <w:r>
              <w:rPr>
                <w:sz w:val="20"/>
              </w:rPr>
              <w:t xml:space="preserve">ассортимент продукции пищеконцентратов;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качеству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определения показателей качества пищеконцентратов;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брака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 предотвращению брака;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рецептуры пищеконцентратов;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проведению технологических операций и процессов производства пищеконцентратов;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выполнения технологических расчетов;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устройство и принцип действия технологического оборудования и контрольно-измерительных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расчетов нагрузки на оборудование;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установки, наладки и технического обслуживания;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режимы работы технологического оборудования по производству пищеконцентратов;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причины неисправностей технологического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санитарные нормы и требования к воде, воздуху, таре, производственному оборудованию и другим объектам контроля;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учет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фасовки и затаривания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условия хранения пищеконцентратов;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складам для хранения пищеконцентратов</w:t>
            </w:r>
          </w:p>
        </w:tc>
        <w:tc>
          <w:tcPr>
            <w:tcW w:w="17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29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 Технология производства пищеконцентратов</w:t>
            </w:r>
          </w:p>
        </w:tc>
        <w:tc>
          <w:tcPr>
            <w:tcW w:w="170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3.1 - 3.5</w:t>
            </w:r>
          </w:p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4703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работы структурного подразделения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планирования работы структурного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оценки эффективности деятельности структурного подразделения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принятия управленческих решений;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выход продукции в ассортименте;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табель учета рабочего времени работников;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заработную плату;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экономические показатели структурного подразделения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организовать работу коллектива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документы на различные операции с сырьем, полуфабрикатами и готовой продукцией;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выхода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оформления табеля учета рабочего времени;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заработной платы;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 издержек производства и пути снижения затрат;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методики расчета экономических показателей;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приемы организации работы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документов, порядок их заполнения</w:t>
            </w:r>
          </w:p>
        </w:tc>
        <w:tc>
          <w:tcPr>
            <w:tcW w:w="17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29" w:type="dxa"/>
          </w:tcPr>
          <w:p>
            <w:pPr>
              <w:pStyle w:val="0"/>
            </w:pPr>
            <w:r>
              <w:rPr>
                <w:sz w:val="20"/>
              </w:rPr>
              <w:t xml:space="preserve">МДК.04.01. Управление структурным подразделением организации</w:t>
            </w:r>
          </w:p>
        </w:tc>
        <w:tc>
          <w:tcPr>
            <w:tcW w:w="170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4.1 - 4.5</w:t>
            </w:r>
          </w:p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  <w:t xml:space="preserve">ПМ.05</w:t>
            </w:r>
          </w:p>
        </w:tc>
        <w:tc>
          <w:tcPr>
            <w:tcW w:w="4703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</w:t>
            </w:r>
          </w:p>
        </w:tc>
        <w:tc>
          <w:tcPr>
            <w:tcW w:w="17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703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 самостоятельно)</w:t>
            </w:r>
          </w:p>
        </w:tc>
        <w:tc>
          <w:tcPr>
            <w:tcW w:w="17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1350</w:t>
            </w:r>
          </w:p>
        </w:tc>
        <w:tc>
          <w:tcPr>
            <w:tcW w:w="16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900</w:t>
            </w:r>
          </w:p>
        </w:tc>
        <w:tc>
          <w:tcPr>
            <w:tcW w:w="20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703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7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4536</w:t>
            </w:r>
          </w:p>
        </w:tc>
        <w:tc>
          <w:tcPr>
            <w:tcW w:w="16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3024</w:t>
            </w:r>
          </w:p>
        </w:tc>
        <w:tc>
          <w:tcPr>
            <w:tcW w:w="20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703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75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 нед.</w:t>
            </w:r>
          </w:p>
        </w:tc>
        <w:tc>
          <w:tcPr>
            <w:tcW w:w="1638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900</w:t>
            </w:r>
          </w:p>
        </w:tc>
        <w:tc>
          <w:tcPr>
            <w:tcW w:w="202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2.1 - 2.5,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3.1 - 3.5,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4.1 - 4.5</w:t>
            </w:r>
          </w:p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703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4703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7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6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703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7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нед.</w:t>
            </w:r>
          </w:p>
        </w:tc>
        <w:tc>
          <w:tcPr>
            <w:tcW w:w="16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703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7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6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4703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7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6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4703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7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6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6"/>
          <w:headerReference w:type="first" r:id="rId16"/>
          <w:footerReference w:type="default" r:id="rId17"/>
          <w:footerReference w:type="first" r:id="rId17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4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базовой подготовки в очной форме обучения составляет 147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885"/>
        <w:gridCol w:w="1876"/>
      </w:tblGrid>
      <w:tr>
        <w:tc>
          <w:tcPr>
            <w:tcW w:w="7885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18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 нед.</w:t>
            </w:r>
          </w:p>
        </w:tc>
      </w:tr>
      <w:tr>
        <w:tc>
          <w:tcPr>
            <w:tcW w:w="7885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876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 нед.</w:t>
            </w:r>
          </w:p>
        </w:tc>
      </w:tr>
      <w:tr>
        <w:tc>
          <w:tcPr>
            <w:tcW w:w="7885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7885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8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7885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8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нед</w:t>
            </w:r>
          </w:p>
        </w:tc>
      </w:tr>
      <w:tr>
        <w:tc>
          <w:tcPr>
            <w:tcW w:w="7885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8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7885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8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 нед.</w:t>
            </w:r>
          </w:p>
        </w:tc>
      </w:tr>
      <w:tr>
        <w:tc>
          <w:tcPr>
            <w:tcW w:w="7885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8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5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углубленной подготовки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20"/>
        <w:gridCol w:w="4423"/>
        <w:gridCol w:w="2016"/>
        <w:gridCol w:w="1652"/>
        <w:gridCol w:w="2085"/>
        <w:gridCol w:w="1722"/>
      </w:tblGrid>
      <w:tr>
        <w:tc>
          <w:tcPr>
            <w:tcW w:w="13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42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20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6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20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7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423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20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4482</w:t>
            </w:r>
          </w:p>
        </w:tc>
        <w:tc>
          <w:tcPr>
            <w:tcW w:w="16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2988</w:t>
            </w:r>
          </w:p>
        </w:tc>
        <w:tc>
          <w:tcPr>
            <w:tcW w:w="20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4423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20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930</w:t>
            </w:r>
          </w:p>
        </w:tc>
        <w:tc>
          <w:tcPr>
            <w:tcW w:w="16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620</w:t>
            </w:r>
          </w:p>
        </w:tc>
        <w:tc>
          <w:tcPr>
            <w:tcW w:w="20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423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</w:t>
            </w:r>
          </w:p>
        </w:tc>
        <w:tc>
          <w:tcPr>
            <w:tcW w:w="201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085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72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442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российских,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правовых и законодательных актов мирового и регионального значения</w:t>
            </w:r>
          </w:p>
        </w:tc>
        <w:tc>
          <w:tcPr>
            <w:tcW w:w="201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085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172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442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техники и приемы эффективного общения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приемы саморегуляции поведения в процессе межличностного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взаимосвязь общения и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цели, функции, виды и уровни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роли и ролевые ожидания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социальных взаимодействий;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взаимопонимания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техники и приемы общения, правила слушания, ведения беседы, убеждения;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этические принципы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источники, причины, виды и способы разрешения конфликтов</w:t>
            </w:r>
          </w:p>
        </w:tc>
        <w:tc>
          <w:tcPr>
            <w:tcW w:w="201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085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Психология общения</w:t>
            </w:r>
          </w:p>
        </w:tc>
        <w:tc>
          <w:tcPr>
            <w:tcW w:w="172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4.1 - 4.7</w:t>
            </w:r>
          </w:p>
        </w:tc>
      </w:tr>
      <w:tr>
        <w:tc>
          <w:tcPr>
            <w:vMerge w:val="continue"/>
          </w:tcPr>
          <w:p/>
        </w:tc>
        <w:tc>
          <w:tcPr>
            <w:tcW w:w="442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</w:p>
        </w:tc>
        <w:tc>
          <w:tcPr>
            <w:tcW w:w="201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238</w:t>
            </w:r>
          </w:p>
        </w:tc>
        <w:tc>
          <w:tcPr>
            <w:tcW w:w="2085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Иностранный язык</w:t>
            </w:r>
          </w:p>
        </w:tc>
        <w:tc>
          <w:tcPr>
            <w:tcW w:w="172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442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</w:t>
            </w:r>
          </w:p>
        </w:tc>
        <w:tc>
          <w:tcPr>
            <w:tcW w:w="20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472</w:t>
            </w:r>
          </w:p>
        </w:tc>
        <w:tc>
          <w:tcPr>
            <w:tcW w:w="16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238</w:t>
            </w:r>
          </w:p>
        </w:tc>
        <w:tc>
          <w:tcPr>
            <w:tcW w:w="2085" w:type="dxa"/>
          </w:tcPr>
          <w:p>
            <w:pPr>
              <w:pStyle w:val="0"/>
            </w:pPr>
            <w:r>
              <w:rPr>
                <w:sz w:val="20"/>
              </w:rPr>
              <w:t xml:space="preserve">ОГСЭ.05. Физическая культура</w:t>
            </w:r>
          </w:p>
        </w:tc>
        <w:tc>
          <w:tcPr>
            <w:tcW w:w="1722" w:type="dxa"/>
          </w:tcPr>
          <w:p>
            <w:pPr>
              <w:pStyle w:val="0"/>
            </w:pPr>
            <w:r>
              <w:rPr>
                <w:sz w:val="20"/>
              </w:rPr>
              <w:t xml:space="preserve">ОК 2, 3, 6</w:t>
            </w:r>
          </w:p>
        </w:tc>
      </w:tr>
      <w:tr>
        <w:tc>
          <w:tcPr>
            <w:tcW w:w="13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4423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20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336</w:t>
            </w:r>
          </w:p>
        </w:tc>
        <w:tc>
          <w:tcPr>
            <w:tcW w:w="16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224</w:t>
            </w:r>
          </w:p>
        </w:tc>
        <w:tc>
          <w:tcPr>
            <w:tcW w:w="20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423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прикладные задачи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простые математические модели систем и процессов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значение математики в профессиональной деятельности и при освоении ППССЗ;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математического анализа, теории вероятностей и математической статистики;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математические методы решения прикладных задач в области профессиональной деятельности</w:t>
            </w:r>
          </w:p>
        </w:tc>
        <w:tc>
          <w:tcPr>
            <w:tcW w:w="201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85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</w:t>
            </w:r>
          </w:p>
        </w:tc>
        <w:tc>
          <w:tcPr>
            <w:tcW w:w="172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2.1 - 2.5,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3.1 - 3.5,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4.1 - 4.7,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5.1 - 5.5</w:t>
            </w:r>
          </w:p>
        </w:tc>
      </w:tr>
      <w:tr>
        <w:tc>
          <w:tcPr>
            <w:vMerge w:val="continue"/>
          </w:tcPr>
          <w:p/>
        </w:tc>
        <w:tc>
          <w:tcPr>
            <w:tcW w:w="442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прогнозировать экологические последствия различных видов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представления о взаимосвязи организмов и среды обитания;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в профессиональной деятельности регламенты экологической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взаимодействия живых организмов и среды обитания;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взаимодействия общества и природы, основные источники техногенного воздействия на окружающую среду;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устойчивого развития экосистем и возможных причинах возникновения экологического кризиса;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методы рационального природопользования;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экологического регулирования;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размещения производств различного типа;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группы отходов, их источники и масштабы образования;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и принципы мониторинга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и социальные вопросы природопользования и экологической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правила международного сотрудничества в области природопользования и охраны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природоресурсный потенциал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охраняемые природные территории</w:t>
            </w:r>
          </w:p>
        </w:tc>
        <w:tc>
          <w:tcPr>
            <w:tcW w:w="201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85" w:type="dxa"/>
          </w:tcPr>
          <w:p>
            <w:pPr>
              <w:pStyle w:val="0"/>
            </w:pPr>
            <w:r>
              <w:rPr>
                <w:sz w:val="20"/>
              </w:rPr>
              <w:t xml:space="preserve">ЕН.02. Экологические основы природопользования</w:t>
            </w:r>
          </w:p>
        </w:tc>
        <w:tc>
          <w:tcPr>
            <w:tcW w:w="172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2.1 - 2.5,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3.1 - 3.5,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4.1 - 4.7,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5.1 - 5.5</w:t>
            </w:r>
          </w:p>
        </w:tc>
      </w:tr>
      <w:tr>
        <w:tc>
          <w:tcPr>
            <w:vMerge w:val="continue"/>
          </w:tcPr>
          <w:p/>
        </w:tc>
        <w:tc>
          <w:tcPr>
            <w:tcW w:w="442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основные законы химии для решения задач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свойства органических веществ, дисперсных и коллоидных систем для оптимизации технологического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описывать уравнениями химических реакций процессы, лежащие в основе производства продовольственных продуктов;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расчеты по химическим формулам и уравнениям реакции;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лабораторную посуду и оборудование;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метод и ход химического анализа, подбирать реактивы и аппаратуру;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качественные реакции на неорганические вещества и ионы, отдельные классы органических соединений;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количественные расчеты состава вещества по результатам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техники безопасности при работе в химической лаборатории;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законы химии;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теоретические основы органической, физической, коллоидной химии;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химической кинетики и катализа;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химических реакций и закономерности их протекания;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обратимые и необратимые химические реакции, химическое равновесие, смещение химического равновесия под действием различных факторов;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окислительно-восстановительные реакции, реакции ионного обмена;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гидролиз солей, диссоциацию электролитов в водных растворах, понятие о сильных и слабых электролитах;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тепловой эффект химических реакций, термохимические уравнения;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различных классов органических веществ, входящих в состав сырья и готовой пищевой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растворов и коллоидных систем высокомолекулярных соединений;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дисперсные и коллоидные системы пищевых продуктов;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и характеристики поверхностных явлений в природных и технологических процессах;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аналитической химии;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классического количественного и физико-химического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правила использования лабораторного оборудования и аппаратуры;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технику выполнения химических анализов;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приемы безопасной работы в химической лаборатории</w:t>
            </w:r>
          </w:p>
        </w:tc>
        <w:tc>
          <w:tcPr>
            <w:tcW w:w="201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85" w:type="dxa"/>
          </w:tcPr>
          <w:p>
            <w:pPr>
              <w:pStyle w:val="0"/>
            </w:pPr>
            <w:r>
              <w:rPr>
                <w:sz w:val="20"/>
              </w:rPr>
              <w:t xml:space="preserve">ЕН.03. Химия</w:t>
            </w:r>
          </w:p>
        </w:tc>
        <w:tc>
          <w:tcPr>
            <w:tcW w:w="172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2.1 - 2.5,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3.1 - 3.5,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5.1 - 5.5</w:t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423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20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3216</w:t>
            </w:r>
          </w:p>
        </w:tc>
        <w:tc>
          <w:tcPr>
            <w:tcW w:w="16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2144</w:t>
            </w:r>
          </w:p>
        </w:tc>
        <w:tc>
          <w:tcPr>
            <w:tcW w:w="20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423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20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960</w:t>
            </w:r>
          </w:p>
        </w:tc>
        <w:tc>
          <w:tcPr>
            <w:tcW w:w="16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640</w:t>
            </w:r>
          </w:p>
        </w:tc>
        <w:tc>
          <w:tcPr>
            <w:tcW w:w="20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423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профессионального учебного цикла по общепрофессиональным дисциплинам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конструкторскую и технологическую документацию по профилю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комплексные чертежи геометрических тел и проекции точек, лежащих на их поверхности,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эскизы, технические рисунки и чертежи деталей, их элементов, узлов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графические изображения технологического оборудования и технологических схем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проектно-конструкторскую, технологическую и другую техническую документацию в соответствии с действующей нормативной базой;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чтения конструкторской и технологической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графического представления объектов, пространственных образов, технологического оборудования и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законы, методы и приемы проекционного черчения;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государственных стандартов ЕСКД и ЕСТД;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выполнения чертежей, технических рисунков, эскизов и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технику и принципы нанесения размеров;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классы точности и их обозначение на чертежах;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и назначение спецификаций, правила их чтения и составления</w:t>
            </w:r>
          </w:p>
        </w:tc>
        <w:tc>
          <w:tcPr>
            <w:tcW w:w="201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85" w:type="dxa"/>
          </w:tcPr>
          <w:p>
            <w:pPr>
              <w:pStyle w:val="0"/>
            </w:pPr>
            <w:r>
              <w:rPr>
                <w:sz w:val="20"/>
              </w:rPr>
              <w:t xml:space="preserve">ОП.01. Инженерная графика</w:t>
            </w:r>
          </w:p>
        </w:tc>
        <w:tc>
          <w:tcPr>
            <w:tcW w:w="172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1.2 - 1.3,</w:t>
            </w:r>
          </w:p>
          <w:p>
            <w:pPr>
              <w:pStyle w:val="0"/>
            </w:pPr>
            <w:r>
              <w:rPr>
                <w:sz w:val="20"/>
              </w:rPr>
              <w:t xml:space="preserve">2.2 - 2.3,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3.2 - 3.3,</w:t>
            </w:r>
          </w:p>
          <w:p>
            <w:pPr>
              <w:pStyle w:val="0"/>
            </w:pPr>
            <w:r>
              <w:rPr>
                <w:sz w:val="20"/>
              </w:rPr>
              <w:t xml:space="preserve">4.7,</w:t>
            </w:r>
          </w:p>
          <w:p>
            <w:pPr>
              <w:pStyle w:val="0"/>
            </w:pPr>
            <w:r>
              <w:rPr>
                <w:sz w:val="20"/>
              </w:rPr>
              <w:t xml:space="preserve">5.2 - 5.5</w:t>
            </w:r>
          </w:p>
        </w:tc>
      </w:tr>
      <w:tr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42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кинематические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расчет и проектировать детали и сборочные единицы общего назначения;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сборочно-разборочные работы в соответствии с характером соединений деталей и сборочных единиц;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напряжения в конструкционных элементах;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элементов конструкций на прочность, жесткость и устойчивость;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передаточное отношение;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машин и механизмов, принцип действия, кинематические и динамические характеристики;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кинематических пар;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соединений деталей и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сборочные единицы и детали;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 соединения деталей и сборочных единиц;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 взаимозаменяемости;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движений и преобразующие движения механизмы;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передач, их устройство, назначение, преимущества и недостатки, условные обозначения на схемах;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передаточное отношение и число;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элементов конструкций на прочность, жесткость и устойчивость при различных видах деформации</w:t>
            </w:r>
          </w:p>
        </w:tc>
        <w:tc>
          <w:tcPr>
            <w:tcW w:w="201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85" w:type="dxa"/>
          </w:tcPr>
          <w:p>
            <w:pPr>
              <w:pStyle w:val="0"/>
            </w:pPr>
            <w:r>
              <w:rPr>
                <w:sz w:val="20"/>
              </w:rPr>
              <w:t xml:space="preserve">ОП.02. Техническая механика</w:t>
            </w:r>
          </w:p>
        </w:tc>
        <w:tc>
          <w:tcPr>
            <w:tcW w:w="172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1.2 - 1.3,</w:t>
            </w:r>
          </w:p>
          <w:p>
            <w:pPr>
              <w:pStyle w:val="0"/>
            </w:pPr>
            <w:r>
              <w:rPr>
                <w:sz w:val="20"/>
              </w:rPr>
              <w:t xml:space="preserve">2.2 - 2.3,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3.2 - 3.3,</w:t>
            </w:r>
          </w:p>
          <w:p>
            <w:pPr>
              <w:pStyle w:val="0"/>
            </w:pPr>
            <w:r>
              <w:rPr>
                <w:sz w:val="20"/>
              </w:rPr>
              <w:t xml:space="preserve">5.2, 5.5</w:t>
            </w:r>
          </w:p>
        </w:tc>
      </w:tr>
      <w:tr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42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основные законы и принципы теоретической электротехники и электронной техники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принципиальные, электрические и монтажные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параметры электрических, магнитных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электроизмерительными приборами и приспособлениями;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устройства электронной техники, электрические приборы и оборудование с определенными параметрами и характеристиками;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электрические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получения, передачи и использования электрической энергии;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электротехническую терминологию;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электротехники;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и параметры электрических и магнитных полей;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проводников, полупроводников, электроизоляционных, магнитных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теории электрических машин, принцип работы типовых электрических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расчета и измерения основных параметров электрических, магнитных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действия, устройство, основные характеристики электротехнических и электронных устройств и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выбора электрических и электронных устройств и приборов, составления электрических и электронных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эксплуатации электрооборудования</w:t>
            </w:r>
          </w:p>
        </w:tc>
        <w:tc>
          <w:tcPr>
            <w:tcW w:w="201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85" w:type="dxa"/>
          </w:tcPr>
          <w:p>
            <w:pPr>
              <w:pStyle w:val="0"/>
            </w:pPr>
            <w:r>
              <w:rPr>
                <w:sz w:val="20"/>
              </w:rPr>
              <w:t xml:space="preserve">ОП.03. Электротехника и электронная техника</w:t>
            </w:r>
          </w:p>
        </w:tc>
        <w:tc>
          <w:tcPr>
            <w:tcW w:w="172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1.2 - 1.3,</w:t>
            </w:r>
          </w:p>
          <w:p>
            <w:pPr>
              <w:pStyle w:val="0"/>
            </w:pPr>
            <w:r>
              <w:rPr>
                <w:sz w:val="20"/>
              </w:rPr>
              <w:t xml:space="preserve">2.2 - 2.3,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3.2 - 3.3,</w:t>
            </w:r>
          </w:p>
          <w:p>
            <w:pPr>
              <w:pStyle w:val="0"/>
            </w:pPr>
            <w:r>
              <w:rPr>
                <w:sz w:val="20"/>
              </w:rPr>
              <w:t xml:space="preserve">5.2 - 5.5</w:t>
            </w:r>
          </w:p>
        </w:tc>
      </w:tr>
      <w:tr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42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лабораторным оборудованием;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основные группы микроорганизмов;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микробиологические исследования и давать оценку полученным результатам;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санитарно-гигиенические требования в условиях пищевого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санитарную обработку оборудования и инвентаря;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микробиологический контроль пищевого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термины микробиологии;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микроорганизмов;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морфологию и физиологию основных групп микроорганизмов;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генетическую и химическую основы наследственности и формы изменчивости микроорганизмов;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микроорганизмов в круговороте веществ в природе;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микрофлоры почвы, воды и воздуха;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сапрофитных и патогенных микроорганизмов;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пищевые инфекции и пищевые отравления;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источники микробиологического загрязнения в пищевом производстве, условия их развития;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предотвращения порчи сырья и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схему микробиологического контроля;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санитарно-технологические требования к помещениям, оборудованию, инвентарю, одежде;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личной гигиены работников пищевых производств</w:t>
            </w:r>
          </w:p>
        </w:tc>
        <w:tc>
          <w:tcPr>
            <w:tcW w:w="201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85" w:type="dxa"/>
          </w:tcPr>
          <w:p>
            <w:pPr>
              <w:pStyle w:val="0"/>
            </w:pPr>
            <w:r>
              <w:rPr>
                <w:sz w:val="20"/>
              </w:rPr>
              <w:t xml:space="preserve">ОП.04. Микробиология, санитария и гигиена в пищевом производстве</w:t>
            </w:r>
          </w:p>
        </w:tc>
        <w:tc>
          <w:tcPr>
            <w:tcW w:w="172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2.1 - 2.5,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3.1 - 3.5,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4.1 - 4.7,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5.1 - 5.5</w:t>
            </w:r>
          </w:p>
        </w:tc>
      </w:tr>
      <w:tr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42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производственной деятельности средства механизации и автоматизации технологических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проектировать, производить настройку и сборку систем автоматизации;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о механизации и автоматизации производства, их задачи;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измерения, регулирования, контроля и автоматического управления параметрами технологического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автоматизированной обработки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автоматических систем и средств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сведения об АСУ и САУ;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технических средств автоматизации;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электрических, электронных, пневматических, гидравлических и комбинированных устройств, в том числе соответствующие датчики и исполнительные механизмы, интерфейсные, микропроцессорные и компьютерные устройства, область их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типовые средства измерений, область их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типовые системы автоматического регулирования технологических процессов, область их применения</w:t>
            </w:r>
          </w:p>
        </w:tc>
        <w:tc>
          <w:tcPr>
            <w:tcW w:w="201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85" w:type="dxa"/>
          </w:tcPr>
          <w:p>
            <w:pPr>
              <w:pStyle w:val="0"/>
            </w:pPr>
            <w:r>
              <w:rPr>
                <w:sz w:val="20"/>
              </w:rPr>
              <w:t xml:space="preserve">ОП.05. Автоматизация технологических процессов</w:t>
            </w:r>
          </w:p>
        </w:tc>
        <w:tc>
          <w:tcPr>
            <w:tcW w:w="172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2.1 - 2.5,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3.1 - 3.5,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4.1 - 4.7,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5.1 - 5.5</w:t>
            </w:r>
          </w:p>
        </w:tc>
      </w:tr>
      <w:tr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42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различные виды программного обеспечения, в том числе специального;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компьютерные и телекоммуникационные средства;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автоматизированной обработки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общий состав и структуру персональных электронно-вычислительных машин и вычислительных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состав, функции и возможности использования информационных и телекоммуникационных технологий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сбора, обработки, хранения, передачи и накопления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 системные программные продукты и пакеты прикладных программ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и приемы обеспечения информационной безопасности</w:t>
            </w:r>
          </w:p>
        </w:tc>
        <w:tc>
          <w:tcPr>
            <w:tcW w:w="201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85" w:type="dxa"/>
          </w:tcPr>
          <w:p>
            <w:pPr>
              <w:pStyle w:val="0"/>
            </w:pPr>
            <w:r>
              <w:rPr>
                <w:sz w:val="20"/>
              </w:rPr>
              <w:t xml:space="preserve">ОП.06. Информационные технологии в профессиональной деятельности</w:t>
            </w:r>
          </w:p>
        </w:tc>
        <w:tc>
          <w:tcPr>
            <w:tcW w:w="172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2.1 - 2.5,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3.1 - 3.5,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4.1 - 4.7,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5.1 - 5.5</w:t>
            </w:r>
          </w:p>
        </w:tc>
      </w:tr>
      <w:tr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42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организационно-правовые формы организаций;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состав материальных, трудовых и финансовых ресурсов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основные технико-экономические показатели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находить и использовать необходимую экономическую информацию;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первичные документы по учету рабочего времени, выработки, заработной платы, простоев;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современное состояние и перспективы развития пищевой промышленности, организацию хозяйствующих субъектов в рыночной экономике;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построения экономической системы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общую организацию производственного и технологического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технико-экономические показатели деятельности организации и методики их расчета;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управления основными и оборотными средствами и оценки эффективности их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материальных, трудовых и финансовых ресурсов организации, показатели их эффективного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экономии ресурсов;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энерго- и материалосберегающие технологии;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ценообразования на продукцию (услуги);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формирования заработной платы;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оплаты труда</w:t>
            </w:r>
          </w:p>
        </w:tc>
        <w:tc>
          <w:tcPr>
            <w:tcW w:w="201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85" w:type="dxa"/>
          </w:tcPr>
          <w:p>
            <w:pPr>
              <w:pStyle w:val="0"/>
            </w:pPr>
            <w:r>
              <w:rPr>
                <w:sz w:val="20"/>
              </w:rPr>
              <w:t xml:space="preserve">ОП.07. Экономика организации</w:t>
            </w:r>
          </w:p>
        </w:tc>
        <w:tc>
          <w:tcPr>
            <w:tcW w:w="172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2.1 - 2.5,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3.1 - 3.5,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4.1 - 4.7,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5.1 - 5.5</w:t>
            </w:r>
          </w:p>
        </w:tc>
      </w:tr>
      <w:tr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42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документацию систем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требования нормативных документов к основным видам продукции, услуг и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документацию в соответствии с действующей нормативной базой;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приводить несистемные величины измерений в соответствие с действующими стандартами и международной системой единиц СИ;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управления качеством в соответствии с действующими национальными и международными стандартами;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основных систем управления качеством;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организации, координации и регулирования процесса управления качеством;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стандартизации, ее экономическую эффективность;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системы международных стандартов;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терминологию и единицы измерения величин в соответствии с действующими стандартами и международной системой единиц СИ;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подтверждения соответствия;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примеры отечественной и международной практики подтверждения соответствия</w:t>
            </w:r>
          </w:p>
        </w:tc>
        <w:tc>
          <w:tcPr>
            <w:tcW w:w="201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85" w:type="dxa"/>
          </w:tcPr>
          <w:p>
            <w:pPr>
              <w:pStyle w:val="0"/>
            </w:pPr>
            <w:r>
              <w:rPr>
                <w:sz w:val="20"/>
              </w:rPr>
              <w:t xml:space="preserve">ОП.08. Управление качеством с основами метрологии и стандартизации</w:t>
            </w:r>
          </w:p>
        </w:tc>
        <w:tc>
          <w:tcPr>
            <w:tcW w:w="172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2.1 - 2.5,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3.1 - 3.5,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4.1 - 4.7,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5.1 - 5.5</w:t>
            </w:r>
          </w:p>
        </w:tc>
      </w:tr>
      <w:tr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42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состав трудовых ресурсов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планировать и организовывать работу коллектива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первичные документы по учету рабочего времени, выработки, заработной платы, простоев;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в профессиональной деятельности техники и приемы делового и управленческого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деловое общение подчиненных;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подходы к управлению персоналом;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кадровой политики;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подбора персонала;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обеспечения оптимального функционирования персонала;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внешней и внутренней среды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стили управления, виды коммуникации;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делового общения в коллективе;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этические нормы взаимоотношений с коллегами, партнерами, клиентами;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обучения персонала;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и виды конфликта, источники и причины его возникновения, способы разрешения</w:t>
            </w:r>
          </w:p>
        </w:tc>
        <w:tc>
          <w:tcPr>
            <w:tcW w:w="201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85" w:type="dxa"/>
          </w:tcPr>
          <w:p>
            <w:pPr>
              <w:pStyle w:val="0"/>
            </w:pPr>
            <w:r>
              <w:rPr>
                <w:sz w:val="20"/>
              </w:rPr>
              <w:t xml:space="preserve">ОП.09. Управление персоналом</w:t>
            </w:r>
          </w:p>
        </w:tc>
        <w:tc>
          <w:tcPr>
            <w:tcW w:w="172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4.1 - 4.7</w:t>
            </w:r>
          </w:p>
        </w:tc>
      </w:tr>
      <w:tr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42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необходимые нормативно-правовые документы;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защищать свои права в соответствии с гражданским, гражданско-процессуальным и трудовым законодательством;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оценивать результаты и последствия деятельности (бездействия) с правовой точки зрения;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</w:t>
            </w:r>
            <w:hyperlink w:history="0" r:id="rId19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      <w:r>
                <w:rPr>
                  <w:sz w:val="20"/>
                  <w:color w:val="0000ff"/>
                </w:rPr>
                <w:t xml:space="preserve">Конституции</w:t>
              </w:r>
            </w:hyperlink>
            <w:r>
              <w:rPr>
                <w:sz w:val="20"/>
              </w:rPr>
              <w:t xml:space="preserve">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свободы человека и гражданина, механизмы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правового регулирования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законодательные акты и другие нормативные документы, регулирующие правоотношения в процессе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организационно-правовые формы юридических лиц;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правовое положение субъектов предпринимательской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заключения трудового договора и основания для его прекращения;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государственного регулирования в обеспечении занятости населения;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 социальной защиты граждан;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дисциплинарной и материальной ответственности работника;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административных правонарушений и административной ответственности;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защиты нарушенных прав и судебный порядок разрешения споров</w:t>
            </w:r>
          </w:p>
        </w:tc>
        <w:tc>
          <w:tcPr>
            <w:tcW w:w="201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85" w:type="dxa"/>
          </w:tcPr>
          <w:p>
            <w:pPr>
              <w:pStyle w:val="0"/>
            </w:pPr>
            <w:r>
              <w:rPr>
                <w:sz w:val="20"/>
              </w:rPr>
              <w:t xml:space="preserve">ОП.10. Правовое обеспечение профессиональной деятельности</w:t>
            </w:r>
          </w:p>
        </w:tc>
        <w:tc>
          <w:tcPr>
            <w:tcW w:w="172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2.1 - 2.5,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3.1 - 3.5,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4.1 - 4.7,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5.1 - 5.5</w:t>
            </w:r>
          </w:p>
        </w:tc>
      </w:tr>
      <w:tr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42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конкурентные преимущества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вносить предложения по усовершенствованию товаров и услуг, организации продаж;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бизнес-план организации малого бизнеса;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организаций различных организационно-правовых форм;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способы организации продаж товаров и оказания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бизнес-планам</w:t>
            </w:r>
          </w:p>
        </w:tc>
        <w:tc>
          <w:tcPr>
            <w:tcW w:w="201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85" w:type="dxa"/>
          </w:tcPr>
          <w:p>
            <w:pPr>
              <w:pStyle w:val="0"/>
            </w:pPr>
            <w:r>
              <w:rPr>
                <w:sz w:val="20"/>
              </w:rPr>
              <w:t xml:space="preserve">ОП.11. Правовые основы предпринимательской деятельности</w:t>
            </w:r>
          </w:p>
        </w:tc>
        <w:tc>
          <w:tcPr>
            <w:tcW w:w="172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4.1 - 4.7</w:t>
            </w:r>
          </w:p>
        </w:tc>
      </w:tr>
      <w:tr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42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опасные и вредные производственные факторы и соответствующие им риски, связанные с прошлыми, настоящими или планируемыми видами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коллективной и индивидуальной защиты в соответствии с характером выполняемой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участвовать в аттестации рабочих мест по условиям труда, в том числе оценивать условия труда и уровень травмобезопасности;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вводный инструктаж подчиненных работников (персонала), инструктировать их по вопросам техники безопасности на рабочем месте с учетом специфики выполняемых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разъяснять подчиненным работникам (персоналу) содержание установленных требований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вырабатывать и контролировать навыки, необходимые для достижения требуемого уровня безопасности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документацию установленного образца по охране труда, соблюдать сроки ее заполнения и условия хранения;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системы управления охраной труда 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обязанности работников в области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последствия несоблюдения технологических процессов и производственных инструкций подчиненными работниками (персоналом);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периодичность инструктирования подчиненных работников (персонала);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хранения и использования средств коллективной и индивидуальной защиты</w:t>
            </w:r>
          </w:p>
        </w:tc>
        <w:tc>
          <w:tcPr>
            <w:tcW w:w="201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85" w:type="dxa"/>
          </w:tcPr>
          <w:p>
            <w:pPr>
              <w:pStyle w:val="0"/>
            </w:pPr>
            <w:r>
              <w:rPr>
                <w:sz w:val="20"/>
              </w:rPr>
              <w:t xml:space="preserve">ОП.12. Охрана труда</w:t>
            </w:r>
          </w:p>
        </w:tc>
        <w:tc>
          <w:tcPr>
            <w:tcW w:w="172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5.1 - 5.5</w:t>
            </w:r>
          </w:p>
        </w:tc>
      </w:tr>
      <w:tr>
        <w:tc>
          <w:tcPr>
            <w:tcW w:w="1320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42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наступления;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</w:t>
            </w:r>
          </w:p>
        </w:tc>
        <w:tc>
          <w:tcPr>
            <w:tcW w:w="201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085" w:type="dxa"/>
          </w:tcPr>
          <w:p>
            <w:pPr>
              <w:pStyle w:val="0"/>
            </w:pPr>
            <w:r>
              <w:rPr>
                <w:sz w:val="20"/>
              </w:rPr>
              <w:t xml:space="preserve">ОП.13. Безопасность жизнедеятельности</w:t>
            </w:r>
          </w:p>
        </w:tc>
        <w:tc>
          <w:tcPr>
            <w:tcW w:w="172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2.1 - 2.5,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3.1 - 3.5,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4.1 - 4.7,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5.1 - 5.5</w:t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423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20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2256</w:t>
            </w:r>
          </w:p>
        </w:tc>
        <w:tc>
          <w:tcPr>
            <w:tcW w:w="16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1504</w:t>
            </w:r>
          </w:p>
        </w:tc>
        <w:tc>
          <w:tcPr>
            <w:tcW w:w="20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423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Производство консервов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ведения технологического процесса производства консервов;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технического обслуживания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принимать сырье по количеству и качеству;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режимы и условия хранения сырья;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устанавливать и соблюдать режимы проведения технологических операций и процессов производства консервов;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объекты (точки) контроля;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показатели качества полуфабрикатов и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брак; определять и устранять причины его возникновения;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санитарный контроль тары, воды, воздуха, производственного оборудования и других объектов;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и соблюдать условия и режим хранения готовой консервной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конструктивные и технологические расчеты;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техники безопасности при эксплуатации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и устранять неисправности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доставки и хранения сырья;</w:t>
            </w:r>
          </w:p>
          <w:p>
            <w:pPr>
              <w:pStyle w:val="0"/>
            </w:pPr>
            <w:r>
              <w:rPr>
                <w:sz w:val="20"/>
              </w:rPr>
              <w:t xml:space="preserve">критерии выбора способа доставки;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приемки сырья;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качеству сырья;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и условия хранения сырья;</w:t>
            </w:r>
          </w:p>
          <w:p>
            <w:pPr>
              <w:pStyle w:val="0"/>
            </w:pPr>
            <w:r>
              <w:rPr>
                <w:sz w:val="20"/>
              </w:rPr>
              <w:t xml:space="preserve">ассортимент продукции консервов;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качеству готовой консервной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определения показателей качества консервов;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брака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 предотвращению брака;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рецептуры консервной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выполнения технологических расчетов;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проведению технологических операций и процессов производства консервов;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устройство и принцип действия технологического оборудования и контрольно-измерительных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расчетов нагрузки на оборудование;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установки, наладки и технического обслуживания, режимы работы технологического оборудования по производству консервов;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причины неисправностей технологического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фасовки и затаривания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санитарные нормы и требования к воде, воздуху, таре, производственному оборудованию и другим объектам контроля;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учет консервной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условия хранения консервов, требования к складам для хранения консервов</w:t>
            </w:r>
          </w:p>
        </w:tc>
        <w:tc>
          <w:tcPr>
            <w:tcW w:w="201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85" w:type="dxa"/>
          </w:tcPr>
          <w:p>
            <w:pPr>
              <w:pStyle w:val="0"/>
            </w:pPr>
            <w:r>
              <w:rPr>
                <w:sz w:val="20"/>
              </w:rPr>
              <w:t xml:space="preserve">МДК.01.01. Технология производства консервов</w:t>
            </w:r>
          </w:p>
        </w:tc>
        <w:tc>
          <w:tcPr>
            <w:tcW w:w="172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</w:t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423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Производство продуктов из картофеля, сушеных плодов, овощей и мяса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ведения процесса производства продуктов из картофеля, сушеных плодов, овощей и мяса;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технического обслуживания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принимать сырье по количеству и качеству;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режимы и условия хранения сырья;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конструктивные и технологические расчеты;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устанавливать и соблюдать режимы проведения технологических операций и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объекты (точки) контроля;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показатели качества полуфабрикатов и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брак;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и устранять причины его возникновения;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санитарный контроль тары, воды, воздуха, производственного оборудования и других объектов;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и соблюдать условия и режим хранения готовых продуктов из картофеля, сушеных плодов, овощей и мяса;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техники безопасности при эксплуатации оборудования для производства продуктов из картофеля, сушеных плодов, овощей и мяса;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и устранять неисправности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доставки сырья;</w:t>
            </w:r>
          </w:p>
          <w:p>
            <w:pPr>
              <w:pStyle w:val="0"/>
            </w:pPr>
            <w:r>
              <w:rPr>
                <w:sz w:val="20"/>
              </w:rPr>
              <w:t xml:space="preserve">критерии выбора способа доставки;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приемки сырья;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качеству сырья;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и условия хранения сырья;</w:t>
            </w:r>
          </w:p>
          <w:p>
            <w:pPr>
              <w:pStyle w:val="0"/>
            </w:pPr>
            <w:r>
              <w:rPr>
                <w:sz w:val="20"/>
              </w:rPr>
              <w:t xml:space="preserve">ассортимент продуктов из картофеля, сушеных плодов, овощей и мяса;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качеству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определения показателей качества продуктов из картофеля, сушеных плодов, овощей и мяса;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брака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 предотвращению брака;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рецептуры продуктов из картофеля, сушеных плодов, овощей и мяса;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выполнения технологических расчетов;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проведению технологических операций и процессов по производству продуктов из картофеля, сушеных плодов, овощей и мяса;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устройство и принцип действия технологического оборудования и контрольно-измерительных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расчетов нагрузки на оборудование по производству продуктов из картофеля, сушеных плодов, овощей и мяса;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установки, наладки и технического обслуживания;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режимы работы технологического оборудования по производству продуктов из картофеля, сушеных плодов, овощей и мяса;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причины неисправностей технологического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санитарные нормы и требования к воде, воздуху, таре, производственному оборудованию и другим объектам контроля;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фасовки и затаривания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условия хранения продуктов из картофеля, сушеных плодов, овощей и мяса;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складам для хранения продуктов из картофеля, сушеных плодов, овощей и мяса</w:t>
            </w:r>
          </w:p>
        </w:tc>
        <w:tc>
          <w:tcPr>
            <w:tcW w:w="201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85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 Технология производства продуктов из картофеля, сушеных плодов, овощей и мяса</w:t>
            </w:r>
          </w:p>
        </w:tc>
        <w:tc>
          <w:tcPr>
            <w:tcW w:w="172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2.1 - 2.5</w:t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423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Производство пищеконцентратов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ведения технологических процессов производства пищеконцентратов;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технического обслуживания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принимать сырье по количеству и качеству;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режим и условия хранения сырья;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конструктивные и технологические расчеты;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устанавливать и соблюдать режимы проведения технологических операций и процессов производства пищеконцентратов;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объекты (точки) контроля;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показатели качества полуфабрикатов и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брак;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и устранять причины его возникновения;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контроль санитарного состояния тары, воды, воздуха, производственного оборудования и других объектов;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и соблюдать условия и режим хранения готовой продукции пищеконцентратов;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техники безопасности при эксплуатации оборудования по производству пищеконцентратов;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и устранять неисправности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доставки сырья;</w:t>
            </w:r>
          </w:p>
          <w:p>
            <w:pPr>
              <w:pStyle w:val="0"/>
            </w:pPr>
            <w:r>
              <w:rPr>
                <w:sz w:val="20"/>
              </w:rPr>
              <w:t xml:space="preserve">критерии выбора способа доставки;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приемки сырья;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качеству сырья;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и условия хранения сырья;</w:t>
            </w:r>
          </w:p>
          <w:p>
            <w:pPr>
              <w:pStyle w:val="0"/>
            </w:pPr>
            <w:r>
              <w:rPr>
                <w:sz w:val="20"/>
              </w:rPr>
              <w:t xml:space="preserve">ассортимент продукции пищеконцентратов;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качеству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определения показателей качества пищеконцентратов;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брака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 предотвращению брака;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рецептуры пищеконцентратов;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проведению технологических операций и процессов производства пищеконцентратов;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выполнения технологических расчетов;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устройство и принцип действия технологического оборудования и контрольно-измерительных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расчетов нагрузки на оборудование;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установки, наладки и технического обслуживания;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режимы работы технологического оборудования по производству пищеконцентратов;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причины неисправностей технологического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санитарные нормы и требования к воде, воздуху, таре, производственному оборудованию и другим объектам контроля;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учет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фасовки и затаривания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условия хранения пищеконцентратов;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складам для хранения пищеконцентратов</w:t>
            </w:r>
          </w:p>
        </w:tc>
        <w:tc>
          <w:tcPr>
            <w:tcW w:w="201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85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 Технология производства пищеконцентратов</w:t>
            </w:r>
          </w:p>
        </w:tc>
        <w:tc>
          <w:tcPr>
            <w:tcW w:w="172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3.1 - 3.5</w:t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4423" w:type="dxa"/>
          </w:tcPr>
          <w:p>
            <w:pPr>
              <w:pStyle w:val="0"/>
            </w:pPr>
            <w:r>
              <w:rPr>
                <w:sz w:val="20"/>
              </w:rPr>
              <w:t xml:space="preserve">Управление работами и деятельностью по оказанию услуг в области производства консервов и пищеконцентратов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планирования и анализа производственных показателей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управлении трудовым коллективом;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ведения документации установленного образца;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состояние рынка продукции и услуг в области производства консервов и пищеконцентратов;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планировать работу структурного подразделения организации отрасли и организации в целом;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по принятой методике основные производственные показатели;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экологический риск и оценивать ущерб, причиняемый окружающей среде при выполнении работ и оказании услуг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инструктировать и контролировать исполнителей на всех стадиях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и осуществлять мероприятия по мотивации и стимулированию персонала;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качество выполняемых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рынка продукции и услуг в области производства консервов и пищеконцентратов;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производственных и технологических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 организации и руководимого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 взаимодействия с другими подразделениями;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функциональные обязанности работников и руководителей;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перспективы развития малого бизнеса в отрасли;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структуры и функционирования малого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производственные показатели производства консервов и пищеконцентратов;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планирования, контроля и оценки работ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виды, формы и методы мотивации персонала, в том числе материальное и нематериальное стимулирование работников;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оценивания качества выполняемых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первичного документооборота, учета и отчетности</w:t>
            </w:r>
          </w:p>
        </w:tc>
        <w:tc>
          <w:tcPr>
            <w:tcW w:w="201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85" w:type="dxa"/>
          </w:tcPr>
          <w:p>
            <w:pPr>
              <w:pStyle w:val="0"/>
            </w:pPr>
            <w:r>
              <w:rPr>
                <w:sz w:val="20"/>
              </w:rPr>
              <w:t xml:space="preserve">МДК.04.01. Управление структурным подразделением организации и организацией в целом</w:t>
            </w:r>
          </w:p>
        </w:tc>
        <w:tc>
          <w:tcPr>
            <w:tcW w:w="172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4.1 - 4.7</w:t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ПМ.05</w:t>
            </w:r>
          </w:p>
        </w:tc>
        <w:tc>
          <w:tcPr>
            <w:tcW w:w="4423" w:type="dxa"/>
          </w:tcPr>
          <w:p>
            <w:pPr>
              <w:pStyle w:val="0"/>
            </w:pPr>
            <w:r>
              <w:rPr>
                <w:sz w:val="20"/>
              </w:rPr>
              <w:t xml:space="preserve">Разработка и производство новых видов консервов и пищеконцентратов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расчетов для новых видов продукции консервов и пищеконцентратов;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качества новых видов продукции консервов и пищеконцентратов;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рецептуры новых видов консервов и пищеконцентратов;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показатели качества новых видов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технологические расчеты по новым видам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техническое оснащение новых технологических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документы на новый вид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заполнять бланки сертификационной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 подбора и порядок расчета рецептур новых видов продукции консервов и пищеконцентратов;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выполнения технологических расчетов по новым видам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и порядок оформления документов на новые виды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оценки качества новых видов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и подбора технологического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и порядок сертификации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этапы разработки и внедрения новых видов консервов и пищеконцентратов</w:t>
            </w:r>
          </w:p>
        </w:tc>
        <w:tc>
          <w:tcPr>
            <w:tcW w:w="201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85" w:type="dxa"/>
          </w:tcPr>
          <w:p>
            <w:pPr>
              <w:pStyle w:val="0"/>
            </w:pPr>
            <w:r>
              <w:rPr>
                <w:sz w:val="20"/>
              </w:rPr>
              <w:t xml:space="preserve">МДК.05.01. Разработка новых видов продукции</w:t>
            </w:r>
          </w:p>
        </w:tc>
        <w:tc>
          <w:tcPr>
            <w:tcW w:w="172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5.1 - 5.5</w:t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ПМ.06</w:t>
            </w:r>
          </w:p>
        </w:tc>
        <w:tc>
          <w:tcPr>
            <w:tcW w:w="4423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</w:t>
            </w:r>
          </w:p>
        </w:tc>
        <w:tc>
          <w:tcPr>
            <w:tcW w:w="201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423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 самостоятельно)</w:t>
            </w:r>
          </w:p>
        </w:tc>
        <w:tc>
          <w:tcPr>
            <w:tcW w:w="20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1944</w:t>
            </w:r>
          </w:p>
        </w:tc>
        <w:tc>
          <w:tcPr>
            <w:tcW w:w="16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1296</w:t>
            </w:r>
          </w:p>
        </w:tc>
        <w:tc>
          <w:tcPr>
            <w:tcW w:w="20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423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20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6424</w:t>
            </w:r>
          </w:p>
        </w:tc>
        <w:tc>
          <w:tcPr>
            <w:tcW w:w="16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4284</w:t>
            </w:r>
          </w:p>
        </w:tc>
        <w:tc>
          <w:tcPr>
            <w:tcW w:w="20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423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2016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 нед.</w:t>
            </w:r>
          </w:p>
        </w:tc>
        <w:tc>
          <w:tcPr>
            <w:tcW w:w="1652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1044</w:t>
            </w:r>
          </w:p>
        </w:tc>
        <w:tc>
          <w:tcPr>
            <w:tcW w:w="20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2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2.1 - 2.5,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3.1 - 3.5,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4.1 - 4.7,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5.1 - 5.5</w:t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423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0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vMerge w:val="continue"/>
          </w:tcPr>
          <w:p/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4423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20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6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423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20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нед.</w:t>
            </w:r>
          </w:p>
        </w:tc>
        <w:tc>
          <w:tcPr>
            <w:tcW w:w="16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423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20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6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4423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20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6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4423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20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6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6"/>
          <w:headerReference w:type="first" r:id="rId16"/>
          <w:footerReference w:type="default" r:id="rId17"/>
          <w:footerReference w:type="first" r:id="rId17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6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углубленной подготовки в очной форме обучения составляет 199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715"/>
        <w:gridCol w:w="1984"/>
      </w:tblGrid>
      <w:tr>
        <w:tc>
          <w:tcPr>
            <w:tcW w:w="7715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 нед.</w:t>
            </w:r>
          </w:p>
        </w:tc>
      </w:tr>
      <w:tr>
        <w:tc>
          <w:tcPr>
            <w:tcW w:w="7715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98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 нед.</w:t>
            </w:r>
          </w:p>
        </w:tc>
      </w:tr>
      <w:tr>
        <w:tc>
          <w:tcPr>
            <w:tcW w:w="7715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7715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7715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нед.</w:t>
            </w:r>
          </w:p>
        </w:tc>
      </w:tr>
      <w:tr>
        <w:tc>
          <w:tcPr>
            <w:tcW w:w="7715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7715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 нед.</w:t>
            </w:r>
          </w:p>
        </w:tc>
      </w:tr>
      <w:tr>
        <w:tc>
          <w:tcPr>
            <w:tcW w:w="7715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ППССЗ в соответствии с настоящим ФГОС СПО и с учетом соответствующей примерной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ППССЗ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и (или)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определять для освоения обучающимися в рамках профессионального модуля профессию рабочего, должность служащего (одну или несколько) согласно </w:t>
      </w:r>
      <w:hyperlink w:history="0" w:anchor="P1848" w:tooltip="ПЕРЕЧЕНЬ">
        <w:r>
          <w:rPr>
            <w:sz w:val="20"/>
            <w:color w:val="0000ff"/>
          </w:rPr>
          <w:t xml:space="preserve">приложению</w:t>
        </w:r>
      </w:hyperlink>
      <w:r>
        <w:rPr>
          <w:sz w:val="20"/>
        </w:rPr>
        <w:t xml:space="preserve"> к настоящему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ППССЗ с учетом запросов работодателей, особенностей развития региона, культуры, науки,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творческих коллективов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предусматривать, в целях реализации компетентностного подхода,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ППССЗ обучающиеся имеют академические права и обязанности в соответствии с Федеральным </w:t>
      </w:r>
      <w:hyperlink w:history="0" r:id="rId20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Максимальный объем аудиторной учебной нагрузки в год в заочной форме обучения составляет 160 академических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Общая продолжительность каникул в учебном году должна составлять 8 - 11 недель, в том числе не менее 2-х недель в зимний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7.10.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998"/>
        <w:gridCol w:w="1701"/>
      </w:tblGrid>
      <w:tr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теоретическое обучение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(при обязательной учебной нагрузке 36 часов в неделю)</w:t>
            </w:r>
          </w:p>
        </w:tc>
        <w:tc>
          <w:tcPr>
            <w:tcW w:w="1701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 нед.</w:t>
            </w:r>
          </w:p>
        </w:tc>
      </w:tr>
      <w:tr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1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2974;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2329; ст. 2331; N 23, ст. 2869; N 27, ст. 3462, ст. 3477; N 48, ст. 6165).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7.14.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состоит из двух этапов: практики по профилю специальности и преддипломной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Реализация ППССЗ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7.16.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помимо учебной литературы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3 наименований российских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организациями, иными организациями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22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7.18.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социально-экономических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иностранного языка;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информационных технологий в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экологических основ природопользования;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инженерной графики;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технической механики;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технологии производства консервов и пищеконцентратов;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технологического оборудования производства консервов и пищеконцентратов;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 и охраны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химии;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сырья и продукции консервов и пищеконцентратов;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электротехники и электронной техники;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автоматизации технологических процессов;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метрологии и стандартизации;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микробиологии, санитарии и гигиены.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двадцать второй - двадцать третий утратили силу. - </w:t>
      </w:r>
      <w:hyperlink w:history="0" r:id="rId23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обучающимися лабораторных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обучающимися профессиональных модулей в условиях созданной соответствующей образовательной среды в образовательной организации в зависимости от специфики вида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7.19. Реализация ППССЗ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ОЦЕНКА КАЧЕСТВА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4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ФГОС СПО по специальности 19.02.06</w:t>
      </w:r>
    </w:p>
    <w:p>
      <w:pPr>
        <w:pStyle w:val="0"/>
        <w:jc w:val="right"/>
      </w:pPr>
      <w:r>
        <w:rPr>
          <w:sz w:val="20"/>
        </w:rPr>
        <w:t xml:space="preserve">Технология консервов и пищеконцентратов</w:t>
      </w:r>
    </w:p>
    <w:p>
      <w:pPr>
        <w:pStyle w:val="0"/>
        <w:jc w:val="both"/>
      </w:pPr>
      <w:r>
        <w:rPr>
          <w:sz w:val="20"/>
        </w:rPr>
      </w:r>
    </w:p>
    <w:bookmarkStart w:id="1848" w:name="P1848"/>
    <w:bookmarkEnd w:id="1848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ПРОФЕССИЙ РАБОЧИХ, ДОЛЖНОСТЕЙ СЛУЖАЩИХ, РЕКОМЕНДУЕМЫХ</w:t>
      </w:r>
    </w:p>
    <w:p>
      <w:pPr>
        <w:pStyle w:val="2"/>
        <w:jc w:val="center"/>
      </w:pPr>
      <w:r>
        <w:rPr>
          <w:sz w:val="20"/>
        </w:rPr>
        <w:t xml:space="preserve">К ОСВОЕНИЮ В РАМКАХ ПРОГРАММЫ ПОДГОТОВКИ СПЕЦИАЛИСТОВ</w:t>
      </w:r>
    </w:p>
    <w:p>
      <w:pPr>
        <w:pStyle w:val="2"/>
        <w:jc w:val="center"/>
      </w:pPr>
      <w:r>
        <w:rPr>
          <w:sz w:val="20"/>
        </w:rPr>
        <w:t xml:space="preserve">СРЕДНЕГО ЗВЕНА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754"/>
        <w:gridCol w:w="6945"/>
      </w:tblGrid>
      <w:tr>
        <w:tc>
          <w:tcPr>
            <w:tcW w:w="27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по Общероссийскому </w:t>
            </w:r>
            <w:hyperlink w:history="0" r:id="rId2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 (ОК 016-94)</w:t>
            </w:r>
          </w:p>
        </w:tc>
        <w:tc>
          <w:tcPr>
            <w:tcW w:w="694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профессий рабочих, должностей служащих</w:t>
            </w:r>
          </w:p>
        </w:tc>
      </w:tr>
      <w:tr>
        <w:tc>
          <w:tcPr>
            <w:tcW w:w="27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94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2754" w:type="dxa"/>
          </w:tcPr>
          <w:p>
            <w:pPr>
              <w:pStyle w:val="0"/>
              <w:jc w:val="center"/>
            </w:pPr>
            <w:hyperlink w:history="0" r:id="rId26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10494</w:t>
              </w:r>
            </w:hyperlink>
          </w:p>
        </w:tc>
        <w:tc>
          <w:tcPr>
            <w:tcW w:w="694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пароводотермического агрегата</w:t>
            </w:r>
          </w:p>
        </w:tc>
      </w:tr>
      <w:tr>
        <w:tc>
          <w:tcPr>
            <w:tcW w:w="2754" w:type="dxa"/>
          </w:tcPr>
          <w:p>
            <w:pPr>
              <w:pStyle w:val="0"/>
              <w:jc w:val="center"/>
            </w:pPr>
            <w:hyperlink w:history="0" r:id="rId2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10978</w:t>
              </w:r>
            </w:hyperlink>
          </w:p>
        </w:tc>
        <w:tc>
          <w:tcPr>
            <w:tcW w:w="694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стерилизации консервов</w:t>
            </w:r>
          </w:p>
        </w:tc>
      </w:tr>
      <w:tr>
        <w:tc>
          <w:tcPr>
            <w:tcW w:w="2754" w:type="dxa"/>
          </w:tcPr>
          <w:p>
            <w:pPr>
              <w:pStyle w:val="0"/>
              <w:jc w:val="center"/>
            </w:pPr>
            <w:hyperlink w:history="0" r:id="rId28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10980</w:t>
              </w:r>
            </w:hyperlink>
          </w:p>
        </w:tc>
        <w:tc>
          <w:tcPr>
            <w:tcW w:w="694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стерилизации мясного сырья</w:t>
            </w:r>
          </w:p>
        </w:tc>
      </w:tr>
      <w:tr>
        <w:tc>
          <w:tcPr>
            <w:tcW w:w="2754" w:type="dxa"/>
          </w:tcPr>
          <w:p>
            <w:pPr>
              <w:pStyle w:val="0"/>
              <w:jc w:val="center"/>
            </w:pPr>
            <w:hyperlink w:history="0" r:id="rId29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10986</w:t>
              </w:r>
            </w:hyperlink>
          </w:p>
        </w:tc>
        <w:tc>
          <w:tcPr>
            <w:tcW w:w="694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сульфитации овощей и фруктов</w:t>
            </w:r>
          </w:p>
        </w:tc>
      </w:tr>
      <w:tr>
        <w:tc>
          <w:tcPr>
            <w:tcW w:w="2754" w:type="dxa"/>
          </w:tcPr>
          <w:p>
            <w:pPr>
              <w:pStyle w:val="0"/>
              <w:jc w:val="center"/>
            </w:pPr>
            <w:hyperlink w:history="0" r:id="rId30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11032</w:t>
              </w:r>
            </w:hyperlink>
          </w:p>
        </w:tc>
        <w:tc>
          <w:tcPr>
            <w:tcW w:w="694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томатосокового агрегата</w:t>
            </w:r>
          </w:p>
        </w:tc>
      </w:tr>
      <w:tr>
        <w:tc>
          <w:tcPr>
            <w:tcW w:w="2754" w:type="dxa"/>
          </w:tcPr>
          <w:p>
            <w:pPr>
              <w:pStyle w:val="0"/>
              <w:jc w:val="center"/>
            </w:pPr>
            <w:hyperlink w:history="0" r:id="rId31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11392</w:t>
              </w:r>
            </w:hyperlink>
          </w:p>
        </w:tc>
        <w:tc>
          <w:tcPr>
            <w:tcW w:w="6945" w:type="dxa"/>
          </w:tcPr>
          <w:p>
            <w:pPr>
              <w:pStyle w:val="0"/>
            </w:pPr>
            <w:r>
              <w:rPr>
                <w:sz w:val="20"/>
              </w:rPr>
              <w:t xml:space="preserve">Варщик сиропов, соков, экстрактов</w:t>
            </w:r>
          </w:p>
        </w:tc>
      </w:tr>
      <w:tr>
        <w:tc>
          <w:tcPr>
            <w:tcW w:w="2754" w:type="dxa"/>
          </w:tcPr>
          <w:p>
            <w:pPr>
              <w:pStyle w:val="0"/>
              <w:jc w:val="center"/>
            </w:pPr>
            <w:hyperlink w:history="0" r:id="rId32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13725</w:t>
              </w:r>
            </w:hyperlink>
          </w:p>
        </w:tc>
        <w:tc>
          <w:tcPr>
            <w:tcW w:w="6945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закаточных машин</w:t>
            </w:r>
          </w:p>
        </w:tc>
      </w:tr>
      <w:tr>
        <w:tc>
          <w:tcPr>
            <w:tcW w:w="2754" w:type="dxa"/>
          </w:tcPr>
          <w:p>
            <w:pPr>
              <w:pStyle w:val="0"/>
              <w:jc w:val="center"/>
            </w:pPr>
            <w:hyperlink w:history="0" r:id="rId33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14106</w:t>
              </w:r>
            </w:hyperlink>
          </w:p>
        </w:tc>
        <w:tc>
          <w:tcPr>
            <w:tcW w:w="6945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разливочно-наполнительных автоматов</w:t>
            </w:r>
          </w:p>
        </w:tc>
      </w:tr>
      <w:tr>
        <w:tc>
          <w:tcPr>
            <w:tcW w:w="2754" w:type="dxa"/>
          </w:tcPr>
          <w:p>
            <w:pPr>
              <w:pStyle w:val="0"/>
              <w:jc w:val="center"/>
            </w:pPr>
            <w:hyperlink w:history="0" r:id="rId34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15470</w:t>
              </w:r>
            </w:hyperlink>
          </w:p>
        </w:tc>
        <w:tc>
          <w:tcPr>
            <w:tcW w:w="6945" w:type="dxa"/>
          </w:tcPr>
          <w:p>
            <w:pPr>
              <w:pStyle w:val="0"/>
            </w:pPr>
            <w:r>
              <w:rPr>
                <w:sz w:val="20"/>
              </w:rPr>
              <w:t xml:space="preserve">Оператор автоматизированной линии варки томатопродуктов</w:t>
            </w:r>
          </w:p>
        </w:tc>
      </w:tr>
      <w:tr>
        <w:tc>
          <w:tcPr>
            <w:tcW w:w="2754" w:type="dxa"/>
          </w:tcPr>
          <w:p>
            <w:pPr>
              <w:pStyle w:val="0"/>
              <w:jc w:val="center"/>
            </w:pPr>
            <w:hyperlink w:history="0" r:id="rId3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15661</w:t>
              </w:r>
            </w:hyperlink>
          </w:p>
        </w:tc>
        <w:tc>
          <w:tcPr>
            <w:tcW w:w="6945" w:type="dxa"/>
          </w:tcPr>
          <w:p>
            <w:pPr>
              <w:pStyle w:val="0"/>
            </w:pPr>
            <w:r>
              <w:rPr>
                <w:sz w:val="20"/>
              </w:rPr>
              <w:t xml:space="preserve">Оператор линии в производстве пищевой продукции</w:t>
            </w:r>
          </w:p>
        </w:tc>
      </w:tr>
      <w:tr>
        <w:tc>
          <w:tcPr>
            <w:tcW w:w="2754" w:type="dxa"/>
          </w:tcPr>
          <w:p>
            <w:pPr>
              <w:pStyle w:val="0"/>
              <w:jc w:val="center"/>
            </w:pPr>
            <w:hyperlink w:history="0" r:id="rId36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15711</w:t>
              </w:r>
            </w:hyperlink>
          </w:p>
        </w:tc>
        <w:tc>
          <w:tcPr>
            <w:tcW w:w="6945" w:type="dxa"/>
          </w:tcPr>
          <w:p>
            <w:pPr>
              <w:pStyle w:val="0"/>
            </w:pPr>
            <w:r>
              <w:rPr>
                <w:sz w:val="20"/>
              </w:rPr>
              <w:t xml:space="preserve">Оператор моечно-очистительного агрегата</w:t>
            </w:r>
          </w:p>
        </w:tc>
      </w:tr>
      <w:tr>
        <w:tc>
          <w:tcPr>
            <w:tcW w:w="2754" w:type="dxa"/>
          </w:tcPr>
          <w:p>
            <w:pPr>
              <w:pStyle w:val="0"/>
              <w:jc w:val="center"/>
            </w:pPr>
            <w:hyperlink w:history="0" r:id="rId3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15766</w:t>
              </w:r>
            </w:hyperlink>
          </w:p>
        </w:tc>
        <w:tc>
          <w:tcPr>
            <w:tcW w:w="6945" w:type="dxa"/>
          </w:tcPr>
          <w:p>
            <w:pPr>
              <w:pStyle w:val="0"/>
            </w:pPr>
            <w:r>
              <w:rPr>
                <w:sz w:val="20"/>
              </w:rPr>
              <w:t xml:space="preserve">Оператор обжарочного аппарата</w:t>
            </w:r>
          </w:p>
        </w:tc>
      </w:tr>
      <w:tr>
        <w:tc>
          <w:tcPr>
            <w:tcW w:w="2754" w:type="dxa"/>
          </w:tcPr>
          <w:p>
            <w:pPr>
              <w:pStyle w:val="0"/>
              <w:jc w:val="center"/>
            </w:pPr>
            <w:hyperlink w:history="0" r:id="rId38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15996</w:t>
              </w:r>
            </w:hyperlink>
          </w:p>
        </w:tc>
        <w:tc>
          <w:tcPr>
            <w:tcW w:w="6945" w:type="dxa"/>
          </w:tcPr>
          <w:p>
            <w:pPr>
              <w:pStyle w:val="0"/>
            </w:pPr>
            <w:r>
              <w:rPr>
                <w:sz w:val="20"/>
              </w:rPr>
              <w:t xml:space="preserve">Оператор распылительной сушилки</w:t>
            </w:r>
          </w:p>
        </w:tc>
      </w:tr>
      <w:tr>
        <w:tc>
          <w:tcPr>
            <w:tcW w:w="2754" w:type="dxa"/>
          </w:tcPr>
          <w:p>
            <w:pPr>
              <w:pStyle w:val="0"/>
              <w:jc w:val="center"/>
            </w:pPr>
            <w:hyperlink w:history="0" r:id="rId39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16025</w:t>
              </w:r>
            </w:hyperlink>
          </w:p>
        </w:tc>
        <w:tc>
          <w:tcPr>
            <w:tcW w:w="6945" w:type="dxa"/>
          </w:tcPr>
          <w:p>
            <w:pPr>
              <w:pStyle w:val="0"/>
            </w:pPr>
            <w:r>
              <w:rPr>
                <w:sz w:val="20"/>
              </w:rPr>
              <w:t xml:space="preserve">Оператор скороморозильных аппаратов</w:t>
            </w:r>
          </w:p>
        </w:tc>
      </w:tr>
      <w:tr>
        <w:tc>
          <w:tcPr>
            <w:tcW w:w="2754" w:type="dxa"/>
          </w:tcPr>
          <w:p>
            <w:pPr>
              <w:pStyle w:val="0"/>
              <w:jc w:val="center"/>
            </w:pPr>
            <w:hyperlink w:history="0" r:id="rId40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16057</w:t>
              </w:r>
            </w:hyperlink>
          </w:p>
        </w:tc>
        <w:tc>
          <w:tcPr>
            <w:tcW w:w="6945" w:type="dxa"/>
          </w:tcPr>
          <w:p>
            <w:pPr>
              <w:pStyle w:val="0"/>
            </w:pPr>
            <w:r>
              <w:rPr>
                <w:sz w:val="20"/>
              </w:rPr>
              <w:t xml:space="preserve">Оператор сублимационной установки</w:t>
            </w:r>
          </w:p>
        </w:tc>
      </w:tr>
      <w:tr>
        <w:tc>
          <w:tcPr>
            <w:tcW w:w="2754" w:type="dxa"/>
          </w:tcPr>
          <w:p>
            <w:pPr>
              <w:pStyle w:val="0"/>
              <w:jc w:val="center"/>
            </w:pPr>
            <w:hyperlink w:history="0" r:id="rId41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17071</w:t>
              </w:r>
            </w:hyperlink>
          </w:p>
        </w:tc>
        <w:tc>
          <w:tcPr>
            <w:tcW w:w="6945" w:type="dxa"/>
          </w:tcPr>
          <w:p>
            <w:pPr>
              <w:pStyle w:val="0"/>
            </w:pPr>
            <w:r>
              <w:rPr>
                <w:sz w:val="20"/>
              </w:rPr>
              <w:t xml:space="preserve">Прессовщик-отжимщик пищевой продукции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22.04.2014 N 377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22.04.2014 N 377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64D2008200210B9DD4744ABA7280E9EA2DDB2F2ACD14C9DFCFA6EB4AD8A3A86DBB6CAD0B6CE8C7038A782BF963A9F0801737288059EE1D9EZ1r5I" TargetMode = "External"/>
	<Relationship Id="rId8" Type="http://schemas.openxmlformats.org/officeDocument/2006/relationships/hyperlink" Target="consultantplus://offline/ref=64D2008200210B9DD4744ABA7280E9EA2CDA202CCD1EC9DFCFA6EB4AD8A3A86DBB6CAD0B6CE8CE018A782BF963A9F0801737288059EE1D9EZ1r5I" TargetMode = "External"/>
	<Relationship Id="rId9" Type="http://schemas.openxmlformats.org/officeDocument/2006/relationships/hyperlink" Target="consultantplus://offline/ref=64D2008200210B9DD4744ABA7280E9EA2FD2212CCA1EC9DFCFA6EB4AD8A3A86DA96CF5076DEED0048A6D7DA825ZFrEI" TargetMode = "External"/>
	<Relationship Id="rId10" Type="http://schemas.openxmlformats.org/officeDocument/2006/relationships/hyperlink" Target="consultantplus://offline/ref=64D2008200210B9DD4744ABA7280E9EA2DDB2F2ACD14C9DFCFA6EB4AD8A3A86DBB6CAD0B6CE8C7038A782BF963A9F0801737288059EE1D9EZ1r5I" TargetMode = "External"/>
	<Relationship Id="rId11" Type="http://schemas.openxmlformats.org/officeDocument/2006/relationships/hyperlink" Target="consultantplus://offline/ref=64D2008200210B9DD4744ABA7280E9EA2FDB272BCB1FC9DFCFA6EB4AD8A3A86DBB6CAD0B6CE9CC0681782BF963A9F0801737288059EE1D9EZ1r5I" TargetMode = "External"/>
	<Relationship Id="rId12" Type="http://schemas.openxmlformats.org/officeDocument/2006/relationships/hyperlink" Target="consultantplus://offline/ref=64D2008200210B9DD4744ABA7280E9EA2FDB272BCB1FC9DFCFA6EB4AD8A3A86DBB6CAD0B6CE9CC0681782BF963A9F0801737288059EE1D9EZ1r5I" TargetMode = "External"/>
	<Relationship Id="rId13" Type="http://schemas.openxmlformats.org/officeDocument/2006/relationships/hyperlink" Target="consultantplus://offline/ref=64D2008200210B9DD4744ABA7280E9EA2DDB2F2ACD14C9DFCFA6EB4AD8A3A86DBB6CAD0B6CE8C7038B782BF963A9F0801737288059EE1D9EZ1r5I" TargetMode = "External"/>
	<Relationship Id="rId14" Type="http://schemas.openxmlformats.org/officeDocument/2006/relationships/hyperlink" Target="consultantplus://offline/ref=64D2008200210B9DD4744ABA7280E9EA2DDB2F2ACD14C9DFCFA6EB4AD8A3A86DBB6CAD0B6CE8C7038D782BF963A9F0801737288059EE1D9EZ1r5I" TargetMode = "External"/>
	<Relationship Id="rId15" Type="http://schemas.openxmlformats.org/officeDocument/2006/relationships/hyperlink" Target="consultantplus://offline/ref=64D2008200210B9DD4744ABA7280E9EA2FDB272BCB1FC9DFCFA6EB4AD8A3A86DBB6CAD0B6CE9CC0681782BF963A9F0801737288059EE1D9EZ1r5I" TargetMode = "External"/>
	<Relationship Id="rId16" Type="http://schemas.openxmlformats.org/officeDocument/2006/relationships/header" Target="header2.xml"/>
	<Relationship Id="rId17" Type="http://schemas.openxmlformats.org/officeDocument/2006/relationships/footer" Target="footer2.xml"/>
	<Relationship Id="rId18" Type="http://schemas.openxmlformats.org/officeDocument/2006/relationships/hyperlink" Target="consultantplus://offline/ref=64D2008200210B9DD4744ABA7280E9EA2CDA202FC7409EDD9EF3E54FD0F3F27DAD25A10C72E9CC1B8A737DZArAI" TargetMode = "External"/>
	<Relationship Id="rId19" Type="http://schemas.openxmlformats.org/officeDocument/2006/relationships/hyperlink" Target="consultantplus://offline/ref=64D2008200210B9DD4744ABA7280E9EA2CDA202FC7409EDD9EF3E54FD0F3F27DAD25A10C72E9CC1B8A737DZArAI" TargetMode = "External"/>
	<Relationship Id="rId20" Type="http://schemas.openxmlformats.org/officeDocument/2006/relationships/hyperlink" Target="consultantplus://offline/ref=64D2008200210B9DD4744ABA7280E9EA2AD1242ECF10C9DFCFA6EB4AD8A3A86DA96CF5076DEED0048A6D7DA825ZFrEI" TargetMode = "External"/>
	<Relationship Id="rId21" Type="http://schemas.openxmlformats.org/officeDocument/2006/relationships/hyperlink" Target="consultantplus://offline/ref=64D2008200210B9DD4744ABA7280E9EA2AD0252ECF14C9DFCFA6EB4AD8A3A86DBB6CAD0965E8C551D9372AA526FAE38013372B8245ZErEI" TargetMode = "External"/>
	<Relationship Id="rId22" Type="http://schemas.openxmlformats.org/officeDocument/2006/relationships/hyperlink" Target="consultantplus://offline/ref=64D2008200210B9DD4744ABA7280E9EA2AD1242ECF10C9DFCFA6EB4AD8A3A86DBB6CAD0B6CE8C70488782BF963A9F0801737288059EE1D9EZ1r5I" TargetMode = "External"/>
	<Relationship Id="rId23" Type="http://schemas.openxmlformats.org/officeDocument/2006/relationships/hyperlink" Target="consultantplus://offline/ref=64D2008200210B9DD4744ABA7280E9EA2DDB2F2ACD14C9DFCFA6EB4AD8A3A86DBB6CAD0B6CE8C7038E782BF963A9F0801737288059EE1D9EZ1r5I" TargetMode = "External"/>
	<Relationship Id="rId24" Type="http://schemas.openxmlformats.org/officeDocument/2006/relationships/hyperlink" Target="consultantplus://offline/ref=64D2008200210B9DD4744ABA7280E9EA2AD1242ECF10C9DFCFA6EB4AD8A3A86DBB6CAD0B6CE8C6058B782BF963A9F0801737288059EE1D9EZ1r5I" TargetMode = "External"/>
	<Relationship Id="rId25" Type="http://schemas.openxmlformats.org/officeDocument/2006/relationships/hyperlink" Target="consultantplus://offline/ref=64D2008200210B9DD4744ABA7280E9EA2FD12223C510C9DFCFA6EB4AD8A3A86DBB6CAD0B6CE8CE0488782BF963A9F0801737288059EE1D9EZ1r5I" TargetMode = "External"/>
	<Relationship Id="rId26" Type="http://schemas.openxmlformats.org/officeDocument/2006/relationships/hyperlink" Target="consultantplus://offline/ref=64D2008200210B9DD4744ABA7280E9EA2FD12223C510C9DFCFA6EB4AD8A3A86DBB6CAD0B6CE8CD018A782BF963A9F0801737288059EE1D9EZ1r5I" TargetMode = "External"/>
	<Relationship Id="rId27" Type="http://schemas.openxmlformats.org/officeDocument/2006/relationships/hyperlink" Target="consultantplus://offline/ref=64D2008200210B9DD4744ABA7280E9EA2FD12223C510C9DFCFA6EB4AD8A3A86DBB6CAD0B6CE0CA0D8E782BF963A9F0801737288059EE1D9EZ1r5I" TargetMode = "External"/>
	<Relationship Id="rId28" Type="http://schemas.openxmlformats.org/officeDocument/2006/relationships/hyperlink" Target="consultantplus://offline/ref=64D2008200210B9DD4744ABA7280E9EA2FD12223C510C9DFCFA6EB4AD8A3A86DBB6CAD0B6CE0CA0D8F782BF963A9F0801737288059EE1D9EZ1r5I" TargetMode = "External"/>
	<Relationship Id="rId29" Type="http://schemas.openxmlformats.org/officeDocument/2006/relationships/hyperlink" Target="consultantplus://offline/ref=64D2008200210B9DD4744ABA7280E9EA2FD12223C510C9DFCFA6EB4AD8A3A86DBB6CAD0B6CE0CA0C88782BF963A9F0801737288059EE1D9EZ1r5I" TargetMode = "External"/>
	<Relationship Id="rId30" Type="http://schemas.openxmlformats.org/officeDocument/2006/relationships/hyperlink" Target="consultantplus://offline/ref=64D2008200210B9DD4744ABA7280E9EA2FD12223C510C9DFCFA6EB4AD8A3A86DBB6CAD0B6CE0CA0C8C782BF963A9F0801737288059EE1D9EZ1r5I" TargetMode = "External"/>
	<Relationship Id="rId31" Type="http://schemas.openxmlformats.org/officeDocument/2006/relationships/hyperlink" Target="consultantplus://offline/ref=64D2008200210B9DD4744ABA7280E9EA2FD12223C510C9DFCFA6EB4AD8A3A86DBB6CAD0B6CE8C60480782BF963A9F0801737288059EE1D9EZ1r5I" TargetMode = "External"/>
	<Relationship Id="rId32" Type="http://schemas.openxmlformats.org/officeDocument/2006/relationships/hyperlink" Target="consultantplus://offline/ref=64D2008200210B9DD4744ABA7280E9EA2FD12223C510C9DFCFA6EB4AD8A3A86DBB6CAD0B6CE0CB018D782BF963A9F0801737288059EE1D9EZ1r5I" TargetMode = "External"/>
	<Relationship Id="rId33" Type="http://schemas.openxmlformats.org/officeDocument/2006/relationships/hyperlink" Target="consultantplus://offline/ref=64D2008200210B9DD4744ABA7280E9EA2FD12223C510C9DFCFA6EB4AD8A3A86DBB6CAD0B6CE0CB0089782BF963A9F0801737288059EE1D9EZ1r5I" TargetMode = "External"/>
	<Relationship Id="rId34" Type="http://schemas.openxmlformats.org/officeDocument/2006/relationships/hyperlink" Target="consultantplus://offline/ref=64D2008200210B9DD4744ABA7280E9EA2FD12223C510C9DFCFA6EB4AD8A3A86DBB6CAD0B6CE0CB028B782BF963A9F0801737288059EE1D9EZ1r5I" TargetMode = "External"/>
	<Relationship Id="rId35" Type="http://schemas.openxmlformats.org/officeDocument/2006/relationships/hyperlink" Target="consultantplus://offline/ref=64D2008200210B9DD4744ABA7280E9EA2FD12223C510C9DFCFA6EB4AD8A3A86DBB6CAD0B6CEBCE058A782BF963A9F0801737288059EE1D9EZ1r5I" TargetMode = "External"/>
	<Relationship Id="rId36" Type="http://schemas.openxmlformats.org/officeDocument/2006/relationships/hyperlink" Target="consultantplus://offline/ref=64D2008200210B9DD4744ABA7280E9EA2FD12223C510C9DFCFA6EB4AD8A3A86DBB6CAD0B6CEBCE0688782BF963A9F0801737288059EE1D9EZ1r5I" TargetMode = "External"/>
	<Relationship Id="rId37" Type="http://schemas.openxmlformats.org/officeDocument/2006/relationships/hyperlink" Target="consultantplus://offline/ref=64D2008200210B9DD4744ABA7280E9EA2FD12223C510C9DFCFA6EB4AD8A3A86DBB6CAD0B6CEBCE008F782BF963A9F0801737288059EE1D9EZ1r5I" TargetMode = "External"/>
	<Relationship Id="rId38" Type="http://schemas.openxmlformats.org/officeDocument/2006/relationships/hyperlink" Target="consultantplus://offline/ref=64D2008200210B9DD4744ABA7280E9EA2FD12223C510C9DFCFA6EB4AD8A3A86DBB6CAD0B6CE0CB0D8D782BF963A9F0801737288059EE1D9EZ1r5I" TargetMode = "External"/>
	<Relationship Id="rId39" Type="http://schemas.openxmlformats.org/officeDocument/2006/relationships/hyperlink" Target="consultantplus://offline/ref=64D2008200210B9DD4744ABA7280E9EA2FD12223C510C9DFCFA6EB4AD8A3A86DBB6CAD0B6CEBCF0D89782BF963A9F0801737288059EE1D9EZ1r5I" TargetMode = "External"/>
	<Relationship Id="rId40" Type="http://schemas.openxmlformats.org/officeDocument/2006/relationships/hyperlink" Target="consultantplus://offline/ref=64D2008200210B9DD4744ABA7280E9EA2FD12223C510C9DFCFA6EB4AD8A3A86DBB6CAD0B6CE0CB0D8F782BF963A9F0801737288059EE1D9EZ1r5I" TargetMode = "External"/>
	<Relationship Id="rId41" Type="http://schemas.openxmlformats.org/officeDocument/2006/relationships/hyperlink" Target="consultantplus://offline/ref=64D2008200210B9DD4744ABA7280E9EA2FD12223C510C9DFCFA6EB4AD8A3A86DBB6CAD0B6CE0C80580782BF963A9F0801737288059EE1D9EZ1r5I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22.04.2014 N 377
(ред. от 13.07.2021)
"Об утверждении федерального государственного образовательного стандарта среднего профессионального образования по специальности 19.02.06 Технология консервов и пищеконцентратов"
(Зарегистрировано в Минюсте России 29.05.2014 N 32490)</dc:title>
  <dcterms:created xsi:type="dcterms:W3CDTF">2022-12-16T08:43:25Z</dcterms:created>
</cp:coreProperties>
</file>