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22.04.2014 N 391</w:t>
              <w:br/>
              <w:t xml:space="preserve">(ред. от 13.07.2021)</w:t>
              <w:br/>
              <w:t xml:space="preserve">"Об утверждении федерального государственного образовательного стандарта среднего профессионального образования по специальности 25.02.02 Обслуживание летательных аппаратов горюче-смазочными материалами"</w:t>
              <w:br/>
              <w:t xml:space="preserve">(Зарегистрировано в Минюсте России 11.06.2014 N 32680)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11 июня 2014 г. N 32680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22 апреля 2014 г. N 391</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25.02.02 ОБСЛУЖИВАНИЕ ЛЕТАТЕЛЬНЫХ АППАРАТОВ</w:t>
      </w:r>
    </w:p>
    <w:p>
      <w:pPr>
        <w:pStyle w:val="2"/>
        <w:jc w:val="center"/>
      </w:pPr>
      <w:r>
        <w:rPr>
          <w:sz w:val="20"/>
        </w:rPr>
        <w:t xml:space="preserve">ГОРЮЧЕ-СМАЗОЧНЫМИ МАТЕРИАЛАМИ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обрнауки России от 09.04.2015 N 390 (ред. от 13.01.2021)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8.05.2015 N 37199) {КонсультантПлюс}">
              <w:r>
                <w:rPr>
                  <w:sz w:val="20"/>
                  <w:color w:val="0000ff"/>
                </w:rPr>
                <w:t xml:space="preserve">Приказа</w:t>
              </w:r>
            </w:hyperlink>
            <w:r>
              <w:rPr>
                <w:sz w:val="20"/>
                <w:color w:val="392c69"/>
              </w:rPr>
              <w:t xml:space="preserve"> Минобрнауки России от 09.04.2015 N 390,</w:t>
            </w:r>
          </w:p>
          <w:p>
            <w:pPr>
              <w:pStyle w:val="0"/>
              <w:jc w:val="center"/>
            </w:pPr>
            <w:hyperlink w:history="0" r:id="rId8"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hyperlink w:history="0" r:id="rId9"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7"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25.02.02 Обслуживание летательных аппаратов горюче-смазочными материалами.</w:t>
      </w:r>
    </w:p>
    <w:p>
      <w:pPr>
        <w:pStyle w:val="0"/>
        <w:spacing w:before="200" w:line-rule="auto"/>
        <w:ind w:firstLine="540"/>
        <w:jc w:val="both"/>
      </w:pPr>
      <w:r>
        <w:rPr>
          <w:sz w:val="20"/>
        </w:rPr>
        <w:t xml:space="preserve">2. Признать утратившим силу </w:t>
      </w:r>
      <w:hyperlink w:history="0" r:id="rId10" w:tooltip="Приказ Минобрнауки РФ от 16.11.2009 N 593 &quot;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2112 Обслуживание летательных аппаратов горюче-смазочными материалами&quot; (Зарегистрировано в Минюсте РФ 09.12.2009 N 1546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16 ноября 2009 г. N 593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162112 Обслуживание летательных аппаратов горюче-смазочными материалами" (зарегистрирован Министерством юстиции Российской Федерации 9 декабря 2009 г., регистрационный N 15469).</w:t>
      </w:r>
    </w:p>
    <w:p>
      <w:pPr>
        <w:pStyle w:val="0"/>
        <w:spacing w:before="200" w:line-rule="auto"/>
        <w:ind w:firstLine="540"/>
        <w:jc w:val="both"/>
      </w:pPr>
      <w:r>
        <w:rPr>
          <w:sz w:val="20"/>
        </w:rPr>
        <w:t xml:space="preserve">3. Настоящий приказ вступает в силу с 1 сентября 2014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22 апреля 2014 г. N 391</w:t>
      </w:r>
    </w:p>
    <w:p>
      <w:pPr>
        <w:pStyle w:val="0"/>
        <w:jc w:val="both"/>
      </w:pPr>
      <w:r>
        <w:rPr>
          <w:sz w:val="20"/>
        </w:rPr>
      </w:r>
    </w:p>
    <w:bookmarkStart w:id="37" w:name="P37"/>
    <w:bookmarkEnd w:id="37"/>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25.02.02 ОБСЛУЖИВАНИЕ ЛЕТАТЕЛЬНЫХ АППАРАТОВ</w:t>
      </w:r>
    </w:p>
    <w:p>
      <w:pPr>
        <w:pStyle w:val="2"/>
        <w:jc w:val="center"/>
      </w:pPr>
      <w:r>
        <w:rPr>
          <w:sz w:val="20"/>
        </w:rPr>
        <w:t xml:space="preserve">ГОРЮЧЕ-СМАЗОЧНЫМИ МАТЕРИАЛАМИ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риказ Минобрнауки России от 09.04.2015 N 390 (ред. от 13.01.2021)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8.05.2015 N 37199) {КонсультантПлюс}">
              <w:r>
                <w:rPr>
                  <w:sz w:val="20"/>
                  <w:color w:val="0000ff"/>
                </w:rPr>
                <w:t xml:space="preserve">Приказа</w:t>
              </w:r>
            </w:hyperlink>
            <w:r>
              <w:rPr>
                <w:sz w:val="20"/>
                <w:color w:val="392c69"/>
              </w:rPr>
              <w:t xml:space="preserve"> Минобрнауки России от 09.04.2015 N 390,</w:t>
            </w:r>
          </w:p>
          <w:p>
            <w:pPr>
              <w:pStyle w:val="0"/>
              <w:jc w:val="center"/>
            </w:pPr>
            <w:hyperlink w:history="0" r:id="rId12"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Приказа</w:t>
              </w:r>
            </w:hyperlink>
            <w:r>
              <w:rPr>
                <w:sz w:val="20"/>
                <w:color w:val="392c69"/>
              </w:rPr>
              <w:t xml:space="preserve"> Минпросвещения России от 13.07.2021 N 450)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ОБЛАСТЬ ПРИМЕНЕНИЯ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25.02.02 Обслуживание летательных аппаратов горюче-смазочными материалами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pPr>
        <w:pStyle w:val="0"/>
        <w:spacing w:before="200" w:line-rule="auto"/>
        <w:ind w:firstLine="540"/>
        <w:jc w:val="both"/>
      </w:pPr>
      <w:r>
        <w:rPr>
          <w:sz w:val="20"/>
        </w:rPr>
        <w:t xml:space="preserve">1.2. Право на реализацию программы подготовки специалистов среднего звена по специальности 25.02.02 Обслуживание летательных аппаратов горюче-смазочными материалами имеет образовательная организация при наличии соответствующей лицензии на осуществление образовательной деятельности.</w:t>
      </w:r>
    </w:p>
    <w:p>
      <w:pPr>
        <w:pStyle w:val="0"/>
        <w:spacing w:before="200" w:line-rule="auto"/>
        <w:ind w:firstLine="540"/>
        <w:jc w:val="both"/>
      </w:pPr>
      <w:r>
        <w:rPr>
          <w:sz w:val="20"/>
        </w:rPr>
        <w:t xml:space="preserve">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pPr>
        <w:pStyle w:val="0"/>
        <w:spacing w:before="200" w:line-rule="auto"/>
        <w:ind w:firstLine="540"/>
        <w:jc w:val="both"/>
      </w:pPr>
      <w:r>
        <w:rPr>
          <w:sz w:val="20"/>
        </w:rPr>
        <w:t xml:space="preserve">1.3.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(п. 1.3 введен </w:t>
      </w:r>
      <w:hyperlink w:history="0" r:id="rId1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spacing w:before="200" w:line-rule="auto"/>
        <w:ind w:firstLine="540"/>
        <w:jc w:val="both"/>
      </w:pPr>
      <w:r>
        <w:rPr>
          <w:sz w:val="20"/>
        </w:rPr>
        <w:t xml:space="preserve">1.4.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w:t>
      </w:r>
    </w:p>
    <w:p>
      <w:pPr>
        <w:pStyle w:val="0"/>
        <w:jc w:val="both"/>
      </w:pPr>
      <w:r>
        <w:rPr>
          <w:sz w:val="20"/>
        </w:rPr>
        <w:t xml:space="preserve">(п. 1.4 введен </w:t>
      </w:r>
      <w:hyperlink w:history="0" r:id="rId14"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Приказом</w:t>
        </w:r>
      </w:hyperlink>
      <w:r>
        <w:rPr>
          <w:sz w:val="20"/>
        </w:rPr>
        <w:t xml:space="preserve"> Минпросвещения России от 13.07.2021 N 450)</w:t>
      </w:r>
    </w:p>
    <w:p>
      <w:pPr>
        <w:pStyle w:val="0"/>
        <w:jc w:val="both"/>
      </w:pPr>
      <w:r>
        <w:rPr>
          <w:sz w:val="20"/>
        </w:rPr>
      </w:r>
    </w:p>
    <w:p>
      <w:pPr>
        <w:pStyle w:val="2"/>
        <w:outlineLvl w:val="1"/>
        <w:jc w:val="center"/>
      </w:pPr>
      <w:r>
        <w:rPr>
          <w:sz w:val="20"/>
        </w:rPr>
        <w:t xml:space="preserve">II. ИСПОЛЬЗУЕМЫЕ СОКРАЩЕНИЯ</w:t>
      </w:r>
    </w:p>
    <w:p>
      <w:pPr>
        <w:pStyle w:val="0"/>
        <w:jc w:val="both"/>
      </w:pPr>
      <w:r>
        <w:rPr>
          <w:sz w:val="20"/>
        </w:rPr>
      </w:r>
    </w:p>
    <w:p>
      <w:pPr>
        <w:pStyle w:val="0"/>
        <w:ind w:firstLine="540"/>
        <w:jc w:val="both"/>
      </w:pPr>
      <w:r>
        <w:rPr>
          <w:sz w:val="20"/>
        </w:rPr>
        <w:t xml:space="preserve">В настоящем стандарте используются следующие сокращения:</w:t>
      </w:r>
    </w:p>
    <w:p>
      <w:pPr>
        <w:pStyle w:val="0"/>
        <w:spacing w:before="200" w:line-rule="auto"/>
        <w:ind w:firstLine="540"/>
        <w:jc w:val="both"/>
      </w:pPr>
      <w:r>
        <w:rPr>
          <w:sz w:val="20"/>
        </w:rPr>
        <w:t xml:space="preserve">СПО - среднее профессиональное образование;</w:t>
      </w:r>
    </w:p>
    <w:p>
      <w:pPr>
        <w:pStyle w:val="0"/>
        <w:spacing w:before="200" w:line-rule="auto"/>
        <w:ind w:firstLine="540"/>
        <w:jc w:val="both"/>
      </w:pPr>
      <w:r>
        <w:rPr>
          <w:sz w:val="20"/>
        </w:rPr>
        <w:t xml:space="preserve">ФГОС СПО - федеральный государственный образовательный стандарт среднего профессионального образования;</w:t>
      </w:r>
    </w:p>
    <w:p>
      <w:pPr>
        <w:pStyle w:val="0"/>
        <w:spacing w:before="200" w:line-rule="auto"/>
        <w:ind w:firstLine="540"/>
        <w:jc w:val="both"/>
      </w:pPr>
      <w:r>
        <w:rPr>
          <w:sz w:val="20"/>
        </w:rPr>
        <w:t xml:space="preserve">ППССЗ - программа подготовки специалистов среднего звена;</w:t>
      </w:r>
    </w:p>
    <w:p>
      <w:pPr>
        <w:pStyle w:val="0"/>
        <w:spacing w:before="200" w:line-rule="auto"/>
        <w:ind w:firstLine="540"/>
        <w:jc w:val="both"/>
      </w:pPr>
      <w:r>
        <w:rPr>
          <w:sz w:val="20"/>
        </w:rPr>
        <w:t xml:space="preserve">ОК - общая компетенция;</w:t>
      </w:r>
    </w:p>
    <w:p>
      <w:pPr>
        <w:pStyle w:val="0"/>
        <w:spacing w:before="200" w:line-rule="auto"/>
        <w:ind w:firstLine="540"/>
        <w:jc w:val="both"/>
      </w:pPr>
      <w:r>
        <w:rPr>
          <w:sz w:val="20"/>
        </w:rPr>
        <w:t xml:space="preserve">ПК - профессиональная компетенция;</w:t>
      </w:r>
    </w:p>
    <w:p>
      <w:pPr>
        <w:pStyle w:val="0"/>
        <w:spacing w:before="200" w:line-rule="auto"/>
        <w:ind w:firstLine="540"/>
        <w:jc w:val="both"/>
      </w:pPr>
      <w:r>
        <w:rPr>
          <w:sz w:val="20"/>
        </w:rPr>
        <w:t xml:space="preserve">ПМ - профессиональный модуль;</w:t>
      </w:r>
    </w:p>
    <w:p>
      <w:pPr>
        <w:pStyle w:val="0"/>
        <w:spacing w:before="200" w:line-rule="auto"/>
        <w:ind w:firstLine="540"/>
        <w:jc w:val="both"/>
      </w:pPr>
      <w:r>
        <w:rPr>
          <w:sz w:val="20"/>
        </w:rPr>
        <w:t xml:space="preserve">МДК - междисциплинарный курс.</w:t>
      </w:r>
    </w:p>
    <w:p>
      <w:pPr>
        <w:pStyle w:val="0"/>
        <w:jc w:val="both"/>
      </w:pPr>
      <w:r>
        <w:rPr>
          <w:sz w:val="20"/>
        </w:rPr>
      </w:r>
    </w:p>
    <w:p>
      <w:pPr>
        <w:pStyle w:val="2"/>
        <w:outlineLvl w:val="1"/>
        <w:jc w:val="center"/>
      </w:pPr>
      <w:r>
        <w:rPr>
          <w:sz w:val="20"/>
        </w:rPr>
        <w:t xml:space="preserve">III. ХАРАКТЕРИСТИКА ПОДГОТОВКИ ПО СПЕЦИАЛЬНОСТИ</w:t>
      </w:r>
    </w:p>
    <w:p>
      <w:pPr>
        <w:pStyle w:val="0"/>
        <w:jc w:val="both"/>
      </w:pPr>
      <w:r>
        <w:rPr>
          <w:sz w:val="20"/>
        </w:rPr>
      </w:r>
    </w:p>
    <w:p>
      <w:pPr>
        <w:pStyle w:val="0"/>
        <w:ind w:firstLine="540"/>
        <w:jc w:val="both"/>
      </w:pPr>
      <w:r>
        <w:rPr>
          <w:sz w:val="20"/>
        </w:rPr>
        <w:t xml:space="preserve">3.1. Получение СПО по ППССЗ допускается только в образовательной организации.</w:t>
      </w:r>
    </w:p>
    <w:p>
      <w:pPr>
        <w:pStyle w:val="0"/>
        <w:spacing w:before="200" w:line-rule="auto"/>
        <w:ind w:firstLine="540"/>
        <w:jc w:val="both"/>
      </w:pPr>
      <w:r>
        <w:rPr>
          <w:sz w:val="20"/>
        </w:rPr>
        <w:t xml:space="preserve">3.2. Сроки получения СПО по специальности 25.02.02 Обслуживание летательных аппаратов горюче-смазочными материалами базовой подготовки в очной форме обучения и присваиваемая квалификация приводятся в Таблице 1.</w:t>
      </w:r>
    </w:p>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92"/>
        <w:gridCol w:w="2971"/>
        <w:gridCol w:w="3476"/>
      </w:tblGrid>
      <w:tr>
        <w:tc>
          <w:tcPr>
            <w:tcW w:w="3192" w:type="dxa"/>
          </w:tcPr>
          <w:p>
            <w:pPr>
              <w:pStyle w:val="0"/>
              <w:jc w:val="center"/>
            </w:pPr>
            <w:r>
              <w:rPr>
                <w:sz w:val="20"/>
              </w:rPr>
              <w:t xml:space="preserve">Уровень образования, необходимый для приема на обучение по ППССЗ</w:t>
            </w:r>
          </w:p>
        </w:tc>
        <w:tc>
          <w:tcPr>
            <w:tcW w:w="2971" w:type="dxa"/>
          </w:tcPr>
          <w:p>
            <w:pPr>
              <w:pStyle w:val="0"/>
              <w:jc w:val="center"/>
            </w:pPr>
            <w:r>
              <w:rPr>
                <w:sz w:val="20"/>
              </w:rPr>
              <w:t xml:space="preserve">Наименование квалификации базовой подготовки</w:t>
            </w:r>
          </w:p>
        </w:tc>
        <w:tc>
          <w:tcPr>
            <w:tcW w:w="3476" w:type="dxa"/>
          </w:tcPr>
          <w:p>
            <w:pPr>
              <w:pStyle w:val="0"/>
              <w:jc w:val="center"/>
            </w:pPr>
            <w:r>
              <w:rPr>
                <w:sz w:val="20"/>
              </w:rPr>
              <w:t xml:space="preserve">Срок получения СПО по ППССЗ базовой подготовки в очной форме обучения </w:t>
            </w:r>
            <w:hyperlink w:history="0" w:anchor="P83" w:tooltip="&lt;1&gt; Независимо от применяемых образовательных технологий.">
              <w:r>
                <w:rPr>
                  <w:sz w:val="20"/>
                  <w:color w:val="0000ff"/>
                </w:rPr>
                <w:t xml:space="preserve">&lt;1&gt;</w:t>
              </w:r>
            </w:hyperlink>
          </w:p>
        </w:tc>
      </w:tr>
      <w:tr>
        <w:tc>
          <w:tcPr>
            <w:tcW w:w="3192" w:type="dxa"/>
          </w:tcPr>
          <w:p>
            <w:pPr>
              <w:pStyle w:val="0"/>
              <w:jc w:val="center"/>
            </w:pPr>
            <w:r>
              <w:rPr>
                <w:sz w:val="20"/>
              </w:rPr>
              <w:t xml:space="preserve">среднее общее образование</w:t>
            </w:r>
          </w:p>
        </w:tc>
        <w:tc>
          <w:tcPr>
            <w:tcW w:w="2971" w:type="dxa"/>
            <w:vAlign w:val="center"/>
            <w:vMerge w:val="restart"/>
          </w:tcPr>
          <w:p>
            <w:pPr>
              <w:pStyle w:val="0"/>
              <w:jc w:val="center"/>
            </w:pPr>
            <w:r>
              <w:rPr>
                <w:sz w:val="20"/>
              </w:rPr>
              <w:t xml:space="preserve">Техник</w:t>
            </w:r>
          </w:p>
        </w:tc>
        <w:tc>
          <w:tcPr>
            <w:tcW w:w="3476" w:type="dxa"/>
          </w:tcPr>
          <w:p>
            <w:pPr>
              <w:pStyle w:val="0"/>
              <w:jc w:val="center"/>
            </w:pPr>
            <w:r>
              <w:rPr>
                <w:sz w:val="20"/>
              </w:rPr>
              <w:t xml:space="preserve">2 года 10 месяцев</w:t>
            </w:r>
          </w:p>
        </w:tc>
      </w:tr>
      <w:tr>
        <w:tc>
          <w:tcPr>
            <w:tcW w:w="3192" w:type="dxa"/>
          </w:tcPr>
          <w:p>
            <w:pPr>
              <w:pStyle w:val="0"/>
              <w:jc w:val="center"/>
            </w:pPr>
            <w:r>
              <w:rPr>
                <w:sz w:val="20"/>
              </w:rPr>
              <w:t xml:space="preserve">основное общее образование</w:t>
            </w:r>
          </w:p>
        </w:tc>
        <w:tc>
          <w:tcPr>
            <w:vMerge w:val="continue"/>
          </w:tcPr>
          <w:p/>
        </w:tc>
        <w:tc>
          <w:tcPr>
            <w:tcW w:w="3476" w:type="dxa"/>
          </w:tcPr>
          <w:p>
            <w:pPr>
              <w:pStyle w:val="0"/>
              <w:jc w:val="center"/>
            </w:pPr>
            <w:r>
              <w:rPr>
                <w:sz w:val="20"/>
              </w:rPr>
              <w:t xml:space="preserve">3 года 10 месяцев </w:t>
            </w:r>
            <w:hyperlink w:history="0" w:anchor="P84"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&lt;2&gt;</w:t>
              </w:r>
            </w:hyperlink>
          </w:p>
        </w:tc>
      </w:tr>
    </w:tbl>
    <w:p>
      <w:pPr>
        <w:pStyle w:val="0"/>
        <w:jc w:val="both"/>
      </w:pPr>
      <w:r>
        <w:rPr>
          <w:sz w:val="20"/>
        </w:rPr>
      </w:r>
    </w:p>
    <w:p>
      <w:pPr>
        <w:pStyle w:val="0"/>
        <w:ind w:firstLine="540"/>
        <w:jc w:val="both"/>
      </w:pPr>
      <w:r>
        <w:rPr>
          <w:sz w:val="20"/>
        </w:rPr>
        <w:t xml:space="preserve">--------------------------------</w:t>
      </w:r>
    </w:p>
    <w:bookmarkStart w:id="83" w:name="P83"/>
    <w:bookmarkEnd w:id="83"/>
    <w:p>
      <w:pPr>
        <w:pStyle w:val="0"/>
        <w:spacing w:before="200" w:line-rule="auto"/>
        <w:ind w:firstLine="540"/>
        <w:jc w:val="both"/>
      </w:pPr>
      <w:r>
        <w:rPr>
          <w:sz w:val="20"/>
        </w:rPr>
        <w:t xml:space="preserve">&lt;1&gt; Независимо от применяемых образовательных технологий.</w:t>
      </w:r>
    </w:p>
    <w:bookmarkStart w:id="84" w:name="P84"/>
    <w:bookmarkEnd w:id="84"/>
    <w:p>
      <w:pPr>
        <w:pStyle w:val="0"/>
        <w:spacing w:before="200" w:line-rule="auto"/>
        <w:ind w:firstLine="540"/>
        <w:jc w:val="both"/>
      </w:pPr>
      <w:r>
        <w:rPr>
          <w:sz w:val="20"/>
        </w:rPr>
        <w:t xml:space="preserve">&lt;2&gt;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jc w:val="both"/>
      </w:pPr>
      <w:r>
        <w:rPr>
          <w:sz w:val="20"/>
        </w:rPr>
      </w:r>
    </w:p>
    <w:p>
      <w:pPr>
        <w:pStyle w:val="0"/>
        <w:ind w:firstLine="540"/>
        <w:jc w:val="both"/>
      </w:pPr>
      <w:r>
        <w:rPr>
          <w:sz w:val="20"/>
        </w:rPr>
        <w:t xml:space="preserve">3.3. Сроки получения СПО по ППССЗ углубленной подготовки превышают на один год срок получения СПО по ППССЗ базовой подготовки.</w:t>
      </w:r>
    </w:p>
    <w:p>
      <w:pPr>
        <w:pStyle w:val="0"/>
        <w:spacing w:before="200" w:line-rule="auto"/>
        <w:ind w:firstLine="540"/>
        <w:jc w:val="both"/>
      </w:pPr>
      <w:r>
        <w:rPr>
          <w:sz w:val="20"/>
        </w:rPr>
        <w:t xml:space="preserve">Сроки получения СПО по ППССЗ углубленной подготовки в очной форме обучения и присваиваемая квалификация приводятся в Таблице 2.</w:t>
      </w:r>
    </w:p>
    <w:p>
      <w:pPr>
        <w:pStyle w:val="0"/>
        <w:jc w:val="both"/>
      </w:pPr>
      <w:r>
        <w:rPr>
          <w:sz w:val="20"/>
        </w:rPr>
      </w:r>
    </w:p>
    <w:p>
      <w:pPr>
        <w:pStyle w:val="0"/>
        <w:outlineLvl w:val="2"/>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77"/>
        <w:gridCol w:w="2944"/>
        <w:gridCol w:w="3518"/>
      </w:tblGrid>
      <w:tr>
        <w:tc>
          <w:tcPr>
            <w:tcW w:w="3177" w:type="dxa"/>
          </w:tcPr>
          <w:p>
            <w:pPr>
              <w:pStyle w:val="0"/>
              <w:jc w:val="center"/>
            </w:pPr>
            <w:r>
              <w:rPr>
                <w:sz w:val="20"/>
              </w:rPr>
              <w:t xml:space="preserve">Уровень образования, необходимый для приема на обучение по ППССЗ</w:t>
            </w:r>
          </w:p>
        </w:tc>
        <w:tc>
          <w:tcPr>
            <w:tcW w:w="2944" w:type="dxa"/>
          </w:tcPr>
          <w:p>
            <w:pPr>
              <w:pStyle w:val="0"/>
              <w:jc w:val="center"/>
            </w:pPr>
            <w:r>
              <w:rPr>
                <w:sz w:val="20"/>
              </w:rPr>
              <w:t xml:space="preserve">Наименование квалификации углубленной подготовки</w:t>
            </w:r>
          </w:p>
        </w:tc>
        <w:tc>
          <w:tcPr>
            <w:tcW w:w="3518" w:type="dxa"/>
          </w:tcPr>
          <w:p>
            <w:pPr>
              <w:pStyle w:val="0"/>
              <w:jc w:val="center"/>
            </w:pPr>
            <w:r>
              <w:rPr>
                <w:sz w:val="20"/>
              </w:rPr>
              <w:t xml:space="preserve">Срок получения СПО по ППССЗ углубленной подготовки в очной форме обучения </w:t>
            </w:r>
            <w:hyperlink w:history="0" w:anchor="P101" w:tooltip="&lt;1&gt; Независимо от применяемых образовательных технологий.">
              <w:r>
                <w:rPr>
                  <w:sz w:val="20"/>
                  <w:color w:val="0000ff"/>
                </w:rPr>
                <w:t xml:space="preserve">&lt;1&gt;</w:t>
              </w:r>
            </w:hyperlink>
          </w:p>
        </w:tc>
      </w:tr>
      <w:tr>
        <w:tc>
          <w:tcPr>
            <w:tcW w:w="3177" w:type="dxa"/>
          </w:tcPr>
          <w:p>
            <w:pPr>
              <w:pStyle w:val="0"/>
              <w:jc w:val="center"/>
            </w:pPr>
            <w:r>
              <w:rPr>
                <w:sz w:val="20"/>
              </w:rPr>
              <w:t xml:space="preserve">среднее общее образование</w:t>
            </w:r>
          </w:p>
        </w:tc>
        <w:tc>
          <w:tcPr>
            <w:tcW w:w="2944" w:type="dxa"/>
            <w:vAlign w:val="center"/>
            <w:vMerge w:val="restart"/>
          </w:tcPr>
          <w:p>
            <w:pPr>
              <w:pStyle w:val="0"/>
              <w:jc w:val="center"/>
            </w:pPr>
            <w:r>
              <w:rPr>
                <w:sz w:val="20"/>
              </w:rPr>
              <w:t xml:space="preserve">Старший техник</w:t>
            </w:r>
          </w:p>
        </w:tc>
        <w:tc>
          <w:tcPr>
            <w:tcW w:w="3518" w:type="dxa"/>
          </w:tcPr>
          <w:p>
            <w:pPr>
              <w:pStyle w:val="0"/>
              <w:jc w:val="center"/>
            </w:pPr>
            <w:r>
              <w:rPr>
                <w:sz w:val="20"/>
              </w:rPr>
              <w:t xml:space="preserve">3 года 10 месяцев</w:t>
            </w:r>
          </w:p>
        </w:tc>
      </w:tr>
      <w:tr>
        <w:tc>
          <w:tcPr>
            <w:tcW w:w="3177" w:type="dxa"/>
          </w:tcPr>
          <w:p>
            <w:pPr>
              <w:pStyle w:val="0"/>
              <w:jc w:val="center"/>
            </w:pPr>
            <w:r>
              <w:rPr>
                <w:sz w:val="20"/>
              </w:rPr>
              <w:t xml:space="preserve">основное общее образование</w:t>
            </w:r>
          </w:p>
        </w:tc>
        <w:tc>
          <w:tcPr>
            <w:vMerge w:val="continue"/>
          </w:tcPr>
          <w:p/>
        </w:tc>
        <w:tc>
          <w:tcPr>
            <w:tcW w:w="3518" w:type="dxa"/>
          </w:tcPr>
          <w:p>
            <w:pPr>
              <w:pStyle w:val="0"/>
              <w:jc w:val="center"/>
            </w:pPr>
            <w:r>
              <w:rPr>
                <w:sz w:val="20"/>
              </w:rPr>
              <w:t xml:space="preserve">4 года 10 месяцев </w:t>
            </w:r>
            <w:hyperlink w:history="0" w:anchor="P102" w:tooltip="&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
              <w:r>
                <w:rPr>
                  <w:sz w:val="20"/>
                  <w:color w:val="0000ff"/>
                </w:rPr>
                <w:t xml:space="preserve">&lt;2&gt;</w:t>
              </w:r>
            </w:hyperlink>
          </w:p>
        </w:tc>
      </w:tr>
    </w:tbl>
    <w:p>
      <w:pPr>
        <w:pStyle w:val="0"/>
        <w:jc w:val="both"/>
      </w:pPr>
      <w:r>
        <w:rPr>
          <w:sz w:val="20"/>
        </w:rPr>
      </w:r>
    </w:p>
    <w:p>
      <w:pPr>
        <w:pStyle w:val="0"/>
        <w:ind w:firstLine="540"/>
        <w:jc w:val="both"/>
      </w:pPr>
      <w:r>
        <w:rPr>
          <w:sz w:val="20"/>
        </w:rPr>
        <w:t xml:space="preserve">--------------------------------</w:t>
      </w:r>
    </w:p>
    <w:bookmarkStart w:id="101" w:name="P101"/>
    <w:bookmarkEnd w:id="101"/>
    <w:p>
      <w:pPr>
        <w:pStyle w:val="0"/>
        <w:spacing w:before="200" w:line-rule="auto"/>
        <w:ind w:firstLine="540"/>
        <w:jc w:val="both"/>
      </w:pPr>
      <w:r>
        <w:rPr>
          <w:sz w:val="20"/>
        </w:rPr>
        <w:t xml:space="preserve">&lt;1&gt; Независимо от применяемых образовательных технологий.</w:t>
      </w:r>
    </w:p>
    <w:bookmarkStart w:id="102" w:name="P102"/>
    <w:bookmarkEnd w:id="102"/>
    <w:p>
      <w:pPr>
        <w:pStyle w:val="0"/>
        <w:spacing w:before="200" w:line-rule="auto"/>
        <w:ind w:firstLine="540"/>
        <w:jc w:val="both"/>
      </w:pPr>
      <w:r>
        <w:rPr>
          <w:sz w:val="20"/>
        </w:rPr>
        <w:t xml:space="preserve">&lt;2&gt;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pPr>
        <w:pStyle w:val="0"/>
        <w:jc w:val="both"/>
      </w:pPr>
      <w:r>
        <w:rPr>
          <w:sz w:val="20"/>
        </w:rPr>
      </w:r>
    </w:p>
    <w:p>
      <w:pPr>
        <w:pStyle w:val="0"/>
        <w:ind w:firstLine="540"/>
        <w:jc w:val="both"/>
      </w:pPr>
      <w:r>
        <w:rPr>
          <w:sz w:val="20"/>
        </w:rPr>
        <w:t xml:space="preserve">Сроки получения СПО по ППССЗ базовой и углубленной подготовки независимо от применяемых образовательных технологий увеличиваются:</w:t>
      </w:r>
    </w:p>
    <w:p>
      <w:pPr>
        <w:pStyle w:val="0"/>
        <w:spacing w:before="200" w:line-rule="auto"/>
        <w:ind w:firstLine="540"/>
        <w:jc w:val="both"/>
      </w:pPr>
      <w:r>
        <w:rPr>
          <w:sz w:val="20"/>
        </w:rPr>
        <w:t xml:space="preserve">а) для обучающихся по очно-заочной и заочной формам обучения:</w:t>
      </w:r>
    </w:p>
    <w:p>
      <w:pPr>
        <w:pStyle w:val="0"/>
        <w:jc w:val="both"/>
      </w:pPr>
      <w:r>
        <w:rPr>
          <w:sz w:val="20"/>
        </w:rPr>
        <w:t xml:space="preserve">(в ред. </w:t>
      </w:r>
      <w:hyperlink w:history="0" r:id="rId15" w:tooltip="Приказ Минобрнауки России от 09.04.2015 N 390 (ред. от 13.01.2021)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8.05.2015 N 37199) {КонсультантПлюс}">
        <w:r>
          <w:rPr>
            <w:sz w:val="20"/>
            <w:color w:val="0000ff"/>
          </w:rPr>
          <w:t xml:space="preserve">Приказа</w:t>
        </w:r>
      </w:hyperlink>
      <w:r>
        <w:rPr>
          <w:sz w:val="20"/>
        </w:rPr>
        <w:t xml:space="preserve"> Минобрнауки России от 09.04.2015 N 390)</w:t>
      </w:r>
    </w:p>
    <w:p>
      <w:pPr>
        <w:pStyle w:val="0"/>
        <w:spacing w:before="200" w:line-rule="auto"/>
        <w:ind w:firstLine="540"/>
        <w:jc w:val="both"/>
      </w:pPr>
      <w:r>
        <w:rPr>
          <w:sz w:val="20"/>
        </w:rPr>
        <w:t xml:space="preserve">на базе среднего общего образования - не более чем на 1 год;</w:t>
      </w:r>
    </w:p>
    <w:p>
      <w:pPr>
        <w:pStyle w:val="0"/>
        <w:spacing w:before="200" w:line-rule="auto"/>
        <w:ind w:firstLine="540"/>
        <w:jc w:val="both"/>
      </w:pPr>
      <w:r>
        <w:rPr>
          <w:sz w:val="20"/>
        </w:rPr>
        <w:t xml:space="preserve">на базе основного общего образования - не более чем на 1,5 года;</w:t>
      </w:r>
    </w:p>
    <w:p>
      <w:pPr>
        <w:pStyle w:val="0"/>
        <w:spacing w:before="200" w:line-rule="auto"/>
        <w:ind w:firstLine="540"/>
        <w:jc w:val="both"/>
      </w:pPr>
      <w:r>
        <w:rPr>
          <w:sz w:val="20"/>
        </w:rPr>
        <w:t xml:space="preserve">б) для инвалидов и лиц с ограниченными возможностями здоровья - не более чем на 10 месяцев.</w:t>
      </w:r>
    </w:p>
    <w:p>
      <w:pPr>
        <w:pStyle w:val="0"/>
        <w:jc w:val="both"/>
      </w:pPr>
      <w:r>
        <w:rPr>
          <w:sz w:val="20"/>
        </w:rPr>
      </w:r>
    </w:p>
    <w:p>
      <w:pPr>
        <w:pStyle w:val="2"/>
        <w:outlineLvl w:val="1"/>
        <w:jc w:val="center"/>
      </w:pPr>
      <w:r>
        <w:rPr>
          <w:sz w:val="20"/>
        </w:rPr>
        <w:t xml:space="preserve">IV. ХАРАКТЕРИСТИКА ПРОФЕССИОНАЛЬНОЙ</w:t>
      </w:r>
    </w:p>
    <w:p>
      <w:pPr>
        <w:pStyle w:val="2"/>
        <w:jc w:val="center"/>
      </w:pPr>
      <w:r>
        <w:rPr>
          <w:sz w:val="20"/>
        </w:rPr>
        <w:t xml:space="preserve">ДЕЯТЕЛЬНОСТИ ВЫПУСКНИКОВ</w:t>
      </w:r>
    </w:p>
    <w:p>
      <w:pPr>
        <w:pStyle w:val="0"/>
        <w:jc w:val="both"/>
      </w:pPr>
      <w:r>
        <w:rPr>
          <w:sz w:val="20"/>
        </w:rPr>
      </w:r>
    </w:p>
    <w:p>
      <w:pPr>
        <w:pStyle w:val="0"/>
        <w:ind w:firstLine="540"/>
        <w:jc w:val="both"/>
      </w:pPr>
      <w:r>
        <w:rPr>
          <w:sz w:val="20"/>
        </w:rPr>
        <w:t xml:space="preserve">4.1. Область профессиональной деятельности выпускников: обеспечение обслуживания летательных аппаратов горюче-смазочными материалами (далее - ГСМ) и специальными жидкостями в авиаорганизациях гражданской авиации.</w:t>
      </w:r>
    </w:p>
    <w:p>
      <w:pPr>
        <w:pStyle w:val="0"/>
        <w:spacing w:before="200" w:line-rule="auto"/>
        <w:ind w:firstLine="540"/>
        <w:jc w:val="both"/>
      </w:pPr>
      <w:r>
        <w:rPr>
          <w:sz w:val="20"/>
        </w:rPr>
        <w:t xml:space="preserve">4.2. Объектами профессиональной деятельности выпускников являются:</w:t>
      </w:r>
    </w:p>
    <w:p>
      <w:pPr>
        <w:pStyle w:val="0"/>
        <w:spacing w:before="200" w:line-rule="auto"/>
        <w:ind w:firstLine="540"/>
        <w:jc w:val="both"/>
      </w:pPr>
      <w:r>
        <w:rPr>
          <w:sz w:val="20"/>
        </w:rPr>
        <w:t xml:space="preserve">техническая документация;</w:t>
      </w:r>
    </w:p>
    <w:p>
      <w:pPr>
        <w:pStyle w:val="0"/>
        <w:spacing w:before="200" w:line-rule="auto"/>
        <w:ind w:firstLine="540"/>
        <w:jc w:val="both"/>
      </w:pPr>
      <w:r>
        <w:rPr>
          <w:sz w:val="20"/>
        </w:rPr>
        <w:t xml:space="preserve">технологическое оборудование складов ГСМ, лабораторий ГСМ, пунктов налива топлива в топливозаправщики, систем централизованной заправки, средств заправки летательных аппаратов;</w:t>
      </w:r>
    </w:p>
    <w:p>
      <w:pPr>
        <w:pStyle w:val="0"/>
        <w:spacing w:before="200" w:line-rule="auto"/>
        <w:ind w:firstLine="540"/>
        <w:jc w:val="both"/>
      </w:pPr>
      <w:r>
        <w:rPr>
          <w:sz w:val="20"/>
        </w:rPr>
        <w:t xml:space="preserve">процессы управления на участках авиатопливообеспечения аэропортов;</w:t>
      </w:r>
    </w:p>
    <w:p>
      <w:pPr>
        <w:pStyle w:val="0"/>
        <w:spacing w:before="200" w:line-rule="auto"/>
        <w:ind w:firstLine="540"/>
        <w:jc w:val="both"/>
      </w:pPr>
      <w:r>
        <w:rPr>
          <w:sz w:val="20"/>
        </w:rPr>
        <w:t xml:space="preserve">первичные трудовые коллективы.</w:t>
      </w:r>
    </w:p>
    <w:p>
      <w:pPr>
        <w:pStyle w:val="0"/>
        <w:spacing w:before="200" w:line-rule="auto"/>
        <w:ind w:firstLine="540"/>
        <w:jc w:val="both"/>
      </w:pPr>
      <w:r>
        <w:rPr>
          <w:sz w:val="20"/>
        </w:rPr>
        <w:t xml:space="preserve">4.3. Техник готовится к следующим видам деятельности;</w:t>
      </w:r>
    </w:p>
    <w:p>
      <w:pPr>
        <w:pStyle w:val="0"/>
        <w:spacing w:before="200" w:line-rule="auto"/>
        <w:ind w:firstLine="540"/>
        <w:jc w:val="both"/>
      </w:pPr>
      <w:r>
        <w:rPr>
          <w:sz w:val="20"/>
        </w:rPr>
        <w:t xml:space="preserve">4.3.1. Технологические операции по обеспечению аэропортов авиатопливом.</w:t>
      </w:r>
    </w:p>
    <w:p>
      <w:pPr>
        <w:pStyle w:val="0"/>
        <w:spacing w:before="200" w:line-rule="auto"/>
        <w:ind w:firstLine="540"/>
        <w:jc w:val="both"/>
      </w:pPr>
      <w:r>
        <w:rPr>
          <w:sz w:val="20"/>
        </w:rPr>
        <w:t xml:space="preserve">4.3.2. Организация и управление работой структурного подразделения.</w:t>
      </w:r>
    </w:p>
    <w:p>
      <w:pPr>
        <w:pStyle w:val="0"/>
        <w:spacing w:before="200" w:line-rule="auto"/>
        <w:ind w:firstLine="540"/>
        <w:jc w:val="both"/>
      </w:pPr>
      <w:r>
        <w:rPr>
          <w:sz w:val="20"/>
        </w:rPr>
        <w:t xml:space="preserve">4.3.3. Техническое обслуживание и ремонт оборудования.</w:t>
      </w:r>
    </w:p>
    <w:p>
      <w:pPr>
        <w:pStyle w:val="0"/>
        <w:spacing w:before="200" w:line-rule="auto"/>
        <w:ind w:firstLine="540"/>
        <w:jc w:val="both"/>
      </w:pPr>
      <w:r>
        <w:rPr>
          <w:sz w:val="20"/>
        </w:rPr>
        <w:t xml:space="preserve">4.3.4. Выполнение работ по одной или нескольким профессиям рабочих, должностям служащих (</w:t>
      </w:r>
      <w:hyperlink w:history="0" w:anchor="P1130" w:tooltip="ПЕРЕЧЕНЬ">
        <w:r>
          <w:rPr>
            <w:sz w:val="20"/>
            <w:color w:val="0000ff"/>
          </w:rPr>
          <w:t xml:space="preserve">приложение</w:t>
        </w:r>
      </w:hyperlink>
      <w:r>
        <w:rPr>
          <w:sz w:val="20"/>
        </w:rPr>
        <w:t xml:space="preserve"> к настоящему ФГОС СПО).</w:t>
      </w:r>
    </w:p>
    <w:p>
      <w:pPr>
        <w:pStyle w:val="0"/>
        <w:spacing w:before="200" w:line-rule="auto"/>
        <w:ind w:firstLine="540"/>
        <w:jc w:val="both"/>
      </w:pPr>
      <w:r>
        <w:rPr>
          <w:sz w:val="20"/>
        </w:rPr>
        <w:t xml:space="preserve">4.4. Старший техник готовится к следующим видам деятельности:</w:t>
      </w:r>
    </w:p>
    <w:p>
      <w:pPr>
        <w:pStyle w:val="0"/>
        <w:spacing w:before="200" w:line-rule="auto"/>
        <w:ind w:firstLine="540"/>
        <w:jc w:val="both"/>
      </w:pPr>
      <w:r>
        <w:rPr>
          <w:sz w:val="20"/>
        </w:rPr>
        <w:t xml:space="preserve">4.4.1. Технологические операции по обеспечению аэропортов авиатопливом.</w:t>
      </w:r>
    </w:p>
    <w:p>
      <w:pPr>
        <w:pStyle w:val="0"/>
        <w:spacing w:before="200" w:line-rule="auto"/>
        <w:ind w:firstLine="540"/>
        <w:jc w:val="both"/>
      </w:pPr>
      <w:r>
        <w:rPr>
          <w:sz w:val="20"/>
        </w:rPr>
        <w:t xml:space="preserve">4.4.2. Организация и управление работой структурного подразделения.</w:t>
      </w:r>
    </w:p>
    <w:p>
      <w:pPr>
        <w:pStyle w:val="0"/>
        <w:spacing w:before="200" w:line-rule="auto"/>
        <w:ind w:firstLine="540"/>
        <w:jc w:val="both"/>
      </w:pPr>
      <w:r>
        <w:rPr>
          <w:sz w:val="20"/>
        </w:rPr>
        <w:t xml:space="preserve">4.4.3. Техническое обслуживание и ремонт оборудования.</w:t>
      </w:r>
    </w:p>
    <w:p>
      <w:pPr>
        <w:pStyle w:val="0"/>
        <w:spacing w:before="200" w:line-rule="auto"/>
        <w:ind w:firstLine="540"/>
        <w:jc w:val="both"/>
      </w:pPr>
      <w:r>
        <w:rPr>
          <w:sz w:val="20"/>
        </w:rPr>
        <w:t xml:space="preserve">4.4.4. Проектирование участков склада ГСМ.</w:t>
      </w:r>
    </w:p>
    <w:p>
      <w:pPr>
        <w:pStyle w:val="0"/>
        <w:spacing w:before="200" w:line-rule="auto"/>
        <w:ind w:firstLine="540"/>
        <w:jc w:val="both"/>
      </w:pPr>
      <w:r>
        <w:rPr>
          <w:sz w:val="20"/>
        </w:rPr>
        <w:t xml:space="preserve">4.4.5. Выполнение работ по одной или нескольким профессиям рабочих, должностям служащих (</w:t>
      </w:r>
      <w:hyperlink w:history="0" w:anchor="P1130" w:tooltip="ПЕРЕЧЕНЬ">
        <w:r>
          <w:rPr>
            <w:sz w:val="20"/>
            <w:color w:val="0000ff"/>
          </w:rPr>
          <w:t xml:space="preserve">приложение</w:t>
        </w:r>
      </w:hyperlink>
      <w:r>
        <w:rPr>
          <w:sz w:val="20"/>
        </w:rPr>
        <w:t xml:space="preserve"> к настоящему ФГОС СПО).</w:t>
      </w:r>
    </w:p>
    <w:p>
      <w:pPr>
        <w:pStyle w:val="0"/>
        <w:jc w:val="both"/>
      </w:pPr>
      <w:r>
        <w:rPr>
          <w:sz w:val="20"/>
        </w:rPr>
      </w:r>
    </w:p>
    <w:p>
      <w:pPr>
        <w:pStyle w:val="2"/>
        <w:outlineLvl w:val="1"/>
        <w:jc w:val="center"/>
      </w:pPr>
      <w:r>
        <w:rPr>
          <w:sz w:val="20"/>
        </w:rPr>
        <w:t xml:space="preserve">V. ТРЕБОВАНИЯ К РЕЗУЛЬТАТАМ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5.1. Техник должен обладать общими компетенциями, включающими в себя способность:</w:t>
      </w:r>
    </w:p>
    <w:p>
      <w:pPr>
        <w:pStyle w:val="0"/>
        <w:spacing w:before="200" w:line-rule="auto"/>
        <w:ind w:firstLine="540"/>
        <w:jc w:val="both"/>
      </w:pPr>
      <w:r>
        <w:rPr>
          <w:sz w:val="20"/>
        </w:rPr>
        <w:t xml:space="preserve">ОК 1. Понимать сущность и социальную значимость своей будущей профессии, проявлять к ней устойчивый интерес.</w:t>
      </w:r>
    </w:p>
    <w:p>
      <w:pPr>
        <w:pStyle w:val="0"/>
        <w:spacing w:before="200" w:line-rule="auto"/>
        <w:ind w:firstLine="540"/>
        <w:jc w:val="both"/>
      </w:pPr>
      <w:r>
        <w:rPr>
          <w:sz w:val="20"/>
        </w:rP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pPr>
        <w:pStyle w:val="0"/>
        <w:spacing w:before="200" w:line-rule="auto"/>
        <w:ind w:firstLine="540"/>
        <w:jc w:val="both"/>
      </w:pPr>
      <w:r>
        <w:rPr>
          <w:sz w:val="20"/>
        </w:rPr>
        <w:t xml:space="preserve">ОК 3. Принимать решения в стандартных и нестандартных ситуациях и нести за них ответственность.</w:t>
      </w:r>
    </w:p>
    <w:p>
      <w:pPr>
        <w:pStyle w:val="0"/>
        <w:spacing w:before="200" w:line-rule="auto"/>
        <w:ind w:firstLine="540"/>
        <w:jc w:val="both"/>
      </w:pPr>
      <w:r>
        <w:rPr>
          <w:sz w:val="20"/>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pPr>
        <w:pStyle w:val="0"/>
        <w:spacing w:before="200" w:line-rule="auto"/>
        <w:ind w:firstLine="540"/>
        <w:jc w:val="both"/>
      </w:pPr>
      <w:r>
        <w:rPr>
          <w:sz w:val="20"/>
        </w:rPr>
        <w:t xml:space="preserve">ОК 5. Использовать информационно-коммуникационные технологии в профессиональной деятельности.</w:t>
      </w:r>
    </w:p>
    <w:p>
      <w:pPr>
        <w:pStyle w:val="0"/>
        <w:spacing w:before="200" w:line-rule="auto"/>
        <w:ind w:firstLine="540"/>
        <w:jc w:val="both"/>
      </w:pPr>
      <w:r>
        <w:rPr>
          <w:sz w:val="20"/>
        </w:rPr>
        <w:t xml:space="preserve">ОК 6. Работать в коллективе и команде, эффективно общаться с коллегами, руководством, потребителями.</w:t>
      </w:r>
    </w:p>
    <w:p>
      <w:pPr>
        <w:pStyle w:val="0"/>
        <w:spacing w:before="200" w:line-rule="auto"/>
        <w:ind w:firstLine="540"/>
        <w:jc w:val="both"/>
      </w:pPr>
      <w:r>
        <w:rPr>
          <w:sz w:val="20"/>
        </w:rPr>
        <w:t xml:space="preserve">ОК 7. Брать на себя ответственность за работу членов команды (подчиненных), результат выполнения заданий.</w:t>
      </w:r>
    </w:p>
    <w:p>
      <w:pPr>
        <w:pStyle w:val="0"/>
        <w:spacing w:before="200" w:line-rule="auto"/>
        <w:ind w:firstLine="540"/>
        <w:jc w:val="both"/>
      </w:pPr>
      <w:r>
        <w:rPr>
          <w:sz w:val="2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0"/>
        <w:spacing w:before="200" w:line-rule="auto"/>
        <w:ind w:firstLine="540"/>
        <w:jc w:val="both"/>
      </w:pPr>
      <w:r>
        <w:rPr>
          <w:sz w:val="20"/>
        </w:rPr>
        <w:t xml:space="preserve">ОК 9. Ориентироваться в условиях частой смены технологий в профессиональной деятельности.</w:t>
      </w:r>
    </w:p>
    <w:p>
      <w:pPr>
        <w:pStyle w:val="0"/>
        <w:spacing w:before="200" w:line-rule="auto"/>
        <w:ind w:firstLine="540"/>
        <w:jc w:val="both"/>
      </w:pPr>
      <w:r>
        <w:rPr>
          <w:sz w:val="20"/>
        </w:rPr>
        <w:t xml:space="preserve">5.2. Техник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5.2.1. Технологические операции по обеспечению аэропортов авиатопливом.</w:t>
      </w:r>
    </w:p>
    <w:p>
      <w:pPr>
        <w:pStyle w:val="0"/>
        <w:spacing w:before="200" w:line-rule="auto"/>
        <w:ind w:firstLine="540"/>
        <w:jc w:val="both"/>
      </w:pPr>
      <w:r>
        <w:rPr>
          <w:sz w:val="20"/>
        </w:rPr>
        <w:t xml:space="preserve">ПК 1.1. Осуществлять работы по приему ГСМ и специальных жидкостей, поступивших любым видом транспорта.</w:t>
      </w:r>
    </w:p>
    <w:p>
      <w:pPr>
        <w:pStyle w:val="0"/>
        <w:spacing w:before="200" w:line-rule="auto"/>
        <w:ind w:firstLine="540"/>
        <w:jc w:val="both"/>
      </w:pPr>
      <w:r>
        <w:rPr>
          <w:sz w:val="20"/>
        </w:rPr>
        <w:t xml:space="preserve">ПК 1.2. Проводить комплекс работ по хранению ГСМ и специальных жидкостей.</w:t>
      </w:r>
    </w:p>
    <w:p>
      <w:pPr>
        <w:pStyle w:val="0"/>
        <w:spacing w:before="200" w:line-rule="auto"/>
        <w:ind w:firstLine="540"/>
        <w:jc w:val="both"/>
      </w:pPr>
      <w:r>
        <w:rPr>
          <w:sz w:val="20"/>
        </w:rPr>
        <w:t xml:space="preserve">ПК 1.3. Проводить анализы физико-химических свойств ГСМ, влияющих на эксплуатацию авиационной техники.</w:t>
      </w:r>
    </w:p>
    <w:p>
      <w:pPr>
        <w:pStyle w:val="0"/>
        <w:spacing w:before="200" w:line-rule="auto"/>
        <w:ind w:firstLine="540"/>
        <w:jc w:val="both"/>
      </w:pPr>
      <w:r>
        <w:rPr>
          <w:sz w:val="20"/>
        </w:rPr>
        <w:t xml:space="preserve">ПК 1.4. Подготавливать ГСМ и специальные жидкости к выдаче на заправку летательных аппаратов и производить аэродромный контроль их качества.</w:t>
      </w:r>
    </w:p>
    <w:p>
      <w:pPr>
        <w:pStyle w:val="0"/>
        <w:spacing w:before="200" w:line-rule="auto"/>
        <w:ind w:firstLine="540"/>
        <w:jc w:val="both"/>
      </w:pPr>
      <w:r>
        <w:rPr>
          <w:sz w:val="20"/>
        </w:rPr>
        <w:t xml:space="preserve">ПК 1.5. Проводить контроль технического состояния сооружений и оборудования объектов авиатопливообеспечения в процессе выполнения технологических операций.</w:t>
      </w:r>
    </w:p>
    <w:p>
      <w:pPr>
        <w:pStyle w:val="0"/>
        <w:spacing w:before="200" w:line-rule="auto"/>
        <w:ind w:firstLine="540"/>
        <w:jc w:val="both"/>
      </w:pPr>
      <w:r>
        <w:rPr>
          <w:sz w:val="20"/>
        </w:rPr>
        <w:t xml:space="preserve">5.2.2. Организация и управление работой структурного подразделения.</w:t>
      </w:r>
    </w:p>
    <w:p>
      <w:pPr>
        <w:pStyle w:val="0"/>
        <w:spacing w:before="200" w:line-rule="auto"/>
        <w:ind w:firstLine="540"/>
        <w:jc w:val="both"/>
      </w:pPr>
      <w:r>
        <w:rPr>
          <w:sz w:val="20"/>
        </w:rPr>
        <w:t xml:space="preserve">ПК 2.1. Организовывать работы коллектива исполнителей; планировать и организовывать производственные работы; обеспечивать технику безопасности на производственном участке.</w:t>
      </w:r>
    </w:p>
    <w:p>
      <w:pPr>
        <w:pStyle w:val="0"/>
        <w:spacing w:before="200" w:line-rule="auto"/>
        <w:ind w:firstLine="540"/>
        <w:jc w:val="both"/>
      </w:pPr>
      <w:r>
        <w:rPr>
          <w:sz w:val="20"/>
        </w:rPr>
        <w:t xml:space="preserve">ПК 2.2. Выполнять мероприятия по обеспечению безопасности полетов на объектах авиатопливообеспечения.</w:t>
      </w:r>
    </w:p>
    <w:p>
      <w:pPr>
        <w:pStyle w:val="0"/>
        <w:spacing w:before="200" w:line-rule="auto"/>
        <w:ind w:firstLine="540"/>
        <w:jc w:val="both"/>
      </w:pPr>
      <w:r>
        <w:rPr>
          <w:sz w:val="20"/>
        </w:rPr>
        <w:t xml:space="preserve">ПК 2.3. Разрабатывать графики проведения технического обслуживания и ремонта технологического оборудования объектов авиатопливообеспечения согласно регламента.</w:t>
      </w:r>
    </w:p>
    <w:p>
      <w:pPr>
        <w:pStyle w:val="0"/>
        <w:spacing w:before="200" w:line-rule="auto"/>
        <w:ind w:firstLine="540"/>
        <w:jc w:val="both"/>
      </w:pPr>
      <w:r>
        <w:rPr>
          <w:sz w:val="20"/>
        </w:rPr>
        <w:t xml:space="preserve">5.2.3. Техническое обслуживание и ремонт оборудования.</w:t>
      </w:r>
    </w:p>
    <w:p>
      <w:pPr>
        <w:pStyle w:val="0"/>
        <w:spacing w:before="200" w:line-rule="auto"/>
        <w:ind w:firstLine="540"/>
        <w:jc w:val="both"/>
      </w:pPr>
      <w:r>
        <w:rPr>
          <w:sz w:val="20"/>
        </w:rPr>
        <w:t xml:space="preserve">ПК 3.1. Проводить техническое обслуживание оборудования объектов авиатопливообеспечения.</w:t>
      </w:r>
    </w:p>
    <w:p>
      <w:pPr>
        <w:pStyle w:val="0"/>
        <w:spacing w:before="200" w:line-rule="auto"/>
        <w:ind w:firstLine="540"/>
        <w:jc w:val="both"/>
      </w:pPr>
      <w:r>
        <w:rPr>
          <w:sz w:val="20"/>
        </w:rPr>
        <w:t xml:space="preserve">ПК 3.2. Производить планово-предупредительный ремонт оборудования.</w:t>
      </w:r>
    </w:p>
    <w:p>
      <w:pPr>
        <w:pStyle w:val="0"/>
        <w:spacing w:before="200" w:line-rule="auto"/>
        <w:ind w:firstLine="540"/>
        <w:jc w:val="both"/>
      </w:pPr>
      <w:r>
        <w:rPr>
          <w:sz w:val="20"/>
        </w:rPr>
        <w:t xml:space="preserve">5.2.4. Выполнение работ по одной или нескольким профессиям рабочих, должностям служащих.</w:t>
      </w:r>
    </w:p>
    <w:p>
      <w:pPr>
        <w:pStyle w:val="0"/>
        <w:spacing w:before="200" w:line-rule="auto"/>
        <w:ind w:firstLine="540"/>
        <w:jc w:val="both"/>
      </w:pPr>
      <w:r>
        <w:rPr>
          <w:sz w:val="20"/>
        </w:rPr>
        <w:t xml:space="preserve">5.3. Старший техник должен обладать общими компетенциями, включающими в себя способность:</w:t>
      </w:r>
    </w:p>
    <w:p>
      <w:pPr>
        <w:pStyle w:val="0"/>
        <w:spacing w:before="200" w:line-rule="auto"/>
        <w:ind w:firstLine="540"/>
        <w:jc w:val="both"/>
      </w:pPr>
      <w:r>
        <w:rPr>
          <w:sz w:val="20"/>
        </w:rPr>
        <w:t xml:space="preserve">ОК 1. Понимать сущность и социальную значимость своей будущей профессии, проявлять к ней устойчивый интерес.</w:t>
      </w:r>
    </w:p>
    <w:p>
      <w:pPr>
        <w:pStyle w:val="0"/>
        <w:spacing w:before="200" w:line-rule="auto"/>
        <w:ind w:firstLine="540"/>
        <w:jc w:val="both"/>
      </w:pPr>
      <w:r>
        <w:rPr>
          <w:sz w:val="20"/>
        </w:rPr>
        <w:t xml:space="preserve">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pPr>
        <w:pStyle w:val="0"/>
        <w:spacing w:before="200" w:line-rule="auto"/>
        <w:ind w:firstLine="540"/>
        <w:jc w:val="both"/>
      </w:pPr>
      <w:r>
        <w:rPr>
          <w:sz w:val="20"/>
        </w:rPr>
        <w:t xml:space="preserve">ОК 3. Решать проблемы, оценивать риски и принимать решения в нестандартных ситуациях.</w:t>
      </w:r>
    </w:p>
    <w:p>
      <w:pPr>
        <w:pStyle w:val="0"/>
        <w:spacing w:before="200" w:line-rule="auto"/>
        <w:ind w:firstLine="540"/>
        <w:jc w:val="both"/>
      </w:pPr>
      <w:r>
        <w:rPr>
          <w:sz w:val="20"/>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pPr>
        <w:pStyle w:val="0"/>
        <w:spacing w:before="200" w:line-rule="auto"/>
        <w:ind w:firstLine="540"/>
        <w:jc w:val="both"/>
      </w:pPr>
      <w:r>
        <w:rPr>
          <w:sz w:val="20"/>
        </w:rPr>
        <w:t xml:space="preserve">ОК 5. Использовать информационно-коммуникационные технологии для совершенствования профессиональной деятельности.</w:t>
      </w:r>
    </w:p>
    <w:p>
      <w:pPr>
        <w:pStyle w:val="0"/>
        <w:spacing w:before="200" w:line-rule="auto"/>
        <w:ind w:firstLine="540"/>
        <w:jc w:val="both"/>
      </w:pPr>
      <w:r>
        <w:rPr>
          <w:sz w:val="20"/>
        </w:rPr>
        <w:t xml:space="preserve">ОК 6. Работать в коллективе и команде, обеспечивать ее сплочение, эффективно общаться с коллегами, руководством, потребителями.</w:t>
      </w:r>
    </w:p>
    <w:p>
      <w:pPr>
        <w:pStyle w:val="0"/>
        <w:spacing w:before="200" w:line-rule="auto"/>
        <w:ind w:firstLine="540"/>
        <w:jc w:val="both"/>
      </w:pPr>
      <w:r>
        <w:rPr>
          <w:sz w:val="20"/>
        </w:rPr>
        <w:t xml:space="preserve">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pPr>
        <w:pStyle w:val="0"/>
        <w:spacing w:before="200" w:line-rule="auto"/>
        <w:ind w:firstLine="540"/>
        <w:jc w:val="both"/>
      </w:pPr>
      <w:r>
        <w:rPr>
          <w:sz w:val="20"/>
        </w:rPr>
        <w:t xml:space="preserve">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pPr>
        <w:pStyle w:val="0"/>
        <w:spacing w:before="200" w:line-rule="auto"/>
        <w:ind w:firstLine="540"/>
        <w:jc w:val="both"/>
      </w:pPr>
      <w:r>
        <w:rPr>
          <w:sz w:val="20"/>
        </w:rPr>
        <w:t xml:space="preserve">ОК 9. Быть готовым к смене технологий в профессиональной деятельности.</w:t>
      </w:r>
    </w:p>
    <w:p>
      <w:pPr>
        <w:pStyle w:val="0"/>
        <w:spacing w:before="200" w:line-rule="auto"/>
        <w:ind w:firstLine="540"/>
        <w:jc w:val="both"/>
      </w:pPr>
      <w:r>
        <w:rPr>
          <w:sz w:val="20"/>
        </w:rPr>
        <w:t xml:space="preserve">5.4. Старший техник должен обладать профессиональными компетенциями, соответствующими видам деятельности:</w:t>
      </w:r>
    </w:p>
    <w:p>
      <w:pPr>
        <w:pStyle w:val="0"/>
        <w:spacing w:before="200" w:line-rule="auto"/>
        <w:ind w:firstLine="540"/>
        <w:jc w:val="both"/>
      </w:pPr>
      <w:r>
        <w:rPr>
          <w:sz w:val="20"/>
        </w:rPr>
        <w:t xml:space="preserve">5.4.1. Технологические операции по обеспечению аэропортов авиатопливом.</w:t>
      </w:r>
    </w:p>
    <w:p>
      <w:pPr>
        <w:pStyle w:val="0"/>
        <w:spacing w:before="200" w:line-rule="auto"/>
        <w:ind w:firstLine="540"/>
        <w:jc w:val="both"/>
      </w:pPr>
      <w:r>
        <w:rPr>
          <w:sz w:val="20"/>
        </w:rPr>
        <w:t xml:space="preserve">ПК 1.1. Осуществлять работы по приему ГСМ и специальных жидкостей, поступивших любым видом транспорта.</w:t>
      </w:r>
    </w:p>
    <w:p>
      <w:pPr>
        <w:pStyle w:val="0"/>
        <w:spacing w:before="200" w:line-rule="auto"/>
        <w:ind w:firstLine="540"/>
        <w:jc w:val="both"/>
      </w:pPr>
      <w:r>
        <w:rPr>
          <w:sz w:val="20"/>
        </w:rPr>
        <w:t xml:space="preserve">ПК 1.2. Проводить комплекс работ по хранению ГСМ материалов и специальных жидкостей.</w:t>
      </w:r>
    </w:p>
    <w:p>
      <w:pPr>
        <w:pStyle w:val="0"/>
        <w:spacing w:before="200" w:line-rule="auto"/>
        <w:ind w:firstLine="540"/>
        <w:jc w:val="both"/>
      </w:pPr>
      <w:r>
        <w:rPr>
          <w:sz w:val="20"/>
        </w:rPr>
        <w:t xml:space="preserve">ПК 1.3. Проводить анализы физико-химических свойств ГСМ, влияющих на эксплуатацию авиационной техники.</w:t>
      </w:r>
    </w:p>
    <w:p>
      <w:pPr>
        <w:pStyle w:val="0"/>
        <w:spacing w:before="200" w:line-rule="auto"/>
        <w:ind w:firstLine="540"/>
        <w:jc w:val="both"/>
      </w:pPr>
      <w:r>
        <w:rPr>
          <w:sz w:val="20"/>
        </w:rPr>
        <w:t xml:space="preserve">ПК 1.4. Подготавливать ГСМ и специальные жидкости к выдаче на заправку летательных аппаратов и производить аэродромный контроль их качества.</w:t>
      </w:r>
    </w:p>
    <w:p>
      <w:pPr>
        <w:pStyle w:val="0"/>
        <w:spacing w:before="200" w:line-rule="auto"/>
        <w:ind w:firstLine="540"/>
        <w:jc w:val="both"/>
      </w:pPr>
      <w:r>
        <w:rPr>
          <w:sz w:val="20"/>
        </w:rPr>
        <w:t xml:space="preserve">ПК 1.5. Осуществлять контроль технического состояния сооружений и оборудования объектов авиатопливообеспечения в процессе выполнения технологических операций.</w:t>
      </w:r>
    </w:p>
    <w:p>
      <w:pPr>
        <w:pStyle w:val="0"/>
        <w:spacing w:before="200" w:line-rule="auto"/>
        <w:ind w:firstLine="540"/>
        <w:jc w:val="both"/>
      </w:pPr>
      <w:r>
        <w:rPr>
          <w:sz w:val="20"/>
        </w:rPr>
        <w:t xml:space="preserve">ПК 1.6. Анализировать способы получения и состав авиационных и наземных ГСМ и специальных жидкостей, проводить сравнительную характеристику отечественных и зарубежных аналогов.</w:t>
      </w:r>
    </w:p>
    <w:p>
      <w:pPr>
        <w:pStyle w:val="0"/>
        <w:spacing w:before="200" w:line-rule="auto"/>
        <w:ind w:firstLine="540"/>
        <w:jc w:val="both"/>
      </w:pPr>
      <w:r>
        <w:rPr>
          <w:sz w:val="20"/>
        </w:rPr>
        <w:t xml:space="preserve">5.4.2. Организация и управление работой структурного подразделения.</w:t>
      </w:r>
    </w:p>
    <w:p>
      <w:pPr>
        <w:pStyle w:val="0"/>
        <w:spacing w:before="200" w:line-rule="auto"/>
        <w:ind w:firstLine="540"/>
        <w:jc w:val="both"/>
      </w:pPr>
      <w:r>
        <w:rPr>
          <w:sz w:val="20"/>
        </w:rPr>
        <w:t xml:space="preserve">ПК 2.1. Организовывать работы коллектива исполнителей; планировать и организовывать производственные работы; обеспечивать технику безопасности на производственном участке.</w:t>
      </w:r>
    </w:p>
    <w:p>
      <w:pPr>
        <w:pStyle w:val="0"/>
        <w:spacing w:before="200" w:line-rule="auto"/>
        <w:ind w:firstLine="540"/>
        <w:jc w:val="both"/>
      </w:pPr>
      <w:r>
        <w:rPr>
          <w:sz w:val="20"/>
        </w:rPr>
        <w:t xml:space="preserve">ПК 2.2. Выполнять мероприятия по обеспечению безопасности полетов на объектах авиатопливообеспечения.</w:t>
      </w:r>
    </w:p>
    <w:p>
      <w:pPr>
        <w:pStyle w:val="0"/>
        <w:spacing w:before="200" w:line-rule="auto"/>
        <w:ind w:firstLine="540"/>
        <w:jc w:val="both"/>
      </w:pPr>
      <w:r>
        <w:rPr>
          <w:sz w:val="20"/>
        </w:rPr>
        <w:t xml:space="preserve">ПК 2.3. Разрабатывать графики проведения технического обслуживания и ремонта технологического оборудования объектов авиатопливообеспечения согласно регламента.</w:t>
      </w:r>
    </w:p>
    <w:p>
      <w:pPr>
        <w:pStyle w:val="0"/>
        <w:spacing w:before="200" w:line-rule="auto"/>
        <w:ind w:firstLine="540"/>
        <w:jc w:val="both"/>
      </w:pPr>
      <w:r>
        <w:rPr>
          <w:sz w:val="20"/>
        </w:rPr>
        <w:t xml:space="preserve">5.4.3. Техническое обслуживание и ремонт оборудования.</w:t>
      </w:r>
    </w:p>
    <w:p>
      <w:pPr>
        <w:pStyle w:val="0"/>
        <w:spacing w:before="200" w:line-rule="auto"/>
        <w:ind w:firstLine="540"/>
        <w:jc w:val="both"/>
      </w:pPr>
      <w:r>
        <w:rPr>
          <w:sz w:val="20"/>
        </w:rPr>
        <w:t xml:space="preserve">ПК 3.1. Проводить техническое облуживание оборудования объектов авиатопливообеспечения.</w:t>
      </w:r>
    </w:p>
    <w:p>
      <w:pPr>
        <w:pStyle w:val="0"/>
        <w:spacing w:before="200" w:line-rule="auto"/>
        <w:ind w:firstLine="540"/>
        <w:jc w:val="both"/>
      </w:pPr>
      <w:r>
        <w:rPr>
          <w:sz w:val="20"/>
        </w:rPr>
        <w:t xml:space="preserve">ПК 3.2. Производить планово-предупредительный ремонт оборудования.</w:t>
      </w:r>
    </w:p>
    <w:p>
      <w:pPr>
        <w:pStyle w:val="0"/>
        <w:spacing w:before="200" w:line-rule="auto"/>
        <w:ind w:firstLine="540"/>
        <w:jc w:val="both"/>
      </w:pPr>
      <w:r>
        <w:rPr>
          <w:sz w:val="20"/>
        </w:rPr>
        <w:t xml:space="preserve">5.4.4. Проектирование участков склада ГСМ.</w:t>
      </w:r>
    </w:p>
    <w:p>
      <w:pPr>
        <w:pStyle w:val="0"/>
        <w:spacing w:before="200" w:line-rule="auto"/>
        <w:ind w:firstLine="540"/>
        <w:jc w:val="both"/>
      </w:pPr>
      <w:r>
        <w:rPr>
          <w:sz w:val="20"/>
        </w:rPr>
        <w:t xml:space="preserve">ПК 4.1. Производить подбор оборудования для реализации технологических схем приема, перекачки и выдачи топлива на заправку воздушных судов.</w:t>
      </w:r>
    </w:p>
    <w:p>
      <w:pPr>
        <w:pStyle w:val="0"/>
        <w:spacing w:before="200" w:line-rule="auto"/>
        <w:ind w:firstLine="540"/>
        <w:jc w:val="both"/>
      </w:pPr>
      <w:r>
        <w:rPr>
          <w:sz w:val="20"/>
        </w:rPr>
        <w:t xml:space="preserve">ПК 4.2. Производить прочностной и гидравлические расчеты технологических схем.</w:t>
      </w:r>
    </w:p>
    <w:p>
      <w:pPr>
        <w:pStyle w:val="0"/>
        <w:spacing w:before="200" w:line-rule="auto"/>
        <w:ind w:firstLine="540"/>
        <w:jc w:val="both"/>
      </w:pPr>
      <w:r>
        <w:rPr>
          <w:sz w:val="20"/>
        </w:rPr>
        <w:t xml:space="preserve">ПК 4.3. Производить расчет средств заземления и молниезащиты.</w:t>
      </w:r>
    </w:p>
    <w:p>
      <w:pPr>
        <w:pStyle w:val="0"/>
        <w:spacing w:before="200" w:line-rule="auto"/>
        <w:ind w:firstLine="540"/>
        <w:jc w:val="both"/>
      </w:pPr>
      <w:r>
        <w:rPr>
          <w:sz w:val="20"/>
        </w:rPr>
        <w:t xml:space="preserve">5.4.5. Выполнение работ по одной или нескольким профессиям рабочих, должностям служащих.</w:t>
      </w:r>
    </w:p>
    <w:p>
      <w:pPr>
        <w:pStyle w:val="0"/>
        <w:jc w:val="both"/>
      </w:pPr>
      <w:r>
        <w:rPr>
          <w:sz w:val="20"/>
        </w:rPr>
      </w:r>
    </w:p>
    <w:p>
      <w:pPr>
        <w:pStyle w:val="2"/>
        <w:outlineLvl w:val="1"/>
        <w:jc w:val="center"/>
      </w:pPr>
      <w:r>
        <w:rPr>
          <w:sz w:val="20"/>
        </w:rPr>
        <w:t xml:space="preserve">VI. ТРЕБОВАНИЯ К СТРУКТУРЕ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6.1. ППССЗ предусматривает изучение следующих учебных циклов:</w:t>
      </w:r>
    </w:p>
    <w:p>
      <w:pPr>
        <w:pStyle w:val="0"/>
        <w:spacing w:before="200" w:line-rule="auto"/>
        <w:ind w:firstLine="540"/>
        <w:jc w:val="both"/>
      </w:pPr>
      <w:r>
        <w:rPr>
          <w:sz w:val="20"/>
        </w:rPr>
        <w:t xml:space="preserve">общего гуманитарного и социально-экономического;</w:t>
      </w:r>
    </w:p>
    <w:p>
      <w:pPr>
        <w:pStyle w:val="0"/>
        <w:spacing w:before="200" w:line-rule="auto"/>
        <w:ind w:firstLine="540"/>
        <w:jc w:val="both"/>
      </w:pPr>
      <w:r>
        <w:rPr>
          <w:sz w:val="20"/>
        </w:rPr>
        <w:t xml:space="preserve">математического и общего естественнонаучного;</w:t>
      </w:r>
    </w:p>
    <w:p>
      <w:pPr>
        <w:pStyle w:val="0"/>
        <w:spacing w:before="200" w:line-rule="auto"/>
        <w:ind w:firstLine="540"/>
        <w:jc w:val="both"/>
      </w:pPr>
      <w:r>
        <w:rPr>
          <w:sz w:val="20"/>
        </w:rPr>
        <w:t xml:space="preserve">профессионального;</w:t>
      </w:r>
    </w:p>
    <w:p>
      <w:pPr>
        <w:pStyle w:val="0"/>
        <w:spacing w:before="200" w:line-rule="auto"/>
        <w:jc w:val="both"/>
      </w:pPr>
      <w:r>
        <w:rPr>
          <w:sz w:val="20"/>
        </w:rPr>
        <w:t xml:space="preserve">и разделов:</w:t>
      </w:r>
    </w:p>
    <w:p>
      <w:pPr>
        <w:pStyle w:val="0"/>
        <w:spacing w:before="200" w:line-rule="auto"/>
        <w:ind w:firstLine="540"/>
        <w:jc w:val="both"/>
      </w:pPr>
      <w:r>
        <w:rPr>
          <w:sz w:val="20"/>
        </w:rPr>
        <w:t xml:space="preserve">учебная практика;</w:t>
      </w:r>
    </w:p>
    <w:p>
      <w:pPr>
        <w:pStyle w:val="0"/>
        <w:spacing w:before="200" w:line-rule="auto"/>
        <w:ind w:firstLine="540"/>
        <w:jc w:val="both"/>
      </w:pPr>
      <w:r>
        <w:rPr>
          <w:sz w:val="20"/>
        </w:rPr>
        <w:t xml:space="preserve">производственная практика (по профилю специальности);</w:t>
      </w:r>
    </w:p>
    <w:p>
      <w:pPr>
        <w:pStyle w:val="0"/>
        <w:spacing w:before="200" w:line-rule="auto"/>
        <w:ind w:firstLine="540"/>
        <w:jc w:val="both"/>
      </w:pPr>
      <w:r>
        <w:rPr>
          <w:sz w:val="20"/>
        </w:rPr>
        <w:t xml:space="preserve">производственная практика (преддипломная);</w:t>
      </w:r>
    </w:p>
    <w:p>
      <w:pPr>
        <w:pStyle w:val="0"/>
        <w:spacing w:before="200" w:line-rule="auto"/>
        <w:ind w:firstLine="540"/>
        <w:jc w:val="both"/>
      </w:pPr>
      <w:r>
        <w:rPr>
          <w:sz w:val="20"/>
        </w:rPr>
        <w:t xml:space="preserve">промежуточная аттестация;</w:t>
      </w:r>
    </w:p>
    <w:p>
      <w:pPr>
        <w:pStyle w:val="0"/>
        <w:spacing w:before="200" w:line-rule="auto"/>
        <w:ind w:firstLine="540"/>
        <w:jc w:val="both"/>
      </w:pPr>
      <w:r>
        <w:rPr>
          <w:sz w:val="20"/>
        </w:rPr>
        <w:t xml:space="preserve">государственная итоговая аттестация.</w:t>
      </w:r>
    </w:p>
    <w:p>
      <w:pPr>
        <w:pStyle w:val="0"/>
        <w:spacing w:before="200" w:line-rule="auto"/>
        <w:ind w:firstLine="540"/>
        <w:jc w:val="both"/>
      </w:pPr>
      <w:r>
        <w:rPr>
          <w:sz w:val="20"/>
        </w:rPr>
        <w:t xml:space="preserve">6.2. Обязательная часть программы подготовки специалистов среднего звена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pPr>
        <w:pStyle w:val="0"/>
        <w:spacing w:before="200" w:line-rule="auto"/>
        <w:ind w:firstLine="540"/>
        <w:jc w:val="both"/>
      </w:pPr>
      <w:r>
        <w:rPr>
          <w:sz w:val="20"/>
        </w:rPr>
        <w:t xml:space="preserve">Общий гуманитарный и социально-экономический, математический и общий естественнонаучный учебные циклы состоят из дисциплин.</w:t>
      </w:r>
    </w:p>
    <w:p>
      <w:pPr>
        <w:pStyle w:val="0"/>
        <w:spacing w:before="200" w:line-rule="auto"/>
        <w:ind w:firstLine="540"/>
        <w:jc w:val="both"/>
      </w:pPr>
      <w:r>
        <w:rPr>
          <w:sz w:val="20"/>
        </w:rPr>
        <w:t xml:space="preserve">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pPr>
        <w:pStyle w:val="0"/>
        <w:spacing w:before="200" w:line-rule="auto"/>
        <w:ind w:firstLine="540"/>
        <w:jc w:val="both"/>
      </w:pPr>
      <w:r>
        <w:rPr>
          <w:sz w:val="20"/>
        </w:rPr>
        <w:t xml:space="preserve">6.3. 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pPr>
        <w:pStyle w:val="0"/>
        <w:spacing w:before="200" w:line-rule="auto"/>
        <w:ind w:firstLine="540"/>
        <w:jc w:val="both"/>
      </w:pPr>
      <w:r>
        <w:rPr>
          <w:sz w:val="20"/>
        </w:rPr>
        <w:t xml:space="preserve">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pPr>
        <w:pStyle w:val="0"/>
        <w:spacing w:before="200" w:line-rule="auto"/>
        <w:ind w:firstLine="540"/>
        <w:jc w:val="both"/>
      </w:pPr>
      <w:r>
        <w:rPr>
          <w:sz w:val="20"/>
        </w:rPr>
        <w:t xml:space="preserve">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pPr>
        <w:pStyle w:val="0"/>
        <w:jc w:val="both"/>
      </w:pPr>
      <w:r>
        <w:rPr>
          <w:sz w:val="20"/>
        </w:rPr>
      </w:r>
    </w:p>
    <w:p>
      <w:pPr>
        <w:pStyle w:val="0"/>
        <w:outlineLvl w:val="2"/>
        <w:jc w:val="right"/>
      </w:pPr>
      <w:r>
        <w:rPr>
          <w:sz w:val="20"/>
        </w:rPr>
        <w:t xml:space="preserve">Таблица 3</w:t>
      </w:r>
    </w:p>
    <w:p>
      <w:pPr>
        <w:pStyle w:val="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базовой подготовки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86"/>
        <w:gridCol w:w="5169"/>
        <w:gridCol w:w="1665"/>
        <w:gridCol w:w="1680"/>
        <w:gridCol w:w="2040"/>
        <w:gridCol w:w="1668"/>
      </w:tblGrid>
      <w:tr>
        <w:tc>
          <w:tcPr>
            <w:tcW w:w="1386" w:type="dxa"/>
          </w:tcPr>
          <w:p>
            <w:pPr>
              <w:pStyle w:val="0"/>
              <w:jc w:val="center"/>
            </w:pPr>
            <w:r>
              <w:rPr>
                <w:sz w:val="20"/>
              </w:rPr>
              <w:t xml:space="preserve">Индекс</w:t>
            </w:r>
          </w:p>
        </w:tc>
        <w:tc>
          <w:tcPr>
            <w:tcW w:w="5169" w:type="dxa"/>
          </w:tcPr>
          <w:p>
            <w:pPr>
              <w:pStyle w:val="0"/>
              <w:jc w:val="center"/>
            </w:pPr>
            <w:r>
              <w:rPr>
                <w:sz w:val="20"/>
              </w:rPr>
              <w:t xml:space="preserve">Наименование учебных циклов, разделов, модулей, требования к знаниям, умениям, практическому опыту</w:t>
            </w:r>
          </w:p>
        </w:tc>
        <w:tc>
          <w:tcPr>
            <w:tcW w:w="1665" w:type="dxa"/>
          </w:tcPr>
          <w:p>
            <w:pPr>
              <w:pStyle w:val="0"/>
              <w:jc w:val="center"/>
            </w:pPr>
            <w:r>
              <w:rPr>
                <w:sz w:val="20"/>
              </w:rPr>
              <w:t xml:space="preserve">Всего максимальной учебной нагрузки обучающегося (час./нед.)</w:t>
            </w:r>
          </w:p>
        </w:tc>
        <w:tc>
          <w:tcPr>
            <w:tcW w:w="1680" w:type="dxa"/>
          </w:tcPr>
          <w:p>
            <w:pPr>
              <w:pStyle w:val="0"/>
              <w:jc w:val="center"/>
            </w:pPr>
            <w:r>
              <w:rPr>
                <w:sz w:val="20"/>
              </w:rPr>
              <w:t xml:space="preserve">В том числе часов обязательных учебных занятий</w:t>
            </w:r>
          </w:p>
        </w:tc>
        <w:tc>
          <w:tcPr>
            <w:tcW w:w="2040" w:type="dxa"/>
          </w:tcPr>
          <w:p>
            <w:pPr>
              <w:pStyle w:val="0"/>
              <w:jc w:val="center"/>
            </w:pPr>
            <w:r>
              <w:rPr>
                <w:sz w:val="20"/>
              </w:rPr>
              <w:t xml:space="preserve">Индекс и наименование дисциплин, междисциплинарных курсов (МДК)</w:t>
            </w:r>
          </w:p>
        </w:tc>
        <w:tc>
          <w:tcPr>
            <w:tcW w:w="1668" w:type="dxa"/>
          </w:tcPr>
          <w:p>
            <w:pPr>
              <w:pStyle w:val="0"/>
              <w:jc w:val="center"/>
            </w:pPr>
            <w:r>
              <w:rPr>
                <w:sz w:val="20"/>
              </w:rPr>
              <w:t xml:space="preserve">Коды формируемых компетенций</w:t>
            </w:r>
          </w:p>
        </w:tc>
      </w:tr>
      <w:tr>
        <w:tc>
          <w:tcPr>
            <w:tcW w:w="1386" w:type="dxa"/>
          </w:tcPr>
          <w:p>
            <w:pPr>
              <w:pStyle w:val="0"/>
            </w:pPr>
            <w:r>
              <w:rPr>
                <w:sz w:val="20"/>
              </w:rPr>
            </w:r>
          </w:p>
        </w:tc>
        <w:tc>
          <w:tcPr>
            <w:tcW w:w="5169" w:type="dxa"/>
          </w:tcPr>
          <w:p>
            <w:pPr>
              <w:pStyle w:val="0"/>
            </w:pPr>
            <w:r>
              <w:rPr>
                <w:sz w:val="20"/>
              </w:rPr>
              <w:t xml:space="preserve">Обязательная часть учебных циклов ППССЗ</w:t>
            </w:r>
          </w:p>
        </w:tc>
        <w:tc>
          <w:tcPr>
            <w:tcW w:w="1665" w:type="dxa"/>
          </w:tcPr>
          <w:p>
            <w:pPr>
              <w:pStyle w:val="0"/>
              <w:jc w:val="center"/>
            </w:pPr>
            <w:r>
              <w:rPr>
                <w:sz w:val="20"/>
              </w:rPr>
              <w:t xml:space="preserve">3240</w:t>
            </w:r>
          </w:p>
        </w:tc>
        <w:tc>
          <w:tcPr>
            <w:tcW w:w="1680" w:type="dxa"/>
          </w:tcPr>
          <w:p>
            <w:pPr>
              <w:pStyle w:val="0"/>
              <w:jc w:val="center"/>
            </w:pPr>
            <w:r>
              <w:rPr>
                <w:sz w:val="20"/>
              </w:rPr>
              <w:t xml:space="preserve">2160</w:t>
            </w:r>
          </w:p>
        </w:tc>
        <w:tc>
          <w:tcPr>
            <w:tcW w:w="2040" w:type="dxa"/>
          </w:tcPr>
          <w:p>
            <w:pPr>
              <w:pStyle w:val="0"/>
            </w:pPr>
            <w:r>
              <w:rPr>
                <w:sz w:val="20"/>
              </w:rPr>
            </w:r>
          </w:p>
        </w:tc>
        <w:tc>
          <w:tcPr>
            <w:tcW w:w="1668" w:type="dxa"/>
          </w:tcPr>
          <w:p>
            <w:pPr>
              <w:pStyle w:val="0"/>
            </w:pPr>
            <w:r>
              <w:rPr>
                <w:sz w:val="20"/>
              </w:rPr>
            </w:r>
          </w:p>
        </w:tc>
      </w:tr>
      <w:tr>
        <w:tc>
          <w:tcPr>
            <w:tcW w:w="1386" w:type="dxa"/>
            <w:vMerge w:val="restart"/>
          </w:tcPr>
          <w:p>
            <w:pPr>
              <w:pStyle w:val="0"/>
            </w:pPr>
            <w:r>
              <w:rPr>
                <w:sz w:val="20"/>
              </w:rPr>
              <w:t xml:space="preserve">ОГСЭ.00</w:t>
            </w:r>
          </w:p>
        </w:tc>
        <w:tc>
          <w:tcPr>
            <w:tcW w:w="5169" w:type="dxa"/>
          </w:tcPr>
          <w:p>
            <w:pPr>
              <w:pStyle w:val="0"/>
            </w:pPr>
            <w:r>
              <w:rPr>
                <w:sz w:val="20"/>
              </w:rPr>
              <w:t xml:space="preserve">Общий гуманитарный и социально-экономический учебный цикл</w:t>
            </w:r>
          </w:p>
        </w:tc>
        <w:tc>
          <w:tcPr>
            <w:tcW w:w="1665" w:type="dxa"/>
          </w:tcPr>
          <w:p>
            <w:pPr>
              <w:pStyle w:val="0"/>
              <w:jc w:val="center"/>
            </w:pPr>
            <w:r>
              <w:rPr>
                <w:sz w:val="20"/>
              </w:rPr>
              <w:t xml:space="preserve">660</w:t>
            </w:r>
          </w:p>
        </w:tc>
        <w:tc>
          <w:tcPr>
            <w:tcW w:w="1680" w:type="dxa"/>
          </w:tcPr>
          <w:p>
            <w:pPr>
              <w:pStyle w:val="0"/>
              <w:jc w:val="center"/>
            </w:pPr>
            <w:r>
              <w:rPr>
                <w:sz w:val="20"/>
              </w:rPr>
              <w:t xml:space="preserve">440</w:t>
            </w:r>
          </w:p>
        </w:tc>
        <w:tc>
          <w:tcPr>
            <w:tcW w:w="2040" w:type="dxa"/>
          </w:tcPr>
          <w:p>
            <w:pPr>
              <w:pStyle w:val="0"/>
            </w:pPr>
            <w:r>
              <w:rPr>
                <w:sz w:val="20"/>
              </w:rPr>
            </w:r>
          </w:p>
        </w:tc>
        <w:tc>
          <w:tcPr>
            <w:tcW w:w="1668" w:type="dxa"/>
          </w:tcPr>
          <w:p>
            <w:pPr>
              <w:pStyle w:val="0"/>
            </w:pPr>
            <w:r>
              <w:rPr>
                <w:sz w:val="20"/>
              </w:rPr>
            </w:r>
          </w:p>
        </w:tc>
      </w:tr>
      <w:tr>
        <w:tc>
          <w:tcPr>
            <w:vMerge w:val="continue"/>
          </w:tcPr>
          <w:p/>
        </w:tc>
        <w:tc>
          <w:tcPr>
            <w:tcW w:w="5169"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pPr>
              <w:pStyle w:val="0"/>
            </w:pPr>
            <w:r>
              <w:rPr>
                <w:sz w:val="20"/>
              </w:rPr>
              <w:t xml:space="preserve">знать:</w:t>
            </w:r>
          </w:p>
          <w:p>
            <w:pPr>
              <w:pStyle w:val="0"/>
            </w:pPr>
            <w:r>
              <w:rPr>
                <w:sz w:val="20"/>
              </w:rPr>
              <w:t xml:space="preserve">основные категории и понятия философии;</w:t>
            </w:r>
          </w:p>
          <w:p>
            <w:pPr>
              <w:pStyle w:val="0"/>
            </w:pPr>
            <w:r>
              <w:rPr>
                <w:sz w:val="20"/>
              </w:rPr>
              <w:t xml:space="preserve">роль философии в жизни человека и общества;</w:t>
            </w:r>
          </w:p>
          <w:p>
            <w:pPr>
              <w:pStyle w:val="0"/>
            </w:pPr>
            <w:r>
              <w:rPr>
                <w:sz w:val="20"/>
              </w:rPr>
              <w:t xml:space="preserve">основы философского учения о бытии;</w:t>
            </w:r>
          </w:p>
          <w:p>
            <w:pPr>
              <w:pStyle w:val="0"/>
            </w:pPr>
            <w:r>
              <w:rPr>
                <w:sz w:val="20"/>
              </w:rPr>
              <w:t xml:space="preserve">сущность процесса познания;</w:t>
            </w:r>
          </w:p>
          <w:p>
            <w:pPr>
              <w:pStyle w:val="0"/>
            </w:pPr>
            <w:r>
              <w:rPr>
                <w:sz w:val="20"/>
              </w:rPr>
              <w:t xml:space="preserve">основы научной, философской и религиозной картин мира;</w:t>
            </w:r>
          </w:p>
          <w:p>
            <w:pPr>
              <w:pStyle w:val="0"/>
            </w:pPr>
            <w:r>
              <w:rPr>
                <w:sz w:val="20"/>
              </w:rPr>
              <w:t xml:space="preserve">об условиях формирования личности, свободе и ответственности за сохранение жизни, культуры, окружающей среды;</w:t>
            </w:r>
          </w:p>
          <w:p>
            <w:pPr>
              <w:pStyle w:val="0"/>
            </w:pPr>
            <w:r>
              <w:rPr>
                <w:sz w:val="20"/>
              </w:rPr>
              <w:t xml:space="preserve">о социальных и этических проблемах, достижений науки, техники и технологий</w:t>
            </w:r>
          </w:p>
        </w:tc>
        <w:tc>
          <w:tcPr>
            <w:tcW w:w="1665" w:type="dxa"/>
          </w:tcPr>
          <w:p>
            <w:pPr>
              <w:pStyle w:val="0"/>
            </w:pPr>
            <w:r>
              <w:rPr>
                <w:sz w:val="20"/>
              </w:rPr>
            </w:r>
          </w:p>
        </w:tc>
        <w:tc>
          <w:tcPr>
            <w:tcW w:w="1680" w:type="dxa"/>
          </w:tcPr>
          <w:p>
            <w:pPr>
              <w:pStyle w:val="0"/>
              <w:jc w:val="center"/>
            </w:pPr>
            <w:r>
              <w:rPr>
                <w:sz w:val="20"/>
              </w:rPr>
              <w:t xml:space="preserve">48</w:t>
            </w:r>
          </w:p>
        </w:tc>
        <w:tc>
          <w:tcPr>
            <w:tcW w:w="2040" w:type="dxa"/>
          </w:tcPr>
          <w:p>
            <w:pPr>
              <w:pStyle w:val="0"/>
            </w:pPr>
            <w:r>
              <w:rPr>
                <w:sz w:val="20"/>
              </w:rPr>
              <w:t xml:space="preserve">ОГСЭ.01. Основы философии</w:t>
            </w:r>
          </w:p>
        </w:tc>
        <w:tc>
          <w:tcPr>
            <w:tcW w:w="1668" w:type="dxa"/>
          </w:tcPr>
          <w:p>
            <w:pPr>
              <w:pStyle w:val="0"/>
            </w:pPr>
            <w:r>
              <w:rPr>
                <w:sz w:val="20"/>
              </w:rPr>
              <w:t xml:space="preserve">ОК 1 - 9</w:t>
            </w:r>
          </w:p>
        </w:tc>
      </w:tr>
      <w:tr>
        <w:tc>
          <w:tcPr>
            <w:vMerge w:val="continue"/>
          </w:tcPr>
          <w:p/>
        </w:tc>
        <w:tc>
          <w:tcPr>
            <w:tcW w:w="5169" w:type="dxa"/>
          </w:tcPr>
          <w:p>
            <w:pPr>
              <w:pStyle w:val="0"/>
            </w:pPr>
            <w:r>
              <w:rPr>
                <w:sz w:val="20"/>
              </w:rPr>
              <w:t xml:space="preserve">уметь:</w:t>
            </w:r>
          </w:p>
          <w:p>
            <w:pPr>
              <w:pStyle w:val="0"/>
            </w:pPr>
            <w:r>
              <w:rPr>
                <w:sz w:val="20"/>
              </w:rPr>
              <w:t xml:space="preserve">ориентироваться в современной экономической, политической и культурной ситуации в России и мире;</w:t>
            </w:r>
          </w:p>
          <w:p>
            <w:pPr>
              <w:pStyle w:val="0"/>
            </w:pPr>
            <w:r>
              <w:rPr>
                <w:sz w:val="20"/>
              </w:rPr>
              <w:t xml:space="preserve">выявлять взаимосвязь российских, региональных, мировых социально-экономических, политических и культурных проблем;</w:t>
            </w:r>
          </w:p>
          <w:p>
            <w:pPr>
              <w:pStyle w:val="0"/>
            </w:pPr>
            <w:r>
              <w:rPr>
                <w:sz w:val="20"/>
              </w:rPr>
              <w:t xml:space="preserve">знать:</w:t>
            </w:r>
          </w:p>
          <w:p>
            <w:pPr>
              <w:pStyle w:val="0"/>
            </w:pPr>
            <w:r>
              <w:rPr>
                <w:sz w:val="20"/>
              </w:rPr>
              <w:t xml:space="preserve">основные направления развития ключевых регионов мира на рубеже веков (XX и XXI вв.);</w:t>
            </w:r>
          </w:p>
          <w:p>
            <w:pPr>
              <w:pStyle w:val="0"/>
            </w:pPr>
            <w:r>
              <w:rPr>
                <w:sz w:val="20"/>
              </w:rPr>
              <w:t xml:space="preserve">сущность и причины локальных, региональных, межгосударственных конфликтов в конце XX - начале XXI вв.;</w:t>
            </w:r>
          </w:p>
          <w:p>
            <w:pPr>
              <w:pStyle w:val="0"/>
            </w:pPr>
            <w:r>
              <w:rPr>
                <w:sz w:val="20"/>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pPr>
              <w:pStyle w:val="0"/>
            </w:pPr>
            <w:r>
              <w:rPr>
                <w:sz w:val="20"/>
              </w:rPr>
              <w:t xml:space="preserve">назначение ООН, НАТО, ЕС и других организаций и основные направления их деятельности;</w:t>
            </w:r>
          </w:p>
          <w:p>
            <w:pPr>
              <w:pStyle w:val="0"/>
            </w:pPr>
            <w:r>
              <w:rPr>
                <w:sz w:val="20"/>
              </w:rPr>
              <w:t xml:space="preserve">о роли науки, культуры и религии в сохранении и укреплении национальных и государственных традиций;</w:t>
            </w:r>
          </w:p>
          <w:p>
            <w:pPr>
              <w:pStyle w:val="0"/>
            </w:pPr>
            <w:r>
              <w:rPr>
                <w:sz w:val="20"/>
              </w:rPr>
              <w:t xml:space="preserve">содержание и назначение важнейших правовых и законодательных актов мирового и регионального значения</w:t>
            </w:r>
          </w:p>
        </w:tc>
        <w:tc>
          <w:tcPr>
            <w:tcW w:w="1665" w:type="dxa"/>
          </w:tcPr>
          <w:p>
            <w:pPr>
              <w:pStyle w:val="0"/>
            </w:pPr>
            <w:r>
              <w:rPr>
                <w:sz w:val="20"/>
              </w:rPr>
            </w:r>
          </w:p>
        </w:tc>
        <w:tc>
          <w:tcPr>
            <w:tcW w:w="1680" w:type="dxa"/>
          </w:tcPr>
          <w:p>
            <w:pPr>
              <w:pStyle w:val="0"/>
              <w:jc w:val="center"/>
            </w:pPr>
            <w:r>
              <w:rPr>
                <w:sz w:val="20"/>
              </w:rPr>
              <w:t xml:space="preserve">48</w:t>
            </w:r>
          </w:p>
        </w:tc>
        <w:tc>
          <w:tcPr>
            <w:tcW w:w="2040" w:type="dxa"/>
          </w:tcPr>
          <w:p>
            <w:pPr>
              <w:pStyle w:val="0"/>
            </w:pPr>
            <w:r>
              <w:rPr>
                <w:sz w:val="20"/>
              </w:rPr>
              <w:t xml:space="preserve">ОГСЭ.02. История</w:t>
            </w:r>
          </w:p>
        </w:tc>
        <w:tc>
          <w:tcPr>
            <w:tcW w:w="1668" w:type="dxa"/>
          </w:tcPr>
          <w:p>
            <w:pPr>
              <w:pStyle w:val="0"/>
            </w:pPr>
            <w:r>
              <w:rPr>
                <w:sz w:val="20"/>
              </w:rPr>
              <w:t xml:space="preserve">ОК 1 - 9</w:t>
            </w:r>
          </w:p>
        </w:tc>
      </w:tr>
      <w:tr>
        <w:tc>
          <w:tcPr>
            <w:vMerge w:val="continue"/>
          </w:tcPr>
          <w:p/>
        </w:tc>
        <w:tc>
          <w:tcPr>
            <w:tcW w:w="5169" w:type="dxa"/>
          </w:tcPr>
          <w:p>
            <w:pPr>
              <w:pStyle w:val="0"/>
            </w:pPr>
            <w:r>
              <w:rPr>
                <w:sz w:val="20"/>
              </w:rPr>
              <w:t xml:space="preserve">уметь:</w:t>
            </w:r>
          </w:p>
          <w:p>
            <w:pPr>
              <w:pStyle w:val="0"/>
            </w:pPr>
            <w:r>
              <w:rPr>
                <w:sz w:val="20"/>
              </w:rPr>
              <w:t xml:space="preserve">общаться (устно и письменно) на иностранном языке на профессиональные и повседневные темы;</w:t>
            </w:r>
          </w:p>
          <w:p>
            <w:pPr>
              <w:pStyle w:val="0"/>
            </w:pPr>
            <w:r>
              <w:rPr>
                <w:sz w:val="20"/>
              </w:rPr>
              <w:t xml:space="preserve">переводить (со словарем) иностранные тексты профессиональной направленности;</w:t>
            </w:r>
          </w:p>
          <w:p>
            <w:pPr>
              <w:pStyle w:val="0"/>
            </w:pPr>
            <w:r>
              <w:rPr>
                <w:sz w:val="20"/>
              </w:rPr>
              <w:t xml:space="preserve">самостоятельно совершенствовать устную и письменную речь, пополнять словарный запас;</w:t>
            </w:r>
          </w:p>
          <w:p>
            <w:pPr>
              <w:pStyle w:val="0"/>
            </w:pPr>
            <w:r>
              <w:rPr>
                <w:sz w:val="20"/>
              </w:rPr>
              <w:t xml:space="preserve">знать:</w:t>
            </w:r>
          </w:p>
          <w:p>
            <w:pPr>
              <w:pStyle w:val="0"/>
            </w:pPr>
            <w:r>
              <w:rPr>
                <w:sz w:val="20"/>
              </w:rPr>
              <w:t xml:space="preserve">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665" w:type="dxa"/>
          </w:tcPr>
          <w:p>
            <w:pPr>
              <w:pStyle w:val="0"/>
            </w:pPr>
            <w:r>
              <w:rPr>
                <w:sz w:val="20"/>
              </w:rPr>
            </w:r>
          </w:p>
        </w:tc>
        <w:tc>
          <w:tcPr>
            <w:tcW w:w="1680" w:type="dxa"/>
          </w:tcPr>
          <w:p>
            <w:pPr>
              <w:pStyle w:val="0"/>
              <w:jc w:val="center"/>
            </w:pPr>
            <w:r>
              <w:rPr>
                <w:sz w:val="20"/>
              </w:rPr>
              <w:t xml:space="preserve">172</w:t>
            </w:r>
          </w:p>
        </w:tc>
        <w:tc>
          <w:tcPr>
            <w:tcW w:w="2040" w:type="dxa"/>
          </w:tcPr>
          <w:p>
            <w:pPr>
              <w:pStyle w:val="0"/>
            </w:pPr>
            <w:r>
              <w:rPr>
                <w:sz w:val="20"/>
              </w:rPr>
              <w:t xml:space="preserve">ОГСЭ.03. Иностранный язык</w:t>
            </w:r>
          </w:p>
        </w:tc>
        <w:tc>
          <w:tcPr>
            <w:tcW w:w="1668" w:type="dxa"/>
          </w:tcPr>
          <w:p>
            <w:pPr>
              <w:pStyle w:val="0"/>
            </w:pPr>
            <w:r>
              <w:rPr>
                <w:sz w:val="20"/>
              </w:rPr>
              <w:t xml:space="preserve">ОК 1 - 9</w:t>
            </w:r>
          </w:p>
          <w:p>
            <w:pPr>
              <w:pStyle w:val="0"/>
            </w:pPr>
            <w:r>
              <w:rPr>
                <w:sz w:val="20"/>
              </w:rPr>
              <w:t xml:space="preserve">ПК 2.1</w:t>
            </w:r>
          </w:p>
        </w:tc>
      </w:tr>
      <w:tr>
        <w:tc>
          <w:tcPr>
            <w:vMerge w:val="continue"/>
          </w:tcPr>
          <w:p/>
        </w:tc>
        <w:tc>
          <w:tcPr>
            <w:tcW w:w="5169" w:type="dxa"/>
          </w:tcPr>
          <w:p>
            <w:pPr>
              <w:pStyle w:val="0"/>
            </w:pPr>
            <w:r>
              <w:rPr>
                <w:sz w:val="20"/>
              </w:rPr>
              <w:t xml:space="preserve">уметь:</w:t>
            </w:r>
          </w:p>
          <w:p>
            <w:pPr>
              <w:pStyle w:val="0"/>
            </w:pPr>
            <w:r>
              <w:rPr>
                <w:sz w:val="20"/>
              </w:rPr>
              <w:t xml:space="preserve">использовать физкультурно-оздоровительную деятельность для укрепления здоровья, достижения жизненных и профессиональных целей;</w:t>
            </w:r>
          </w:p>
          <w:p>
            <w:pPr>
              <w:pStyle w:val="0"/>
            </w:pPr>
            <w:r>
              <w:rPr>
                <w:sz w:val="20"/>
              </w:rPr>
              <w:t xml:space="preserve">знать:</w:t>
            </w:r>
          </w:p>
          <w:p>
            <w:pPr>
              <w:pStyle w:val="0"/>
            </w:pPr>
            <w:r>
              <w:rPr>
                <w:sz w:val="20"/>
              </w:rPr>
              <w:t xml:space="preserve">о роли физической культуры в общекультурном, профессиональном и социальном развитии человека;</w:t>
            </w:r>
          </w:p>
          <w:p>
            <w:pPr>
              <w:pStyle w:val="0"/>
            </w:pPr>
            <w:r>
              <w:rPr>
                <w:sz w:val="20"/>
              </w:rPr>
              <w:t xml:space="preserve">основы здорового образа жизни</w:t>
            </w:r>
          </w:p>
        </w:tc>
        <w:tc>
          <w:tcPr>
            <w:tcW w:w="1665" w:type="dxa"/>
          </w:tcPr>
          <w:p>
            <w:pPr>
              <w:pStyle w:val="0"/>
              <w:jc w:val="center"/>
            </w:pPr>
            <w:r>
              <w:rPr>
                <w:sz w:val="20"/>
              </w:rPr>
              <w:t xml:space="preserve">344</w:t>
            </w:r>
          </w:p>
        </w:tc>
        <w:tc>
          <w:tcPr>
            <w:tcW w:w="1680" w:type="dxa"/>
          </w:tcPr>
          <w:p>
            <w:pPr>
              <w:pStyle w:val="0"/>
              <w:jc w:val="center"/>
            </w:pPr>
            <w:r>
              <w:rPr>
                <w:sz w:val="20"/>
              </w:rPr>
              <w:t xml:space="preserve">172</w:t>
            </w:r>
          </w:p>
        </w:tc>
        <w:tc>
          <w:tcPr>
            <w:tcW w:w="2040" w:type="dxa"/>
          </w:tcPr>
          <w:p>
            <w:pPr>
              <w:pStyle w:val="0"/>
            </w:pPr>
            <w:r>
              <w:rPr>
                <w:sz w:val="20"/>
              </w:rPr>
              <w:t xml:space="preserve">ОГСЭ.04. Физическая культура</w:t>
            </w:r>
          </w:p>
        </w:tc>
        <w:tc>
          <w:tcPr>
            <w:tcW w:w="1668" w:type="dxa"/>
          </w:tcPr>
          <w:p>
            <w:pPr>
              <w:pStyle w:val="0"/>
            </w:pPr>
            <w:r>
              <w:rPr>
                <w:sz w:val="20"/>
              </w:rPr>
              <w:t xml:space="preserve">ОК 2, 3, 6</w:t>
            </w:r>
          </w:p>
        </w:tc>
      </w:tr>
      <w:tr>
        <w:tc>
          <w:tcPr>
            <w:tcW w:w="1386" w:type="dxa"/>
            <w:vMerge w:val="restart"/>
          </w:tcPr>
          <w:p>
            <w:pPr>
              <w:pStyle w:val="0"/>
            </w:pPr>
            <w:r>
              <w:rPr>
                <w:sz w:val="20"/>
              </w:rPr>
              <w:t xml:space="preserve">ЕН.00</w:t>
            </w:r>
          </w:p>
        </w:tc>
        <w:tc>
          <w:tcPr>
            <w:tcW w:w="5169" w:type="dxa"/>
          </w:tcPr>
          <w:p>
            <w:pPr>
              <w:pStyle w:val="0"/>
            </w:pPr>
            <w:r>
              <w:rPr>
                <w:sz w:val="20"/>
              </w:rPr>
              <w:t xml:space="preserve">Математический и общий естественнонаучный учебный цикл</w:t>
            </w:r>
          </w:p>
        </w:tc>
        <w:tc>
          <w:tcPr>
            <w:tcW w:w="1665" w:type="dxa"/>
          </w:tcPr>
          <w:p>
            <w:pPr>
              <w:pStyle w:val="0"/>
              <w:jc w:val="center"/>
            </w:pPr>
            <w:r>
              <w:rPr>
                <w:sz w:val="20"/>
              </w:rPr>
              <w:t xml:space="preserve">150</w:t>
            </w:r>
          </w:p>
        </w:tc>
        <w:tc>
          <w:tcPr>
            <w:tcW w:w="1680" w:type="dxa"/>
          </w:tcPr>
          <w:p>
            <w:pPr>
              <w:pStyle w:val="0"/>
              <w:jc w:val="center"/>
            </w:pPr>
            <w:r>
              <w:rPr>
                <w:sz w:val="20"/>
              </w:rPr>
              <w:t xml:space="preserve">100</w:t>
            </w:r>
          </w:p>
        </w:tc>
        <w:tc>
          <w:tcPr>
            <w:tcW w:w="2040" w:type="dxa"/>
          </w:tcPr>
          <w:p>
            <w:pPr>
              <w:pStyle w:val="0"/>
            </w:pPr>
            <w:r>
              <w:rPr>
                <w:sz w:val="20"/>
              </w:rPr>
            </w:r>
          </w:p>
        </w:tc>
        <w:tc>
          <w:tcPr>
            <w:tcW w:w="1668" w:type="dxa"/>
          </w:tcPr>
          <w:p>
            <w:pPr>
              <w:pStyle w:val="0"/>
            </w:pPr>
            <w:r>
              <w:rPr>
                <w:sz w:val="20"/>
              </w:rPr>
            </w:r>
          </w:p>
        </w:tc>
      </w:tr>
      <w:tr>
        <w:tc>
          <w:tcPr>
            <w:vMerge w:val="continue"/>
          </w:tcPr>
          <w:p/>
        </w:tc>
        <w:tc>
          <w:tcPr>
            <w:tcW w:w="5169"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решать прикладные задачи в области профессиональной деятельности;</w:t>
            </w:r>
          </w:p>
          <w:p>
            <w:pPr>
              <w:pStyle w:val="0"/>
            </w:pPr>
            <w:r>
              <w:rPr>
                <w:sz w:val="20"/>
              </w:rPr>
              <w:t xml:space="preserve">знать:</w:t>
            </w:r>
          </w:p>
          <w:p>
            <w:pPr>
              <w:pStyle w:val="0"/>
            </w:pPr>
            <w:r>
              <w:rPr>
                <w:sz w:val="20"/>
              </w:rPr>
              <w:t xml:space="preserve">значение математики в профессиональной деятельности и при освоении ППССЗ;</w:t>
            </w:r>
          </w:p>
          <w:p>
            <w:pPr>
              <w:pStyle w:val="0"/>
            </w:pPr>
            <w:r>
              <w:rPr>
                <w:sz w:val="20"/>
              </w:rPr>
              <w:t xml:space="preserve">основные математические методы решения прикладных задач в области профессиональной деятельности;</w:t>
            </w:r>
          </w:p>
          <w:p>
            <w:pPr>
              <w:pStyle w:val="0"/>
            </w:pPr>
            <w:r>
              <w:rPr>
                <w:sz w:val="20"/>
              </w:rPr>
              <w:t xml:space="preserve">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pPr>
              <w:pStyle w:val="0"/>
            </w:pPr>
            <w:r>
              <w:rPr>
                <w:sz w:val="20"/>
              </w:rPr>
              <w:t xml:space="preserve">основы интегрального и дифференциального исчисления</w:t>
            </w:r>
          </w:p>
        </w:tc>
        <w:tc>
          <w:tcPr>
            <w:tcW w:w="1665"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ЕН.01. Математика</w:t>
            </w:r>
          </w:p>
        </w:tc>
        <w:tc>
          <w:tcPr>
            <w:tcW w:w="1668" w:type="dxa"/>
          </w:tcPr>
          <w:p>
            <w:pPr>
              <w:pStyle w:val="0"/>
            </w:pPr>
            <w:r>
              <w:rPr>
                <w:sz w:val="20"/>
              </w:rPr>
              <w:t xml:space="preserve">ОК 2, 4, 5</w:t>
            </w:r>
          </w:p>
          <w:p>
            <w:pPr>
              <w:pStyle w:val="0"/>
            </w:pPr>
            <w:r>
              <w:rPr>
                <w:sz w:val="20"/>
              </w:rPr>
              <w:t xml:space="preserve">ПК 1.1 - 1.3, 1.5, 1.6, 2.3</w:t>
            </w:r>
          </w:p>
        </w:tc>
      </w:tr>
      <w:tr>
        <w:tc>
          <w:tcPr>
            <w:vMerge w:val="continue"/>
          </w:tcPr>
          <w:p/>
        </w:tc>
        <w:tc>
          <w:tcPr>
            <w:tcW w:w="5169" w:type="dxa"/>
          </w:tcPr>
          <w:p>
            <w:pPr>
              <w:pStyle w:val="0"/>
            </w:pPr>
            <w:r>
              <w:rPr>
                <w:sz w:val="20"/>
              </w:rPr>
              <w:t xml:space="preserve">уметь:</w:t>
            </w:r>
          </w:p>
          <w:p>
            <w:pPr>
              <w:pStyle w:val="0"/>
            </w:pPr>
            <w:r>
              <w:rPr>
                <w:sz w:val="20"/>
              </w:rPr>
              <w:t xml:space="preserve">применять информационные технологии в профессиональной деятельности;</w:t>
            </w:r>
          </w:p>
          <w:p>
            <w:pPr>
              <w:pStyle w:val="0"/>
            </w:pPr>
            <w:r>
              <w:rPr>
                <w:sz w:val="20"/>
              </w:rPr>
              <w:t xml:space="preserve">знать:</w:t>
            </w:r>
          </w:p>
          <w:p>
            <w:pPr>
              <w:pStyle w:val="0"/>
            </w:pPr>
            <w:r>
              <w:rPr>
                <w:sz w:val="20"/>
              </w:rPr>
              <w:t xml:space="preserve">способы автоматизированной обработки информации;</w:t>
            </w:r>
          </w:p>
          <w:p>
            <w:pPr>
              <w:pStyle w:val="0"/>
            </w:pPr>
            <w:r>
              <w:rPr>
                <w:sz w:val="20"/>
              </w:rPr>
              <w:t xml:space="preserve">сетевые технологии обработки и передачи информации</w:t>
            </w:r>
          </w:p>
        </w:tc>
        <w:tc>
          <w:tcPr>
            <w:tcW w:w="1665"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ЕН.02. Информатика</w:t>
            </w:r>
          </w:p>
        </w:tc>
        <w:tc>
          <w:tcPr>
            <w:tcW w:w="1668" w:type="dxa"/>
          </w:tcPr>
          <w:p>
            <w:pPr>
              <w:pStyle w:val="0"/>
            </w:pPr>
            <w:r>
              <w:rPr>
                <w:sz w:val="20"/>
              </w:rPr>
              <w:t xml:space="preserve">ОК 2, 4, 5</w:t>
            </w:r>
          </w:p>
          <w:p>
            <w:pPr>
              <w:pStyle w:val="0"/>
            </w:pPr>
            <w:r>
              <w:rPr>
                <w:sz w:val="20"/>
              </w:rPr>
              <w:t xml:space="preserve">ПК 1.1 - 1.3, 1.5, 1.6, 2.3</w:t>
            </w:r>
          </w:p>
        </w:tc>
      </w:tr>
      <w:tr>
        <w:tc>
          <w:tcPr>
            <w:tcW w:w="1386" w:type="dxa"/>
          </w:tcPr>
          <w:p>
            <w:pPr>
              <w:pStyle w:val="0"/>
            </w:pPr>
            <w:r>
              <w:rPr>
                <w:sz w:val="20"/>
              </w:rPr>
              <w:t xml:space="preserve">П.00</w:t>
            </w:r>
          </w:p>
        </w:tc>
        <w:tc>
          <w:tcPr>
            <w:tcW w:w="5169" w:type="dxa"/>
          </w:tcPr>
          <w:p>
            <w:pPr>
              <w:pStyle w:val="0"/>
            </w:pPr>
            <w:r>
              <w:rPr>
                <w:sz w:val="20"/>
              </w:rPr>
              <w:t xml:space="preserve">Профессиональный учебный цикл</w:t>
            </w:r>
          </w:p>
        </w:tc>
        <w:tc>
          <w:tcPr>
            <w:tcW w:w="1665" w:type="dxa"/>
          </w:tcPr>
          <w:p>
            <w:pPr>
              <w:pStyle w:val="0"/>
              <w:jc w:val="center"/>
            </w:pPr>
            <w:r>
              <w:rPr>
                <w:sz w:val="20"/>
              </w:rPr>
              <w:t xml:space="preserve">2430</w:t>
            </w:r>
          </w:p>
        </w:tc>
        <w:tc>
          <w:tcPr>
            <w:tcW w:w="1680" w:type="dxa"/>
          </w:tcPr>
          <w:p>
            <w:pPr>
              <w:pStyle w:val="0"/>
              <w:jc w:val="center"/>
            </w:pPr>
            <w:r>
              <w:rPr>
                <w:sz w:val="20"/>
              </w:rPr>
              <w:t xml:space="preserve">1620</w:t>
            </w:r>
          </w:p>
        </w:tc>
        <w:tc>
          <w:tcPr>
            <w:tcW w:w="2040" w:type="dxa"/>
          </w:tcPr>
          <w:p>
            <w:pPr>
              <w:pStyle w:val="0"/>
            </w:pPr>
            <w:r>
              <w:rPr>
                <w:sz w:val="20"/>
              </w:rPr>
            </w:r>
          </w:p>
        </w:tc>
        <w:tc>
          <w:tcPr>
            <w:tcW w:w="1668" w:type="dxa"/>
          </w:tcPr>
          <w:p>
            <w:pPr>
              <w:pStyle w:val="0"/>
            </w:pPr>
            <w:r>
              <w:rPr>
                <w:sz w:val="20"/>
              </w:rPr>
            </w:r>
          </w:p>
        </w:tc>
      </w:tr>
      <w:tr>
        <w:tc>
          <w:tcPr>
            <w:tcW w:w="1386" w:type="dxa"/>
            <w:vMerge w:val="restart"/>
          </w:tcPr>
          <w:p>
            <w:pPr>
              <w:pStyle w:val="0"/>
            </w:pPr>
            <w:r>
              <w:rPr>
                <w:sz w:val="20"/>
              </w:rPr>
              <w:t xml:space="preserve">ОП.00</w:t>
            </w:r>
          </w:p>
        </w:tc>
        <w:tc>
          <w:tcPr>
            <w:tcW w:w="5169" w:type="dxa"/>
          </w:tcPr>
          <w:p>
            <w:pPr>
              <w:pStyle w:val="0"/>
            </w:pPr>
            <w:r>
              <w:rPr>
                <w:sz w:val="20"/>
              </w:rPr>
              <w:t xml:space="preserve">Общепрофессиональные дисциплины</w:t>
            </w:r>
          </w:p>
        </w:tc>
        <w:tc>
          <w:tcPr>
            <w:tcW w:w="1665" w:type="dxa"/>
          </w:tcPr>
          <w:p>
            <w:pPr>
              <w:pStyle w:val="0"/>
              <w:jc w:val="center"/>
            </w:pPr>
            <w:r>
              <w:rPr>
                <w:sz w:val="20"/>
              </w:rPr>
              <w:t xml:space="preserve">748</w:t>
            </w:r>
          </w:p>
        </w:tc>
        <w:tc>
          <w:tcPr>
            <w:tcW w:w="1680" w:type="dxa"/>
          </w:tcPr>
          <w:p>
            <w:pPr>
              <w:pStyle w:val="0"/>
              <w:jc w:val="center"/>
            </w:pPr>
            <w:r>
              <w:rPr>
                <w:sz w:val="20"/>
              </w:rPr>
              <w:t xml:space="preserve">498</w:t>
            </w:r>
          </w:p>
        </w:tc>
        <w:tc>
          <w:tcPr>
            <w:tcW w:w="2040" w:type="dxa"/>
          </w:tcPr>
          <w:p>
            <w:pPr>
              <w:pStyle w:val="0"/>
            </w:pPr>
            <w:r>
              <w:rPr>
                <w:sz w:val="20"/>
              </w:rPr>
            </w:r>
          </w:p>
        </w:tc>
        <w:tc>
          <w:tcPr>
            <w:tcW w:w="1668" w:type="dxa"/>
          </w:tcPr>
          <w:p>
            <w:pPr>
              <w:pStyle w:val="0"/>
            </w:pPr>
            <w:r>
              <w:rPr>
                <w:sz w:val="20"/>
              </w:rPr>
            </w:r>
          </w:p>
        </w:tc>
      </w:tr>
      <w:tr>
        <w:tc>
          <w:tcPr>
            <w:vMerge w:val="continue"/>
          </w:tcPr>
          <w:p/>
        </w:tc>
        <w:tc>
          <w:tcPr>
            <w:tcW w:w="5169" w:type="dxa"/>
          </w:tcPr>
          <w:p>
            <w:pPr>
              <w:pStyle w:val="0"/>
            </w:pPr>
            <w:r>
              <w:rPr>
                <w:sz w:val="20"/>
              </w:rPr>
              <w:t xml:space="preserve">В результате изучения обязательной части профессионального учебного цикла обучающийся по общепрофессиональным дисциплинам должен:</w:t>
            </w:r>
          </w:p>
          <w:p>
            <w:pPr>
              <w:pStyle w:val="0"/>
            </w:pPr>
            <w:r>
              <w:rPr>
                <w:sz w:val="20"/>
              </w:rPr>
              <w:t xml:space="preserve">уметь:</w:t>
            </w:r>
          </w:p>
          <w:p>
            <w:pPr>
              <w:pStyle w:val="0"/>
            </w:pPr>
            <w:r>
              <w:rPr>
                <w:sz w:val="20"/>
              </w:rPr>
              <w:t xml:space="preserve">читать конструкторскую и технологическую документацию по профилю специальности;</w:t>
            </w:r>
          </w:p>
          <w:p>
            <w:pPr>
              <w:pStyle w:val="0"/>
            </w:pPr>
            <w:r>
              <w:rPr>
                <w:sz w:val="20"/>
              </w:rPr>
              <w:t xml:space="preserve">выполнять комплексные чертежи геометрических тел и проекции точек, лежащих на их поверхности, в ручной и машинной графике;</w:t>
            </w:r>
          </w:p>
          <w:p>
            <w:pPr>
              <w:pStyle w:val="0"/>
            </w:pPr>
            <w:r>
              <w:rPr>
                <w:sz w:val="20"/>
              </w:rPr>
              <w:t xml:space="preserve">выполнять эскизы, технические рисунки и чертежи деталей, их элементов, узлов в ручной и машинной графике;</w:t>
            </w:r>
          </w:p>
          <w:p>
            <w:pPr>
              <w:pStyle w:val="0"/>
            </w:pPr>
            <w:r>
              <w:rPr>
                <w:sz w:val="20"/>
              </w:rPr>
              <w:t xml:space="preserve">выполнять графические изображения технологического оборудования и технологических схем в ручной и машинной графике;</w:t>
            </w:r>
          </w:p>
          <w:p>
            <w:pPr>
              <w:pStyle w:val="0"/>
            </w:pPr>
            <w:r>
              <w:rPr>
                <w:sz w:val="20"/>
              </w:rPr>
              <w:t xml:space="preserve">оформлять проектно-конструкторскую, технологическую и другую техническую документацию в соответствии с действующей нормативной базой;</w:t>
            </w:r>
          </w:p>
          <w:p>
            <w:pPr>
              <w:pStyle w:val="0"/>
            </w:pPr>
            <w:r>
              <w:rPr>
                <w:sz w:val="20"/>
              </w:rPr>
              <w:t xml:space="preserve">знать:</w:t>
            </w:r>
          </w:p>
          <w:p>
            <w:pPr>
              <w:pStyle w:val="0"/>
            </w:pPr>
            <w:r>
              <w:rPr>
                <w:sz w:val="20"/>
              </w:rPr>
              <w:t xml:space="preserve">правила чтения конструкторской и технологической документации;</w:t>
            </w:r>
          </w:p>
          <w:p>
            <w:pPr>
              <w:pStyle w:val="0"/>
            </w:pPr>
            <w:r>
              <w:rPr>
                <w:sz w:val="20"/>
              </w:rPr>
              <w:t xml:space="preserve">способы графического представления объектов, пространственных образов, технологического оборудования и схем;</w:t>
            </w:r>
          </w:p>
          <w:p>
            <w:pPr>
              <w:pStyle w:val="0"/>
            </w:pPr>
            <w:r>
              <w:rPr>
                <w:sz w:val="20"/>
              </w:rPr>
              <w:t xml:space="preserve">законы, методы и приемы проекционного черчения;</w:t>
            </w:r>
          </w:p>
          <w:p>
            <w:pPr>
              <w:pStyle w:val="0"/>
            </w:pPr>
            <w:r>
              <w:rPr>
                <w:sz w:val="20"/>
              </w:rPr>
              <w:t xml:space="preserve">требования государственных стандартов Единой системы конструкторской документации (далее - ЕСКД) и Единой системы технологической документации (далее - ЕСТД);</w:t>
            </w:r>
          </w:p>
          <w:p>
            <w:pPr>
              <w:pStyle w:val="0"/>
            </w:pPr>
            <w:r>
              <w:rPr>
                <w:sz w:val="20"/>
              </w:rPr>
              <w:t xml:space="preserve">правила выполнения чертежей, технических рисунков, эскизов и схем;</w:t>
            </w:r>
          </w:p>
          <w:p>
            <w:pPr>
              <w:pStyle w:val="0"/>
            </w:pPr>
            <w:r>
              <w:rPr>
                <w:sz w:val="20"/>
              </w:rPr>
              <w:t xml:space="preserve">технику и принципы нанесения размеров;</w:t>
            </w:r>
          </w:p>
          <w:p>
            <w:pPr>
              <w:pStyle w:val="0"/>
            </w:pPr>
            <w:r>
              <w:rPr>
                <w:sz w:val="20"/>
              </w:rPr>
              <w:t xml:space="preserve">классы точности и их обозначение на чертежах;</w:t>
            </w:r>
          </w:p>
          <w:p>
            <w:pPr>
              <w:pStyle w:val="0"/>
            </w:pPr>
            <w:r>
              <w:rPr>
                <w:sz w:val="20"/>
              </w:rPr>
              <w:t xml:space="preserve">типы и назначение спецификаций, правила их чтения и составления</w:t>
            </w:r>
          </w:p>
        </w:tc>
        <w:tc>
          <w:tcPr>
            <w:tcW w:w="1665"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ОП.01. Инженерная графика</w:t>
            </w:r>
          </w:p>
        </w:tc>
        <w:tc>
          <w:tcPr>
            <w:tcW w:w="1668" w:type="dxa"/>
          </w:tcPr>
          <w:p>
            <w:pPr>
              <w:pStyle w:val="0"/>
            </w:pPr>
            <w:r>
              <w:rPr>
                <w:sz w:val="20"/>
              </w:rPr>
              <w:t xml:space="preserve">ОК 2, 4, 5</w:t>
            </w:r>
          </w:p>
          <w:p>
            <w:pPr>
              <w:pStyle w:val="0"/>
            </w:pPr>
            <w:r>
              <w:rPr>
                <w:sz w:val="20"/>
              </w:rPr>
              <w:t xml:space="preserve">ПК 1.1 - 1.3, 1.5, 1.6, 2.3</w:t>
            </w:r>
          </w:p>
        </w:tc>
      </w:tr>
      <w:tr>
        <w:tc>
          <w:tcPr>
            <w:vMerge w:val="continue"/>
          </w:tcPr>
          <w:p/>
        </w:tc>
        <w:tc>
          <w:tcPr>
            <w:tcW w:w="5169" w:type="dxa"/>
          </w:tcPr>
          <w:p>
            <w:pPr>
              <w:pStyle w:val="0"/>
            </w:pPr>
            <w:r>
              <w:rPr>
                <w:sz w:val="20"/>
              </w:rPr>
              <w:t xml:space="preserve">уметь:</w:t>
            </w:r>
          </w:p>
          <w:p>
            <w:pPr>
              <w:pStyle w:val="0"/>
            </w:pPr>
            <w:r>
              <w:rPr>
                <w:sz w:val="20"/>
              </w:rPr>
              <w:t xml:space="preserve">распознавать и классифицировать конструкционные и сырьевые материалы по внешнему виду, происхождению, свойствам;</w:t>
            </w:r>
          </w:p>
          <w:p>
            <w:pPr>
              <w:pStyle w:val="0"/>
            </w:pPr>
            <w:r>
              <w:rPr>
                <w:sz w:val="20"/>
              </w:rPr>
              <w:t xml:space="preserve">подбирать материалы по их назначению и условиям эксплуатации для выполнения работ;</w:t>
            </w:r>
          </w:p>
          <w:p>
            <w:pPr>
              <w:pStyle w:val="0"/>
            </w:pPr>
            <w:r>
              <w:rPr>
                <w:sz w:val="20"/>
              </w:rPr>
              <w:t xml:space="preserve">выбирать и расшифровывать марки конструкционных материалов;</w:t>
            </w:r>
          </w:p>
          <w:p>
            <w:pPr>
              <w:pStyle w:val="0"/>
            </w:pPr>
            <w:r>
              <w:rPr>
                <w:sz w:val="20"/>
              </w:rPr>
              <w:t xml:space="preserve">определять твердость металлов;</w:t>
            </w:r>
          </w:p>
          <w:p>
            <w:pPr>
              <w:pStyle w:val="0"/>
            </w:pPr>
            <w:r>
              <w:rPr>
                <w:sz w:val="20"/>
              </w:rPr>
              <w:t xml:space="preserve">определять режимы отжига, закалки и отпуска стали;</w:t>
            </w:r>
          </w:p>
          <w:p>
            <w:pPr>
              <w:pStyle w:val="0"/>
            </w:pPr>
            <w:r>
              <w:rPr>
                <w:sz w:val="20"/>
              </w:rPr>
              <w:t xml:space="preserve">подбирать способы и режимы обработки металлов (литьем, давлением, сваркой, резанием и др.) для изготовления различных деталей;</w:t>
            </w:r>
          </w:p>
          <w:p>
            <w:pPr>
              <w:pStyle w:val="0"/>
            </w:pPr>
            <w:r>
              <w:rPr>
                <w:sz w:val="20"/>
              </w:rPr>
              <w:t xml:space="preserve">знать:</w:t>
            </w:r>
          </w:p>
          <w:p>
            <w:pPr>
              <w:pStyle w:val="0"/>
            </w:pPr>
            <w:r>
              <w:rPr>
                <w:sz w:val="20"/>
              </w:rPr>
              <w:t xml:space="preserve">основные виды конструкционных и сырьевых, металлических и неметаллических материалов;</w:t>
            </w:r>
          </w:p>
          <w:p>
            <w:pPr>
              <w:pStyle w:val="0"/>
            </w:pPr>
            <w:r>
              <w:rPr>
                <w:sz w:val="20"/>
              </w:rPr>
              <w:t xml:space="preserve">классификацию, свойства, маркировку и область применения конструкционных материалов, принципы их выбора для применения в производстве;</w:t>
            </w:r>
          </w:p>
          <w:p>
            <w:pPr>
              <w:pStyle w:val="0"/>
            </w:pPr>
            <w:r>
              <w:rPr>
                <w:sz w:val="20"/>
              </w:rPr>
              <w:t xml:space="preserve">основные сведения о назначении и свойствах металлов и сплавов, о технологии их производства;</w:t>
            </w:r>
          </w:p>
          <w:p>
            <w:pPr>
              <w:pStyle w:val="0"/>
            </w:pPr>
            <w:r>
              <w:rPr>
                <w:sz w:val="20"/>
              </w:rPr>
              <w:t xml:space="preserve">особенности строения металлов и их сплавов, закономерности процессов кристаллизации и структурообразования;</w:t>
            </w:r>
          </w:p>
          <w:p>
            <w:pPr>
              <w:pStyle w:val="0"/>
            </w:pPr>
            <w:r>
              <w:rPr>
                <w:sz w:val="20"/>
              </w:rPr>
              <w:t xml:space="preserve">виды обработки металлов и сплавов;</w:t>
            </w:r>
          </w:p>
          <w:p>
            <w:pPr>
              <w:pStyle w:val="0"/>
            </w:pPr>
            <w:r>
              <w:rPr>
                <w:sz w:val="20"/>
              </w:rPr>
              <w:t xml:space="preserve">сущность технологических процессов литья, сварки, обработки металлов давлением и резанием;</w:t>
            </w:r>
          </w:p>
          <w:p>
            <w:pPr>
              <w:pStyle w:val="0"/>
            </w:pPr>
            <w:r>
              <w:rPr>
                <w:sz w:val="20"/>
              </w:rPr>
              <w:t xml:space="preserve">основы термообработки металлов;</w:t>
            </w:r>
          </w:p>
          <w:p>
            <w:pPr>
              <w:pStyle w:val="0"/>
            </w:pPr>
            <w:r>
              <w:rPr>
                <w:sz w:val="20"/>
              </w:rPr>
              <w:t xml:space="preserve">способы защиты металлов от коррозии;</w:t>
            </w:r>
          </w:p>
          <w:p>
            <w:pPr>
              <w:pStyle w:val="0"/>
            </w:pPr>
            <w:r>
              <w:rPr>
                <w:sz w:val="20"/>
              </w:rPr>
              <w:t xml:space="preserve">требования к качеству обработки деталей;</w:t>
            </w:r>
          </w:p>
          <w:p>
            <w:pPr>
              <w:pStyle w:val="0"/>
            </w:pPr>
            <w:r>
              <w:rPr>
                <w:sz w:val="20"/>
              </w:rPr>
              <w:t xml:space="preserve">виды износа деталей и узлов;</w:t>
            </w:r>
          </w:p>
          <w:p>
            <w:pPr>
              <w:pStyle w:val="0"/>
            </w:pPr>
            <w:r>
              <w:rPr>
                <w:sz w:val="20"/>
              </w:rPr>
              <w:t xml:space="preserve">особенности строения, назначения и свойства различных групп неметаллических материалов;</w:t>
            </w:r>
          </w:p>
          <w:p>
            <w:pPr>
              <w:pStyle w:val="0"/>
            </w:pPr>
            <w:r>
              <w:rPr>
                <w:sz w:val="20"/>
              </w:rPr>
              <w:t xml:space="preserve">свойства смазочных и абразивных материалов;</w:t>
            </w:r>
          </w:p>
          <w:p>
            <w:pPr>
              <w:pStyle w:val="0"/>
            </w:pPr>
            <w:r>
              <w:rPr>
                <w:sz w:val="20"/>
              </w:rPr>
              <w:t xml:space="preserve">классификацию и способы получения композиционных материалов</w:t>
            </w:r>
          </w:p>
        </w:tc>
        <w:tc>
          <w:tcPr>
            <w:tcW w:w="1665"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ОП.02. Материаловедение</w:t>
            </w:r>
          </w:p>
        </w:tc>
        <w:tc>
          <w:tcPr>
            <w:tcW w:w="1668" w:type="dxa"/>
          </w:tcPr>
          <w:p>
            <w:pPr>
              <w:pStyle w:val="0"/>
            </w:pPr>
            <w:r>
              <w:rPr>
                <w:sz w:val="20"/>
              </w:rPr>
              <w:t xml:space="preserve">ОК 1 - 5</w:t>
            </w:r>
          </w:p>
          <w:p>
            <w:pPr>
              <w:pStyle w:val="0"/>
            </w:pPr>
            <w:r>
              <w:rPr>
                <w:sz w:val="20"/>
              </w:rPr>
              <w:t xml:space="preserve">ПК 1.1 - 1.3, 1.5, 1.6, 2.3</w:t>
            </w:r>
          </w:p>
        </w:tc>
      </w:tr>
      <w:tr>
        <w:tc>
          <w:tcPr>
            <w:vMerge w:val="continue"/>
          </w:tcPr>
          <w:p/>
        </w:tc>
        <w:tc>
          <w:tcPr>
            <w:tcW w:w="5169" w:type="dxa"/>
          </w:tcPr>
          <w:p>
            <w:pPr>
              <w:pStyle w:val="0"/>
            </w:pPr>
            <w:r>
              <w:rPr>
                <w:sz w:val="20"/>
              </w:rPr>
              <w:t xml:space="preserve">уметь:</w:t>
            </w:r>
          </w:p>
          <w:p>
            <w:pPr>
              <w:pStyle w:val="0"/>
            </w:pPr>
            <w:r>
              <w:rPr>
                <w:sz w:val="20"/>
              </w:rPr>
              <w:t xml:space="preserve">составлять принципиальные схемы гидравлических систем;</w:t>
            </w:r>
          </w:p>
          <w:p>
            <w:pPr>
              <w:pStyle w:val="0"/>
            </w:pPr>
            <w:r>
              <w:rPr>
                <w:sz w:val="20"/>
              </w:rPr>
              <w:t xml:space="preserve">производить расчеты по определению параметров работы гидросистем;</w:t>
            </w:r>
          </w:p>
          <w:p>
            <w:pPr>
              <w:pStyle w:val="0"/>
            </w:pPr>
            <w:r>
              <w:rPr>
                <w:sz w:val="20"/>
              </w:rPr>
              <w:t xml:space="preserve">знать:</w:t>
            </w:r>
          </w:p>
          <w:p>
            <w:pPr>
              <w:pStyle w:val="0"/>
            </w:pPr>
            <w:r>
              <w:rPr>
                <w:sz w:val="20"/>
              </w:rPr>
              <w:t xml:space="preserve">физические основы функционирования гидравлических систем;</w:t>
            </w:r>
          </w:p>
          <w:p>
            <w:pPr>
              <w:pStyle w:val="0"/>
            </w:pPr>
            <w:r>
              <w:rPr>
                <w:sz w:val="20"/>
              </w:rPr>
              <w:t xml:space="preserve">устройства и принцип действия различных типов приводов гидросистем;</w:t>
            </w:r>
          </w:p>
          <w:p>
            <w:pPr>
              <w:pStyle w:val="0"/>
            </w:pPr>
            <w:r>
              <w:rPr>
                <w:sz w:val="20"/>
              </w:rPr>
              <w:t xml:space="preserve">методику расчета основных параметров разного типа приводов гидросистем</w:t>
            </w:r>
          </w:p>
        </w:tc>
        <w:tc>
          <w:tcPr>
            <w:tcW w:w="1665"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ОП.03. Гидравлика</w:t>
            </w:r>
          </w:p>
        </w:tc>
        <w:tc>
          <w:tcPr>
            <w:tcW w:w="1668" w:type="dxa"/>
          </w:tcPr>
          <w:p>
            <w:pPr>
              <w:pStyle w:val="0"/>
            </w:pPr>
            <w:r>
              <w:rPr>
                <w:sz w:val="20"/>
              </w:rPr>
              <w:t xml:space="preserve">ОК 1 - 5</w:t>
            </w:r>
          </w:p>
          <w:p>
            <w:pPr>
              <w:pStyle w:val="0"/>
            </w:pPr>
            <w:r>
              <w:rPr>
                <w:sz w:val="20"/>
              </w:rPr>
              <w:t xml:space="preserve">ПК 1.1 - 1.3, 1.5, 1.6, 2.3</w:t>
            </w:r>
          </w:p>
        </w:tc>
      </w:tr>
      <w:tr>
        <w:tc>
          <w:tcPr>
            <w:vMerge w:val="continue"/>
          </w:tcPr>
          <w:p/>
        </w:tc>
        <w:tc>
          <w:tcPr>
            <w:tcW w:w="5169" w:type="dxa"/>
          </w:tcPr>
          <w:p>
            <w:pPr>
              <w:pStyle w:val="0"/>
            </w:pPr>
            <w:r>
              <w:rPr>
                <w:sz w:val="20"/>
              </w:rPr>
              <w:t xml:space="preserve">уметь:</w:t>
            </w:r>
          </w:p>
          <w:p>
            <w:pPr>
              <w:pStyle w:val="0"/>
            </w:pPr>
            <w:r>
              <w:rPr>
                <w:sz w:val="20"/>
              </w:rPr>
              <w:t xml:space="preserve">применять требования нормативных документов к основным видам продукции (услуг) и процессов;</w:t>
            </w:r>
          </w:p>
          <w:p>
            <w:pPr>
              <w:pStyle w:val="0"/>
            </w:pPr>
            <w:r>
              <w:rPr>
                <w:sz w:val="20"/>
              </w:rPr>
              <w:t xml:space="preserve">оформлять технологическую и техническую документацию в соответствии с действующей нормативной базой;</w:t>
            </w:r>
          </w:p>
          <w:p>
            <w:pPr>
              <w:pStyle w:val="0"/>
            </w:pPr>
            <w:r>
              <w:rPr>
                <w:sz w:val="20"/>
              </w:rPr>
              <w:t xml:space="preserve">использовать в профессиональной деятельности документацию систем качества;</w:t>
            </w:r>
          </w:p>
          <w:p>
            <w:pPr>
              <w:pStyle w:val="0"/>
            </w:pPr>
            <w:r>
              <w:rPr>
                <w:sz w:val="20"/>
              </w:rPr>
              <w:t xml:space="preserve">приводить несистемные величины измерений в соответствие с действующими стандартами и международной системой единиц СИ;</w:t>
            </w:r>
          </w:p>
          <w:p>
            <w:pPr>
              <w:pStyle w:val="0"/>
            </w:pPr>
            <w:r>
              <w:rPr>
                <w:sz w:val="20"/>
              </w:rPr>
              <w:t xml:space="preserve">знать:</w:t>
            </w:r>
          </w:p>
          <w:p>
            <w:pPr>
              <w:pStyle w:val="0"/>
            </w:pPr>
            <w:r>
              <w:rPr>
                <w:sz w:val="20"/>
              </w:rPr>
              <w:t xml:space="preserve">основные понятия метрологии;</w:t>
            </w:r>
          </w:p>
          <w:p>
            <w:pPr>
              <w:pStyle w:val="0"/>
            </w:pPr>
            <w:r>
              <w:rPr>
                <w:sz w:val="20"/>
              </w:rPr>
              <w:t xml:space="preserve">задачи стандартизации, ее экономическую эффективность;</w:t>
            </w:r>
          </w:p>
          <w:p>
            <w:pPr>
              <w:pStyle w:val="0"/>
            </w:pPr>
            <w:r>
              <w:rPr>
                <w:sz w:val="20"/>
              </w:rPr>
              <w:t xml:space="preserve">формы подтверждения качества;</w:t>
            </w:r>
          </w:p>
          <w:p>
            <w:pPr>
              <w:pStyle w:val="0"/>
            </w:pPr>
            <w:r>
              <w:rPr>
                <w:sz w:val="20"/>
              </w:rPr>
              <w:t xml:space="preserve">основные положения систем (комплексов) общетехнических и организационно-методических стандартов;</w:t>
            </w:r>
          </w:p>
          <w:p>
            <w:pPr>
              <w:pStyle w:val="0"/>
            </w:pPr>
            <w:r>
              <w:rPr>
                <w:sz w:val="20"/>
              </w:rPr>
              <w:t xml:space="preserve">терминологию и единицы измерения величин в соответствии с действующими стандартами и международной системой единиц СИ</w:t>
            </w:r>
          </w:p>
        </w:tc>
        <w:tc>
          <w:tcPr>
            <w:tcW w:w="1665"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ОП.04. Метрология, стандартизация и сертификация</w:t>
            </w:r>
          </w:p>
        </w:tc>
        <w:tc>
          <w:tcPr>
            <w:tcW w:w="1668" w:type="dxa"/>
          </w:tcPr>
          <w:p>
            <w:pPr>
              <w:pStyle w:val="0"/>
            </w:pPr>
            <w:r>
              <w:rPr>
                <w:sz w:val="20"/>
              </w:rPr>
              <w:t xml:space="preserve">ОК 1 - 5</w:t>
            </w:r>
          </w:p>
          <w:p>
            <w:pPr>
              <w:pStyle w:val="0"/>
            </w:pPr>
            <w:r>
              <w:rPr>
                <w:sz w:val="20"/>
              </w:rPr>
              <w:t xml:space="preserve">ПК 1.1 - 1.3, 1.5, 1.6, 2.3</w:t>
            </w:r>
          </w:p>
        </w:tc>
      </w:tr>
      <w:tr>
        <w:tc>
          <w:tcPr>
            <w:vMerge w:val="continue"/>
          </w:tcPr>
          <w:p/>
        </w:tc>
        <w:tc>
          <w:tcPr>
            <w:tcW w:w="5169" w:type="dxa"/>
          </w:tcPr>
          <w:p>
            <w:pPr>
              <w:pStyle w:val="0"/>
            </w:pPr>
            <w:r>
              <w:rPr>
                <w:sz w:val="20"/>
              </w:rPr>
              <w:t xml:space="preserve">уметь:</w:t>
            </w:r>
          </w:p>
          <w:p>
            <w:pPr>
              <w:pStyle w:val="0"/>
            </w:pPr>
            <w:r>
              <w:rPr>
                <w:sz w:val="20"/>
              </w:rPr>
              <w:t xml:space="preserve">организовывать и проводить мероприятия по защите работающих и населения от негативных воздействий чрезвычайных ситуаций;</w:t>
            </w:r>
          </w:p>
          <w:p>
            <w:pPr>
              <w:pStyle w:val="0"/>
            </w:pPr>
            <w:r>
              <w:rPr>
                <w:sz w:val="20"/>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w:t>
            </w:r>
          </w:p>
          <w:p>
            <w:pPr>
              <w:pStyle w:val="0"/>
            </w:pPr>
            <w:r>
              <w:rPr>
                <w:sz w:val="20"/>
              </w:rPr>
              <w:t xml:space="preserve">использовать средства индивидуальной и коллективной защиты от оружия массового поражения;</w:t>
            </w:r>
          </w:p>
          <w:p>
            <w:pPr>
              <w:pStyle w:val="0"/>
            </w:pPr>
            <w:r>
              <w:rPr>
                <w:sz w:val="20"/>
              </w:rPr>
              <w:t xml:space="preserve">применять первичные средства пожаротушения;</w:t>
            </w:r>
          </w:p>
          <w:p>
            <w:pPr>
              <w:pStyle w:val="0"/>
            </w:pPr>
            <w:r>
              <w:rPr>
                <w:sz w:val="20"/>
              </w:rPr>
              <w:t xml:space="preserve">ориентироваться в перечне военно-учетных специальностей и самостоятельно определять среди них родственные полученной специальности;</w:t>
            </w:r>
          </w:p>
          <w:p>
            <w:pPr>
              <w:pStyle w:val="0"/>
            </w:pPr>
            <w:r>
              <w:rPr>
                <w:sz w:val="20"/>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pPr>
              <w:pStyle w:val="0"/>
            </w:pPr>
            <w:r>
              <w:rPr>
                <w:sz w:val="20"/>
              </w:rPr>
              <w:t xml:space="preserve">владеть способами бесконфликтного общения и саморегуляции в повседневной деятельности и экстремальных условиях военной службы;</w:t>
            </w:r>
          </w:p>
          <w:p>
            <w:pPr>
              <w:pStyle w:val="0"/>
            </w:pPr>
            <w:r>
              <w:rPr>
                <w:sz w:val="20"/>
              </w:rPr>
              <w:t xml:space="preserve">оказывать первую помощь пострадавшим;</w:t>
            </w:r>
          </w:p>
          <w:p>
            <w:pPr>
              <w:pStyle w:val="0"/>
            </w:pPr>
            <w:r>
              <w:rPr>
                <w:sz w:val="20"/>
              </w:rPr>
              <w:t xml:space="preserve">знать:</w:t>
            </w:r>
          </w:p>
          <w:p>
            <w:pPr>
              <w:pStyle w:val="0"/>
            </w:pPr>
            <w:r>
              <w:rPr>
                <w:sz w:val="20"/>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w:t>
            </w:r>
          </w:p>
          <w:p>
            <w:pPr>
              <w:pStyle w:val="0"/>
            </w:pPr>
            <w:r>
              <w:rPr>
                <w:sz w:val="20"/>
              </w:rPr>
              <w:t xml:space="preserve">в том числе в условиях противодействия терроризму как серьезной угрозе национальной безопасности России;</w:t>
            </w:r>
          </w:p>
          <w:p>
            <w:pPr>
              <w:pStyle w:val="0"/>
            </w:pPr>
            <w:r>
              <w:rPr>
                <w:sz w:val="20"/>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w:t>
            </w:r>
          </w:p>
          <w:p>
            <w:pPr>
              <w:pStyle w:val="0"/>
            </w:pPr>
            <w:r>
              <w:rPr>
                <w:sz w:val="20"/>
              </w:rPr>
              <w:t xml:space="preserve">основы военной службы и обороны государства;</w:t>
            </w:r>
          </w:p>
          <w:p>
            <w:pPr>
              <w:pStyle w:val="0"/>
            </w:pPr>
            <w:r>
              <w:rPr>
                <w:sz w:val="20"/>
              </w:rPr>
              <w:t xml:space="preserve">задачи и основные мероприятия гражданской обороны;</w:t>
            </w:r>
          </w:p>
          <w:p>
            <w:pPr>
              <w:pStyle w:val="0"/>
            </w:pPr>
            <w:r>
              <w:rPr>
                <w:sz w:val="20"/>
              </w:rPr>
              <w:t xml:space="preserve">способы защиты населения от оружия массового поражения;</w:t>
            </w:r>
          </w:p>
          <w:p>
            <w:pPr>
              <w:pStyle w:val="0"/>
            </w:pPr>
            <w:r>
              <w:rPr>
                <w:sz w:val="20"/>
              </w:rPr>
              <w:t xml:space="preserve">меры пожарной безопасности и правила безопасного поведения при пожарах;</w:t>
            </w:r>
          </w:p>
          <w:p>
            <w:pPr>
              <w:pStyle w:val="0"/>
            </w:pPr>
            <w:r>
              <w:rPr>
                <w:sz w:val="20"/>
              </w:rPr>
              <w:t xml:space="preserve">организацию и порядок призыва граждан на военную службу и поступления на нее в добровольном порядке;</w:t>
            </w:r>
          </w:p>
          <w:p>
            <w:pPr>
              <w:pStyle w:val="0"/>
            </w:pPr>
            <w:r>
              <w:rPr>
                <w:sz w:val="20"/>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pPr>
              <w:pStyle w:val="0"/>
            </w:pPr>
            <w:r>
              <w:rPr>
                <w:sz w:val="20"/>
              </w:rPr>
              <w:t xml:space="preserve">область применения получаемых профессиональных знаний при исполнении обязанностей военной службы;</w:t>
            </w:r>
          </w:p>
          <w:p>
            <w:pPr>
              <w:pStyle w:val="0"/>
            </w:pPr>
            <w:r>
              <w:rPr>
                <w:sz w:val="20"/>
              </w:rPr>
              <w:t xml:space="preserve">порядок и правила оказания первой помощи пострадавшим</w:t>
            </w:r>
          </w:p>
        </w:tc>
        <w:tc>
          <w:tcPr>
            <w:tcW w:w="1665" w:type="dxa"/>
          </w:tcPr>
          <w:p>
            <w:pPr>
              <w:pStyle w:val="0"/>
            </w:pPr>
            <w:r>
              <w:rPr>
                <w:sz w:val="20"/>
              </w:rPr>
            </w:r>
          </w:p>
        </w:tc>
        <w:tc>
          <w:tcPr>
            <w:tcW w:w="1680" w:type="dxa"/>
          </w:tcPr>
          <w:p>
            <w:pPr>
              <w:pStyle w:val="0"/>
              <w:jc w:val="center"/>
            </w:pPr>
            <w:r>
              <w:rPr>
                <w:sz w:val="20"/>
              </w:rPr>
              <w:t xml:space="preserve">68</w:t>
            </w:r>
          </w:p>
        </w:tc>
        <w:tc>
          <w:tcPr>
            <w:tcW w:w="2040" w:type="dxa"/>
          </w:tcPr>
          <w:p>
            <w:pPr>
              <w:pStyle w:val="0"/>
            </w:pPr>
            <w:r>
              <w:rPr>
                <w:sz w:val="20"/>
              </w:rPr>
              <w:t xml:space="preserve">ОП.05. Безопасность жизнедеятельности</w:t>
            </w:r>
          </w:p>
        </w:tc>
        <w:tc>
          <w:tcPr>
            <w:tcW w:w="1668" w:type="dxa"/>
          </w:tcPr>
          <w:p>
            <w:pPr>
              <w:pStyle w:val="0"/>
            </w:pPr>
            <w:r>
              <w:rPr>
                <w:sz w:val="20"/>
              </w:rPr>
              <w:t xml:space="preserve">ОК 1 - 9</w:t>
            </w:r>
          </w:p>
          <w:p>
            <w:pPr>
              <w:pStyle w:val="0"/>
            </w:pPr>
            <w:r>
              <w:rPr>
                <w:sz w:val="20"/>
              </w:rPr>
              <w:t xml:space="preserve">ПК 1.1 - 1.5, 2.1 - 2.3, 3.1 - 3.2</w:t>
            </w:r>
          </w:p>
        </w:tc>
      </w:tr>
      <w:tr>
        <w:tc>
          <w:tcPr>
            <w:tcW w:w="1386" w:type="dxa"/>
          </w:tcPr>
          <w:p>
            <w:pPr>
              <w:pStyle w:val="0"/>
            </w:pPr>
            <w:r>
              <w:rPr>
                <w:sz w:val="20"/>
              </w:rPr>
              <w:t xml:space="preserve">ПМ.00</w:t>
            </w:r>
          </w:p>
        </w:tc>
        <w:tc>
          <w:tcPr>
            <w:tcW w:w="5169" w:type="dxa"/>
          </w:tcPr>
          <w:p>
            <w:pPr>
              <w:pStyle w:val="0"/>
            </w:pPr>
            <w:r>
              <w:rPr>
                <w:sz w:val="20"/>
              </w:rPr>
              <w:t xml:space="preserve">Профессиональные модули</w:t>
            </w:r>
          </w:p>
        </w:tc>
        <w:tc>
          <w:tcPr>
            <w:tcW w:w="1665" w:type="dxa"/>
          </w:tcPr>
          <w:p>
            <w:pPr>
              <w:pStyle w:val="0"/>
              <w:jc w:val="center"/>
            </w:pPr>
            <w:r>
              <w:rPr>
                <w:sz w:val="20"/>
              </w:rPr>
              <w:t xml:space="preserve">1682</w:t>
            </w:r>
          </w:p>
        </w:tc>
        <w:tc>
          <w:tcPr>
            <w:tcW w:w="1680" w:type="dxa"/>
          </w:tcPr>
          <w:p>
            <w:pPr>
              <w:pStyle w:val="0"/>
              <w:jc w:val="center"/>
            </w:pPr>
            <w:r>
              <w:rPr>
                <w:sz w:val="20"/>
              </w:rPr>
              <w:t xml:space="preserve">1122</w:t>
            </w:r>
          </w:p>
        </w:tc>
        <w:tc>
          <w:tcPr>
            <w:tcW w:w="2040" w:type="dxa"/>
          </w:tcPr>
          <w:p>
            <w:pPr>
              <w:pStyle w:val="0"/>
            </w:pPr>
            <w:r>
              <w:rPr>
                <w:sz w:val="20"/>
              </w:rPr>
            </w:r>
          </w:p>
        </w:tc>
        <w:tc>
          <w:tcPr>
            <w:tcW w:w="1668" w:type="dxa"/>
          </w:tcPr>
          <w:p>
            <w:pPr>
              <w:pStyle w:val="0"/>
            </w:pPr>
            <w:r>
              <w:rPr>
                <w:sz w:val="20"/>
              </w:rPr>
            </w:r>
          </w:p>
        </w:tc>
      </w:tr>
      <w:tr>
        <w:tc>
          <w:tcPr>
            <w:tcW w:w="1386" w:type="dxa"/>
            <w:vMerge w:val="restart"/>
          </w:tcPr>
          <w:p>
            <w:pPr>
              <w:pStyle w:val="0"/>
            </w:pPr>
            <w:r>
              <w:rPr>
                <w:sz w:val="20"/>
              </w:rPr>
              <w:t xml:space="preserve">ПМ.01</w:t>
            </w:r>
          </w:p>
        </w:tc>
        <w:tc>
          <w:tcPr>
            <w:tcW w:w="5169" w:type="dxa"/>
            <w:vMerge w:val="restart"/>
          </w:tcPr>
          <w:p>
            <w:pPr>
              <w:pStyle w:val="0"/>
            </w:pPr>
            <w:r>
              <w:rPr>
                <w:sz w:val="20"/>
              </w:rPr>
              <w:t xml:space="preserve">Технологические операции по обеспечению аэропортов авиатопливом</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производства основных видов работ, связанных с приемом, хранением и выдачей ГСМ и специальных жидкостей (далее - СЖ) на заправку летательных аппаратов;</w:t>
            </w:r>
          </w:p>
          <w:p>
            <w:pPr>
              <w:pStyle w:val="0"/>
            </w:pPr>
            <w:r>
              <w:rPr>
                <w:sz w:val="20"/>
              </w:rPr>
              <w:t xml:space="preserve">проведения анализов аэродромного и лабораторного контроля горюче-смазочных материалов и специальных жидкостей;</w:t>
            </w:r>
          </w:p>
          <w:p>
            <w:pPr>
              <w:pStyle w:val="0"/>
            </w:pPr>
            <w:r>
              <w:rPr>
                <w:sz w:val="20"/>
              </w:rPr>
              <w:t xml:space="preserve">проведения ежесменного контроля состояния технологического оборудования и заправочных средств;</w:t>
            </w:r>
          </w:p>
          <w:p>
            <w:pPr>
              <w:pStyle w:val="0"/>
            </w:pPr>
            <w:r>
              <w:rPr>
                <w:sz w:val="20"/>
              </w:rPr>
              <w:t xml:space="preserve">уметь:</w:t>
            </w:r>
          </w:p>
          <w:p>
            <w:pPr>
              <w:pStyle w:val="0"/>
            </w:pPr>
            <w:r>
              <w:rPr>
                <w:sz w:val="20"/>
              </w:rPr>
              <w:t xml:space="preserve">оформлять технологическую и другую техническую документацию в соответствии с действующей нормативной базой;</w:t>
            </w:r>
          </w:p>
          <w:p>
            <w:pPr>
              <w:pStyle w:val="0"/>
            </w:pPr>
            <w:r>
              <w:rPr>
                <w:sz w:val="20"/>
              </w:rPr>
              <w:t xml:space="preserve">осуществлять прием на склад ГСМ и СЖ, прибывших всеми видами транспорта, и оформлять соответствующую документацию;</w:t>
            </w:r>
          </w:p>
          <w:p>
            <w:pPr>
              <w:pStyle w:val="0"/>
            </w:pPr>
            <w:r>
              <w:rPr>
                <w:sz w:val="20"/>
              </w:rPr>
              <w:t xml:space="preserve">производить аэродромный и лабораторный контроль качества ГСМ и СЖ;</w:t>
            </w:r>
          </w:p>
          <w:p>
            <w:pPr>
              <w:pStyle w:val="0"/>
            </w:pPr>
            <w:r>
              <w:rPr>
                <w:sz w:val="20"/>
              </w:rPr>
              <w:t xml:space="preserve">обеспечивать количественную и качественную сохранность ГСМ и СЖ при приеме, хранении и выдаче на заправку;</w:t>
            </w:r>
          </w:p>
          <w:p>
            <w:pPr>
              <w:pStyle w:val="0"/>
            </w:pPr>
            <w:r>
              <w:rPr>
                <w:sz w:val="20"/>
              </w:rPr>
              <w:t xml:space="preserve">производить аэродромный и лабораторный контроль качества ГСМ и СЖ;</w:t>
            </w:r>
          </w:p>
          <w:p>
            <w:pPr>
              <w:pStyle w:val="0"/>
            </w:pPr>
            <w:r>
              <w:rPr>
                <w:sz w:val="20"/>
              </w:rPr>
              <w:t xml:space="preserve">знать:</w:t>
            </w:r>
          </w:p>
          <w:p>
            <w:pPr>
              <w:pStyle w:val="0"/>
            </w:pPr>
            <w:r>
              <w:rPr>
                <w:sz w:val="20"/>
              </w:rPr>
              <w:t xml:space="preserve">основные правила построения чертежей и схем;</w:t>
            </w:r>
          </w:p>
          <w:p>
            <w:pPr>
              <w:pStyle w:val="0"/>
            </w:pPr>
            <w:r>
              <w:rPr>
                <w:sz w:val="20"/>
              </w:rPr>
              <w:t xml:space="preserve">принцип работы типовых электронных устройств;</w:t>
            </w:r>
          </w:p>
          <w:p>
            <w:pPr>
              <w:pStyle w:val="0"/>
            </w:pPr>
            <w:r>
              <w:rPr>
                <w:sz w:val="20"/>
              </w:rPr>
              <w:t xml:space="preserve">основные положения технологической и другой нормативной документации;</w:t>
            </w:r>
          </w:p>
          <w:p>
            <w:pPr>
              <w:pStyle w:val="0"/>
            </w:pPr>
            <w:r>
              <w:rPr>
                <w:sz w:val="20"/>
              </w:rPr>
              <w:t xml:space="preserve">основы технологии получения ГСМ и СЖ, их классификацию и маркировку;</w:t>
            </w:r>
          </w:p>
          <w:p>
            <w:pPr>
              <w:pStyle w:val="0"/>
            </w:pPr>
            <w:r>
              <w:rPr>
                <w:sz w:val="20"/>
              </w:rPr>
              <w:t xml:space="preserve">основные методы измерения физических величин;</w:t>
            </w:r>
          </w:p>
          <w:p>
            <w:pPr>
              <w:pStyle w:val="0"/>
            </w:pPr>
            <w:r>
              <w:rPr>
                <w:sz w:val="20"/>
              </w:rPr>
              <w:t xml:space="preserve">особенности обеспечения безопасных условий труда в сфере профессиональной деятельности;</w:t>
            </w:r>
          </w:p>
          <w:p>
            <w:pPr>
              <w:pStyle w:val="0"/>
            </w:pPr>
            <w:r>
              <w:rPr>
                <w:sz w:val="20"/>
              </w:rPr>
              <w:t xml:space="preserve">физические и эксплуатационные свойства конструкционных материалов;</w:t>
            </w:r>
          </w:p>
          <w:p>
            <w:pPr>
              <w:pStyle w:val="0"/>
            </w:pPr>
            <w:r>
              <w:rPr>
                <w:sz w:val="20"/>
              </w:rPr>
              <w:t xml:space="preserve">физические основы функционирования гидравлических систем;</w:t>
            </w:r>
          </w:p>
          <w:p>
            <w:pPr>
              <w:pStyle w:val="0"/>
            </w:pPr>
            <w:r>
              <w:rPr>
                <w:sz w:val="20"/>
              </w:rPr>
              <w:t xml:space="preserve">физико-химические методы анализа;</w:t>
            </w:r>
          </w:p>
          <w:p>
            <w:pPr>
              <w:pStyle w:val="0"/>
            </w:pPr>
            <w:r>
              <w:rPr>
                <w:sz w:val="20"/>
              </w:rPr>
              <w:t xml:space="preserve">пути и способы экономии ГСМ на воздушном транспорте;</w:t>
            </w:r>
          </w:p>
          <w:p>
            <w:pPr>
              <w:pStyle w:val="0"/>
            </w:pPr>
            <w:r>
              <w:rPr>
                <w:sz w:val="20"/>
              </w:rPr>
              <w:t xml:space="preserve">законодательные акты и другие нормативные документы, регулирующие правоотношения в процессе профессиональной деятельности;</w:t>
            </w:r>
          </w:p>
          <w:p>
            <w:pPr>
              <w:pStyle w:val="0"/>
            </w:pPr>
            <w:r>
              <w:rPr>
                <w:sz w:val="20"/>
              </w:rPr>
              <w:t xml:space="preserve">права и обязанности работников в сфере профессиональной деятельности;</w:t>
            </w:r>
          </w:p>
          <w:p>
            <w:pPr>
              <w:pStyle w:val="0"/>
            </w:pPr>
            <w:r>
              <w:rPr>
                <w:sz w:val="20"/>
              </w:rPr>
              <w:t xml:space="preserve">функции виды и психологию менеджмента;</w:t>
            </w:r>
          </w:p>
          <w:p>
            <w:pPr>
              <w:pStyle w:val="0"/>
            </w:pPr>
            <w:r>
              <w:rPr>
                <w:sz w:val="20"/>
              </w:rPr>
              <w:t xml:space="preserve">основы организации работы коллектива исполнителей;</w:t>
            </w:r>
          </w:p>
          <w:p>
            <w:pPr>
              <w:pStyle w:val="0"/>
            </w:pPr>
            <w:r>
              <w:rPr>
                <w:sz w:val="20"/>
              </w:rPr>
              <w:t xml:space="preserve">принципы делового общения в коллективе;</w:t>
            </w:r>
          </w:p>
          <w:p>
            <w:pPr>
              <w:pStyle w:val="0"/>
            </w:pPr>
            <w:r>
              <w:rPr>
                <w:sz w:val="20"/>
              </w:rPr>
              <w:t xml:space="preserve">метрологическое обеспечение количественного учета и контроля качества ГСМ и СЖ;</w:t>
            </w:r>
          </w:p>
          <w:p>
            <w:pPr>
              <w:pStyle w:val="0"/>
            </w:pPr>
            <w:r>
              <w:rPr>
                <w:sz w:val="20"/>
              </w:rPr>
              <w:t xml:space="preserve">основные свойства топлив, масел, пластичных смазок и специальных жидкостей, требования к уровню их чистоты и их влияние на работу систем воздушных судов;</w:t>
            </w:r>
          </w:p>
          <w:p>
            <w:pPr>
              <w:pStyle w:val="0"/>
            </w:pPr>
            <w:r>
              <w:rPr>
                <w:sz w:val="20"/>
              </w:rPr>
              <w:t xml:space="preserve">области применения ГСМ и СЖ на различных видах авиационной техники;</w:t>
            </w:r>
          </w:p>
          <w:p>
            <w:pPr>
              <w:pStyle w:val="0"/>
            </w:pPr>
            <w:r>
              <w:rPr>
                <w:sz w:val="20"/>
              </w:rPr>
              <w:t xml:space="preserve">конструкцию, работу и эксплуатацию основного оборудования наземных систем авиатопливообеспечения;</w:t>
            </w:r>
          </w:p>
          <w:p>
            <w:pPr>
              <w:pStyle w:val="0"/>
            </w:pPr>
            <w:r>
              <w:rPr>
                <w:sz w:val="20"/>
              </w:rPr>
              <w:t xml:space="preserve">принципы построения технологических процессов обслуживания летательных аппаратов ГСМ;</w:t>
            </w:r>
          </w:p>
          <w:p>
            <w:pPr>
              <w:pStyle w:val="0"/>
            </w:pPr>
            <w:r>
              <w:rPr>
                <w:sz w:val="20"/>
              </w:rPr>
              <w:t xml:space="preserve">методы учета и отчетности поступления, хранения и расхода ГСМ и СЖ;</w:t>
            </w:r>
          </w:p>
          <w:p>
            <w:pPr>
              <w:pStyle w:val="0"/>
            </w:pPr>
            <w:r>
              <w:rPr>
                <w:sz w:val="20"/>
              </w:rPr>
              <w:t xml:space="preserve">метрологическое обеспечение количественного учета и контроля качества ГСМ и СЖ;</w:t>
            </w:r>
          </w:p>
          <w:p>
            <w:pPr>
              <w:pStyle w:val="0"/>
            </w:pPr>
            <w:r>
              <w:rPr>
                <w:sz w:val="20"/>
              </w:rPr>
              <w:t xml:space="preserve">основные методы измерения физических величин;</w:t>
            </w:r>
          </w:p>
          <w:p>
            <w:pPr>
              <w:pStyle w:val="0"/>
            </w:pPr>
            <w:r>
              <w:rPr>
                <w:sz w:val="20"/>
              </w:rPr>
              <w:t xml:space="preserve">основные понятия и определения метрологии, стандартизации и сертификации</w:t>
            </w:r>
          </w:p>
        </w:tc>
        <w:tc>
          <w:tcPr>
            <w:tcW w:w="1665" w:type="dxa"/>
            <w:vMerge w:val="restart"/>
          </w:tcPr>
          <w:p>
            <w:pPr>
              <w:pStyle w:val="0"/>
            </w:pPr>
            <w:r>
              <w:rPr>
                <w:sz w:val="20"/>
              </w:rPr>
            </w:r>
          </w:p>
        </w:tc>
        <w:tc>
          <w:tcPr>
            <w:tcW w:w="1680" w:type="dxa"/>
            <w:vMerge w:val="restart"/>
          </w:tcPr>
          <w:p>
            <w:pPr>
              <w:pStyle w:val="0"/>
            </w:pPr>
            <w:r>
              <w:rPr>
                <w:sz w:val="20"/>
              </w:rPr>
            </w:r>
          </w:p>
        </w:tc>
        <w:tc>
          <w:tcPr>
            <w:tcW w:w="2040" w:type="dxa"/>
            <w:tcBorders>
              <w:bottom w:val="nil"/>
            </w:tcBorders>
          </w:tcPr>
          <w:p>
            <w:pPr>
              <w:pStyle w:val="0"/>
            </w:pPr>
            <w:r>
              <w:rPr>
                <w:sz w:val="20"/>
              </w:rPr>
              <w:t xml:space="preserve">МДК.01.01. Оборудование объектов авиатопливообеспечения</w:t>
            </w:r>
          </w:p>
        </w:tc>
        <w:tc>
          <w:tcPr>
            <w:tcW w:w="1668" w:type="dxa"/>
            <w:vMerge w:val="restart"/>
          </w:tcPr>
          <w:p>
            <w:pPr>
              <w:pStyle w:val="0"/>
            </w:pPr>
            <w:r>
              <w:rPr>
                <w:sz w:val="20"/>
              </w:rPr>
              <w:t xml:space="preserve">ОК 1 - 9</w:t>
            </w:r>
          </w:p>
          <w:p>
            <w:pPr>
              <w:pStyle w:val="0"/>
            </w:pPr>
            <w:r>
              <w:rPr>
                <w:sz w:val="20"/>
              </w:rPr>
              <w:t xml:space="preserve">ПК 1.1 - 1.5</w:t>
            </w:r>
          </w:p>
        </w:tc>
      </w:tr>
      <w:tr>
        <w:tblPrEx>
          <w:tblBorders>
            <w:insideH w:val="nil"/>
          </w:tblBorders>
        </w:tblPrEx>
        <w:tc>
          <w:tcPr>
            <w:vMerge w:val="continue"/>
          </w:tcPr>
          <w:p/>
        </w:tc>
        <w:tc>
          <w:tcPr>
            <w:vMerge w:val="continue"/>
          </w:tcPr>
          <w:p/>
        </w:tc>
        <w:tc>
          <w:tcPr>
            <w:vMerge w:val="continue"/>
          </w:tcPr>
          <w:p/>
        </w:tc>
        <w:tc>
          <w:tcPr>
            <w:vMerge w:val="continue"/>
          </w:tcPr>
          <w:p/>
        </w:tc>
        <w:tc>
          <w:tcPr>
            <w:tcW w:w="2040" w:type="dxa"/>
            <w:tcBorders>
              <w:top w:val="nil"/>
              <w:bottom w:val="nil"/>
            </w:tcBorders>
          </w:tcPr>
          <w:p>
            <w:pPr>
              <w:pStyle w:val="0"/>
            </w:pPr>
            <w:r>
              <w:rPr>
                <w:sz w:val="20"/>
              </w:rPr>
              <w:t xml:space="preserve">МДК.01.02. Производство, анализ и применение ГСМ и СЖ</w:t>
            </w:r>
          </w:p>
        </w:tc>
        <w:tc>
          <w:tcPr>
            <w:vMerge w:val="continue"/>
          </w:tcPr>
          <w:p/>
        </w:tc>
      </w:tr>
      <w:tr>
        <w:tc>
          <w:tcPr>
            <w:vMerge w:val="continue"/>
          </w:tcPr>
          <w:p/>
        </w:tc>
        <w:tc>
          <w:tcPr>
            <w:vMerge w:val="continue"/>
          </w:tcPr>
          <w:p/>
        </w:tc>
        <w:tc>
          <w:tcPr>
            <w:vMerge w:val="continue"/>
          </w:tcPr>
          <w:p/>
        </w:tc>
        <w:tc>
          <w:tcPr>
            <w:vMerge w:val="continue"/>
          </w:tcPr>
          <w:p/>
        </w:tc>
        <w:tc>
          <w:tcPr>
            <w:tcW w:w="2040" w:type="dxa"/>
            <w:tcBorders>
              <w:top w:val="nil"/>
            </w:tcBorders>
          </w:tcPr>
          <w:p>
            <w:pPr>
              <w:pStyle w:val="0"/>
            </w:pPr>
            <w:r>
              <w:rPr>
                <w:sz w:val="20"/>
              </w:rPr>
              <w:t xml:space="preserve">МДК 01.03. Инженерно-техническое обеспечение производственной деятельности</w:t>
            </w:r>
          </w:p>
        </w:tc>
        <w:tc>
          <w:tcPr>
            <w:vMerge w:val="continue"/>
          </w:tcPr>
          <w:p/>
        </w:tc>
      </w:tr>
      <w:tr>
        <w:tc>
          <w:tcPr>
            <w:tcW w:w="1386" w:type="dxa"/>
          </w:tcPr>
          <w:p>
            <w:pPr>
              <w:pStyle w:val="0"/>
            </w:pPr>
            <w:r>
              <w:rPr>
                <w:sz w:val="20"/>
              </w:rPr>
              <w:t xml:space="preserve">ПМ.02</w:t>
            </w:r>
          </w:p>
        </w:tc>
        <w:tc>
          <w:tcPr>
            <w:tcW w:w="5169" w:type="dxa"/>
          </w:tcPr>
          <w:p>
            <w:pPr>
              <w:pStyle w:val="0"/>
            </w:pPr>
            <w:r>
              <w:rPr>
                <w:sz w:val="20"/>
              </w:rPr>
              <w:t xml:space="preserve">Организация и управление работой структурного подразделения</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оформления документации по технике безопасности;</w:t>
            </w:r>
          </w:p>
          <w:p>
            <w:pPr>
              <w:pStyle w:val="0"/>
            </w:pPr>
            <w:r>
              <w:rPr>
                <w:sz w:val="20"/>
              </w:rPr>
              <w:t xml:space="preserve">организации безопасных методов работы на своем участке;</w:t>
            </w:r>
          </w:p>
          <w:p>
            <w:pPr>
              <w:pStyle w:val="0"/>
            </w:pPr>
            <w:r>
              <w:rPr>
                <w:sz w:val="20"/>
              </w:rPr>
              <w:t xml:space="preserve">уметь:</w:t>
            </w:r>
          </w:p>
          <w:p>
            <w:pPr>
              <w:pStyle w:val="0"/>
            </w:pPr>
            <w:r>
              <w:rPr>
                <w:sz w:val="20"/>
              </w:rPr>
              <w:t xml:space="preserve">защищать свои права в соответствии с трудовым законодательством;</w:t>
            </w:r>
          </w:p>
          <w:p>
            <w:pPr>
              <w:pStyle w:val="0"/>
            </w:pPr>
            <w:r>
              <w:rPr>
                <w:sz w:val="20"/>
              </w:rPr>
              <w:t xml:space="preserve">организовывать и проводить мероприятия по защите работающих и населения от негативных воздействий чрезвычайных ситуаций;</w:t>
            </w:r>
          </w:p>
          <w:p>
            <w:pPr>
              <w:pStyle w:val="0"/>
            </w:pPr>
            <w:r>
              <w:rPr>
                <w:sz w:val="20"/>
              </w:rPr>
              <w:t xml:space="preserve">проводить анализ травмоопасных и вредных факторов в сфере профессиональной деятельности;</w:t>
            </w:r>
          </w:p>
          <w:p>
            <w:pPr>
              <w:pStyle w:val="0"/>
            </w:pPr>
            <w:r>
              <w:rPr>
                <w:sz w:val="20"/>
              </w:rPr>
              <w:t xml:space="preserve">использовать экобиозащитную и противопожарную технику;</w:t>
            </w:r>
          </w:p>
          <w:p>
            <w:pPr>
              <w:pStyle w:val="0"/>
            </w:pPr>
            <w:r>
              <w:rPr>
                <w:sz w:val="20"/>
              </w:rPr>
              <w:t xml:space="preserve">знать:</w:t>
            </w:r>
          </w:p>
          <w:p>
            <w:pPr>
              <w:pStyle w:val="0"/>
            </w:pPr>
            <w:r>
              <w:rPr>
                <w:sz w:val="20"/>
              </w:rPr>
              <w:t xml:space="preserve">основные положения Воздушного кодекса Российской Федерации, Федеральные авиационные правила и положения, другую нормативно-техническую документацию, регламентирующую работу служб ГСМ (топливозаправочных организаций)</w:t>
            </w:r>
          </w:p>
        </w:tc>
        <w:tc>
          <w:tcPr>
            <w:tcW w:w="1665"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МДК.02.01. Организационно-правовое обеспечение профессиональной деятельности</w:t>
            </w:r>
          </w:p>
        </w:tc>
        <w:tc>
          <w:tcPr>
            <w:tcW w:w="1668" w:type="dxa"/>
          </w:tcPr>
          <w:p>
            <w:pPr>
              <w:pStyle w:val="0"/>
            </w:pPr>
            <w:r>
              <w:rPr>
                <w:sz w:val="20"/>
              </w:rPr>
              <w:t xml:space="preserve">ОК 1 - 9</w:t>
            </w:r>
          </w:p>
          <w:p>
            <w:pPr>
              <w:pStyle w:val="0"/>
            </w:pPr>
            <w:r>
              <w:rPr>
                <w:sz w:val="20"/>
              </w:rPr>
              <w:t xml:space="preserve">ПК 2.1 - 2.3</w:t>
            </w:r>
          </w:p>
        </w:tc>
      </w:tr>
      <w:tr>
        <w:tc>
          <w:tcPr>
            <w:tcW w:w="1386" w:type="dxa"/>
          </w:tcPr>
          <w:p>
            <w:pPr>
              <w:pStyle w:val="0"/>
            </w:pPr>
            <w:r>
              <w:rPr>
                <w:sz w:val="20"/>
              </w:rPr>
              <w:t xml:space="preserve">ПМ.03</w:t>
            </w:r>
          </w:p>
        </w:tc>
        <w:tc>
          <w:tcPr>
            <w:tcW w:w="5169" w:type="dxa"/>
          </w:tcPr>
          <w:p>
            <w:pPr>
              <w:pStyle w:val="0"/>
            </w:pPr>
            <w:r>
              <w:rPr>
                <w:sz w:val="20"/>
              </w:rPr>
              <w:t xml:space="preserve">Техническое обслуживание и ремонт оборудования</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выполнения несложного ремонта и регламентных работ технологического оборудования согласно графика обслуживания;</w:t>
            </w:r>
          </w:p>
          <w:p>
            <w:pPr>
              <w:pStyle w:val="0"/>
            </w:pPr>
            <w:r>
              <w:rPr>
                <w:sz w:val="20"/>
              </w:rPr>
              <w:t xml:space="preserve">уметь:</w:t>
            </w:r>
          </w:p>
          <w:p>
            <w:pPr>
              <w:pStyle w:val="0"/>
            </w:pPr>
            <w:r>
              <w:rPr>
                <w:sz w:val="20"/>
              </w:rPr>
              <w:t xml:space="preserve">производить техническое обслуживание, диагностирование и ремонт оборудования и контрольно-измерительных приборов систем авиатопливообеспечения;</w:t>
            </w:r>
          </w:p>
          <w:p>
            <w:pPr>
              <w:pStyle w:val="0"/>
            </w:pPr>
            <w:r>
              <w:rPr>
                <w:sz w:val="20"/>
              </w:rPr>
              <w:t xml:space="preserve">знать:</w:t>
            </w:r>
          </w:p>
          <w:p>
            <w:pPr>
              <w:pStyle w:val="0"/>
            </w:pPr>
            <w:r>
              <w:rPr>
                <w:sz w:val="20"/>
              </w:rPr>
              <w:t xml:space="preserve">методы диагностировании состояния технологического оборудования;</w:t>
            </w:r>
          </w:p>
          <w:p>
            <w:pPr>
              <w:pStyle w:val="0"/>
            </w:pPr>
            <w:r>
              <w:rPr>
                <w:sz w:val="20"/>
              </w:rPr>
              <w:t xml:space="preserve">периодичность выполнения и состав регламентных работ</w:t>
            </w:r>
          </w:p>
        </w:tc>
        <w:tc>
          <w:tcPr>
            <w:tcW w:w="1665"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МДК.03.01. Эксплуатация объектов авиатопливообеспечения</w:t>
            </w:r>
          </w:p>
        </w:tc>
        <w:tc>
          <w:tcPr>
            <w:tcW w:w="1668" w:type="dxa"/>
          </w:tcPr>
          <w:p>
            <w:pPr>
              <w:pStyle w:val="0"/>
            </w:pPr>
            <w:r>
              <w:rPr>
                <w:sz w:val="20"/>
              </w:rPr>
              <w:t xml:space="preserve">ОК 1 - 9</w:t>
            </w:r>
          </w:p>
          <w:p>
            <w:pPr>
              <w:pStyle w:val="0"/>
            </w:pPr>
            <w:r>
              <w:rPr>
                <w:sz w:val="20"/>
              </w:rPr>
              <w:t xml:space="preserve">ПК 1.5, 3.1, 3.2</w:t>
            </w:r>
          </w:p>
        </w:tc>
      </w:tr>
      <w:tr>
        <w:tc>
          <w:tcPr>
            <w:tcW w:w="1386" w:type="dxa"/>
          </w:tcPr>
          <w:p>
            <w:pPr>
              <w:pStyle w:val="0"/>
            </w:pPr>
            <w:r>
              <w:rPr>
                <w:sz w:val="20"/>
              </w:rPr>
              <w:t xml:space="preserve">ПМ.04</w:t>
            </w:r>
          </w:p>
        </w:tc>
        <w:tc>
          <w:tcPr>
            <w:tcW w:w="5169" w:type="dxa"/>
          </w:tcPr>
          <w:p>
            <w:pPr>
              <w:pStyle w:val="0"/>
            </w:pPr>
            <w:r>
              <w:rPr>
                <w:sz w:val="20"/>
              </w:rPr>
              <w:t xml:space="preserve">Выполнение работ по одной или нескольким профессиям рабочих, должностям служащих</w:t>
            </w:r>
          </w:p>
        </w:tc>
        <w:tc>
          <w:tcPr>
            <w:tcW w:w="1665" w:type="dxa"/>
          </w:tcPr>
          <w:p>
            <w:pPr>
              <w:pStyle w:val="0"/>
            </w:pPr>
            <w:r>
              <w:rPr>
                <w:sz w:val="20"/>
              </w:rPr>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r>
        <w:tc>
          <w:tcPr>
            <w:tcW w:w="1386" w:type="dxa"/>
          </w:tcPr>
          <w:p>
            <w:pPr>
              <w:pStyle w:val="0"/>
            </w:pPr>
            <w:r>
              <w:rPr>
                <w:sz w:val="20"/>
              </w:rPr>
            </w:r>
          </w:p>
        </w:tc>
        <w:tc>
          <w:tcPr>
            <w:tcW w:w="5169" w:type="dxa"/>
          </w:tcPr>
          <w:p>
            <w:pPr>
              <w:pStyle w:val="0"/>
            </w:pPr>
            <w:r>
              <w:rPr>
                <w:sz w:val="20"/>
              </w:rPr>
              <w:t xml:space="preserve">Вариативная часть учебных циклов ППССЗ (определяется образовательной организацией самостоятельно)</w:t>
            </w:r>
          </w:p>
        </w:tc>
        <w:tc>
          <w:tcPr>
            <w:tcW w:w="1665" w:type="dxa"/>
          </w:tcPr>
          <w:p>
            <w:pPr>
              <w:pStyle w:val="0"/>
              <w:jc w:val="center"/>
            </w:pPr>
            <w:r>
              <w:rPr>
                <w:sz w:val="20"/>
              </w:rPr>
              <w:t xml:space="preserve">1404</w:t>
            </w:r>
          </w:p>
        </w:tc>
        <w:tc>
          <w:tcPr>
            <w:tcW w:w="1680" w:type="dxa"/>
          </w:tcPr>
          <w:p>
            <w:pPr>
              <w:pStyle w:val="0"/>
              <w:jc w:val="center"/>
            </w:pPr>
            <w:r>
              <w:rPr>
                <w:sz w:val="20"/>
              </w:rPr>
              <w:t xml:space="preserve">936</w:t>
            </w:r>
          </w:p>
        </w:tc>
        <w:tc>
          <w:tcPr>
            <w:tcW w:w="2040" w:type="dxa"/>
          </w:tcPr>
          <w:p>
            <w:pPr>
              <w:pStyle w:val="0"/>
            </w:pPr>
            <w:r>
              <w:rPr>
                <w:sz w:val="20"/>
              </w:rPr>
            </w:r>
          </w:p>
        </w:tc>
        <w:tc>
          <w:tcPr>
            <w:tcW w:w="1668" w:type="dxa"/>
          </w:tcPr>
          <w:p>
            <w:pPr>
              <w:pStyle w:val="0"/>
            </w:pPr>
            <w:r>
              <w:rPr>
                <w:sz w:val="20"/>
              </w:rPr>
            </w:r>
          </w:p>
        </w:tc>
      </w:tr>
      <w:tr>
        <w:tc>
          <w:tcPr>
            <w:tcW w:w="1386" w:type="dxa"/>
          </w:tcPr>
          <w:p>
            <w:pPr>
              <w:pStyle w:val="0"/>
            </w:pPr>
            <w:r>
              <w:rPr>
                <w:sz w:val="20"/>
              </w:rPr>
            </w:r>
          </w:p>
        </w:tc>
        <w:tc>
          <w:tcPr>
            <w:tcW w:w="5169" w:type="dxa"/>
          </w:tcPr>
          <w:p>
            <w:pPr>
              <w:pStyle w:val="0"/>
            </w:pPr>
            <w:r>
              <w:rPr>
                <w:sz w:val="20"/>
              </w:rPr>
              <w:t xml:space="preserve">Всего часов обучения по учебным циклам ППССЗ</w:t>
            </w:r>
          </w:p>
        </w:tc>
        <w:tc>
          <w:tcPr>
            <w:tcW w:w="1665" w:type="dxa"/>
          </w:tcPr>
          <w:p>
            <w:pPr>
              <w:pStyle w:val="0"/>
              <w:jc w:val="center"/>
            </w:pPr>
            <w:r>
              <w:rPr>
                <w:sz w:val="20"/>
              </w:rPr>
              <w:t xml:space="preserve">4644</w:t>
            </w:r>
          </w:p>
        </w:tc>
        <w:tc>
          <w:tcPr>
            <w:tcW w:w="1680" w:type="dxa"/>
          </w:tcPr>
          <w:p>
            <w:pPr>
              <w:pStyle w:val="0"/>
              <w:jc w:val="center"/>
            </w:pPr>
            <w:r>
              <w:rPr>
                <w:sz w:val="20"/>
              </w:rPr>
              <w:t xml:space="preserve">3096</w:t>
            </w:r>
          </w:p>
        </w:tc>
        <w:tc>
          <w:tcPr>
            <w:tcW w:w="2040" w:type="dxa"/>
          </w:tcPr>
          <w:p>
            <w:pPr>
              <w:pStyle w:val="0"/>
            </w:pPr>
            <w:r>
              <w:rPr>
                <w:sz w:val="20"/>
              </w:rPr>
            </w:r>
          </w:p>
        </w:tc>
        <w:tc>
          <w:tcPr>
            <w:tcW w:w="1668" w:type="dxa"/>
          </w:tcPr>
          <w:p>
            <w:pPr>
              <w:pStyle w:val="0"/>
            </w:pPr>
            <w:r>
              <w:rPr>
                <w:sz w:val="20"/>
              </w:rPr>
            </w:r>
          </w:p>
        </w:tc>
      </w:tr>
      <w:tr>
        <w:tc>
          <w:tcPr>
            <w:tcW w:w="1386" w:type="dxa"/>
          </w:tcPr>
          <w:p>
            <w:pPr>
              <w:pStyle w:val="0"/>
            </w:pPr>
            <w:r>
              <w:rPr>
                <w:sz w:val="20"/>
              </w:rPr>
              <w:t xml:space="preserve">УП.00</w:t>
            </w:r>
          </w:p>
        </w:tc>
        <w:tc>
          <w:tcPr>
            <w:tcW w:w="5169" w:type="dxa"/>
          </w:tcPr>
          <w:p>
            <w:pPr>
              <w:pStyle w:val="0"/>
            </w:pPr>
            <w:r>
              <w:rPr>
                <w:sz w:val="20"/>
              </w:rPr>
              <w:t xml:space="preserve">Учебная практика</w:t>
            </w:r>
          </w:p>
        </w:tc>
        <w:tc>
          <w:tcPr>
            <w:tcW w:w="1665" w:type="dxa"/>
          </w:tcPr>
          <w:p>
            <w:pPr>
              <w:pStyle w:val="0"/>
              <w:jc w:val="center"/>
            </w:pPr>
            <w:r>
              <w:rPr>
                <w:sz w:val="20"/>
              </w:rPr>
              <w:t xml:space="preserve">23 нед.</w:t>
            </w:r>
          </w:p>
        </w:tc>
        <w:tc>
          <w:tcPr>
            <w:tcW w:w="1680" w:type="dxa"/>
          </w:tcPr>
          <w:p>
            <w:pPr>
              <w:pStyle w:val="0"/>
              <w:jc w:val="center"/>
            </w:pPr>
            <w:r>
              <w:rPr>
                <w:sz w:val="20"/>
              </w:rPr>
              <w:t xml:space="preserve">828</w:t>
            </w:r>
          </w:p>
        </w:tc>
        <w:tc>
          <w:tcPr>
            <w:tcW w:w="2040" w:type="dxa"/>
          </w:tcPr>
          <w:p>
            <w:pPr>
              <w:pStyle w:val="0"/>
            </w:pPr>
            <w:r>
              <w:rPr>
                <w:sz w:val="20"/>
              </w:rPr>
            </w:r>
          </w:p>
        </w:tc>
        <w:tc>
          <w:tcPr>
            <w:tcW w:w="1668" w:type="dxa"/>
          </w:tcPr>
          <w:p>
            <w:pPr>
              <w:pStyle w:val="0"/>
            </w:pPr>
            <w:r>
              <w:rPr>
                <w:sz w:val="20"/>
              </w:rPr>
              <w:t xml:space="preserve">ОК 1 - 9</w:t>
            </w:r>
          </w:p>
        </w:tc>
      </w:tr>
      <w:tr>
        <w:tc>
          <w:tcPr>
            <w:tcW w:w="1386" w:type="dxa"/>
          </w:tcPr>
          <w:p>
            <w:pPr>
              <w:pStyle w:val="0"/>
            </w:pPr>
            <w:r>
              <w:rPr>
                <w:sz w:val="20"/>
              </w:rPr>
              <w:t xml:space="preserve">ПП.00</w:t>
            </w:r>
          </w:p>
        </w:tc>
        <w:tc>
          <w:tcPr>
            <w:tcW w:w="5169" w:type="dxa"/>
          </w:tcPr>
          <w:p>
            <w:pPr>
              <w:pStyle w:val="0"/>
            </w:pPr>
            <w:r>
              <w:rPr>
                <w:sz w:val="20"/>
              </w:rPr>
              <w:t xml:space="preserve">Производственная практика (по профилю специальности)</w:t>
            </w:r>
          </w:p>
        </w:tc>
        <w:tc>
          <w:tcPr>
            <w:tcW w:w="1665" w:type="dxa"/>
          </w:tcPr>
          <w:p>
            <w:pPr>
              <w:pStyle w:val="0"/>
            </w:pPr>
            <w:r>
              <w:rPr>
                <w:sz w:val="20"/>
              </w:rPr>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t xml:space="preserve">ПК 1.1 - 1.5, 2.1 - 2.3, 3.1 - 3.2</w:t>
            </w:r>
          </w:p>
        </w:tc>
      </w:tr>
      <w:tr>
        <w:tc>
          <w:tcPr>
            <w:tcW w:w="1386" w:type="dxa"/>
          </w:tcPr>
          <w:p>
            <w:pPr>
              <w:pStyle w:val="0"/>
            </w:pPr>
            <w:r>
              <w:rPr>
                <w:sz w:val="20"/>
              </w:rPr>
              <w:t xml:space="preserve">ПДП.00</w:t>
            </w:r>
          </w:p>
        </w:tc>
        <w:tc>
          <w:tcPr>
            <w:tcW w:w="5169" w:type="dxa"/>
          </w:tcPr>
          <w:p>
            <w:pPr>
              <w:pStyle w:val="0"/>
            </w:pPr>
            <w:r>
              <w:rPr>
                <w:sz w:val="20"/>
              </w:rPr>
              <w:t xml:space="preserve">Производственная практика (преддипломная)</w:t>
            </w:r>
          </w:p>
        </w:tc>
        <w:tc>
          <w:tcPr>
            <w:tcW w:w="1665" w:type="dxa"/>
          </w:tcPr>
          <w:p>
            <w:pPr>
              <w:pStyle w:val="0"/>
              <w:jc w:val="center"/>
            </w:pPr>
            <w:r>
              <w:rPr>
                <w:sz w:val="20"/>
              </w:rPr>
              <w:t xml:space="preserve">4 нед.</w:t>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r>
        <w:tc>
          <w:tcPr>
            <w:tcW w:w="1386" w:type="dxa"/>
          </w:tcPr>
          <w:p>
            <w:pPr>
              <w:pStyle w:val="0"/>
            </w:pPr>
            <w:r>
              <w:rPr>
                <w:sz w:val="20"/>
              </w:rPr>
              <w:t xml:space="preserve">ПА.00</w:t>
            </w:r>
          </w:p>
        </w:tc>
        <w:tc>
          <w:tcPr>
            <w:tcW w:w="5169" w:type="dxa"/>
          </w:tcPr>
          <w:p>
            <w:pPr>
              <w:pStyle w:val="0"/>
            </w:pPr>
            <w:r>
              <w:rPr>
                <w:sz w:val="20"/>
              </w:rPr>
              <w:t xml:space="preserve">Промежуточная аттестация</w:t>
            </w:r>
          </w:p>
        </w:tc>
        <w:tc>
          <w:tcPr>
            <w:tcW w:w="1665" w:type="dxa"/>
          </w:tcPr>
          <w:p>
            <w:pPr>
              <w:pStyle w:val="0"/>
              <w:jc w:val="center"/>
            </w:pPr>
            <w:r>
              <w:rPr>
                <w:sz w:val="20"/>
              </w:rPr>
              <w:t xml:space="preserve">5 нед.</w:t>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r>
        <w:tc>
          <w:tcPr>
            <w:tcW w:w="1386" w:type="dxa"/>
          </w:tcPr>
          <w:p>
            <w:pPr>
              <w:pStyle w:val="0"/>
            </w:pPr>
            <w:r>
              <w:rPr>
                <w:sz w:val="20"/>
              </w:rPr>
              <w:t xml:space="preserve">ГИА.00</w:t>
            </w:r>
          </w:p>
        </w:tc>
        <w:tc>
          <w:tcPr>
            <w:tcW w:w="5169" w:type="dxa"/>
          </w:tcPr>
          <w:p>
            <w:pPr>
              <w:pStyle w:val="0"/>
            </w:pPr>
            <w:r>
              <w:rPr>
                <w:sz w:val="20"/>
              </w:rPr>
              <w:t xml:space="preserve">Государственная итоговая аттестация</w:t>
            </w:r>
          </w:p>
        </w:tc>
        <w:tc>
          <w:tcPr>
            <w:tcW w:w="1665" w:type="dxa"/>
          </w:tcPr>
          <w:p>
            <w:pPr>
              <w:pStyle w:val="0"/>
              <w:jc w:val="center"/>
            </w:pPr>
            <w:r>
              <w:rPr>
                <w:sz w:val="20"/>
              </w:rPr>
              <w:t xml:space="preserve">6 нед.</w:t>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r>
        <w:tc>
          <w:tcPr>
            <w:tcW w:w="1386" w:type="dxa"/>
          </w:tcPr>
          <w:p>
            <w:pPr>
              <w:pStyle w:val="0"/>
            </w:pPr>
            <w:r>
              <w:rPr>
                <w:sz w:val="20"/>
              </w:rPr>
              <w:t xml:space="preserve">ГИА.01</w:t>
            </w:r>
          </w:p>
        </w:tc>
        <w:tc>
          <w:tcPr>
            <w:tcW w:w="5169" w:type="dxa"/>
          </w:tcPr>
          <w:p>
            <w:pPr>
              <w:pStyle w:val="0"/>
            </w:pPr>
            <w:r>
              <w:rPr>
                <w:sz w:val="20"/>
              </w:rPr>
              <w:t xml:space="preserve">Подготовка выпускной квалификационной работы</w:t>
            </w:r>
          </w:p>
        </w:tc>
        <w:tc>
          <w:tcPr>
            <w:tcW w:w="1665" w:type="dxa"/>
          </w:tcPr>
          <w:p>
            <w:pPr>
              <w:pStyle w:val="0"/>
              <w:jc w:val="center"/>
            </w:pPr>
            <w:r>
              <w:rPr>
                <w:sz w:val="20"/>
              </w:rPr>
              <w:t xml:space="preserve">4 нед.</w:t>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r>
        <w:tc>
          <w:tcPr>
            <w:tcW w:w="1386" w:type="dxa"/>
          </w:tcPr>
          <w:p>
            <w:pPr>
              <w:pStyle w:val="0"/>
            </w:pPr>
            <w:r>
              <w:rPr>
                <w:sz w:val="20"/>
              </w:rPr>
              <w:t xml:space="preserve">ГИА.02</w:t>
            </w:r>
          </w:p>
        </w:tc>
        <w:tc>
          <w:tcPr>
            <w:tcW w:w="5169" w:type="dxa"/>
          </w:tcPr>
          <w:p>
            <w:pPr>
              <w:pStyle w:val="0"/>
            </w:pPr>
            <w:r>
              <w:rPr>
                <w:sz w:val="20"/>
              </w:rPr>
              <w:t xml:space="preserve">Защита выпускной квалификационной работы</w:t>
            </w:r>
          </w:p>
        </w:tc>
        <w:tc>
          <w:tcPr>
            <w:tcW w:w="1665" w:type="dxa"/>
          </w:tcPr>
          <w:p>
            <w:pPr>
              <w:pStyle w:val="0"/>
              <w:jc w:val="center"/>
            </w:pPr>
            <w:r>
              <w:rPr>
                <w:sz w:val="20"/>
              </w:rPr>
              <w:t xml:space="preserve">2 нед.</w:t>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4</w:t>
      </w:r>
    </w:p>
    <w:p>
      <w:pPr>
        <w:pStyle w:val="0"/>
        <w:jc w:val="both"/>
      </w:pPr>
      <w:r>
        <w:rPr>
          <w:sz w:val="20"/>
        </w:rPr>
      </w:r>
    </w:p>
    <w:p>
      <w:pPr>
        <w:pStyle w:val="0"/>
        <w:ind w:firstLine="540"/>
        <w:jc w:val="both"/>
      </w:pPr>
      <w:r>
        <w:rPr>
          <w:sz w:val="20"/>
        </w:rPr>
        <w:t xml:space="preserve">Срок получения СПО по ППССЗ базовой подготовки в очной форме обучения составляет 147 недель, в том числе: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00"/>
        <w:gridCol w:w="1539"/>
      </w:tblGrid>
      <w:tr>
        <w:tc>
          <w:tcPr>
            <w:tcW w:w="8100" w:type="dxa"/>
          </w:tcPr>
          <w:p>
            <w:pPr>
              <w:pStyle w:val="0"/>
            </w:pPr>
            <w:r>
              <w:rPr>
                <w:sz w:val="20"/>
              </w:rPr>
              <w:t xml:space="preserve">Обучение по учебным циклам</w:t>
            </w:r>
          </w:p>
        </w:tc>
        <w:tc>
          <w:tcPr>
            <w:tcW w:w="1539" w:type="dxa"/>
          </w:tcPr>
          <w:p>
            <w:pPr>
              <w:pStyle w:val="0"/>
              <w:jc w:val="right"/>
            </w:pPr>
            <w:r>
              <w:rPr>
                <w:sz w:val="20"/>
              </w:rPr>
              <w:t xml:space="preserve">86 нед.</w:t>
            </w:r>
          </w:p>
        </w:tc>
      </w:tr>
      <w:tr>
        <w:tc>
          <w:tcPr>
            <w:tcW w:w="8100" w:type="dxa"/>
          </w:tcPr>
          <w:p>
            <w:pPr>
              <w:pStyle w:val="0"/>
            </w:pPr>
            <w:r>
              <w:rPr>
                <w:sz w:val="20"/>
              </w:rPr>
              <w:t xml:space="preserve">Учебная практика</w:t>
            </w:r>
          </w:p>
        </w:tc>
        <w:tc>
          <w:tcPr>
            <w:tcW w:w="1539" w:type="dxa"/>
            <w:vAlign w:val="center"/>
            <w:vMerge w:val="restart"/>
          </w:tcPr>
          <w:p>
            <w:pPr>
              <w:pStyle w:val="0"/>
              <w:jc w:val="right"/>
            </w:pPr>
            <w:r>
              <w:rPr>
                <w:sz w:val="20"/>
              </w:rPr>
              <w:t xml:space="preserve">23 нед.</w:t>
            </w:r>
          </w:p>
        </w:tc>
      </w:tr>
      <w:tr>
        <w:tc>
          <w:tcPr>
            <w:tcW w:w="8100" w:type="dxa"/>
          </w:tcPr>
          <w:p>
            <w:pPr>
              <w:pStyle w:val="0"/>
            </w:pPr>
            <w:r>
              <w:rPr>
                <w:sz w:val="20"/>
              </w:rPr>
              <w:t xml:space="preserve">Производственная практика (по профилю специальности)</w:t>
            </w:r>
          </w:p>
        </w:tc>
        <w:tc>
          <w:tcPr>
            <w:vMerge w:val="continue"/>
          </w:tcPr>
          <w:p/>
        </w:tc>
      </w:tr>
      <w:tr>
        <w:tc>
          <w:tcPr>
            <w:tcW w:w="8100" w:type="dxa"/>
          </w:tcPr>
          <w:p>
            <w:pPr>
              <w:pStyle w:val="0"/>
            </w:pPr>
            <w:r>
              <w:rPr>
                <w:sz w:val="20"/>
              </w:rPr>
              <w:t xml:space="preserve">Производственная практика (преддипломная)</w:t>
            </w:r>
          </w:p>
        </w:tc>
        <w:tc>
          <w:tcPr>
            <w:tcW w:w="1539" w:type="dxa"/>
          </w:tcPr>
          <w:p>
            <w:pPr>
              <w:pStyle w:val="0"/>
              <w:jc w:val="right"/>
            </w:pPr>
            <w:r>
              <w:rPr>
                <w:sz w:val="20"/>
              </w:rPr>
              <w:t xml:space="preserve">4 нед.</w:t>
            </w:r>
          </w:p>
        </w:tc>
      </w:tr>
      <w:tr>
        <w:tc>
          <w:tcPr>
            <w:tcW w:w="8100" w:type="dxa"/>
          </w:tcPr>
          <w:p>
            <w:pPr>
              <w:pStyle w:val="0"/>
            </w:pPr>
            <w:r>
              <w:rPr>
                <w:sz w:val="20"/>
              </w:rPr>
              <w:t xml:space="preserve">Промежуточная аттестация</w:t>
            </w:r>
          </w:p>
        </w:tc>
        <w:tc>
          <w:tcPr>
            <w:tcW w:w="1539" w:type="dxa"/>
          </w:tcPr>
          <w:p>
            <w:pPr>
              <w:pStyle w:val="0"/>
              <w:jc w:val="right"/>
            </w:pPr>
            <w:r>
              <w:rPr>
                <w:sz w:val="20"/>
              </w:rPr>
              <w:t xml:space="preserve">5 нед.</w:t>
            </w:r>
          </w:p>
        </w:tc>
      </w:tr>
      <w:tr>
        <w:tc>
          <w:tcPr>
            <w:tcW w:w="8100" w:type="dxa"/>
          </w:tcPr>
          <w:p>
            <w:pPr>
              <w:pStyle w:val="0"/>
            </w:pPr>
            <w:r>
              <w:rPr>
                <w:sz w:val="20"/>
              </w:rPr>
              <w:t xml:space="preserve">Государственная итоговая аттестация</w:t>
            </w:r>
          </w:p>
        </w:tc>
        <w:tc>
          <w:tcPr>
            <w:tcW w:w="1539" w:type="dxa"/>
          </w:tcPr>
          <w:p>
            <w:pPr>
              <w:pStyle w:val="0"/>
              <w:jc w:val="right"/>
            </w:pPr>
            <w:r>
              <w:rPr>
                <w:sz w:val="20"/>
              </w:rPr>
              <w:t xml:space="preserve">6 нед.</w:t>
            </w:r>
          </w:p>
        </w:tc>
      </w:tr>
      <w:tr>
        <w:tc>
          <w:tcPr>
            <w:tcW w:w="8100" w:type="dxa"/>
          </w:tcPr>
          <w:p>
            <w:pPr>
              <w:pStyle w:val="0"/>
            </w:pPr>
            <w:r>
              <w:rPr>
                <w:sz w:val="20"/>
              </w:rPr>
              <w:t xml:space="preserve">Каникулы</w:t>
            </w:r>
          </w:p>
        </w:tc>
        <w:tc>
          <w:tcPr>
            <w:tcW w:w="1539" w:type="dxa"/>
          </w:tcPr>
          <w:p>
            <w:pPr>
              <w:pStyle w:val="0"/>
              <w:jc w:val="right"/>
            </w:pPr>
            <w:r>
              <w:rPr>
                <w:sz w:val="20"/>
              </w:rPr>
              <w:t xml:space="preserve">23 нед.</w:t>
            </w:r>
          </w:p>
        </w:tc>
      </w:tr>
      <w:tr>
        <w:tc>
          <w:tcPr>
            <w:tcW w:w="8100" w:type="dxa"/>
          </w:tcPr>
          <w:p>
            <w:pPr>
              <w:pStyle w:val="0"/>
            </w:pPr>
            <w:r>
              <w:rPr>
                <w:sz w:val="20"/>
              </w:rPr>
              <w:t xml:space="preserve">Итого</w:t>
            </w:r>
          </w:p>
        </w:tc>
        <w:tc>
          <w:tcPr>
            <w:tcW w:w="1539" w:type="dxa"/>
          </w:tcPr>
          <w:p>
            <w:pPr>
              <w:pStyle w:val="0"/>
              <w:jc w:val="right"/>
            </w:pPr>
            <w:r>
              <w:rPr>
                <w:sz w:val="20"/>
              </w:rPr>
              <w:t xml:space="preserve">147 нед.</w:t>
            </w:r>
          </w:p>
        </w:tc>
      </w:tr>
    </w:tbl>
    <w:p>
      <w:pPr>
        <w:pStyle w:val="0"/>
        <w:jc w:val="both"/>
      </w:pPr>
      <w:r>
        <w:rPr>
          <w:sz w:val="20"/>
        </w:rPr>
      </w:r>
    </w:p>
    <w:p>
      <w:pPr>
        <w:pStyle w:val="0"/>
        <w:outlineLvl w:val="2"/>
        <w:jc w:val="right"/>
      </w:pPr>
      <w:r>
        <w:rPr>
          <w:sz w:val="20"/>
        </w:rPr>
        <w:t xml:space="preserve">Таблица 5</w:t>
      </w:r>
    </w:p>
    <w:p>
      <w:pPr>
        <w:pStyle w:val="0"/>
        <w:jc w:val="both"/>
      </w:pPr>
      <w:r>
        <w:rPr>
          <w:sz w:val="20"/>
        </w:rPr>
      </w:r>
    </w:p>
    <w:p>
      <w:pPr>
        <w:pStyle w:val="2"/>
        <w:jc w:val="center"/>
      </w:pPr>
      <w:r>
        <w:rPr>
          <w:sz w:val="20"/>
        </w:rPr>
        <w:t xml:space="preserve">Структура программы подготовки специалистов среднего звена</w:t>
      </w:r>
    </w:p>
    <w:p>
      <w:pPr>
        <w:pStyle w:val="2"/>
        <w:jc w:val="center"/>
      </w:pPr>
      <w:r>
        <w:rPr>
          <w:sz w:val="20"/>
        </w:rPr>
        <w:t xml:space="preserve">углубленной подготовки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07"/>
        <w:gridCol w:w="5134"/>
        <w:gridCol w:w="1679"/>
        <w:gridCol w:w="1680"/>
        <w:gridCol w:w="2040"/>
        <w:gridCol w:w="1668"/>
      </w:tblGrid>
      <w:tr>
        <w:tc>
          <w:tcPr>
            <w:tcW w:w="1407" w:type="dxa"/>
          </w:tcPr>
          <w:p>
            <w:pPr>
              <w:pStyle w:val="0"/>
              <w:jc w:val="center"/>
            </w:pPr>
            <w:r>
              <w:rPr>
                <w:sz w:val="20"/>
              </w:rPr>
              <w:t xml:space="preserve">Индекс</w:t>
            </w:r>
          </w:p>
        </w:tc>
        <w:tc>
          <w:tcPr>
            <w:tcW w:w="5134" w:type="dxa"/>
          </w:tcPr>
          <w:p>
            <w:pPr>
              <w:pStyle w:val="0"/>
              <w:jc w:val="center"/>
            </w:pPr>
            <w:r>
              <w:rPr>
                <w:sz w:val="20"/>
              </w:rPr>
              <w:t xml:space="preserve">Наименование учебных циклов, разделов, модулей, требования к знаниям, умениям, практическому опыту</w:t>
            </w:r>
          </w:p>
        </w:tc>
        <w:tc>
          <w:tcPr>
            <w:tcW w:w="1679" w:type="dxa"/>
          </w:tcPr>
          <w:p>
            <w:pPr>
              <w:pStyle w:val="0"/>
              <w:jc w:val="center"/>
            </w:pPr>
            <w:r>
              <w:rPr>
                <w:sz w:val="20"/>
              </w:rPr>
              <w:t xml:space="preserve">Всего максимальной учебной нагрузки обучающегося (час./нед.)</w:t>
            </w:r>
          </w:p>
        </w:tc>
        <w:tc>
          <w:tcPr>
            <w:tcW w:w="1680" w:type="dxa"/>
          </w:tcPr>
          <w:p>
            <w:pPr>
              <w:pStyle w:val="0"/>
              <w:jc w:val="center"/>
            </w:pPr>
            <w:r>
              <w:rPr>
                <w:sz w:val="20"/>
              </w:rPr>
              <w:t xml:space="preserve">В том числе часов обязательных учебных занятий</w:t>
            </w:r>
          </w:p>
        </w:tc>
        <w:tc>
          <w:tcPr>
            <w:tcW w:w="2040" w:type="dxa"/>
          </w:tcPr>
          <w:p>
            <w:pPr>
              <w:pStyle w:val="0"/>
              <w:jc w:val="center"/>
            </w:pPr>
            <w:r>
              <w:rPr>
                <w:sz w:val="20"/>
              </w:rPr>
              <w:t xml:space="preserve">Индекс и наименование дисциплин, междисциплинарных курсов (МДК)</w:t>
            </w:r>
          </w:p>
        </w:tc>
        <w:tc>
          <w:tcPr>
            <w:tcW w:w="1668" w:type="dxa"/>
          </w:tcPr>
          <w:p>
            <w:pPr>
              <w:pStyle w:val="0"/>
              <w:jc w:val="center"/>
            </w:pPr>
            <w:r>
              <w:rPr>
                <w:sz w:val="20"/>
              </w:rPr>
              <w:t xml:space="preserve">Коды формируемых компетенций</w:t>
            </w:r>
          </w:p>
        </w:tc>
      </w:tr>
      <w:tr>
        <w:tc>
          <w:tcPr>
            <w:tcW w:w="1407" w:type="dxa"/>
          </w:tcPr>
          <w:p>
            <w:pPr>
              <w:pStyle w:val="0"/>
            </w:pPr>
            <w:r>
              <w:rPr>
                <w:sz w:val="20"/>
              </w:rPr>
            </w:r>
          </w:p>
        </w:tc>
        <w:tc>
          <w:tcPr>
            <w:tcW w:w="5134" w:type="dxa"/>
          </w:tcPr>
          <w:p>
            <w:pPr>
              <w:pStyle w:val="0"/>
            </w:pPr>
            <w:r>
              <w:rPr>
                <w:sz w:val="20"/>
              </w:rPr>
              <w:t xml:space="preserve">Обязательная часть учебных циклов ППССЗ</w:t>
            </w:r>
          </w:p>
        </w:tc>
        <w:tc>
          <w:tcPr>
            <w:tcW w:w="1679" w:type="dxa"/>
          </w:tcPr>
          <w:p>
            <w:pPr>
              <w:pStyle w:val="0"/>
              <w:jc w:val="center"/>
            </w:pPr>
            <w:r>
              <w:rPr>
                <w:sz w:val="20"/>
              </w:rPr>
              <w:t xml:space="preserve">4590</w:t>
            </w:r>
          </w:p>
        </w:tc>
        <w:tc>
          <w:tcPr>
            <w:tcW w:w="1680" w:type="dxa"/>
          </w:tcPr>
          <w:p>
            <w:pPr>
              <w:pStyle w:val="0"/>
              <w:jc w:val="center"/>
            </w:pPr>
            <w:r>
              <w:rPr>
                <w:sz w:val="20"/>
              </w:rPr>
              <w:t xml:space="preserve">3060</w:t>
            </w:r>
          </w:p>
        </w:tc>
        <w:tc>
          <w:tcPr>
            <w:tcW w:w="2040" w:type="dxa"/>
          </w:tcPr>
          <w:p>
            <w:pPr>
              <w:pStyle w:val="0"/>
            </w:pPr>
            <w:r>
              <w:rPr>
                <w:sz w:val="20"/>
              </w:rPr>
            </w:r>
          </w:p>
        </w:tc>
        <w:tc>
          <w:tcPr>
            <w:tcW w:w="1668" w:type="dxa"/>
          </w:tcPr>
          <w:p>
            <w:pPr>
              <w:pStyle w:val="0"/>
            </w:pPr>
            <w:r>
              <w:rPr>
                <w:sz w:val="20"/>
              </w:rPr>
            </w:r>
          </w:p>
        </w:tc>
      </w:tr>
      <w:tr>
        <w:tc>
          <w:tcPr>
            <w:tcW w:w="1407" w:type="dxa"/>
            <w:vMerge w:val="restart"/>
          </w:tcPr>
          <w:p>
            <w:pPr>
              <w:pStyle w:val="0"/>
            </w:pPr>
            <w:r>
              <w:rPr>
                <w:sz w:val="20"/>
              </w:rPr>
              <w:t xml:space="preserve">ОГСЭ.00</w:t>
            </w:r>
          </w:p>
        </w:tc>
        <w:tc>
          <w:tcPr>
            <w:tcW w:w="5134" w:type="dxa"/>
          </w:tcPr>
          <w:p>
            <w:pPr>
              <w:pStyle w:val="0"/>
            </w:pPr>
            <w:r>
              <w:rPr>
                <w:sz w:val="20"/>
              </w:rPr>
              <w:t xml:space="preserve">Общий гуманитарный и социально-экономический учебный цикл</w:t>
            </w:r>
          </w:p>
        </w:tc>
        <w:tc>
          <w:tcPr>
            <w:tcW w:w="1679" w:type="dxa"/>
          </w:tcPr>
          <w:p>
            <w:pPr>
              <w:pStyle w:val="0"/>
              <w:jc w:val="center"/>
            </w:pPr>
            <w:r>
              <w:rPr>
                <w:sz w:val="20"/>
              </w:rPr>
              <w:t xml:space="preserve">948</w:t>
            </w:r>
          </w:p>
        </w:tc>
        <w:tc>
          <w:tcPr>
            <w:tcW w:w="1680" w:type="dxa"/>
          </w:tcPr>
          <w:p>
            <w:pPr>
              <w:pStyle w:val="0"/>
              <w:jc w:val="center"/>
            </w:pPr>
            <w:r>
              <w:rPr>
                <w:sz w:val="20"/>
              </w:rPr>
              <w:t xml:space="preserve">632</w:t>
            </w:r>
          </w:p>
        </w:tc>
        <w:tc>
          <w:tcPr>
            <w:tcW w:w="2040" w:type="dxa"/>
          </w:tcPr>
          <w:p>
            <w:pPr>
              <w:pStyle w:val="0"/>
            </w:pPr>
            <w:r>
              <w:rPr>
                <w:sz w:val="20"/>
              </w:rPr>
            </w:r>
          </w:p>
        </w:tc>
        <w:tc>
          <w:tcPr>
            <w:tcW w:w="1668" w:type="dxa"/>
          </w:tcPr>
          <w:p>
            <w:pPr>
              <w:pStyle w:val="0"/>
            </w:pPr>
            <w:r>
              <w:rPr>
                <w:sz w:val="20"/>
              </w:rPr>
            </w:r>
          </w:p>
        </w:tc>
      </w:tr>
      <w:tr>
        <w:tc>
          <w:tcPr>
            <w:vMerge w:val="continue"/>
          </w:tcPr>
          <w:p/>
        </w:tc>
        <w:tc>
          <w:tcPr>
            <w:tcW w:w="5134"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ориентироваться в наиболее общих философских проблемах бытия, познания, ценностей, свободы и смысла жизни как основе формирования культуры гражданина и будущего специалиста;</w:t>
            </w:r>
          </w:p>
          <w:p>
            <w:pPr>
              <w:pStyle w:val="0"/>
            </w:pPr>
            <w:r>
              <w:rPr>
                <w:sz w:val="20"/>
              </w:rPr>
              <w:t xml:space="preserve">знать:</w:t>
            </w:r>
          </w:p>
          <w:p>
            <w:pPr>
              <w:pStyle w:val="0"/>
            </w:pPr>
            <w:r>
              <w:rPr>
                <w:sz w:val="20"/>
              </w:rPr>
              <w:t xml:space="preserve">основные категории и понятия философии;</w:t>
            </w:r>
          </w:p>
          <w:p>
            <w:pPr>
              <w:pStyle w:val="0"/>
            </w:pPr>
            <w:r>
              <w:rPr>
                <w:sz w:val="20"/>
              </w:rPr>
              <w:t xml:space="preserve">роль философии в жизни человека и общества;</w:t>
            </w:r>
          </w:p>
          <w:p>
            <w:pPr>
              <w:pStyle w:val="0"/>
            </w:pPr>
            <w:r>
              <w:rPr>
                <w:sz w:val="20"/>
              </w:rPr>
              <w:t xml:space="preserve">основы философского учения о бытии;</w:t>
            </w:r>
          </w:p>
          <w:p>
            <w:pPr>
              <w:pStyle w:val="0"/>
            </w:pPr>
            <w:r>
              <w:rPr>
                <w:sz w:val="20"/>
              </w:rPr>
              <w:t xml:space="preserve">сущность процесса познания;</w:t>
            </w:r>
          </w:p>
          <w:p>
            <w:pPr>
              <w:pStyle w:val="0"/>
            </w:pPr>
            <w:r>
              <w:rPr>
                <w:sz w:val="20"/>
              </w:rPr>
              <w:t xml:space="preserve">основы научной, философской и религиозной картин мира;</w:t>
            </w:r>
          </w:p>
          <w:p>
            <w:pPr>
              <w:pStyle w:val="0"/>
            </w:pPr>
            <w:r>
              <w:rPr>
                <w:sz w:val="20"/>
              </w:rPr>
              <w:t xml:space="preserve">об условиях формирования личности, свободе и ответственности за сохранение жизни, культуры, окружающей среды;</w:t>
            </w:r>
          </w:p>
          <w:p>
            <w:pPr>
              <w:pStyle w:val="0"/>
            </w:pPr>
            <w:r>
              <w:rPr>
                <w:sz w:val="20"/>
              </w:rPr>
              <w:t xml:space="preserve">о социальных и этических проблемах, связанных с развитием и использованием достижений науки, техники и технологий</w:t>
            </w:r>
          </w:p>
        </w:tc>
        <w:tc>
          <w:tcPr>
            <w:tcW w:w="1679" w:type="dxa"/>
          </w:tcPr>
          <w:p>
            <w:pPr>
              <w:pStyle w:val="0"/>
            </w:pPr>
            <w:r>
              <w:rPr>
                <w:sz w:val="20"/>
              </w:rPr>
            </w:r>
          </w:p>
        </w:tc>
        <w:tc>
          <w:tcPr>
            <w:tcW w:w="1680" w:type="dxa"/>
          </w:tcPr>
          <w:p>
            <w:pPr>
              <w:pStyle w:val="0"/>
              <w:jc w:val="center"/>
            </w:pPr>
            <w:r>
              <w:rPr>
                <w:sz w:val="20"/>
              </w:rPr>
              <w:t xml:space="preserve">48</w:t>
            </w:r>
          </w:p>
        </w:tc>
        <w:tc>
          <w:tcPr>
            <w:tcW w:w="2040" w:type="dxa"/>
          </w:tcPr>
          <w:p>
            <w:pPr>
              <w:pStyle w:val="0"/>
            </w:pPr>
            <w:r>
              <w:rPr>
                <w:sz w:val="20"/>
              </w:rPr>
              <w:t xml:space="preserve">ОГСЭ.01. Основы философии</w:t>
            </w:r>
          </w:p>
        </w:tc>
        <w:tc>
          <w:tcPr>
            <w:tcW w:w="1668" w:type="dxa"/>
          </w:tcPr>
          <w:p>
            <w:pPr>
              <w:pStyle w:val="0"/>
            </w:pPr>
            <w:r>
              <w:rPr>
                <w:sz w:val="20"/>
              </w:rPr>
              <w:t xml:space="preserve">ОК 1 - 9</w:t>
            </w:r>
          </w:p>
        </w:tc>
      </w:tr>
      <w:tr>
        <w:tc>
          <w:tcPr>
            <w:vMerge w:val="continue"/>
          </w:tcPr>
          <w:p/>
        </w:tc>
        <w:tc>
          <w:tcPr>
            <w:tcW w:w="5134" w:type="dxa"/>
          </w:tcPr>
          <w:p>
            <w:pPr>
              <w:pStyle w:val="0"/>
            </w:pPr>
            <w:r>
              <w:rPr>
                <w:sz w:val="20"/>
              </w:rPr>
              <w:t xml:space="preserve">уметь:</w:t>
            </w:r>
          </w:p>
          <w:p>
            <w:pPr>
              <w:pStyle w:val="0"/>
            </w:pPr>
            <w:r>
              <w:rPr>
                <w:sz w:val="20"/>
              </w:rPr>
              <w:t xml:space="preserve">ориентироваться в современной экономической, политической и культурной ситуации в России и мире;</w:t>
            </w:r>
          </w:p>
          <w:p>
            <w:pPr>
              <w:pStyle w:val="0"/>
            </w:pPr>
            <w:r>
              <w:rPr>
                <w:sz w:val="20"/>
              </w:rPr>
              <w:t xml:space="preserve">выявлять взаимосвязь российских, региональных, мировых социально-экономических, политических и культурных проблем;</w:t>
            </w:r>
          </w:p>
          <w:p>
            <w:pPr>
              <w:pStyle w:val="0"/>
            </w:pPr>
            <w:r>
              <w:rPr>
                <w:sz w:val="20"/>
              </w:rPr>
              <w:t xml:space="preserve">знать:</w:t>
            </w:r>
          </w:p>
          <w:p>
            <w:pPr>
              <w:pStyle w:val="0"/>
            </w:pPr>
            <w:r>
              <w:rPr>
                <w:sz w:val="20"/>
              </w:rPr>
              <w:t xml:space="preserve">основные направления развития ключевых регионов мира на рубеже веков (XX и XXI вв.);</w:t>
            </w:r>
          </w:p>
          <w:p>
            <w:pPr>
              <w:pStyle w:val="0"/>
            </w:pPr>
            <w:r>
              <w:rPr>
                <w:sz w:val="20"/>
              </w:rPr>
              <w:t xml:space="preserve">сущность и причины локальных, региональных, межгосударственных конфликтов в конце XX - начале XXI вв.;</w:t>
            </w:r>
          </w:p>
          <w:p>
            <w:pPr>
              <w:pStyle w:val="0"/>
            </w:pPr>
            <w:r>
              <w:rPr>
                <w:sz w:val="20"/>
              </w:rPr>
              <w:t xml:space="preserve">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pPr>
              <w:pStyle w:val="0"/>
            </w:pPr>
            <w:r>
              <w:rPr>
                <w:sz w:val="20"/>
              </w:rPr>
              <w:t xml:space="preserve">назначение ООН, НАТО, ЕС и других организаций и основные направления их деятельности;</w:t>
            </w:r>
          </w:p>
          <w:p>
            <w:pPr>
              <w:pStyle w:val="0"/>
            </w:pPr>
            <w:r>
              <w:rPr>
                <w:sz w:val="20"/>
              </w:rPr>
              <w:t xml:space="preserve">о роли науки, культуры и религии в сохранении и укреплении национальных и государственных традиций;</w:t>
            </w:r>
          </w:p>
          <w:p>
            <w:pPr>
              <w:pStyle w:val="0"/>
            </w:pPr>
            <w:r>
              <w:rPr>
                <w:sz w:val="20"/>
              </w:rPr>
              <w:t xml:space="preserve">содержание и назначение важнейших правовых и законодательных актов мирового и регионального значения</w:t>
            </w:r>
          </w:p>
        </w:tc>
        <w:tc>
          <w:tcPr>
            <w:tcW w:w="1679" w:type="dxa"/>
          </w:tcPr>
          <w:p>
            <w:pPr>
              <w:pStyle w:val="0"/>
            </w:pPr>
            <w:r>
              <w:rPr>
                <w:sz w:val="20"/>
              </w:rPr>
            </w:r>
          </w:p>
        </w:tc>
        <w:tc>
          <w:tcPr>
            <w:tcW w:w="1680" w:type="dxa"/>
          </w:tcPr>
          <w:p>
            <w:pPr>
              <w:pStyle w:val="0"/>
              <w:jc w:val="center"/>
            </w:pPr>
            <w:r>
              <w:rPr>
                <w:sz w:val="20"/>
              </w:rPr>
              <w:t xml:space="preserve">48</w:t>
            </w:r>
          </w:p>
        </w:tc>
        <w:tc>
          <w:tcPr>
            <w:tcW w:w="2040" w:type="dxa"/>
          </w:tcPr>
          <w:p>
            <w:pPr>
              <w:pStyle w:val="0"/>
            </w:pPr>
            <w:r>
              <w:rPr>
                <w:sz w:val="20"/>
              </w:rPr>
              <w:t xml:space="preserve">ОГСЭ.02. История</w:t>
            </w:r>
          </w:p>
        </w:tc>
        <w:tc>
          <w:tcPr>
            <w:tcW w:w="1668" w:type="dxa"/>
          </w:tcPr>
          <w:p>
            <w:pPr>
              <w:pStyle w:val="0"/>
            </w:pPr>
            <w:r>
              <w:rPr>
                <w:sz w:val="20"/>
              </w:rPr>
              <w:t xml:space="preserve">ОК 1 - 9</w:t>
            </w:r>
          </w:p>
        </w:tc>
      </w:tr>
      <w:tr>
        <w:tc>
          <w:tcPr>
            <w:vMerge w:val="continue"/>
          </w:tcPr>
          <w:p/>
        </w:tc>
        <w:tc>
          <w:tcPr>
            <w:tcW w:w="5134" w:type="dxa"/>
          </w:tcPr>
          <w:p>
            <w:pPr>
              <w:pStyle w:val="0"/>
            </w:pPr>
            <w:r>
              <w:rPr>
                <w:sz w:val="20"/>
              </w:rPr>
              <w:t xml:space="preserve">уметь:</w:t>
            </w:r>
          </w:p>
          <w:p>
            <w:pPr>
              <w:pStyle w:val="0"/>
            </w:pPr>
            <w:r>
              <w:rPr>
                <w:sz w:val="20"/>
              </w:rPr>
              <w:t xml:space="preserve">применять техники и приемы эффективного общения в профессиональной деятельности;</w:t>
            </w:r>
          </w:p>
          <w:p>
            <w:pPr>
              <w:pStyle w:val="0"/>
            </w:pPr>
            <w:r>
              <w:rPr>
                <w:sz w:val="20"/>
              </w:rPr>
              <w:t xml:space="preserve">использовать приемы саморегуляции поведения в процессе межличностного общения;</w:t>
            </w:r>
          </w:p>
          <w:p>
            <w:pPr>
              <w:pStyle w:val="0"/>
            </w:pPr>
            <w:r>
              <w:rPr>
                <w:sz w:val="20"/>
              </w:rPr>
              <w:t xml:space="preserve">знать:</w:t>
            </w:r>
          </w:p>
          <w:p>
            <w:pPr>
              <w:pStyle w:val="0"/>
            </w:pPr>
            <w:r>
              <w:rPr>
                <w:sz w:val="20"/>
              </w:rPr>
              <w:t xml:space="preserve">взаимосвязь общения и деятельности;</w:t>
            </w:r>
          </w:p>
          <w:p>
            <w:pPr>
              <w:pStyle w:val="0"/>
            </w:pPr>
            <w:r>
              <w:rPr>
                <w:sz w:val="20"/>
              </w:rPr>
              <w:t xml:space="preserve">цели, функции, виды и уровни общения;</w:t>
            </w:r>
          </w:p>
          <w:p>
            <w:pPr>
              <w:pStyle w:val="0"/>
            </w:pPr>
            <w:r>
              <w:rPr>
                <w:sz w:val="20"/>
              </w:rPr>
              <w:t xml:space="preserve">роли и ролевые ожидания в общении;</w:t>
            </w:r>
          </w:p>
          <w:p>
            <w:pPr>
              <w:pStyle w:val="0"/>
            </w:pPr>
            <w:r>
              <w:rPr>
                <w:sz w:val="20"/>
              </w:rPr>
              <w:t xml:space="preserve">виды социальных взаимодействий;</w:t>
            </w:r>
          </w:p>
          <w:p>
            <w:pPr>
              <w:pStyle w:val="0"/>
            </w:pPr>
            <w:r>
              <w:rPr>
                <w:sz w:val="20"/>
              </w:rPr>
              <w:t xml:space="preserve">механизмы взаимопонимания в общении;</w:t>
            </w:r>
          </w:p>
          <w:p>
            <w:pPr>
              <w:pStyle w:val="0"/>
            </w:pPr>
            <w:r>
              <w:rPr>
                <w:sz w:val="20"/>
              </w:rPr>
              <w:t xml:space="preserve">техники и приемы общения, правила слушания, ведения беседы, убеждения;</w:t>
            </w:r>
          </w:p>
          <w:p>
            <w:pPr>
              <w:pStyle w:val="0"/>
            </w:pPr>
            <w:r>
              <w:rPr>
                <w:sz w:val="20"/>
              </w:rPr>
              <w:t xml:space="preserve">этические принципы общения;</w:t>
            </w:r>
          </w:p>
          <w:p>
            <w:pPr>
              <w:pStyle w:val="0"/>
            </w:pPr>
            <w:r>
              <w:rPr>
                <w:sz w:val="20"/>
              </w:rPr>
              <w:t xml:space="preserve">источники, причины, виды и способы разрешения конфликтов</w:t>
            </w:r>
          </w:p>
        </w:tc>
        <w:tc>
          <w:tcPr>
            <w:tcW w:w="1679" w:type="dxa"/>
          </w:tcPr>
          <w:p>
            <w:pPr>
              <w:pStyle w:val="0"/>
            </w:pPr>
            <w:r>
              <w:rPr>
                <w:sz w:val="20"/>
              </w:rPr>
            </w:r>
          </w:p>
        </w:tc>
        <w:tc>
          <w:tcPr>
            <w:tcW w:w="1680" w:type="dxa"/>
          </w:tcPr>
          <w:p>
            <w:pPr>
              <w:pStyle w:val="0"/>
              <w:jc w:val="center"/>
            </w:pPr>
            <w:r>
              <w:rPr>
                <w:sz w:val="20"/>
              </w:rPr>
              <w:t xml:space="preserve">48</w:t>
            </w:r>
          </w:p>
        </w:tc>
        <w:tc>
          <w:tcPr>
            <w:tcW w:w="2040" w:type="dxa"/>
          </w:tcPr>
          <w:p>
            <w:pPr>
              <w:pStyle w:val="0"/>
            </w:pPr>
            <w:r>
              <w:rPr>
                <w:sz w:val="20"/>
              </w:rPr>
              <w:t xml:space="preserve">ОГСЭ.03. Психология общения</w:t>
            </w:r>
          </w:p>
        </w:tc>
        <w:tc>
          <w:tcPr>
            <w:tcW w:w="1668" w:type="dxa"/>
          </w:tcPr>
          <w:p>
            <w:pPr>
              <w:pStyle w:val="0"/>
            </w:pPr>
            <w:r>
              <w:rPr>
                <w:sz w:val="20"/>
              </w:rPr>
              <w:t xml:space="preserve">ОК 1 - 9</w:t>
            </w:r>
          </w:p>
          <w:p>
            <w:pPr>
              <w:pStyle w:val="0"/>
            </w:pPr>
            <w:r>
              <w:rPr>
                <w:sz w:val="20"/>
              </w:rPr>
              <w:t xml:space="preserve">ПК 2.1</w:t>
            </w:r>
          </w:p>
        </w:tc>
      </w:tr>
      <w:tr>
        <w:tc>
          <w:tcPr>
            <w:vMerge w:val="continue"/>
          </w:tcPr>
          <w:p/>
        </w:tc>
        <w:tc>
          <w:tcPr>
            <w:tcW w:w="5134" w:type="dxa"/>
          </w:tcPr>
          <w:p>
            <w:pPr>
              <w:pStyle w:val="0"/>
            </w:pPr>
            <w:r>
              <w:rPr>
                <w:sz w:val="20"/>
              </w:rPr>
              <w:t xml:space="preserve">уметь:</w:t>
            </w:r>
          </w:p>
          <w:p>
            <w:pPr>
              <w:pStyle w:val="0"/>
            </w:pPr>
            <w:r>
              <w:rPr>
                <w:sz w:val="20"/>
              </w:rPr>
              <w:t xml:space="preserve">общаться (устно и письменно) на иностранном языке на профессиональные и повседневные темы;</w:t>
            </w:r>
          </w:p>
          <w:p>
            <w:pPr>
              <w:pStyle w:val="0"/>
            </w:pPr>
            <w:r>
              <w:rPr>
                <w:sz w:val="20"/>
              </w:rPr>
              <w:t xml:space="preserve">переводить (со словарем) иностранные тексты профессиональной направленности;</w:t>
            </w:r>
          </w:p>
          <w:p>
            <w:pPr>
              <w:pStyle w:val="0"/>
            </w:pPr>
            <w:r>
              <w:rPr>
                <w:sz w:val="20"/>
              </w:rPr>
              <w:t xml:space="preserve">самостоятельно совершенствовать устную и письменную речь, пополнять словарный запас;</w:t>
            </w:r>
          </w:p>
          <w:p>
            <w:pPr>
              <w:pStyle w:val="0"/>
            </w:pPr>
            <w:r>
              <w:rPr>
                <w:sz w:val="20"/>
              </w:rPr>
              <w:t xml:space="preserve">знать:</w:t>
            </w:r>
          </w:p>
          <w:p>
            <w:pPr>
              <w:pStyle w:val="0"/>
            </w:pPr>
            <w:r>
              <w:rPr>
                <w:sz w:val="20"/>
              </w:rPr>
              <w:t xml:space="preserve">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679" w:type="dxa"/>
          </w:tcPr>
          <w:p>
            <w:pPr>
              <w:pStyle w:val="0"/>
            </w:pPr>
            <w:r>
              <w:rPr>
                <w:sz w:val="20"/>
              </w:rPr>
            </w:r>
          </w:p>
        </w:tc>
        <w:tc>
          <w:tcPr>
            <w:tcW w:w="1680" w:type="dxa"/>
          </w:tcPr>
          <w:p>
            <w:pPr>
              <w:pStyle w:val="0"/>
              <w:jc w:val="center"/>
            </w:pPr>
            <w:r>
              <w:rPr>
                <w:sz w:val="20"/>
              </w:rPr>
              <w:t xml:space="preserve">244</w:t>
            </w:r>
          </w:p>
        </w:tc>
        <w:tc>
          <w:tcPr>
            <w:tcW w:w="2040" w:type="dxa"/>
          </w:tcPr>
          <w:p>
            <w:pPr>
              <w:pStyle w:val="0"/>
            </w:pPr>
            <w:r>
              <w:rPr>
                <w:sz w:val="20"/>
              </w:rPr>
              <w:t xml:space="preserve">ОГСЭ.04. Иностранный язык</w:t>
            </w:r>
          </w:p>
        </w:tc>
        <w:tc>
          <w:tcPr>
            <w:tcW w:w="1668" w:type="dxa"/>
          </w:tcPr>
          <w:p>
            <w:pPr>
              <w:pStyle w:val="0"/>
            </w:pPr>
            <w:r>
              <w:rPr>
                <w:sz w:val="20"/>
              </w:rPr>
              <w:t xml:space="preserve">ОК 1 - 9</w:t>
            </w:r>
          </w:p>
          <w:p>
            <w:pPr>
              <w:pStyle w:val="0"/>
            </w:pPr>
            <w:r>
              <w:rPr>
                <w:sz w:val="20"/>
              </w:rPr>
              <w:t xml:space="preserve">ПК 2.1</w:t>
            </w:r>
          </w:p>
        </w:tc>
      </w:tr>
      <w:tr>
        <w:tc>
          <w:tcPr>
            <w:vMerge w:val="continue"/>
          </w:tcPr>
          <w:p/>
        </w:tc>
        <w:tc>
          <w:tcPr>
            <w:tcW w:w="5134" w:type="dxa"/>
          </w:tcPr>
          <w:p>
            <w:pPr>
              <w:pStyle w:val="0"/>
            </w:pPr>
            <w:r>
              <w:rPr>
                <w:sz w:val="20"/>
              </w:rPr>
              <w:t xml:space="preserve">уметь:</w:t>
            </w:r>
          </w:p>
          <w:p>
            <w:pPr>
              <w:pStyle w:val="0"/>
            </w:pPr>
            <w:r>
              <w:rPr>
                <w:sz w:val="20"/>
              </w:rPr>
              <w:t xml:space="preserve">использовать физкультурно-оздоровительную деятельность для укрепления здоровья, достижения жизненных и профессиональных целей;</w:t>
            </w:r>
          </w:p>
          <w:p>
            <w:pPr>
              <w:pStyle w:val="0"/>
            </w:pPr>
            <w:r>
              <w:rPr>
                <w:sz w:val="20"/>
              </w:rPr>
              <w:t xml:space="preserve">знать:</w:t>
            </w:r>
          </w:p>
          <w:p>
            <w:pPr>
              <w:pStyle w:val="0"/>
            </w:pPr>
            <w:r>
              <w:rPr>
                <w:sz w:val="20"/>
              </w:rPr>
              <w:t xml:space="preserve">о роли физической культуры в общекультурном, профессиональном и социальном развитии человека;</w:t>
            </w:r>
          </w:p>
          <w:p>
            <w:pPr>
              <w:pStyle w:val="0"/>
            </w:pPr>
            <w:r>
              <w:rPr>
                <w:sz w:val="20"/>
              </w:rPr>
              <w:t xml:space="preserve">основы здорового образа жизни</w:t>
            </w:r>
          </w:p>
        </w:tc>
        <w:tc>
          <w:tcPr>
            <w:tcW w:w="1679" w:type="dxa"/>
          </w:tcPr>
          <w:p>
            <w:pPr>
              <w:pStyle w:val="0"/>
              <w:jc w:val="center"/>
            </w:pPr>
            <w:r>
              <w:rPr>
                <w:sz w:val="20"/>
              </w:rPr>
              <w:t xml:space="preserve">488</w:t>
            </w:r>
          </w:p>
        </w:tc>
        <w:tc>
          <w:tcPr>
            <w:tcW w:w="1680" w:type="dxa"/>
          </w:tcPr>
          <w:p>
            <w:pPr>
              <w:pStyle w:val="0"/>
              <w:jc w:val="center"/>
            </w:pPr>
            <w:r>
              <w:rPr>
                <w:sz w:val="20"/>
              </w:rPr>
              <w:t xml:space="preserve">244</w:t>
            </w:r>
          </w:p>
        </w:tc>
        <w:tc>
          <w:tcPr>
            <w:tcW w:w="2040" w:type="dxa"/>
          </w:tcPr>
          <w:p>
            <w:pPr>
              <w:pStyle w:val="0"/>
            </w:pPr>
            <w:r>
              <w:rPr>
                <w:sz w:val="20"/>
              </w:rPr>
              <w:t xml:space="preserve">ОГСЭ.05. Физическая культура</w:t>
            </w:r>
          </w:p>
        </w:tc>
        <w:tc>
          <w:tcPr>
            <w:tcW w:w="1668" w:type="dxa"/>
          </w:tcPr>
          <w:p>
            <w:pPr>
              <w:pStyle w:val="0"/>
            </w:pPr>
            <w:r>
              <w:rPr>
                <w:sz w:val="20"/>
              </w:rPr>
              <w:t xml:space="preserve">ОК 2, 3, 6</w:t>
            </w:r>
          </w:p>
        </w:tc>
      </w:tr>
      <w:tr>
        <w:tc>
          <w:tcPr>
            <w:tcW w:w="1407" w:type="dxa"/>
            <w:vMerge w:val="restart"/>
          </w:tcPr>
          <w:p>
            <w:pPr>
              <w:pStyle w:val="0"/>
            </w:pPr>
            <w:r>
              <w:rPr>
                <w:sz w:val="20"/>
              </w:rPr>
              <w:t xml:space="preserve">ЕН.00</w:t>
            </w:r>
          </w:p>
        </w:tc>
        <w:tc>
          <w:tcPr>
            <w:tcW w:w="5134" w:type="dxa"/>
          </w:tcPr>
          <w:p>
            <w:pPr>
              <w:pStyle w:val="0"/>
            </w:pPr>
            <w:r>
              <w:rPr>
                <w:sz w:val="20"/>
              </w:rPr>
              <w:t xml:space="preserve">Математический и общий естественнонаучный учебный цикл</w:t>
            </w:r>
          </w:p>
        </w:tc>
        <w:tc>
          <w:tcPr>
            <w:tcW w:w="1679" w:type="dxa"/>
          </w:tcPr>
          <w:p>
            <w:pPr>
              <w:pStyle w:val="0"/>
              <w:jc w:val="center"/>
            </w:pPr>
            <w:r>
              <w:rPr>
                <w:sz w:val="20"/>
              </w:rPr>
              <w:t xml:space="preserve">282</w:t>
            </w:r>
          </w:p>
        </w:tc>
        <w:tc>
          <w:tcPr>
            <w:tcW w:w="1680" w:type="dxa"/>
          </w:tcPr>
          <w:p>
            <w:pPr>
              <w:pStyle w:val="0"/>
              <w:jc w:val="center"/>
            </w:pPr>
            <w:r>
              <w:rPr>
                <w:sz w:val="20"/>
              </w:rPr>
              <w:t xml:space="preserve">188</w:t>
            </w:r>
          </w:p>
        </w:tc>
        <w:tc>
          <w:tcPr>
            <w:tcW w:w="2040" w:type="dxa"/>
          </w:tcPr>
          <w:p>
            <w:pPr>
              <w:pStyle w:val="0"/>
            </w:pPr>
            <w:r>
              <w:rPr>
                <w:sz w:val="20"/>
              </w:rPr>
            </w:r>
          </w:p>
        </w:tc>
        <w:tc>
          <w:tcPr>
            <w:tcW w:w="1668" w:type="dxa"/>
          </w:tcPr>
          <w:p>
            <w:pPr>
              <w:pStyle w:val="0"/>
            </w:pPr>
            <w:r>
              <w:rPr>
                <w:sz w:val="20"/>
              </w:rPr>
            </w:r>
          </w:p>
        </w:tc>
      </w:tr>
      <w:tr>
        <w:tc>
          <w:tcPr>
            <w:vMerge w:val="continue"/>
          </w:tcPr>
          <w:p/>
        </w:tc>
        <w:tc>
          <w:tcPr>
            <w:tcW w:w="5134" w:type="dxa"/>
          </w:tcPr>
          <w:p>
            <w:pPr>
              <w:pStyle w:val="0"/>
            </w:pPr>
            <w:r>
              <w:rPr>
                <w:sz w:val="20"/>
              </w:rPr>
              <w:t xml:space="preserve">В результате изучения обязательной части учебного цикла обучающийся должен:</w:t>
            </w:r>
          </w:p>
          <w:p>
            <w:pPr>
              <w:pStyle w:val="0"/>
            </w:pPr>
            <w:r>
              <w:rPr>
                <w:sz w:val="20"/>
              </w:rPr>
              <w:t xml:space="preserve">уметь:</w:t>
            </w:r>
          </w:p>
          <w:p>
            <w:pPr>
              <w:pStyle w:val="0"/>
            </w:pPr>
            <w:r>
              <w:rPr>
                <w:sz w:val="20"/>
              </w:rPr>
              <w:t xml:space="preserve">решать прикладные задачи в области профессиональной деятельности;</w:t>
            </w:r>
          </w:p>
          <w:p>
            <w:pPr>
              <w:pStyle w:val="0"/>
            </w:pPr>
            <w:r>
              <w:rPr>
                <w:sz w:val="20"/>
              </w:rPr>
              <w:t xml:space="preserve">знать:</w:t>
            </w:r>
          </w:p>
          <w:p>
            <w:pPr>
              <w:pStyle w:val="0"/>
            </w:pPr>
            <w:r>
              <w:rPr>
                <w:sz w:val="20"/>
              </w:rPr>
              <w:t xml:space="preserve">значение математики в профессиональной деятельности и при освоении ППССЗ;</w:t>
            </w:r>
          </w:p>
          <w:p>
            <w:pPr>
              <w:pStyle w:val="0"/>
            </w:pPr>
            <w:r>
              <w:rPr>
                <w:sz w:val="20"/>
              </w:rPr>
              <w:t xml:space="preserve">основные математические методы решения прикладных задач в области профессиональной деятельности;</w:t>
            </w:r>
          </w:p>
          <w:p>
            <w:pPr>
              <w:pStyle w:val="0"/>
            </w:pPr>
            <w:r>
              <w:rPr>
                <w:sz w:val="20"/>
              </w:rPr>
              <w:t xml:space="preserve">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w:t>
            </w:r>
          </w:p>
          <w:p>
            <w:pPr>
              <w:pStyle w:val="0"/>
            </w:pPr>
            <w:r>
              <w:rPr>
                <w:sz w:val="20"/>
              </w:rPr>
              <w:t xml:space="preserve">основы интегрального и дифференциального исчисления</w:t>
            </w:r>
          </w:p>
        </w:tc>
        <w:tc>
          <w:tcPr>
            <w:tcW w:w="1679"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ЕН.01. Математика</w:t>
            </w:r>
          </w:p>
        </w:tc>
        <w:tc>
          <w:tcPr>
            <w:tcW w:w="1668" w:type="dxa"/>
          </w:tcPr>
          <w:p>
            <w:pPr>
              <w:pStyle w:val="0"/>
            </w:pPr>
            <w:r>
              <w:rPr>
                <w:sz w:val="20"/>
              </w:rPr>
              <w:t xml:space="preserve">ОК 2, 4, 5</w:t>
            </w:r>
          </w:p>
          <w:p>
            <w:pPr>
              <w:pStyle w:val="0"/>
            </w:pPr>
            <w:r>
              <w:rPr>
                <w:sz w:val="20"/>
              </w:rPr>
              <w:t xml:space="preserve">ПК 1.1 - 1.3, 1.5, 1.6, 2.3</w:t>
            </w:r>
          </w:p>
        </w:tc>
      </w:tr>
      <w:tr>
        <w:tc>
          <w:tcPr>
            <w:vMerge w:val="continue"/>
          </w:tcPr>
          <w:p/>
        </w:tc>
        <w:tc>
          <w:tcPr>
            <w:tcW w:w="5134" w:type="dxa"/>
          </w:tcPr>
          <w:p>
            <w:pPr>
              <w:pStyle w:val="0"/>
            </w:pPr>
            <w:r>
              <w:rPr>
                <w:sz w:val="20"/>
              </w:rPr>
              <w:t xml:space="preserve">уметь:</w:t>
            </w:r>
          </w:p>
          <w:p>
            <w:pPr>
              <w:pStyle w:val="0"/>
            </w:pPr>
            <w:r>
              <w:rPr>
                <w:sz w:val="20"/>
              </w:rPr>
              <w:t xml:space="preserve">применять информационные технологии в профессиональной деятельности;</w:t>
            </w:r>
          </w:p>
          <w:p>
            <w:pPr>
              <w:pStyle w:val="0"/>
            </w:pPr>
            <w:r>
              <w:rPr>
                <w:sz w:val="20"/>
              </w:rPr>
              <w:t xml:space="preserve">обеспечивать достоверность информации в процессе автоматизированной обработки данных;</w:t>
            </w:r>
          </w:p>
          <w:p>
            <w:pPr>
              <w:pStyle w:val="0"/>
            </w:pPr>
            <w:r>
              <w:rPr>
                <w:sz w:val="20"/>
              </w:rPr>
              <w:t xml:space="preserve">знать:</w:t>
            </w:r>
          </w:p>
          <w:p>
            <w:pPr>
              <w:pStyle w:val="0"/>
            </w:pPr>
            <w:r>
              <w:rPr>
                <w:sz w:val="20"/>
              </w:rPr>
              <w:t xml:space="preserve">способы автоматизированной обработки информации;</w:t>
            </w:r>
          </w:p>
          <w:p>
            <w:pPr>
              <w:pStyle w:val="0"/>
            </w:pPr>
            <w:r>
              <w:rPr>
                <w:sz w:val="20"/>
              </w:rPr>
              <w:t xml:space="preserve">сетевые технологии обработки информации</w:t>
            </w:r>
          </w:p>
        </w:tc>
        <w:tc>
          <w:tcPr>
            <w:tcW w:w="1679"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ЕН.02. Информатика</w:t>
            </w:r>
          </w:p>
        </w:tc>
        <w:tc>
          <w:tcPr>
            <w:tcW w:w="1668" w:type="dxa"/>
          </w:tcPr>
          <w:p>
            <w:pPr>
              <w:pStyle w:val="0"/>
            </w:pPr>
            <w:r>
              <w:rPr>
                <w:sz w:val="20"/>
              </w:rPr>
              <w:t xml:space="preserve">ОК 2, 4, 5</w:t>
            </w:r>
          </w:p>
          <w:p>
            <w:pPr>
              <w:pStyle w:val="0"/>
            </w:pPr>
            <w:r>
              <w:rPr>
                <w:sz w:val="20"/>
              </w:rPr>
              <w:t xml:space="preserve">ПК 1.1 - 1.3, 1.5, 1.6, 2.3</w:t>
            </w:r>
          </w:p>
        </w:tc>
      </w:tr>
      <w:tr>
        <w:tc>
          <w:tcPr>
            <w:vMerge w:val="continue"/>
          </w:tcPr>
          <w:p/>
        </w:tc>
        <w:tc>
          <w:tcPr>
            <w:tcW w:w="5134" w:type="dxa"/>
          </w:tcPr>
          <w:p>
            <w:pPr>
              <w:pStyle w:val="0"/>
            </w:pPr>
            <w:r>
              <w:rPr>
                <w:sz w:val="20"/>
              </w:rPr>
              <w:t xml:space="preserve">уметь:</w:t>
            </w:r>
          </w:p>
          <w:p>
            <w:pPr>
              <w:pStyle w:val="0"/>
            </w:pPr>
            <w:r>
              <w:rPr>
                <w:sz w:val="20"/>
              </w:rPr>
              <w:t xml:space="preserve">применять законы физики в профессиональной деятельности;</w:t>
            </w:r>
          </w:p>
          <w:p>
            <w:pPr>
              <w:pStyle w:val="0"/>
            </w:pPr>
            <w:r>
              <w:rPr>
                <w:sz w:val="20"/>
              </w:rPr>
              <w:t xml:space="preserve">знать:</w:t>
            </w:r>
          </w:p>
          <w:p>
            <w:pPr>
              <w:pStyle w:val="0"/>
            </w:pPr>
            <w:r>
              <w:rPr>
                <w:sz w:val="20"/>
              </w:rPr>
              <w:t xml:space="preserve">физическую сущность производственных процессов</w:t>
            </w:r>
          </w:p>
        </w:tc>
        <w:tc>
          <w:tcPr>
            <w:tcW w:w="1679"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ЕН.03. Физика</w:t>
            </w:r>
          </w:p>
        </w:tc>
        <w:tc>
          <w:tcPr>
            <w:tcW w:w="1668" w:type="dxa"/>
          </w:tcPr>
          <w:p>
            <w:pPr>
              <w:pStyle w:val="0"/>
            </w:pPr>
            <w:r>
              <w:rPr>
                <w:sz w:val="20"/>
              </w:rPr>
              <w:t xml:space="preserve">ОК 2, 4, 5</w:t>
            </w:r>
          </w:p>
          <w:p>
            <w:pPr>
              <w:pStyle w:val="0"/>
            </w:pPr>
            <w:r>
              <w:rPr>
                <w:sz w:val="20"/>
              </w:rPr>
              <w:t xml:space="preserve">ПК 1.1 - 1.3, 1.5, 1.6, 2.3</w:t>
            </w:r>
          </w:p>
        </w:tc>
      </w:tr>
      <w:tr>
        <w:tc>
          <w:tcPr>
            <w:tcW w:w="1407" w:type="dxa"/>
          </w:tcPr>
          <w:p>
            <w:pPr>
              <w:pStyle w:val="0"/>
            </w:pPr>
            <w:r>
              <w:rPr>
                <w:sz w:val="20"/>
              </w:rPr>
              <w:t xml:space="preserve">П.00</w:t>
            </w:r>
          </w:p>
        </w:tc>
        <w:tc>
          <w:tcPr>
            <w:tcW w:w="5134" w:type="dxa"/>
          </w:tcPr>
          <w:p>
            <w:pPr>
              <w:pStyle w:val="0"/>
            </w:pPr>
            <w:r>
              <w:rPr>
                <w:sz w:val="20"/>
              </w:rPr>
              <w:t xml:space="preserve">Профессиональный учебный цикл</w:t>
            </w:r>
          </w:p>
        </w:tc>
        <w:tc>
          <w:tcPr>
            <w:tcW w:w="1679" w:type="dxa"/>
          </w:tcPr>
          <w:p>
            <w:pPr>
              <w:pStyle w:val="0"/>
              <w:jc w:val="center"/>
            </w:pPr>
            <w:r>
              <w:rPr>
                <w:sz w:val="20"/>
              </w:rPr>
              <w:t xml:space="preserve">3360</w:t>
            </w:r>
          </w:p>
        </w:tc>
        <w:tc>
          <w:tcPr>
            <w:tcW w:w="1680" w:type="dxa"/>
          </w:tcPr>
          <w:p>
            <w:pPr>
              <w:pStyle w:val="0"/>
              <w:jc w:val="center"/>
            </w:pPr>
            <w:r>
              <w:rPr>
                <w:sz w:val="20"/>
              </w:rPr>
              <w:t xml:space="preserve">2240</w:t>
            </w:r>
          </w:p>
        </w:tc>
        <w:tc>
          <w:tcPr>
            <w:tcW w:w="2040" w:type="dxa"/>
          </w:tcPr>
          <w:p>
            <w:pPr>
              <w:pStyle w:val="0"/>
            </w:pPr>
            <w:r>
              <w:rPr>
                <w:sz w:val="20"/>
              </w:rPr>
            </w:r>
          </w:p>
        </w:tc>
        <w:tc>
          <w:tcPr>
            <w:tcW w:w="1668" w:type="dxa"/>
          </w:tcPr>
          <w:p>
            <w:pPr>
              <w:pStyle w:val="0"/>
            </w:pPr>
            <w:r>
              <w:rPr>
                <w:sz w:val="20"/>
              </w:rPr>
            </w:r>
          </w:p>
        </w:tc>
      </w:tr>
      <w:tr>
        <w:tc>
          <w:tcPr>
            <w:tcW w:w="1407" w:type="dxa"/>
            <w:vMerge w:val="restart"/>
          </w:tcPr>
          <w:p>
            <w:pPr>
              <w:pStyle w:val="0"/>
            </w:pPr>
            <w:r>
              <w:rPr>
                <w:sz w:val="20"/>
              </w:rPr>
              <w:t xml:space="preserve">ОП.00</w:t>
            </w:r>
          </w:p>
        </w:tc>
        <w:tc>
          <w:tcPr>
            <w:tcW w:w="5134" w:type="dxa"/>
          </w:tcPr>
          <w:p>
            <w:pPr>
              <w:pStyle w:val="0"/>
            </w:pPr>
            <w:r>
              <w:rPr>
                <w:sz w:val="20"/>
              </w:rPr>
              <w:t xml:space="preserve">Общепрофессиональные дисциплины</w:t>
            </w:r>
          </w:p>
        </w:tc>
        <w:tc>
          <w:tcPr>
            <w:tcW w:w="1679" w:type="dxa"/>
          </w:tcPr>
          <w:p>
            <w:pPr>
              <w:pStyle w:val="0"/>
              <w:jc w:val="center"/>
            </w:pPr>
            <w:r>
              <w:rPr>
                <w:sz w:val="20"/>
              </w:rPr>
              <w:t xml:space="preserve">606</w:t>
            </w:r>
          </w:p>
        </w:tc>
        <w:tc>
          <w:tcPr>
            <w:tcW w:w="1680" w:type="dxa"/>
          </w:tcPr>
          <w:p>
            <w:pPr>
              <w:pStyle w:val="0"/>
              <w:jc w:val="center"/>
            </w:pPr>
            <w:r>
              <w:rPr>
                <w:sz w:val="20"/>
              </w:rPr>
              <w:t xml:space="preserve">404</w:t>
            </w:r>
          </w:p>
        </w:tc>
        <w:tc>
          <w:tcPr>
            <w:tcW w:w="2040" w:type="dxa"/>
          </w:tcPr>
          <w:p>
            <w:pPr>
              <w:pStyle w:val="0"/>
            </w:pPr>
            <w:r>
              <w:rPr>
                <w:sz w:val="20"/>
              </w:rPr>
            </w:r>
          </w:p>
        </w:tc>
        <w:tc>
          <w:tcPr>
            <w:tcW w:w="1668" w:type="dxa"/>
          </w:tcPr>
          <w:p>
            <w:pPr>
              <w:pStyle w:val="0"/>
            </w:pPr>
            <w:r>
              <w:rPr>
                <w:sz w:val="20"/>
              </w:rPr>
            </w:r>
          </w:p>
        </w:tc>
      </w:tr>
      <w:tr>
        <w:tc>
          <w:tcPr>
            <w:vMerge w:val="continue"/>
          </w:tcPr>
          <w:p/>
        </w:tc>
        <w:tc>
          <w:tcPr>
            <w:tcW w:w="5134" w:type="dxa"/>
          </w:tcPr>
          <w:p>
            <w:pPr>
              <w:pStyle w:val="0"/>
            </w:pPr>
            <w:r>
              <w:rPr>
                <w:sz w:val="20"/>
              </w:rPr>
              <w:t xml:space="preserve">В результате изучения обязательной части профессионального учебного цикла обучающийся по общепрофессиональным дисциплинам должен:</w:t>
            </w:r>
          </w:p>
          <w:p>
            <w:pPr>
              <w:pStyle w:val="0"/>
            </w:pPr>
            <w:r>
              <w:rPr>
                <w:sz w:val="20"/>
              </w:rPr>
              <w:t xml:space="preserve">уметь:</w:t>
            </w:r>
          </w:p>
          <w:p>
            <w:pPr>
              <w:pStyle w:val="0"/>
            </w:pPr>
            <w:r>
              <w:rPr>
                <w:sz w:val="20"/>
              </w:rPr>
              <w:t xml:space="preserve">читать конструкторскую и технологическую документацию по профилю специальности;</w:t>
            </w:r>
          </w:p>
          <w:p>
            <w:pPr>
              <w:pStyle w:val="0"/>
            </w:pPr>
            <w:r>
              <w:rPr>
                <w:sz w:val="20"/>
              </w:rPr>
              <w:t xml:space="preserve">выполнять комплексные чертежи геометрических тел и проекции точек, лежащих на их поверхности, в ручной и машинной графике;</w:t>
            </w:r>
          </w:p>
          <w:p>
            <w:pPr>
              <w:pStyle w:val="0"/>
            </w:pPr>
            <w:r>
              <w:rPr>
                <w:sz w:val="20"/>
              </w:rPr>
              <w:t xml:space="preserve">выполнять эскизы, технические рисунки и чертежи деталей, их элементов, узлов в ручной и машинной графике;</w:t>
            </w:r>
          </w:p>
          <w:p>
            <w:pPr>
              <w:pStyle w:val="0"/>
            </w:pPr>
            <w:r>
              <w:rPr>
                <w:sz w:val="20"/>
              </w:rPr>
              <w:t xml:space="preserve">выполнять графические изображения технологического оборудования и технологических схем в ручной и машинной графике;</w:t>
            </w:r>
          </w:p>
          <w:p>
            <w:pPr>
              <w:pStyle w:val="0"/>
            </w:pPr>
            <w:r>
              <w:rPr>
                <w:sz w:val="20"/>
              </w:rPr>
              <w:t xml:space="preserve">оформлять проектно-конструкторскую, технологическую и другую техническую документацию в соответствии с действующей нормативной базой;</w:t>
            </w:r>
          </w:p>
          <w:p>
            <w:pPr>
              <w:pStyle w:val="0"/>
            </w:pPr>
            <w:r>
              <w:rPr>
                <w:sz w:val="20"/>
              </w:rPr>
              <w:t xml:space="preserve">знать:</w:t>
            </w:r>
          </w:p>
          <w:p>
            <w:pPr>
              <w:pStyle w:val="0"/>
            </w:pPr>
            <w:r>
              <w:rPr>
                <w:sz w:val="20"/>
              </w:rPr>
              <w:t xml:space="preserve">правила чтения конструкторской и технологической документации;</w:t>
            </w:r>
          </w:p>
          <w:p>
            <w:pPr>
              <w:pStyle w:val="0"/>
            </w:pPr>
            <w:r>
              <w:rPr>
                <w:sz w:val="20"/>
              </w:rPr>
              <w:t xml:space="preserve">способы графического представления объектов, пространственных образов, технологического оборудования и схем;</w:t>
            </w:r>
          </w:p>
          <w:p>
            <w:pPr>
              <w:pStyle w:val="0"/>
            </w:pPr>
            <w:r>
              <w:rPr>
                <w:sz w:val="20"/>
              </w:rPr>
              <w:t xml:space="preserve">законы, методы и приемы проекционного черчения;</w:t>
            </w:r>
          </w:p>
          <w:p>
            <w:pPr>
              <w:pStyle w:val="0"/>
            </w:pPr>
            <w:r>
              <w:rPr>
                <w:sz w:val="20"/>
              </w:rPr>
              <w:t xml:space="preserve">требования ЕСКД и ЕСТД;</w:t>
            </w:r>
          </w:p>
          <w:p>
            <w:pPr>
              <w:pStyle w:val="0"/>
            </w:pPr>
            <w:r>
              <w:rPr>
                <w:sz w:val="20"/>
              </w:rPr>
              <w:t xml:space="preserve">правила выполнения чертежей, технических рисунков, эскизов и схем;</w:t>
            </w:r>
          </w:p>
          <w:p>
            <w:pPr>
              <w:pStyle w:val="0"/>
            </w:pPr>
            <w:r>
              <w:rPr>
                <w:sz w:val="20"/>
              </w:rPr>
              <w:t xml:space="preserve">технику и принципы нанесения размеров;</w:t>
            </w:r>
          </w:p>
          <w:p>
            <w:pPr>
              <w:pStyle w:val="0"/>
            </w:pPr>
            <w:r>
              <w:rPr>
                <w:sz w:val="20"/>
              </w:rPr>
              <w:t xml:space="preserve">классы точности и их обозначение на чертежах;</w:t>
            </w:r>
          </w:p>
          <w:p>
            <w:pPr>
              <w:pStyle w:val="0"/>
            </w:pPr>
            <w:r>
              <w:rPr>
                <w:sz w:val="20"/>
              </w:rPr>
              <w:t xml:space="preserve">типы и назначение спецификаций, правила их чтения и составления</w:t>
            </w:r>
          </w:p>
        </w:tc>
        <w:tc>
          <w:tcPr>
            <w:tcW w:w="1679"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ОП.01. Инженерная графика</w:t>
            </w:r>
          </w:p>
        </w:tc>
        <w:tc>
          <w:tcPr>
            <w:tcW w:w="1668" w:type="dxa"/>
          </w:tcPr>
          <w:p>
            <w:pPr>
              <w:pStyle w:val="0"/>
            </w:pPr>
            <w:r>
              <w:rPr>
                <w:sz w:val="20"/>
              </w:rPr>
              <w:t xml:space="preserve">ОК 1 - 5</w:t>
            </w:r>
          </w:p>
          <w:p>
            <w:pPr>
              <w:pStyle w:val="0"/>
            </w:pPr>
            <w:r>
              <w:rPr>
                <w:sz w:val="20"/>
              </w:rPr>
              <w:t xml:space="preserve">ПК 1.1 - 1.3, 1.5, 1.6, 2.3</w:t>
            </w:r>
          </w:p>
        </w:tc>
      </w:tr>
      <w:tr>
        <w:tc>
          <w:tcPr>
            <w:vMerge w:val="continue"/>
          </w:tcPr>
          <w:p/>
        </w:tc>
        <w:tc>
          <w:tcPr>
            <w:tcW w:w="5134" w:type="dxa"/>
          </w:tcPr>
          <w:p>
            <w:pPr>
              <w:pStyle w:val="0"/>
            </w:pPr>
            <w:r>
              <w:rPr>
                <w:sz w:val="20"/>
              </w:rPr>
              <w:t xml:space="preserve">уметь:</w:t>
            </w:r>
          </w:p>
          <w:p>
            <w:pPr>
              <w:pStyle w:val="0"/>
            </w:pPr>
            <w:r>
              <w:rPr>
                <w:sz w:val="20"/>
              </w:rPr>
              <w:t xml:space="preserve">распознавать и классифицировать конструкционные и сырьевые материалы по внешнему виду, происхождению, свойствам;</w:t>
            </w:r>
          </w:p>
          <w:p>
            <w:pPr>
              <w:pStyle w:val="0"/>
            </w:pPr>
            <w:r>
              <w:rPr>
                <w:sz w:val="20"/>
              </w:rPr>
              <w:t xml:space="preserve">подбирать материалы по их назначению и условиям эксплуатации для выполнения работ;</w:t>
            </w:r>
          </w:p>
          <w:p>
            <w:pPr>
              <w:pStyle w:val="0"/>
            </w:pPr>
            <w:r>
              <w:rPr>
                <w:sz w:val="20"/>
              </w:rPr>
              <w:t xml:space="preserve">выбирать и расшифровывать марки конструкционных материалов;</w:t>
            </w:r>
          </w:p>
          <w:p>
            <w:pPr>
              <w:pStyle w:val="0"/>
            </w:pPr>
            <w:r>
              <w:rPr>
                <w:sz w:val="20"/>
              </w:rPr>
              <w:t xml:space="preserve">определять твердость металлов;</w:t>
            </w:r>
          </w:p>
          <w:p>
            <w:pPr>
              <w:pStyle w:val="0"/>
            </w:pPr>
            <w:r>
              <w:rPr>
                <w:sz w:val="20"/>
              </w:rPr>
              <w:t xml:space="preserve">определять режимы отжига, закалки и отпуска стали;</w:t>
            </w:r>
          </w:p>
          <w:p>
            <w:pPr>
              <w:pStyle w:val="0"/>
            </w:pPr>
            <w:r>
              <w:rPr>
                <w:sz w:val="20"/>
              </w:rPr>
              <w:t xml:space="preserve">подбирать способы и режимы обработки металлов (литьем, давлением, сваркой, резанием и др.) для изготовления различных деталей;</w:t>
            </w:r>
          </w:p>
          <w:p>
            <w:pPr>
              <w:pStyle w:val="0"/>
            </w:pPr>
            <w:r>
              <w:rPr>
                <w:sz w:val="20"/>
              </w:rPr>
              <w:t xml:space="preserve">знать:</w:t>
            </w:r>
          </w:p>
          <w:p>
            <w:pPr>
              <w:pStyle w:val="0"/>
            </w:pPr>
            <w:r>
              <w:rPr>
                <w:sz w:val="20"/>
              </w:rPr>
              <w:t xml:space="preserve">основные виды конструкционных и сырьевых, металлических и неметаллических материалов;</w:t>
            </w:r>
          </w:p>
          <w:p>
            <w:pPr>
              <w:pStyle w:val="0"/>
            </w:pPr>
            <w:r>
              <w:rPr>
                <w:sz w:val="20"/>
              </w:rPr>
              <w:t xml:space="preserve">классификацию, свойства, маркировку и область применения конструкционных материалов, принципы их выбора для применения в производстве;</w:t>
            </w:r>
          </w:p>
          <w:p>
            <w:pPr>
              <w:pStyle w:val="0"/>
            </w:pPr>
            <w:r>
              <w:rPr>
                <w:sz w:val="20"/>
              </w:rPr>
              <w:t xml:space="preserve">основные сведения о назначении и свойствах металлов и сплавов, технологии их производства;</w:t>
            </w:r>
          </w:p>
          <w:p>
            <w:pPr>
              <w:pStyle w:val="0"/>
            </w:pPr>
            <w:r>
              <w:rPr>
                <w:sz w:val="20"/>
              </w:rPr>
              <w:t xml:space="preserve">особенности строения металлов и их сплавов, закономерности процессов кристаллизации и структурообразования;</w:t>
            </w:r>
          </w:p>
          <w:p>
            <w:pPr>
              <w:pStyle w:val="0"/>
            </w:pPr>
            <w:r>
              <w:rPr>
                <w:sz w:val="20"/>
              </w:rPr>
              <w:t xml:space="preserve">виды обработки металлов и сплавов;</w:t>
            </w:r>
          </w:p>
          <w:p>
            <w:pPr>
              <w:pStyle w:val="0"/>
            </w:pPr>
            <w:r>
              <w:rPr>
                <w:sz w:val="20"/>
              </w:rPr>
              <w:t xml:space="preserve">сущность технологических процессов литья, сварки, обработки металлов давлением и резанием;</w:t>
            </w:r>
          </w:p>
          <w:p>
            <w:pPr>
              <w:pStyle w:val="0"/>
            </w:pPr>
            <w:r>
              <w:rPr>
                <w:sz w:val="20"/>
              </w:rPr>
              <w:t xml:space="preserve">основы термообработки металлов;</w:t>
            </w:r>
          </w:p>
          <w:p>
            <w:pPr>
              <w:pStyle w:val="0"/>
            </w:pPr>
            <w:r>
              <w:rPr>
                <w:sz w:val="20"/>
              </w:rPr>
              <w:t xml:space="preserve">способы защиты металлов от коррозии;</w:t>
            </w:r>
          </w:p>
          <w:p>
            <w:pPr>
              <w:pStyle w:val="0"/>
            </w:pPr>
            <w:r>
              <w:rPr>
                <w:sz w:val="20"/>
              </w:rPr>
              <w:t xml:space="preserve">требования к качеству обработки деталей;</w:t>
            </w:r>
          </w:p>
          <w:p>
            <w:pPr>
              <w:pStyle w:val="0"/>
            </w:pPr>
            <w:r>
              <w:rPr>
                <w:sz w:val="20"/>
              </w:rPr>
              <w:t xml:space="preserve">виды износа деталей и узлов;</w:t>
            </w:r>
          </w:p>
          <w:p>
            <w:pPr>
              <w:pStyle w:val="0"/>
            </w:pPr>
            <w:r>
              <w:rPr>
                <w:sz w:val="20"/>
              </w:rPr>
              <w:t xml:space="preserve">особенности строения, назначения и свойства различных групп неметаллических материалов;</w:t>
            </w:r>
          </w:p>
          <w:p>
            <w:pPr>
              <w:pStyle w:val="0"/>
            </w:pPr>
            <w:r>
              <w:rPr>
                <w:sz w:val="20"/>
              </w:rPr>
              <w:t xml:space="preserve">свойства смазочных и абразивных материалов;</w:t>
            </w:r>
          </w:p>
          <w:p>
            <w:pPr>
              <w:pStyle w:val="0"/>
            </w:pPr>
            <w:r>
              <w:rPr>
                <w:sz w:val="20"/>
              </w:rPr>
              <w:t xml:space="preserve">классификацию и способы получения композиционных материалов</w:t>
            </w:r>
          </w:p>
        </w:tc>
        <w:tc>
          <w:tcPr>
            <w:tcW w:w="1679"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ОП.02. Материаловедение</w:t>
            </w:r>
          </w:p>
        </w:tc>
        <w:tc>
          <w:tcPr>
            <w:tcW w:w="1668" w:type="dxa"/>
          </w:tcPr>
          <w:p>
            <w:pPr>
              <w:pStyle w:val="0"/>
            </w:pPr>
            <w:r>
              <w:rPr>
                <w:sz w:val="20"/>
              </w:rPr>
              <w:t xml:space="preserve">ОК 1 - 5</w:t>
            </w:r>
          </w:p>
          <w:p>
            <w:pPr>
              <w:pStyle w:val="0"/>
            </w:pPr>
            <w:r>
              <w:rPr>
                <w:sz w:val="20"/>
              </w:rPr>
              <w:t xml:space="preserve">ПК 1.1 - 1.3, 1.5, 1.6, 2.3</w:t>
            </w:r>
          </w:p>
        </w:tc>
      </w:tr>
      <w:tr>
        <w:tc>
          <w:tcPr>
            <w:vMerge w:val="continue"/>
          </w:tcPr>
          <w:p/>
        </w:tc>
        <w:tc>
          <w:tcPr>
            <w:tcW w:w="5134" w:type="dxa"/>
          </w:tcPr>
          <w:p>
            <w:pPr>
              <w:pStyle w:val="0"/>
            </w:pPr>
            <w:r>
              <w:rPr>
                <w:sz w:val="20"/>
              </w:rPr>
              <w:t xml:space="preserve">уметь:</w:t>
            </w:r>
          </w:p>
          <w:p>
            <w:pPr>
              <w:pStyle w:val="0"/>
            </w:pPr>
            <w:r>
              <w:rPr>
                <w:sz w:val="20"/>
              </w:rPr>
              <w:t xml:space="preserve">составлять принципиальные схемы гидравлических систем;</w:t>
            </w:r>
          </w:p>
          <w:p>
            <w:pPr>
              <w:pStyle w:val="0"/>
            </w:pPr>
            <w:r>
              <w:rPr>
                <w:sz w:val="20"/>
              </w:rPr>
              <w:t xml:space="preserve">производить расчеты по определению параметров работы гидросистем;</w:t>
            </w:r>
          </w:p>
          <w:p>
            <w:pPr>
              <w:pStyle w:val="0"/>
            </w:pPr>
            <w:r>
              <w:rPr>
                <w:sz w:val="20"/>
              </w:rPr>
              <w:t xml:space="preserve">знать:</w:t>
            </w:r>
          </w:p>
          <w:p>
            <w:pPr>
              <w:pStyle w:val="0"/>
            </w:pPr>
            <w:r>
              <w:rPr>
                <w:sz w:val="20"/>
              </w:rPr>
              <w:t xml:space="preserve">физические основы функционирования гидравлических систем;</w:t>
            </w:r>
          </w:p>
          <w:p>
            <w:pPr>
              <w:pStyle w:val="0"/>
            </w:pPr>
            <w:r>
              <w:rPr>
                <w:sz w:val="20"/>
              </w:rPr>
              <w:t xml:space="preserve">устройства и принцип действия различных типов приводов гидросистем;</w:t>
            </w:r>
          </w:p>
          <w:p>
            <w:pPr>
              <w:pStyle w:val="0"/>
            </w:pPr>
            <w:r>
              <w:rPr>
                <w:sz w:val="20"/>
              </w:rPr>
              <w:t xml:space="preserve">методику расчета основных параметров разного типа приводов гидросистем</w:t>
            </w:r>
          </w:p>
        </w:tc>
        <w:tc>
          <w:tcPr>
            <w:tcW w:w="1679"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ОП.03. Гидравлика</w:t>
            </w:r>
          </w:p>
        </w:tc>
        <w:tc>
          <w:tcPr>
            <w:tcW w:w="1668" w:type="dxa"/>
          </w:tcPr>
          <w:p>
            <w:pPr>
              <w:pStyle w:val="0"/>
            </w:pPr>
            <w:r>
              <w:rPr>
                <w:sz w:val="20"/>
              </w:rPr>
              <w:t xml:space="preserve">ОК 1 - 5</w:t>
            </w:r>
          </w:p>
          <w:p>
            <w:pPr>
              <w:pStyle w:val="0"/>
            </w:pPr>
            <w:r>
              <w:rPr>
                <w:sz w:val="20"/>
              </w:rPr>
              <w:t xml:space="preserve">ПК 1.1 - 1.3, 1.5, 1.6, 2.3</w:t>
            </w:r>
          </w:p>
        </w:tc>
      </w:tr>
      <w:tr>
        <w:tc>
          <w:tcPr>
            <w:vMerge w:val="continue"/>
          </w:tcPr>
          <w:p/>
        </w:tc>
        <w:tc>
          <w:tcPr>
            <w:tcW w:w="5134" w:type="dxa"/>
          </w:tcPr>
          <w:p>
            <w:pPr>
              <w:pStyle w:val="0"/>
            </w:pPr>
            <w:r>
              <w:rPr>
                <w:sz w:val="20"/>
              </w:rPr>
              <w:t xml:space="preserve">уметь:</w:t>
            </w:r>
          </w:p>
          <w:p>
            <w:pPr>
              <w:pStyle w:val="0"/>
            </w:pPr>
            <w:r>
              <w:rPr>
                <w:sz w:val="20"/>
              </w:rPr>
              <w:t xml:space="preserve">применять основы технической термодинамики:</w:t>
            </w:r>
          </w:p>
          <w:p>
            <w:pPr>
              <w:pStyle w:val="0"/>
            </w:pPr>
            <w:r>
              <w:rPr>
                <w:sz w:val="20"/>
              </w:rPr>
              <w:t xml:space="preserve">первое и второе начала термодинамики, термодинамические процессы и циклы;</w:t>
            </w:r>
          </w:p>
          <w:p>
            <w:pPr>
              <w:pStyle w:val="0"/>
            </w:pPr>
            <w:r>
              <w:rPr>
                <w:sz w:val="20"/>
              </w:rPr>
              <w:t xml:space="preserve">знать:</w:t>
            </w:r>
          </w:p>
          <w:p>
            <w:pPr>
              <w:pStyle w:val="0"/>
            </w:pPr>
            <w:r>
              <w:rPr>
                <w:sz w:val="20"/>
              </w:rPr>
              <w:t xml:space="preserve">основные уравнения газовой динамики, истечение газа;</w:t>
            </w:r>
          </w:p>
          <w:p>
            <w:pPr>
              <w:pStyle w:val="0"/>
            </w:pPr>
            <w:r>
              <w:rPr>
                <w:sz w:val="20"/>
              </w:rPr>
              <w:t xml:space="preserve">теорию газотурбинных двигателей летательных аппаратов:</w:t>
            </w:r>
          </w:p>
          <w:p>
            <w:pPr>
              <w:pStyle w:val="0"/>
            </w:pPr>
            <w:r>
              <w:rPr>
                <w:sz w:val="20"/>
              </w:rPr>
              <w:t xml:space="preserve">схему устройства и принцип работы, процессы;</w:t>
            </w:r>
          </w:p>
          <w:p>
            <w:pPr>
              <w:pStyle w:val="0"/>
            </w:pPr>
            <w:r>
              <w:rPr>
                <w:sz w:val="20"/>
              </w:rPr>
              <w:t xml:space="preserve">основные методы измерения физических величин</w:t>
            </w:r>
          </w:p>
        </w:tc>
        <w:tc>
          <w:tcPr>
            <w:tcW w:w="1679"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ОП.04. Детали машин</w:t>
            </w:r>
          </w:p>
        </w:tc>
        <w:tc>
          <w:tcPr>
            <w:tcW w:w="1668" w:type="dxa"/>
          </w:tcPr>
          <w:p>
            <w:pPr>
              <w:pStyle w:val="0"/>
            </w:pPr>
            <w:r>
              <w:rPr>
                <w:sz w:val="20"/>
              </w:rPr>
              <w:t xml:space="preserve">ОК 1 - 5</w:t>
            </w:r>
          </w:p>
          <w:p>
            <w:pPr>
              <w:pStyle w:val="0"/>
            </w:pPr>
            <w:r>
              <w:rPr>
                <w:sz w:val="20"/>
              </w:rPr>
              <w:t xml:space="preserve">ПК 1.1 - 1.3, 1.5, 1.6, 2.3</w:t>
            </w:r>
          </w:p>
        </w:tc>
      </w:tr>
      <w:tr>
        <w:tc>
          <w:tcPr>
            <w:vMerge w:val="continue"/>
          </w:tcPr>
          <w:p/>
        </w:tc>
        <w:tc>
          <w:tcPr>
            <w:tcW w:w="5134" w:type="dxa"/>
          </w:tcPr>
          <w:p>
            <w:pPr>
              <w:pStyle w:val="0"/>
            </w:pPr>
            <w:r>
              <w:rPr>
                <w:sz w:val="20"/>
              </w:rPr>
              <w:t xml:space="preserve">уметь:</w:t>
            </w:r>
          </w:p>
          <w:p>
            <w:pPr>
              <w:pStyle w:val="0"/>
            </w:pPr>
            <w:r>
              <w:rPr>
                <w:sz w:val="20"/>
              </w:rPr>
              <w:t xml:space="preserve">организовывать и проводить мероприятия по защите работающих и населения от негативных воздействий чрезвычайных ситуаций;</w:t>
            </w:r>
          </w:p>
          <w:p>
            <w:pPr>
              <w:pStyle w:val="0"/>
            </w:pPr>
            <w:r>
              <w:rPr>
                <w:sz w:val="20"/>
              </w:rPr>
              <w:t xml:space="preserve">предпринимать профилактические меры для снижения уровня опасностей различного вида и их последствий в профессиональной деятельности и быту;</w:t>
            </w:r>
          </w:p>
          <w:p>
            <w:pPr>
              <w:pStyle w:val="0"/>
            </w:pPr>
            <w:r>
              <w:rPr>
                <w:sz w:val="20"/>
              </w:rPr>
              <w:t xml:space="preserve">использовать средства индивидуальной и коллективной защиты от оружия массового поражения;</w:t>
            </w:r>
          </w:p>
          <w:p>
            <w:pPr>
              <w:pStyle w:val="0"/>
            </w:pPr>
            <w:r>
              <w:rPr>
                <w:sz w:val="20"/>
              </w:rPr>
              <w:t xml:space="preserve">применять первичные средства пожаротушения;</w:t>
            </w:r>
          </w:p>
          <w:p>
            <w:pPr>
              <w:pStyle w:val="0"/>
            </w:pPr>
            <w:r>
              <w:rPr>
                <w:sz w:val="20"/>
              </w:rPr>
              <w:t xml:space="preserve">ориентироваться в перечне военно-учетных специальностей и самостоятельно определять среди них родственные полученной специальности;</w:t>
            </w:r>
          </w:p>
          <w:p>
            <w:pPr>
              <w:pStyle w:val="0"/>
            </w:pPr>
            <w:r>
              <w:rPr>
                <w:sz w:val="20"/>
              </w:rPr>
              <w:t xml:space="preserve">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pPr>
              <w:pStyle w:val="0"/>
            </w:pPr>
            <w:r>
              <w:rPr>
                <w:sz w:val="20"/>
              </w:rPr>
              <w:t xml:space="preserve">владеть способами бесконфликтного общения и саморегуляции в повседневной деятельности и экстремальных условиях военной службы;</w:t>
            </w:r>
          </w:p>
          <w:p>
            <w:pPr>
              <w:pStyle w:val="0"/>
            </w:pPr>
            <w:r>
              <w:rPr>
                <w:sz w:val="20"/>
              </w:rPr>
              <w:t xml:space="preserve">оказывать первую помощь пострадавшим;</w:t>
            </w:r>
          </w:p>
          <w:p>
            <w:pPr>
              <w:pStyle w:val="0"/>
            </w:pPr>
            <w:r>
              <w:rPr>
                <w:sz w:val="20"/>
              </w:rPr>
              <w:t xml:space="preserve">знать:</w:t>
            </w:r>
          </w:p>
          <w:p>
            <w:pPr>
              <w:pStyle w:val="0"/>
            </w:pPr>
            <w:r>
              <w:rPr>
                <w:sz w:val="20"/>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pPr>
              <w:pStyle w:val="0"/>
            </w:pPr>
            <w:r>
              <w:rPr>
                <w:sz w:val="20"/>
              </w:rPr>
              <w:t xml:space="preserve">основные виды потенциальных опасностей и их последствия в профессиональной деятельности и быту, принципы снижения вероятности их реализации;</w:t>
            </w:r>
          </w:p>
          <w:p>
            <w:pPr>
              <w:pStyle w:val="0"/>
            </w:pPr>
            <w:r>
              <w:rPr>
                <w:sz w:val="20"/>
              </w:rPr>
              <w:t xml:space="preserve">основы военной службы и обороны государства;</w:t>
            </w:r>
          </w:p>
          <w:p>
            <w:pPr>
              <w:pStyle w:val="0"/>
            </w:pPr>
            <w:r>
              <w:rPr>
                <w:sz w:val="20"/>
              </w:rPr>
              <w:t xml:space="preserve">задачи и основные мероприятия гражданской обороны;</w:t>
            </w:r>
          </w:p>
          <w:p>
            <w:pPr>
              <w:pStyle w:val="0"/>
            </w:pPr>
            <w:r>
              <w:rPr>
                <w:sz w:val="20"/>
              </w:rPr>
              <w:t xml:space="preserve">способы защиты населения от оружия массового поражения;</w:t>
            </w:r>
          </w:p>
          <w:p>
            <w:pPr>
              <w:pStyle w:val="0"/>
            </w:pPr>
            <w:r>
              <w:rPr>
                <w:sz w:val="20"/>
              </w:rPr>
              <w:t xml:space="preserve">меры пожарной безопасности и правила безопасного поведения при пожарах;</w:t>
            </w:r>
          </w:p>
          <w:p>
            <w:pPr>
              <w:pStyle w:val="0"/>
            </w:pPr>
            <w:r>
              <w:rPr>
                <w:sz w:val="20"/>
              </w:rPr>
              <w:t xml:space="preserve">организацию и порядок призыва граждан на военную службу и поступления на нее в добровольном порядке;</w:t>
            </w:r>
          </w:p>
          <w:p>
            <w:pPr>
              <w:pStyle w:val="0"/>
            </w:pPr>
            <w:r>
              <w:rPr>
                <w:sz w:val="20"/>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pPr>
              <w:pStyle w:val="0"/>
            </w:pPr>
            <w:r>
              <w:rPr>
                <w:sz w:val="20"/>
              </w:rPr>
              <w:t xml:space="preserve">область применения получаемых профессиональных знаний при исполнении обязанностей военной службы;</w:t>
            </w:r>
          </w:p>
          <w:p>
            <w:pPr>
              <w:pStyle w:val="0"/>
            </w:pPr>
            <w:r>
              <w:rPr>
                <w:sz w:val="20"/>
              </w:rPr>
              <w:t xml:space="preserve">порядок и правила оказания первой помощи пострадавшим</w:t>
            </w:r>
          </w:p>
        </w:tc>
        <w:tc>
          <w:tcPr>
            <w:tcW w:w="1679" w:type="dxa"/>
          </w:tcPr>
          <w:p>
            <w:pPr>
              <w:pStyle w:val="0"/>
            </w:pPr>
            <w:r>
              <w:rPr>
                <w:sz w:val="20"/>
              </w:rPr>
            </w:r>
          </w:p>
        </w:tc>
        <w:tc>
          <w:tcPr>
            <w:tcW w:w="1680" w:type="dxa"/>
          </w:tcPr>
          <w:p>
            <w:pPr>
              <w:pStyle w:val="0"/>
              <w:jc w:val="center"/>
            </w:pPr>
            <w:r>
              <w:rPr>
                <w:sz w:val="20"/>
              </w:rPr>
              <w:t xml:space="preserve">68</w:t>
            </w:r>
          </w:p>
        </w:tc>
        <w:tc>
          <w:tcPr>
            <w:tcW w:w="2040" w:type="dxa"/>
          </w:tcPr>
          <w:p>
            <w:pPr>
              <w:pStyle w:val="0"/>
            </w:pPr>
            <w:r>
              <w:rPr>
                <w:sz w:val="20"/>
              </w:rPr>
              <w:t xml:space="preserve">ОП.05. Безопасность жизнедеятельности</w:t>
            </w:r>
          </w:p>
        </w:tc>
        <w:tc>
          <w:tcPr>
            <w:tcW w:w="1668" w:type="dxa"/>
          </w:tcPr>
          <w:p>
            <w:pPr>
              <w:pStyle w:val="0"/>
            </w:pPr>
            <w:r>
              <w:rPr>
                <w:sz w:val="20"/>
              </w:rPr>
              <w:t xml:space="preserve">ОК 1 - 9</w:t>
            </w:r>
          </w:p>
          <w:p>
            <w:pPr>
              <w:pStyle w:val="0"/>
            </w:pPr>
            <w:r>
              <w:rPr>
                <w:sz w:val="20"/>
              </w:rPr>
              <w:t xml:space="preserve">ПК 1.1 - 1.6, 2.1 - 2.3, 3.1 - 3.2, 4.1 - 4.3</w:t>
            </w:r>
          </w:p>
        </w:tc>
      </w:tr>
      <w:tr>
        <w:tc>
          <w:tcPr>
            <w:tcW w:w="1407" w:type="dxa"/>
          </w:tcPr>
          <w:p>
            <w:pPr>
              <w:pStyle w:val="0"/>
            </w:pPr>
            <w:r>
              <w:rPr>
                <w:sz w:val="20"/>
              </w:rPr>
              <w:t xml:space="preserve">ПМ.00</w:t>
            </w:r>
          </w:p>
        </w:tc>
        <w:tc>
          <w:tcPr>
            <w:tcW w:w="5134" w:type="dxa"/>
          </w:tcPr>
          <w:p>
            <w:pPr>
              <w:pStyle w:val="0"/>
            </w:pPr>
            <w:r>
              <w:rPr>
                <w:sz w:val="20"/>
              </w:rPr>
              <w:t xml:space="preserve">Профессиональные модули</w:t>
            </w:r>
          </w:p>
        </w:tc>
        <w:tc>
          <w:tcPr>
            <w:tcW w:w="1679" w:type="dxa"/>
          </w:tcPr>
          <w:p>
            <w:pPr>
              <w:pStyle w:val="0"/>
              <w:jc w:val="center"/>
            </w:pPr>
            <w:r>
              <w:rPr>
                <w:sz w:val="20"/>
              </w:rPr>
              <w:t xml:space="preserve">2754</w:t>
            </w:r>
          </w:p>
        </w:tc>
        <w:tc>
          <w:tcPr>
            <w:tcW w:w="1680" w:type="dxa"/>
          </w:tcPr>
          <w:p>
            <w:pPr>
              <w:pStyle w:val="0"/>
              <w:jc w:val="center"/>
            </w:pPr>
            <w:r>
              <w:rPr>
                <w:sz w:val="20"/>
              </w:rPr>
              <w:t xml:space="preserve">1836</w:t>
            </w:r>
          </w:p>
        </w:tc>
        <w:tc>
          <w:tcPr>
            <w:tcW w:w="2040" w:type="dxa"/>
          </w:tcPr>
          <w:p>
            <w:pPr>
              <w:pStyle w:val="0"/>
            </w:pPr>
            <w:r>
              <w:rPr>
                <w:sz w:val="20"/>
              </w:rPr>
            </w:r>
          </w:p>
        </w:tc>
        <w:tc>
          <w:tcPr>
            <w:tcW w:w="1668" w:type="dxa"/>
          </w:tcPr>
          <w:p>
            <w:pPr>
              <w:pStyle w:val="0"/>
            </w:pPr>
            <w:r>
              <w:rPr>
                <w:sz w:val="20"/>
              </w:rPr>
            </w:r>
          </w:p>
        </w:tc>
      </w:tr>
      <w:tr>
        <w:tc>
          <w:tcPr>
            <w:tcW w:w="1407" w:type="dxa"/>
            <w:vMerge w:val="restart"/>
          </w:tcPr>
          <w:p>
            <w:pPr>
              <w:pStyle w:val="0"/>
            </w:pPr>
            <w:r>
              <w:rPr>
                <w:sz w:val="20"/>
              </w:rPr>
              <w:t xml:space="preserve">ПМ.01</w:t>
            </w:r>
          </w:p>
        </w:tc>
        <w:tc>
          <w:tcPr>
            <w:tcW w:w="5134" w:type="dxa"/>
            <w:vMerge w:val="restart"/>
          </w:tcPr>
          <w:p>
            <w:pPr>
              <w:pStyle w:val="0"/>
            </w:pPr>
            <w:r>
              <w:rPr>
                <w:sz w:val="20"/>
              </w:rPr>
              <w:t xml:space="preserve">Технологические операции по обеспечению аэропортов авиатопливом</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производства основных видов работ, связанных с приемом, хранением и выдачей ГСМ и СЖ на заправку летательных аппаратов;</w:t>
            </w:r>
          </w:p>
          <w:p>
            <w:pPr>
              <w:pStyle w:val="0"/>
            </w:pPr>
            <w:r>
              <w:rPr>
                <w:sz w:val="20"/>
              </w:rPr>
              <w:t xml:space="preserve">проведения анализов аэродромного и лабораторного контроля ГСМ и СЖ;</w:t>
            </w:r>
          </w:p>
          <w:p>
            <w:pPr>
              <w:pStyle w:val="0"/>
            </w:pPr>
            <w:r>
              <w:rPr>
                <w:sz w:val="20"/>
              </w:rPr>
              <w:t xml:space="preserve">проведения ежесменного контроля состояния технологического оборудования и заправочных средств;</w:t>
            </w:r>
          </w:p>
          <w:p>
            <w:pPr>
              <w:pStyle w:val="0"/>
            </w:pPr>
            <w:r>
              <w:rPr>
                <w:sz w:val="20"/>
              </w:rPr>
              <w:t xml:space="preserve">уметь:</w:t>
            </w:r>
          </w:p>
          <w:p>
            <w:pPr>
              <w:pStyle w:val="0"/>
            </w:pPr>
            <w:r>
              <w:rPr>
                <w:sz w:val="20"/>
              </w:rPr>
              <w:t xml:space="preserve">оформлять технологическую и другую техническую документацию в соответствии с действующей нормативной базой;</w:t>
            </w:r>
          </w:p>
          <w:p>
            <w:pPr>
              <w:pStyle w:val="0"/>
            </w:pPr>
            <w:r>
              <w:rPr>
                <w:sz w:val="20"/>
              </w:rPr>
              <w:t xml:space="preserve">осуществлять прием на склад ГСМ и СЖ, прибывших всеми видами транспорта, и оформлять соответствующую документацию;</w:t>
            </w:r>
          </w:p>
          <w:p>
            <w:pPr>
              <w:pStyle w:val="0"/>
            </w:pPr>
            <w:r>
              <w:rPr>
                <w:sz w:val="20"/>
              </w:rPr>
              <w:t xml:space="preserve">производить аэродромный и лабораторный контроль качества ГСМ и СЖ;</w:t>
            </w:r>
          </w:p>
          <w:p>
            <w:pPr>
              <w:pStyle w:val="0"/>
            </w:pPr>
            <w:r>
              <w:rPr>
                <w:sz w:val="20"/>
              </w:rPr>
              <w:t xml:space="preserve">обеспечивать количественную и качественную сохранность ГСМ и СЖ при приеме, хранении и выдаче на заправку;</w:t>
            </w:r>
          </w:p>
          <w:p>
            <w:pPr>
              <w:pStyle w:val="0"/>
            </w:pPr>
            <w:r>
              <w:rPr>
                <w:sz w:val="20"/>
              </w:rPr>
              <w:t xml:space="preserve">знать:</w:t>
            </w:r>
          </w:p>
          <w:p>
            <w:pPr>
              <w:pStyle w:val="0"/>
            </w:pPr>
            <w:r>
              <w:rPr>
                <w:sz w:val="20"/>
              </w:rPr>
              <w:t xml:space="preserve">принцип работы типовых электронных устройств;</w:t>
            </w:r>
          </w:p>
          <w:p>
            <w:pPr>
              <w:pStyle w:val="0"/>
            </w:pPr>
            <w:r>
              <w:rPr>
                <w:sz w:val="20"/>
              </w:rPr>
              <w:t xml:space="preserve">основные положения технологической и другой нормативной документации;</w:t>
            </w:r>
          </w:p>
          <w:p>
            <w:pPr>
              <w:pStyle w:val="0"/>
            </w:pPr>
            <w:r>
              <w:rPr>
                <w:sz w:val="20"/>
              </w:rPr>
              <w:t xml:space="preserve">основы технологии получения ГСМ и СЖ, их классификацию и маркировку;</w:t>
            </w:r>
          </w:p>
          <w:p>
            <w:pPr>
              <w:pStyle w:val="0"/>
            </w:pPr>
            <w:r>
              <w:rPr>
                <w:sz w:val="20"/>
              </w:rPr>
              <w:t xml:space="preserve">особенности обеспечения безопасных условий труда в сфере профессиональной деятельности;</w:t>
            </w:r>
          </w:p>
          <w:p>
            <w:pPr>
              <w:pStyle w:val="0"/>
            </w:pPr>
            <w:r>
              <w:rPr>
                <w:sz w:val="20"/>
              </w:rPr>
              <w:t xml:space="preserve">физико-химические методы анализа;</w:t>
            </w:r>
          </w:p>
          <w:p>
            <w:pPr>
              <w:pStyle w:val="0"/>
            </w:pPr>
            <w:r>
              <w:rPr>
                <w:sz w:val="20"/>
              </w:rPr>
              <w:t xml:space="preserve">пути и способы экономии ГСМ на воздушном транспорте;</w:t>
            </w:r>
          </w:p>
          <w:p>
            <w:pPr>
              <w:pStyle w:val="0"/>
            </w:pPr>
            <w:r>
              <w:rPr>
                <w:sz w:val="20"/>
              </w:rPr>
              <w:t xml:space="preserve">метрологическое обеспечение количественного учета и контроля качества ГСМ и СЖ;</w:t>
            </w:r>
          </w:p>
          <w:p>
            <w:pPr>
              <w:pStyle w:val="0"/>
            </w:pPr>
            <w:r>
              <w:rPr>
                <w:sz w:val="20"/>
              </w:rPr>
              <w:t xml:space="preserve">основные свойства топлив, масел, пластичных смазок и специальных жидкостей, требования к уровню их чистоты и их влияние на работу систем воздушных судов;</w:t>
            </w:r>
          </w:p>
          <w:p>
            <w:pPr>
              <w:pStyle w:val="0"/>
            </w:pPr>
            <w:r>
              <w:rPr>
                <w:sz w:val="20"/>
              </w:rPr>
              <w:t xml:space="preserve">области применения ГСМ и СЖ на различных видах авиационной техники;</w:t>
            </w:r>
          </w:p>
          <w:p>
            <w:pPr>
              <w:pStyle w:val="0"/>
            </w:pPr>
            <w:r>
              <w:rPr>
                <w:sz w:val="20"/>
              </w:rPr>
              <w:t xml:space="preserve">конструкцию, работу и эксплуатацию основного оборудования наземных систем авиатопливообеспечения;</w:t>
            </w:r>
          </w:p>
          <w:p>
            <w:pPr>
              <w:pStyle w:val="0"/>
            </w:pPr>
            <w:r>
              <w:rPr>
                <w:sz w:val="20"/>
              </w:rPr>
              <w:t xml:space="preserve">принципы построения технологических процессов обслуживания летательных аппаратов ГСМ;</w:t>
            </w:r>
          </w:p>
          <w:p>
            <w:pPr>
              <w:pStyle w:val="0"/>
            </w:pPr>
            <w:r>
              <w:rPr>
                <w:sz w:val="20"/>
              </w:rPr>
              <w:t xml:space="preserve">методы учета и отчетности поступления, хранения и расхода ГСМ и СЖ;</w:t>
            </w:r>
          </w:p>
          <w:p>
            <w:pPr>
              <w:pStyle w:val="0"/>
            </w:pPr>
            <w:r>
              <w:rPr>
                <w:sz w:val="20"/>
              </w:rPr>
              <w:t xml:space="preserve">выполнения технического обслуживания и ремонта;</w:t>
            </w:r>
          </w:p>
          <w:p>
            <w:pPr>
              <w:pStyle w:val="0"/>
            </w:pPr>
            <w:r>
              <w:rPr>
                <w:sz w:val="20"/>
              </w:rPr>
              <w:t xml:space="preserve">метрологическое обеспечение количественного учета и контроля качества ГСМ и СЖ</w:t>
            </w:r>
          </w:p>
        </w:tc>
        <w:tc>
          <w:tcPr>
            <w:tcW w:w="1679" w:type="dxa"/>
            <w:vMerge w:val="restart"/>
          </w:tcPr>
          <w:p>
            <w:pPr>
              <w:pStyle w:val="0"/>
            </w:pPr>
            <w:r>
              <w:rPr>
                <w:sz w:val="20"/>
              </w:rPr>
            </w:r>
          </w:p>
        </w:tc>
        <w:tc>
          <w:tcPr>
            <w:tcW w:w="1680" w:type="dxa"/>
            <w:vMerge w:val="restart"/>
          </w:tcPr>
          <w:p>
            <w:pPr>
              <w:pStyle w:val="0"/>
            </w:pPr>
            <w:r>
              <w:rPr>
                <w:sz w:val="20"/>
              </w:rPr>
            </w:r>
          </w:p>
        </w:tc>
        <w:tc>
          <w:tcPr>
            <w:tcW w:w="2040" w:type="dxa"/>
            <w:tcBorders>
              <w:bottom w:val="nil"/>
            </w:tcBorders>
          </w:tcPr>
          <w:p>
            <w:pPr>
              <w:pStyle w:val="0"/>
            </w:pPr>
            <w:r>
              <w:rPr>
                <w:sz w:val="20"/>
              </w:rPr>
              <w:t xml:space="preserve">МДК.01.01. Оборудование объектов авиатопливообеспечения</w:t>
            </w:r>
          </w:p>
        </w:tc>
        <w:tc>
          <w:tcPr>
            <w:tcW w:w="1668" w:type="dxa"/>
            <w:vMerge w:val="restart"/>
          </w:tcPr>
          <w:p>
            <w:pPr>
              <w:pStyle w:val="0"/>
            </w:pPr>
            <w:r>
              <w:rPr>
                <w:sz w:val="20"/>
              </w:rPr>
              <w:t xml:space="preserve">ОК 1 - 9</w:t>
            </w:r>
          </w:p>
          <w:p>
            <w:pPr>
              <w:pStyle w:val="0"/>
            </w:pPr>
            <w:r>
              <w:rPr>
                <w:sz w:val="20"/>
              </w:rPr>
              <w:t xml:space="preserve">ПК 1.1 - 1.6</w:t>
            </w:r>
          </w:p>
        </w:tc>
      </w:tr>
      <w:tr>
        <w:tc>
          <w:tcPr>
            <w:vMerge w:val="continue"/>
          </w:tcPr>
          <w:p/>
        </w:tc>
        <w:tc>
          <w:tcPr>
            <w:vMerge w:val="continue"/>
          </w:tcPr>
          <w:p/>
        </w:tc>
        <w:tc>
          <w:tcPr>
            <w:vMerge w:val="continue"/>
          </w:tcPr>
          <w:p/>
        </w:tc>
        <w:tc>
          <w:tcPr>
            <w:vMerge w:val="continue"/>
          </w:tcPr>
          <w:p/>
        </w:tc>
        <w:tc>
          <w:tcPr>
            <w:tcW w:w="2040" w:type="dxa"/>
            <w:tcBorders>
              <w:top w:val="nil"/>
            </w:tcBorders>
          </w:tcPr>
          <w:p>
            <w:pPr>
              <w:pStyle w:val="0"/>
            </w:pPr>
            <w:r>
              <w:rPr>
                <w:sz w:val="20"/>
              </w:rPr>
              <w:t xml:space="preserve">МДК.01.02. Производство, анализ и применение ГСМ и СЖ</w:t>
            </w:r>
          </w:p>
        </w:tc>
        <w:tc>
          <w:tcPr>
            <w:vMerge w:val="continue"/>
          </w:tcPr>
          <w:p/>
        </w:tc>
      </w:tr>
      <w:tr>
        <w:tc>
          <w:tcPr>
            <w:tcW w:w="1407" w:type="dxa"/>
          </w:tcPr>
          <w:p>
            <w:pPr>
              <w:pStyle w:val="0"/>
            </w:pPr>
            <w:r>
              <w:rPr>
                <w:sz w:val="20"/>
              </w:rPr>
              <w:t xml:space="preserve">ПМ.02</w:t>
            </w:r>
          </w:p>
        </w:tc>
        <w:tc>
          <w:tcPr>
            <w:tcW w:w="5134" w:type="dxa"/>
          </w:tcPr>
          <w:p>
            <w:pPr>
              <w:pStyle w:val="0"/>
            </w:pPr>
            <w:r>
              <w:rPr>
                <w:sz w:val="20"/>
              </w:rPr>
              <w:t xml:space="preserve">Организация и управление работой структурного подразделения</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по организации безопасных методов работы на своем участке;</w:t>
            </w:r>
          </w:p>
          <w:p>
            <w:pPr>
              <w:pStyle w:val="0"/>
            </w:pPr>
            <w:r>
              <w:rPr>
                <w:sz w:val="20"/>
              </w:rPr>
              <w:t xml:space="preserve">уметь:</w:t>
            </w:r>
          </w:p>
          <w:p>
            <w:pPr>
              <w:pStyle w:val="0"/>
            </w:pPr>
            <w:r>
              <w:rPr>
                <w:sz w:val="20"/>
              </w:rPr>
              <w:t xml:space="preserve">защищать свои права в соответствии с трудовым законодательством;</w:t>
            </w:r>
          </w:p>
          <w:p>
            <w:pPr>
              <w:pStyle w:val="0"/>
            </w:pPr>
            <w:r>
              <w:rPr>
                <w:sz w:val="20"/>
              </w:rPr>
              <w:t xml:space="preserve">знать:</w:t>
            </w:r>
          </w:p>
          <w:p>
            <w:pPr>
              <w:pStyle w:val="0"/>
            </w:pPr>
            <w:r>
              <w:rPr>
                <w:sz w:val="20"/>
              </w:rPr>
              <w:t xml:space="preserve">основные положения Воздушного кодекса Российской Федерации, Федеральные авиационные правила и положения, другую нормативно-техническую документацию, регламентирующую работу служб ГСМ (топливозаправочных организаций)</w:t>
            </w:r>
          </w:p>
        </w:tc>
        <w:tc>
          <w:tcPr>
            <w:tcW w:w="1679"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МДК.02.01. Организационно-правовое обеспечение профессиональной деятельности</w:t>
            </w:r>
          </w:p>
        </w:tc>
        <w:tc>
          <w:tcPr>
            <w:tcW w:w="1668" w:type="dxa"/>
          </w:tcPr>
          <w:p>
            <w:pPr>
              <w:pStyle w:val="0"/>
            </w:pPr>
            <w:r>
              <w:rPr>
                <w:sz w:val="20"/>
              </w:rPr>
              <w:t xml:space="preserve">ОК 1 - 9</w:t>
            </w:r>
          </w:p>
          <w:p>
            <w:pPr>
              <w:pStyle w:val="0"/>
            </w:pPr>
            <w:r>
              <w:rPr>
                <w:sz w:val="20"/>
              </w:rPr>
              <w:t xml:space="preserve">ПК 2.1 - 2.3</w:t>
            </w:r>
          </w:p>
        </w:tc>
      </w:tr>
      <w:tr>
        <w:tc>
          <w:tcPr>
            <w:tcW w:w="1407" w:type="dxa"/>
          </w:tcPr>
          <w:p>
            <w:pPr>
              <w:pStyle w:val="0"/>
            </w:pPr>
            <w:r>
              <w:rPr>
                <w:sz w:val="20"/>
              </w:rPr>
              <w:t xml:space="preserve">ПМ.03</w:t>
            </w:r>
          </w:p>
        </w:tc>
        <w:tc>
          <w:tcPr>
            <w:tcW w:w="5134" w:type="dxa"/>
          </w:tcPr>
          <w:p>
            <w:pPr>
              <w:pStyle w:val="0"/>
            </w:pPr>
            <w:r>
              <w:rPr>
                <w:sz w:val="20"/>
              </w:rPr>
              <w:t xml:space="preserve">Техническое обслуживание и ремонт оборудования</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выполнения несложного ремонта и регламентных работ технологического оборудования согласно графика обслуживания;</w:t>
            </w:r>
          </w:p>
          <w:p>
            <w:pPr>
              <w:pStyle w:val="0"/>
            </w:pPr>
            <w:r>
              <w:rPr>
                <w:sz w:val="20"/>
              </w:rPr>
              <w:t xml:space="preserve">уметь:</w:t>
            </w:r>
          </w:p>
          <w:p>
            <w:pPr>
              <w:pStyle w:val="0"/>
            </w:pPr>
            <w:r>
              <w:rPr>
                <w:sz w:val="20"/>
              </w:rPr>
              <w:t xml:space="preserve">производить техническое обслуживание, диагностирование и ремонт оборудования и контрольно-измерительных приборов систем авиатопливообеспечения;</w:t>
            </w:r>
          </w:p>
          <w:p>
            <w:pPr>
              <w:pStyle w:val="0"/>
            </w:pPr>
            <w:r>
              <w:rPr>
                <w:sz w:val="20"/>
              </w:rPr>
              <w:t xml:space="preserve">знать:</w:t>
            </w:r>
          </w:p>
          <w:p>
            <w:pPr>
              <w:pStyle w:val="0"/>
            </w:pPr>
            <w:r>
              <w:rPr>
                <w:sz w:val="20"/>
              </w:rPr>
              <w:t xml:space="preserve">методы диагностировании состояния технологического оборудования;</w:t>
            </w:r>
          </w:p>
          <w:p>
            <w:pPr>
              <w:pStyle w:val="0"/>
            </w:pPr>
            <w:r>
              <w:rPr>
                <w:sz w:val="20"/>
              </w:rPr>
              <w:t xml:space="preserve">периодичность выполнения и состав регламентных работ</w:t>
            </w:r>
          </w:p>
        </w:tc>
        <w:tc>
          <w:tcPr>
            <w:tcW w:w="1679"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МДК.03.01. Эксплуатация объектов авиатопливообеспечения</w:t>
            </w:r>
          </w:p>
        </w:tc>
        <w:tc>
          <w:tcPr>
            <w:tcW w:w="1668" w:type="dxa"/>
          </w:tcPr>
          <w:p>
            <w:pPr>
              <w:pStyle w:val="0"/>
            </w:pPr>
            <w:r>
              <w:rPr>
                <w:sz w:val="20"/>
              </w:rPr>
              <w:t xml:space="preserve">ОК 1 - 9</w:t>
            </w:r>
          </w:p>
          <w:p>
            <w:pPr>
              <w:pStyle w:val="0"/>
            </w:pPr>
            <w:r>
              <w:rPr>
                <w:sz w:val="20"/>
              </w:rPr>
              <w:t xml:space="preserve">ПК 1.5, 3.1 - 3.2</w:t>
            </w:r>
          </w:p>
        </w:tc>
      </w:tr>
      <w:tr>
        <w:tc>
          <w:tcPr>
            <w:tcW w:w="1407" w:type="dxa"/>
          </w:tcPr>
          <w:p>
            <w:pPr>
              <w:pStyle w:val="0"/>
            </w:pPr>
            <w:r>
              <w:rPr>
                <w:sz w:val="20"/>
              </w:rPr>
              <w:t xml:space="preserve">ПМ.04</w:t>
            </w:r>
          </w:p>
        </w:tc>
        <w:tc>
          <w:tcPr>
            <w:tcW w:w="5134" w:type="dxa"/>
          </w:tcPr>
          <w:p>
            <w:pPr>
              <w:pStyle w:val="0"/>
            </w:pPr>
            <w:r>
              <w:rPr>
                <w:sz w:val="20"/>
              </w:rPr>
              <w:t xml:space="preserve">Проектирование участков склада горюче-смазочных материалов</w:t>
            </w:r>
          </w:p>
          <w:p>
            <w:pPr>
              <w:pStyle w:val="0"/>
            </w:pPr>
            <w:r>
              <w:rPr>
                <w:sz w:val="20"/>
              </w:rPr>
              <w:t xml:space="preserve">В результате изучения профессионального модуля обучающийся должен:</w:t>
            </w:r>
          </w:p>
          <w:p>
            <w:pPr>
              <w:pStyle w:val="0"/>
            </w:pPr>
            <w:r>
              <w:rPr>
                <w:sz w:val="20"/>
              </w:rPr>
              <w:t xml:space="preserve">иметь практический опыт:</w:t>
            </w:r>
          </w:p>
          <w:p>
            <w:pPr>
              <w:pStyle w:val="0"/>
            </w:pPr>
            <w:r>
              <w:rPr>
                <w:sz w:val="20"/>
              </w:rPr>
              <w:t xml:space="preserve">проектирования простейших технологических схем в зонах склада авиатопливообеспечения;</w:t>
            </w:r>
          </w:p>
          <w:p>
            <w:pPr>
              <w:pStyle w:val="0"/>
            </w:pPr>
            <w:r>
              <w:rPr>
                <w:sz w:val="20"/>
              </w:rPr>
              <w:t xml:space="preserve">уметь:</w:t>
            </w:r>
          </w:p>
          <w:p>
            <w:pPr>
              <w:pStyle w:val="0"/>
            </w:pPr>
            <w:r>
              <w:rPr>
                <w:sz w:val="20"/>
              </w:rPr>
              <w:t xml:space="preserve">определять статические и динамические нагрузки на элементы конструкций;</w:t>
            </w:r>
          </w:p>
          <w:p>
            <w:pPr>
              <w:pStyle w:val="0"/>
            </w:pPr>
            <w:r>
              <w:rPr>
                <w:sz w:val="20"/>
              </w:rPr>
              <w:t xml:space="preserve">производить гидравлические расчеты технологических схем;</w:t>
            </w:r>
          </w:p>
          <w:p>
            <w:pPr>
              <w:pStyle w:val="0"/>
            </w:pPr>
            <w:r>
              <w:rPr>
                <w:sz w:val="20"/>
              </w:rPr>
              <w:t xml:space="preserve">осуществлять подбор соответствующего оборудования;</w:t>
            </w:r>
          </w:p>
          <w:p>
            <w:pPr>
              <w:pStyle w:val="0"/>
            </w:pPr>
            <w:r>
              <w:rPr>
                <w:sz w:val="20"/>
              </w:rPr>
              <w:t xml:space="preserve">производить расчет средств молниезащиты и заземления;</w:t>
            </w:r>
          </w:p>
          <w:p>
            <w:pPr>
              <w:pStyle w:val="0"/>
            </w:pPr>
            <w:r>
              <w:rPr>
                <w:sz w:val="20"/>
              </w:rPr>
              <w:t xml:space="preserve">знать:</w:t>
            </w:r>
          </w:p>
          <w:p>
            <w:pPr>
              <w:pStyle w:val="0"/>
            </w:pPr>
            <w:r>
              <w:rPr>
                <w:sz w:val="20"/>
              </w:rPr>
              <w:t xml:space="preserve">методы расчета и проектирования деталей и сборочных единиц общего назначения</w:t>
            </w:r>
          </w:p>
          <w:p>
            <w:pPr>
              <w:pStyle w:val="0"/>
            </w:pPr>
            <w:r>
              <w:rPr>
                <w:sz w:val="20"/>
              </w:rPr>
              <w:t xml:space="preserve">основы проектирования производственных, ремонтных участков (зон) служб ГСМ</w:t>
            </w:r>
          </w:p>
        </w:tc>
        <w:tc>
          <w:tcPr>
            <w:tcW w:w="1679" w:type="dxa"/>
          </w:tcPr>
          <w:p>
            <w:pPr>
              <w:pStyle w:val="0"/>
            </w:pPr>
            <w:r>
              <w:rPr>
                <w:sz w:val="20"/>
              </w:rPr>
            </w:r>
          </w:p>
        </w:tc>
        <w:tc>
          <w:tcPr>
            <w:tcW w:w="1680" w:type="dxa"/>
          </w:tcPr>
          <w:p>
            <w:pPr>
              <w:pStyle w:val="0"/>
            </w:pPr>
            <w:r>
              <w:rPr>
                <w:sz w:val="20"/>
              </w:rPr>
            </w:r>
          </w:p>
        </w:tc>
        <w:tc>
          <w:tcPr>
            <w:tcW w:w="2040" w:type="dxa"/>
          </w:tcPr>
          <w:p>
            <w:pPr>
              <w:pStyle w:val="0"/>
            </w:pPr>
            <w:r>
              <w:rPr>
                <w:sz w:val="20"/>
              </w:rPr>
              <w:t xml:space="preserve">МДК.04.01. Основы проектирования участков склада ГСМ</w:t>
            </w:r>
          </w:p>
        </w:tc>
        <w:tc>
          <w:tcPr>
            <w:tcW w:w="1668" w:type="dxa"/>
          </w:tcPr>
          <w:p>
            <w:pPr>
              <w:pStyle w:val="0"/>
            </w:pPr>
            <w:r>
              <w:rPr>
                <w:sz w:val="20"/>
              </w:rPr>
              <w:t xml:space="preserve">ОК 1 - 9</w:t>
            </w:r>
          </w:p>
          <w:p>
            <w:pPr>
              <w:pStyle w:val="0"/>
            </w:pPr>
            <w:r>
              <w:rPr>
                <w:sz w:val="20"/>
              </w:rPr>
              <w:t xml:space="preserve">ПК 4.1 - 4.3</w:t>
            </w:r>
          </w:p>
        </w:tc>
      </w:tr>
      <w:tr>
        <w:tc>
          <w:tcPr>
            <w:tcW w:w="1407" w:type="dxa"/>
          </w:tcPr>
          <w:p>
            <w:pPr>
              <w:pStyle w:val="0"/>
            </w:pPr>
            <w:r>
              <w:rPr>
                <w:sz w:val="20"/>
              </w:rPr>
            </w:r>
          </w:p>
        </w:tc>
        <w:tc>
          <w:tcPr>
            <w:tcW w:w="5134" w:type="dxa"/>
          </w:tcPr>
          <w:p>
            <w:pPr>
              <w:pStyle w:val="0"/>
            </w:pPr>
            <w:r>
              <w:rPr>
                <w:sz w:val="20"/>
              </w:rPr>
              <w:t xml:space="preserve">Вариативная часть учебных циклов ППССЗ</w:t>
            </w:r>
          </w:p>
          <w:p>
            <w:pPr>
              <w:pStyle w:val="0"/>
            </w:pPr>
            <w:r>
              <w:rPr>
                <w:sz w:val="20"/>
              </w:rPr>
              <w:t xml:space="preserve">(определяется образовательной организацией самостоятельно)</w:t>
            </w:r>
          </w:p>
        </w:tc>
        <w:tc>
          <w:tcPr>
            <w:tcW w:w="1679" w:type="dxa"/>
          </w:tcPr>
          <w:p>
            <w:pPr>
              <w:pStyle w:val="0"/>
              <w:jc w:val="center"/>
            </w:pPr>
            <w:r>
              <w:rPr>
                <w:sz w:val="20"/>
              </w:rPr>
              <w:t xml:space="preserve">1998</w:t>
            </w:r>
          </w:p>
        </w:tc>
        <w:tc>
          <w:tcPr>
            <w:tcW w:w="1680" w:type="dxa"/>
          </w:tcPr>
          <w:p>
            <w:pPr>
              <w:pStyle w:val="0"/>
              <w:jc w:val="center"/>
            </w:pPr>
            <w:r>
              <w:rPr>
                <w:sz w:val="20"/>
              </w:rPr>
              <w:t xml:space="preserve">1332</w:t>
            </w:r>
          </w:p>
        </w:tc>
        <w:tc>
          <w:tcPr>
            <w:tcW w:w="2040" w:type="dxa"/>
          </w:tcPr>
          <w:p>
            <w:pPr>
              <w:pStyle w:val="0"/>
            </w:pPr>
            <w:r>
              <w:rPr>
                <w:sz w:val="20"/>
              </w:rPr>
            </w:r>
          </w:p>
        </w:tc>
        <w:tc>
          <w:tcPr>
            <w:tcW w:w="1668" w:type="dxa"/>
          </w:tcPr>
          <w:p>
            <w:pPr>
              <w:pStyle w:val="0"/>
            </w:pPr>
            <w:r>
              <w:rPr>
                <w:sz w:val="20"/>
              </w:rPr>
            </w:r>
          </w:p>
        </w:tc>
      </w:tr>
      <w:tr>
        <w:tc>
          <w:tcPr>
            <w:tcW w:w="1407" w:type="dxa"/>
          </w:tcPr>
          <w:p>
            <w:pPr>
              <w:pStyle w:val="0"/>
            </w:pPr>
            <w:r>
              <w:rPr>
                <w:sz w:val="20"/>
              </w:rPr>
            </w:r>
          </w:p>
        </w:tc>
        <w:tc>
          <w:tcPr>
            <w:tcW w:w="5134" w:type="dxa"/>
          </w:tcPr>
          <w:p>
            <w:pPr>
              <w:pStyle w:val="0"/>
            </w:pPr>
            <w:r>
              <w:rPr>
                <w:sz w:val="20"/>
              </w:rPr>
              <w:t xml:space="preserve">Всего часов обучения по учебным циклам ППССЗ</w:t>
            </w:r>
          </w:p>
        </w:tc>
        <w:tc>
          <w:tcPr>
            <w:tcW w:w="1679" w:type="dxa"/>
          </w:tcPr>
          <w:p>
            <w:pPr>
              <w:pStyle w:val="0"/>
              <w:jc w:val="center"/>
            </w:pPr>
            <w:r>
              <w:rPr>
                <w:sz w:val="20"/>
              </w:rPr>
              <w:t xml:space="preserve">6588</w:t>
            </w:r>
          </w:p>
        </w:tc>
        <w:tc>
          <w:tcPr>
            <w:tcW w:w="1680" w:type="dxa"/>
          </w:tcPr>
          <w:p>
            <w:pPr>
              <w:pStyle w:val="0"/>
              <w:jc w:val="center"/>
            </w:pPr>
            <w:r>
              <w:rPr>
                <w:sz w:val="20"/>
              </w:rPr>
              <w:t xml:space="preserve">4392</w:t>
            </w:r>
          </w:p>
        </w:tc>
        <w:tc>
          <w:tcPr>
            <w:tcW w:w="2040" w:type="dxa"/>
          </w:tcPr>
          <w:p>
            <w:pPr>
              <w:pStyle w:val="0"/>
            </w:pPr>
            <w:r>
              <w:rPr>
                <w:sz w:val="20"/>
              </w:rPr>
            </w:r>
          </w:p>
        </w:tc>
        <w:tc>
          <w:tcPr>
            <w:tcW w:w="1668" w:type="dxa"/>
          </w:tcPr>
          <w:p>
            <w:pPr>
              <w:pStyle w:val="0"/>
            </w:pPr>
            <w:r>
              <w:rPr>
                <w:sz w:val="20"/>
              </w:rPr>
            </w:r>
          </w:p>
        </w:tc>
      </w:tr>
      <w:tr>
        <w:tc>
          <w:tcPr>
            <w:tcW w:w="1407" w:type="dxa"/>
          </w:tcPr>
          <w:p>
            <w:pPr>
              <w:pStyle w:val="0"/>
            </w:pPr>
            <w:r>
              <w:rPr>
                <w:sz w:val="20"/>
              </w:rPr>
              <w:t xml:space="preserve">УП.00</w:t>
            </w:r>
          </w:p>
        </w:tc>
        <w:tc>
          <w:tcPr>
            <w:tcW w:w="5134" w:type="dxa"/>
          </w:tcPr>
          <w:p>
            <w:pPr>
              <w:pStyle w:val="0"/>
            </w:pPr>
            <w:r>
              <w:rPr>
                <w:sz w:val="20"/>
              </w:rPr>
              <w:t xml:space="preserve">Учебная практика</w:t>
            </w:r>
          </w:p>
        </w:tc>
        <w:tc>
          <w:tcPr>
            <w:tcW w:w="1679" w:type="dxa"/>
            <w:vAlign w:val="center"/>
            <w:vMerge w:val="restart"/>
          </w:tcPr>
          <w:p>
            <w:pPr>
              <w:pStyle w:val="0"/>
              <w:jc w:val="center"/>
            </w:pPr>
            <w:r>
              <w:rPr>
                <w:sz w:val="20"/>
              </w:rPr>
              <w:t xml:space="preserve">26 нед.</w:t>
            </w:r>
          </w:p>
        </w:tc>
        <w:tc>
          <w:tcPr>
            <w:tcW w:w="1680" w:type="dxa"/>
            <w:vAlign w:val="center"/>
            <w:vMerge w:val="restart"/>
          </w:tcPr>
          <w:p>
            <w:pPr>
              <w:pStyle w:val="0"/>
              <w:jc w:val="center"/>
            </w:pPr>
            <w:r>
              <w:rPr>
                <w:sz w:val="20"/>
              </w:rPr>
              <w:t xml:space="preserve">936</w:t>
            </w:r>
          </w:p>
        </w:tc>
        <w:tc>
          <w:tcPr>
            <w:tcW w:w="2040" w:type="dxa"/>
            <w:vMerge w:val="restart"/>
          </w:tcPr>
          <w:p>
            <w:pPr>
              <w:pStyle w:val="0"/>
            </w:pPr>
            <w:r>
              <w:rPr>
                <w:sz w:val="20"/>
              </w:rPr>
            </w:r>
          </w:p>
        </w:tc>
        <w:tc>
          <w:tcPr>
            <w:tcW w:w="1668" w:type="dxa"/>
            <w:vMerge w:val="restart"/>
          </w:tcPr>
          <w:p>
            <w:pPr>
              <w:pStyle w:val="0"/>
            </w:pPr>
            <w:r>
              <w:rPr>
                <w:sz w:val="20"/>
              </w:rPr>
              <w:t xml:space="preserve">ОК 1 - 9</w:t>
            </w:r>
          </w:p>
          <w:p>
            <w:pPr>
              <w:pStyle w:val="0"/>
            </w:pPr>
            <w:r>
              <w:rPr>
                <w:sz w:val="20"/>
              </w:rPr>
              <w:t xml:space="preserve">ПК 1.1 - 1.6, 2.1 - 2.3, 3.1 - 3.2, 4.1 - 4.3</w:t>
            </w:r>
          </w:p>
        </w:tc>
      </w:tr>
      <w:tr>
        <w:tc>
          <w:tcPr>
            <w:tcW w:w="1407" w:type="dxa"/>
          </w:tcPr>
          <w:p>
            <w:pPr>
              <w:pStyle w:val="0"/>
            </w:pPr>
            <w:r>
              <w:rPr>
                <w:sz w:val="20"/>
              </w:rPr>
              <w:t xml:space="preserve">ПП.00</w:t>
            </w:r>
          </w:p>
        </w:tc>
        <w:tc>
          <w:tcPr>
            <w:tcW w:w="5134" w:type="dxa"/>
          </w:tcPr>
          <w:p>
            <w:pPr>
              <w:pStyle w:val="0"/>
            </w:pPr>
            <w:r>
              <w:rPr>
                <w:sz w:val="20"/>
              </w:rPr>
              <w:t xml:space="preserve">Производственная практика (по профилю специальности)</w:t>
            </w:r>
          </w:p>
        </w:tc>
        <w:tc>
          <w:tcPr>
            <w:vMerge w:val="continue"/>
          </w:tcPr>
          <w:p/>
        </w:tc>
        <w:tc>
          <w:tcPr>
            <w:vMerge w:val="continue"/>
          </w:tcPr>
          <w:p/>
        </w:tc>
        <w:tc>
          <w:tcPr>
            <w:vMerge w:val="continue"/>
          </w:tcPr>
          <w:p/>
        </w:tc>
        <w:tc>
          <w:tcPr>
            <w:vMerge w:val="continue"/>
          </w:tcPr>
          <w:p/>
        </w:tc>
      </w:tr>
      <w:tr>
        <w:tc>
          <w:tcPr>
            <w:tcW w:w="1407" w:type="dxa"/>
          </w:tcPr>
          <w:p>
            <w:pPr>
              <w:pStyle w:val="0"/>
            </w:pPr>
            <w:r>
              <w:rPr>
                <w:sz w:val="20"/>
              </w:rPr>
              <w:t xml:space="preserve">ПДП.00</w:t>
            </w:r>
          </w:p>
        </w:tc>
        <w:tc>
          <w:tcPr>
            <w:tcW w:w="5134" w:type="dxa"/>
          </w:tcPr>
          <w:p>
            <w:pPr>
              <w:pStyle w:val="0"/>
            </w:pPr>
            <w:r>
              <w:rPr>
                <w:sz w:val="20"/>
              </w:rPr>
              <w:t xml:space="preserve">Производственная практика (преддипломная)</w:t>
            </w:r>
          </w:p>
        </w:tc>
        <w:tc>
          <w:tcPr>
            <w:tcW w:w="1679" w:type="dxa"/>
          </w:tcPr>
          <w:p>
            <w:pPr>
              <w:pStyle w:val="0"/>
              <w:jc w:val="center"/>
            </w:pPr>
            <w:r>
              <w:rPr>
                <w:sz w:val="20"/>
              </w:rPr>
              <w:t xml:space="preserve">4 нед.</w:t>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r>
        <w:tc>
          <w:tcPr>
            <w:tcW w:w="1407" w:type="dxa"/>
          </w:tcPr>
          <w:p>
            <w:pPr>
              <w:pStyle w:val="0"/>
            </w:pPr>
            <w:r>
              <w:rPr>
                <w:sz w:val="20"/>
              </w:rPr>
              <w:t xml:space="preserve">ПА.00</w:t>
            </w:r>
          </w:p>
        </w:tc>
        <w:tc>
          <w:tcPr>
            <w:tcW w:w="5134" w:type="dxa"/>
          </w:tcPr>
          <w:p>
            <w:pPr>
              <w:pStyle w:val="0"/>
            </w:pPr>
            <w:r>
              <w:rPr>
                <w:sz w:val="20"/>
              </w:rPr>
              <w:t xml:space="preserve">Промежуточная аттестация</w:t>
            </w:r>
          </w:p>
        </w:tc>
        <w:tc>
          <w:tcPr>
            <w:tcW w:w="1679" w:type="dxa"/>
          </w:tcPr>
          <w:p>
            <w:pPr>
              <w:pStyle w:val="0"/>
              <w:jc w:val="center"/>
            </w:pPr>
            <w:r>
              <w:rPr>
                <w:sz w:val="20"/>
              </w:rPr>
              <w:t xml:space="preserve">7 нед.</w:t>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r>
        <w:tc>
          <w:tcPr>
            <w:tcW w:w="1407" w:type="dxa"/>
          </w:tcPr>
          <w:p>
            <w:pPr>
              <w:pStyle w:val="0"/>
            </w:pPr>
            <w:r>
              <w:rPr>
                <w:sz w:val="20"/>
              </w:rPr>
              <w:t xml:space="preserve">ГИА.00</w:t>
            </w:r>
          </w:p>
        </w:tc>
        <w:tc>
          <w:tcPr>
            <w:tcW w:w="5134" w:type="dxa"/>
          </w:tcPr>
          <w:p>
            <w:pPr>
              <w:pStyle w:val="0"/>
            </w:pPr>
            <w:r>
              <w:rPr>
                <w:sz w:val="20"/>
              </w:rPr>
              <w:t xml:space="preserve">Государственная итоговая аттестация</w:t>
            </w:r>
          </w:p>
        </w:tc>
        <w:tc>
          <w:tcPr>
            <w:tcW w:w="1679" w:type="dxa"/>
          </w:tcPr>
          <w:p>
            <w:pPr>
              <w:pStyle w:val="0"/>
              <w:jc w:val="center"/>
            </w:pPr>
            <w:r>
              <w:rPr>
                <w:sz w:val="20"/>
              </w:rPr>
              <w:t xml:space="preserve">6 нед.</w:t>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r>
        <w:tc>
          <w:tcPr>
            <w:tcW w:w="1407" w:type="dxa"/>
          </w:tcPr>
          <w:p>
            <w:pPr>
              <w:pStyle w:val="0"/>
            </w:pPr>
            <w:r>
              <w:rPr>
                <w:sz w:val="20"/>
              </w:rPr>
              <w:t xml:space="preserve">ГИА.01</w:t>
            </w:r>
          </w:p>
        </w:tc>
        <w:tc>
          <w:tcPr>
            <w:tcW w:w="5134" w:type="dxa"/>
          </w:tcPr>
          <w:p>
            <w:pPr>
              <w:pStyle w:val="0"/>
            </w:pPr>
            <w:r>
              <w:rPr>
                <w:sz w:val="20"/>
              </w:rPr>
              <w:t xml:space="preserve">Подготовка выпускной квалификационной работы</w:t>
            </w:r>
          </w:p>
        </w:tc>
        <w:tc>
          <w:tcPr>
            <w:tcW w:w="1679" w:type="dxa"/>
          </w:tcPr>
          <w:p>
            <w:pPr>
              <w:pStyle w:val="0"/>
              <w:jc w:val="center"/>
            </w:pPr>
            <w:r>
              <w:rPr>
                <w:sz w:val="20"/>
              </w:rPr>
              <w:t xml:space="preserve">4 нед.</w:t>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r>
        <w:tc>
          <w:tcPr>
            <w:tcW w:w="1407" w:type="dxa"/>
          </w:tcPr>
          <w:p>
            <w:pPr>
              <w:pStyle w:val="0"/>
            </w:pPr>
            <w:r>
              <w:rPr>
                <w:sz w:val="20"/>
              </w:rPr>
              <w:t xml:space="preserve">ГИА.02</w:t>
            </w:r>
          </w:p>
        </w:tc>
        <w:tc>
          <w:tcPr>
            <w:tcW w:w="5134" w:type="dxa"/>
          </w:tcPr>
          <w:p>
            <w:pPr>
              <w:pStyle w:val="0"/>
            </w:pPr>
            <w:r>
              <w:rPr>
                <w:sz w:val="20"/>
              </w:rPr>
              <w:t xml:space="preserve">Защита выпускной квалификационной работы</w:t>
            </w:r>
          </w:p>
        </w:tc>
        <w:tc>
          <w:tcPr>
            <w:tcW w:w="1679" w:type="dxa"/>
          </w:tcPr>
          <w:p>
            <w:pPr>
              <w:pStyle w:val="0"/>
              <w:jc w:val="center"/>
            </w:pPr>
            <w:r>
              <w:rPr>
                <w:sz w:val="20"/>
              </w:rPr>
              <w:t xml:space="preserve">2 нед.</w:t>
            </w:r>
          </w:p>
        </w:tc>
        <w:tc>
          <w:tcPr>
            <w:tcW w:w="1680" w:type="dxa"/>
          </w:tcPr>
          <w:p>
            <w:pPr>
              <w:pStyle w:val="0"/>
            </w:pPr>
            <w:r>
              <w:rPr>
                <w:sz w:val="20"/>
              </w:rPr>
            </w:r>
          </w:p>
        </w:tc>
        <w:tc>
          <w:tcPr>
            <w:tcW w:w="2040" w:type="dxa"/>
          </w:tcPr>
          <w:p>
            <w:pPr>
              <w:pStyle w:val="0"/>
            </w:pPr>
            <w:r>
              <w:rPr>
                <w:sz w:val="20"/>
              </w:rPr>
            </w:r>
          </w:p>
        </w:tc>
        <w:tc>
          <w:tcPr>
            <w:tcW w:w="1668" w:type="dxa"/>
          </w:tcPr>
          <w:p>
            <w:pPr>
              <w:pStyle w:val="0"/>
            </w:pPr>
            <w:r>
              <w:rPr>
                <w:sz w:val="20"/>
              </w:rPr>
            </w:r>
          </w:p>
        </w:tc>
      </w:tr>
    </w:tbl>
    <w:p>
      <w:pPr>
        <w:sectPr>
          <w:headerReference w:type="default" r:id="rId16"/>
          <w:headerReference w:type="first" r:id="rId16"/>
          <w:footerReference w:type="default" r:id="rId17"/>
          <w:footerReference w:type="first" r:id="rId17"/>
          <w:pgSz w:w="16838" w:h="11906" w:orient="landscape"/>
          <w:pgMar w:top="1133" w:right="1440" w:bottom="566" w:left="1440" w:header="0" w:footer="0" w:gutter="0"/>
          <w:titlePg/>
        </w:sectPr>
      </w:pPr>
    </w:p>
    <w:p>
      <w:pPr>
        <w:pStyle w:val="0"/>
        <w:jc w:val="both"/>
      </w:pPr>
      <w:r>
        <w:rPr>
          <w:sz w:val="20"/>
        </w:rPr>
      </w:r>
    </w:p>
    <w:p>
      <w:pPr>
        <w:pStyle w:val="0"/>
        <w:outlineLvl w:val="2"/>
        <w:jc w:val="right"/>
      </w:pPr>
      <w:r>
        <w:rPr>
          <w:sz w:val="20"/>
        </w:rPr>
        <w:t xml:space="preserve">Таблица 6</w:t>
      </w:r>
    </w:p>
    <w:p>
      <w:pPr>
        <w:pStyle w:val="0"/>
        <w:jc w:val="both"/>
      </w:pPr>
      <w:r>
        <w:rPr>
          <w:sz w:val="20"/>
        </w:rPr>
      </w:r>
    </w:p>
    <w:p>
      <w:pPr>
        <w:pStyle w:val="0"/>
        <w:ind w:firstLine="540"/>
        <w:jc w:val="both"/>
      </w:pPr>
      <w:r>
        <w:rPr>
          <w:sz w:val="20"/>
        </w:rPr>
        <w:t xml:space="preserve">Срок получения СПО по ППССЗ углубленной подготовки в очной форме обучения составляет 199 недель, в том числе: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100"/>
        <w:gridCol w:w="1539"/>
      </w:tblGrid>
      <w:tr>
        <w:tc>
          <w:tcPr>
            <w:tcW w:w="8100" w:type="dxa"/>
          </w:tcPr>
          <w:p>
            <w:pPr>
              <w:pStyle w:val="0"/>
            </w:pPr>
            <w:r>
              <w:rPr>
                <w:sz w:val="20"/>
              </w:rPr>
              <w:t xml:space="preserve">Обучение по учебным циклам</w:t>
            </w:r>
          </w:p>
        </w:tc>
        <w:tc>
          <w:tcPr>
            <w:tcW w:w="1539" w:type="dxa"/>
          </w:tcPr>
          <w:p>
            <w:pPr>
              <w:pStyle w:val="0"/>
              <w:jc w:val="right"/>
            </w:pPr>
            <w:r>
              <w:rPr>
                <w:sz w:val="20"/>
              </w:rPr>
              <w:t xml:space="preserve">122 нед.</w:t>
            </w:r>
          </w:p>
        </w:tc>
      </w:tr>
      <w:tr>
        <w:tc>
          <w:tcPr>
            <w:tcW w:w="8100" w:type="dxa"/>
          </w:tcPr>
          <w:p>
            <w:pPr>
              <w:pStyle w:val="0"/>
            </w:pPr>
            <w:r>
              <w:rPr>
                <w:sz w:val="20"/>
              </w:rPr>
              <w:t xml:space="preserve">Учебная практика</w:t>
            </w:r>
          </w:p>
        </w:tc>
        <w:tc>
          <w:tcPr>
            <w:tcW w:w="1539" w:type="dxa"/>
            <w:vAlign w:val="center"/>
            <w:vMerge w:val="restart"/>
          </w:tcPr>
          <w:p>
            <w:pPr>
              <w:pStyle w:val="0"/>
              <w:jc w:val="right"/>
            </w:pPr>
            <w:r>
              <w:rPr>
                <w:sz w:val="20"/>
              </w:rPr>
              <w:t xml:space="preserve">26 нед.</w:t>
            </w:r>
          </w:p>
        </w:tc>
      </w:tr>
      <w:tr>
        <w:tc>
          <w:tcPr>
            <w:tcW w:w="8100" w:type="dxa"/>
          </w:tcPr>
          <w:p>
            <w:pPr>
              <w:pStyle w:val="0"/>
            </w:pPr>
            <w:r>
              <w:rPr>
                <w:sz w:val="20"/>
              </w:rPr>
              <w:t xml:space="preserve">Производственная практика (по профилю специальности)</w:t>
            </w:r>
          </w:p>
        </w:tc>
        <w:tc>
          <w:tcPr>
            <w:vMerge w:val="continue"/>
          </w:tcPr>
          <w:p/>
        </w:tc>
      </w:tr>
      <w:tr>
        <w:tc>
          <w:tcPr>
            <w:tcW w:w="8100" w:type="dxa"/>
          </w:tcPr>
          <w:p>
            <w:pPr>
              <w:pStyle w:val="0"/>
            </w:pPr>
            <w:r>
              <w:rPr>
                <w:sz w:val="20"/>
              </w:rPr>
              <w:t xml:space="preserve">Производственная практика (преддипломная)</w:t>
            </w:r>
          </w:p>
        </w:tc>
        <w:tc>
          <w:tcPr>
            <w:tcW w:w="1539" w:type="dxa"/>
          </w:tcPr>
          <w:p>
            <w:pPr>
              <w:pStyle w:val="0"/>
              <w:jc w:val="right"/>
            </w:pPr>
            <w:r>
              <w:rPr>
                <w:sz w:val="20"/>
              </w:rPr>
              <w:t xml:space="preserve">4 нед.</w:t>
            </w:r>
          </w:p>
        </w:tc>
      </w:tr>
      <w:tr>
        <w:tc>
          <w:tcPr>
            <w:tcW w:w="8100" w:type="dxa"/>
          </w:tcPr>
          <w:p>
            <w:pPr>
              <w:pStyle w:val="0"/>
            </w:pPr>
            <w:r>
              <w:rPr>
                <w:sz w:val="20"/>
              </w:rPr>
              <w:t xml:space="preserve">Промежуточная аттестация</w:t>
            </w:r>
          </w:p>
        </w:tc>
        <w:tc>
          <w:tcPr>
            <w:tcW w:w="1539" w:type="dxa"/>
          </w:tcPr>
          <w:p>
            <w:pPr>
              <w:pStyle w:val="0"/>
              <w:jc w:val="right"/>
            </w:pPr>
            <w:r>
              <w:rPr>
                <w:sz w:val="20"/>
              </w:rPr>
              <w:t xml:space="preserve">7 нед.</w:t>
            </w:r>
          </w:p>
        </w:tc>
      </w:tr>
      <w:tr>
        <w:tc>
          <w:tcPr>
            <w:tcW w:w="8100" w:type="dxa"/>
          </w:tcPr>
          <w:p>
            <w:pPr>
              <w:pStyle w:val="0"/>
            </w:pPr>
            <w:r>
              <w:rPr>
                <w:sz w:val="20"/>
              </w:rPr>
              <w:t xml:space="preserve">Государственная итоговая аттестация</w:t>
            </w:r>
          </w:p>
        </w:tc>
        <w:tc>
          <w:tcPr>
            <w:tcW w:w="1539" w:type="dxa"/>
          </w:tcPr>
          <w:p>
            <w:pPr>
              <w:pStyle w:val="0"/>
              <w:jc w:val="right"/>
            </w:pPr>
            <w:r>
              <w:rPr>
                <w:sz w:val="20"/>
              </w:rPr>
              <w:t xml:space="preserve">6 нед.</w:t>
            </w:r>
          </w:p>
        </w:tc>
      </w:tr>
      <w:tr>
        <w:tc>
          <w:tcPr>
            <w:tcW w:w="8100" w:type="dxa"/>
          </w:tcPr>
          <w:p>
            <w:pPr>
              <w:pStyle w:val="0"/>
            </w:pPr>
            <w:r>
              <w:rPr>
                <w:sz w:val="20"/>
              </w:rPr>
              <w:t xml:space="preserve">Каникулы</w:t>
            </w:r>
          </w:p>
        </w:tc>
        <w:tc>
          <w:tcPr>
            <w:tcW w:w="1539" w:type="dxa"/>
          </w:tcPr>
          <w:p>
            <w:pPr>
              <w:pStyle w:val="0"/>
              <w:jc w:val="right"/>
            </w:pPr>
            <w:r>
              <w:rPr>
                <w:sz w:val="20"/>
              </w:rPr>
              <w:t xml:space="preserve">37 нед.</w:t>
            </w:r>
          </w:p>
        </w:tc>
      </w:tr>
      <w:tr>
        <w:tc>
          <w:tcPr>
            <w:tcW w:w="8100" w:type="dxa"/>
          </w:tcPr>
          <w:p>
            <w:pPr>
              <w:pStyle w:val="0"/>
            </w:pPr>
            <w:r>
              <w:rPr>
                <w:sz w:val="20"/>
              </w:rPr>
              <w:t xml:space="preserve">Итого</w:t>
            </w:r>
          </w:p>
        </w:tc>
        <w:tc>
          <w:tcPr>
            <w:tcW w:w="1539" w:type="dxa"/>
          </w:tcPr>
          <w:p>
            <w:pPr>
              <w:pStyle w:val="0"/>
              <w:jc w:val="right"/>
            </w:pPr>
            <w:r>
              <w:rPr>
                <w:sz w:val="20"/>
              </w:rPr>
              <w:t xml:space="preserve">199 нед.</w:t>
            </w:r>
          </w:p>
        </w:tc>
      </w:tr>
    </w:tbl>
    <w:p>
      <w:pPr>
        <w:pStyle w:val="0"/>
        <w:jc w:val="both"/>
      </w:pPr>
      <w:r>
        <w:rPr>
          <w:sz w:val="20"/>
        </w:rPr>
      </w:r>
    </w:p>
    <w:p>
      <w:pPr>
        <w:pStyle w:val="2"/>
        <w:outlineLvl w:val="1"/>
        <w:jc w:val="center"/>
      </w:pPr>
      <w:r>
        <w:rPr>
          <w:sz w:val="20"/>
        </w:rPr>
        <w:t xml:space="preserve">VII. ТРЕБОВАНИЯ К УСЛОВИЯМ РЕАЛИЗАЦИИ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7.1. Образовательная организация самостоятельно разрабатывает и утверждает ППССЗ в соответствии с настоящим ФГОС СПО и с учетом соответствующей примерной ППССЗ.</w:t>
      </w:r>
    </w:p>
    <w:p>
      <w:pPr>
        <w:pStyle w:val="0"/>
        <w:spacing w:before="200" w:line-rule="auto"/>
        <w:ind w:firstLine="540"/>
        <w:jc w:val="both"/>
      </w:pPr>
      <w:r>
        <w:rPr>
          <w:sz w:val="20"/>
        </w:rPr>
        <w:t xml:space="preserve">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pPr>
        <w:pStyle w:val="0"/>
        <w:spacing w:before="200" w:line-rule="auto"/>
        <w:ind w:firstLine="540"/>
        <w:jc w:val="both"/>
      </w:pPr>
      <w:r>
        <w:rPr>
          <w:sz w:val="20"/>
        </w:rPr>
        <w:t xml:space="preserve">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pPr>
        <w:pStyle w:val="0"/>
        <w:spacing w:before="200" w:line-rule="auto"/>
        <w:ind w:firstLine="540"/>
        <w:jc w:val="both"/>
      </w:pPr>
      <w:r>
        <w:rPr>
          <w:sz w:val="20"/>
        </w:rPr>
        <w:t xml:space="preserve">При формировании ППССЗ образовательная организация:</w:t>
      </w:r>
    </w:p>
    <w:p>
      <w:pPr>
        <w:pStyle w:val="0"/>
        <w:spacing w:before="200" w:line-rule="auto"/>
        <w:ind w:firstLine="540"/>
        <w:jc w:val="both"/>
      </w:pPr>
      <w:r>
        <w:rPr>
          <w:sz w:val="20"/>
        </w:rPr>
        <w:t xml:space="preserve">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на практики, и (или) вводя новые дисциплины и модули в соответствии с потребностями работодателей и спецификой деятельности образовательной организации;</w:t>
      </w:r>
    </w:p>
    <w:p>
      <w:pPr>
        <w:pStyle w:val="0"/>
        <w:jc w:val="both"/>
      </w:pPr>
      <w:r>
        <w:rPr>
          <w:sz w:val="20"/>
        </w:rPr>
        <w:t xml:space="preserve">(в ред. </w:t>
      </w:r>
      <w:hyperlink w:history="0" r:id="rId18" w:tooltip="Приказ Минобрнауки России от 09.04.2015 N 390 (ред. от 13.01.2021)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8.05.2015 N 37199) {КонсультантПлюс}">
        <w:r>
          <w:rPr>
            <w:sz w:val="20"/>
            <w:color w:val="0000ff"/>
          </w:rPr>
          <w:t xml:space="preserve">Приказа</w:t>
        </w:r>
      </w:hyperlink>
      <w:r>
        <w:rPr>
          <w:sz w:val="20"/>
        </w:rPr>
        <w:t xml:space="preserve"> Минобрнауки России от 09.04.2015 N 390)</w:t>
      </w:r>
    </w:p>
    <w:p>
      <w:pPr>
        <w:pStyle w:val="0"/>
        <w:spacing w:before="200" w:line-rule="auto"/>
        <w:ind w:firstLine="540"/>
        <w:jc w:val="both"/>
      </w:pPr>
      <w:r>
        <w:rPr>
          <w:sz w:val="20"/>
        </w:rPr>
        <w:t xml:space="preserve">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w:history="0" w:anchor="P1130" w:tooltip="ПЕРЕЧЕНЬ">
        <w:r>
          <w:rPr>
            <w:sz w:val="20"/>
            <w:color w:val="0000ff"/>
          </w:rPr>
          <w:t xml:space="preserve">приложению</w:t>
        </w:r>
      </w:hyperlink>
      <w:r>
        <w:rPr>
          <w:sz w:val="20"/>
        </w:rPr>
        <w:t xml:space="preserve"> к настоящему ФГОС СПО;</w:t>
      </w:r>
    </w:p>
    <w:p>
      <w:pPr>
        <w:pStyle w:val="0"/>
        <w:spacing w:before="200" w:line-rule="auto"/>
        <w:ind w:firstLine="540"/>
        <w:jc w:val="both"/>
      </w:pPr>
      <w:r>
        <w:rPr>
          <w:sz w:val="20"/>
        </w:rPr>
        <w:t xml:space="preserve">обязана ежегодно обновлять ППССЗ с учетом запросов работодателей, особенностей развития региона, культуры, науки, экономики, техники, технологий и социальной сферы в рамках, установленных настоящим ФГОС СПО;</w:t>
      </w:r>
    </w:p>
    <w:p>
      <w:pPr>
        <w:pStyle w:val="0"/>
        <w:spacing w:before="200" w:line-rule="auto"/>
        <w:ind w:firstLine="540"/>
        <w:jc w:val="both"/>
      </w:pPr>
      <w:r>
        <w:rPr>
          <w:sz w:val="20"/>
        </w:rPr>
        <w:t xml:space="preserve">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pPr>
        <w:pStyle w:val="0"/>
        <w:spacing w:before="200" w:line-rule="auto"/>
        <w:ind w:firstLine="540"/>
        <w:jc w:val="both"/>
      </w:pPr>
      <w:r>
        <w:rPr>
          <w:sz w:val="20"/>
        </w:rPr>
        <w:t xml:space="preserve">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pPr>
        <w:pStyle w:val="0"/>
        <w:spacing w:before="200" w:line-rule="auto"/>
        <w:ind w:firstLine="540"/>
        <w:jc w:val="both"/>
      </w:pPr>
      <w:r>
        <w:rPr>
          <w:sz w:val="20"/>
        </w:rPr>
        <w:t xml:space="preserve">обязана обеспечить обучающимся возможность участвовать в формировании индивидуальной образовательной программы;</w:t>
      </w:r>
    </w:p>
    <w:p>
      <w:pPr>
        <w:pStyle w:val="0"/>
        <w:spacing w:before="200" w:line-rule="auto"/>
        <w:ind w:firstLine="540"/>
        <w:jc w:val="both"/>
      </w:pPr>
      <w:r>
        <w:rPr>
          <w:sz w:val="20"/>
        </w:rPr>
        <w:t xml:space="preserve">обязана сформировать социокультурную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творческих коллективов общественных организаций, спортивных и творческих клубов;</w:t>
      </w:r>
    </w:p>
    <w:p>
      <w:pPr>
        <w:pStyle w:val="0"/>
        <w:spacing w:before="200" w:line-rule="auto"/>
        <w:ind w:firstLine="540"/>
        <w:jc w:val="both"/>
      </w:pPr>
      <w:r>
        <w:rPr>
          <w:sz w:val="20"/>
        </w:rPr>
        <w:t xml:space="preserve">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pPr>
        <w:pStyle w:val="0"/>
        <w:spacing w:before="200" w:line-rule="auto"/>
        <w:ind w:firstLine="540"/>
        <w:jc w:val="both"/>
      </w:pPr>
      <w:r>
        <w:rPr>
          <w:sz w:val="20"/>
        </w:rPr>
        <w:t xml:space="preserve">7.2. При реализации ППССЗ обучающиеся имеют академические права и обязанности в соответствии с Федеральным </w:t>
      </w:r>
      <w:hyperlink w:history="0" r:id="rId19" w:tooltip="Федеральный закон от 29.12.2012 N 273-ФЗ (ред. от 05.12.2022) &quot;Об образовании в Российской Федерации&quot; {КонсультантПлюс}">
        <w:r>
          <w:rPr>
            <w:sz w:val="20"/>
            <w:color w:val="0000ff"/>
          </w:rPr>
          <w:t xml:space="preserve">законом</w:t>
        </w:r>
      </w:hyperlink>
      <w:r>
        <w:rPr>
          <w:sz w:val="20"/>
        </w:rPr>
        <w:t xml:space="preserve"> от 29 декабря 2012 г. N 273-ФЗ "Об образовании в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w:t>
      </w:r>
    </w:p>
    <w:p>
      <w:pPr>
        <w:pStyle w:val="0"/>
        <w:jc w:val="both"/>
      </w:pPr>
      <w:r>
        <w:rPr>
          <w:sz w:val="20"/>
        </w:rPr>
      </w:r>
    </w:p>
    <w:p>
      <w:pPr>
        <w:pStyle w:val="0"/>
        <w:ind w:firstLine="540"/>
        <w:jc w:val="both"/>
      </w:pPr>
      <w:r>
        <w:rPr>
          <w:sz w:val="20"/>
        </w:rPr>
        <w:t xml:space="preserve">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pPr>
        <w:pStyle w:val="0"/>
        <w:spacing w:before="200" w:line-rule="auto"/>
        <w:ind w:firstLine="540"/>
        <w:jc w:val="both"/>
      </w:pPr>
      <w:r>
        <w:rPr>
          <w:sz w:val="20"/>
        </w:rPr>
        <w:t xml:space="preserve">7.4. Максимальный объем аудиторной учебной нагрузки в очной форме обучения составляет 36 академических часов в неделю.</w:t>
      </w:r>
    </w:p>
    <w:p>
      <w:pPr>
        <w:pStyle w:val="0"/>
        <w:spacing w:before="200" w:line-rule="auto"/>
        <w:ind w:firstLine="540"/>
        <w:jc w:val="both"/>
      </w:pPr>
      <w:r>
        <w:rPr>
          <w:sz w:val="20"/>
        </w:rPr>
        <w:t xml:space="preserve">7.5. Максимальный объем аудиторной учебной нагрузки в очно-заочной форме обучения составляет 16 академических часов в неделю.</w:t>
      </w:r>
    </w:p>
    <w:p>
      <w:pPr>
        <w:pStyle w:val="0"/>
        <w:spacing w:before="200" w:line-rule="auto"/>
        <w:ind w:firstLine="540"/>
        <w:jc w:val="both"/>
      </w:pPr>
      <w:r>
        <w:rPr>
          <w:sz w:val="20"/>
        </w:rPr>
        <w:t xml:space="preserve">7.5.1. Максимальный объем аудиторной учебной нагрузки в год в заочной форме обучения составляет 160 академических часов.</w:t>
      </w:r>
    </w:p>
    <w:p>
      <w:pPr>
        <w:pStyle w:val="0"/>
        <w:jc w:val="both"/>
      </w:pPr>
      <w:r>
        <w:rPr>
          <w:sz w:val="20"/>
        </w:rPr>
        <w:t xml:space="preserve">(п. 7.5.1 введен </w:t>
      </w:r>
      <w:hyperlink w:history="0" r:id="rId20" w:tooltip="Приказ Минобрнауки России от 09.04.2015 N 390 (ред. от 13.01.2021)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08.05.2015 N 37199) {КонсультантПлюс}">
        <w:r>
          <w:rPr>
            <w:sz w:val="20"/>
            <w:color w:val="0000ff"/>
          </w:rPr>
          <w:t xml:space="preserve">Приказом</w:t>
        </w:r>
      </w:hyperlink>
      <w:r>
        <w:rPr>
          <w:sz w:val="20"/>
        </w:rPr>
        <w:t xml:space="preserve"> Минобрнауки России от 09.04.2015 N 390)</w:t>
      </w:r>
    </w:p>
    <w:p>
      <w:pPr>
        <w:pStyle w:val="0"/>
        <w:spacing w:before="200" w:line-rule="auto"/>
        <w:ind w:firstLine="540"/>
        <w:jc w:val="both"/>
      </w:pPr>
      <w:r>
        <w:rPr>
          <w:sz w:val="20"/>
        </w:rPr>
        <w:t xml:space="preserve">7.6. Общая продолжительность каникул в учебном году должна составлять 8 - 11 недель, в том числе не менее 2-х недель в зимний период.</w:t>
      </w:r>
    </w:p>
    <w:p>
      <w:pPr>
        <w:pStyle w:val="0"/>
        <w:spacing w:before="200" w:line-rule="auto"/>
        <w:ind w:firstLine="540"/>
        <w:jc w:val="both"/>
      </w:pPr>
      <w:r>
        <w:rPr>
          <w:sz w:val="20"/>
        </w:rPr>
        <w:t xml:space="preserve">7.7.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pPr>
        <w:pStyle w:val="0"/>
        <w:spacing w:before="200" w:line-rule="auto"/>
        <w:ind w:firstLine="540"/>
        <w:jc w:val="both"/>
      </w:pPr>
      <w:r>
        <w:rPr>
          <w:sz w:val="20"/>
        </w:rPr>
        <w:t xml:space="preserve">7.8.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pPr>
        <w:pStyle w:val="0"/>
        <w:spacing w:before="200" w:line-rule="auto"/>
        <w:ind w:firstLine="540"/>
        <w:jc w:val="both"/>
      </w:pPr>
      <w:r>
        <w:rPr>
          <w:sz w:val="20"/>
        </w:rPr>
        <w:t xml:space="preserve">7.9.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медицинских знаний.</w:t>
      </w:r>
    </w:p>
    <w:p>
      <w:pPr>
        <w:pStyle w:val="0"/>
        <w:spacing w:before="200" w:line-rule="auto"/>
        <w:ind w:firstLine="540"/>
        <w:jc w:val="both"/>
      </w:pPr>
      <w:r>
        <w:rPr>
          <w:sz w:val="20"/>
        </w:rPr>
        <w:t xml:space="preserve">7.10.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pPr>
        <w:pStyle w:val="0"/>
        <w:spacing w:before="200" w:line-rule="auto"/>
        <w:ind w:firstLine="540"/>
        <w:jc w:val="both"/>
      </w:pPr>
      <w:r>
        <w:rPr>
          <w:sz w:val="20"/>
        </w:rPr>
        <w:t xml:space="preserve">Срок освоения ППССЗ в очной форме обучения для лиц, обучающихся на базе основного общего образования, увеличивается на 52 недели из расчета:</w:t>
      </w:r>
    </w:p>
    <w:p>
      <w:pPr>
        <w:pStyle w:val="0"/>
        <w:jc w:val="both"/>
      </w:pPr>
      <w:r>
        <w:rPr>
          <w:sz w:val="20"/>
        </w:rPr>
      </w:r>
    </w:p>
    <w:tbl>
      <w:tblPr>
        <w:tblInd w:w="0" w:type="dxa"/>
        <w:tblLayout w:type="fixed"/>
        <w:tblCellMar>
          <w:top w:w="102" w:type="dxa"/>
          <w:left w:w="62" w:type="dxa"/>
          <w:bottom w:w="102" w:type="dxa"/>
          <w:right w:w="62" w:type="dxa"/>
        </w:tblCellMar>
      </w:tblPr>
      <w:tblGrid>
        <w:gridCol w:w="8340"/>
        <w:gridCol w:w="1299"/>
      </w:tblGrid>
      <w:tr>
        <w:tc>
          <w:tcPr>
            <w:tcW w:w="8340" w:type="dxa"/>
            <w:tcBorders>
              <w:top w:val="nil"/>
              <w:left w:val="nil"/>
              <w:bottom w:val="nil"/>
              <w:right w:val="nil"/>
            </w:tcBorders>
          </w:tcPr>
          <w:p>
            <w:pPr>
              <w:pStyle w:val="0"/>
              <w:jc w:val="both"/>
            </w:pPr>
            <w:r>
              <w:rPr>
                <w:sz w:val="20"/>
              </w:rPr>
              <w:t xml:space="preserve">теоретическое обучение (при обязательной учебной нагрузке 36 часов в неделю)</w:t>
            </w:r>
          </w:p>
        </w:tc>
        <w:tc>
          <w:tcPr>
            <w:tcW w:w="1299" w:type="dxa"/>
            <w:tcBorders>
              <w:top w:val="nil"/>
              <w:left w:val="nil"/>
              <w:bottom w:val="nil"/>
              <w:right w:val="nil"/>
            </w:tcBorders>
          </w:tcPr>
          <w:p>
            <w:pPr>
              <w:pStyle w:val="0"/>
              <w:jc w:val="right"/>
            </w:pPr>
            <w:r>
              <w:rPr>
                <w:sz w:val="20"/>
              </w:rPr>
              <w:t xml:space="preserve">39 нед.</w:t>
            </w:r>
          </w:p>
        </w:tc>
      </w:tr>
      <w:tr>
        <w:tc>
          <w:tcPr>
            <w:tcW w:w="8340" w:type="dxa"/>
            <w:tcBorders>
              <w:top w:val="nil"/>
              <w:left w:val="nil"/>
              <w:bottom w:val="nil"/>
              <w:right w:val="nil"/>
            </w:tcBorders>
          </w:tcPr>
          <w:p>
            <w:pPr>
              <w:pStyle w:val="0"/>
              <w:jc w:val="both"/>
            </w:pPr>
            <w:r>
              <w:rPr>
                <w:sz w:val="20"/>
              </w:rPr>
              <w:t xml:space="preserve">промежуточная аттестация</w:t>
            </w:r>
          </w:p>
        </w:tc>
        <w:tc>
          <w:tcPr>
            <w:tcW w:w="1299" w:type="dxa"/>
            <w:tcBorders>
              <w:top w:val="nil"/>
              <w:left w:val="nil"/>
              <w:bottom w:val="nil"/>
              <w:right w:val="nil"/>
            </w:tcBorders>
          </w:tcPr>
          <w:p>
            <w:pPr>
              <w:pStyle w:val="0"/>
              <w:jc w:val="right"/>
            </w:pPr>
            <w:r>
              <w:rPr>
                <w:sz w:val="20"/>
              </w:rPr>
              <w:t xml:space="preserve">2 нед.</w:t>
            </w:r>
          </w:p>
        </w:tc>
      </w:tr>
      <w:tr>
        <w:tc>
          <w:tcPr>
            <w:tcW w:w="8340" w:type="dxa"/>
            <w:tcBorders>
              <w:top w:val="nil"/>
              <w:left w:val="nil"/>
              <w:bottom w:val="nil"/>
              <w:right w:val="nil"/>
            </w:tcBorders>
          </w:tcPr>
          <w:p>
            <w:pPr>
              <w:pStyle w:val="0"/>
              <w:jc w:val="both"/>
            </w:pPr>
            <w:r>
              <w:rPr>
                <w:sz w:val="20"/>
              </w:rPr>
              <w:t xml:space="preserve">каникулы</w:t>
            </w:r>
          </w:p>
        </w:tc>
        <w:tc>
          <w:tcPr>
            <w:tcW w:w="1299" w:type="dxa"/>
            <w:tcBorders>
              <w:top w:val="nil"/>
              <w:left w:val="nil"/>
              <w:bottom w:val="nil"/>
              <w:right w:val="nil"/>
            </w:tcBorders>
          </w:tcPr>
          <w:p>
            <w:pPr>
              <w:pStyle w:val="0"/>
              <w:jc w:val="right"/>
            </w:pPr>
            <w:r>
              <w:rPr>
                <w:sz w:val="20"/>
              </w:rPr>
              <w:t xml:space="preserve">11 нед.</w:t>
            </w:r>
          </w:p>
        </w:tc>
      </w:tr>
    </w:tbl>
    <w:p>
      <w:pPr>
        <w:pStyle w:val="0"/>
        <w:jc w:val="both"/>
      </w:pPr>
      <w:r>
        <w:rPr>
          <w:sz w:val="20"/>
        </w:rPr>
      </w:r>
    </w:p>
    <w:p>
      <w:pPr>
        <w:pStyle w:val="0"/>
        <w:ind w:firstLine="540"/>
        <w:jc w:val="both"/>
      </w:pPr>
      <w:r>
        <w:rPr>
          <w:sz w:val="20"/>
        </w:rPr>
        <w:t xml:space="preserve">7.11.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pPr>
        <w:pStyle w:val="0"/>
        <w:spacing w:before="200" w:line-rule="auto"/>
        <w:ind w:firstLine="540"/>
        <w:jc w:val="both"/>
      </w:pPr>
      <w:r>
        <w:rPr>
          <w:sz w:val="20"/>
        </w:rPr>
        <w:t xml:space="preserve">7.12. В период обучения с юношами проводятся учебные сборы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1" w:tooltip="Федеральный закон от 28.03.1998 N 53-ФЗ (ред. от 24.09.2022) &quot;О воинской обязанности и военной службе&quot; (с изм. и доп., вступ. в силу с 13.10.2022) {КонсультантПлюс}">
        <w:r>
          <w:rPr>
            <w:sz w:val="20"/>
            <w:color w:val="0000ff"/>
          </w:rPr>
          <w:t xml:space="preserve">Пункт 1 статьи 13</w:t>
        </w:r>
      </w:hyperlink>
      <w:r>
        <w:rPr>
          <w:sz w:val="20"/>
        </w:rP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w:t>
      </w:r>
    </w:p>
    <w:p>
      <w:pPr>
        <w:pStyle w:val="0"/>
        <w:jc w:val="both"/>
      </w:pPr>
      <w:r>
        <w:rPr>
          <w:sz w:val="20"/>
        </w:rPr>
      </w:r>
    </w:p>
    <w:p>
      <w:pPr>
        <w:pStyle w:val="0"/>
        <w:ind w:firstLine="540"/>
        <w:jc w:val="both"/>
      </w:pPr>
      <w:r>
        <w:rPr>
          <w:sz w:val="20"/>
        </w:rPr>
        <w:t xml:space="preserve">7.13.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pPr>
        <w:pStyle w:val="0"/>
        <w:spacing w:before="200" w:line-rule="auto"/>
        <w:ind w:firstLine="540"/>
        <w:jc w:val="both"/>
      </w:pPr>
      <w:r>
        <w:rPr>
          <w:sz w:val="20"/>
        </w:rPr>
        <w:t xml:space="preserve">Производственная практика состоит из двух этапов: практики по профилю специальности и преддипломной практики.</w:t>
      </w:r>
    </w:p>
    <w:p>
      <w:pPr>
        <w:pStyle w:val="0"/>
        <w:spacing w:before="200" w:line-rule="auto"/>
        <w:ind w:firstLine="540"/>
        <w:jc w:val="both"/>
      </w:pPr>
      <w:r>
        <w:rPr>
          <w:sz w:val="20"/>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Цели и задачи, программы и формы отчетности определяются образовательной организацией по каждому виду практики.</w:t>
      </w:r>
    </w:p>
    <w:p>
      <w:pPr>
        <w:pStyle w:val="0"/>
        <w:spacing w:before="200" w:line-rule="auto"/>
        <w:ind w:firstLine="540"/>
        <w:jc w:val="both"/>
      </w:pPr>
      <w:r>
        <w:rPr>
          <w:sz w:val="20"/>
        </w:rPr>
        <w:t xml:space="preserve">Производственная практика должна проводиться в организациях, направление деятельности которых соответствует профилю подготовки обучающихся.</w:t>
      </w:r>
    </w:p>
    <w:p>
      <w:pPr>
        <w:pStyle w:val="0"/>
        <w:spacing w:before="200" w:line-rule="auto"/>
        <w:ind w:firstLine="540"/>
        <w:jc w:val="both"/>
      </w:pPr>
      <w:r>
        <w:rPr>
          <w:sz w:val="20"/>
        </w:rPr>
        <w:t xml:space="preserve">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pPr>
        <w:pStyle w:val="0"/>
        <w:spacing w:before="200" w:line-rule="auto"/>
        <w:ind w:firstLine="540"/>
        <w:jc w:val="both"/>
      </w:pPr>
      <w:r>
        <w:rPr>
          <w:sz w:val="20"/>
        </w:rPr>
        <w:t xml:space="preserve">7.14. Реализация ППССЗ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pPr>
        <w:pStyle w:val="0"/>
        <w:spacing w:before="200" w:line-rule="auto"/>
        <w:ind w:firstLine="540"/>
        <w:jc w:val="both"/>
      </w:pPr>
      <w:r>
        <w:rPr>
          <w:sz w:val="20"/>
        </w:rPr>
        <w:t xml:space="preserve">7.15. ППССЗ должна обеспечиваться учебно-методической документацией по всем дисциплинам, междисциплинарным курсам и профессиональным модулям ППССЗ.</w:t>
      </w:r>
    </w:p>
    <w:p>
      <w:pPr>
        <w:pStyle w:val="0"/>
        <w:spacing w:before="200" w:line-rule="auto"/>
        <w:ind w:firstLine="540"/>
        <w:jc w:val="both"/>
      </w:pPr>
      <w:r>
        <w:rPr>
          <w:sz w:val="20"/>
        </w:rPr>
        <w:t xml:space="preserve">Внеаудиторная работа должна сопровождаться методическим обеспечением и обоснованием расчета времени, затрачиваемого на ее выполнение.</w:t>
      </w:r>
    </w:p>
    <w:p>
      <w:pPr>
        <w:pStyle w:val="0"/>
        <w:spacing w:before="200" w:line-rule="auto"/>
        <w:ind w:firstLine="540"/>
        <w:jc w:val="both"/>
      </w:pPr>
      <w:r>
        <w:rPr>
          <w:sz w:val="20"/>
        </w:rPr>
        <w:t xml:space="preserve">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сети Интернет.</w:t>
      </w:r>
    </w:p>
    <w:p>
      <w:pPr>
        <w:pStyle w:val="0"/>
        <w:spacing w:before="200" w:line-rule="auto"/>
        <w:ind w:firstLine="540"/>
        <w:jc w:val="both"/>
      </w:pPr>
      <w:r>
        <w:rPr>
          <w:sz w:val="20"/>
        </w:rPr>
        <w:t xml:space="preserve">Каждый обучающийся должен быть обеспечен не менее чем одним учебным печатным и/или электронным изданием по каждой дисциплине 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pPr>
        <w:pStyle w:val="0"/>
        <w:spacing w:before="200" w:line-rule="auto"/>
        <w:ind w:firstLine="540"/>
        <w:jc w:val="both"/>
      </w:pPr>
      <w:r>
        <w:rPr>
          <w:sz w:val="20"/>
        </w:rPr>
        <w:t xml:space="preserve">Библиотечный фонд должен быть укомплектован печатными и/или электронными изданиями основной и дополнительной учебной литературы по дисциплинам всех учебных циклов, изданной за последние 5 лет.</w:t>
      </w:r>
    </w:p>
    <w:p>
      <w:pPr>
        <w:pStyle w:val="0"/>
        <w:spacing w:before="200" w:line-rule="auto"/>
        <w:ind w:firstLine="540"/>
        <w:jc w:val="both"/>
      </w:pPr>
      <w:r>
        <w:rPr>
          <w:sz w:val="20"/>
        </w:rPr>
        <w:t xml:space="preserve">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pPr>
        <w:pStyle w:val="0"/>
        <w:spacing w:before="200" w:line-rule="auto"/>
        <w:ind w:firstLine="540"/>
        <w:jc w:val="both"/>
      </w:pPr>
      <w:r>
        <w:rPr>
          <w:sz w:val="20"/>
        </w:rPr>
        <w:t xml:space="preserve">Каждому обучающемуся должен быть обеспечен доступ к комплектам библиотечного фонда, состоящим не менее чем из 3 наименований российских журналов.</w:t>
      </w:r>
    </w:p>
    <w:p>
      <w:pPr>
        <w:pStyle w:val="0"/>
        <w:spacing w:before="200" w:line-rule="auto"/>
        <w:ind w:firstLine="540"/>
        <w:jc w:val="both"/>
      </w:pPr>
      <w:r>
        <w:rPr>
          <w:sz w:val="20"/>
        </w:rPr>
        <w:t xml:space="preserve">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pPr>
        <w:pStyle w:val="0"/>
        <w:spacing w:before="200" w:line-rule="auto"/>
        <w:ind w:firstLine="540"/>
        <w:jc w:val="both"/>
      </w:pPr>
      <w:r>
        <w:rPr>
          <w:sz w:val="20"/>
        </w:rPr>
        <w:t xml:space="preserve">7.16.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w:history="0" r:id="rId22" w:tooltip="Федеральный закон от 29.12.2012 N 273-ФЗ (ред. от 05.12.2022) &quot;Об образовании в Российской Федерации&quot; {КонсультантПлюс}">
        <w:r>
          <w:rPr>
            <w:sz w:val="20"/>
            <w:color w:val="0000ff"/>
          </w:rPr>
          <w:t xml:space="preserve">частью 4 статьи 68</w:t>
        </w:r>
      </w:hyperlink>
      <w:r>
        <w:rPr>
          <w:sz w:val="20"/>
        </w:rP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2012, N 53, ст. 7598; 2013, N 19, ст. 2326; N 23, ст. 2878; N 27, ст. 3462; N 30, ст. 4036; N 48, ст. 6165; 2014, N 6, ст. 562, ст. 566.</w:t>
      </w:r>
    </w:p>
    <w:p>
      <w:pPr>
        <w:pStyle w:val="0"/>
        <w:jc w:val="both"/>
      </w:pPr>
      <w:r>
        <w:rPr>
          <w:sz w:val="20"/>
        </w:rPr>
      </w:r>
    </w:p>
    <w:p>
      <w:pPr>
        <w:pStyle w:val="0"/>
        <w:ind w:firstLine="540"/>
        <w:jc w:val="both"/>
      </w:pPr>
      <w:r>
        <w:rPr>
          <w:sz w:val="20"/>
        </w:rPr>
        <w:t xml:space="preserve">7.17. Образовательная организация, реализующая ППССЗ, должна располагать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pPr>
        <w:pStyle w:val="0"/>
        <w:jc w:val="both"/>
      </w:pPr>
      <w:r>
        <w:rPr>
          <w:sz w:val="20"/>
        </w:rPr>
      </w:r>
    </w:p>
    <w:p>
      <w:pPr>
        <w:pStyle w:val="2"/>
        <w:outlineLvl w:val="2"/>
        <w:jc w:val="center"/>
      </w:pPr>
      <w:r>
        <w:rPr>
          <w:sz w:val="20"/>
        </w:rPr>
        <w:t xml:space="preserve">Перечень кабинетов, лабораторий, мастерских</w:t>
      </w:r>
    </w:p>
    <w:p>
      <w:pPr>
        <w:pStyle w:val="2"/>
        <w:jc w:val="center"/>
      </w:pPr>
      <w:r>
        <w:rPr>
          <w:sz w:val="20"/>
        </w:rPr>
        <w:t xml:space="preserve">и других помещений</w:t>
      </w:r>
    </w:p>
    <w:p>
      <w:pPr>
        <w:pStyle w:val="0"/>
        <w:jc w:val="both"/>
      </w:pPr>
      <w:r>
        <w:rPr>
          <w:sz w:val="20"/>
        </w:rPr>
      </w:r>
    </w:p>
    <w:p>
      <w:pPr>
        <w:pStyle w:val="0"/>
        <w:ind w:firstLine="540"/>
        <w:jc w:val="both"/>
      </w:pPr>
      <w:r>
        <w:rPr>
          <w:sz w:val="20"/>
        </w:rPr>
        <w:t xml:space="preserve">Кабинеты:</w:t>
      </w:r>
    </w:p>
    <w:p>
      <w:pPr>
        <w:pStyle w:val="0"/>
        <w:spacing w:before="200" w:line-rule="auto"/>
        <w:ind w:firstLine="540"/>
        <w:jc w:val="both"/>
      </w:pPr>
      <w:r>
        <w:rPr>
          <w:sz w:val="20"/>
        </w:rPr>
        <w:t xml:space="preserve">социально-экономических дисциплин;</w:t>
      </w:r>
    </w:p>
    <w:p>
      <w:pPr>
        <w:pStyle w:val="0"/>
        <w:spacing w:before="200" w:line-rule="auto"/>
        <w:ind w:firstLine="540"/>
        <w:jc w:val="both"/>
      </w:pPr>
      <w:r>
        <w:rPr>
          <w:sz w:val="20"/>
        </w:rPr>
        <w:t xml:space="preserve">русского языка и культуры речи;</w:t>
      </w:r>
    </w:p>
    <w:p>
      <w:pPr>
        <w:pStyle w:val="0"/>
        <w:spacing w:before="200" w:line-rule="auto"/>
        <w:ind w:firstLine="540"/>
        <w:jc w:val="both"/>
      </w:pPr>
      <w:r>
        <w:rPr>
          <w:sz w:val="20"/>
        </w:rPr>
        <w:t xml:space="preserve">иностранного языка;</w:t>
      </w:r>
    </w:p>
    <w:p>
      <w:pPr>
        <w:pStyle w:val="0"/>
        <w:spacing w:before="200" w:line-rule="auto"/>
        <w:ind w:firstLine="540"/>
        <w:jc w:val="both"/>
      </w:pPr>
      <w:r>
        <w:rPr>
          <w:sz w:val="20"/>
        </w:rPr>
        <w:t xml:space="preserve">математики;</w:t>
      </w:r>
    </w:p>
    <w:p>
      <w:pPr>
        <w:pStyle w:val="0"/>
        <w:spacing w:before="200" w:line-rule="auto"/>
        <w:ind w:firstLine="540"/>
        <w:jc w:val="both"/>
      </w:pPr>
      <w:r>
        <w:rPr>
          <w:sz w:val="20"/>
        </w:rPr>
        <w:t xml:space="preserve">информатики и информационных технологий;</w:t>
      </w:r>
    </w:p>
    <w:p>
      <w:pPr>
        <w:pStyle w:val="0"/>
        <w:spacing w:before="200" w:line-rule="auto"/>
        <w:ind w:firstLine="540"/>
        <w:jc w:val="both"/>
      </w:pPr>
      <w:r>
        <w:rPr>
          <w:sz w:val="20"/>
        </w:rPr>
        <w:t xml:space="preserve">экологии;</w:t>
      </w:r>
    </w:p>
    <w:p>
      <w:pPr>
        <w:pStyle w:val="0"/>
        <w:spacing w:before="200" w:line-rule="auto"/>
        <w:ind w:firstLine="540"/>
        <w:jc w:val="both"/>
      </w:pPr>
      <w:r>
        <w:rPr>
          <w:sz w:val="20"/>
        </w:rPr>
        <w:t xml:space="preserve">инженерной графики,</w:t>
      </w:r>
    </w:p>
    <w:p>
      <w:pPr>
        <w:pStyle w:val="0"/>
        <w:spacing w:before="200" w:line-rule="auto"/>
        <w:ind w:firstLine="540"/>
        <w:jc w:val="both"/>
      </w:pPr>
      <w:r>
        <w:rPr>
          <w:sz w:val="20"/>
        </w:rPr>
        <w:t xml:space="preserve">метрологии, стандартизации и сертификации;</w:t>
      </w:r>
    </w:p>
    <w:p>
      <w:pPr>
        <w:pStyle w:val="0"/>
        <w:spacing w:before="200" w:line-rule="auto"/>
        <w:ind w:firstLine="540"/>
        <w:jc w:val="both"/>
      </w:pPr>
      <w:r>
        <w:rPr>
          <w:sz w:val="20"/>
        </w:rPr>
        <w:t xml:space="preserve">технической механики;</w:t>
      </w:r>
    </w:p>
    <w:p>
      <w:pPr>
        <w:pStyle w:val="0"/>
        <w:spacing w:before="200" w:line-rule="auto"/>
        <w:ind w:firstLine="540"/>
        <w:jc w:val="both"/>
      </w:pPr>
      <w:r>
        <w:rPr>
          <w:sz w:val="20"/>
        </w:rPr>
        <w:t xml:space="preserve">электротехники и электроники;</w:t>
      </w:r>
    </w:p>
    <w:p>
      <w:pPr>
        <w:pStyle w:val="0"/>
        <w:spacing w:before="200" w:line-rule="auto"/>
        <w:ind w:firstLine="540"/>
        <w:jc w:val="both"/>
      </w:pPr>
      <w:r>
        <w:rPr>
          <w:sz w:val="20"/>
        </w:rPr>
        <w:t xml:space="preserve">материаловедения;</w:t>
      </w:r>
    </w:p>
    <w:p>
      <w:pPr>
        <w:pStyle w:val="0"/>
        <w:spacing w:before="200" w:line-rule="auto"/>
        <w:ind w:firstLine="540"/>
        <w:jc w:val="both"/>
      </w:pPr>
      <w:r>
        <w:rPr>
          <w:sz w:val="20"/>
        </w:rPr>
        <w:t xml:space="preserve">гидравлики;</w:t>
      </w:r>
    </w:p>
    <w:p>
      <w:pPr>
        <w:pStyle w:val="0"/>
        <w:spacing w:before="200" w:line-rule="auto"/>
        <w:ind w:firstLine="540"/>
        <w:jc w:val="both"/>
      </w:pPr>
      <w:r>
        <w:rPr>
          <w:sz w:val="20"/>
        </w:rPr>
        <w:t xml:space="preserve">экономики организации, менеджмента и правового обеспечения профессиональной деятельности;</w:t>
      </w:r>
    </w:p>
    <w:p>
      <w:pPr>
        <w:pStyle w:val="0"/>
        <w:spacing w:before="200" w:line-rule="auto"/>
        <w:ind w:firstLine="540"/>
        <w:jc w:val="both"/>
      </w:pPr>
      <w:r>
        <w:rPr>
          <w:sz w:val="20"/>
        </w:rPr>
        <w:t xml:space="preserve">безопасности жизнедеятельности и производственной безопасности;</w:t>
      </w:r>
    </w:p>
    <w:p>
      <w:pPr>
        <w:pStyle w:val="0"/>
        <w:spacing w:before="200" w:line-rule="auto"/>
        <w:ind w:firstLine="540"/>
        <w:jc w:val="both"/>
      </w:pPr>
      <w:r>
        <w:rPr>
          <w:sz w:val="20"/>
        </w:rPr>
        <w:t xml:space="preserve">технологии нефтепродуктов;</w:t>
      </w:r>
    </w:p>
    <w:p>
      <w:pPr>
        <w:pStyle w:val="0"/>
        <w:spacing w:before="200" w:line-rule="auto"/>
        <w:ind w:firstLine="540"/>
        <w:jc w:val="both"/>
      </w:pPr>
      <w:r>
        <w:rPr>
          <w:sz w:val="20"/>
        </w:rPr>
        <w:t xml:space="preserve">транспортирования и хранения нефтепродуктов;</w:t>
      </w:r>
    </w:p>
    <w:p>
      <w:pPr>
        <w:pStyle w:val="0"/>
        <w:spacing w:before="200" w:line-rule="auto"/>
        <w:ind w:firstLine="540"/>
        <w:jc w:val="both"/>
      </w:pPr>
      <w:r>
        <w:rPr>
          <w:sz w:val="20"/>
        </w:rPr>
        <w:t xml:space="preserve">средств заправки;</w:t>
      </w:r>
    </w:p>
    <w:p>
      <w:pPr>
        <w:pStyle w:val="0"/>
        <w:spacing w:before="200" w:line-rule="auto"/>
        <w:ind w:firstLine="540"/>
        <w:jc w:val="both"/>
      </w:pPr>
      <w:r>
        <w:rPr>
          <w:sz w:val="20"/>
        </w:rPr>
        <w:t xml:space="preserve">автоматизации и контрольно-измерительных приборов объектов ГСМ;</w:t>
      </w:r>
    </w:p>
    <w:p>
      <w:pPr>
        <w:pStyle w:val="0"/>
        <w:spacing w:before="200" w:line-rule="auto"/>
        <w:ind w:firstLine="540"/>
        <w:jc w:val="both"/>
      </w:pPr>
      <w:r>
        <w:rPr>
          <w:sz w:val="20"/>
        </w:rPr>
        <w:t xml:space="preserve">химмотологии;</w:t>
      </w:r>
    </w:p>
    <w:p>
      <w:pPr>
        <w:pStyle w:val="0"/>
        <w:spacing w:before="200" w:line-rule="auto"/>
        <w:ind w:firstLine="540"/>
        <w:jc w:val="both"/>
      </w:pPr>
      <w:r>
        <w:rPr>
          <w:sz w:val="20"/>
        </w:rPr>
        <w:t xml:space="preserve">эксплуатации объектов ГСМ.</w:t>
      </w:r>
    </w:p>
    <w:p>
      <w:pPr>
        <w:pStyle w:val="0"/>
        <w:spacing w:before="200" w:line-rule="auto"/>
        <w:ind w:firstLine="540"/>
        <w:jc w:val="both"/>
      </w:pPr>
      <w:r>
        <w:rPr>
          <w:sz w:val="20"/>
        </w:rPr>
        <w:t xml:space="preserve">Лаборатории:</w:t>
      </w:r>
    </w:p>
    <w:p>
      <w:pPr>
        <w:pStyle w:val="0"/>
        <w:spacing w:before="200" w:line-rule="auto"/>
        <w:ind w:firstLine="540"/>
        <w:jc w:val="both"/>
      </w:pPr>
      <w:r>
        <w:rPr>
          <w:sz w:val="20"/>
        </w:rPr>
        <w:t xml:space="preserve">автоматизации и контрольно-измерительных приборов объектов ГСМ;</w:t>
      </w:r>
    </w:p>
    <w:p>
      <w:pPr>
        <w:pStyle w:val="0"/>
        <w:spacing w:before="200" w:line-rule="auto"/>
        <w:ind w:firstLine="540"/>
        <w:jc w:val="both"/>
      </w:pPr>
      <w:r>
        <w:rPr>
          <w:sz w:val="20"/>
        </w:rPr>
        <w:t xml:space="preserve">информатики;</w:t>
      </w:r>
    </w:p>
    <w:p>
      <w:pPr>
        <w:pStyle w:val="0"/>
        <w:spacing w:before="200" w:line-rule="auto"/>
        <w:ind w:firstLine="540"/>
        <w:jc w:val="both"/>
      </w:pPr>
      <w:r>
        <w:rPr>
          <w:sz w:val="20"/>
        </w:rPr>
        <w:t xml:space="preserve">технической механики;</w:t>
      </w:r>
    </w:p>
    <w:p>
      <w:pPr>
        <w:pStyle w:val="0"/>
        <w:spacing w:before="200" w:line-rule="auto"/>
        <w:ind w:firstLine="540"/>
        <w:jc w:val="both"/>
      </w:pPr>
      <w:r>
        <w:rPr>
          <w:sz w:val="20"/>
        </w:rPr>
        <w:t xml:space="preserve">электротехники и электроники;</w:t>
      </w:r>
    </w:p>
    <w:p>
      <w:pPr>
        <w:pStyle w:val="0"/>
        <w:spacing w:before="200" w:line-rule="auto"/>
        <w:ind w:firstLine="540"/>
        <w:jc w:val="both"/>
      </w:pPr>
      <w:r>
        <w:rPr>
          <w:sz w:val="20"/>
        </w:rPr>
        <w:t xml:space="preserve">материаловедения;</w:t>
      </w:r>
    </w:p>
    <w:p>
      <w:pPr>
        <w:pStyle w:val="0"/>
        <w:spacing w:before="200" w:line-rule="auto"/>
        <w:ind w:firstLine="540"/>
        <w:jc w:val="both"/>
      </w:pPr>
      <w:r>
        <w:rPr>
          <w:sz w:val="20"/>
        </w:rPr>
        <w:t xml:space="preserve">метрологии, стандартизации и сертификации;</w:t>
      </w:r>
    </w:p>
    <w:p>
      <w:pPr>
        <w:pStyle w:val="0"/>
        <w:spacing w:before="200" w:line-rule="auto"/>
        <w:ind w:firstLine="540"/>
        <w:jc w:val="both"/>
      </w:pPr>
      <w:r>
        <w:rPr>
          <w:sz w:val="20"/>
        </w:rPr>
        <w:t xml:space="preserve">гидравлически и гидравлических систем;</w:t>
      </w:r>
    </w:p>
    <w:p>
      <w:pPr>
        <w:pStyle w:val="0"/>
        <w:spacing w:before="200" w:line-rule="auto"/>
        <w:ind w:firstLine="540"/>
        <w:jc w:val="both"/>
      </w:pPr>
      <w:r>
        <w:rPr>
          <w:sz w:val="20"/>
        </w:rPr>
        <w:t xml:space="preserve">химии и физико-химического анализа;</w:t>
      </w:r>
    </w:p>
    <w:p>
      <w:pPr>
        <w:pStyle w:val="0"/>
        <w:spacing w:before="200" w:line-rule="auto"/>
        <w:ind w:firstLine="540"/>
        <w:jc w:val="both"/>
      </w:pPr>
      <w:r>
        <w:rPr>
          <w:sz w:val="20"/>
        </w:rPr>
        <w:t xml:space="preserve">химмотологии.</w:t>
      </w:r>
    </w:p>
    <w:p>
      <w:pPr>
        <w:pStyle w:val="0"/>
        <w:spacing w:before="200" w:line-rule="auto"/>
        <w:ind w:firstLine="540"/>
        <w:jc w:val="both"/>
      </w:pPr>
      <w:r>
        <w:rPr>
          <w:sz w:val="20"/>
        </w:rPr>
        <w:t xml:space="preserve">Мастерские:</w:t>
      </w:r>
    </w:p>
    <w:p>
      <w:pPr>
        <w:pStyle w:val="0"/>
        <w:spacing w:before="200" w:line-rule="auto"/>
        <w:ind w:firstLine="540"/>
        <w:jc w:val="both"/>
      </w:pPr>
      <w:r>
        <w:rPr>
          <w:sz w:val="20"/>
        </w:rPr>
        <w:t xml:space="preserve">слесарные;</w:t>
      </w:r>
    </w:p>
    <w:p>
      <w:pPr>
        <w:pStyle w:val="0"/>
        <w:spacing w:before="200" w:line-rule="auto"/>
        <w:ind w:firstLine="540"/>
        <w:jc w:val="both"/>
      </w:pPr>
      <w:r>
        <w:rPr>
          <w:sz w:val="20"/>
        </w:rPr>
        <w:t xml:space="preserve">механообрабатывающие.</w:t>
      </w:r>
    </w:p>
    <w:p>
      <w:pPr>
        <w:pStyle w:val="0"/>
        <w:spacing w:before="200" w:line-rule="auto"/>
        <w:ind w:firstLine="540"/>
        <w:jc w:val="both"/>
      </w:pPr>
      <w:r>
        <w:rPr>
          <w:sz w:val="20"/>
        </w:rPr>
        <w:t xml:space="preserve">Спортивный комплекс:</w:t>
      </w:r>
    </w:p>
    <w:p>
      <w:pPr>
        <w:pStyle w:val="0"/>
        <w:spacing w:before="200" w:line-rule="auto"/>
        <w:ind w:firstLine="540"/>
        <w:jc w:val="both"/>
      </w:pPr>
      <w:r>
        <w:rPr>
          <w:sz w:val="20"/>
        </w:rPr>
        <w:t xml:space="preserve">спортивный зал;</w:t>
      </w:r>
    </w:p>
    <w:p>
      <w:pPr>
        <w:pStyle w:val="0"/>
        <w:spacing w:before="200" w:line-rule="auto"/>
        <w:ind w:firstLine="540"/>
        <w:jc w:val="both"/>
      </w:pPr>
      <w:r>
        <w:rPr>
          <w:sz w:val="20"/>
        </w:rPr>
        <w:t xml:space="preserve">абзацы тридцать девятый - сороковой утратили силу. - </w:t>
      </w:r>
      <w:hyperlink w:history="0" r:id="rId23" w:tooltip="Приказ Минпросвещения России от 13.07.2021 N 450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14.10.2021 N 65410) {КонсультантПлюс}">
        <w:r>
          <w:rPr>
            <w:sz w:val="20"/>
            <w:color w:val="0000ff"/>
          </w:rPr>
          <w:t xml:space="preserve">Приказ</w:t>
        </w:r>
      </w:hyperlink>
      <w:r>
        <w:rPr>
          <w:sz w:val="20"/>
        </w:rPr>
        <w:t xml:space="preserve"> Минпросвещения России от 13.07.2021 N 450.</w:t>
      </w:r>
    </w:p>
    <w:p>
      <w:pPr>
        <w:pStyle w:val="0"/>
        <w:spacing w:before="200" w:line-rule="auto"/>
        <w:ind w:firstLine="540"/>
        <w:jc w:val="both"/>
      </w:pPr>
      <w:r>
        <w:rPr>
          <w:sz w:val="20"/>
        </w:rPr>
        <w:t xml:space="preserve">Залы:</w:t>
      </w:r>
    </w:p>
    <w:p>
      <w:pPr>
        <w:pStyle w:val="0"/>
        <w:spacing w:before="200" w:line-rule="auto"/>
        <w:ind w:firstLine="540"/>
        <w:jc w:val="both"/>
      </w:pPr>
      <w:r>
        <w:rPr>
          <w:sz w:val="20"/>
        </w:rPr>
        <w:t xml:space="preserve">библиотека, читальный зал с выходом в сеть Интернет;</w:t>
      </w:r>
    </w:p>
    <w:p>
      <w:pPr>
        <w:pStyle w:val="0"/>
        <w:spacing w:before="200" w:line-rule="auto"/>
        <w:ind w:firstLine="540"/>
        <w:jc w:val="both"/>
      </w:pPr>
      <w:r>
        <w:rPr>
          <w:sz w:val="20"/>
        </w:rPr>
        <w:t xml:space="preserve">актовый зал.</w:t>
      </w:r>
    </w:p>
    <w:p>
      <w:pPr>
        <w:pStyle w:val="0"/>
        <w:spacing w:before="200" w:line-rule="auto"/>
        <w:ind w:firstLine="540"/>
        <w:jc w:val="both"/>
      </w:pPr>
      <w:r>
        <w:rPr>
          <w:sz w:val="20"/>
        </w:rPr>
        <w:t xml:space="preserve">Реализация ППССЗ должна обеспечивать:</w:t>
      </w:r>
    </w:p>
    <w:p>
      <w:pPr>
        <w:pStyle w:val="0"/>
        <w:spacing w:before="200" w:line-rule="auto"/>
        <w:ind w:firstLine="540"/>
        <w:jc w:val="both"/>
      </w:pPr>
      <w:r>
        <w:rPr>
          <w:sz w:val="20"/>
        </w:rPr>
        <w:t xml:space="preserve">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pPr>
        <w:pStyle w:val="0"/>
        <w:spacing w:before="200" w:line-rule="auto"/>
        <w:ind w:firstLine="540"/>
        <w:jc w:val="both"/>
      </w:pPr>
      <w:r>
        <w:rPr>
          <w:sz w:val="20"/>
        </w:rPr>
        <w:t xml:space="preserve">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pPr>
        <w:pStyle w:val="0"/>
        <w:spacing w:before="200" w:line-rule="auto"/>
        <w:ind w:firstLine="540"/>
        <w:jc w:val="both"/>
      </w:pPr>
      <w:r>
        <w:rPr>
          <w:sz w:val="20"/>
        </w:rPr>
        <w:t xml:space="preserve">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pPr>
        <w:pStyle w:val="0"/>
        <w:spacing w:before="200" w:line-rule="auto"/>
        <w:ind w:firstLine="540"/>
        <w:jc w:val="both"/>
      </w:pPr>
      <w:r>
        <w:rPr>
          <w:sz w:val="20"/>
        </w:rPr>
        <w:t xml:space="preserve">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7.18. Реализация ППССЗ осуществляется образовательной организацией на государственном языке Российской Федерации.</w:t>
      </w:r>
    </w:p>
    <w:p>
      <w:pPr>
        <w:pStyle w:val="0"/>
        <w:spacing w:before="200" w:line-rule="auto"/>
        <w:ind w:firstLine="540"/>
        <w:jc w:val="both"/>
      </w:pPr>
      <w:r>
        <w:rPr>
          <w:sz w:val="20"/>
        </w:rPr>
        <w:t xml:space="preserve">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pPr>
        <w:pStyle w:val="0"/>
        <w:jc w:val="both"/>
      </w:pPr>
      <w:r>
        <w:rPr>
          <w:sz w:val="20"/>
        </w:rPr>
      </w:r>
    </w:p>
    <w:p>
      <w:pPr>
        <w:pStyle w:val="2"/>
        <w:outlineLvl w:val="1"/>
        <w:jc w:val="center"/>
      </w:pPr>
      <w:r>
        <w:rPr>
          <w:sz w:val="20"/>
        </w:rPr>
        <w:t xml:space="preserve">VIII. ОЦЕНКА КАЧЕСТВА ОСВОЕНИЯ ПРОГРАММЫ ПОДГОТОВКИ</w:t>
      </w:r>
    </w:p>
    <w:p>
      <w:pPr>
        <w:pStyle w:val="2"/>
        <w:jc w:val="center"/>
      </w:pPr>
      <w:r>
        <w:rPr>
          <w:sz w:val="20"/>
        </w:rPr>
        <w:t xml:space="preserve">СПЕЦИАЛИСТОВ СРЕДНЕГО ЗВЕНА</w:t>
      </w:r>
    </w:p>
    <w:p>
      <w:pPr>
        <w:pStyle w:val="0"/>
        <w:jc w:val="both"/>
      </w:pPr>
      <w:r>
        <w:rPr>
          <w:sz w:val="20"/>
        </w:rPr>
      </w:r>
    </w:p>
    <w:p>
      <w:pPr>
        <w:pStyle w:val="0"/>
        <w:ind w:firstLine="540"/>
        <w:jc w:val="both"/>
      </w:pPr>
      <w:r>
        <w:rPr>
          <w:sz w:val="20"/>
        </w:rPr>
        <w:t xml:space="preserve">8.1. Оценка качества освоения ППССЗ должна включать текущий контроль успеваемости, промежуточную и государственную итоговую аттестацию обучающихся.</w:t>
      </w:r>
    </w:p>
    <w:p>
      <w:pPr>
        <w:pStyle w:val="0"/>
        <w:spacing w:before="200" w:line-rule="auto"/>
        <w:ind w:firstLine="540"/>
        <w:jc w:val="both"/>
      </w:pPr>
      <w:r>
        <w:rPr>
          <w:sz w:val="20"/>
        </w:rPr>
        <w:t xml:space="preserve">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pPr>
        <w:pStyle w:val="0"/>
        <w:spacing w:before="200" w:line-rule="auto"/>
        <w:ind w:firstLine="540"/>
        <w:jc w:val="both"/>
      </w:pPr>
      <w:r>
        <w:rPr>
          <w:sz w:val="20"/>
        </w:rPr>
        <w:t xml:space="preserve">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pPr>
        <w:pStyle w:val="0"/>
        <w:spacing w:before="200" w:line-rule="auto"/>
        <w:ind w:firstLine="540"/>
        <w:jc w:val="both"/>
      </w:pPr>
      <w:r>
        <w:rPr>
          <w:sz w:val="20"/>
        </w:rPr>
        <w:t xml:space="preserve">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pPr>
        <w:pStyle w:val="0"/>
        <w:spacing w:before="200" w:line-rule="auto"/>
        <w:ind w:firstLine="540"/>
        <w:jc w:val="both"/>
      </w:pPr>
      <w:r>
        <w:rPr>
          <w:sz w:val="20"/>
        </w:rPr>
        <w:t xml:space="preserve">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pPr>
        <w:pStyle w:val="0"/>
        <w:spacing w:before="200" w:line-rule="auto"/>
        <w:ind w:firstLine="540"/>
        <w:jc w:val="both"/>
      </w:pPr>
      <w:r>
        <w:rPr>
          <w:sz w:val="20"/>
        </w:rPr>
        <w:t xml:space="preserve">8.4. Оценка качества подготовки обучающихся и выпускников осуществляется в двух основных направлениях:</w:t>
      </w:r>
    </w:p>
    <w:p>
      <w:pPr>
        <w:pStyle w:val="0"/>
        <w:spacing w:before="200" w:line-rule="auto"/>
        <w:ind w:firstLine="540"/>
        <w:jc w:val="both"/>
      </w:pPr>
      <w:r>
        <w:rPr>
          <w:sz w:val="20"/>
        </w:rPr>
        <w:t xml:space="preserve">оценка уровня освоения дисциплин;</w:t>
      </w:r>
    </w:p>
    <w:p>
      <w:pPr>
        <w:pStyle w:val="0"/>
        <w:spacing w:before="200" w:line-rule="auto"/>
        <w:ind w:firstLine="540"/>
        <w:jc w:val="both"/>
      </w:pPr>
      <w:r>
        <w:rPr>
          <w:sz w:val="20"/>
        </w:rPr>
        <w:t xml:space="preserve">оценка компетенций обучающихся.</w:t>
      </w:r>
    </w:p>
    <w:p>
      <w:pPr>
        <w:pStyle w:val="0"/>
        <w:spacing w:before="200" w:line-rule="auto"/>
        <w:ind w:firstLine="540"/>
        <w:jc w:val="both"/>
      </w:pPr>
      <w:r>
        <w:rPr>
          <w:sz w:val="20"/>
        </w:rPr>
        <w:t xml:space="preserve">Для юношей предусматривается оценка результатов освоения основ военной службы.</w:t>
      </w:r>
    </w:p>
    <w:p>
      <w:pPr>
        <w:pStyle w:val="0"/>
        <w:spacing w:before="200" w:line-rule="auto"/>
        <w:ind w:firstLine="540"/>
        <w:jc w:val="both"/>
      </w:pPr>
      <w:r>
        <w:rPr>
          <w:sz w:val="20"/>
        </w:rPr>
        <w:t xml:space="preserve">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4" w:tooltip="Федеральный закон от 29.12.2012 N 273-ФЗ (ред. от 05.12.2022) &quot;Об образовании в Российской Федерации&quot; {КонсультантПлюс}">
        <w:r>
          <w:rPr>
            <w:sz w:val="20"/>
            <w:color w:val="0000ff"/>
          </w:rPr>
          <w:t xml:space="preserve">Часть 6 статьи 59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pPr>
        <w:pStyle w:val="0"/>
        <w:jc w:val="both"/>
      </w:pPr>
      <w:r>
        <w:rPr>
          <w:sz w:val="20"/>
        </w:rPr>
      </w:r>
    </w:p>
    <w:p>
      <w:pPr>
        <w:pStyle w:val="0"/>
        <w:ind w:firstLine="540"/>
        <w:jc w:val="both"/>
      </w:pPr>
      <w:r>
        <w:rPr>
          <w:sz w:val="20"/>
        </w:rPr>
        <w:t xml:space="preserve">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pPr>
        <w:pStyle w:val="0"/>
        <w:spacing w:before="200" w:line-rule="auto"/>
        <w:ind w:firstLine="540"/>
        <w:jc w:val="both"/>
      </w:pPr>
      <w:r>
        <w:rPr>
          <w:sz w:val="20"/>
        </w:rPr>
        <w:t xml:space="preserve">Государственный экзамен вводится по усмотрению образовательной организации.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ФГОС СПО по специальности 25.02.02</w:t>
      </w:r>
    </w:p>
    <w:p>
      <w:pPr>
        <w:pStyle w:val="0"/>
        <w:jc w:val="right"/>
      </w:pPr>
      <w:r>
        <w:rPr>
          <w:sz w:val="20"/>
        </w:rPr>
        <w:t xml:space="preserve">Обслуживание летательных аппаратов</w:t>
      </w:r>
    </w:p>
    <w:p>
      <w:pPr>
        <w:pStyle w:val="0"/>
        <w:jc w:val="right"/>
      </w:pPr>
      <w:r>
        <w:rPr>
          <w:sz w:val="20"/>
        </w:rPr>
        <w:t xml:space="preserve">горюче-смазочными материалами</w:t>
      </w:r>
    </w:p>
    <w:p>
      <w:pPr>
        <w:pStyle w:val="0"/>
        <w:jc w:val="both"/>
      </w:pPr>
      <w:r>
        <w:rPr>
          <w:sz w:val="20"/>
        </w:rPr>
      </w:r>
    </w:p>
    <w:bookmarkStart w:id="1130" w:name="P1130"/>
    <w:bookmarkEnd w:id="1130"/>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ПРОГРАММЫ ПОДГОТОВКИ СПЕЦИАЛИСТОВ</w:t>
      </w:r>
    </w:p>
    <w:p>
      <w:pPr>
        <w:pStyle w:val="2"/>
        <w:jc w:val="center"/>
      </w:pPr>
      <w:r>
        <w:rPr>
          <w:sz w:val="20"/>
        </w:rPr>
        <w:t xml:space="preserve">СРЕДНЕГО ЗВЕНА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53"/>
        <w:gridCol w:w="5886"/>
      </w:tblGrid>
      <w:tr>
        <w:tc>
          <w:tcPr>
            <w:tcW w:w="3753" w:type="dxa"/>
          </w:tcPr>
          <w:p>
            <w:pPr>
              <w:pStyle w:val="0"/>
              <w:jc w:val="center"/>
            </w:pPr>
            <w:r>
              <w:rPr>
                <w:sz w:val="20"/>
              </w:rPr>
              <w:t xml:space="preserve">Код по Общероссийскому </w:t>
            </w:r>
            <w:hyperlink w:history="0" r:id="rId25" w:tooltip="Постановление Госстандарта РФ от 26.12.1994 N 367 (ред. от 19.06.2012) &lt;О принятии и введении в действие Общероссийского классификатора профессий рабочих, должностей служащих и тарифных разрядов ОК 016-94&gt; (вместе с &quot;ОК 016-94. Общероссийский классификатор профессий рабочих, должностей служащих и тарифных разрядов&quot;) (дата введения 01.01.1996) {КонсультантПлюс}">
              <w:r>
                <w:rPr>
                  <w:sz w:val="20"/>
                  <w:color w:val="0000ff"/>
                </w:rPr>
                <w:t xml:space="preserve">классификатору</w:t>
              </w:r>
            </w:hyperlink>
            <w:r>
              <w:rPr>
                <w:sz w:val="20"/>
              </w:rPr>
              <w:t xml:space="preserve"> профессий рабочих, должностей служащих и тарифных разрядов (ОК 016-94)</w:t>
            </w:r>
          </w:p>
        </w:tc>
        <w:tc>
          <w:tcPr>
            <w:tcW w:w="5886" w:type="dxa"/>
          </w:tcPr>
          <w:p>
            <w:pPr>
              <w:pStyle w:val="0"/>
              <w:jc w:val="center"/>
            </w:pPr>
            <w:r>
              <w:rPr>
                <w:sz w:val="20"/>
              </w:rPr>
              <w:t xml:space="preserve">Наименование профессий рабочих, должностей служащих</w:t>
            </w:r>
          </w:p>
        </w:tc>
      </w:tr>
      <w:tr>
        <w:tc>
          <w:tcPr>
            <w:tcW w:w="3753" w:type="dxa"/>
          </w:tcPr>
          <w:p>
            <w:pPr>
              <w:pStyle w:val="0"/>
              <w:jc w:val="center"/>
            </w:pPr>
            <w:r>
              <w:rPr>
                <w:sz w:val="20"/>
              </w:rPr>
              <w:t xml:space="preserve">1</w:t>
            </w:r>
          </w:p>
        </w:tc>
        <w:tc>
          <w:tcPr>
            <w:tcW w:w="5886" w:type="dxa"/>
          </w:tcPr>
          <w:p>
            <w:pPr>
              <w:pStyle w:val="0"/>
              <w:jc w:val="center"/>
            </w:pPr>
            <w:r>
              <w:rPr>
                <w:sz w:val="20"/>
              </w:rPr>
              <w:t xml:space="preserve">2</w:t>
            </w:r>
          </w:p>
        </w:tc>
      </w:tr>
      <w:tr>
        <w:tc>
          <w:tcPr>
            <w:tcW w:w="3753" w:type="dxa"/>
          </w:tcPr>
          <w:p>
            <w:pPr>
              <w:pStyle w:val="0"/>
              <w:jc w:val="center"/>
            </w:pPr>
            <w:r>
              <w:rPr>
                <w:sz w:val="20"/>
              </w:rPr>
              <w:t xml:space="preserve">13321</w:t>
            </w:r>
          </w:p>
        </w:tc>
        <w:tc>
          <w:tcPr>
            <w:tcW w:w="5886" w:type="dxa"/>
          </w:tcPr>
          <w:p>
            <w:pPr>
              <w:pStyle w:val="0"/>
            </w:pPr>
            <w:r>
              <w:rPr>
                <w:sz w:val="20"/>
              </w:rPr>
              <w:t xml:space="preserve">Лаборант химического анализа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22.04.2014 N 391</w:t>
            <w:br/>
            <w:t>(ред. от 13.07.2021)</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22.04.2014 N 391</w:t>
            <w:br/>
            <w:t>(ред. от 13.07.2021)</w:t>
            <w:br/>
            <w:t>"Об утверждении федерального государственного образов...</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CB5EAE29F98FFF9A0031A8CDE58C4CD828A2C3DC4F10C1E802CAB5E0B5495CAB7BC338B607073CBFC638C5CCB118011F3D8AEE4D2F8D5DCnA23M" TargetMode = "External"/>
	<Relationship Id="rId8" Type="http://schemas.openxmlformats.org/officeDocument/2006/relationships/hyperlink" Target="consultantplus://offline/ref=6CB5EAE29F98FFF9A0031A8CDE58C4CD82842C3DC0FB0C1E802CAB5E0B5495CAB7BC338B607376CFF3638C5CCB118011F3D8AEE4D2F8D5DCnA23M" TargetMode = "External"/>
	<Relationship Id="rId9" Type="http://schemas.openxmlformats.org/officeDocument/2006/relationships/hyperlink" Target="consultantplus://offline/ref=6CB5EAE29F98FFF9A0031A8CDE58C4CD8385233BC0F10C1E802CAB5E0B5495CAB7BC338B607276CBF6638C5CCB118011F3D8AEE4D2F8D5DCnA23M" TargetMode = "External"/>
	<Relationship Id="rId10" Type="http://schemas.openxmlformats.org/officeDocument/2006/relationships/hyperlink" Target="consultantplus://offline/ref=6CB5EAE29F98FFF9A0031A8CDE58C4CD88882D3EC3F251148875A75C0C5BCACFB0AD338B666C77CDEA6AD80Fn82DM" TargetMode = "External"/>
	<Relationship Id="rId11" Type="http://schemas.openxmlformats.org/officeDocument/2006/relationships/hyperlink" Target="consultantplus://offline/ref=6CB5EAE29F98FFF9A0031A8CDE58C4CD828A2C3DC4F10C1E802CAB5E0B5495CAB7BC338B607073CBFC638C5CCB118011F3D8AEE4D2F8D5DCnA23M" TargetMode = "External"/>
	<Relationship Id="rId12" Type="http://schemas.openxmlformats.org/officeDocument/2006/relationships/hyperlink" Target="consultantplus://offline/ref=6CB5EAE29F98FFF9A0031A8CDE58C4CD82842C3DC0FB0C1E802CAB5E0B5495CAB7BC338B607376CFF3638C5CCB118011F3D8AEE4D2F8D5DCnA23M" TargetMode = "External"/>
	<Relationship Id="rId13" Type="http://schemas.openxmlformats.org/officeDocument/2006/relationships/hyperlink" Target="consultantplus://offline/ref=6CB5EAE29F98FFF9A0031A8CDE58C4CD82842C3DC0FB0C1E802CAB5E0B5495CAB7BC338B607376CFFC638C5CCB118011F3D8AEE4D2F8D5DCnA23M" TargetMode = "External"/>
	<Relationship Id="rId14" Type="http://schemas.openxmlformats.org/officeDocument/2006/relationships/hyperlink" Target="consultantplus://offline/ref=6CB5EAE29F98FFF9A0031A8CDE58C4CD82842C3DC0FB0C1E802CAB5E0B5495CAB7BC338B607376CEF4638C5CCB118011F3D8AEE4D2F8D5DCnA23M" TargetMode = "External"/>
	<Relationship Id="rId15" Type="http://schemas.openxmlformats.org/officeDocument/2006/relationships/hyperlink" Target="consultantplus://offline/ref=6CB5EAE29F98FFF9A0031A8CDE58C4CD828A2C3DC4F10C1E802CAB5E0B5495CAB7BC338B607073CBFD638C5CCB118011F3D8AEE4D2F8D5DCnA23M" TargetMode = "External"/>
	<Relationship Id="rId16" Type="http://schemas.openxmlformats.org/officeDocument/2006/relationships/header" Target="header2.xml"/>
	<Relationship Id="rId17" Type="http://schemas.openxmlformats.org/officeDocument/2006/relationships/footer" Target="footer2.xml"/>
	<Relationship Id="rId18" Type="http://schemas.openxmlformats.org/officeDocument/2006/relationships/hyperlink" Target="consultantplus://offline/ref=6CB5EAE29F98FFF9A0031A8CDE58C4CD828A2C3DC4F10C1E802CAB5E0B5495CAB7BC338B607073CAF4638C5CCB118011F3D8AEE4D2F8D5DCnA23M" TargetMode = "External"/>
	<Relationship Id="rId19" Type="http://schemas.openxmlformats.org/officeDocument/2006/relationships/hyperlink" Target="consultantplus://offline/ref=6CB5EAE29F98FFF9A0031A8CDE58C4CD858E2739C2FF0C1E802CAB5E0B5495CAA5BC6B87617468CEF676DA0D8Dn426M" TargetMode = "External"/>
	<Relationship Id="rId20" Type="http://schemas.openxmlformats.org/officeDocument/2006/relationships/hyperlink" Target="consultantplus://offline/ref=6CB5EAE29F98FFF9A0031A8CDE58C4CD828A2C3DC4F10C1E802CAB5E0B5495CAB7BC338B607073CAF5638C5CCB118011F3D8AEE4D2F8D5DCnA23M" TargetMode = "External"/>
	<Relationship Id="rId21" Type="http://schemas.openxmlformats.org/officeDocument/2006/relationships/hyperlink" Target="consultantplus://offline/ref=6CB5EAE29F98FFF9A0031A8CDE58C4CD858F2639C2FB0C1E802CAB5E0B5495CAB7BC338969727D9BA52C8D008E429311F7D8ADE6CEnF28M" TargetMode = "External"/>
	<Relationship Id="rId22" Type="http://schemas.openxmlformats.org/officeDocument/2006/relationships/hyperlink" Target="consultantplus://offline/ref=6CB5EAE29F98FFF9A0031A8CDE58C4CD858E2739C2FF0C1E802CAB5E0B5495CAB7BC338B60727FCEF4638C5CCB118011F3D8AEE4D2F8D5DCnA23M" TargetMode = "External"/>
	<Relationship Id="rId23" Type="http://schemas.openxmlformats.org/officeDocument/2006/relationships/hyperlink" Target="consultantplus://offline/ref=6CB5EAE29F98FFF9A0031A8CDE58C4CD82842C3DC0FB0C1E802CAB5E0B5495CAB7BC338B607376CEF5638C5CCB118011F3D8AEE4D2F8D5DCnA23M" TargetMode = "External"/>
	<Relationship Id="rId24" Type="http://schemas.openxmlformats.org/officeDocument/2006/relationships/hyperlink" Target="consultantplus://offline/ref=6CB5EAE29F98FFF9A0031A8CDE58C4CD858E2739C2FF0C1E802CAB5E0B5495CAB7BC338B60727ECFF7638C5CCB118011F3D8AEE4D2F8D5DCnA23M" TargetMode = "External"/>
	<Relationship Id="rId25" Type="http://schemas.openxmlformats.org/officeDocument/2006/relationships/hyperlink" Target="consultantplus://offline/ref=6CB5EAE29F98FFF9A0031A8CDE58C4CD808E2134C8FF0C1E802CAB5E0B5495CAB7BC338B607276CEF4638C5CCB118011F3D8AEE4D2F8D5DCnA23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22.04.2014 N 391
(ред. от 13.07.2021)
"Об утверждении федерального государственного образовательного стандарта среднего профессионального образования по специальности 25.02.02 Обслуживание летательных аппаратов горюче-смазочными материалами"
(Зарегистрировано в Минюсте России 11.06.2014 N 32680)</dc:title>
  <dcterms:created xsi:type="dcterms:W3CDTF">2022-12-16T12:54:39Z</dcterms:created>
</cp:coreProperties>
</file>