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22.04.2014 N 392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25.02.03 Техническая эксплуатация электрифицированных и пилотажно-навигационных комплексов"</w:t>
              <w:br/>
              <w:t xml:space="preserve">(Зарегистрировано в Минюсте России 27.06.2014 N 32899)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июня 2014 г. N 32899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апреля 2014 г. N 392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25.02.03 ТЕХНИЧЕСКАЯ ЭКСПЛУАТАЦИЯ ЭЛЕКТРИФИЦИРОВАННЫХ</w:t>
      </w:r>
    </w:p>
    <w:p>
      <w:pPr>
        <w:pStyle w:val="2"/>
        <w:jc w:val="center"/>
      </w:pPr>
      <w:r>
        <w:rPr>
          <w:sz w:val="20"/>
        </w:rPr>
        <w:t xml:space="preserve">И ПИЛОТАЖНО-НАВИГАЦИОННЫХ КОМПЛЕКСОВ"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25.02.03 Техническая эксплуатация электрифицированных и пилотажно-навигационных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обрнауки РФ от 20.10.2009 N 434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62108 Техническая эксплуатация электрифицированных и пилотажно-навигационных комплексов&quot; (Зарегистрировано в Минюсте РФ 08.12.2009 N 1540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20 октября 2009 г. N 434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162108 Техническая эксплуатация электрифицированных и пилотажно-навигационных комплексов" (зарегистрирован Министерством юстиции Российской Федерации 8 декабря 2009 г., регистрационный N 15403).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апреля 2014 г. N 392</w:t>
      </w:r>
    </w:p>
    <w:p>
      <w:pPr>
        <w:pStyle w:val="0"/>
        <w:jc w:val="right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25.02.03 ТЕХНИЧЕСКАЯ ЭКСПЛУАТАЦИЯ ЭЛЕКТРИФИЦИРОВАННЫХ</w:t>
      </w:r>
    </w:p>
    <w:p>
      <w:pPr>
        <w:pStyle w:val="2"/>
        <w:jc w:val="center"/>
      </w:pPr>
      <w:r>
        <w:rPr>
          <w:sz w:val="20"/>
        </w:rPr>
        <w:t xml:space="preserve">И ПИЛОТАЖНО-НАВИГАЦИОННЫХ КОМПЛЕКСОВ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1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25.02.03 Техническая эксплуатация электрифицированных и пилотажно-навигационных комплексов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25.02.03 Техническая эксплуатация электрифицированных и пилотажно-навигационных комплексов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25.02.03 Техническая эксплуатация электрифицированных и пилотажно-навигационных комплексов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32"/>
        <w:gridCol w:w="2928"/>
        <w:gridCol w:w="3420"/>
      </w:tblGrid>
      <w:tr>
        <w:tc>
          <w:tcPr>
            <w:tcW w:w="34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3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2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4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&lt;3&gt;,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jc w:val="both"/>
      </w:pPr>
      <w:r>
        <w:rPr>
          <w:sz w:val="20"/>
        </w:rPr>
        <w:t xml:space="preserve">(п. 3.3 введен </w:t>
      </w:r>
      <w:hyperlink w:history="0" r:id="rId1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9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техническая эксплуатация электрифицированных и пилотажно-навигационных комплексов в авиационных организациях различных форм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бортовые системы электроснабжения;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электрифицированное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информационно-измерительные приборы, системы и комплексы, вычислительные устройства и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автоматического управления и пилотажно-навигационные комплексы;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отображения информации и бортовые средства регистрации полетных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Техническая эксплуатация электрифицированных и пилотажно-навигационных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работ по одной или нескольким профессиям рабочих, должностям служащих (</w:t>
      </w:r>
      <w:hyperlink w:history="0" w:anchor="P387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Техническая эксплуатация электрифицированных и пилотажно-навигационных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входной контроль функциональных узлов, деталей и материалов в соответствии с разработанным технологическим процессом.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Эффективно использовать основное и вспомогательное оборудование и 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проведение стандартных и сертификационных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Осуществлять метрологическую проверку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Проводить анализ причин брака продукции и разработку мероприятий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Осуществлять техническую эксплуатацию бортовых систем электроснабжения и электрифицированного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Осуществлять техническую эксплуатацию информационно-измерительных приборов, систем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Осуществлять техническую эксплуатацию бортовых вычислительных устройств и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1.9. Осуществлять техническую эксплуатацию бортовых систем отображения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1.10. Осуществлять техническую эксплуатацию бортовых средств регистрации полетных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1.11. Осуществлять техническую эксплуатацию бортовых радиоэлектронных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1.12. Осуществлять наладку, настройку, регулировку и опытную проверку оборудования и систем в лабораторных условиях и на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1.13. Проводить подключение приборов, регистрацию необходимых характеристик и параметров и обработку полученных результатов.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1.14. Осуществлять ведение эксплуатационно-технической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1.15. Обеспечивать соблюдение техники безопасности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1.16. Осуществлять контроль качества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1.17.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"ЕН.01. Математика", "ЕН.02. Информатика", "ЕН.03. Физика".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дисциплин: "ОП.01. Электротехника", "ОП.02. Электронная техника", "ОП.03. Инженерная графика", "ОП.04. Материаловедение", "ОП.05. Техническая механика", "ОП.06. Автоматика и управление", "ОП.07. Метрология, стандартизация и подтверждение качества", "ОП.08. Техническая эксплуатация авиационного оборудования", "ОП.09.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Техническая эксплуатация электрифицированных и пилотажно-навигационных комплексов", "МДК.01.01. Летательные аппараты и двигатели", "МДК.01.02. Цифровые технологии", "МДК.01.03. Электрооборудование воздушных судов", "МДК.01.04. Приборное оборудование воздушных судов", "ПМ.02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4365"/>
        <w:gridCol w:w="1870"/>
        <w:gridCol w:w="1757"/>
      </w:tblGrid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2160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440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2370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1580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1140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760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1230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820</w:t>
            </w:r>
          </w:p>
        </w:tc>
      </w:tr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936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3096</w:t>
            </w:r>
          </w:p>
        </w:tc>
      </w:tr>
      <w:tr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и производственная практики</w:t>
            </w:r>
          </w:p>
        </w:tc>
        <w:tc>
          <w:tcPr>
            <w:tcW w:w="18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22 нед.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792</w:t>
            </w:r>
          </w:p>
        </w:tc>
      </w:tr>
      <w:tr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123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4428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164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5904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(п. 6.4 в ред.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согласно приложению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&lt;4&gt;.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&lt;4&gt;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3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2-ух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6"/>
        <w:gridCol w:w="1814"/>
      </w:tblGrid>
      <w:t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&lt;5&gt;.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&lt;5&gt;</w:t>
        </w:r>
      </w:hyperlink>
      <w:r>
        <w:rPr>
          <w:sz w:val="20"/>
        </w:rPr>
        <w:t xml:space="preserve"> </w:t>
      </w:r>
      <w:hyperlink w:history="0" r:id="rId3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&lt;6&gt; и Федеральным </w:t>
      </w:r>
      <w:hyperlink w:history="0" r:id="rId3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&lt;7&gt;.</w:t>
      </w:r>
    </w:p>
    <w:p>
      <w:pPr>
        <w:pStyle w:val="0"/>
        <w:jc w:val="both"/>
      </w:pPr>
      <w:r>
        <w:rPr>
          <w:sz w:val="20"/>
        </w:rPr>
        <w:t xml:space="preserve">(п. 7.16 в ред. </w:t>
      </w:r>
      <w:hyperlink w:history="0"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Бюджетный </w:t>
      </w:r>
      <w:hyperlink w:history="0" r:id="rId36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вычислительной и микропроцессорной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автоматики 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авиационных приборов и информационно-измерительных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электрифицированного оборудования и систем электроснабжения воздушных судов;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 автоматического управления полетом;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бортовых радиоэлектронных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тридцатый - тридцать первый утратили силу. - </w:t>
      </w:r>
      <w:hyperlink w:history="0" r:id="rId3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 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&lt;8&gt;.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&lt;8&gt;</w:t>
        </w:r>
      </w:hyperlink>
      <w:r>
        <w:rPr>
          <w:sz w:val="20"/>
        </w:rPr>
        <w:t xml:space="preserve"> </w:t>
      </w:r>
      <w:hyperlink w:history="0" r:id="rId4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государственного экзамена и (или) защиты дипломного проекта (работы).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4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25.02.03 Техническая</w:t>
      </w:r>
    </w:p>
    <w:p>
      <w:pPr>
        <w:pStyle w:val="0"/>
        <w:jc w:val="right"/>
      </w:pPr>
      <w:r>
        <w:rPr>
          <w:sz w:val="20"/>
        </w:rPr>
        <w:t xml:space="preserve">эксплуатация электрифицированных</w:t>
      </w:r>
    </w:p>
    <w:p>
      <w:pPr>
        <w:pStyle w:val="0"/>
        <w:jc w:val="right"/>
      </w:pPr>
      <w:r>
        <w:rPr>
          <w:sz w:val="20"/>
        </w:rPr>
        <w:t xml:space="preserve">и пилотажно-навигационных комплексов</w:t>
      </w:r>
    </w:p>
    <w:p>
      <w:pPr>
        <w:pStyle w:val="0"/>
        <w:jc w:val="center"/>
      </w:pPr>
      <w:r>
        <w:rPr>
          <w:sz w:val="20"/>
        </w:rPr>
      </w:r>
    </w:p>
    <w:bookmarkStart w:id="387" w:name="P387"/>
    <w:bookmarkEnd w:id="38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8"/>
        <w:gridCol w:w="6032"/>
      </w:tblGrid>
      <w:tr>
        <w:tc>
          <w:tcPr>
            <w:tcW w:w="37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4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</w:t>
            </w:r>
          </w:p>
        </w:tc>
        <w:tc>
          <w:tcPr>
            <w:tcW w:w="60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7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0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748" w:type="dxa"/>
          </w:tcPr>
          <w:p>
            <w:pPr>
              <w:pStyle w:val="0"/>
              <w:jc w:val="center"/>
            </w:pPr>
            <w:hyperlink w:history="0" r:id="rId4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10007</w:t>
              </w:r>
            </w:hyperlink>
          </w:p>
        </w:tc>
        <w:tc>
          <w:tcPr>
            <w:tcW w:w="6032" w:type="dxa"/>
          </w:tcPr>
          <w:p>
            <w:pPr>
              <w:pStyle w:val="0"/>
            </w:pPr>
            <w:r>
              <w:rPr>
                <w:sz w:val="20"/>
              </w:rPr>
              <w:t xml:space="preserve">Авиационный механик (техник) по приборам и электрооборудованию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392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4330CBAA61B032571E115875DCBAC7630E6E944CF671D62242F422C02BC77C02896219B954E1C6BC57553FA354AE330958593AFB2C9E6D5T038M" TargetMode = "External"/>
	<Relationship Id="rId8" Type="http://schemas.openxmlformats.org/officeDocument/2006/relationships/hyperlink" Target="consultantplus://offline/ref=C4330CBAA61B032571E115875DCBAC7630E8E944CB6D1D62242F422C02BC77C02896219B954D196FC47553FA354AE330958593AFB2C9E6D5T038M" TargetMode = "External"/>
	<Relationship Id="rId9" Type="http://schemas.openxmlformats.org/officeDocument/2006/relationships/hyperlink" Target="consultantplus://offline/ref=C4330CBAA61B032571E115875DCBAC7637E3E942C8661D62242F422C02BC77C02896219B954F196BC07553FA354AE330958593AFB2C9E6D5T038M" TargetMode = "External"/>
	<Relationship Id="rId10" Type="http://schemas.openxmlformats.org/officeDocument/2006/relationships/hyperlink" Target="consultantplus://offline/ref=C4330CBAA61B032571E115875DCBAC7631E9E642CB671D62242F422C02BC77C02896219B954C196AC47553FA354AE330958593AFB2C9E6D5T038M" TargetMode = "External"/>
	<Relationship Id="rId11" Type="http://schemas.openxmlformats.org/officeDocument/2006/relationships/hyperlink" Target="consultantplus://offline/ref=C4330CBAA61B032571E115875DCBAC763AE4E144CE6440682C764E2E05B328C52F87219B9352186CD87C07A9T733M" TargetMode = "External"/>
	<Relationship Id="rId12" Type="http://schemas.openxmlformats.org/officeDocument/2006/relationships/hyperlink" Target="consultantplus://offline/ref=C4330CBAA61B032571E115875DCBAC7630E6E944CF671D62242F422C02BC77C02896219B954E1C6BC57553FA354AE330958593AFB2C9E6D5T038M" TargetMode = "External"/>
	<Relationship Id="rId13" Type="http://schemas.openxmlformats.org/officeDocument/2006/relationships/hyperlink" Target="consultantplus://offline/ref=C4330CBAA61B032571E115875DCBAC7630E8E944CB6D1D62242F422C02BC77C02896219B954D196FC47553FA354AE330958593AFB2C9E6D5T038M" TargetMode = "External"/>
	<Relationship Id="rId14" Type="http://schemas.openxmlformats.org/officeDocument/2006/relationships/hyperlink" Target="consultantplus://offline/ref=C4330CBAA61B032571E115875DCBAC7637E3E942C8661D62242F422C02BC77C02896219B954F196BC07553FA354AE330958593AFB2C9E6D5T038M" TargetMode = "External"/>
	<Relationship Id="rId15" Type="http://schemas.openxmlformats.org/officeDocument/2006/relationships/hyperlink" Target="consultantplus://offline/ref=C4330CBAA61B032571E115875DCBAC7630E8E944CB6D1D62242F422C02BC77C02896219B954D196FC57553FA354AE330958593AFB2C9E6D5T038M" TargetMode = "External"/>
	<Relationship Id="rId16" Type="http://schemas.openxmlformats.org/officeDocument/2006/relationships/hyperlink" Target="consultantplus://offline/ref=C4330CBAA61B032571E115875DCBAC7630E8E944CB6D1D62242F422C02BC77C02896219B954D196FC37553FA354AE330958593AFB2C9E6D5T038M" TargetMode = "External"/>
	<Relationship Id="rId17" Type="http://schemas.openxmlformats.org/officeDocument/2006/relationships/hyperlink" Target="consultantplus://offline/ref=C4330CBAA61B032571E115875DCBAC7630E6E944CF671D62242F422C02BC77C02896219B954E1C6BC27553FA354AE330958593AFB2C9E6D5T038M" TargetMode = "External"/>
	<Relationship Id="rId18" Type="http://schemas.openxmlformats.org/officeDocument/2006/relationships/hyperlink" Target="consultantplus://offline/ref=C4330CBAA61B032571E115875DCBAC7637E3E942C8661D62242F422C02BC77C02896219B954F196BC17553FA354AE330958593AFB2C9E6D5T038M" TargetMode = "External"/>
	<Relationship Id="rId19" Type="http://schemas.openxmlformats.org/officeDocument/2006/relationships/hyperlink" Target="consultantplus://offline/ref=C4330CBAA61B032571E115875DCBAC7637E0E04DC96F1D62242F422C02BC77C02896219B954C196DC67553FA354AE330958593AFB2C9E6D5T038M" TargetMode = "External"/>
	<Relationship Id="rId20" Type="http://schemas.openxmlformats.org/officeDocument/2006/relationships/hyperlink" Target="consultantplus://offline/ref=C4330CBAA61B032571E115875DCBAC7637E3E942C8661D62242F422C02BC77C02896219B954F196BCF7553FA354AE330958593AFB2C9E6D5T038M" TargetMode = "External"/>
	<Relationship Id="rId21" Type="http://schemas.openxmlformats.org/officeDocument/2006/relationships/hyperlink" Target="consultantplus://offline/ref=C4330CBAA61B032571E115875DCBAC7637E3E942C8661D62242F422C02BC77C02896219B954F1968C47553FA354AE330958593AFB2C9E6D5T038M" TargetMode = "External"/>
	<Relationship Id="rId22" Type="http://schemas.openxmlformats.org/officeDocument/2006/relationships/hyperlink" Target="consultantplus://offline/ref=C4330CBAA61B032571E115875DCBAC7637E3E942C8661D62242F422C02BC77C02896219B954F1969C57553FA354AE330958593AFB2C9E6D5T038M" TargetMode = "External"/>
	<Relationship Id="rId23" Type="http://schemas.openxmlformats.org/officeDocument/2006/relationships/hyperlink" Target="consultantplus://offline/ref=C4330CBAA61B032571E115875DCBAC7637E3E942C8661D62242F422C02BC77C02896219B954F1969C37553FA354AE330958593AFB2C9E6D5T038M" TargetMode = "External"/>
	<Relationship Id="rId24" Type="http://schemas.openxmlformats.org/officeDocument/2006/relationships/hyperlink" Target="consultantplus://offline/ref=C4330CBAA61B032571E115875DCBAC7637E3E942C8661D62242F422C02BC77C02896219B954F1969C07553FA354AE330958593AFB2C9E6D5T038M" TargetMode = "External"/>
	<Relationship Id="rId25" Type="http://schemas.openxmlformats.org/officeDocument/2006/relationships/hyperlink" Target="consultantplus://offline/ref=C4330CBAA61B032571E115875DCBAC7637E3E942C8661D62242F422C02BC77C02896219B954F1969C17553FA354AE330958593AFB2C9E6D5T038M" TargetMode = "External"/>
	<Relationship Id="rId26" Type="http://schemas.openxmlformats.org/officeDocument/2006/relationships/hyperlink" Target="consultantplus://offline/ref=C4330CBAA61B032571E115875DCBAC7630E6E944CF671D62242F422C02BC77C02896219B954E1C6BC37553FA354AE330958593AFB2C9E6D5T038M" TargetMode = "External"/>
	<Relationship Id="rId27" Type="http://schemas.openxmlformats.org/officeDocument/2006/relationships/hyperlink" Target="consultantplus://offline/ref=C4330CBAA61B032571E115875DCBAC7637E2E240C9691D62242F422C02BC77C03A967997944A076FC46005AB73T13DM" TargetMode = "External"/>
	<Relationship Id="rId28" Type="http://schemas.openxmlformats.org/officeDocument/2006/relationships/hyperlink" Target="consultantplus://offline/ref=C4330CBAA61B032571E115875DCBAC7637E3E942C8661D62242F422C02BC77C02896219B954F1968C77553FA354AE330958593AFB2C9E6D5T038M" TargetMode = "External"/>
	<Relationship Id="rId29" Type="http://schemas.openxmlformats.org/officeDocument/2006/relationships/hyperlink" Target="consultantplus://offline/ref=C4330CBAA61B032571E115875DCBAC7637E3E942C8661D62242F422C02BC77C02896219B954F1968C77553FA354AE330958593AFB2C9E6D5T038M" TargetMode = "External"/>
	<Relationship Id="rId30" Type="http://schemas.openxmlformats.org/officeDocument/2006/relationships/hyperlink" Target="consultantplus://offline/ref=C4330CBAA61B032571E115875DCBAC7630E6E944CF671D62242F422C02BC77C02896219B954E1C6BC07553FA354AE330958593AFB2C9E6D5T038M" TargetMode = "External"/>
	<Relationship Id="rId31" Type="http://schemas.openxmlformats.org/officeDocument/2006/relationships/hyperlink" Target="consultantplus://offline/ref=C4330CBAA61B032571E115875DCBAC7637E3E942C8661D62242F422C02BC77C02896219B954F1968C77553FA354AE330958593AFB2C9E6D5T038M" TargetMode = "External"/>
	<Relationship Id="rId32" Type="http://schemas.openxmlformats.org/officeDocument/2006/relationships/hyperlink" Target="consultantplus://offline/ref=C4330CBAA61B032571E115875DCBAC7637E3E942C8661D62242F422C02BC77C02896219B954F1968C77553FA354AE330958593AFB2C9E6D5T038M" TargetMode = "External"/>
	<Relationship Id="rId33" Type="http://schemas.openxmlformats.org/officeDocument/2006/relationships/hyperlink" Target="consultantplus://offline/ref=C4330CBAA61B032571E115875DCBAC7637E3E340C96D1D62242F422C02BC77C0289621999C4C123A973A52A67019F030918590ADAETC39M" TargetMode = "External"/>
	<Relationship Id="rId34" Type="http://schemas.openxmlformats.org/officeDocument/2006/relationships/hyperlink" Target="consultantplus://offline/ref=C4330CBAA61B032571E115875DCBAC7637E2E240C9691D62242F422C02BC77C03A967997944A076FC46005AB73T13DM" TargetMode = "External"/>
	<Relationship Id="rId35" Type="http://schemas.openxmlformats.org/officeDocument/2006/relationships/hyperlink" Target="consultantplus://offline/ref=C4330CBAA61B032571E115875DCBAC7637E3E942C8661D62242F422C02BC77C02896219B954F186DCE7553FA354AE330958593AFB2C9E6D5T038M" TargetMode = "External"/>
	<Relationship Id="rId36" Type="http://schemas.openxmlformats.org/officeDocument/2006/relationships/hyperlink" Target="consultantplus://offline/ref=C4330CBAA61B032571E115875DCBAC7637E2E04CC2671D62242F422C02BC77C03A967997944A076FC46005AB73T13DM" TargetMode = "External"/>
	<Relationship Id="rId37" Type="http://schemas.openxmlformats.org/officeDocument/2006/relationships/hyperlink" Target="consultantplus://offline/ref=C4330CBAA61B032571E115875DCBAC7630E8E944CB6D1D62242F422C02BC77C02896219B954D196FC07553FA354AE330958593AFB2C9E6D5T038M" TargetMode = "External"/>
	<Relationship Id="rId38" Type="http://schemas.openxmlformats.org/officeDocument/2006/relationships/hyperlink" Target="consultantplus://offline/ref=C4330CBAA61B032571E115875DCBAC7637E3E942C8661D62242F422C02BC77C02896219B954F186AC37553FA354AE330958593AFB2C9E6D5T038M" TargetMode = "External"/>
	<Relationship Id="rId39" Type="http://schemas.openxmlformats.org/officeDocument/2006/relationships/hyperlink" Target="consultantplus://offline/ref=C4330CBAA61B032571E115875DCBAC7637E3E942C8661D62242F422C02BC77C02896219B954F186AC37553FA354AE330958593AFB2C9E6D5T038M" TargetMode = "External"/>
	<Relationship Id="rId40" Type="http://schemas.openxmlformats.org/officeDocument/2006/relationships/hyperlink" Target="consultantplus://offline/ref=C4330CBAA61B032571E115875DCBAC7637E2E240C9691D62242F422C02BC77C02896219B954C116EC57553FA354AE330958593AFB2C9E6D5T038M" TargetMode = "External"/>
	<Relationship Id="rId41" Type="http://schemas.openxmlformats.org/officeDocument/2006/relationships/hyperlink" Target="consultantplus://offline/ref=C4330CBAA61B032571E115875DCBAC7637E3E942C8661D62242F422C02BC77C02896219B954F186AC07553FA354AE330958593AFB2C9E6D5T038M" TargetMode = "External"/>
	<Relationship Id="rId42" Type="http://schemas.openxmlformats.org/officeDocument/2006/relationships/hyperlink" Target="consultantplus://offline/ref=C4330CBAA61B032571E115875DCBAC7632E2E44DC3691D62242F422C02BC77C02896219B954C196FC67553FA354AE330958593AFB2C9E6D5T038M" TargetMode = "External"/>
	<Relationship Id="rId43" Type="http://schemas.openxmlformats.org/officeDocument/2006/relationships/hyperlink" Target="consultantplus://offline/ref=C4330CBAA61B032571E115875DCBAC7632E2E44DC3691D62242F422C02BC77C02896219B954C1966C17553FA354AE330958593AFB2C9E6D5T038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392
(ред. от 01.09.2022)
"Об утверждении федерального государственного образовательного стандарта среднего профессионального образования по специальности 25.02.03 Техническая эксплуатация электрифицированных и пилотажно-навигационных комплексов"
(Зарегистрировано в Минюсте России 27.06.2014 N 32899)</dc:title>
  <dcterms:created xsi:type="dcterms:W3CDTF">2022-12-16T12:55:19Z</dcterms:created>
</cp:coreProperties>
</file>