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15717" w14:textId="77777777" w:rsidR="00455869" w:rsidRDefault="00566470" w:rsidP="0042713C">
      <w:pPr>
        <w:keepNext/>
        <w:ind w:right="142" w:firstLine="709"/>
        <w:jc w:val="right"/>
        <w:rPr>
          <w:rFonts w:ascii="Times New Roman" w:hAnsi="Times New Roman"/>
          <w:b/>
          <w:sz w:val="24"/>
        </w:rPr>
      </w:pPr>
      <w:r>
        <w:rPr>
          <w:rFonts w:ascii="Times New Roman" w:hAnsi="Times New Roman"/>
          <w:b/>
          <w:sz w:val="24"/>
        </w:rPr>
        <w:t>ПРИЛОЖЕНИЕ 2</w:t>
      </w:r>
    </w:p>
    <w:p w14:paraId="0CAA8F13" w14:textId="2D0F13A2" w:rsidR="00EE1243" w:rsidRPr="00AF6C02" w:rsidRDefault="00EE1243" w:rsidP="0042713C">
      <w:pPr>
        <w:ind w:right="142"/>
        <w:jc w:val="right"/>
        <w:rPr>
          <w:rFonts w:ascii="Times New Roman" w:hAnsi="Times New Roman"/>
          <w:b/>
          <w:bCs/>
          <w:sz w:val="24"/>
          <w:szCs w:val="24"/>
        </w:rPr>
      </w:pPr>
      <w:r w:rsidRPr="00AF6C02">
        <w:rPr>
          <w:rFonts w:ascii="Times New Roman" w:hAnsi="Times New Roman"/>
          <w:b/>
          <w:bCs/>
          <w:sz w:val="24"/>
          <w:szCs w:val="24"/>
        </w:rPr>
        <w:t xml:space="preserve">к </w:t>
      </w:r>
      <w:r w:rsidR="00364B6C">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7818CBF0" w14:textId="77777777" w:rsidR="007568F8" w:rsidRPr="00AF6C02" w:rsidRDefault="007568F8" w:rsidP="007568F8">
      <w:pPr>
        <w:ind w:left="5245" w:right="142"/>
        <w:jc w:val="both"/>
        <w:rPr>
          <w:rFonts w:ascii="Times New Roman" w:hAnsi="Times New Roman"/>
          <w:b/>
          <w:bCs/>
          <w:kern w:val="32"/>
          <w:sz w:val="24"/>
          <w:szCs w:val="24"/>
          <w:lang w:eastAsia="x-none"/>
        </w:rPr>
      </w:pPr>
      <w:r w:rsidRPr="00FF4DCC">
        <w:rPr>
          <w:rFonts w:ascii="Times New Roman" w:hAnsi="Times New Roman"/>
          <w:b/>
          <w:bCs/>
          <w:kern w:val="32"/>
          <w:sz w:val="24"/>
          <w:szCs w:val="24"/>
          <w:lang w:eastAsia="x-none"/>
        </w:rPr>
        <w:t>19.01.20</w:t>
      </w:r>
      <w:r>
        <w:rPr>
          <w:rFonts w:ascii="Times New Roman" w:hAnsi="Times New Roman"/>
          <w:b/>
          <w:bCs/>
          <w:kern w:val="32"/>
          <w:sz w:val="24"/>
          <w:szCs w:val="24"/>
          <w:lang w:eastAsia="x-none"/>
        </w:rPr>
        <w:t xml:space="preserve"> </w:t>
      </w:r>
      <w:r w:rsidRPr="00F278A6">
        <w:rPr>
          <w:rFonts w:ascii="Times New Roman" w:hAnsi="Times New Roman"/>
          <w:b/>
          <w:bCs/>
          <w:sz w:val="24"/>
          <w:szCs w:val="24"/>
        </w:rPr>
        <w:t>Аппаратчик</w:t>
      </w:r>
      <w:r w:rsidRPr="00FF4DCC">
        <w:rPr>
          <w:rFonts w:ascii="Times New Roman" w:hAnsi="Times New Roman"/>
          <w:b/>
          <w:bCs/>
          <w:kern w:val="32"/>
          <w:sz w:val="24"/>
          <w:szCs w:val="24"/>
          <w:lang w:eastAsia="x-none"/>
        </w:rPr>
        <w:t>-оператор производства продукции общественного питания массового изготовления и специализированных пищевых продуктов</w:t>
      </w:r>
    </w:p>
    <w:p w14:paraId="61D91683" w14:textId="77777777" w:rsidR="00455869" w:rsidRDefault="00455869" w:rsidP="0042713C">
      <w:pPr>
        <w:ind w:right="142"/>
      </w:pPr>
    </w:p>
    <w:p w14:paraId="60417887" w14:textId="77777777" w:rsidR="00455869" w:rsidRDefault="00566470" w:rsidP="0042713C">
      <w:pPr>
        <w:keepNext/>
        <w:spacing w:before="240" w:after="120"/>
        <w:ind w:right="142"/>
        <w:jc w:val="center"/>
        <w:outlineLvl w:val="0"/>
        <w:rPr>
          <w:rFonts w:ascii="Times New Roman" w:hAnsi="Times New Roman"/>
          <w:b/>
          <w:sz w:val="24"/>
        </w:rPr>
      </w:pPr>
      <w:r>
        <w:rPr>
          <w:rFonts w:ascii="Times New Roman" w:hAnsi="Times New Roman"/>
          <w:b/>
          <w:sz w:val="24"/>
        </w:rPr>
        <w:t>ПРИМЕРНЫЕ РАБОЧИЕ ПРОГРАММЫ ДИСЦИПЛИН</w:t>
      </w:r>
    </w:p>
    <w:p w14:paraId="4AB9C42F" w14:textId="77777777" w:rsidR="00455869" w:rsidRDefault="00455869" w:rsidP="0042713C">
      <w:pPr>
        <w:ind w:right="142"/>
        <w:jc w:val="center"/>
        <w:rPr>
          <w:rFonts w:ascii="Times New Roman" w:hAnsi="Times New Roman"/>
          <w:sz w:val="24"/>
        </w:rPr>
      </w:pPr>
    </w:p>
    <w:p w14:paraId="53A8238D" w14:textId="77777777" w:rsidR="00455869" w:rsidRDefault="00566470" w:rsidP="0042713C">
      <w:pPr>
        <w:ind w:right="142"/>
        <w:jc w:val="center"/>
        <w:rPr>
          <w:rFonts w:ascii="Times New Roman" w:hAnsi="Times New Roman"/>
          <w:sz w:val="24"/>
        </w:rPr>
      </w:pPr>
      <w:r>
        <w:rPr>
          <w:rFonts w:ascii="Times New Roman" w:hAnsi="Times New Roman"/>
          <w:sz w:val="24"/>
        </w:rPr>
        <w:t>ОГЛАВЛЕНИЕ</w:t>
      </w:r>
    </w:p>
    <w:p w14:paraId="49310099" w14:textId="441AEDA3" w:rsidR="00AB6B7A" w:rsidRPr="00AB6B7A" w:rsidRDefault="00566470" w:rsidP="0042713C">
      <w:pPr>
        <w:pStyle w:val="1fb"/>
        <w:spacing w:line="240" w:lineRule="auto"/>
        <w:ind w:right="142"/>
        <w:rPr>
          <w:szCs w:val="24"/>
        </w:rPr>
      </w:pPr>
      <w:r>
        <w:fldChar w:fldCharType="begin"/>
      </w:r>
      <w:r>
        <w:instrText>TOC \h \z \u \o "3-3" \t "Заголовок1,1"</w:instrText>
      </w:r>
      <w:r>
        <w:fldChar w:fldCharType="separate"/>
      </w:r>
      <w:r w:rsidR="00AB6B7A" w:rsidRPr="00AB6B7A">
        <w:rPr>
          <w:szCs w:val="24"/>
        </w:rPr>
        <w:fldChar w:fldCharType="begin"/>
      </w:r>
      <w:r w:rsidR="00AB6B7A" w:rsidRPr="00AB6B7A">
        <w:rPr>
          <w:szCs w:val="24"/>
        </w:rPr>
        <w:instrText xml:space="preserve"> TOC \o "3-3" \h \z \t "Заголовок 1;1;Заголовок 2;2;Заголовок1;1;Заголовок;1" </w:instrText>
      </w:r>
      <w:r w:rsidR="00AB6B7A" w:rsidRPr="00AB6B7A">
        <w:rPr>
          <w:szCs w:val="24"/>
        </w:rPr>
        <w:fldChar w:fldCharType="separate"/>
      </w:r>
      <w:hyperlink w:anchor="_Toc179904734" w:history="1">
        <w:r w:rsidR="00AB6B7A" w:rsidRPr="00AB6B7A">
          <w:rPr>
            <w:szCs w:val="24"/>
          </w:rPr>
          <w:t xml:space="preserve">«ОП.01 </w:t>
        </w:r>
        <w:r w:rsidR="00F278A6" w:rsidRPr="00F278A6">
          <w:rPr>
            <w:szCs w:val="24"/>
          </w:rPr>
          <w:t>ОСНОВЫ МИКРОБИОЛОГИИ, САНИТАРИИ И ГИГИЕНЫ В ПИЩЕВОМ ПРОИЗВОДСТВЕ</w:t>
        </w:r>
        <w:r w:rsidR="00AB6B7A" w:rsidRPr="00AB6B7A">
          <w:rPr>
            <w:szCs w:val="24"/>
          </w:rPr>
          <w:t>»</w:t>
        </w:r>
        <w:r w:rsidR="00AB6B7A" w:rsidRPr="00AB6B7A">
          <w:rPr>
            <w:webHidden/>
            <w:szCs w:val="24"/>
          </w:rPr>
          <w:tab/>
        </w:r>
        <w:r w:rsidR="00AB6B7A" w:rsidRPr="00AB6B7A">
          <w:rPr>
            <w:webHidden/>
            <w:szCs w:val="24"/>
          </w:rPr>
          <w:fldChar w:fldCharType="begin"/>
        </w:r>
        <w:r w:rsidR="00AB6B7A" w:rsidRPr="00AB6B7A">
          <w:rPr>
            <w:webHidden/>
            <w:szCs w:val="24"/>
          </w:rPr>
          <w:instrText xml:space="preserve"> PAGEREF _Toc179904734 \h </w:instrText>
        </w:r>
        <w:r w:rsidR="00AB6B7A" w:rsidRPr="00AB6B7A">
          <w:rPr>
            <w:webHidden/>
            <w:szCs w:val="24"/>
          </w:rPr>
        </w:r>
        <w:r w:rsidR="00AB6B7A" w:rsidRPr="00AB6B7A">
          <w:rPr>
            <w:webHidden/>
            <w:szCs w:val="24"/>
          </w:rPr>
          <w:fldChar w:fldCharType="separate"/>
        </w:r>
        <w:r w:rsidR="00AB6B7A" w:rsidRPr="00AB6B7A">
          <w:rPr>
            <w:webHidden/>
            <w:szCs w:val="24"/>
          </w:rPr>
          <w:t>2</w:t>
        </w:r>
        <w:r w:rsidR="00AB6B7A" w:rsidRPr="00AB6B7A">
          <w:rPr>
            <w:webHidden/>
            <w:szCs w:val="24"/>
          </w:rPr>
          <w:fldChar w:fldCharType="end"/>
        </w:r>
      </w:hyperlink>
    </w:p>
    <w:p w14:paraId="77F0BE94" w14:textId="29203C71" w:rsidR="00AB6B7A" w:rsidRPr="00AB6B7A" w:rsidRDefault="00BF2943" w:rsidP="0042713C">
      <w:pPr>
        <w:pStyle w:val="1fb"/>
        <w:spacing w:line="240" w:lineRule="auto"/>
        <w:ind w:right="142"/>
        <w:rPr>
          <w:szCs w:val="24"/>
        </w:rPr>
      </w:pPr>
      <w:hyperlink w:anchor="_Toc179904735" w:history="1">
        <w:r w:rsidR="00F278A6" w:rsidRPr="00AB6B7A">
          <w:rPr>
            <w:szCs w:val="24"/>
          </w:rPr>
          <w:t>«</w:t>
        </w:r>
        <w:r w:rsidR="00F278A6" w:rsidRPr="00EF0C0C">
          <w:rPr>
            <w:szCs w:val="24"/>
          </w:rPr>
          <w:t xml:space="preserve">ОП.02 </w:t>
        </w:r>
        <w:r w:rsidR="00F278A6" w:rsidRPr="00F278A6">
          <w:rPr>
            <w:szCs w:val="24"/>
          </w:rPr>
          <w:t>ЭКОНОМИЧЕСКИЕ И ПРАВОВЫЕ ОСНОВЫ ПРОИЗВОДСТВЕННОЙ ДЕЯТЕЛЬНОСТИ</w:t>
        </w:r>
        <w:r w:rsidR="00F278A6" w:rsidRPr="00AB6B7A">
          <w:rPr>
            <w:szCs w:val="24"/>
          </w:rPr>
          <w:t>»</w:t>
        </w:r>
        <w:r w:rsidR="00F278A6" w:rsidRPr="00AB6B7A">
          <w:rPr>
            <w:webHidden/>
            <w:szCs w:val="24"/>
          </w:rPr>
          <w:tab/>
        </w:r>
        <w:r w:rsidR="00AB6B7A" w:rsidRPr="00AB6B7A">
          <w:rPr>
            <w:webHidden/>
            <w:szCs w:val="24"/>
          </w:rPr>
          <w:fldChar w:fldCharType="begin"/>
        </w:r>
        <w:r w:rsidR="00AB6B7A" w:rsidRPr="00AB6B7A">
          <w:rPr>
            <w:webHidden/>
            <w:szCs w:val="24"/>
          </w:rPr>
          <w:instrText xml:space="preserve"> PAGEREF _Toc179904735 \h </w:instrText>
        </w:r>
        <w:r w:rsidR="00AB6B7A" w:rsidRPr="00AB6B7A">
          <w:rPr>
            <w:webHidden/>
            <w:szCs w:val="24"/>
          </w:rPr>
        </w:r>
        <w:r w:rsidR="00AB6B7A" w:rsidRPr="00AB6B7A">
          <w:rPr>
            <w:webHidden/>
            <w:szCs w:val="24"/>
          </w:rPr>
          <w:fldChar w:fldCharType="separate"/>
        </w:r>
        <w:r w:rsidR="00F278A6" w:rsidRPr="00AB6B7A">
          <w:rPr>
            <w:webHidden/>
            <w:szCs w:val="24"/>
          </w:rPr>
          <w:t>21</w:t>
        </w:r>
        <w:r w:rsidR="00AB6B7A" w:rsidRPr="00AB6B7A">
          <w:rPr>
            <w:webHidden/>
            <w:szCs w:val="24"/>
          </w:rPr>
          <w:fldChar w:fldCharType="end"/>
        </w:r>
      </w:hyperlink>
    </w:p>
    <w:p w14:paraId="73E9AF90" w14:textId="59A9E2E4" w:rsidR="00AB6B7A" w:rsidRPr="00AB6B7A" w:rsidRDefault="00BF2943" w:rsidP="0042713C">
      <w:pPr>
        <w:pStyle w:val="1fb"/>
        <w:spacing w:line="240" w:lineRule="auto"/>
        <w:ind w:right="142"/>
        <w:rPr>
          <w:szCs w:val="24"/>
        </w:rPr>
      </w:pPr>
      <w:hyperlink w:anchor="_Toc179904741" w:history="1">
        <w:r w:rsidR="00AB6B7A" w:rsidRPr="00AB6B7A">
          <w:rPr>
            <w:szCs w:val="24"/>
          </w:rPr>
          <w:t>«СГ.01 ИСТОРИЯ РОССИИ»</w:t>
        </w:r>
        <w:r w:rsidR="00AB6B7A" w:rsidRPr="00AB6B7A">
          <w:rPr>
            <w:webHidden/>
            <w:szCs w:val="24"/>
          </w:rPr>
          <w:tab/>
        </w:r>
        <w:r w:rsidR="00AB6B7A" w:rsidRPr="00AB6B7A">
          <w:rPr>
            <w:webHidden/>
            <w:szCs w:val="24"/>
          </w:rPr>
          <w:fldChar w:fldCharType="begin"/>
        </w:r>
        <w:r w:rsidR="00AB6B7A" w:rsidRPr="00AB6B7A">
          <w:rPr>
            <w:webHidden/>
            <w:szCs w:val="24"/>
          </w:rPr>
          <w:instrText xml:space="preserve"> PAGEREF _Toc179904741 \h </w:instrText>
        </w:r>
        <w:r w:rsidR="00AB6B7A" w:rsidRPr="00AB6B7A">
          <w:rPr>
            <w:webHidden/>
            <w:szCs w:val="24"/>
          </w:rPr>
        </w:r>
        <w:r w:rsidR="00AB6B7A" w:rsidRPr="00AB6B7A">
          <w:rPr>
            <w:webHidden/>
            <w:szCs w:val="24"/>
          </w:rPr>
          <w:fldChar w:fldCharType="separate"/>
        </w:r>
        <w:r w:rsidR="00AB6B7A" w:rsidRPr="00AB6B7A">
          <w:rPr>
            <w:webHidden/>
            <w:szCs w:val="24"/>
          </w:rPr>
          <w:t>109</w:t>
        </w:r>
        <w:r w:rsidR="00AB6B7A" w:rsidRPr="00AB6B7A">
          <w:rPr>
            <w:webHidden/>
            <w:szCs w:val="24"/>
          </w:rPr>
          <w:fldChar w:fldCharType="end"/>
        </w:r>
      </w:hyperlink>
    </w:p>
    <w:p w14:paraId="67012856" w14:textId="221BDE3F" w:rsidR="00AB6B7A" w:rsidRPr="00AB6B7A" w:rsidRDefault="00BF2943" w:rsidP="0042713C">
      <w:pPr>
        <w:pStyle w:val="1fb"/>
        <w:spacing w:line="240" w:lineRule="auto"/>
        <w:ind w:right="142"/>
        <w:rPr>
          <w:szCs w:val="24"/>
        </w:rPr>
      </w:pPr>
      <w:hyperlink w:anchor="_Toc179904742" w:history="1">
        <w:r w:rsidR="00AB6B7A" w:rsidRPr="00AB6B7A">
          <w:rPr>
            <w:szCs w:val="24"/>
          </w:rPr>
          <w:t>«СГ.02 ИНОСТРАННЫЙ ЯЗЫК В ПРОФЕССИОНАЛЬНОЙ ДЕЯТЕЛЬНОСТИ»</w:t>
        </w:r>
        <w:r w:rsidR="00AB6B7A" w:rsidRPr="00AB6B7A">
          <w:rPr>
            <w:webHidden/>
            <w:szCs w:val="24"/>
          </w:rPr>
          <w:tab/>
        </w:r>
        <w:r w:rsidR="00AB6B7A" w:rsidRPr="00AB6B7A">
          <w:rPr>
            <w:webHidden/>
            <w:szCs w:val="24"/>
          </w:rPr>
          <w:fldChar w:fldCharType="begin"/>
        </w:r>
        <w:r w:rsidR="00AB6B7A" w:rsidRPr="00AB6B7A">
          <w:rPr>
            <w:webHidden/>
            <w:szCs w:val="24"/>
          </w:rPr>
          <w:instrText xml:space="preserve"> PAGEREF _Toc179904742 \h </w:instrText>
        </w:r>
        <w:r w:rsidR="00AB6B7A" w:rsidRPr="00AB6B7A">
          <w:rPr>
            <w:webHidden/>
            <w:szCs w:val="24"/>
          </w:rPr>
        </w:r>
        <w:r w:rsidR="00AB6B7A" w:rsidRPr="00AB6B7A">
          <w:rPr>
            <w:webHidden/>
            <w:szCs w:val="24"/>
          </w:rPr>
          <w:fldChar w:fldCharType="separate"/>
        </w:r>
        <w:r w:rsidR="00AB6B7A" w:rsidRPr="00AB6B7A">
          <w:rPr>
            <w:webHidden/>
            <w:szCs w:val="24"/>
          </w:rPr>
          <w:t>110</w:t>
        </w:r>
        <w:r w:rsidR="00AB6B7A" w:rsidRPr="00AB6B7A">
          <w:rPr>
            <w:webHidden/>
            <w:szCs w:val="24"/>
          </w:rPr>
          <w:fldChar w:fldCharType="end"/>
        </w:r>
      </w:hyperlink>
    </w:p>
    <w:p w14:paraId="3275635A" w14:textId="160C878D" w:rsidR="00AB6B7A" w:rsidRPr="00AB6B7A" w:rsidRDefault="00BF2943" w:rsidP="0042713C">
      <w:pPr>
        <w:pStyle w:val="1fb"/>
        <w:spacing w:line="240" w:lineRule="auto"/>
        <w:ind w:right="142"/>
        <w:rPr>
          <w:szCs w:val="24"/>
        </w:rPr>
      </w:pPr>
      <w:hyperlink w:anchor="_Toc179904743" w:history="1">
        <w:r w:rsidR="00AB6B7A" w:rsidRPr="00AB6B7A">
          <w:rPr>
            <w:szCs w:val="24"/>
          </w:rPr>
          <w:t>«СГ.03 БЕЗОПАСНОСТЬ ЖИЗНЕДЕЯТЕЛЬНОСТИ»</w:t>
        </w:r>
        <w:r w:rsidR="00AB6B7A" w:rsidRPr="00AB6B7A">
          <w:rPr>
            <w:webHidden/>
            <w:szCs w:val="24"/>
          </w:rPr>
          <w:tab/>
        </w:r>
        <w:r w:rsidR="00AB6B7A" w:rsidRPr="00AB6B7A">
          <w:rPr>
            <w:webHidden/>
            <w:szCs w:val="24"/>
          </w:rPr>
          <w:fldChar w:fldCharType="begin"/>
        </w:r>
        <w:r w:rsidR="00AB6B7A" w:rsidRPr="00AB6B7A">
          <w:rPr>
            <w:webHidden/>
            <w:szCs w:val="24"/>
          </w:rPr>
          <w:instrText xml:space="preserve"> PAGEREF _Toc179904743 \h </w:instrText>
        </w:r>
        <w:r w:rsidR="00AB6B7A" w:rsidRPr="00AB6B7A">
          <w:rPr>
            <w:webHidden/>
            <w:szCs w:val="24"/>
          </w:rPr>
        </w:r>
        <w:r w:rsidR="00AB6B7A" w:rsidRPr="00AB6B7A">
          <w:rPr>
            <w:webHidden/>
            <w:szCs w:val="24"/>
          </w:rPr>
          <w:fldChar w:fldCharType="separate"/>
        </w:r>
        <w:r w:rsidR="00AB6B7A" w:rsidRPr="00AB6B7A">
          <w:rPr>
            <w:webHidden/>
            <w:szCs w:val="24"/>
          </w:rPr>
          <w:t>111</w:t>
        </w:r>
        <w:r w:rsidR="00AB6B7A" w:rsidRPr="00AB6B7A">
          <w:rPr>
            <w:webHidden/>
            <w:szCs w:val="24"/>
          </w:rPr>
          <w:fldChar w:fldCharType="end"/>
        </w:r>
      </w:hyperlink>
    </w:p>
    <w:p w14:paraId="5C71540D" w14:textId="2724F8F4" w:rsidR="00AB6B7A" w:rsidRPr="00AB6B7A" w:rsidRDefault="00BF2943" w:rsidP="0042713C">
      <w:pPr>
        <w:pStyle w:val="1fb"/>
        <w:spacing w:line="240" w:lineRule="auto"/>
        <w:ind w:right="142"/>
        <w:rPr>
          <w:szCs w:val="24"/>
        </w:rPr>
      </w:pPr>
      <w:hyperlink w:anchor="_Toc179904744" w:history="1">
        <w:r w:rsidR="00AB6B7A" w:rsidRPr="00AB6B7A">
          <w:rPr>
            <w:szCs w:val="24"/>
          </w:rPr>
          <w:t>«СГ.04 ФИЗИЧЕСКАЯ КУЛЬТУРА»</w:t>
        </w:r>
        <w:r w:rsidR="00AB6B7A" w:rsidRPr="00AB6B7A">
          <w:rPr>
            <w:webHidden/>
            <w:szCs w:val="24"/>
          </w:rPr>
          <w:tab/>
        </w:r>
        <w:r w:rsidR="00AB6B7A" w:rsidRPr="00AB6B7A">
          <w:rPr>
            <w:webHidden/>
            <w:szCs w:val="24"/>
          </w:rPr>
          <w:fldChar w:fldCharType="begin"/>
        </w:r>
        <w:r w:rsidR="00AB6B7A" w:rsidRPr="00AB6B7A">
          <w:rPr>
            <w:webHidden/>
            <w:szCs w:val="24"/>
          </w:rPr>
          <w:instrText xml:space="preserve"> PAGEREF _Toc179904744 \h </w:instrText>
        </w:r>
        <w:r w:rsidR="00AB6B7A" w:rsidRPr="00AB6B7A">
          <w:rPr>
            <w:webHidden/>
            <w:szCs w:val="24"/>
          </w:rPr>
        </w:r>
        <w:r w:rsidR="00AB6B7A" w:rsidRPr="00AB6B7A">
          <w:rPr>
            <w:webHidden/>
            <w:szCs w:val="24"/>
          </w:rPr>
          <w:fldChar w:fldCharType="separate"/>
        </w:r>
        <w:r w:rsidR="00AB6B7A" w:rsidRPr="00AB6B7A">
          <w:rPr>
            <w:webHidden/>
            <w:szCs w:val="24"/>
          </w:rPr>
          <w:t>112</w:t>
        </w:r>
        <w:r w:rsidR="00AB6B7A" w:rsidRPr="00AB6B7A">
          <w:rPr>
            <w:webHidden/>
            <w:szCs w:val="24"/>
          </w:rPr>
          <w:fldChar w:fldCharType="end"/>
        </w:r>
      </w:hyperlink>
    </w:p>
    <w:p w14:paraId="33202B58" w14:textId="54BB8FDE" w:rsidR="00AB6B7A" w:rsidRPr="00AB6B7A" w:rsidRDefault="00AB6B7A" w:rsidP="0042713C">
      <w:pPr>
        <w:pStyle w:val="1fb"/>
        <w:spacing w:line="240" w:lineRule="auto"/>
        <w:ind w:right="142"/>
        <w:rPr>
          <w:szCs w:val="24"/>
        </w:rPr>
      </w:pPr>
      <w:r w:rsidRPr="00AB6B7A">
        <w:rPr>
          <w:szCs w:val="24"/>
        </w:rPr>
        <w:fldChar w:fldCharType="end"/>
      </w:r>
      <w:r w:rsidR="00566470">
        <w:fldChar w:fldCharType="end"/>
      </w:r>
    </w:p>
    <w:p w14:paraId="3E112215" w14:textId="42904126" w:rsidR="00455869" w:rsidRDefault="00455869" w:rsidP="0042713C">
      <w:pPr>
        <w:pStyle w:val="1fb"/>
        <w:spacing w:line="240" w:lineRule="auto"/>
        <w:ind w:right="142"/>
        <w:rPr>
          <w:b w:val="0"/>
          <w:i/>
          <w:sz w:val="24"/>
        </w:rPr>
      </w:pPr>
    </w:p>
    <w:p w14:paraId="3255441D" w14:textId="77777777" w:rsidR="00455869" w:rsidRDefault="00455869" w:rsidP="0042713C">
      <w:pPr>
        <w:ind w:right="142"/>
        <w:rPr>
          <w:rFonts w:ascii="Times New Roman" w:hAnsi="Times New Roman"/>
          <w:b/>
          <w:i/>
          <w:sz w:val="24"/>
        </w:rPr>
      </w:pPr>
    </w:p>
    <w:p w14:paraId="31B07128" w14:textId="77777777" w:rsidR="00455869" w:rsidRDefault="00455869" w:rsidP="0042713C">
      <w:pPr>
        <w:ind w:right="142"/>
        <w:jc w:val="center"/>
        <w:rPr>
          <w:rFonts w:ascii="Times New Roman" w:hAnsi="Times New Roman"/>
          <w:b/>
          <w:i/>
          <w:sz w:val="24"/>
        </w:rPr>
      </w:pPr>
    </w:p>
    <w:p w14:paraId="58F1DD80" w14:textId="77777777" w:rsidR="00455869" w:rsidRDefault="00455869" w:rsidP="0042713C">
      <w:pPr>
        <w:ind w:right="142"/>
        <w:jc w:val="center"/>
        <w:rPr>
          <w:rFonts w:ascii="Times New Roman" w:hAnsi="Times New Roman"/>
          <w:b/>
          <w:i/>
          <w:sz w:val="24"/>
        </w:rPr>
      </w:pPr>
    </w:p>
    <w:p w14:paraId="51CB6CC3" w14:textId="77777777" w:rsidR="00455869" w:rsidRDefault="00455869" w:rsidP="0042713C">
      <w:pPr>
        <w:ind w:right="142"/>
        <w:jc w:val="center"/>
        <w:rPr>
          <w:rFonts w:ascii="Times New Roman" w:hAnsi="Times New Roman"/>
          <w:b/>
          <w:i/>
          <w:sz w:val="24"/>
        </w:rPr>
      </w:pPr>
    </w:p>
    <w:p w14:paraId="041858F3" w14:textId="77777777" w:rsidR="00455869" w:rsidRDefault="00455869" w:rsidP="0042713C">
      <w:pPr>
        <w:ind w:right="142"/>
        <w:jc w:val="center"/>
        <w:rPr>
          <w:rFonts w:ascii="Times New Roman" w:hAnsi="Times New Roman"/>
          <w:b/>
          <w:i/>
          <w:sz w:val="24"/>
        </w:rPr>
      </w:pPr>
    </w:p>
    <w:p w14:paraId="3519092B" w14:textId="77777777" w:rsidR="00455869" w:rsidRDefault="00455869" w:rsidP="0042713C">
      <w:pPr>
        <w:ind w:right="142"/>
        <w:jc w:val="center"/>
        <w:rPr>
          <w:rFonts w:ascii="Times New Roman" w:hAnsi="Times New Roman"/>
          <w:b/>
          <w:i/>
          <w:sz w:val="24"/>
        </w:rPr>
      </w:pPr>
    </w:p>
    <w:p w14:paraId="1C817484" w14:textId="77777777" w:rsidR="00455869" w:rsidRDefault="00455869" w:rsidP="0042713C">
      <w:pPr>
        <w:ind w:right="142"/>
        <w:jc w:val="center"/>
        <w:rPr>
          <w:rFonts w:ascii="Times New Roman" w:hAnsi="Times New Roman"/>
          <w:b/>
          <w:i/>
          <w:sz w:val="24"/>
        </w:rPr>
      </w:pPr>
    </w:p>
    <w:p w14:paraId="2D5FA0C7" w14:textId="77777777" w:rsidR="00455869" w:rsidRDefault="00455869" w:rsidP="0042713C">
      <w:pPr>
        <w:ind w:right="142"/>
        <w:jc w:val="center"/>
        <w:rPr>
          <w:rFonts w:ascii="Times New Roman" w:hAnsi="Times New Roman"/>
          <w:b/>
          <w:i/>
          <w:sz w:val="24"/>
        </w:rPr>
      </w:pPr>
    </w:p>
    <w:p w14:paraId="48A7CE4E" w14:textId="77777777" w:rsidR="00455869" w:rsidRDefault="00455869" w:rsidP="0042713C">
      <w:pPr>
        <w:ind w:right="142"/>
        <w:jc w:val="center"/>
        <w:rPr>
          <w:rFonts w:ascii="Times New Roman" w:hAnsi="Times New Roman"/>
          <w:b/>
          <w:i/>
          <w:sz w:val="24"/>
        </w:rPr>
      </w:pPr>
    </w:p>
    <w:p w14:paraId="68A26245" w14:textId="77777777" w:rsidR="00455869" w:rsidRDefault="00455869" w:rsidP="0042713C">
      <w:pPr>
        <w:ind w:right="142"/>
        <w:jc w:val="center"/>
        <w:rPr>
          <w:rFonts w:ascii="Times New Roman" w:hAnsi="Times New Roman"/>
          <w:b/>
          <w:i/>
          <w:sz w:val="24"/>
        </w:rPr>
      </w:pPr>
    </w:p>
    <w:p w14:paraId="38A0EC66" w14:textId="77777777" w:rsidR="00455869" w:rsidRDefault="00455869" w:rsidP="0042713C">
      <w:pPr>
        <w:ind w:right="142"/>
        <w:jc w:val="center"/>
        <w:rPr>
          <w:rFonts w:ascii="Times New Roman" w:hAnsi="Times New Roman"/>
          <w:b/>
          <w:i/>
          <w:sz w:val="24"/>
        </w:rPr>
      </w:pPr>
    </w:p>
    <w:p w14:paraId="1099DE26" w14:textId="77777777" w:rsidR="00455869" w:rsidRDefault="00455869" w:rsidP="0042713C">
      <w:pPr>
        <w:ind w:right="142"/>
        <w:jc w:val="center"/>
        <w:rPr>
          <w:rFonts w:ascii="Times New Roman" w:hAnsi="Times New Roman"/>
          <w:b/>
          <w:i/>
          <w:sz w:val="24"/>
        </w:rPr>
      </w:pPr>
    </w:p>
    <w:p w14:paraId="79EC0A27" w14:textId="77777777" w:rsidR="00455869" w:rsidRDefault="00455869" w:rsidP="0042713C">
      <w:pPr>
        <w:ind w:right="142"/>
        <w:jc w:val="center"/>
        <w:rPr>
          <w:rFonts w:ascii="Times New Roman" w:hAnsi="Times New Roman"/>
          <w:b/>
          <w:i/>
          <w:sz w:val="24"/>
        </w:rPr>
      </w:pPr>
    </w:p>
    <w:p w14:paraId="7E6DBE2D" w14:textId="77777777" w:rsidR="00455869" w:rsidRDefault="00455869" w:rsidP="0042713C">
      <w:pPr>
        <w:ind w:right="142"/>
        <w:jc w:val="center"/>
        <w:rPr>
          <w:rFonts w:ascii="Times New Roman" w:hAnsi="Times New Roman"/>
          <w:b/>
          <w:i/>
          <w:sz w:val="24"/>
        </w:rPr>
      </w:pPr>
    </w:p>
    <w:p w14:paraId="5325AFDE" w14:textId="77777777" w:rsidR="00455869" w:rsidRDefault="00455869" w:rsidP="0042713C">
      <w:pPr>
        <w:ind w:right="142"/>
        <w:jc w:val="center"/>
        <w:rPr>
          <w:rFonts w:ascii="Times New Roman" w:hAnsi="Times New Roman"/>
          <w:b/>
          <w:i/>
          <w:sz w:val="24"/>
        </w:rPr>
      </w:pPr>
    </w:p>
    <w:p w14:paraId="67D8CAA9" w14:textId="77777777" w:rsidR="00455869" w:rsidRDefault="00455869" w:rsidP="0042713C">
      <w:pPr>
        <w:ind w:right="142"/>
        <w:jc w:val="center"/>
        <w:rPr>
          <w:rFonts w:ascii="Times New Roman" w:hAnsi="Times New Roman"/>
          <w:b/>
          <w:i/>
          <w:sz w:val="24"/>
        </w:rPr>
      </w:pPr>
    </w:p>
    <w:p w14:paraId="02E3AEA2" w14:textId="77777777" w:rsidR="00455869" w:rsidRDefault="00455869" w:rsidP="0042713C">
      <w:pPr>
        <w:ind w:right="142"/>
        <w:jc w:val="center"/>
        <w:rPr>
          <w:rFonts w:ascii="Times New Roman" w:hAnsi="Times New Roman"/>
          <w:b/>
          <w:i/>
          <w:sz w:val="24"/>
        </w:rPr>
      </w:pPr>
    </w:p>
    <w:p w14:paraId="73AF2C47" w14:textId="77777777" w:rsidR="00455869" w:rsidRDefault="00455869" w:rsidP="0042713C">
      <w:pPr>
        <w:ind w:right="142"/>
        <w:jc w:val="center"/>
        <w:rPr>
          <w:rFonts w:ascii="Times New Roman" w:hAnsi="Times New Roman"/>
          <w:b/>
          <w:i/>
          <w:sz w:val="24"/>
        </w:rPr>
      </w:pPr>
    </w:p>
    <w:p w14:paraId="22429F2D" w14:textId="77777777" w:rsidR="00455869" w:rsidRDefault="00455869" w:rsidP="0042713C">
      <w:pPr>
        <w:ind w:right="142"/>
        <w:jc w:val="center"/>
        <w:rPr>
          <w:rFonts w:ascii="Times New Roman" w:hAnsi="Times New Roman"/>
          <w:b/>
          <w:i/>
          <w:sz w:val="24"/>
        </w:rPr>
      </w:pPr>
    </w:p>
    <w:p w14:paraId="70E143CE" w14:textId="77777777" w:rsidR="00455869" w:rsidRDefault="00455869" w:rsidP="0042713C">
      <w:pPr>
        <w:ind w:right="142"/>
        <w:jc w:val="center"/>
        <w:rPr>
          <w:rFonts w:ascii="Times New Roman" w:hAnsi="Times New Roman"/>
          <w:b/>
          <w:i/>
          <w:sz w:val="24"/>
        </w:rPr>
      </w:pPr>
    </w:p>
    <w:p w14:paraId="0CF33A76" w14:textId="6AD80A5B" w:rsidR="00455869" w:rsidRDefault="00566470" w:rsidP="0042713C">
      <w:pPr>
        <w:pStyle w:val="1c"/>
        <w:ind w:right="142"/>
        <w:jc w:val="center"/>
        <w:rPr>
          <w:b/>
        </w:rPr>
      </w:pPr>
      <w:r>
        <w:rPr>
          <w:b/>
        </w:rPr>
        <w:t>202</w:t>
      </w:r>
      <w:r w:rsidR="00EE1243">
        <w:rPr>
          <w:b/>
        </w:rPr>
        <w:t>6</w:t>
      </w:r>
      <w:r>
        <w:rPr>
          <w:b/>
        </w:rPr>
        <w:t xml:space="preserve"> г.</w:t>
      </w:r>
    </w:p>
    <w:p w14:paraId="6A1687D2" w14:textId="77777777" w:rsidR="00455869" w:rsidRDefault="00566470" w:rsidP="0042713C">
      <w:pPr>
        <w:ind w:right="142"/>
        <w:rPr>
          <w:rFonts w:ascii="Times New Roman" w:hAnsi="Times New Roman"/>
          <w:b/>
          <w:sz w:val="24"/>
        </w:rPr>
      </w:pPr>
      <w:r>
        <w:rPr>
          <w:rFonts w:ascii="Times New Roman" w:hAnsi="Times New Roman"/>
          <w:b/>
          <w:sz w:val="24"/>
        </w:rPr>
        <w:br w:type="page"/>
      </w:r>
    </w:p>
    <w:p w14:paraId="08065FA6" w14:textId="25910D78" w:rsidR="00F278A6" w:rsidRPr="00AF6C02" w:rsidRDefault="00F278A6" w:rsidP="0042713C">
      <w:pPr>
        <w:ind w:left="4395" w:right="142"/>
        <w:jc w:val="right"/>
        <w:rPr>
          <w:rFonts w:ascii="Times New Roman" w:hAnsi="Times New Roman"/>
          <w:b/>
          <w:bCs/>
          <w:sz w:val="24"/>
          <w:szCs w:val="24"/>
        </w:rPr>
      </w:pPr>
      <w:r w:rsidRPr="00AF6C02">
        <w:rPr>
          <w:rFonts w:ascii="Times New Roman" w:hAnsi="Times New Roman"/>
          <w:b/>
          <w:bCs/>
          <w:sz w:val="24"/>
          <w:szCs w:val="24"/>
        </w:rPr>
        <w:lastRenderedPageBreak/>
        <w:t xml:space="preserve">Приложение </w:t>
      </w:r>
      <w:r>
        <w:rPr>
          <w:rFonts w:ascii="Times New Roman" w:hAnsi="Times New Roman"/>
          <w:b/>
          <w:bCs/>
          <w:sz w:val="24"/>
          <w:szCs w:val="24"/>
        </w:rPr>
        <w:t>2</w:t>
      </w:r>
      <w:r w:rsidRPr="00AF6C02">
        <w:rPr>
          <w:rFonts w:ascii="Times New Roman" w:hAnsi="Times New Roman"/>
          <w:b/>
          <w:bCs/>
          <w:sz w:val="24"/>
          <w:szCs w:val="24"/>
        </w:rPr>
        <w:t>.1</w:t>
      </w:r>
    </w:p>
    <w:p w14:paraId="77900937" w14:textId="25FF487B" w:rsidR="00F278A6" w:rsidRPr="00AF6C02" w:rsidRDefault="00F278A6" w:rsidP="0042713C">
      <w:pPr>
        <w:ind w:left="4395" w:right="142"/>
        <w:jc w:val="right"/>
        <w:rPr>
          <w:rFonts w:ascii="Times New Roman" w:hAnsi="Times New Roman"/>
          <w:b/>
          <w:bCs/>
          <w:sz w:val="24"/>
          <w:szCs w:val="24"/>
        </w:rPr>
      </w:pPr>
      <w:r w:rsidRPr="00AF6C02">
        <w:rPr>
          <w:rFonts w:ascii="Times New Roman" w:hAnsi="Times New Roman"/>
          <w:b/>
          <w:bCs/>
          <w:sz w:val="24"/>
          <w:szCs w:val="24"/>
        </w:rPr>
        <w:t xml:space="preserve">к </w:t>
      </w:r>
      <w:r w:rsidR="00364B6C">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6BBE7FBC" w14:textId="77777777" w:rsidR="00F278A6" w:rsidRPr="00AF6C02" w:rsidRDefault="00F278A6" w:rsidP="0042713C">
      <w:pPr>
        <w:ind w:left="5245" w:right="142"/>
        <w:jc w:val="both"/>
        <w:rPr>
          <w:rFonts w:ascii="Times New Roman" w:hAnsi="Times New Roman"/>
          <w:b/>
          <w:bCs/>
          <w:kern w:val="32"/>
          <w:sz w:val="24"/>
          <w:szCs w:val="24"/>
          <w:lang w:eastAsia="x-none"/>
        </w:rPr>
      </w:pPr>
      <w:r w:rsidRPr="00FF4DCC">
        <w:rPr>
          <w:rFonts w:ascii="Times New Roman" w:hAnsi="Times New Roman"/>
          <w:b/>
          <w:bCs/>
          <w:kern w:val="32"/>
          <w:sz w:val="24"/>
          <w:szCs w:val="24"/>
          <w:lang w:eastAsia="x-none"/>
        </w:rPr>
        <w:t>19.01.20</w:t>
      </w:r>
      <w:r>
        <w:rPr>
          <w:rFonts w:ascii="Times New Roman" w:hAnsi="Times New Roman"/>
          <w:b/>
          <w:bCs/>
          <w:kern w:val="32"/>
          <w:sz w:val="24"/>
          <w:szCs w:val="24"/>
          <w:lang w:eastAsia="x-none"/>
        </w:rPr>
        <w:t xml:space="preserve"> </w:t>
      </w:r>
      <w:r w:rsidRPr="00F278A6">
        <w:rPr>
          <w:rFonts w:ascii="Times New Roman" w:hAnsi="Times New Roman"/>
          <w:b/>
          <w:bCs/>
          <w:sz w:val="24"/>
          <w:szCs w:val="24"/>
        </w:rPr>
        <w:t>Аппаратчик</w:t>
      </w:r>
      <w:r w:rsidRPr="00FF4DCC">
        <w:rPr>
          <w:rFonts w:ascii="Times New Roman" w:hAnsi="Times New Roman"/>
          <w:b/>
          <w:bCs/>
          <w:kern w:val="32"/>
          <w:sz w:val="24"/>
          <w:szCs w:val="24"/>
          <w:lang w:eastAsia="x-none"/>
        </w:rPr>
        <w:t>-оператор производства продукции общественного питания массового изготовления и специализированных пищевых продуктов</w:t>
      </w:r>
    </w:p>
    <w:p w14:paraId="063739C6" w14:textId="77777777" w:rsidR="00F278A6" w:rsidRDefault="00F278A6" w:rsidP="0042713C">
      <w:pPr>
        <w:ind w:right="142"/>
        <w:jc w:val="right"/>
        <w:rPr>
          <w:rFonts w:ascii="Times New Roman" w:hAnsi="Times New Roman"/>
          <w:b/>
          <w:bCs/>
          <w:sz w:val="24"/>
          <w:szCs w:val="24"/>
        </w:rPr>
      </w:pPr>
    </w:p>
    <w:p w14:paraId="518BB61D" w14:textId="7D123E10" w:rsidR="00455869" w:rsidRDefault="00455869" w:rsidP="0042713C">
      <w:pPr>
        <w:ind w:right="142"/>
        <w:jc w:val="right"/>
        <w:rPr>
          <w:rFonts w:ascii="Times New Roman" w:hAnsi="Times New Roman"/>
          <w:b/>
          <w:color w:val="0070C0"/>
          <w:sz w:val="24"/>
        </w:rPr>
      </w:pPr>
    </w:p>
    <w:p w14:paraId="77D64E59" w14:textId="77777777" w:rsidR="00455869" w:rsidRDefault="00455869" w:rsidP="0042713C">
      <w:pPr>
        <w:ind w:right="142"/>
        <w:jc w:val="right"/>
        <w:rPr>
          <w:rFonts w:ascii="Times New Roman" w:hAnsi="Times New Roman"/>
          <w:b/>
          <w:color w:val="0070C0"/>
          <w:sz w:val="24"/>
        </w:rPr>
      </w:pPr>
    </w:p>
    <w:p w14:paraId="7388A809" w14:textId="77777777" w:rsidR="00455869" w:rsidRDefault="00455869" w:rsidP="0042713C">
      <w:pPr>
        <w:ind w:right="142"/>
        <w:jc w:val="right"/>
        <w:rPr>
          <w:rFonts w:ascii="Times New Roman" w:hAnsi="Times New Roman"/>
          <w:b/>
          <w:color w:val="0070C0"/>
          <w:sz w:val="24"/>
        </w:rPr>
      </w:pPr>
    </w:p>
    <w:p w14:paraId="5CA35D46" w14:textId="77777777" w:rsidR="00455869" w:rsidRDefault="00455869" w:rsidP="0042713C">
      <w:pPr>
        <w:ind w:right="142"/>
        <w:jc w:val="right"/>
        <w:rPr>
          <w:rFonts w:ascii="Times New Roman" w:hAnsi="Times New Roman"/>
          <w:b/>
          <w:color w:val="0070C0"/>
          <w:sz w:val="24"/>
        </w:rPr>
      </w:pPr>
    </w:p>
    <w:p w14:paraId="023E37F3" w14:textId="77777777" w:rsidR="00455869" w:rsidRDefault="00455869" w:rsidP="0042713C">
      <w:pPr>
        <w:ind w:right="142"/>
        <w:jc w:val="right"/>
        <w:rPr>
          <w:rFonts w:ascii="Times New Roman" w:hAnsi="Times New Roman"/>
          <w:b/>
          <w:color w:val="0070C0"/>
          <w:sz w:val="24"/>
        </w:rPr>
      </w:pPr>
    </w:p>
    <w:p w14:paraId="27F51FE0" w14:textId="77777777" w:rsidR="00455869" w:rsidRDefault="00455869" w:rsidP="0042713C">
      <w:pPr>
        <w:ind w:right="142"/>
        <w:jc w:val="right"/>
        <w:rPr>
          <w:rFonts w:ascii="Times New Roman" w:hAnsi="Times New Roman"/>
          <w:b/>
          <w:color w:val="0070C0"/>
          <w:sz w:val="24"/>
        </w:rPr>
      </w:pPr>
    </w:p>
    <w:p w14:paraId="01D48981" w14:textId="77777777" w:rsidR="00455869" w:rsidRDefault="00455869" w:rsidP="0042713C">
      <w:pPr>
        <w:ind w:right="142"/>
        <w:jc w:val="right"/>
        <w:rPr>
          <w:rFonts w:ascii="Times New Roman" w:hAnsi="Times New Roman"/>
          <w:b/>
          <w:color w:val="0070C0"/>
          <w:sz w:val="24"/>
        </w:rPr>
      </w:pPr>
    </w:p>
    <w:p w14:paraId="51ABDC06" w14:textId="77777777" w:rsidR="00455869" w:rsidRDefault="00455869" w:rsidP="0042713C">
      <w:pPr>
        <w:ind w:right="142"/>
        <w:jc w:val="right"/>
        <w:rPr>
          <w:rFonts w:ascii="Times New Roman" w:hAnsi="Times New Roman"/>
          <w:b/>
          <w:color w:val="0070C0"/>
          <w:sz w:val="24"/>
        </w:rPr>
      </w:pPr>
    </w:p>
    <w:p w14:paraId="4924BAEE" w14:textId="77777777" w:rsidR="00455869" w:rsidRDefault="00455869" w:rsidP="0042713C">
      <w:pPr>
        <w:ind w:right="142"/>
        <w:jc w:val="right"/>
        <w:rPr>
          <w:rFonts w:ascii="Times New Roman" w:hAnsi="Times New Roman"/>
          <w:b/>
          <w:color w:val="0070C0"/>
          <w:sz w:val="24"/>
        </w:rPr>
      </w:pPr>
    </w:p>
    <w:p w14:paraId="21242AC2" w14:textId="77777777" w:rsidR="00455869" w:rsidRDefault="00455869" w:rsidP="0042713C">
      <w:pPr>
        <w:ind w:right="142"/>
        <w:jc w:val="right"/>
        <w:rPr>
          <w:rFonts w:ascii="Times New Roman" w:hAnsi="Times New Roman"/>
          <w:b/>
          <w:color w:val="0070C0"/>
          <w:sz w:val="24"/>
        </w:rPr>
      </w:pPr>
    </w:p>
    <w:p w14:paraId="03891658" w14:textId="77777777" w:rsidR="00455869" w:rsidRDefault="00455869" w:rsidP="0042713C">
      <w:pPr>
        <w:ind w:right="142"/>
        <w:jc w:val="right"/>
        <w:rPr>
          <w:rFonts w:ascii="Times New Roman" w:hAnsi="Times New Roman"/>
          <w:b/>
          <w:color w:val="0070C0"/>
          <w:sz w:val="24"/>
        </w:rPr>
      </w:pPr>
    </w:p>
    <w:p w14:paraId="2F265A76" w14:textId="77777777" w:rsidR="00455869" w:rsidRDefault="00566470" w:rsidP="0042713C">
      <w:pPr>
        <w:ind w:right="142"/>
        <w:jc w:val="center"/>
        <w:rPr>
          <w:rFonts w:ascii="Times New Roman" w:hAnsi="Times New Roman"/>
          <w:b/>
          <w:sz w:val="24"/>
        </w:rPr>
      </w:pPr>
      <w:r>
        <w:rPr>
          <w:rFonts w:ascii="Times New Roman" w:hAnsi="Times New Roman"/>
          <w:b/>
          <w:sz w:val="24"/>
        </w:rPr>
        <w:t>Примерная рабочая программа дисциплины</w:t>
      </w:r>
    </w:p>
    <w:p w14:paraId="06074856" w14:textId="77777777" w:rsidR="00F278A6" w:rsidRDefault="00566470" w:rsidP="0042713C">
      <w:pPr>
        <w:pStyle w:val="10"/>
        <w:ind w:right="142"/>
        <w:rPr>
          <w:szCs w:val="24"/>
        </w:rPr>
      </w:pPr>
      <w:r>
        <w:t>«</w:t>
      </w:r>
      <w:r w:rsidR="001A45DF" w:rsidRPr="001A45DF">
        <w:t>ОП.01</w:t>
      </w:r>
      <w:r>
        <w:t xml:space="preserve"> </w:t>
      </w:r>
      <w:r w:rsidR="00F278A6" w:rsidRPr="00C50E3B">
        <w:rPr>
          <w:szCs w:val="24"/>
        </w:rPr>
        <w:t xml:space="preserve">ОСНОВЫ МИКРОБИОЛОГИИ, САНИТАРИИ И ГИГИЕНЫ </w:t>
      </w:r>
    </w:p>
    <w:p w14:paraId="4B7F7BBD" w14:textId="36E83A09" w:rsidR="00EF0C0C" w:rsidRDefault="00F278A6" w:rsidP="0042713C">
      <w:pPr>
        <w:pStyle w:val="10"/>
        <w:ind w:right="142"/>
      </w:pPr>
      <w:r w:rsidRPr="00C50E3B">
        <w:rPr>
          <w:szCs w:val="24"/>
        </w:rPr>
        <w:t>В ПИЩЕВОМ ПРОИЗВОДСТВЕ</w:t>
      </w:r>
      <w:r w:rsidR="00566470">
        <w:t>»</w:t>
      </w:r>
    </w:p>
    <w:p w14:paraId="76887FBF" w14:textId="77777777" w:rsidR="00455869" w:rsidRDefault="00455869" w:rsidP="0042713C">
      <w:pPr>
        <w:pStyle w:val="10"/>
        <w:ind w:right="142"/>
      </w:pPr>
    </w:p>
    <w:p w14:paraId="6D99B001" w14:textId="77777777" w:rsidR="00455869" w:rsidRDefault="00455869" w:rsidP="0042713C">
      <w:pPr>
        <w:pStyle w:val="10"/>
        <w:ind w:right="142"/>
      </w:pPr>
    </w:p>
    <w:p w14:paraId="3C020CAD" w14:textId="77777777" w:rsidR="00455869" w:rsidRDefault="00455869" w:rsidP="0042713C">
      <w:pPr>
        <w:pStyle w:val="10"/>
        <w:ind w:right="142"/>
      </w:pPr>
    </w:p>
    <w:p w14:paraId="4D51ACF6" w14:textId="77777777" w:rsidR="00455869" w:rsidRDefault="00455869" w:rsidP="0042713C">
      <w:pPr>
        <w:pStyle w:val="10"/>
        <w:ind w:right="142"/>
      </w:pPr>
    </w:p>
    <w:p w14:paraId="51653AEC" w14:textId="77777777" w:rsidR="00455869" w:rsidRDefault="00455869" w:rsidP="0042713C">
      <w:pPr>
        <w:pStyle w:val="10"/>
        <w:ind w:right="142"/>
      </w:pPr>
    </w:p>
    <w:p w14:paraId="33925C9B" w14:textId="77777777" w:rsidR="00455869" w:rsidRDefault="00455869" w:rsidP="0042713C">
      <w:pPr>
        <w:pStyle w:val="10"/>
        <w:ind w:right="142"/>
      </w:pPr>
    </w:p>
    <w:p w14:paraId="10F77D3B" w14:textId="77777777" w:rsidR="00455869" w:rsidRDefault="00455869" w:rsidP="0042713C">
      <w:pPr>
        <w:pStyle w:val="10"/>
        <w:ind w:right="142"/>
      </w:pPr>
    </w:p>
    <w:p w14:paraId="018BE886" w14:textId="77777777" w:rsidR="00455869" w:rsidRDefault="00455869" w:rsidP="0042713C">
      <w:pPr>
        <w:pStyle w:val="10"/>
        <w:ind w:right="142"/>
      </w:pPr>
    </w:p>
    <w:p w14:paraId="5E80950E" w14:textId="05E332B9" w:rsidR="00314057" w:rsidRDefault="00314057" w:rsidP="0042713C">
      <w:pPr>
        <w:pStyle w:val="10"/>
        <w:ind w:right="142"/>
      </w:pPr>
    </w:p>
    <w:p w14:paraId="781DA79D" w14:textId="24B42C05" w:rsidR="00314057" w:rsidRDefault="00314057" w:rsidP="0042713C">
      <w:pPr>
        <w:pStyle w:val="10"/>
        <w:ind w:right="142"/>
      </w:pPr>
    </w:p>
    <w:p w14:paraId="2F098A91" w14:textId="77777777" w:rsidR="00314057" w:rsidRDefault="00314057" w:rsidP="0042713C">
      <w:pPr>
        <w:pStyle w:val="10"/>
        <w:ind w:right="142"/>
      </w:pPr>
    </w:p>
    <w:p w14:paraId="343273F2" w14:textId="5672B561" w:rsidR="00455869" w:rsidRDefault="00314057" w:rsidP="0042713C">
      <w:pPr>
        <w:pStyle w:val="1c"/>
        <w:ind w:right="142"/>
        <w:jc w:val="center"/>
        <w:rPr>
          <w:b/>
        </w:rPr>
      </w:pPr>
      <w:r>
        <w:rPr>
          <w:b/>
        </w:rPr>
        <w:t>2026 г</w:t>
      </w:r>
    </w:p>
    <w:p w14:paraId="0E96DADE" w14:textId="77777777" w:rsidR="00455869" w:rsidRPr="00314057" w:rsidRDefault="00566470" w:rsidP="0042713C">
      <w:pPr>
        <w:ind w:right="142"/>
        <w:rPr>
          <w:b/>
          <w:caps/>
          <w:sz w:val="24"/>
        </w:rPr>
      </w:pPr>
      <w:r>
        <w:br w:type="page"/>
      </w:r>
    </w:p>
    <w:p w14:paraId="4C5722DB" w14:textId="77777777" w:rsidR="00455869" w:rsidRDefault="00566470" w:rsidP="0042713C">
      <w:pPr>
        <w:pStyle w:val="17"/>
        <w:ind w:right="142"/>
        <w:rPr>
          <w:rFonts w:ascii="Times New Roman" w:hAnsi="Times New Roman"/>
        </w:rPr>
      </w:pPr>
      <w:bookmarkStart w:id="0" w:name="__RefHeading___1"/>
      <w:bookmarkEnd w:id="0"/>
      <w:r>
        <w:rPr>
          <w:rFonts w:ascii="Times New Roman" w:hAnsi="Times New Roman"/>
        </w:rPr>
        <w:lastRenderedPageBreak/>
        <w:t>СОДЕРЖАНИЕ ПРОГРАММЫ</w:t>
      </w:r>
    </w:p>
    <w:p w14:paraId="45E10BD7" w14:textId="77777777" w:rsidR="00455869" w:rsidRDefault="00566470" w:rsidP="0042713C">
      <w:pPr>
        <w:pStyle w:val="1fb"/>
        <w:tabs>
          <w:tab w:val="clear" w:pos="9639"/>
          <w:tab w:val="right" w:leader="dot" w:pos="9638"/>
        </w:tabs>
        <w:spacing w:line="240" w:lineRule="auto"/>
        <w:ind w:right="142"/>
      </w:pPr>
      <w:r>
        <w:fldChar w:fldCharType="begin"/>
      </w:r>
      <w:r>
        <w:instrText>TOC \h \z \t "Раздел 1,1,Раздел 1.1,2"</w:instrText>
      </w:r>
      <w:r>
        <w:fldChar w:fldCharType="separate"/>
      </w:r>
      <w:hyperlink w:anchor="__RefHeading___1" w:history="1">
        <w:r>
          <w:t>СОДЕРЖАНИЕ ПРОГРАММЫ</w:t>
        </w:r>
        <w:r>
          <w:tab/>
        </w:r>
        <w:r>
          <w:fldChar w:fldCharType="begin"/>
        </w:r>
        <w:r>
          <w:instrText>PAGEREF __RefHeading___1 \h</w:instrText>
        </w:r>
        <w:r>
          <w:fldChar w:fldCharType="separate"/>
        </w:r>
        <w:r>
          <w:t>3</w:t>
        </w:r>
        <w:r>
          <w:fldChar w:fldCharType="end"/>
        </w:r>
      </w:hyperlink>
    </w:p>
    <w:p w14:paraId="6590209A" w14:textId="77777777" w:rsidR="00455869" w:rsidRDefault="00BF2943" w:rsidP="0042713C">
      <w:pPr>
        <w:pStyle w:val="1fb"/>
        <w:tabs>
          <w:tab w:val="clear" w:pos="9639"/>
          <w:tab w:val="right" w:leader="dot" w:pos="9638"/>
        </w:tabs>
        <w:spacing w:line="240" w:lineRule="auto"/>
        <w:ind w:right="142"/>
      </w:pPr>
      <w:hyperlink w:anchor="__RefHeading___2" w:history="1">
        <w:r w:rsidR="00566470">
          <w:t>1.    Общая характеристика ПРИМЕРНОЙ РАБОЧЕЙ ПРОГРАММЫ УЧЕБНОЙ ДИСЦИПЛИНЫ</w:t>
        </w:r>
        <w:r w:rsidR="00566470">
          <w:tab/>
        </w:r>
        <w:r w:rsidR="00566470">
          <w:fldChar w:fldCharType="begin"/>
        </w:r>
        <w:r w:rsidR="00566470">
          <w:instrText>PAGEREF __RefHeading___2 \h</w:instrText>
        </w:r>
        <w:r w:rsidR="00566470">
          <w:fldChar w:fldCharType="separate"/>
        </w:r>
        <w:r w:rsidR="00566470">
          <w:t>4</w:t>
        </w:r>
        <w:r w:rsidR="00566470">
          <w:fldChar w:fldCharType="end"/>
        </w:r>
      </w:hyperlink>
    </w:p>
    <w:p w14:paraId="653FAA8E" w14:textId="77777777" w:rsidR="00455869" w:rsidRDefault="00BF2943" w:rsidP="0042713C">
      <w:pPr>
        <w:pStyle w:val="21"/>
        <w:tabs>
          <w:tab w:val="clear" w:pos="9639"/>
          <w:tab w:val="right" w:leader="dot" w:pos="9638"/>
        </w:tabs>
        <w:ind w:right="142"/>
      </w:pPr>
      <w:hyperlink w:anchor="__RefHeading___3" w:history="1">
        <w:r w:rsidR="00566470">
          <w:t>1.1. Цель и место дисциплины в структуре образовательной программы</w:t>
        </w:r>
        <w:r w:rsidR="00566470">
          <w:tab/>
        </w:r>
        <w:r w:rsidR="00566470">
          <w:fldChar w:fldCharType="begin"/>
        </w:r>
        <w:r w:rsidR="00566470">
          <w:instrText>PAGEREF __RefHeading___3 \h</w:instrText>
        </w:r>
        <w:r w:rsidR="00566470">
          <w:fldChar w:fldCharType="separate"/>
        </w:r>
        <w:r w:rsidR="00566470">
          <w:t>4</w:t>
        </w:r>
        <w:r w:rsidR="00566470">
          <w:fldChar w:fldCharType="end"/>
        </w:r>
      </w:hyperlink>
    </w:p>
    <w:p w14:paraId="567EF807" w14:textId="77777777" w:rsidR="00455869" w:rsidRDefault="00BF2943" w:rsidP="0042713C">
      <w:pPr>
        <w:pStyle w:val="21"/>
        <w:tabs>
          <w:tab w:val="clear" w:pos="9639"/>
          <w:tab w:val="right" w:leader="dot" w:pos="9638"/>
        </w:tabs>
        <w:ind w:right="142"/>
      </w:pPr>
      <w:hyperlink w:anchor="__RefHeading___4" w:history="1">
        <w:r w:rsidR="00566470">
          <w:t>1.2. Планируемые результаты освоения дисциплины</w:t>
        </w:r>
        <w:r w:rsidR="00566470">
          <w:tab/>
        </w:r>
        <w:r w:rsidR="00566470">
          <w:fldChar w:fldCharType="begin"/>
        </w:r>
        <w:r w:rsidR="00566470">
          <w:instrText>PAGEREF __RefHeading___4 \h</w:instrText>
        </w:r>
        <w:r w:rsidR="00566470">
          <w:fldChar w:fldCharType="separate"/>
        </w:r>
        <w:r w:rsidR="00566470">
          <w:t>4</w:t>
        </w:r>
        <w:r w:rsidR="00566470">
          <w:fldChar w:fldCharType="end"/>
        </w:r>
      </w:hyperlink>
    </w:p>
    <w:p w14:paraId="5FFE1AB4" w14:textId="77777777" w:rsidR="00455869" w:rsidRDefault="00BF2943" w:rsidP="0042713C">
      <w:pPr>
        <w:pStyle w:val="1fb"/>
        <w:tabs>
          <w:tab w:val="clear" w:pos="9639"/>
          <w:tab w:val="right" w:leader="dot" w:pos="9638"/>
        </w:tabs>
        <w:spacing w:line="240" w:lineRule="auto"/>
        <w:ind w:right="142"/>
      </w:pPr>
      <w:hyperlink w:anchor="__RefHeading___5" w:history="1">
        <w:r w:rsidR="00566470">
          <w:t>2. Структура и содержание ДИСЦИПЛИНЫ</w:t>
        </w:r>
        <w:r w:rsidR="00566470">
          <w:tab/>
        </w:r>
        <w:r w:rsidR="00566470">
          <w:fldChar w:fldCharType="begin"/>
        </w:r>
        <w:r w:rsidR="00566470">
          <w:instrText>PAGEREF __RefHeading___5 \h</w:instrText>
        </w:r>
        <w:r w:rsidR="00566470">
          <w:fldChar w:fldCharType="separate"/>
        </w:r>
        <w:r w:rsidR="00566470">
          <w:t>4</w:t>
        </w:r>
        <w:r w:rsidR="00566470">
          <w:fldChar w:fldCharType="end"/>
        </w:r>
      </w:hyperlink>
    </w:p>
    <w:p w14:paraId="32535664" w14:textId="77777777" w:rsidR="00455869" w:rsidRDefault="00BF2943" w:rsidP="0042713C">
      <w:pPr>
        <w:pStyle w:val="21"/>
        <w:tabs>
          <w:tab w:val="clear" w:pos="9639"/>
          <w:tab w:val="right" w:leader="dot" w:pos="9638"/>
        </w:tabs>
        <w:ind w:right="142"/>
      </w:pPr>
      <w:hyperlink w:anchor="__RefHeading___6" w:history="1">
        <w:r w:rsidR="00566470">
          <w:t>2.1. Трудоемкость освоения дисциплины</w:t>
        </w:r>
        <w:r w:rsidR="00566470">
          <w:tab/>
        </w:r>
        <w:r w:rsidR="00566470">
          <w:fldChar w:fldCharType="begin"/>
        </w:r>
        <w:r w:rsidR="00566470">
          <w:instrText>PAGEREF __RefHeading___6 \h</w:instrText>
        </w:r>
        <w:r w:rsidR="00566470">
          <w:fldChar w:fldCharType="separate"/>
        </w:r>
        <w:r w:rsidR="00566470">
          <w:t>4</w:t>
        </w:r>
        <w:r w:rsidR="00566470">
          <w:fldChar w:fldCharType="end"/>
        </w:r>
      </w:hyperlink>
    </w:p>
    <w:p w14:paraId="4225FC7D" w14:textId="77777777" w:rsidR="00455869" w:rsidRDefault="00BF2943" w:rsidP="0042713C">
      <w:pPr>
        <w:pStyle w:val="21"/>
        <w:tabs>
          <w:tab w:val="clear" w:pos="9639"/>
          <w:tab w:val="right" w:leader="dot" w:pos="9638"/>
        </w:tabs>
        <w:ind w:right="142"/>
      </w:pPr>
      <w:hyperlink w:anchor="__RefHeading___7" w:history="1">
        <w:r w:rsidR="00566470">
          <w:t>2.2. Примерное содержание дисциплины</w:t>
        </w:r>
        <w:r w:rsidR="00566470">
          <w:tab/>
        </w:r>
        <w:r w:rsidR="00566470">
          <w:fldChar w:fldCharType="begin"/>
        </w:r>
        <w:r w:rsidR="00566470">
          <w:instrText>PAGEREF __RefHeading___7 \h</w:instrText>
        </w:r>
        <w:r w:rsidR="00566470">
          <w:fldChar w:fldCharType="separate"/>
        </w:r>
        <w:r w:rsidR="00566470">
          <w:t>5</w:t>
        </w:r>
        <w:r w:rsidR="00566470">
          <w:fldChar w:fldCharType="end"/>
        </w:r>
      </w:hyperlink>
    </w:p>
    <w:p w14:paraId="46543029" w14:textId="77777777" w:rsidR="00455869" w:rsidRDefault="00BF2943" w:rsidP="0042713C">
      <w:pPr>
        <w:pStyle w:val="21"/>
        <w:tabs>
          <w:tab w:val="clear" w:pos="9639"/>
          <w:tab w:val="right" w:leader="dot" w:pos="9638"/>
        </w:tabs>
        <w:ind w:right="142"/>
      </w:pPr>
      <w:hyperlink w:anchor="__RefHeading___8" w:history="1">
        <w:r w:rsidR="00566470">
          <w:t>При наличии</w:t>
        </w:r>
        <w:r w:rsidR="00566470">
          <w:tab/>
        </w:r>
        <w:r w:rsidR="00566470">
          <w:fldChar w:fldCharType="begin"/>
        </w:r>
        <w:r w:rsidR="00566470">
          <w:instrText>PAGEREF __RefHeading___8 \h</w:instrText>
        </w:r>
        <w:r w:rsidR="00566470">
          <w:fldChar w:fldCharType="separate"/>
        </w:r>
        <w:r w:rsidR="00566470">
          <w:t>5</w:t>
        </w:r>
        <w:r w:rsidR="00566470">
          <w:fldChar w:fldCharType="end"/>
        </w:r>
      </w:hyperlink>
    </w:p>
    <w:p w14:paraId="26C86C30" w14:textId="77777777" w:rsidR="00455869" w:rsidRDefault="00BF2943" w:rsidP="0042713C">
      <w:pPr>
        <w:pStyle w:val="21"/>
        <w:tabs>
          <w:tab w:val="clear" w:pos="9639"/>
          <w:tab w:val="right" w:leader="dot" w:pos="9638"/>
        </w:tabs>
        <w:ind w:right="142"/>
      </w:pPr>
      <w:hyperlink w:anchor="__RefHeading___9" w:history="1">
        <w:r w:rsidR="00566470">
          <w:t>2.3. Курсовой проект (работа)</w:t>
        </w:r>
        <w:r w:rsidR="00566470">
          <w:tab/>
        </w:r>
        <w:r w:rsidR="00566470">
          <w:fldChar w:fldCharType="begin"/>
        </w:r>
        <w:r w:rsidR="00566470">
          <w:instrText>PAGEREF __RefHeading___9 \h</w:instrText>
        </w:r>
        <w:r w:rsidR="00566470">
          <w:fldChar w:fldCharType="separate"/>
        </w:r>
        <w:r w:rsidR="00566470">
          <w:t>5</w:t>
        </w:r>
        <w:r w:rsidR="00566470">
          <w:fldChar w:fldCharType="end"/>
        </w:r>
      </w:hyperlink>
    </w:p>
    <w:p w14:paraId="71EB385D" w14:textId="77777777" w:rsidR="00455869" w:rsidRDefault="00BF2943" w:rsidP="0042713C">
      <w:pPr>
        <w:pStyle w:val="1fb"/>
        <w:tabs>
          <w:tab w:val="clear" w:pos="9639"/>
          <w:tab w:val="right" w:leader="dot" w:pos="9638"/>
        </w:tabs>
        <w:spacing w:line="240" w:lineRule="auto"/>
        <w:ind w:right="142"/>
      </w:pPr>
      <w:hyperlink w:anchor="__RefHeading___10" w:history="1">
        <w:r w:rsidR="00566470">
          <w:t>3. Условия реализации ДИСЦИПЛИНЫ</w:t>
        </w:r>
        <w:r w:rsidR="00566470">
          <w:tab/>
        </w:r>
        <w:r w:rsidR="00566470">
          <w:fldChar w:fldCharType="begin"/>
        </w:r>
        <w:r w:rsidR="00566470">
          <w:instrText>PAGEREF __RefHeading___10 \h</w:instrText>
        </w:r>
        <w:r w:rsidR="00566470">
          <w:fldChar w:fldCharType="separate"/>
        </w:r>
        <w:r w:rsidR="00566470">
          <w:t>6</w:t>
        </w:r>
        <w:r w:rsidR="00566470">
          <w:fldChar w:fldCharType="end"/>
        </w:r>
      </w:hyperlink>
    </w:p>
    <w:p w14:paraId="67DE3A33" w14:textId="77777777" w:rsidR="00455869" w:rsidRDefault="00BF2943" w:rsidP="0042713C">
      <w:pPr>
        <w:pStyle w:val="21"/>
        <w:tabs>
          <w:tab w:val="clear" w:pos="9639"/>
          <w:tab w:val="right" w:leader="dot" w:pos="9638"/>
        </w:tabs>
        <w:ind w:right="142"/>
      </w:pPr>
      <w:hyperlink w:anchor="__RefHeading___11" w:history="1">
        <w:r w:rsidR="00566470">
          <w:t>3.1. Материально-техническое обеспечение</w:t>
        </w:r>
        <w:r w:rsidR="00566470">
          <w:tab/>
        </w:r>
        <w:r w:rsidR="00566470">
          <w:fldChar w:fldCharType="begin"/>
        </w:r>
        <w:r w:rsidR="00566470">
          <w:instrText>PAGEREF __RefHeading___11 \h</w:instrText>
        </w:r>
        <w:r w:rsidR="00566470">
          <w:fldChar w:fldCharType="separate"/>
        </w:r>
        <w:r w:rsidR="00566470">
          <w:t>6</w:t>
        </w:r>
        <w:r w:rsidR="00566470">
          <w:fldChar w:fldCharType="end"/>
        </w:r>
      </w:hyperlink>
    </w:p>
    <w:p w14:paraId="536B9E74" w14:textId="77777777" w:rsidR="00455869" w:rsidRDefault="00BF2943" w:rsidP="0042713C">
      <w:pPr>
        <w:pStyle w:val="21"/>
        <w:tabs>
          <w:tab w:val="clear" w:pos="9639"/>
          <w:tab w:val="right" w:leader="dot" w:pos="9638"/>
        </w:tabs>
        <w:ind w:right="142"/>
      </w:pPr>
      <w:hyperlink w:anchor="__RefHeading___12" w:history="1">
        <w:r w:rsidR="00566470">
          <w:t>3.2. Учебно-методическое обеспечение</w:t>
        </w:r>
        <w:r w:rsidR="00566470">
          <w:tab/>
        </w:r>
        <w:r w:rsidR="00566470">
          <w:fldChar w:fldCharType="begin"/>
        </w:r>
        <w:r w:rsidR="00566470">
          <w:instrText>PAGEREF __RefHeading___12 \h</w:instrText>
        </w:r>
        <w:r w:rsidR="00566470">
          <w:fldChar w:fldCharType="separate"/>
        </w:r>
        <w:r w:rsidR="00566470">
          <w:t>6</w:t>
        </w:r>
        <w:r w:rsidR="00566470">
          <w:fldChar w:fldCharType="end"/>
        </w:r>
      </w:hyperlink>
    </w:p>
    <w:p w14:paraId="62AA9F81" w14:textId="77777777" w:rsidR="00455869" w:rsidRDefault="00BF2943" w:rsidP="0042713C">
      <w:pPr>
        <w:pStyle w:val="1fb"/>
        <w:tabs>
          <w:tab w:val="clear" w:pos="9639"/>
          <w:tab w:val="right" w:leader="dot" w:pos="9638"/>
        </w:tabs>
        <w:spacing w:line="240" w:lineRule="auto"/>
        <w:ind w:right="142"/>
      </w:pPr>
      <w:hyperlink w:anchor="__RefHeading___13" w:history="1">
        <w:r w:rsidR="00566470">
          <w:t>4. Контроль и оценка результатов освоения ДИСЦИПЛИНЫ</w:t>
        </w:r>
        <w:r w:rsidR="00566470">
          <w:tab/>
        </w:r>
        <w:r w:rsidR="00566470">
          <w:fldChar w:fldCharType="begin"/>
        </w:r>
        <w:r w:rsidR="00566470">
          <w:instrText>PAGEREF __RefHeading___13 \h</w:instrText>
        </w:r>
        <w:r w:rsidR="00566470">
          <w:fldChar w:fldCharType="separate"/>
        </w:r>
        <w:r w:rsidR="00566470">
          <w:t>6</w:t>
        </w:r>
        <w:r w:rsidR="00566470">
          <w:fldChar w:fldCharType="end"/>
        </w:r>
      </w:hyperlink>
    </w:p>
    <w:p w14:paraId="46B61020" w14:textId="77777777" w:rsidR="00455869" w:rsidRDefault="00566470" w:rsidP="0042713C">
      <w:pPr>
        <w:ind w:right="142"/>
      </w:pPr>
      <w:r>
        <w:fldChar w:fldCharType="end"/>
      </w:r>
    </w:p>
    <w:p w14:paraId="5195638E" w14:textId="77777777" w:rsidR="00455869" w:rsidRDefault="00455869" w:rsidP="0042713C">
      <w:pPr>
        <w:ind w:right="142"/>
        <w:sectPr w:rsidR="00455869" w:rsidSect="00F278A6">
          <w:headerReference w:type="even" r:id="rId8"/>
          <w:headerReference w:type="default" r:id="rId9"/>
          <w:pgSz w:w="11906" w:h="16838"/>
          <w:pgMar w:top="1134" w:right="707" w:bottom="1134" w:left="1701" w:header="709" w:footer="709" w:gutter="0"/>
          <w:cols w:space="720"/>
        </w:sectPr>
      </w:pPr>
    </w:p>
    <w:p w14:paraId="6B1926CF" w14:textId="77777777" w:rsidR="00455869" w:rsidRDefault="00566470" w:rsidP="0042713C">
      <w:pPr>
        <w:pStyle w:val="17"/>
        <w:numPr>
          <w:ilvl w:val="0"/>
          <w:numId w:val="1"/>
        </w:numPr>
        <w:ind w:right="142"/>
      </w:pPr>
      <w:bookmarkStart w:id="1" w:name="__RefHeading___2"/>
      <w:bookmarkEnd w:id="1"/>
      <w:r>
        <w:lastRenderedPageBreak/>
        <w:t>Общая характеристика</w:t>
      </w:r>
      <w:r>
        <w:rPr>
          <w:rFonts w:asciiTheme="minorHAnsi" w:hAnsiTheme="minorHAnsi"/>
        </w:rPr>
        <w:t xml:space="preserve"> </w:t>
      </w:r>
      <w:bookmarkStart w:id="2" w:name="_Hlk158201963"/>
      <w:r>
        <w:t>ПРИМЕРНОЙ РАБОЧЕЙ ПРОГРАММЫ УЧЕБНОЙ ДИСЦИПЛИНЫ</w:t>
      </w:r>
    </w:p>
    <w:bookmarkEnd w:id="2"/>
    <w:p w14:paraId="222EDBDF" w14:textId="11474529" w:rsidR="00314057" w:rsidRDefault="00314057" w:rsidP="0042713C">
      <w:pPr>
        <w:pStyle w:val="10"/>
        <w:ind w:right="142"/>
      </w:pPr>
      <w:r>
        <w:t>«</w:t>
      </w:r>
      <w:r w:rsidRPr="001A45DF">
        <w:t>ОП.01</w:t>
      </w:r>
      <w:r>
        <w:t xml:space="preserve"> </w:t>
      </w:r>
      <w:r w:rsidR="00F278A6" w:rsidRPr="00C50E3B">
        <w:rPr>
          <w:szCs w:val="24"/>
        </w:rPr>
        <w:t>Основы микробиологии, санитарии и гигиены в пищевом производстве</w:t>
      </w:r>
      <w:r>
        <w:t>»</w:t>
      </w:r>
    </w:p>
    <w:p w14:paraId="3FD8C467" w14:textId="77777777" w:rsidR="00455869" w:rsidRDefault="00455869" w:rsidP="0042713C">
      <w:pPr>
        <w:pStyle w:val="1c"/>
        <w:ind w:right="142"/>
      </w:pPr>
    </w:p>
    <w:p w14:paraId="79F37550" w14:textId="77777777" w:rsidR="00455869" w:rsidRDefault="00566470" w:rsidP="0042713C">
      <w:pPr>
        <w:pStyle w:val="112"/>
        <w:spacing w:line="240" w:lineRule="auto"/>
        <w:ind w:right="142"/>
        <w:rPr>
          <w:rFonts w:ascii="Times New Roman" w:hAnsi="Times New Roman"/>
        </w:rPr>
      </w:pPr>
      <w:bookmarkStart w:id="3" w:name="__RefHeading___3"/>
      <w:bookmarkEnd w:id="3"/>
      <w:r>
        <w:rPr>
          <w:rFonts w:ascii="Times New Roman" w:hAnsi="Times New Roman"/>
        </w:rPr>
        <w:t>1.1. Цель и место дисциплины в структуре образовательной программы</w:t>
      </w:r>
    </w:p>
    <w:p w14:paraId="3277FF2C" w14:textId="77777777" w:rsidR="00F278A6" w:rsidRPr="00315F34" w:rsidRDefault="00566470" w:rsidP="00427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firstLine="709"/>
        <w:jc w:val="both"/>
        <w:rPr>
          <w:rFonts w:ascii="Times New Roman" w:hAnsi="Times New Roman"/>
          <w:b/>
          <w:sz w:val="24"/>
          <w:szCs w:val="24"/>
        </w:rPr>
      </w:pPr>
      <w:r>
        <w:rPr>
          <w:rFonts w:ascii="Times New Roman" w:hAnsi="Times New Roman"/>
          <w:sz w:val="24"/>
        </w:rPr>
        <w:t xml:space="preserve">Цель дисциплины </w:t>
      </w:r>
      <w:r w:rsidRPr="001A45DF">
        <w:rPr>
          <w:rFonts w:ascii="Times New Roman" w:hAnsi="Times New Roman"/>
          <w:sz w:val="24"/>
        </w:rPr>
        <w:t>«</w:t>
      </w:r>
      <w:r w:rsidR="00F278A6" w:rsidRPr="00C50E3B">
        <w:rPr>
          <w:rFonts w:ascii="Times New Roman" w:hAnsi="Times New Roman"/>
          <w:sz w:val="24"/>
          <w:szCs w:val="24"/>
        </w:rPr>
        <w:t>Основы микробиологии, санитарии и гигиены в пищевом производстве</w:t>
      </w:r>
      <w:r w:rsidRPr="001A45DF">
        <w:rPr>
          <w:rFonts w:ascii="Times New Roman" w:hAnsi="Times New Roman"/>
          <w:sz w:val="24"/>
        </w:rPr>
        <w:t>»</w:t>
      </w:r>
      <w:r>
        <w:rPr>
          <w:rFonts w:ascii="Times New Roman" w:hAnsi="Times New Roman"/>
          <w:sz w:val="24"/>
        </w:rPr>
        <w:t xml:space="preserve">: </w:t>
      </w:r>
      <w:r w:rsidRPr="001A45DF">
        <w:rPr>
          <w:rFonts w:ascii="Times New Roman" w:hAnsi="Times New Roman"/>
          <w:sz w:val="24"/>
        </w:rPr>
        <w:t xml:space="preserve">формирование представлений об </w:t>
      </w:r>
      <w:r w:rsidR="00E133CE">
        <w:rPr>
          <w:rFonts w:ascii="Times New Roman" w:hAnsi="Times New Roman"/>
          <w:sz w:val="24"/>
        </w:rPr>
        <w:t>о</w:t>
      </w:r>
      <w:r w:rsidR="00E133CE" w:rsidRPr="00433A8E">
        <w:rPr>
          <w:rFonts w:ascii="Times New Roman" w:hAnsi="Times New Roman"/>
          <w:szCs w:val="24"/>
        </w:rPr>
        <w:t>сновны</w:t>
      </w:r>
      <w:r w:rsidR="00E133CE">
        <w:rPr>
          <w:rFonts w:ascii="Times New Roman" w:hAnsi="Times New Roman"/>
          <w:szCs w:val="24"/>
        </w:rPr>
        <w:t>х</w:t>
      </w:r>
      <w:r w:rsidR="00E133CE" w:rsidRPr="00433A8E">
        <w:rPr>
          <w:rFonts w:ascii="Times New Roman" w:hAnsi="Times New Roman"/>
          <w:szCs w:val="24"/>
        </w:rPr>
        <w:t xml:space="preserve"> вид</w:t>
      </w:r>
      <w:r w:rsidR="00E133CE">
        <w:rPr>
          <w:rFonts w:ascii="Times New Roman" w:hAnsi="Times New Roman"/>
          <w:szCs w:val="24"/>
        </w:rPr>
        <w:t>ах</w:t>
      </w:r>
      <w:r w:rsidR="00E133CE" w:rsidRPr="00433A8E">
        <w:rPr>
          <w:rFonts w:ascii="Times New Roman" w:hAnsi="Times New Roman"/>
          <w:szCs w:val="24"/>
        </w:rPr>
        <w:t xml:space="preserve"> механизмов</w:t>
      </w:r>
      <w:r w:rsidR="00E133CE">
        <w:rPr>
          <w:rFonts w:ascii="Times New Roman" w:hAnsi="Times New Roman"/>
          <w:szCs w:val="24"/>
        </w:rPr>
        <w:t xml:space="preserve">. </w:t>
      </w:r>
      <w:r w:rsidR="00E133CE" w:rsidRPr="0051090C">
        <w:rPr>
          <w:rFonts w:ascii="Times New Roman" w:hAnsi="Times New Roman"/>
          <w:sz w:val="24"/>
          <w:szCs w:val="24"/>
        </w:rPr>
        <w:t xml:space="preserve">Особое значение дисциплина имеет при формировании и развитии </w:t>
      </w:r>
      <w:r w:rsidR="00F278A6" w:rsidRPr="00323192">
        <w:rPr>
          <w:rFonts w:ascii="Times New Roman" w:hAnsi="Times New Roman"/>
          <w:sz w:val="24"/>
          <w:szCs w:val="24"/>
        </w:rPr>
        <w:t>ОК 0</w:t>
      </w:r>
      <w:r w:rsidR="00F278A6">
        <w:rPr>
          <w:rFonts w:ascii="Times New Roman" w:hAnsi="Times New Roman"/>
          <w:sz w:val="24"/>
          <w:szCs w:val="24"/>
        </w:rPr>
        <w:t>1</w:t>
      </w:r>
      <w:r w:rsidR="00F278A6" w:rsidRPr="00323192">
        <w:rPr>
          <w:rFonts w:ascii="Times New Roman" w:hAnsi="Times New Roman"/>
          <w:sz w:val="24"/>
          <w:szCs w:val="24"/>
        </w:rPr>
        <w:t>; ОК 0</w:t>
      </w:r>
      <w:r w:rsidR="00F278A6">
        <w:rPr>
          <w:rFonts w:ascii="Times New Roman" w:hAnsi="Times New Roman"/>
          <w:sz w:val="24"/>
          <w:szCs w:val="24"/>
        </w:rPr>
        <w:t>2, ОК 04, ОК 07, ОК 09.</w:t>
      </w:r>
    </w:p>
    <w:p w14:paraId="72043FA7" w14:textId="6F44B065" w:rsidR="00455869" w:rsidRDefault="00566470" w:rsidP="0042713C">
      <w:pPr>
        <w:ind w:right="142" w:firstLine="709"/>
        <w:jc w:val="both"/>
        <w:rPr>
          <w:rFonts w:ascii="Times New Roman" w:hAnsi="Times New Roman"/>
          <w:sz w:val="24"/>
        </w:rPr>
      </w:pPr>
      <w:r>
        <w:rPr>
          <w:rFonts w:ascii="Times New Roman" w:hAnsi="Times New Roman"/>
          <w:sz w:val="24"/>
        </w:rPr>
        <w:t>Дисциплина «</w:t>
      </w:r>
      <w:r w:rsidR="00F278A6" w:rsidRPr="00C50E3B">
        <w:rPr>
          <w:rFonts w:ascii="Times New Roman" w:hAnsi="Times New Roman"/>
          <w:sz w:val="24"/>
          <w:szCs w:val="24"/>
        </w:rPr>
        <w:t>Основы микробиологии, санитарии и гигиены в пищевом производстве</w:t>
      </w:r>
      <w:r>
        <w:rPr>
          <w:rFonts w:ascii="Times New Roman" w:hAnsi="Times New Roman"/>
          <w:sz w:val="24"/>
        </w:rPr>
        <w:t xml:space="preserve">» включена в </w:t>
      </w:r>
      <w:r w:rsidRPr="001A45DF">
        <w:rPr>
          <w:rFonts w:ascii="Times New Roman" w:hAnsi="Times New Roman"/>
          <w:sz w:val="24"/>
        </w:rPr>
        <w:t xml:space="preserve">обязательную часть </w:t>
      </w:r>
      <w:r w:rsidR="001A45DF">
        <w:rPr>
          <w:rFonts w:ascii="Times New Roman" w:hAnsi="Times New Roman"/>
          <w:sz w:val="24"/>
        </w:rPr>
        <w:t xml:space="preserve">общепрофессионального </w:t>
      </w:r>
      <w:r w:rsidRPr="001A45DF">
        <w:rPr>
          <w:rFonts w:ascii="Times New Roman" w:hAnsi="Times New Roman"/>
          <w:sz w:val="24"/>
        </w:rPr>
        <w:t>цикла образовательной программы</w:t>
      </w:r>
      <w:r>
        <w:rPr>
          <w:rFonts w:ascii="Times New Roman" w:hAnsi="Times New Roman"/>
          <w:sz w:val="24"/>
        </w:rPr>
        <w:t>.</w:t>
      </w:r>
    </w:p>
    <w:p w14:paraId="280AE4B4" w14:textId="77777777" w:rsidR="00455869" w:rsidRDefault="00455869" w:rsidP="0042713C">
      <w:pPr>
        <w:ind w:right="142" w:firstLine="709"/>
        <w:jc w:val="both"/>
        <w:rPr>
          <w:rFonts w:ascii="Times New Roman" w:hAnsi="Times New Roman"/>
          <w:sz w:val="24"/>
        </w:rPr>
      </w:pPr>
    </w:p>
    <w:p w14:paraId="44F48AC2" w14:textId="77777777" w:rsidR="00455869" w:rsidRDefault="00566470" w:rsidP="0042713C">
      <w:pPr>
        <w:pStyle w:val="112"/>
        <w:spacing w:line="240" w:lineRule="auto"/>
        <w:ind w:right="142"/>
        <w:rPr>
          <w:rFonts w:ascii="Times New Roman" w:hAnsi="Times New Roman"/>
        </w:rPr>
      </w:pPr>
      <w:bookmarkStart w:id="4" w:name="__RefHeading___4"/>
      <w:bookmarkEnd w:id="4"/>
      <w:r>
        <w:rPr>
          <w:rFonts w:ascii="Times New Roman" w:hAnsi="Times New Roman"/>
        </w:rPr>
        <w:t>1.2. Планируемые результаты освоения дисциплины</w:t>
      </w:r>
    </w:p>
    <w:p w14:paraId="747C053F" w14:textId="1AD4CF42" w:rsidR="00455869" w:rsidRDefault="00566470" w:rsidP="0042713C">
      <w:pPr>
        <w:ind w:right="142" w:firstLine="709"/>
        <w:jc w:val="both"/>
        <w:rPr>
          <w:rFonts w:ascii="Times New Roman" w:hAnsi="Times New Roman"/>
          <w:sz w:val="24"/>
        </w:rPr>
      </w:pPr>
      <w:r>
        <w:rPr>
          <w:rFonts w:ascii="Times New Roman" w:hAnsi="Times New Roman"/>
          <w:sz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364B6C">
        <w:rPr>
          <w:rFonts w:ascii="Times New Roman" w:hAnsi="Times New Roman"/>
          <w:sz w:val="24"/>
        </w:rPr>
        <w:t>ПОП</w:t>
      </w:r>
      <w:r>
        <w:rPr>
          <w:rFonts w:ascii="Times New Roman" w:hAnsi="Times New Roman"/>
          <w:sz w:val="24"/>
        </w:rPr>
        <w:t>).</w:t>
      </w:r>
    </w:p>
    <w:p w14:paraId="54E23ABF" w14:textId="77777777" w:rsidR="00455869" w:rsidRDefault="00566470" w:rsidP="0042713C">
      <w:pPr>
        <w:spacing w:after="120"/>
        <w:ind w:right="142" w:firstLine="709"/>
        <w:rPr>
          <w:rFonts w:ascii="Times New Roman" w:hAnsi="Times New Roman"/>
          <w:sz w:val="24"/>
        </w:rPr>
      </w:pPr>
      <w:r>
        <w:rPr>
          <w:rFonts w:ascii="Times New Roman" w:hAnsi="Times New Roman"/>
          <w:sz w:val="24"/>
        </w:rPr>
        <w:t>В результате освоения дисциплины обучающийся должен</w:t>
      </w:r>
      <w:r>
        <w:rPr>
          <w:rFonts w:ascii="Times New Roman" w:hAnsi="Times New Roman"/>
          <w:sz w:val="24"/>
          <w:vertAlign w:val="superscript"/>
        </w:rPr>
        <w:footnoteReference w:id="1"/>
      </w:r>
      <w:r>
        <w:rPr>
          <w:rFonts w:ascii="Times New Roman" w:hAnsi="Times New Roman"/>
          <w:sz w:val="24"/>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532"/>
        <w:gridCol w:w="4536"/>
      </w:tblGrid>
      <w:tr w:rsidR="007F414A" w:rsidRPr="00AF6C02" w14:paraId="4667B135" w14:textId="77777777" w:rsidTr="001A45DF">
        <w:tc>
          <w:tcPr>
            <w:tcW w:w="850" w:type="dxa"/>
            <w:tcBorders>
              <w:top w:val="single" w:sz="4" w:space="0" w:color="auto"/>
              <w:left w:val="single" w:sz="4" w:space="0" w:color="auto"/>
              <w:right w:val="single" w:sz="4" w:space="0" w:color="auto"/>
            </w:tcBorders>
          </w:tcPr>
          <w:p w14:paraId="2E7E9BAB" w14:textId="17D9A951" w:rsidR="007F414A" w:rsidRPr="00E73075" w:rsidRDefault="007F414A" w:rsidP="0042713C">
            <w:pPr>
              <w:ind w:right="142"/>
              <w:jc w:val="center"/>
              <w:rPr>
                <w:rFonts w:ascii="Times New Roman" w:hAnsi="Times New Roman"/>
                <w:b/>
                <w:bCs/>
                <w:sz w:val="24"/>
                <w:szCs w:val="24"/>
              </w:rPr>
            </w:pPr>
            <w:bookmarkStart w:id="5" w:name="_Hlk158201861"/>
            <w:bookmarkEnd w:id="5"/>
            <w:r w:rsidRPr="00E73075">
              <w:rPr>
                <w:rFonts w:ascii="Times New Roman" w:hAnsi="Times New Roman"/>
                <w:b/>
                <w:bCs/>
                <w:sz w:val="24"/>
                <w:szCs w:val="24"/>
              </w:rPr>
              <w:t>Код</w:t>
            </w:r>
            <w:r w:rsidRPr="00E73075">
              <w:rPr>
                <w:rStyle w:val="40"/>
              </w:rPr>
              <w:t xml:space="preserve"> </w:t>
            </w:r>
          </w:p>
          <w:p w14:paraId="3299C65C" w14:textId="4A26AC7D" w:rsidR="007F414A" w:rsidRPr="007F414A" w:rsidRDefault="007F414A" w:rsidP="0042713C">
            <w:pPr>
              <w:ind w:right="142"/>
              <w:jc w:val="center"/>
            </w:pPr>
            <w:r w:rsidRPr="00E73075">
              <w:rPr>
                <w:rFonts w:ascii="Times New Roman" w:hAnsi="Times New Roman"/>
                <w:b/>
                <w:bCs/>
                <w:sz w:val="24"/>
                <w:szCs w:val="24"/>
              </w:rPr>
              <w:t>ПК, ОК</w:t>
            </w:r>
          </w:p>
        </w:tc>
        <w:tc>
          <w:tcPr>
            <w:tcW w:w="4532" w:type="dxa"/>
            <w:tcBorders>
              <w:top w:val="single" w:sz="4" w:space="0" w:color="auto"/>
              <w:left w:val="single" w:sz="4" w:space="0" w:color="auto"/>
              <w:right w:val="single" w:sz="4" w:space="0" w:color="auto"/>
            </w:tcBorders>
          </w:tcPr>
          <w:p w14:paraId="505B93F5" w14:textId="77777777" w:rsidR="007F414A" w:rsidRPr="00AF6C02" w:rsidRDefault="007F414A" w:rsidP="0042713C">
            <w:pPr>
              <w:ind w:right="142"/>
              <w:jc w:val="center"/>
              <w:rPr>
                <w:rFonts w:ascii="Times New Roman" w:hAnsi="Times New Roman"/>
                <w:b/>
                <w:sz w:val="24"/>
                <w:szCs w:val="24"/>
              </w:rPr>
            </w:pPr>
            <w:r w:rsidRPr="00AF6C02">
              <w:rPr>
                <w:rFonts w:ascii="Times New Roman" w:hAnsi="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448045B" w14:textId="77777777" w:rsidR="007F414A" w:rsidRPr="00AF6C02" w:rsidRDefault="007F414A" w:rsidP="0042713C">
            <w:pPr>
              <w:ind w:right="142"/>
              <w:jc w:val="center"/>
              <w:rPr>
                <w:rFonts w:ascii="Times New Roman" w:hAnsi="Times New Roman"/>
                <w:b/>
                <w:i/>
                <w:sz w:val="24"/>
                <w:szCs w:val="24"/>
              </w:rPr>
            </w:pPr>
            <w:r w:rsidRPr="00AF6C02">
              <w:rPr>
                <w:rFonts w:ascii="Times New Roman" w:hAnsi="Times New Roman"/>
                <w:b/>
                <w:sz w:val="24"/>
                <w:szCs w:val="24"/>
              </w:rPr>
              <w:t>Знать</w:t>
            </w:r>
          </w:p>
        </w:tc>
      </w:tr>
      <w:tr w:rsidR="001A45DF" w:rsidRPr="00AF6C02" w14:paraId="679194DE" w14:textId="77777777" w:rsidTr="001A45DF">
        <w:tc>
          <w:tcPr>
            <w:tcW w:w="850" w:type="dxa"/>
            <w:tcBorders>
              <w:top w:val="single" w:sz="4" w:space="0" w:color="auto"/>
              <w:left w:val="single" w:sz="4" w:space="0" w:color="auto"/>
              <w:right w:val="single" w:sz="4" w:space="0" w:color="auto"/>
            </w:tcBorders>
          </w:tcPr>
          <w:p w14:paraId="130624AF" w14:textId="77777777" w:rsidR="001A45DF" w:rsidRPr="007F414A" w:rsidRDefault="001A45DF" w:rsidP="0042713C">
            <w:pPr>
              <w:ind w:left="-120" w:right="142"/>
              <w:jc w:val="center"/>
              <w:rPr>
                <w:rFonts w:ascii="Times New Roman" w:hAnsi="Times New Roman"/>
                <w:sz w:val="24"/>
                <w:szCs w:val="24"/>
              </w:rPr>
            </w:pPr>
            <w:r w:rsidRPr="007F414A">
              <w:rPr>
                <w:rFonts w:ascii="Times New Roman" w:hAnsi="Times New Roman"/>
                <w:sz w:val="24"/>
                <w:szCs w:val="24"/>
              </w:rPr>
              <w:t>ОК.01</w:t>
            </w:r>
          </w:p>
        </w:tc>
        <w:tc>
          <w:tcPr>
            <w:tcW w:w="4532" w:type="dxa"/>
            <w:tcBorders>
              <w:top w:val="single" w:sz="4" w:space="0" w:color="auto"/>
              <w:left w:val="single" w:sz="4" w:space="0" w:color="auto"/>
              <w:right w:val="single" w:sz="4" w:space="0" w:color="auto"/>
            </w:tcBorders>
            <w:hideMark/>
          </w:tcPr>
          <w:p w14:paraId="1584AD5A" w14:textId="4A945EF0" w:rsidR="001A45DF" w:rsidRPr="008D25C9" w:rsidRDefault="001A45DF" w:rsidP="0042713C">
            <w:pPr>
              <w:ind w:right="142"/>
              <w:jc w:val="both"/>
              <w:rPr>
                <w:rFonts w:ascii="Times New Roman" w:hAnsi="Times New Roman"/>
                <w:bCs/>
                <w:sz w:val="24"/>
                <w:szCs w:val="24"/>
              </w:rPr>
            </w:pPr>
            <w:r w:rsidRPr="008D25C9">
              <w:rPr>
                <w:rFonts w:ascii="Times New Roman" w:hAnsi="Times New Roman"/>
                <w:bCs/>
                <w:sz w:val="24"/>
                <w:szCs w:val="24"/>
              </w:rPr>
              <w:t>распознавать задачу и/или проблему в профессиональном и/или социальном контексте;</w:t>
            </w:r>
          </w:p>
          <w:p w14:paraId="1DFB1636" w14:textId="77777777" w:rsidR="001A45DF" w:rsidRPr="008D25C9" w:rsidRDefault="001A45DF" w:rsidP="0042713C">
            <w:pPr>
              <w:ind w:right="142"/>
              <w:jc w:val="both"/>
              <w:rPr>
                <w:rFonts w:ascii="Times New Roman" w:hAnsi="Times New Roman"/>
                <w:bCs/>
                <w:sz w:val="24"/>
                <w:szCs w:val="24"/>
              </w:rPr>
            </w:pPr>
            <w:r w:rsidRPr="008D25C9">
              <w:rPr>
                <w:rFonts w:ascii="Times New Roman" w:hAnsi="Times New Roman"/>
                <w:bCs/>
                <w:sz w:val="24"/>
                <w:szCs w:val="24"/>
              </w:rPr>
              <w:t>анализировать задачу и/или проблему и выделять её составные части;</w:t>
            </w:r>
          </w:p>
          <w:p w14:paraId="448FD827" w14:textId="77777777" w:rsidR="001A45DF" w:rsidRPr="008D25C9" w:rsidRDefault="001A45DF" w:rsidP="0042713C">
            <w:pPr>
              <w:ind w:right="142"/>
              <w:jc w:val="both"/>
              <w:rPr>
                <w:rFonts w:ascii="Times New Roman" w:hAnsi="Times New Roman"/>
                <w:bCs/>
                <w:sz w:val="24"/>
                <w:szCs w:val="24"/>
              </w:rPr>
            </w:pPr>
            <w:r w:rsidRPr="008D25C9">
              <w:rPr>
                <w:rFonts w:ascii="Times New Roman" w:hAnsi="Times New Roman"/>
                <w:bCs/>
                <w:sz w:val="24"/>
                <w:szCs w:val="24"/>
              </w:rPr>
              <w:t>определять этапы решения задачи;</w:t>
            </w:r>
          </w:p>
          <w:p w14:paraId="5D643565" w14:textId="77777777" w:rsidR="001A45DF" w:rsidRPr="008D25C9" w:rsidRDefault="001A45DF" w:rsidP="0042713C">
            <w:pPr>
              <w:ind w:right="142"/>
              <w:jc w:val="both"/>
              <w:rPr>
                <w:rFonts w:ascii="Times New Roman" w:hAnsi="Times New Roman"/>
                <w:bCs/>
                <w:sz w:val="24"/>
                <w:szCs w:val="24"/>
              </w:rPr>
            </w:pPr>
            <w:r w:rsidRPr="008D25C9">
              <w:rPr>
                <w:rFonts w:ascii="Times New Roman" w:hAnsi="Times New Roman"/>
                <w:bCs/>
                <w:sz w:val="24"/>
                <w:szCs w:val="24"/>
              </w:rPr>
              <w:t>выявлять и эффективно искать информацию, необходимую для решения задачи и/или проблемы;</w:t>
            </w:r>
          </w:p>
          <w:p w14:paraId="68614CBD" w14:textId="77777777" w:rsidR="001A45DF" w:rsidRPr="008D25C9" w:rsidRDefault="001A45DF" w:rsidP="0042713C">
            <w:pPr>
              <w:ind w:right="142"/>
              <w:jc w:val="both"/>
              <w:rPr>
                <w:rFonts w:ascii="Times New Roman" w:hAnsi="Times New Roman"/>
                <w:bCs/>
                <w:sz w:val="24"/>
                <w:szCs w:val="24"/>
              </w:rPr>
            </w:pPr>
            <w:r w:rsidRPr="008D25C9">
              <w:rPr>
                <w:rFonts w:ascii="Times New Roman" w:hAnsi="Times New Roman"/>
                <w:bCs/>
                <w:sz w:val="24"/>
                <w:szCs w:val="24"/>
              </w:rPr>
              <w:t>составлять план действия;</w:t>
            </w:r>
          </w:p>
          <w:p w14:paraId="77C9E1D2" w14:textId="77777777" w:rsidR="001A45DF" w:rsidRPr="008D25C9" w:rsidRDefault="001A45DF" w:rsidP="0042713C">
            <w:pPr>
              <w:ind w:right="142"/>
              <w:jc w:val="both"/>
              <w:rPr>
                <w:rFonts w:ascii="Times New Roman" w:hAnsi="Times New Roman"/>
                <w:bCs/>
                <w:sz w:val="24"/>
                <w:szCs w:val="24"/>
              </w:rPr>
            </w:pPr>
            <w:r w:rsidRPr="008D25C9">
              <w:rPr>
                <w:rFonts w:ascii="Times New Roman" w:hAnsi="Times New Roman"/>
                <w:bCs/>
                <w:sz w:val="24"/>
                <w:szCs w:val="24"/>
              </w:rPr>
              <w:t>определять необходимые ресурсы;</w:t>
            </w:r>
          </w:p>
          <w:p w14:paraId="16E93C76" w14:textId="77777777" w:rsidR="001A45DF" w:rsidRPr="008D25C9" w:rsidRDefault="001A45DF" w:rsidP="0042713C">
            <w:pPr>
              <w:ind w:right="142"/>
              <w:jc w:val="both"/>
              <w:rPr>
                <w:rFonts w:ascii="Times New Roman" w:hAnsi="Times New Roman"/>
                <w:bCs/>
                <w:sz w:val="24"/>
                <w:szCs w:val="24"/>
              </w:rPr>
            </w:pPr>
            <w:r w:rsidRPr="008D25C9">
              <w:rPr>
                <w:rFonts w:ascii="Times New Roman" w:hAnsi="Times New Roman"/>
                <w:bCs/>
                <w:sz w:val="24"/>
                <w:szCs w:val="24"/>
              </w:rPr>
              <w:t xml:space="preserve">владеть актуальными методами работы </w:t>
            </w:r>
          </w:p>
          <w:p w14:paraId="0CC1486C" w14:textId="77777777" w:rsidR="001A45DF" w:rsidRPr="008D25C9" w:rsidRDefault="001A45DF" w:rsidP="0042713C">
            <w:pPr>
              <w:ind w:right="142"/>
              <w:jc w:val="both"/>
              <w:rPr>
                <w:rFonts w:ascii="Times New Roman" w:hAnsi="Times New Roman"/>
                <w:bCs/>
                <w:sz w:val="24"/>
                <w:szCs w:val="24"/>
              </w:rPr>
            </w:pPr>
            <w:r w:rsidRPr="008D25C9">
              <w:rPr>
                <w:rFonts w:ascii="Times New Roman" w:hAnsi="Times New Roman"/>
                <w:bCs/>
                <w:sz w:val="24"/>
                <w:szCs w:val="24"/>
              </w:rPr>
              <w:t>в профессиональной и смежных сферах;</w:t>
            </w:r>
          </w:p>
          <w:p w14:paraId="6E040AA2" w14:textId="77777777" w:rsidR="001A45DF" w:rsidRPr="008D25C9" w:rsidRDefault="001A45DF" w:rsidP="0042713C">
            <w:pPr>
              <w:ind w:right="142"/>
              <w:jc w:val="both"/>
              <w:rPr>
                <w:rFonts w:ascii="Times New Roman" w:hAnsi="Times New Roman"/>
                <w:bCs/>
                <w:sz w:val="24"/>
                <w:szCs w:val="24"/>
              </w:rPr>
            </w:pPr>
            <w:r w:rsidRPr="008D25C9">
              <w:rPr>
                <w:rFonts w:ascii="Times New Roman" w:hAnsi="Times New Roman"/>
                <w:bCs/>
                <w:sz w:val="24"/>
                <w:szCs w:val="24"/>
              </w:rPr>
              <w:t>реализовывать составленный план;</w:t>
            </w:r>
          </w:p>
          <w:p w14:paraId="2C18D9EB" w14:textId="77777777" w:rsidR="001A45DF" w:rsidRPr="00AF6C02" w:rsidRDefault="001A45DF" w:rsidP="0042713C">
            <w:pPr>
              <w:ind w:right="142"/>
              <w:jc w:val="both"/>
              <w:rPr>
                <w:rFonts w:ascii="Times New Roman" w:hAnsi="Times New Roman"/>
                <w:bCs/>
                <w:sz w:val="24"/>
                <w:szCs w:val="24"/>
              </w:rPr>
            </w:pPr>
            <w:r w:rsidRPr="008D25C9">
              <w:rPr>
                <w:rFonts w:ascii="Times New Roman" w:hAnsi="Times New Roman"/>
                <w:bCs/>
                <w:sz w:val="24"/>
                <w:szCs w:val="24"/>
              </w:rPr>
              <w:t>оценивать результат и последствия своих действий (самостоятельно или с помощью наставника)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06CE9F5" w14:textId="77777777" w:rsidR="001A45DF" w:rsidRPr="007341D7" w:rsidRDefault="001A45DF" w:rsidP="0042713C">
            <w:pPr>
              <w:suppressAutoHyphens/>
              <w:ind w:right="142"/>
              <w:jc w:val="both"/>
              <w:rPr>
                <w:rFonts w:ascii="Times New Roman" w:hAnsi="Times New Roman"/>
                <w:bCs/>
                <w:sz w:val="24"/>
                <w:szCs w:val="24"/>
              </w:rPr>
            </w:pPr>
            <w:r w:rsidRPr="00AB6B7A">
              <w:rPr>
                <w:rFonts w:ascii="Times New Roman" w:hAnsi="Times New Roman"/>
                <w:bCs/>
                <w:sz w:val="24"/>
                <w:szCs w:val="24"/>
              </w:rPr>
              <w:t>а</w:t>
            </w:r>
            <w:r w:rsidRPr="007341D7">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7D5830D2" w14:textId="77777777" w:rsidR="001A45DF" w:rsidRPr="00AB6B7A" w:rsidRDefault="001A45DF" w:rsidP="0042713C">
            <w:pPr>
              <w:ind w:right="142"/>
              <w:jc w:val="both"/>
              <w:rPr>
                <w:rFonts w:ascii="Times New Roman" w:hAnsi="Times New Roman"/>
                <w:bCs/>
                <w:sz w:val="24"/>
                <w:szCs w:val="24"/>
              </w:rPr>
            </w:pPr>
            <w:r w:rsidRPr="007341D7">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1A45DF" w:rsidRPr="00AF6C02" w14:paraId="02164130" w14:textId="77777777" w:rsidTr="001A45DF">
        <w:tc>
          <w:tcPr>
            <w:tcW w:w="850" w:type="dxa"/>
            <w:tcBorders>
              <w:left w:val="single" w:sz="4" w:space="0" w:color="auto"/>
              <w:bottom w:val="single" w:sz="4" w:space="0" w:color="auto"/>
              <w:right w:val="single" w:sz="4" w:space="0" w:color="auto"/>
            </w:tcBorders>
          </w:tcPr>
          <w:p w14:paraId="5708EB1A" w14:textId="77777777" w:rsidR="001A45DF" w:rsidRPr="007F414A" w:rsidRDefault="001A45DF" w:rsidP="0042713C">
            <w:pPr>
              <w:ind w:left="-120" w:right="142"/>
              <w:jc w:val="center"/>
              <w:rPr>
                <w:rFonts w:ascii="Times New Roman" w:hAnsi="Times New Roman"/>
                <w:sz w:val="24"/>
                <w:szCs w:val="24"/>
              </w:rPr>
            </w:pPr>
            <w:r w:rsidRPr="007F414A">
              <w:rPr>
                <w:rFonts w:ascii="Times New Roman" w:hAnsi="Times New Roman"/>
                <w:sz w:val="24"/>
                <w:szCs w:val="24"/>
              </w:rPr>
              <w:t>ОК.02</w:t>
            </w:r>
          </w:p>
        </w:tc>
        <w:tc>
          <w:tcPr>
            <w:tcW w:w="4532" w:type="dxa"/>
            <w:tcBorders>
              <w:left w:val="single" w:sz="4" w:space="0" w:color="auto"/>
              <w:bottom w:val="single" w:sz="4" w:space="0" w:color="auto"/>
              <w:right w:val="single" w:sz="4" w:space="0" w:color="auto"/>
            </w:tcBorders>
          </w:tcPr>
          <w:p w14:paraId="0C303837" w14:textId="77777777" w:rsidR="001A45DF" w:rsidRPr="00AF6C02" w:rsidRDefault="001A45DF" w:rsidP="0042713C">
            <w:pPr>
              <w:ind w:right="142"/>
              <w:jc w:val="both"/>
              <w:rPr>
                <w:rFonts w:ascii="Times New Roman" w:hAnsi="Times New Roman"/>
                <w:bCs/>
                <w:sz w:val="24"/>
                <w:szCs w:val="24"/>
              </w:rPr>
            </w:pPr>
            <w:r w:rsidRPr="00AB6B7A">
              <w:rPr>
                <w:rFonts w:ascii="Times New Roman" w:hAnsi="Times New Roman"/>
                <w:b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w:t>
            </w:r>
            <w:r w:rsidRPr="00AB6B7A">
              <w:rPr>
                <w:rFonts w:ascii="Times New Roman" w:hAnsi="Times New Roman"/>
                <w:bCs/>
                <w:sz w:val="24"/>
                <w:szCs w:val="24"/>
              </w:rPr>
              <w:lastRenderedPageBreak/>
              <w:t xml:space="preserve">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E93B72" w14:textId="77777777" w:rsidR="001A45DF" w:rsidRPr="00AB6B7A" w:rsidRDefault="001A45DF" w:rsidP="0042713C">
            <w:pPr>
              <w:ind w:right="142"/>
              <w:jc w:val="both"/>
              <w:rPr>
                <w:rFonts w:ascii="Times New Roman" w:hAnsi="Times New Roman"/>
                <w:bCs/>
                <w:sz w:val="24"/>
                <w:szCs w:val="24"/>
              </w:rPr>
            </w:pPr>
            <w:r w:rsidRPr="00AB6B7A">
              <w:rPr>
                <w:rFonts w:ascii="Times New Roman" w:hAnsi="Times New Roman"/>
                <w:bCs/>
                <w:sz w:val="24"/>
                <w:szCs w:val="24"/>
              </w:rPr>
              <w:lastRenderedPageBreak/>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w:t>
            </w:r>
            <w:r w:rsidRPr="00AB6B7A">
              <w:rPr>
                <w:rFonts w:ascii="Times New Roman" w:hAnsi="Times New Roman"/>
                <w:bCs/>
                <w:sz w:val="24"/>
                <w:szCs w:val="24"/>
              </w:rPr>
              <w:lastRenderedPageBreak/>
              <w:t>числе с использованием цифровых средств.</w:t>
            </w:r>
          </w:p>
        </w:tc>
      </w:tr>
      <w:tr w:rsidR="001A45DF" w:rsidRPr="00AF6C02" w14:paraId="497DA98E" w14:textId="77777777" w:rsidTr="001A45DF">
        <w:tc>
          <w:tcPr>
            <w:tcW w:w="850" w:type="dxa"/>
            <w:tcBorders>
              <w:left w:val="single" w:sz="4" w:space="0" w:color="auto"/>
              <w:bottom w:val="single" w:sz="4" w:space="0" w:color="auto"/>
              <w:right w:val="single" w:sz="4" w:space="0" w:color="auto"/>
            </w:tcBorders>
          </w:tcPr>
          <w:p w14:paraId="2ACF7D1F" w14:textId="77777777" w:rsidR="001A45DF" w:rsidRPr="007F414A" w:rsidRDefault="001A45DF" w:rsidP="0042713C">
            <w:pPr>
              <w:ind w:left="-120" w:right="142"/>
              <w:jc w:val="center"/>
              <w:rPr>
                <w:rFonts w:ascii="Times New Roman" w:hAnsi="Times New Roman"/>
                <w:sz w:val="24"/>
                <w:szCs w:val="24"/>
              </w:rPr>
            </w:pPr>
            <w:r w:rsidRPr="007F414A">
              <w:rPr>
                <w:rFonts w:ascii="Times New Roman" w:hAnsi="Times New Roman"/>
                <w:sz w:val="24"/>
                <w:szCs w:val="24"/>
              </w:rPr>
              <w:lastRenderedPageBreak/>
              <w:t>ОК.03</w:t>
            </w:r>
          </w:p>
        </w:tc>
        <w:tc>
          <w:tcPr>
            <w:tcW w:w="4532" w:type="dxa"/>
            <w:tcBorders>
              <w:left w:val="single" w:sz="4" w:space="0" w:color="auto"/>
              <w:bottom w:val="single" w:sz="4" w:space="0" w:color="auto"/>
              <w:right w:val="single" w:sz="4" w:space="0" w:color="auto"/>
            </w:tcBorders>
          </w:tcPr>
          <w:p w14:paraId="74FFC7F5" w14:textId="77777777" w:rsidR="001A45DF" w:rsidRPr="00AB6B7A" w:rsidRDefault="001A45DF" w:rsidP="0042713C">
            <w:pPr>
              <w:ind w:right="142"/>
              <w:jc w:val="both"/>
              <w:rPr>
                <w:rFonts w:ascii="Times New Roman" w:hAnsi="Times New Roman"/>
                <w:bCs/>
                <w:sz w:val="24"/>
                <w:szCs w:val="24"/>
              </w:rPr>
            </w:pPr>
            <w:r w:rsidRPr="00AB6B7A">
              <w:rPr>
                <w:rFonts w:ascii="Times New Roman" w:hAnsi="Times New Roman"/>
                <w:bCs/>
                <w:sz w:val="24"/>
                <w:szCs w:val="24"/>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7341D7">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AB6B7A">
              <w:rPr>
                <w:rFonts w:ascii="Times New Roman" w:hAnsi="Times New Roman"/>
                <w:b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3A6ED9B" w14:textId="77777777" w:rsidR="001A45DF" w:rsidRPr="00AB6B7A" w:rsidRDefault="001A45DF" w:rsidP="0042713C">
            <w:pPr>
              <w:ind w:right="142"/>
              <w:jc w:val="both"/>
              <w:rPr>
                <w:rFonts w:ascii="Times New Roman" w:hAnsi="Times New Roman"/>
                <w:bCs/>
                <w:sz w:val="24"/>
                <w:szCs w:val="24"/>
              </w:rPr>
            </w:pPr>
            <w:r w:rsidRPr="00AB6B7A">
              <w:rPr>
                <w:rFonts w:ascii="Times New Roman" w:hAnsi="Times New Roman"/>
                <w:bCs/>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7341D7">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1A45DF" w:rsidRPr="00AF6C02" w14:paraId="75FAF4E6" w14:textId="77777777" w:rsidTr="001A45DF">
        <w:tc>
          <w:tcPr>
            <w:tcW w:w="850" w:type="dxa"/>
            <w:tcBorders>
              <w:left w:val="single" w:sz="4" w:space="0" w:color="auto"/>
              <w:bottom w:val="single" w:sz="4" w:space="0" w:color="auto"/>
              <w:right w:val="single" w:sz="4" w:space="0" w:color="auto"/>
            </w:tcBorders>
          </w:tcPr>
          <w:p w14:paraId="74DE86DF" w14:textId="77777777" w:rsidR="001A45DF" w:rsidRPr="007F414A" w:rsidRDefault="001A45DF" w:rsidP="0042713C">
            <w:pPr>
              <w:ind w:left="-120" w:right="142"/>
              <w:jc w:val="center"/>
              <w:rPr>
                <w:rFonts w:ascii="Times New Roman" w:hAnsi="Times New Roman"/>
                <w:sz w:val="24"/>
                <w:szCs w:val="24"/>
              </w:rPr>
            </w:pPr>
            <w:r w:rsidRPr="007F414A">
              <w:rPr>
                <w:rFonts w:ascii="Times New Roman" w:hAnsi="Times New Roman"/>
                <w:sz w:val="24"/>
                <w:szCs w:val="24"/>
              </w:rPr>
              <w:t>ОК.05</w:t>
            </w:r>
          </w:p>
        </w:tc>
        <w:tc>
          <w:tcPr>
            <w:tcW w:w="4532" w:type="dxa"/>
            <w:tcBorders>
              <w:left w:val="single" w:sz="4" w:space="0" w:color="auto"/>
              <w:bottom w:val="single" w:sz="4" w:space="0" w:color="auto"/>
              <w:right w:val="single" w:sz="4" w:space="0" w:color="auto"/>
            </w:tcBorders>
          </w:tcPr>
          <w:p w14:paraId="17E9147F" w14:textId="77777777" w:rsidR="001A45DF" w:rsidRPr="00AB6B7A" w:rsidRDefault="001A45DF" w:rsidP="0042713C">
            <w:pPr>
              <w:ind w:right="142"/>
              <w:jc w:val="both"/>
              <w:rPr>
                <w:rFonts w:ascii="Times New Roman" w:hAnsi="Times New Roman"/>
                <w:bCs/>
                <w:sz w:val="24"/>
                <w:szCs w:val="24"/>
              </w:rPr>
            </w:pPr>
            <w:r w:rsidRPr="00AB6B7A">
              <w:rPr>
                <w:rFonts w:ascii="Times New Roman" w:hAnsi="Times New Roman"/>
                <w:bCs/>
                <w:sz w:val="24"/>
                <w:szCs w:val="24"/>
              </w:rPr>
              <w:t xml:space="preserve">грамотно </w:t>
            </w:r>
            <w:r w:rsidRPr="007341D7">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AB6B7A">
              <w:rPr>
                <w:rFonts w:ascii="Times New Roman" w:hAnsi="Times New Roman"/>
                <w:bCs/>
                <w:sz w:val="24"/>
                <w:szCs w:val="24"/>
              </w:rPr>
              <w:t>проявлять толерантность в рабочем коллективе</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C40CCC" w14:textId="77777777" w:rsidR="001A45DF" w:rsidRPr="00AB6B7A" w:rsidRDefault="001A45DF" w:rsidP="0042713C">
            <w:pPr>
              <w:ind w:right="142"/>
              <w:jc w:val="both"/>
              <w:rPr>
                <w:rFonts w:ascii="Times New Roman" w:hAnsi="Times New Roman"/>
                <w:bCs/>
                <w:sz w:val="24"/>
                <w:szCs w:val="24"/>
              </w:rPr>
            </w:pPr>
            <w:r w:rsidRPr="007341D7">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r>
      <w:tr w:rsidR="001A45DF" w:rsidRPr="00AF6C02" w14:paraId="0191146A" w14:textId="77777777" w:rsidTr="001A45DF">
        <w:tc>
          <w:tcPr>
            <w:tcW w:w="850" w:type="dxa"/>
            <w:tcBorders>
              <w:left w:val="single" w:sz="4" w:space="0" w:color="auto"/>
              <w:bottom w:val="single" w:sz="4" w:space="0" w:color="auto"/>
              <w:right w:val="single" w:sz="4" w:space="0" w:color="auto"/>
            </w:tcBorders>
          </w:tcPr>
          <w:p w14:paraId="3792056E" w14:textId="77777777" w:rsidR="001A45DF" w:rsidRPr="007F414A" w:rsidRDefault="001A45DF" w:rsidP="0042713C">
            <w:pPr>
              <w:ind w:left="-120" w:right="142"/>
              <w:jc w:val="center"/>
              <w:rPr>
                <w:rFonts w:ascii="Times New Roman" w:hAnsi="Times New Roman"/>
                <w:sz w:val="24"/>
                <w:szCs w:val="24"/>
              </w:rPr>
            </w:pPr>
            <w:r w:rsidRPr="007F414A">
              <w:rPr>
                <w:rFonts w:ascii="Times New Roman" w:hAnsi="Times New Roman"/>
                <w:sz w:val="24"/>
                <w:szCs w:val="24"/>
              </w:rPr>
              <w:t>ОК.07</w:t>
            </w:r>
          </w:p>
        </w:tc>
        <w:tc>
          <w:tcPr>
            <w:tcW w:w="4532" w:type="dxa"/>
            <w:tcBorders>
              <w:left w:val="single" w:sz="4" w:space="0" w:color="auto"/>
              <w:bottom w:val="single" w:sz="4" w:space="0" w:color="auto"/>
              <w:right w:val="single" w:sz="4" w:space="0" w:color="auto"/>
            </w:tcBorders>
          </w:tcPr>
          <w:p w14:paraId="77E719C2" w14:textId="77777777" w:rsidR="001A45DF" w:rsidRPr="00AB6B7A" w:rsidRDefault="001A45DF" w:rsidP="0042713C">
            <w:pPr>
              <w:ind w:right="142"/>
              <w:jc w:val="both"/>
              <w:rPr>
                <w:rFonts w:ascii="Times New Roman" w:hAnsi="Times New Roman"/>
                <w:bCs/>
                <w:sz w:val="24"/>
                <w:szCs w:val="24"/>
              </w:rPr>
            </w:pPr>
            <w:r w:rsidRPr="00AB6B7A">
              <w:rPr>
                <w:rFonts w:ascii="Times New Roman" w:hAnsi="Times New Roman"/>
                <w:bCs/>
                <w:sz w:val="24"/>
                <w:szCs w:val="24"/>
              </w:rPr>
              <w:t xml:space="preserve">соблюдать нормы экологической безопасности; </w:t>
            </w:r>
          </w:p>
          <w:p w14:paraId="77D42EA5" w14:textId="553818A6" w:rsidR="001A45DF" w:rsidRPr="00AB6B7A" w:rsidRDefault="001A45DF" w:rsidP="0042713C">
            <w:pPr>
              <w:ind w:right="142"/>
              <w:jc w:val="both"/>
              <w:rPr>
                <w:rFonts w:ascii="Times New Roman" w:hAnsi="Times New Roman"/>
                <w:bCs/>
                <w:sz w:val="24"/>
                <w:szCs w:val="24"/>
              </w:rPr>
            </w:pPr>
            <w:r w:rsidRPr="00AB6B7A">
              <w:rPr>
                <w:rFonts w:ascii="Times New Roman" w:hAnsi="Times New Roman"/>
                <w:bCs/>
                <w:sz w:val="24"/>
                <w:szCs w:val="24"/>
              </w:rPr>
              <w:t xml:space="preserve">определять направления ресурсосбережения в рамках профессиональной деятельности </w:t>
            </w:r>
            <w:r w:rsidRPr="00AB6B7A">
              <w:rPr>
                <w:rFonts w:ascii="Times New Roman" w:hAnsi="Times New Roman"/>
                <w:bCs/>
                <w:sz w:val="24"/>
                <w:szCs w:val="24"/>
              </w:rPr>
              <w:br/>
              <w:t>по профессии, осуществлять работу с соблюдением принципов бережливого производства</w:t>
            </w:r>
            <w:r w:rsidR="000172FB">
              <w:rPr>
                <w:rFonts w:ascii="Times New Roman" w:hAnsi="Times New Roman"/>
                <w:bCs/>
                <w:sz w:val="24"/>
                <w:szCs w:val="24"/>
              </w:rPr>
              <w:t>;</w:t>
            </w:r>
          </w:p>
          <w:p w14:paraId="220E63DC" w14:textId="77777777" w:rsidR="001A45DF" w:rsidRPr="00AB6B7A" w:rsidRDefault="001A45DF" w:rsidP="0042713C">
            <w:pPr>
              <w:ind w:right="142"/>
              <w:jc w:val="both"/>
              <w:rPr>
                <w:rFonts w:ascii="Times New Roman" w:hAnsi="Times New Roman"/>
                <w:bCs/>
                <w:sz w:val="24"/>
                <w:szCs w:val="24"/>
              </w:rPr>
            </w:pPr>
            <w:r w:rsidRPr="00AB6B7A">
              <w:rPr>
                <w:rFonts w:ascii="Times New Roman" w:hAnsi="Times New Roman"/>
                <w:bCs/>
                <w:sz w:val="24"/>
                <w:szCs w:val="24"/>
              </w:rPr>
              <w:t>организовывать профессиональную деятельность с учетом знаний об изменении климатических условий региона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D19A266" w14:textId="77777777" w:rsidR="001A45DF" w:rsidRPr="00AB6B7A" w:rsidRDefault="001A45DF" w:rsidP="0042713C">
            <w:pPr>
              <w:ind w:right="142"/>
              <w:jc w:val="both"/>
              <w:rPr>
                <w:rFonts w:ascii="Times New Roman" w:hAnsi="Times New Roman"/>
                <w:bCs/>
                <w:sz w:val="24"/>
                <w:szCs w:val="24"/>
              </w:rPr>
            </w:pPr>
            <w:r w:rsidRPr="00AB6B7A">
              <w:rPr>
                <w:rFonts w:ascii="Times New Roman" w:hAnsi="Times New Roman"/>
                <w:bCs/>
                <w:sz w:val="24"/>
                <w:szCs w:val="24"/>
              </w:rPr>
              <w:t>правила экологической безопасности при ведении профессиональной деятельности</w:t>
            </w:r>
          </w:p>
          <w:p w14:paraId="7B77F4B9" w14:textId="77777777" w:rsidR="001A45DF" w:rsidRPr="00AB6B7A" w:rsidRDefault="001A45DF" w:rsidP="0042713C">
            <w:pPr>
              <w:ind w:right="142"/>
              <w:jc w:val="both"/>
              <w:rPr>
                <w:rFonts w:ascii="Times New Roman" w:hAnsi="Times New Roman"/>
                <w:bCs/>
                <w:sz w:val="24"/>
                <w:szCs w:val="24"/>
              </w:rPr>
            </w:pPr>
            <w:r w:rsidRPr="00AB6B7A">
              <w:rPr>
                <w:rFonts w:ascii="Times New Roman" w:hAnsi="Times New Roman"/>
                <w:bCs/>
                <w:sz w:val="24"/>
                <w:szCs w:val="24"/>
              </w:rPr>
              <w:t xml:space="preserve">основные ресурсы, задействованные </w:t>
            </w:r>
            <w:r w:rsidRPr="00AB6B7A">
              <w:rPr>
                <w:rFonts w:ascii="Times New Roman" w:hAnsi="Times New Roman"/>
                <w:bCs/>
                <w:sz w:val="24"/>
                <w:szCs w:val="24"/>
              </w:rPr>
              <w:br/>
              <w:t>в профессиональной деятельности</w:t>
            </w:r>
          </w:p>
          <w:p w14:paraId="43F45CF6" w14:textId="77777777" w:rsidR="001A45DF" w:rsidRPr="00AB6B7A" w:rsidRDefault="001A45DF" w:rsidP="0042713C">
            <w:pPr>
              <w:ind w:right="142"/>
              <w:jc w:val="both"/>
              <w:rPr>
                <w:rFonts w:ascii="Times New Roman" w:hAnsi="Times New Roman"/>
                <w:bCs/>
                <w:sz w:val="24"/>
                <w:szCs w:val="24"/>
              </w:rPr>
            </w:pPr>
            <w:r w:rsidRPr="00AB6B7A">
              <w:rPr>
                <w:rFonts w:ascii="Times New Roman" w:hAnsi="Times New Roman"/>
                <w:bCs/>
                <w:sz w:val="24"/>
                <w:szCs w:val="24"/>
              </w:rPr>
              <w:t>пути обеспечения ресурсосбережения</w:t>
            </w:r>
          </w:p>
          <w:p w14:paraId="109F17AC" w14:textId="77777777" w:rsidR="001A45DF" w:rsidRPr="00AB6B7A" w:rsidRDefault="001A45DF" w:rsidP="0042713C">
            <w:pPr>
              <w:ind w:right="142"/>
              <w:jc w:val="both"/>
              <w:rPr>
                <w:rFonts w:ascii="Times New Roman" w:hAnsi="Times New Roman"/>
                <w:bCs/>
                <w:sz w:val="24"/>
                <w:szCs w:val="24"/>
              </w:rPr>
            </w:pPr>
            <w:r w:rsidRPr="00AB6B7A">
              <w:rPr>
                <w:rFonts w:ascii="Times New Roman" w:hAnsi="Times New Roman"/>
                <w:bCs/>
                <w:sz w:val="24"/>
                <w:szCs w:val="24"/>
              </w:rPr>
              <w:t>принципы бережливого производства</w:t>
            </w:r>
          </w:p>
          <w:p w14:paraId="425BCDD8" w14:textId="77777777" w:rsidR="001A45DF" w:rsidRPr="00AB6B7A" w:rsidRDefault="001A45DF" w:rsidP="0042713C">
            <w:pPr>
              <w:ind w:right="142"/>
              <w:jc w:val="both"/>
              <w:rPr>
                <w:rFonts w:ascii="Times New Roman" w:hAnsi="Times New Roman"/>
                <w:bCs/>
                <w:sz w:val="24"/>
                <w:szCs w:val="24"/>
              </w:rPr>
            </w:pPr>
            <w:r w:rsidRPr="00AB6B7A">
              <w:rPr>
                <w:rFonts w:ascii="Times New Roman" w:hAnsi="Times New Roman"/>
                <w:bCs/>
                <w:sz w:val="24"/>
                <w:szCs w:val="24"/>
              </w:rPr>
              <w:t>основные направления изменения климатических условий региона</w:t>
            </w:r>
          </w:p>
        </w:tc>
      </w:tr>
      <w:tr w:rsidR="001A45DF" w:rsidRPr="00AF6C02" w14:paraId="1074AD2A" w14:textId="77777777" w:rsidTr="001A45DF">
        <w:tc>
          <w:tcPr>
            <w:tcW w:w="850" w:type="dxa"/>
            <w:tcBorders>
              <w:left w:val="single" w:sz="4" w:space="0" w:color="auto"/>
              <w:bottom w:val="single" w:sz="4" w:space="0" w:color="auto"/>
              <w:right w:val="single" w:sz="4" w:space="0" w:color="auto"/>
            </w:tcBorders>
          </w:tcPr>
          <w:p w14:paraId="35C8D125" w14:textId="77777777" w:rsidR="001A45DF" w:rsidRPr="007F414A" w:rsidRDefault="001A45DF" w:rsidP="0042713C">
            <w:pPr>
              <w:ind w:left="-120" w:right="142"/>
              <w:jc w:val="center"/>
              <w:rPr>
                <w:rFonts w:ascii="Times New Roman" w:hAnsi="Times New Roman"/>
                <w:sz w:val="24"/>
                <w:szCs w:val="24"/>
              </w:rPr>
            </w:pPr>
            <w:r w:rsidRPr="007F414A">
              <w:rPr>
                <w:rFonts w:ascii="Times New Roman" w:hAnsi="Times New Roman"/>
                <w:sz w:val="24"/>
                <w:szCs w:val="24"/>
              </w:rPr>
              <w:t>ОК.09</w:t>
            </w:r>
          </w:p>
        </w:tc>
        <w:tc>
          <w:tcPr>
            <w:tcW w:w="4532" w:type="dxa"/>
            <w:tcBorders>
              <w:left w:val="single" w:sz="4" w:space="0" w:color="auto"/>
              <w:bottom w:val="single" w:sz="4" w:space="0" w:color="auto"/>
              <w:right w:val="single" w:sz="4" w:space="0" w:color="auto"/>
            </w:tcBorders>
          </w:tcPr>
          <w:p w14:paraId="740C397A" w14:textId="77777777" w:rsidR="001A45DF" w:rsidRPr="00AB6B7A" w:rsidRDefault="001A45DF" w:rsidP="0042713C">
            <w:pPr>
              <w:ind w:right="142"/>
              <w:jc w:val="both"/>
              <w:rPr>
                <w:rFonts w:ascii="Times New Roman" w:hAnsi="Times New Roman"/>
                <w:bCs/>
                <w:sz w:val="24"/>
                <w:szCs w:val="24"/>
              </w:rPr>
            </w:pPr>
            <w:r w:rsidRPr="00AB6B7A">
              <w:rPr>
                <w:rFonts w:ascii="Times New Roman" w:hAnsi="Times New Roman"/>
                <w:b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w:t>
            </w:r>
            <w:r w:rsidRPr="00AB6B7A">
              <w:rPr>
                <w:rFonts w:ascii="Times New Roman" w:hAnsi="Times New Roman"/>
                <w:bCs/>
                <w:sz w:val="24"/>
                <w:szCs w:val="24"/>
              </w:rPr>
              <w:lastRenderedPageBreak/>
              <w:t>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405FC1A" w14:textId="77777777" w:rsidR="001A45DF" w:rsidRPr="00AB6B7A" w:rsidRDefault="001A45DF" w:rsidP="0042713C">
            <w:pPr>
              <w:ind w:right="142"/>
              <w:jc w:val="both"/>
              <w:rPr>
                <w:rFonts w:ascii="Times New Roman" w:hAnsi="Times New Roman"/>
                <w:bCs/>
                <w:sz w:val="24"/>
                <w:szCs w:val="24"/>
              </w:rPr>
            </w:pPr>
            <w:r w:rsidRPr="00AB6B7A">
              <w:rPr>
                <w:rFonts w:ascii="Times New Roman" w:hAnsi="Times New Roman"/>
                <w:bCs/>
                <w:sz w:val="24"/>
                <w:szCs w:val="24"/>
              </w:rPr>
              <w:lastRenderedPageBreak/>
              <w:t xml:space="preserve">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w:t>
            </w:r>
            <w:r w:rsidRPr="00AB6B7A">
              <w:rPr>
                <w:rFonts w:ascii="Times New Roman" w:hAnsi="Times New Roman"/>
                <w:bCs/>
                <w:sz w:val="24"/>
                <w:szCs w:val="24"/>
              </w:rPr>
              <w:lastRenderedPageBreak/>
              <w:t>произношения; правила чтения текстов профессиональной направленности</w:t>
            </w:r>
          </w:p>
        </w:tc>
      </w:tr>
    </w:tbl>
    <w:p w14:paraId="1AEB5709" w14:textId="77777777" w:rsidR="00455869" w:rsidRDefault="00455869" w:rsidP="0042713C">
      <w:pPr>
        <w:ind w:right="142" w:firstLine="709"/>
        <w:rPr>
          <w:rFonts w:ascii="Times New Roman" w:hAnsi="Times New Roman"/>
          <w:sz w:val="24"/>
        </w:rPr>
      </w:pPr>
    </w:p>
    <w:p w14:paraId="5435AC35" w14:textId="77777777" w:rsidR="00455869" w:rsidRDefault="00566470" w:rsidP="0042713C">
      <w:pPr>
        <w:pStyle w:val="17"/>
        <w:ind w:right="142"/>
        <w:rPr>
          <w:rFonts w:ascii="Times New Roman" w:hAnsi="Times New Roman"/>
        </w:rPr>
      </w:pPr>
      <w:bookmarkStart w:id="6" w:name="__RefHeading___5"/>
      <w:bookmarkEnd w:id="6"/>
      <w:r>
        <w:rPr>
          <w:rFonts w:ascii="Times New Roman" w:hAnsi="Times New Roman"/>
        </w:rPr>
        <w:t>2. Структура и содержание ДИСЦИПЛИНЫ</w:t>
      </w:r>
    </w:p>
    <w:p w14:paraId="2A1C5063" w14:textId="77777777" w:rsidR="00455869" w:rsidRDefault="00566470" w:rsidP="0042713C">
      <w:pPr>
        <w:pStyle w:val="112"/>
        <w:spacing w:line="240" w:lineRule="auto"/>
        <w:ind w:right="142"/>
        <w:rPr>
          <w:rFonts w:ascii="Times New Roman" w:hAnsi="Times New Roman"/>
        </w:rPr>
      </w:pPr>
      <w:bookmarkStart w:id="7" w:name="__RefHeading___6"/>
      <w:bookmarkEnd w:id="7"/>
      <w:r>
        <w:rPr>
          <w:rFonts w:ascii="Times New Roman" w:hAnsi="Times New Roman"/>
        </w:rPr>
        <w:t xml:space="preserve">2.1. Трудоемкость освоения дисциплины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455869" w14:paraId="46ED530C"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B44A55B" w14:textId="77777777" w:rsidR="00455869" w:rsidRDefault="00566470" w:rsidP="0042713C">
            <w:pPr>
              <w:ind w:right="142"/>
              <w:jc w:val="center"/>
              <w:rPr>
                <w:rFonts w:ascii="Times New Roman" w:hAnsi="Times New Roman"/>
                <w:b/>
                <w:sz w:val="24"/>
              </w:rPr>
            </w:pPr>
            <w:bookmarkStart w:id="8" w:name="_Hlk152333186"/>
            <w:r>
              <w:rPr>
                <w:rFonts w:ascii="Times New Roman" w:hAnsi="Times New Roman"/>
                <w:b/>
                <w:sz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33886129" w14:textId="77777777" w:rsidR="00455869" w:rsidRDefault="00566470" w:rsidP="0042713C">
            <w:pPr>
              <w:ind w:right="142"/>
              <w:jc w:val="center"/>
              <w:rPr>
                <w:rFonts w:ascii="Times New Roman" w:hAnsi="Times New Roman"/>
                <w:b/>
                <w:sz w:val="24"/>
              </w:rPr>
            </w:pPr>
            <w:r>
              <w:rPr>
                <w:rFonts w:ascii="Times New Roman" w:hAnsi="Times New Roman"/>
                <w:b/>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12043837" w14:textId="77777777" w:rsidR="00455869" w:rsidRDefault="00566470" w:rsidP="0042713C">
            <w:pPr>
              <w:ind w:right="142"/>
              <w:jc w:val="center"/>
              <w:rPr>
                <w:rFonts w:ascii="Times New Roman" w:hAnsi="Times New Roman"/>
                <w:b/>
                <w:sz w:val="24"/>
              </w:rPr>
            </w:pPr>
            <w:r>
              <w:rPr>
                <w:rFonts w:ascii="Times New Roman" w:hAnsi="Times New Roman"/>
                <w:b/>
                <w:sz w:val="24"/>
              </w:rPr>
              <w:t>В т.ч. в форме практ. подготовки</w:t>
            </w:r>
          </w:p>
        </w:tc>
      </w:tr>
      <w:tr w:rsidR="00455869" w14:paraId="32270973"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997CEA0" w14:textId="77777777" w:rsidR="00455869" w:rsidRDefault="00566470" w:rsidP="0042713C">
            <w:pPr>
              <w:ind w:right="142"/>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6FDE8CBD" w14:textId="3847C142" w:rsidR="00455869" w:rsidRPr="0042713C" w:rsidRDefault="0042713C" w:rsidP="0042713C">
            <w:pPr>
              <w:ind w:right="142"/>
              <w:jc w:val="center"/>
              <w:rPr>
                <w:rFonts w:ascii="Times New Roman" w:hAnsi="Times New Roman"/>
                <w:sz w:val="24"/>
                <w:lang w:val="en-US"/>
              </w:rPr>
            </w:pPr>
            <w:r>
              <w:rPr>
                <w:rFonts w:ascii="Times New Roman" w:hAnsi="Times New Roman"/>
                <w:sz w:val="24"/>
                <w:lang w:val="en-US"/>
              </w:rPr>
              <w:t>84</w:t>
            </w:r>
          </w:p>
        </w:tc>
        <w:tc>
          <w:tcPr>
            <w:tcW w:w="2630" w:type="dxa"/>
            <w:tcBorders>
              <w:top w:val="single" w:sz="6" w:space="0" w:color="000000"/>
              <w:left w:val="single" w:sz="6" w:space="0" w:color="000000"/>
              <w:bottom w:val="single" w:sz="6" w:space="0" w:color="000000"/>
              <w:right w:val="single" w:sz="6" w:space="0" w:color="000000"/>
            </w:tcBorders>
            <w:vAlign w:val="center"/>
          </w:tcPr>
          <w:p w14:paraId="47CA2CD7" w14:textId="6DA325A8" w:rsidR="00455869" w:rsidRPr="0042713C" w:rsidRDefault="0042713C" w:rsidP="0042713C">
            <w:pPr>
              <w:ind w:right="142"/>
              <w:jc w:val="center"/>
              <w:rPr>
                <w:rFonts w:ascii="Times New Roman" w:hAnsi="Times New Roman"/>
                <w:sz w:val="24"/>
                <w:lang w:val="en-US"/>
              </w:rPr>
            </w:pPr>
            <w:r>
              <w:rPr>
                <w:rFonts w:ascii="Times New Roman" w:hAnsi="Times New Roman"/>
                <w:sz w:val="24"/>
                <w:lang w:val="en-US"/>
              </w:rPr>
              <w:t>34</w:t>
            </w:r>
          </w:p>
        </w:tc>
      </w:tr>
      <w:tr w:rsidR="00455869" w14:paraId="22609521"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EA25659" w14:textId="77777777" w:rsidR="00455869" w:rsidRDefault="00566470" w:rsidP="0042713C">
            <w:pPr>
              <w:ind w:right="142"/>
              <w:jc w:val="both"/>
              <w:rPr>
                <w:rFonts w:ascii="Times New Roman" w:hAnsi="Times New Roman"/>
                <w:sz w:val="24"/>
              </w:rPr>
            </w:pPr>
            <w:r>
              <w:rPr>
                <w:rFonts w:ascii="Times New Roman" w:hAnsi="Times New Roman"/>
                <w:sz w:val="24"/>
              </w:rPr>
              <w:t>Курсовой проект (работа)</w:t>
            </w:r>
            <w:r>
              <w:rPr>
                <w:rStyle w:val="1f0"/>
                <w:rFonts w:ascii="Times New Roman" w:hAnsi="Times New Roman"/>
                <w:sz w:val="24"/>
              </w:rPr>
              <w:footnoteReference w:id="2"/>
            </w:r>
          </w:p>
        </w:tc>
        <w:tc>
          <w:tcPr>
            <w:tcW w:w="2336" w:type="dxa"/>
            <w:tcBorders>
              <w:top w:val="single" w:sz="6" w:space="0" w:color="000000"/>
              <w:left w:val="single" w:sz="6" w:space="0" w:color="000000"/>
              <w:bottom w:val="single" w:sz="6" w:space="0" w:color="000000"/>
              <w:right w:val="single" w:sz="6" w:space="0" w:color="000000"/>
            </w:tcBorders>
            <w:vAlign w:val="center"/>
          </w:tcPr>
          <w:p w14:paraId="54D75871" w14:textId="77777777" w:rsidR="00455869" w:rsidRDefault="00566470" w:rsidP="0042713C">
            <w:pPr>
              <w:ind w:right="142"/>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6468C529" w14:textId="77777777" w:rsidR="00455869" w:rsidRDefault="00566470" w:rsidP="0042713C">
            <w:pPr>
              <w:ind w:right="142"/>
              <w:jc w:val="center"/>
              <w:rPr>
                <w:rFonts w:ascii="Times New Roman" w:hAnsi="Times New Roman"/>
                <w:sz w:val="24"/>
              </w:rPr>
            </w:pPr>
            <w:r>
              <w:rPr>
                <w:rFonts w:ascii="Times New Roman" w:hAnsi="Times New Roman"/>
                <w:sz w:val="24"/>
              </w:rPr>
              <w:t>ХХ</w:t>
            </w:r>
          </w:p>
        </w:tc>
      </w:tr>
      <w:tr w:rsidR="00455869" w14:paraId="5DBDBD9E"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E45E7A8" w14:textId="77777777" w:rsidR="00455869" w:rsidRDefault="00566470" w:rsidP="0042713C">
            <w:pPr>
              <w:ind w:right="142"/>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0AD4FB9D" w14:textId="77777777" w:rsidR="00455869" w:rsidRDefault="00566470" w:rsidP="0042713C">
            <w:pPr>
              <w:ind w:right="142"/>
              <w:jc w:val="center"/>
              <w:rPr>
                <w:rFonts w:ascii="Times New Roman" w:hAnsi="Times New Roman"/>
                <w:sz w:val="24"/>
              </w:rPr>
            </w:pPr>
            <w:r>
              <w:rPr>
                <w:rFonts w:ascii="Times New Roman" w:hAnsi="Times New Roman"/>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27C578F3" w14:textId="77777777" w:rsidR="00455869" w:rsidRDefault="00566470" w:rsidP="0042713C">
            <w:pPr>
              <w:ind w:right="142"/>
              <w:jc w:val="center"/>
              <w:rPr>
                <w:rFonts w:ascii="Times New Roman" w:hAnsi="Times New Roman"/>
                <w:sz w:val="24"/>
              </w:rPr>
            </w:pPr>
            <w:r>
              <w:rPr>
                <w:rFonts w:ascii="Times New Roman" w:hAnsi="Times New Roman"/>
                <w:sz w:val="24"/>
              </w:rPr>
              <w:t>-</w:t>
            </w:r>
          </w:p>
        </w:tc>
      </w:tr>
      <w:tr w:rsidR="00455869" w14:paraId="64EEAE02"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3205134" w14:textId="77777777" w:rsidR="00455869" w:rsidRDefault="00566470" w:rsidP="0042713C">
            <w:pPr>
              <w:ind w:right="142"/>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19D82CEE" w14:textId="77777777" w:rsidR="00455869" w:rsidRDefault="00566470" w:rsidP="0042713C">
            <w:pPr>
              <w:ind w:right="142"/>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154075AA" w14:textId="77777777" w:rsidR="00455869" w:rsidRDefault="00566470" w:rsidP="0042713C">
            <w:pPr>
              <w:ind w:right="142"/>
              <w:jc w:val="center"/>
              <w:rPr>
                <w:rFonts w:ascii="Times New Roman" w:hAnsi="Times New Roman"/>
                <w:sz w:val="24"/>
              </w:rPr>
            </w:pPr>
            <w:r>
              <w:rPr>
                <w:rFonts w:ascii="Times New Roman" w:hAnsi="Times New Roman"/>
                <w:sz w:val="24"/>
              </w:rPr>
              <w:t>ХХ</w:t>
            </w:r>
          </w:p>
        </w:tc>
      </w:tr>
      <w:tr w:rsidR="00455869" w14:paraId="00E82B94"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339665DC" w14:textId="77777777" w:rsidR="00455869" w:rsidRDefault="00566470" w:rsidP="0042713C">
            <w:pPr>
              <w:ind w:right="142"/>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2BCE6850" w14:textId="0432B720" w:rsidR="00455869" w:rsidRPr="0042713C" w:rsidRDefault="0042713C" w:rsidP="0042713C">
            <w:pPr>
              <w:ind w:right="142"/>
              <w:jc w:val="center"/>
              <w:rPr>
                <w:rFonts w:ascii="Times New Roman" w:hAnsi="Times New Roman"/>
                <w:b/>
                <w:sz w:val="24"/>
                <w:lang w:val="en-US"/>
              </w:rPr>
            </w:pPr>
            <w:r>
              <w:rPr>
                <w:rFonts w:ascii="Times New Roman" w:hAnsi="Times New Roman"/>
                <w:b/>
                <w:sz w:val="24"/>
                <w:lang w:val="en-US"/>
              </w:rPr>
              <w:t>84</w:t>
            </w:r>
          </w:p>
        </w:tc>
        <w:bookmarkEnd w:id="8"/>
        <w:tc>
          <w:tcPr>
            <w:tcW w:w="2630" w:type="dxa"/>
            <w:tcBorders>
              <w:top w:val="single" w:sz="6" w:space="0" w:color="000000"/>
              <w:left w:val="single" w:sz="6" w:space="0" w:color="000000"/>
              <w:bottom w:val="single" w:sz="6" w:space="0" w:color="000000"/>
              <w:right w:val="single" w:sz="6" w:space="0" w:color="000000"/>
            </w:tcBorders>
            <w:vAlign w:val="center"/>
          </w:tcPr>
          <w:p w14:paraId="2884922A" w14:textId="70F326A7" w:rsidR="00455869" w:rsidRPr="0042713C" w:rsidRDefault="0042713C" w:rsidP="0042713C">
            <w:pPr>
              <w:ind w:right="142"/>
              <w:jc w:val="center"/>
              <w:rPr>
                <w:rFonts w:ascii="Times New Roman" w:hAnsi="Times New Roman"/>
                <w:b/>
                <w:sz w:val="24"/>
                <w:lang w:val="en-US"/>
              </w:rPr>
            </w:pPr>
            <w:r>
              <w:rPr>
                <w:rFonts w:ascii="Times New Roman" w:hAnsi="Times New Roman"/>
                <w:b/>
                <w:sz w:val="24"/>
                <w:lang w:val="en-US"/>
              </w:rPr>
              <w:t>34</w:t>
            </w:r>
          </w:p>
        </w:tc>
      </w:tr>
    </w:tbl>
    <w:p w14:paraId="65DC89D5" w14:textId="77777777" w:rsidR="00455869" w:rsidRDefault="00455869" w:rsidP="0042713C">
      <w:pPr>
        <w:ind w:right="142"/>
        <w:rPr>
          <w:rFonts w:ascii="Times New Roman" w:hAnsi="Times New Roman"/>
          <w:sz w:val="24"/>
        </w:rPr>
      </w:pPr>
    </w:p>
    <w:p w14:paraId="5AA612FA" w14:textId="77777777" w:rsidR="00455869" w:rsidRDefault="00566470" w:rsidP="0042713C">
      <w:pPr>
        <w:pStyle w:val="112"/>
        <w:spacing w:line="240" w:lineRule="auto"/>
        <w:ind w:right="142"/>
        <w:rPr>
          <w:rFonts w:ascii="Times New Roman" w:hAnsi="Times New Roman"/>
        </w:rPr>
      </w:pPr>
      <w:bookmarkStart w:id="9" w:name="__RefHeading___7"/>
      <w:bookmarkEnd w:id="9"/>
      <w:r>
        <w:rPr>
          <w:rFonts w:ascii="Times New Roman" w:hAnsi="Times New Roman"/>
        </w:rPr>
        <w:t>2.2. Примерное 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4"/>
        <w:gridCol w:w="7107"/>
      </w:tblGrid>
      <w:tr w:rsidR="0042713C" w:rsidRPr="002F44B6" w14:paraId="2F881781" w14:textId="77777777" w:rsidTr="0042713C">
        <w:trPr>
          <w:trHeight w:val="70"/>
        </w:trPr>
        <w:tc>
          <w:tcPr>
            <w:tcW w:w="1271" w:type="pct"/>
            <w:vAlign w:val="center"/>
          </w:tcPr>
          <w:p w14:paraId="2502F219" w14:textId="596A7A11" w:rsidR="0042713C" w:rsidRPr="002F44B6" w:rsidRDefault="0042713C" w:rsidP="0042713C">
            <w:pPr>
              <w:suppressAutoHyphens/>
              <w:ind w:right="142"/>
              <w:contextualSpacing/>
              <w:jc w:val="center"/>
              <w:rPr>
                <w:rFonts w:ascii="Times New Roman" w:hAnsi="Times New Roman"/>
                <w:b/>
                <w:bCs/>
                <w:sz w:val="24"/>
                <w:szCs w:val="24"/>
              </w:rPr>
            </w:pPr>
            <w:r>
              <w:rPr>
                <w:rFonts w:ascii="Times New Roman" w:hAnsi="Times New Roman"/>
                <w:b/>
              </w:rPr>
              <w:t>Наименование разделов и тем</w:t>
            </w:r>
          </w:p>
        </w:tc>
        <w:tc>
          <w:tcPr>
            <w:tcW w:w="3729" w:type="pct"/>
            <w:vAlign w:val="center"/>
          </w:tcPr>
          <w:p w14:paraId="7D0E7AC0" w14:textId="0FAEC08B" w:rsidR="0042713C" w:rsidRPr="002F44B6" w:rsidRDefault="0042713C" w:rsidP="0042713C">
            <w:pPr>
              <w:suppressAutoHyphens/>
              <w:ind w:right="142"/>
              <w:contextualSpacing/>
              <w:jc w:val="center"/>
              <w:rPr>
                <w:rFonts w:ascii="Times New Roman" w:hAnsi="Times New Roman"/>
                <w:b/>
                <w:bCs/>
                <w:sz w:val="24"/>
                <w:szCs w:val="24"/>
              </w:rPr>
            </w:pPr>
            <w:r>
              <w:rPr>
                <w:rFonts w:ascii="Times New Roman" w:hAnsi="Times New Roman"/>
                <w:b/>
              </w:rPr>
              <w:t xml:space="preserve">Примерное содержание учебного материала, практических и лабораторных занятий, </w:t>
            </w:r>
            <w:r>
              <w:rPr>
                <w:rFonts w:ascii="Times New Roman" w:hAnsi="Times New Roman"/>
                <w:i/>
              </w:rPr>
              <w:t>курсовой проект (работа)</w:t>
            </w:r>
          </w:p>
        </w:tc>
      </w:tr>
      <w:tr w:rsidR="0042713C" w:rsidRPr="003D625C" w14:paraId="1F24DC0B" w14:textId="77777777" w:rsidTr="0042713C">
        <w:trPr>
          <w:trHeight w:val="70"/>
        </w:trPr>
        <w:tc>
          <w:tcPr>
            <w:tcW w:w="1271" w:type="pct"/>
          </w:tcPr>
          <w:p w14:paraId="12FA7E2B" w14:textId="77777777" w:rsidR="0042713C" w:rsidRPr="003D625C" w:rsidRDefault="0042713C" w:rsidP="0042713C">
            <w:pPr>
              <w:ind w:right="142"/>
              <w:contextualSpacing/>
              <w:jc w:val="center"/>
              <w:rPr>
                <w:rFonts w:ascii="Times New Roman" w:hAnsi="Times New Roman"/>
                <w:i/>
                <w:iCs/>
                <w:sz w:val="24"/>
                <w:szCs w:val="24"/>
              </w:rPr>
            </w:pPr>
            <w:r w:rsidRPr="003D625C">
              <w:rPr>
                <w:rFonts w:ascii="Times New Roman" w:hAnsi="Times New Roman"/>
                <w:i/>
                <w:iCs/>
                <w:sz w:val="24"/>
                <w:szCs w:val="24"/>
              </w:rPr>
              <w:t>1</w:t>
            </w:r>
          </w:p>
        </w:tc>
        <w:tc>
          <w:tcPr>
            <w:tcW w:w="3729" w:type="pct"/>
          </w:tcPr>
          <w:p w14:paraId="2EC6E3FB" w14:textId="77777777" w:rsidR="0042713C" w:rsidRPr="003D625C" w:rsidRDefault="0042713C" w:rsidP="0042713C">
            <w:pPr>
              <w:ind w:right="142"/>
              <w:contextualSpacing/>
              <w:jc w:val="center"/>
              <w:rPr>
                <w:rFonts w:ascii="Times New Roman" w:hAnsi="Times New Roman"/>
                <w:i/>
                <w:iCs/>
                <w:sz w:val="24"/>
                <w:szCs w:val="24"/>
              </w:rPr>
            </w:pPr>
            <w:r w:rsidRPr="003D625C">
              <w:rPr>
                <w:rFonts w:ascii="Times New Roman" w:hAnsi="Times New Roman"/>
                <w:i/>
                <w:iCs/>
                <w:sz w:val="24"/>
                <w:szCs w:val="24"/>
              </w:rPr>
              <w:t>2</w:t>
            </w:r>
          </w:p>
        </w:tc>
      </w:tr>
      <w:tr w:rsidR="0042713C" w:rsidRPr="002F44B6" w14:paraId="2B41610E" w14:textId="77777777" w:rsidTr="0042713C">
        <w:trPr>
          <w:trHeight w:val="170"/>
        </w:trPr>
        <w:tc>
          <w:tcPr>
            <w:tcW w:w="1271" w:type="pct"/>
          </w:tcPr>
          <w:p w14:paraId="641A4CE3" w14:textId="77777777" w:rsidR="0042713C" w:rsidRPr="002F44B6" w:rsidRDefault="0042713C" w:rsidP="0042713C">
            <w:pPr>
              <w:ind w:right="142"/>
              <w:contextualSpacing/>
              <w:rPr>
                <w:rFonts w:ascii="Times New Roman" w:hAnsi="Times New Roman"/>
                <w:b/>
                <w:bCs/>
                <w:sz w:val="24"/>
                <w:szCs w:val="24"/>
              </w:rPr>
            </w:pPr>
            <w:r w:rsidRPr="002F44B6">
              <w:rPr>
                <w:rFonts w:ascii="Times New Roman" w:hAnsi="Times New Roman"/>
                <w:b/>
                <w:bCs/>
                <w:sz w:val="24"/>
                <w:szCs w:val="24"/>
              </w:rPr>
              <w:t>Раздел 1</w:t>
            </w:r>
          </w:p>
        </w:tc>
        <w:tc>
          <w:tcPr>
            <w:tcW w:w="3729" w:type="pct"/>
          </w:tcPr>
          <w:p w14:paraId="600497D3"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sz w:val="24"/>
                <w:szCs w:val="24"/>
              </w:rPr>
              <w:t>Основы микробиологии</w:t>
            </w:r>
          </w:p>
        </w:tc>
      </w:tr>
      <w:tr w:rsidR="0042713C" w:rsidRPr="002F44B6" w14:paraId="457D01C3" w14:textId="77777777" w:rsidTr="0042713C">
        <w:trPr>
          <w:trHeight w:val="170"/>
        </w:trPr>
        <w:tc>
          <w:tcPr>
            <w:tcW w:w="1271" w:type="pct"/>
            <w:vMerge w:val="restart"/>
          </w:tcPr>
          <w:p w14:paraId="0635230B"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 xml:space="preserve">Тема 1.1 </w:t>
            </w:r>
            <w:r w:rsidRPr="002F44B6">
              <w:rPr>
                <w:rFonts w:ascii="Times New Roman" w:hAnsi="Times New Roman"/>
                <w:b/>
                <w:sz w:val="24"/>
                <w:szCs w:val="24"/>
              </w:rPr>
              <w:t>Морфология микро</w:t>
            </w:r>
            <w:r>
              <w:rPr>
                <w:rFonts w:ascii="Times New Roman" w:hAnsi="Times New Roman"/>
                <w:b/>
                <w:sz w:val="24"/>
                <w:szCs w:val="24"/>
              </w:rPr>
              <w:t>организмов</w:t>
            </w:r>
          </w:p>
        </w:tc>
        <w:tc>
          <w:tcPr>
            <w:tcW w:w="3729" w:type="pct"/>
          </w:tcPr>
          <w:p w14:paraId="3F8DFF04" w14:textId="77777777" w:rsidR="0042713C" w:rsidRPr="002F44B6" w:rsidRDefault="0042713C" w:rsidP="0042713C">
            <w:pPr>
              <w:ind w:right="142"/>
              <w:contextualSpacing/>
              <w:jc w:val="both"/>
              <w:rPr>
                <w:rFonts w:ascii="Times New Roman" w:hAnsi="Times New Roman"/>
                <w:b/>
                <w:bCs/>
                <w:i/>
                <w:sz w:val="24"/>
                <w:szCs w:val="24"/>
              </w:rPr>
            </w:pPr>
            <w:r w:rsidRPr="002F44B6">
              <w:rPr>
                <w:rFonts w:ascii="Times New Roman" w:hAnsi="Times New Roman"/>
                <w:b/>
                <w:bCs/>
                <w:sz w:val="24"/>
                <w:szCs w:val="24"/>
              </w:rPr>
              <w:t>Содержание учебного материала</w:t>
            </w:r>
          </w:p>
        </w:tc>
      </w:tr>
      <w:tr w:rsidR="0042713C" w:rsidRPr="002F44B6" w14:paraId="472C6B82" w14:textId="77777777" w:rsidTr="0042713C">
        <w:trPr>
          <w:trHeight w:val="170"/>
        </w:trPr>
        <w:tc>
          <w:tcPr>
            <w:tcW w:w="1271" w:type="pct"/>
            <w:vMerge/>
          </w:tcPr>
          <w:p w14:paraId="67B9705A" w14:textId="77777777" w:rsidR="0042713C" w:rsidRPr="002F44B6" w:rsidRDefault="0042713C" w:rsidP="0042713C">
            <w:pPr>
              <w:ind w:right="142"/>
              <w:contextualSpacing/>
              <w:rPr>
                <w:rFonts w:ascii="Times New Roman" w:hAnsi="Times New Roman"/>
                <w:b/>
                <w:bCs/>
                <w:i/>
                <w:sz w:val="24"/>
                <w:szCs w:val="24"/>
              </w:rPr>
            </w:pPr>
          </w:p>
        </w:tc>
        <w:tc>
          <w:tcPr>
            <w:tcW w:w="3729" w:type="pct"/>
          </w:tcPr>
          <w:p w14:paraId="501816B8" w14:textId="77777777" w:rsidR="0042713C" w:rsidRPr="002F44B6" w:rsidRDefault="0042713C" w:rsidP="0042713C">
            <w:pPr>
              <w:ind w:right="142"/>
              <w:contextualSpacing/>
              <w:jc w:val="both"/>
              <w:rPr>
                <w:rFonts w:ascii="Times New Roman" w:hAnsi="Times New Roman"/>
                <w:bCs/>
                <w:sz w:val="24"/>
                <w:szCs w:val="24"/>
              </w:rPr>
            </w:pPr>
            <w:r w:rsidRPr="002F44B6">
              <w:rPr>
                <w:rFonts w:ascii="Times New Roman" w:hAnsi="Times New Roman"/>
                <w:sz w:val="24"/>
                <w:szCs w:val="24"/>
              </w:rPr>
              <w:t>1. Цели, задачи, сущность, структура дисциплины. Основные понятия и термины микробиологии.</w:t>
            </w:r>
          </w:p>
        </w:tc>
      </w:tr>
      <w:tr w:rsidR="0042713C" w:rsidRPr="002F44B6" w14:paraId="33E87B40" w14:textId="77777777" w:rsidTr="0042713C">
        <w:trPr>
          <w:trHeight w:val="170"/>
        </w:trPr>
        <w:tc>
          <w:tcPr>
            <w:tcW w:w="1271" w:type="pct"/>
            <w:vMerge/>
          </w:tcPr>
          <w:p w14:paraId="0E252BD4" w14:textId="77777777" w:rsidR="0042713C" w:rsidRPr="002F44B6" w:rsidRDefault="0042713C" w:rsidP="0042713C">
            <w:pPr>
              <w:ind w:right="142"/>
              <w:contextualSpacing/>
              <w:rPr>
                <w:rFonts w:ascii="Times New Roman" w:hAnsi="Times New Roman"/>
                <w:b/>
                <w:bCs/>
                <w:i/>
                <w:sz w:val="24"/>
                <w:szCs w:val="24"/>
              </w:rPr>
            </w:pPr>
          </w:p>
        </w:tc>
        <w:tc>
          <w:tcPr>
            <w:tcW w:w="3729" w:type="pct"/>
          </w:tcPr>
          <w:p w14:paraId="430F1013" w14:textId="77777777" w:rsidR="0042713C" w:rsidRPr="002F44B6" w:rsidRDefault="0042713C" w:rsidP="0042713C">
            <w:pPr>
              <w:ind w:right="142"/>
              <w:contextualSpacing/>
              <w:jc w:val="both"/>
              <w:rPr>
                <w:rFonts w:ascii="Times New Roman" w:hAnsi="Times New Roman"/>
                <w:b/>
                <w:bCs/>
                <w:color w:val="FF0000"/>
                <w:sz w:val="24"/>
                <w:szCs w:val="24"/>
              </w:rPr>
            </w:pPr>
            <w:r w:rsidRPr="002F44B6">
              <w:rPr>
                <w:rFonts w:ascii="Times New Roman" w:hAnsi="Times New Roman"/>
                <w:bCs/>
                <w:sz w:val="24"/>
                <w:szCs w:val="24"/>
              </w:rPr>
              <w:t>2. Классификация микроорганизмов, отличительные особенности про- и эукариот.</w:t>
            </w:r>
          </w:p>
        </w:tc>
      </w:tr>
      <w:tr w:rsidR="0042713C" w:rsidRPr="002F44B6" w14:paraId="60A6E51C" w14:textId="77777777" w:rsidTr="0042713C">
        <w:trPr>
          <w:trHeight w:val="170"/>
        </w:trPr>
        <w:tc>
          <w:tcPr>
            <w:tcW w:w="1271" w:type="pct"/>
            <w:vMerge/>
          </w:tcPr>
          <w:p w14:paraId="78CD11A0" w14:textId="77777777" w:rsidR="0042713C" w:rsidRPr="002F44B6" w:rsidRDefault="0042713C" w:rsidP="0042713C">
            <w:pPr>
              <w:ind w:right="142"/>
              <w:contextualSpacing/>
              <w:rPr>
                <w:rFonts w:ascii="Times New Roman" w:hAnsi="Times New Roman"/>
                <w:b/>
                <w:bCs/>
                <w:i/>
                <w:sz w:val="24"/>
                <w:szCs w:val="24"/>
              </w:rPr>
            </w:pPr>
          </w:p>
        </w:tc>
        <w:tc>
          <w:tcPr>
            <w:tcW w:w="3729" w:type="pct"/>
          </w:tcPr>
          <w:p w14:paraId="6E2A1CFC" w14:textId="77777777" w:rsidR="0042713C" w:rsidRPr="002F44B6" w:rsidRDefault="0042713C" w:rsidP="0042713C">
            <w:pPr>
              <w:ind w:right="142"/>
              <w:contextualSpacing/>
              <w:jc w:val="both"/>
              <w:rPr>
                <w:rFonts w:ascii="Times New Roman" w:hAnsi="Times New Roman"/>
                <w:b/>
                <w:bCs/>
                <w:i/>
                <w:sz w:val="24"/>
                <w:szCs w:val="24"/>
              </w:rPr>
            </w:pPr>
            <w:r w:rsidRPr="002F44B6">
              <w:rPr>
                <w:rFonts w:ascii="Times New Roman" w:hAnsi="Times New Roman"/>
                <w:sz w:val="24"/>
                <w:szCs w:val="24"/>
              </w:rPr>
              <w:t>3. Морфология и физиология основных групп микроорганизмов. Бактерии, грибы, дрожжи, вирусы: форма, строение, размножение, роль в пищевой промышленности.</w:t>
            </w:r>
          </w:p>
        </w:tc>
      </w:tr>
      <w:tr w:rsidR="0042713C" w:rsidRPr="002F44B6" w14:paraId="59EFD772" w14:textId="77777777" w:rsidTr="0042713C">
        <w:trPr>
          <w:trHeight w:val="170"/>
        </w:trPr>
        <w:tc>
          <w:tcPr>
            <w:tcW w:w="1271" w:type="pct"/>
            <w:vMerge/>
          </w:tcPr>
          <w:p w14:paraId="7DB03CDC" w14:textId="77777777" w:rsidR="0042713C" w:rsidRPr="002F44B6" w:rsidRDefault="0042713C" w:rsidP="0042713C">
            <w:pPr>
              <w:ind w:right="142"/>
              <w:contextualSpacing/>
              <w:rPr>
                <w:rFonts w:ascii="Times New Roman" w:hAnsi="Times New Roman"/>
                <w:b/>
                <w:bCs/>
                <w:i/>
                <w:sz w:val="24"/>
                <w:szCs w:val="24"/>
              </w:rPr>
            </w:pPr>
          </w:p>
        </w:tc>
        <w:tc>
          <w:tcPr>
            <w:tcW w:w="3729" w:type="pct"/>
          </w:tcPr>
          <w:p w14:paraId="6D1BAE05" w14:textId="77777777" w:rsidR="0042713C" w:rsidRPr="002F44B6" w:rsidRDefault="0042713C" w:rsidP="0042713C">
            <w:pPr>
              <w:ind w:right="142"/>
              <w:contextualSpacing/>
              <w:jc w:val="both"/>
              <w:rPr>
                <w:rFonts w:ascii="Times New Roman" w:hAnsi="Times New Roman"/>
                <w:b/>
                <w:bCs/>
                <w:sz w:val="24"/>
                <w:szCs w:val="24"/>
              </w:rPr>
            </w:pPr>
            <w:r>
              <w:rPr>
                <w:rFonts w:ascii="Times New Roman" w:hAnsi="Times New Roman"/>
                <w:b/>
                <w:bCs/>
                <w:sz w:val="24"/>
                <w:szCs w:val="24"/>
              </w:rPr>
              <w:t>В том числе практических занятий</w:t>
            </w:r>
          </w:p>
        </w:tc>
      </w:tr>
      <w:tr w:rsidR="0042713C" w:rsidRPr="002F44B6" w14:paraId="3ED688DC" w14:textId="77777777" w:rsidTr="0042713C">
        <w:trPr>
          <w:trHeight w:val="170"/>
        </w:trPr>
        <w:tc>
          <w:tcPr>
            <w:tcW w:w="1271" w:type="pct"/>
            <w:vMerge/>
          </w:tcPr>
          <w:p w14:paraId="61292454" w14:textId="77777777" w:rsidR="0042713C" w:rsidRPr="002F44B6" w:rsidRDefault="0042713C" w:rsidP="0042713C">
            <w:pPr>
              <w:ind w:right="142"/>
              <w:contextualSpacing/>
              <w:rPr>
                <w:rFonts w:ascii="Times New Roman" w:hAnsi="Times New Roman"/>
                <w:b/>
                <w:bCs/>
                <w:i/>
                <w:sz w:val="24"/>
                <w:szCs w:val="24"/>
              </w:rPr>
            </w:pPr>
          </w:p>
        </w:tc>
        <w:tc>
          <w:tcPr>
            <w:tcW w:w="3729" w:type="pct"/>
          </w:tcPr>
          <w:p w14:paraId="02638449" w14:textId="77777777" w:rsidR="0042713C" w:rsidRPr="002F44B6" w:rsidRDefault="0042713C" w:rsidP="0042713C">
            <w:pPr>
              <w:ind w:right="142"/>
              <w:contextualSpacing/>
              <w:jc w:val="both"/>
              <w:rPr>
                <w:rFonts w:ascii="Times New Roman" w:hAnsi="Times New Roman"/>
                <w:b/>
                <w:bCs/>
                <w:sz w:val="24"/>
                <w:szCs w:val="24"/>
              </w:rPr>
            </w:pPr>
            <w:r>
              <w:rPr>
                <w:rFonts w:ascii="Times New Roman" w:hAnsi="Times New Roman"/>
                <w:sz w:val="24"/>
                <w:szCs w:val="24"/>
              </w:rPr>
              <w:t>Практическая работа №</w:t>
            </w:r>
            <w:r w:rsidRPr="002F44B6">
              <w:rPr>
                <w:rFonts w:ascii="Times New Roman" w:hAnsi="Times New Roman"/>
                <w:sz w:val="24"/>
                <w:szCs w:val="24"/>
              </w:rPr>
              <w:t>1. Изучение устройства микроскопа. Изучение препаратов различных микроорганизмов.</w:t>
            </w:r>
          </w:p>
        </w:tc>
      </w:tr>
      <w:tr w:rsidR="0042713C" w:rsidRPr="002F44B6" w14:paraId="5B859AEB" w14:textId="77777777" w:rsidTr="0042713C">
        <w:trPr>
          <w:trHeight w:val="170"/>
        </w:trPr>
        <w:tc>
          <w:tcPr>
            <w:tcW w:w="1271" w:type="pct"/>
            <w:vMerge/>
          </w:tcPr>
          <w:p w14:paraId="474D3D6F" w14:textId="77777777" w:rsidR="0042713C" w:rsidRPr="002F44B6" w:rsidRDefault="0042713C" w:rsidP="0042713C">
            <w:pPr>
              <w:ind w:right="142"/>
              <w:contextualSpacing/>
              <w:rPr>
                <w:rFonts w:ascii="Times New Roman" w:hAnsi="Times New Roman"/>
                <w:b/>
                <w:bCs/>
                <w:i/>
                <w:sz w:val="24"/>
                <w:szCs w:val="24"/>
              </w:rPr>
            </w:pPr>
          </w:p>
        </w:tc>
        <w:tc>
          <w:tcPr>
            <w:tcW w:w="3729" w:type="pct"/>
          </w:tcPr>
          <w:p w14:paraId="793AB02D" w14:textId="77777777" w:rsidR="0042713C" w:rsidRPr="002F44B6" w:rsidRDefault="0042713C" w:rsidP="0042713C">
            <w:pPr>
              <w:ind w:right="142"/>
              <w:contextualSpacing/>
              <w:jc w:val="both"/>
              <w:rPr>
                <w:rFonts w:ascii="Times New Roman" w:hAnsi="Times New Roman"/>
                <w:b/>
                <w:bCs/>
                <w:sz w:val="24"/>
                <w:szCs w:val="24"/>
              </w:rPr>
            </w:pPr>
            <w:r>
              <w:rPr>
                <w:rFonts w:ascii="Times New Roman" w:hAnsi="Times New Roman"/>
                <w:sz w:val="24"/>
                <w:szCs w:val="24"/>
              </w:rPr>
              <w:t>Практическая работа №</w:t>
            </w:r>
            <w:r w:rsidRPr="002F44B6">
              <w:rPr>
                <w:rFonts w:ascii="Times New Roman" w:hAnsi="Times New Roman"/>
                <w:sz w:val="24"/>
                <w:szCs w:val="24"/>
              </w:rPr>
              <w:t>2. Определение основных групп микроорганизмов. Изучение препаратов   микроскопических   дрожжей на различных питательных средах.</w:t>
            </w:r>
          </w:p>
        </w:tc>
      </w:tr>
      <w:tr w:rsidR="0042713C" w:rsidRPr="002F44B6" w14:paraId="188B211F" w14:textId="77777777" w:rsidTr="0042713C">
        <w:trPr>
          <w:trHeight w:val="170"/>
        </w:trPr>
        <w:tc>
          <w:tcPr>
            <w:tcW w:w="1271" w:type="pct"/>
            <w:vMerge/>
          </w:tcPr>
          <w:p w14:paraId="2F950ADB" w14:textId="77777777" w:rsidR="0042713C" w:rsidRPr="002F44B6" w:rsidRDefault="0042713C" w:rsidP="0042713C">
            <w:pPr>
              <w:ind w:right="142"/>
              <w:contextualSpacing/>
              <w:rPr>
                <w:rFonts w:ascii="Times New Roman" w:hAnsi="Times New Roman"/>
                <w:b/>
                <w:bCs/>
                <w:i/>
                <w:sz w:val="24"/>
                <w:szCs w:val="24"/>
              </w:rPr>
            </w:pPr>
          </w:p>
        </w:tc>
        <w:tc>
          <w:tcPr>
            <w:tcW w:w="3729" w:type="pct"/>
          </w:tcPr>
          <w:p w14:paraId="03CE331A"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 xml:space="preserve">Самостоятельная работа обучающихся </w:t>
            </w:r>
          </w:p>
        </w:tc>
      </w:tr>
      <w:tr w:rsidR="0042713C" w:rsidRPr="002F44B6" w14:paraId="161E3E75" w14:textId="77777777" w:rsidTr="0042713C">
        <w:trPr>
          <w:trHeight w:val="20"/>
        </w:trPr>
        <w:tc>
          <w:tcPr>
            <w:tcW w:w="1271" w:type="pct"/>
            <w:vMerge w:val="restart"/>
          </w:tcPr>
          <w:p w14:paraId="2C827057" w14:textId="77777777" w:rsidR="0042713C" w:rsidRPr="002F44B6" w:rsidRDefault="0042713C" w:rsidP="00427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2"/>
              <w:contextualSpacing/>
              <w:jc w:val="both"/>
              <w:rPr>
                <w:rFonts w:ascii="Times New Roman" w:hAnsi="Times New Roman"/>
                <w:b/>
                <w:bCs/>
                <w:sz w:val="24"/>
                <w:szCs w:val="24"/>
              </w:rPr>
            </w:pPr>
            <w:r w:rsidRPr="002F44B6">
              <w:rPr>
                <w:rFonts w:ascii="Times New Roman" w:hAnsi="Times New Roman"/>
                <w:b/>
                <w:bCs/>
                <w:sz w:val="24"/>
                <w:szCs w:val="24"/>
              </w:rPr>
              <w:t>Тема 1.2.</w:t>
            </w:r>
            <w:r>
              <w:rPr>
                <w:rFonts w:ascii="Times New Roman" w:hAnsi="Times New Roman"/>
                <w:b/>
                <w:bCs/>
                <w:sz w:val="24"/>
                <w:szCs w:val="24"/>
              </w:rPr>
              <w:t xml:space="preserve"> </w:t>
            </w:r>
            <w:r w:rsidRPr="002F44B6">
              <w:rPr>
                <w:rFonts w:ascii="Times New Roman" w:hAnsi="Times New Roman"/>
                <w:b/>
                <w:sz w:val="24"/>
                <w:szCs w:val="24"/>
              </w:rPr>
              <w:t>Физиология</w:t>
            </w:r>
            <w:r w:rsidRPr="002F44B6">
              <w:rPr>
                <w:rFonts w:ascii="Times New Roman" w:hAnsi="Times New Roman"/>
                <w:b/>
                <w:bCs/>
                <w:sz w:val="24"/>
                <w:szCs w:val="24"/>
              </w:rPr>
              <w:t xml:space="preserve"> микро</w:t>
            </w:r>
            <w:r>
              <w:rPr>
                <w:rFonts w:ascii="Times New Roman" w:hAnsi="Times New Roman"/>
                <w:b/>
                <w:bCs/>
                <w:sz w:val="24"/>
                <w:szCs w:val="24"/>
              </w:rPr>
              <w:t>организмов</w:t>
            </w:r>
          </w:p>
        </w:tc>
        <w:tc>
          <w:tcPr>
            <w:tcW w:w="3729" w:type="pct"/>
          </w:tcPr>
          <w:p w14:paraId="231C776C"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 xml:space="preserve">Содержание учебного материала </w:t>
            </w:r>
          </w:p>
        </w:tc>
      </w:tr>
      <w:tr w:rsidR="0042713C" w:rsidRPr="002F44B6" w14:paraId="7240E8C3" w14:textId="77777777" w:rsidTr="0042713C">
        <w:trPr>
          <w:trHeight w:val="20"/>
        </w:trPr>
        <w:tc>
          <w:tcPr>
            <w:tcW w:w="1271" w:type="pct"/>
            <w:vMerge/>
          </w:tcPr>
          <w:p w14:paraId="214EC847"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666600FD"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sz w:val="24"/>
                <w:szCs w:val="24"/>
              </w:rPr>
              <w:t>1. Химический состав клеток и микроорганизмов. Ферменты микроорганизмов.</w:t>
            </w:r>
          </w:p>
        </w:tc>
      </w:tr>
      <w:tr w:rsidR="0042713C" w:rsidRPr="002F44B6" w14:paraId="5EE1D284" w14:textId="77777777" w:rsidTr="0042713C">
        <w:trPr>
          <w:trHeight w:val="20"/>
        </w:trPr>
        <w:tc>
          <w:tcPr>
            <w:tcW w:w="1271" w:type="pct"/>
            <w:vMerge/>
          </w:tcPr>
          <w:p w14:paraId="3F2E6E89"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7353549C" w14:textId="77777777" w:rsidR="0042713C" w:rsidRPr="002F44B6" w:rsidRDefault="0042713C" w:rsidP="0042713C">
            <w:pPr>
              <w:ind w:right="142"/>
              <w:contextualSpacing/>
              <w:jc w:val="both"/>
              <w:rPr>
                <w:rFonts w:ascii="Times New Roman" w:hAnsi="Times New Roman"/>
                <w:b/>
                <w:sz w:val="24"/>
                <w:szCs w:val="24"/>
              </w:rPr>
            </w:pPr>
            <w:r w:rsidRPr="002F44B6">
              <w:rPr>
                <w:rFonts w:ascii="Times New Roman" w:hAnsi="Times New Roman"/>
                <w:sz w:val="24"/>
                <w:szCs w:val="24"/>
              </w:rPr>
              <w:t>2. Обмен веществ и питание микробов. Рост и размножение микробов</w:t>
            </w:r>
          </w:p>
        </w:tc>
      </w:tr>
      <w:tr w:rsidR="0042713C" w:rsidRPr="002F44B6" w14:paraId="0489C615" w14:textId="77777777" w:rsidTr="0042713C">
        <w:trPr>
          <w:trHeight w:val="20"/>
        </w:trPr>
        <w:tc>
          <w:tcPr>
            <w:tcW w:w="1271" w:type="pct"/>
            <w:vMerge/>
          </w:tcPr>
          <w:p w14:paraId="1855F6E2"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34ED0947" w14:textId="77777777" w:rsidR="0042713C" w:rsidRPr="002F44B6" w:rsidRDefault="0042713C" w:rsidP="0042713C">
            <w:pPr>
              <w:ind w:right="142"/>
              <w:contextualSpacing/>
              <w:jc w:val="both"/>
              <w:rPr>
                <w:rFonts w:ascii="Times New Roman" w:hAnsi="Times New Roman"/>
                <w:b/>
                <w:sz w:val="24"/>
                <w:szCs w:val="24"/>
              </w:rPr>
            </w:pPr>
            <w:r>
              <w:rPr>
                <w:rFonts w:ascii="Times New Roman" w:hAnsi="Times New Roman"/>
                <w:b/>
                <w:bCs/>
                <w:sz w:val="24"/>
                <w:szCs w:val="24"/>
              </w:rPr>
              <w:t>В том числе практических занятий</w:t>
            </w:r>
          </w:p>
        </w:tc>
      </w:tr>
      <w:tr w:rsidR="0042713C" w:rsidRPr="002F44B6" w14:paraId="28290218" w14:textId="77777777" w:rsidTr="0042713C">
        <w:trPr>
          <w:trHeight w:val="20"/>
        </w:trPr>
        <w:tc>
          <w:tcPr>
            <w:tcW w:w="1271" w:type="pct"/>
            <w:vMerge/>
          </w:tcPr>
          <w:p w14:paraId="3480CC93"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4C34FF0A" w14:textId="77777777" w:rsidR="0042713C" w:rsidRPr="002F44B6" w:rsidRDefault="0042713C" w:rsidP="0042713C">
            <w:pPr>
              <w:ind w:right="142"/>
              <w:contextualSpacing/>
              <w:jc w:val="both"/>
              <w:rPr>
                <w:rFonts w:ascii="Times New Roman" w:hAnsi="Times New Roman"/>
                <w:b/>
                <w:bCs/>
                <w:sz w:val="24"/>
                <w:szCs w:val="24"/>
              </w:rPr>
            </w:pPr>
            <w:r>
              <w:rPr>
                <w:rFonts w:ascii="Times New Roman" w:hAnsi="Times New Roman"/>
                <w:sz w:val="24"/>
                <w:szCs w:val="24"/>
              </w:rPr>
              <w:t>Практическая работа №3</w:t>
            </w:r>
            <w:r w:rsidRPr="002F44B6">
              <w:rPr>
                <w:rFonts w:ascii="Times New Roman" w:hAnsi="Times New Roman"/>
                <w:sz w:val="24"/>
                <w:szCs w:val="24"/>
              </w:rPr>
              <w:t>. Осуществление микробиологического контроля пищевого производства. Изучение результатов санитарно-бактериологического анализа проб воды, воздуха, смывов с рук</w:t>
            </w:r>
          </w:p>
        </w:tc>
      </w:tr>
      <w:tr w:rsidR="0042713C" w:rsidRPr="002F44B6" w14:paraId="5F4F312B" w14:textId="77777777" w:rsidTr="0042713C">
        <w:trPr>
          <w:trHeight w:val="20"/>
        </w:trPr>
        <w:tc>
          <w:tcPr>
            <w:tcW w:w="1271" w:type="pct"/>
            <w:vMerge/>
          </w:tcPr>
          <w:p w14:paraId="484215EE"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2A5022AE" w14:textId="77777777" w:rsidR="0042713C" w:rsidRPr="002F44B6" w:rsidRDefault="0042713C" w:rsidP="0042713C">
            <w:pPr>
              <w:ind w:right="142"/>
              <w:contextualSpacing/>
              <w:jc w:val="both"/>
              <w:rPr>
                <w:rFonts w:ascii="Times New Roman" w:hAnsi="Times New Roman"/>
                <w:sz w:val="24"/>
                <w:szCs w:val="24"/>
              </w:rPr>
            </w:pPr>
            <w:r w:rsidRPr="002F44B6">
              <w:rPr>
                <w:rFonts w:ascii="Times New Roman" w:hAnsi="Times New Roman"/>
                <w:b/>
                <w:bCs/>
                <w:sz w:val="24"/>
                <w:szCs w:val="24"/>
              </w:rPr>
              <w:t>Самостоятельная работа обучающихся</w:t>
            </w:r>
          </w:p>
        </w:tc>
      </w:tr>
      <w:tr w:rsidR="0042713C" w:rsidRPr="002F44B6" w14:paraId="0AE74BBA" w14:textId="77777777" w:rsidTr="0042713C">
        <w:trPr>
          <w:trHeight w:val="20"/>
        </w:trPr>
        <w:tc>
          <w:tcPr>
            <w:tcW w:w="1271" w:type="pct"/>
            <w:vMerge w:val="restart"/>
          </w:tcPr>
          <w:p w14:paraId="7C1E3528" w14:textId="77777777" w:rsidR="0042713C" w:rsidRPr="002F44B6" w:rsidRDefault="0042713C" w:rsidP="0042713C">
            <w:pPr>
              <w:ind w:right="142"/>
              <w:contextualSpacing/>
              <w:jc w:val="both"/>
              <w:rPr>
                <w:sz w:val="24"/>
                <w:szCs w:val="24"/>
              </w:rPr>
            </w:pPr>
            <w:r w:rsidRPr="002F44B6">
              <w:rPr>
                <w:rFonts w:ascii="Times New Roman" w:hAnsi="Times New Roman"/>
                <w:b/>
                <w:bCs/>
                <w:sz w:val="24"/>
                <w:szCs w:val="24"/>
              </w:rPr>
              <w:t xml:space="preserve">Тема 1.3 </w:t>
            </w:r>
            <w:r w:rsidRPr="002F44B6">
              <w:rPr>
                <w:rFonts w:ascii="Times New Roman" w:hAnsi="Times New Roman"/>
                <w:b/>
                <w:sz w:val="24"/>
                <w:szCs w:val="24"/>
              </w:rPr>
              <w:t>Влияние внешней среды на микроорганизмы</w:t>
            </w:r>
          </w:p>
        </w:tc>
        <w:tc>
          <w:tcPr>
            <w:tcW w:w="3729" w:type="pct"/>
          </w:tcPr>
          <w:p w14:paraId="2DEA2702"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 xml:space="preserve">Содержание учебного материала </w:t>
            </w:r>
          </w:p>
        </w:tc>
      </w:tr>
      <w:tr w:rsidR="0042713C" w:rsidRPr="002F44B6" w14:paraId="49ADAB9E" w14:textId="77777777" w:rsidTr="0042713C">
        <w:trPr>
          <w:trHeight w:val="20"/>
        </w:trPr>
        <w:tc>
          <w:tcPr>
            <w:tcW w:w="1271" w:type="pct"/>
            <w:vMerge/>
          </w:tcPr>
          <w:p w14:paraId="6650C36F"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43666140"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sz w:val="24"/>
                <w:szCs w:val="24"/>
              </w:rPr>
              <w:t>1. Влияние внешней среды на микроорганизмы. Распространение микробов в природе.</w:t>
            </w:r>
          </w:p>
        </w:tc>
      </w:tr>
      <w:tr w:rsidR="0042713C" w:rsidRPr="002F44B6" w14:paraId="1AB2435C" w14:textId="77777777" w:rsidTr="0042713C">
        <w:trPr>
          <w:trHeight w:val="20"/>
        </w:trPr>
        <w:tc>
          <w:tcPr>
            <w:tcW w:w="1271" w:type="pct"/>
            <w:vMerge/>
          </w:tcPr>
          <w:p w14:paraId="269D9E4C"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07CE918B"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sz w:val="24"/>
                <w:szCs w:val="24"/>
              </w:rPr>
              <w:t>2. Характеристики микрофлоры почвы, воды и воздуха. Роль микроорганизмов в круговороте веществ в природе.</w:t>
            </w:r>
          </w:p>
        </w:tc>
      </w:tr>
      <w:tr w:rsidR="0042713C" w:rsidRPr="002F44B6" w14:paraId="6381F365" w14:textId="77777777" w:rsidTr="0042713C">
        <w:trPr>
          <w:trHeight w:val="20"/>
        </w:trPr>
        <w:tc>
          <w:tcPr>
            <w:tcW w:w="1271" w:type="pct"/>
            <w:vMerge/>
          </w:tcPr>
          <w:p w14:paraId="43CEED4C"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74726462" w14:textId="77777777" w:rsidR="0042713C" w:rsidRPr="002F44B6" w:rsidRDefault="0042713C" w:rsidP="0042713C">
            <w:pPr>
              <w:ind w:right="142"/>
              <w:contextualSpacing/>
              <w:jc w:val="both"/>
              <w:rPr>
                <w:rFonts w:ascii="Times New Roman" w:hAnsi="Times New Roman"/>
                <w:sz w:val="24"/>
                <w:szCs w:val="24"/>
              </w:rPr>
            </w:pPr>
            <w:r>
              <w:rPr>
                <w:rFonts w:ascii="Times New Roman" w:hAnsi="Times New Roman"/>
                <w:b/>
                <w:bCs/>
                <w:sz w:val="24"/>
                <w:szCs w:val="24"/>
              </w:rPr>
              <w:t>В том числе практических занятий</w:t>
            </w:r>
          </w:p>
        </w:tc>
      </w:tr>
      <w:tr w:rsidR="0042713C" w:rsidRPr="002F44B6" w14:paraId="5331A238" w14:textId="77777777" w:rsidTr="0042713C">
        <w:trPr>
          <w:trHeight w:val="20"/>
        </w:trPr>
        <w:tc>
          <w:tcPr>
            <w:tcW w:w="1271" w:type="pct"/>
            <w:vMerge/>
          </w:tcPr>
          <w:p w14:paraId="0B6343D5"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7A2E098F" w14:textId="77777777" w:rsidR="0042713C" w:rsidRPr="002F44B6" w:rsidRDefault="0042713C" w:rsidP="0042713C">
            <w:pPr>
              <w:ind w:right="142"/>
              <w:contextualSpacing/>
              <w:jc w:val="both"/>
              <w:rPr>
                <w:rFonts w:ascii="Times New Roman" w:hAnsi="Times New Roman"/>
                <w:sz w:val="24"/>
                <w:szCs w:val="24"/>
              </w:rPr>
            </w:pPr>
            <w:r>
              <w:rPr>
                <w:rFonts w:ascii="Times New Roman" w:hAnsi="Times New Roman"/>
                <w:sz w:val="24"/>
                <w:szCs w:val="24"/>
              </w:rPr>
              <w:t>Практическая работа №4</w:t>
            </w:r>
            <w:r w:rsidRPr="002F44B6">
              <w:rPr>
                <w:rFonts w:ascii="Times New Roman" w:hAnsi="Times New Roman"/>
                <w:sz w:val="24"/>
                <w:szCs w:val="24"/>
              </w:rPr>
              <w:t>. Анализ влияния факторов внешней среды на развитие микроорганизмов</w:t>
            </w:r>
          </w:p>
        </w:tc>
      </w:tr>
      <w:tr w:rsidR="0042713C" w:rsidRPr="002F44B6" w14:paraId="4C28CF6D" w14:textId="77777777" w:rsidTr="0042713C">
        <w:trPr>
          <w:trHeight w:val="20"/>
        </w:trPr>
        <w:tc>
          <w:tcPr>
            <w:tcW w:w="1271" w:type="pct"/>
            <w:vMerge/>
          </w:tcPr>
          <w:p w14:paraId="32290E25"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6C106613"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Самостоятельная работа обучающихся</w:t>
            </w:r>
          </w:p>
        </w:tc>
      </w:tr>
      <w:tr w:rsidR="0042713C" w:rsidRPr="002F44B6" w14:paraId="62DB40F1" w14:textId="77777777" w:rsidTr="0042713C">
        <w:trPr>
          <w:trHeight w:val="20"/>
        </w:trPr>
        <w:tc>
          <w:tcPr>
            <w:tcW w:w="1271" w:type="pct"/>
            <w:vMerge w:val="restart"/>
          </w:tcPr>
          <w:p w14:paraId="54AA716C" w14:textId="77777777" w:rsidR="0042713C" w:rsidRPr="002F44B6" w:rsidRDefault="0042713C" w:rsidP="0042713C">
            <w:pPr>
              <w:ind w:right="142"/>
              <w:contextualSpacing/>
              <w:jc w:val="both"/>
              <w:rPr>
                <w:rFonts w:ascii="Times New Roman" w:hAnsi="Times New Roman"/>
                <w:b/>
                <w:bCs/>
                <w:sz w:val="24"/>
                <w:szCs w:val="24"/>
                <w:lang w:eastAsia="en-US"/>
              </w:rPr>
            </w:pPr>
            <w:r w:rsidRPr="002F44B6">
              <w:rPr>
                <w:rFonts w:ascii="Times New Roman" w:hAnsi="Times New Roman"/>
                <w:b/>
                <w:bCs/>
                <w:sz w:val="24"/>
                <w:szCs w:val="24"/>
                <w:lang w:eastAsia="en-US"/>
              </w:rPr>
              <w:t>Тема 1.4</w:t>
            </w:r>
            <w:r>
              <w:rPr>
                <w:rFonts w:ascii="Times New Roman" w:hAnsi="Times New Roman"/>
                <w:b/>
                <w:bCs/>
                <w:sz w:val="24"/>
                <w:szCs w:val="24"/>
                <w:lang w:eastAsia="en-US"/>
              </w:rPr>
              <w:t xml:space="preserve"> </w:t>
            </w:r>
            <w:r w:rsidRPr="002F44B6">
              <w:rPr>
                <w:rFonts w:ascii="Times New Roman" w:hAnsi="Times New Roman"/>
                <w:b/>
                <w:bCs/>
                <w:sz w:val="24"/>
                <w:szCs w:val="24"/>
                <w:lang w:eastAsia="en-US"/>
              </w:rPr>
              <w:t>Патогенные микро</w:t>
            </w:r>
            <w:r>
              <w:rPr>
                <w:rFonts w:ascii="Times New Roman" w:hAnsi="Times New Roman"/>
                <w:b/>
                <w:bCs/>
                <w:sz w:val="24"/>
                <w:szCs w:val="24"/>
                <w:lang w:eastAsia="en-US"/>
              </w:rPr>
              <w:t>организмы</w:t>
            </w:r>
            <w:r w:rsidRPr="002F44B6">
              <w:rPr>
                <w:rFonts w:ascii="Times New Roman" w:hAnsi="Times New Roman"/>
                <w:b/>
                <w:bCs/>
                <w:sz w:val="24"/>
                <w:szCs w:val="24"/>
                <w:lang w:eastAsia="en-US"/>
              </w:rPr>
              <w:t xml:space="preserve"> и микробиологические показатели безопасности пищевых продуктов</w:t>
            </w:r>
          </w:p>
        </w:tc>
        <w:tc>
          <w:tcPr>
            <w:tcW w:w="3729" w:type="pct"/>
          </w:tcPr>
          <w:p w14:paraId="29CE1A7F"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 xml:space="preserve">Содержание учебного материала </w:t>
            </w:r>
          </w:p>
        </w:tc>
      </w:tr>
      <w:tr w:rsidR="0042713C" w:rsidRPr="002F44B6" w14:paraId="47679BFB" w14:textId="77777777" w:rsidTr="0042713C">
        <w:trPr>
          <w:trHeight w:val="20"/>
        </w:trPr>
        <w:tc>
          <w:tcPr>
            <w:tcW w:w="1271" w:type="pct"/>
            <w:vMerge/>
          </w:tcPr>
          <w:p w14:paraId="10575058"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00B1FDF0"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sz w:val="24"/>
                <w:szCs w:val="24"/>
              </w:rPr>
              <w:t>1. Особенности сапрофитных и патогенных микроорганизмов. Инфекция и иммунитет.</w:t>
            </w:r>
          </w:p>
        </w:tc>
      </w:tr>
      <w:tr w:rsidR="0042713C" w:rsidRPr="002F44B6" w14:paraId="437C80B7" w14:textId="77777777" w:rsidTr="0042713C">
        <w:trPr>
          <w:trHeight w:val="20"/>
        </w:trPr>
        <w:tc>
          <w:tcPr>
            <w:tcW w:w="1271" w:type="pct"/>
            <w:vMerge/>
          </w:tcPr>
          <w:p w14:paraId="6CD7C413"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2C89F4AE"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sz w:val="24"/>
                <w:szCs w:val="24"/>
              </w:rPr>
              <w:t xml:space="preserve">2. Санитарно-показательные микроорганизмы. Возможные источники микробиологического загрязнения в пищевом производстве, условия их развития. </w:t>
            </w:r>
          </w:p>
        </w:tc>
      </w:tr>
      <w:tr w:rsidR="0042713C" w:rsidRPr="002F44B6" w14:paraId="53A8ECA6" w14:textId="77777777" w:rsidTr="0042713C">
        <w:trPr>
          <w:trHeight w:val="104"/>
        </w:trPr>
        <w:tc>
          <w:tcPr>
            <w:tcW w:w="1271" w:type="pct"/>
            <w:vMerge/>
          </w:tcPr>
          <w:p w14:paraId="1A62CD97"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5B75DCEA" w14:textId="77777777" w:rsidR="0042713C" w:rsidRPr="002F44B6" w:rsidRDefault="0042713C" w:rsidP="0042713C">
            <w:pPr>
              <w:ind w:right="142"/>
              <w:contextualSpacing/>
              <w:jc w:val="both"/>
              <w:rPr>
                <w:rFonts w:ascii="Times New Roman" w:hAnsi="Times New Roman"/>
                <w:sz w:val="24"/>
                <w:szCs w:val="24"/>
              </w:rPr>
            </w:pPr>
            <w:r w:rsidRPr="002F44B6">
              <w:rPr>
                <w:rFonts w:ascii="Times New Roman" w:hAnsi="Times New Roman"/>
                <w:sz w:val="24"/>
                <w:szCs w:val="24"/>
              </w:rPr>
              <w:t>3. Микробиология основных пищевых продуктов.</w:t>
            </w:r>
          </w:p>
        </w:tc>
      </w:tr>
      <w:tr w:rsidR="0042713C" w:rsidRPr="002F44B6" w14:paraId="60ED20D7" w14:textId="77777777" w:rsidTr="0042713C">
        <w:trPr>
          <w:trHeight w:val="20"/>
        </w:trPr>
        <w:tc>
          <w:tcPr>
            <w:tcW w:w="1271" w:type="pct"/>
            <w:vMerge/>
          </w:tcPr>
          <w:p w14:paraId="128B8EE0"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0EF4D070" w14:textId="77777777" w:rsidR="0042713C" w:rsidRPr="002F44B6" w:rsidRDefault="0042713C" w:rsidP="0042713C">
            <w:pPr>
              <w:ind w:right="142"/>
              <w:contextualSpacing/>
              <w:jc w:val="both"/>
              <w:rPr>
                <w:rFonts w:ascii="Times New Roman" w:hAnsi="Times New Roman"/>
                <w:sz w:val="24"/>
                <w:szCs w:val="24"/>
              </w:rPr>
            </w:pPr>
            <w:r w:rsidRPr="002F44B6">
              <w:rPr>
                <w:rFonts w:ascii="Times New Roman" w:hAnsi="Times New Roman"/>
                <w:sz w:val="24"/>
                <w:szCs w:val="24"/>
              </w:rPr>
              <w:t>4. Методы предотвращения порчи сырья и готовой продукции. Схема микробиологического контроля.</w:t>
            </w:r>
          </w:p>
        </w:tc>
      </w:tr>
      <w:tr w:rsidR="0042713C" w:rsidRPr="002F44B6" w14:paraId="7933C061" w14:textId="77777777" w:rsidTr="0042713C">
        <w:trPr>
          <w:trHeight w:val="20"/>
        </w:trPr>
        <w:tc>
          <w:tcPr>
            <w:tcW w:w="1271" w:type="pct"/>
            <w:vMerge/>
          </w:tcPr>
          <w:p w14:paraId="0411D53D"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3B2E45AD" w14:textId="77777777" w:rsidR="0042713C" w:rsidRPr="002F44B6" w:rsidRDefault="0042713C" w:rsidP="0042713C">
            <w:pPr>
              <w:ind w:right="142"/>
              <w:contextualSpacing/>
              <w:jc w:val="both"/>
              <w:rPr>
                <w:rFonts w:ascii="Times New Roman" w:hAnsi="Times New Roman"/>
                <w:b/>
                <w:sz w:val="24"/>
                <w:szCs w:val="24"/>
                <w:lang w:eastAsia="en-US"/>
              </w:rPr>
            </w:pPr>
            <w:r>
              <w:rPr>
                <w:rFonts w:ascii="Times New Roman" w:hAnsi="Times New Roman"/>
                <w:b/>
                <w:bCs/>
                <w:sz w:val="24"/>
                <w:szCs w:val="24"/>
              </w:rPr>
              <w:t>В том числе практических занятий</w:t>
            </w:r>
          </w:p>
        </w:tc>
      </w:tr>
      <w:tr w:rsidR="0042713C" w:rsidRPr="002F44B6" w14:paraId="390F62D9" w14:textId="77777777" w:rsidTr="0042713C">
        <w:trPr>
          <w:trHeight w:val="20"/>
        </w:trPr>
        <w:tc>
          <w:tcPr>
            <w:tcW w:w="1271" w:type="pct"/>
            <w:vMerge/>
          </w:tcPr>
          <w:p w14:paraId="516854D4"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2A8B3224" w14:textId="77777777" w:rsidR="0042713C" w:rsidRPr="002F44B6" w:rsidRDefault="0042713C" w:rsidP="0042713C">
            <w:pPr>
              <w:ind w:right="142"/>
              <w:contextualSpacing/>
              <w:jc w:val="both"/>
              <w:rPr>
                <w:rFonts w:ascii="Times New Roman" w:hAnsi="Times New Roman"/>
                <w:b/>
                <w:bCs/>
                <w:sz w:val="24"/>
                <w:szCs w:val="24"/>
              </w:rPr>
            </w:pPr>
            <w:r>
              <w:rPr>
                <w:rFonts w:ascii="Times New Roman" w:hAnsi="Times New Roman"/>
                <w:sz w:val="24"/>
                <w:szCs w:val="24"/>
              </w:rPr>
              <w:t>Практическая работа №5</w:t>
            </w:r>
            <w:r w:rsidRPr="002F44B6">
              <w:rPr>
                <w:rFonts w:ascii="Times New Roman" w:hAnsi="Times New Roman"/>
                <w:sz w:val="24"/>
                <w:szCs w:val="24"/>
              </w:rPr>
              <w:t>. Анализ причин микробиологической порчи пищевых продуктов и кулинарной продукции.</w:t>
            </w:r>
          </w:p>
        </w:tc>
      </w:tr>
      <w:tr w:rsidR="0042713C" w:rsidRPr="002F44B6" w14:paraId="6FFD7FC3" w14:textId="77777777" w:rsidTr="0042713C">
        <w:trPr>
          <w:trHeight w:val="177"/>
        </w:trPr>
        <w:tc>
          <w:tcPr>
            <w:tcW w:w="1271" w:type="pct"/>
            <w:vMerge/>
          </w:tcPr>
          <w:p w14:paraId="1E4FFB85"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7D70EB3D"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 xml:space="preserve">Самостоятельная работа обучающихся </w:t>
            </w:r>
          </w:p>
        </w:tc>
      </w:tr>
      <w:tr w:rsidR="0042713C" w:rsidRPr="002F44B6" w14:paraId="0662B486" w14:textId="77777777" w:rsidTr="0042713C">
        <w:trPr>
          <w:trHeight w:val="20"/>
        </w:trPr>
        <w:tc>
          <w:tcPr>
            <w:tcW w:w="1271" w:type="pct"/>
          </w:tcPr>
          <w:p w14:paraId="6B1B5EBD" w14:textId="77777777" w:rsidR="0042713C" w:rsidRPr="002F44B6" w:rsidRDefault="0042713C" w:rsidP="0042713C">
            <w:pPr>
              <w:ind w:right="142"/>
              <w:contextualSpacing/>
              <w:rPr>
                <w:rFonts w:ascii="Times New Roman" w:hAnsi="Times New Roman"/>
                <w:b/>
                <w:bCs/>
                <w:sz w:val="24"/>
                <w:szCs w:val="24"/>
              </w:rPr>
            </w:pPr>
            <w:r w:rsidRPr="002F44B6">
              <w:rPr>
                <w:rFonts w:ascii="Times New Roman" w:hAnsi="Times New Roman"/>
                <w:b/>
                <w:bCs/>
                <w:sz w:val="24"/>
                <w:szCs w:val="24"/>
              </w:rPr>
              <w:t>Раздел 2</w:t>
            </w:r>
          </w:p>
        </w:tc>
        <w:tc>
          <w:tcPr>
            <w:tcW w:w="3729" w:type="pct"/>
          </w:tcPr>
          <w:p w14:paraId="140E5F17"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Основы гигиены и санитарии в пищевом производстве</w:t>
            </w:r>
          </w:p>
        </w:tc>
      </w:tr>
      <w:tr w:rsidR="0042713C" w:rsidRPr="002F44B6" w14:paraId="3010CF65" w14:textId="77777777" w:rsidTr="0042713C">
        <w:trPr>
          <w:trHeight w:val="73"/>
        </w:trPr>
        <w:tc>
          <w:tcPr>
            <w:tcW w:w="1271" w:type="pct"/>
            <w:vMerge w:val="restart"/>
          </w:tcPr>
          <w:p w14:paraId="13B430E1"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Тема 2.1</w:t>
            </w:r>
            <w:r>
              <w:rPr>
                <w:rFonts w:ascii="Times New Roman" w:hAnsi="Times New Roman"/>
                <w:b/>
                <w:bCs/>
                <w:sz w:val="24"/>
                <w:szCs w:val="24"/>
              </w:rPr>
              <w:t xml:space="preserve"> </w:t>
            </w:r>
            <w:r w:rsidRPr="002F44B6">
              <w:rPr>
                <w:rFonts w:ascii="Times New Roman" w:hAnsi="Times New Roman"/>
                <w:b/>
                <w:bCs/>
                <w:sz w:val="24"/>
                <w:szCs w:val="24"/>
              </w:rPr>
              <w:t>Личная гигиена работников пищевых производств.</w:t>
            </w:r>
            <w:r>
              <w:rPr>
                <w:rFonts w:ascii="Times New Roman" w:hAnsi="Times New Roman"/>
                <w:b/>
                <w:bCs/>
                <w:sz w:val="24"/>
                <w:szCs w:val="24"/>
              </w:rPr>
              <w:t xml:space="preserve"> </w:t>
            </w:r>
            <w:r w:rsidRPr="002F44B6">
              <w:rPr>
                <w:rFonts w:ascii="Times New Roman" w:hAnsi="Times New Roman"/>
                <w:b/>
                <w:bCs/>
                <w:sz w:val="24"/>
                <w:szCs w:val="24"/>
              </w:rPr>
              <w:t>Пищевые отравления и их профилактика</w:t>
            </w:r>
          </w:p>
        </w:tc>
        <w:tc>
          <w:tcPr>
            <w:tcW w:w="3729" w:type="pct"/>
          </w:tcPr>
          <w:p w14:paraId="02C3E40F"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 xml:space="preserve">Содержание учебного материала </w:t>
            </w:r>
          </w:p>
        </w:tc>
      </w:tr>
      <w:tr w:rsidR="0042713C" w:rsidRPr="002F44B6" w14:paraId="6B632570" w14:textId="77777777" w:rsidTr="0042713C">
        <w:trPr>
          <w:trHeight w:val="20"/>
        </w:trPr>
        <w:tc>
          <w:tcPr>
            <w:tcW w:w="1271" w:type="pct"/>
            <w:vMerge/>
          </w:tcPr>
          <w:p w14:paraId="0FF11529"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2EC58A9B"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sz w:val="24"/>
                <w:szCs w:val="24"/>
              </w:rPr>
              <w:t xml:space="preserve">1. Личная гигиена работников пищевых производств. </w:t>
            </w:r>
          </w:p>
        </w:tc>
      </w:tr>
      <w:tr w:rsidR="0042713C" w:rsidRPr="002F44B6" w14:paraId="7B45FCFE" w14:textId="77777777" w:rsidTr="0042713C">
        <w:trPr>
          <w:trHeight w:val="20"/>
        </w:trPr>
        <w:tc>
          <w:tcPr>
            <w:tcW w:w="1271" w:type="pct"/>
            <w:vMerge/>
          </w:tcPr>
          <w:p w14:paraId="55A01E51"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7AB7E12A"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sz w:val="24"/>
                <w:szCs w:val="24"/>
              </w:rPr>
              <w:t xml:space="preserve">2. Пищевые инфекции. Виды, характеристика. Профилактика. </w:t>
            </w:r>
          </w:p>
        </w:tc>
      </w:tr>
      <w:tr w:rsidR="0042713C" w:rsidRPr="002F44B6" w14:paraId="5A5D5A88" w14:textId="77777777" w:rsidTr="0042713C">
        <w:trPr>
          <w:trHeight w:val="20"/>
        </w:trPr>
        <w:tc>
          <w:tcPr>
            <w:tcW w:w="1271" w:type="pct"/>
            <w:vMerge/>
          </w:tcPr>
          <w:p w14:paraId="47079C7A"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0A0AC612" w14:textId="77777777" w:rsidR="0042713C" w:rsidRPr="002F44B6" w:rsidRDefault="0042713C" w:rsidP="0042713C">
            <w:pPr>
              <w:ind w:right="142"/>
              <w:contextualSpacing/>
              <w:jc w:val="both"/>
              <w:rPr>
                <w:rFonts w:ascii="Times New Roman" w:hAnsi="Times New Roman"/>
                <w:sz w:val="24"/>
                <w:szCs w:val="24"/>
              </w:rPr>
            </w:pPr>
            <w:r w:rsidRPr="002F44B6">
              <w:rPr>
                <w:rFonts w:ascii="Times New Roman" w:hAnsi="Times New Roman"/>
                <w:sz w:val="24"/>
                <w:szCs w:val="24"/>
              </w:rPr>
              <w:t>3. Пищевые отравления.  Виды, характеристика. Профилактика</w:t>
            </w:r>
          </w:p>
        </w:tc>
      </w:tr>
      <w:tr w:rsidR="0042713C" w:rsidRPr="002F44B6" w14:paraId="11DE4152" w14:textId="77777777" w:rsidTr="0042713C">
        <w:trPr>
          <w:trHeight w:val="20"/>
        </w:trPr>
        <w:tc>
          <w:tcPr>
            <w:tcW w:w="1271" w:type="pct"/>
            <w:vMerge/>
          </w:tcPr>
          <w:p w14:paraId="4A6703E0"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6D0C7480" w14:textId="77777777" w:rsidR="0042713C" w:rsidRPr="002F44B6" w:rsidRDefault="0042713C" w:rsidP="0042713C">
            <w:pPr>
              <w:ind w:right="142"/>
              <w:contextualSpacing/>
              <w:jc w:val="both"/>
              <w:rPr>
                <w:rFonts w:ascii="Times New Roman" w:hAnsi="Times New Roman"/>
                <w:bCs/>
                <w:sz w:val="24"/>
                <w:szCs w:val="24"/>
              </w:rPr>
            </w:pPr>
            <w:r w:rsidRPr="002F44B6">
              <w:rPr>
                <w:rFonts w:ascii="Times New Roman" w:hAnsi="Times New Roman"/>
                <w:sz w:val="24"/>
                <w:szCs w:val="24"/>
              </w:rPr>
              <w:t>4. Гельминтозы их профилактика.</w:t>
            </w:r>
          </w:p>
        </w:tc>
      </w:tr>
      <w:tr w:rsidR="0042713C" w:rsidRPr="002F44B6" w14:paraId="6B9B33F6" w14:textId="77777777" w:rsidTr="0042713C">
        <w:trPr>
          <w:trHeight w:val="20"/>
        </w:trPr>
        <w:tc>
          <w:tcPr>
            <w:tcW w:w="1271" w:type="pct"/>
            <w:vMerge/>
          </w:tcPr>
          <w:p w14:paraId="167CB325"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48F14970"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Cs/>
                <w:sz w:val="24"/>
                <w:szCs w:val="24"/>
              </w:rPr>
              <w:t>5. Требования системы ХАССП к соблюдению личной и производственной гигиены</w:t>
            </w:r>
            <w:r w:rsidRPr="002F44B6">
              <w:rPr>
                <w:rFonts w:ascii="Times New Roman" w:hAnsi="Times New Roman"/>
                <w:b/>
                <w:bCs/>
                <w:sz w:val="24"/>
                <w:szCs w:val="24"/>
              </w:rPr>
              <w:t xml:space="preserve"> </w:t>
            </w:r>
          </w:p>
        </w:tc>
      </w:tr>
      <w:tr w:rsidR="0042713C" w:rsidRPr="002F44B6" w14:paraId="32D77AE6" w14:textId="77777777" w:rsidTr="0042713C">
        <w:trPr>
          <w:trHeight w:val="309"/>
        </w:trPr>
        <w:tc>
          <w:tcPr>
            <w:tcW w:w="1271" w:type="pct"/>
            <w:vMerge/>
          </w:tcPr>
          <w:p w14:paraId="3C25623F"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0136EAB9" w14:textId="77777777" w:rsidR="0042713C" w:rsidRPr="002F44B6" w:rsidRDefault="0042713C" w:rsidP="0042713C">
            <w:pPr>
              <w:ind w:right="142"/>
              <w:contextualSpacing/>
              <w:jc w:val="both"/>
              <w:rPr>
                <w:rFonts w:ascii="Times New Roman" w:hAnsi="Times New Roman"/>
                <w:b/>
                <w:sz w:val="24"/>
                <w:szCs w:val="24"/>
                <w:lang w:eastAsia="en-US"/>
              </w:rPr>
            </w:pPr>
            <w:r w:rsidRPr="002F44B6">
              <w:rPr>
                <w:rFonts w:ascii="Times New Roman" w:hAnsi="Times New Roman"/>
                <w:b/>
                <w:bCs/>
                <w:sz w:val="24"/>
                <w:szCs w:val="24"/>
                <w:lang w:eastAsia="en-US"/>
              </w:rPr>
              <w:t>Практическое занятие №5</w:t>
            </w:r>
          </w:p>
        </w:tc>
      </w:tr>
      <w:tr w:rsidR="0042713C" w:rsidRPr="002F44B6" w14:paraId="2C686A38" w14:textId="77777777" w:rsidTr="0042713C">
        <w:trPr>
          <w:trHeight w:val="20"/>
        </w:trPr>
        <w:tc>
          <w:tcPr>
            <w:tcW w:w="1271" w:type="pct"/>
            <w:vMerge/>
          </w:tcPr>
          <w:p w14:paraId="0F928C2C"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04181EF6" w14:textId="77777777" w:rsidR="0042713C" w:rsidRPr="002F44B6" w:rsidRDefault="0042713C" w:rsidP="0042713C">
            <w:pPr>
              <w:ind w:right="142"/>
              <w:contextualSpacing/>
              <w:jc w:val="both"/>
              <w:rPr>
                <w:rFonts w:ascii="Times New Roman" w:hAnsi="Times New Roman"/>
                <w:b/>
                <w:bCs/>
                <w:sz w:val="24"/>
                <w:szCs w:val="24"/>
              </w:rPr>
            </w:pPr>
            <w:r>
              <w:rPr>
                <w:rFonts w:ascii="Times New Roman" w:hAnsi="Times New Roman"/>
                <w:sz w:val="24"/>
                <w:szCs w:val="24"/>
              </w:rPr>
              <w:t>Практическая работа №6</w:t>
            </w:r>
            <w:r w:rsidRPr="002F44B6">
              <w:rPr>
                <w:rFonts w:ascii="Times New Roman" w:hAnsi="Times New Roman"/>
                <w:sz w:val="24"/>
                <w:szCs w:val="24"/>
              </w:rPr>
              <w:t>. Анализ материалов расследования возникновения пищевых отравлений на пищевом производстве. Составление акт</w:t>
            </w:r>
            <w:r>
              <w:rPr>
                <w:rFonts w:ascii="Times New Roman" w:hAnsi="Times New Roman"/>
                <w:sz w:val="24"/>
                <w:szCs w:val="24"/>
              </w:rPr>
              <w:t>ов</w:t>
            </w:r>
            <w:r w:rsidRPr="002F44B6">
              <w:rPr>
                <w:rFonts w:ascii="Times New Roman" w:hAnsi="Times New Roman"/>
                <w:sz w:val="24"/>
                <w:szCs w:val="24"/>
              </w:rPr>
              <w:t>.</w:t>
            </w:r>
          </w:p>
        </w:tc>
      </w:tr>
      <w:tr w:rsidR="0042713C" w:rsidRPr="002F44B6" w14:paraId="795D83B0" w14:textId="77777777" w:rsidTr="0042713C">
        <w:trPr>
          <w:trHeight w:val="20"/>
        </w:trPr>
        <w:tc>
          <w:tcPr>
            <w:tcW w:w="1271" w:type="pct"/>
            <w:vMerge/>
          </w:tcPr>
          <w:p w14:paraId="3CBFB3EF"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2166A1E5"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Самостоятельная работа обучающихся</w:t>
            </w:r>
          </w:p>
        </w:tc>
      </w:tr>
      <w:tr w:rsidR="0042713C" w:rsidRPr="002F44B6" w14:paraId="7F4EB148" w14:textId="77777777" w:rsidTr="0042713C">
        <w:trPr>
          <w:trHeight w:val="20"/>
        </w:trPr>
        <w:tc>
          <w:tcPr>
            <w:tcW w:w="1271" w:type="pct"/>
            <w:vMerge w:val="restart"/>
          </w:tcPr>
          <w:p w14:paraId="1391EB4E"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Тема 2.2</w:t>
            </w:r>
            <w:r>
              <w:rPr>
                <w:rFonts w:ascii="Times New Roman" w:hAnsi="Times New Roman"/>
                <w:b/>
                <w:bCs/>
                <w:sz w:val="24"/>
                <w:szCs w:val="24"/>
              </w:rPr>
              <w:t xml:space="preserve"> </w:t>
            </w:r>
            <w:r w:rsidRPr="002F44B6">
              <w:rPr>
                <w:rFonts w:ascii="Times New Roman" w:hAnsi="Times New Roman"/>
                <w:b/>
                <w:sz w:val="24"/>
                <w:szCs w:val="24"/>
              </w:rPr>
              <w:t>Санитарно-гигиенические требования к помещениям, оборудованию, инвентарю, одежде персонала</w:t>
            </w:r>
          </w:p>
        </w:tc>
        <w:tc>
          <w:tcPr>
            <w:tcW w:w="3729" w:type="pct"/>
          </w:tcPr>
          <w:p w14:paraId="5FFCC642"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 xml:space="preserve">Содержание учебного материала </w:t>
            </w:r>
          </w:p>
        </w:tc>
      </w:tr>
      <w:tr w:rsidR="0042713C" w:rsidRPr="00E17632" w14:paraId="22FA9D5B" w14:textId="77777777" w:rsidTr="0042713C">
        <w:trPr>
          <w:trHeight w:val="20"/>
        </w:trPr>
        <w:tc>
          <w:tcPr>
            <w:tcW w:w="1271" w:type="pct"/>
            <w:vMerge/>
          </w:tcPr>
          <w:p w14:paraId="08F41929"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1775F311" w14:textId="77777777" w:rsidR="0042713C" w:rsidRPr="00E17632" w:rsidRDefault="0042713C" w:rsidP="0042713C">
            <w:pPr>
              <w:ind w:right="142"/>
              <w:contextualSpacing/>
              <w:jc w:val="both"/>
              <w:rPr>
                <w:rFonts w:ascii="Times New Roman" w:hAnsi="Times New Roman"/>
                <w:bCs/>
                <w:sz w:val="24"/>
                <w:szCs w:val="24"/>
              </w:rPr>
            </w:pPr>
            <w:r w:rsidRPr="002F44B6">
              <w:rPr>
                <w:rFonts w:ascii="Times New Roman" w:hAnsi="Times New Roman"/>
                <w:bCs/>
                <w:sz w:val="24"/>
                <w:szCs w:val="24"/>
              </w:rPr>
              <w:t xml:space="preserve">1. Санитарно-гигиенические требования к содержанию помещений, оборудования, инвентаря в организациях питания. </w:t>
            </w:r>
          </w:p>
        </w:tc>
      </w:tr>
      <w:tr w:rsidR="0042713C" w:rsidRPr="002F44B6" w14:paraId="753C424C" w14:textId="77777777" w:rsidTr="0042713C">
        <w:trPr>
          <w:trHeight w:val="60"/>
        </w:trPr>
        <w:tc>
          <w:tcPr>
            <w:tcW w:w="1271" w:type="pct"/>
            <w:vMerge/>
          </w:tcPr>
          <w:p w14:paraId="03737F28"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00E1E5DF"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Cs/>
                <w:sz w:val="24"/>
                <w:szCs w:val="24"/>
              </w:rPr>
              <w:t>2. Гигиенические требования к освещению.</w:t>
            </w:r>
          </w:p>
        </w:tc>
      </w:tr>
      <w:tr w:rsidR="0042713C" w:rsidRPr="002F44B6" w14:paraId="5BBEF970" w14:textId="77777777" w:rsidTr="0042713C">
        <w:trPr>
          <w:trHeight w:val="20"/>
        </w:trPr>
        <w:tc>
          <w:tcPr>
            <w:tcW w:w="1271" w:type="pct"/>
            <w:vMerge/>
          </w:tcPr>
          <w:p w14:paraId="23C856D9"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57B87DCD" w14:textId="77777777" w:rsidR="0042713C" w:rsidRPr="002F44B6" w:rsidRDefault="0042713C" w:rsidP="0042713C">
            <w:pPr>
              <w:ind w:right="142"/>
              <w:contextualSpacing/>
              <w:jc w:val="both"/>
              <w:rPr>
                <w:rFonts w:ascii="Times New Roman" w:hAnsi="Times New Roman"/>
                <w:bCs/>
                <w:sz w:val="24"/>
                <w:szCs w:val="24"/>
              </w:rPr>
            </w:pPr>
            <w:r w:rsidRPr="002F44B6">
              <w:rPr>
                <w:rFonts w:ascii="Times New Roman" w:hAnsi="Times New Roman"/>
                <w:bCs/>
                <w:sz w:val="24"/>
                <w:szCs w:val="24"/>
              </w:rPr>
              <w:t>3. Гигиеническая необходимость маркировки оборудования, инвентаря посуды. Требования к материалам.</w:t>
            </w:r>
          </w:p>
        </w:tc>
      </w:tr>
      <w:tr w:rsidR="0042713C" w:rsidRPr="002F44B6" w14:paraId="65BACF17" w14:textId="77777777" w:rsidTr="0042713C">
        <w:trPr>
          <w:trHeight w:val="20"/>
        </w:trPr>
        <w:tc>
          <w:tcPr>
            <w:tcW w:w="1271" w:type="pct"/>
            <w:vMerge/>
          </w:tcPr>
          <w:p w14:paraId="487420F8"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2A21976C" w14:textId="77777777" w:rsidR="0042713C" w:rsidRPr="002F44B6" w:rsidRDefault="0042713C" w:rsidP="0042713C">
            <w:pPr>
              <w:ind w:right="142"/>
              <w:contextualSpacing/>
              <w:jc w:val="both"/>
              <w:rPr>
                <w:rFonts w:ascii="Times New Roman" w:hAnsi="Times New Roman"/>
                <w:bCs/>
                <w:sz w:val="24"/>
                <w:szCs w:val="24"/>
              </w:rPr>
            </w:pPr>
            <w:r w:rsidRPr="002F44B6">
              <w:rPr>
                <w:rFonts w:ascii="Times New Roman" w:hAnsi="Times New Roman"/>
                <w:bCs/>
                <w:sz w:val="24"/>
                <w:szCs w:val="24"/>
              </w:rPr>
              <w:t>4. Требования системы ХАССП к содержанию помещений, оборудования, инвентаря, посуды в организациях питания</w:t>
            </w:r>
          </w:p>
        </w:tc>
      </w:tr>
      <w:tr w:rsidR="0042713C" w:rsidRPr="002F44B6" w14:paraId="1933CF33" w14:textId="77777777" w:rsidTr="0042713C">
        <w:trPr>
          <w:trHeight w:val="20"/>
        </w:trPr>
        <w:tc>
          <w:tcPr>
            <w:tcW w:w="1271" w:type="pct"/>
            <w:vMerge/>
          </w:tcPr>
          <w:p w14:paraId="4AA7A2C9"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1C1CD569" w14:textId="77777777" w:rsidR="0042713C" w:rsidRPr="002F44B6" w:rsidRDefault="0042713C" w:rsidP="0042713C">
            <w:pPr>
              <w:ind w:right="142"/>
              <w:contextualSpacing/>
              <w:jc w:val="both"/>
              <w:rPr>
                <w:rFonts w:ascii="Times New Roman" w:hAnsi="Times New Roman"/>
                <w:bCs/>
                <w:sz w:val="24"/>
                <w:szCs w:val="24"/>
              </w:rPr>
            </w:pPr>
            <w:r w:rsidRPr="002F44B6">
              <w:rPr>
                <w:rFonts w:ascii="Times New Roman" w:hAnsi="Times New Roman"/>
                <w:bCs/>
                <w:sz w:val="24"/>
                <w:szCs w:val="24"/>
              </w:rPr>
              <w:t>5. Дезинфекция, дезинсекция дератизация, правила их проведения.</w:t>
            </w:r>
          </w:p>
        </w:tc>
      </w:tr>
      <w:tr w:rsidR="0042713C" w:rsidRPr="002F44B6" w14:paraId="778F9300" w14:textId="77777777" w:rsidTr="0042713C">
        <w:trPr>
          <w:trHeight w:val="20"/>
        </w:trPr>
        <w:tc>
          <w:tcPr>
            <w:tcW w:w="1271" w:type="pct"/>
            <w:vMerge/>
          </w:tcPr>
          <w:p w14:paraId="73A097E3"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72EFE0CA"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Cs/>
                <w:sz w:val="24"/>
                <w:szCs w:val="24"/>
              </w:rPr>
              <w:t>6. Моющие и дезинфицирующие средства, классификация, правила их применения, условия и сроки хранения</w:t>
            </w:r>
          </w:p>
        </w:tc>
      </w:tr>
      <w:tr w:rsidR="0042713C" w:rsidRPr="002F44B6" w14:paraId="24563F02" w14:textId="77777777" w:rsidTr="0042713C">
        <w:trPr>
          <w:trHeight w:val="20"/>
        </w:trPr>
        <w:tc>
          <w:tcPr>
            <w:tcW w:w="1271" w:type="pct"/>
            <w:vMerge/>
          </w:tcPr>
          <w:p w14:paraId="5A075D4F"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679398B5" w14:textId="77777777" w:rsidR="0042713C" w:rsidRPr="002F44B6" w:rsidRDefault="0042713C" w:rsidP="0042713C">
            <w:pPr>
              <w:ind w:right="142"/>
              <w:contextualSpacing/>
              <w:jc w:val="both"/>
              <w:rPr>
                <w:rFonts w:ascii="Times New Roman" w:hAnsi="Times New Roman"/>
                <w:b/>
                <w:sz w:val="24"/>
                <w:szCs w:val="24"/>
                <w:lang w:eastAsia="en-US"/>
              </w:rPr>
            </w:pPr>
            <w:r>
              <w:rPr>
                <w:rFonts w:ascii="Times New Roman" w:hAnsi="Times New Roman"/>
                <w:b/>
                <w:bCs/>
                <w:sz w:val="24"/>
                <w:szCs w:val="24"/>
              </w:rPr>
              <w:t>В том числе практических занятий</w:t>
            </w:r>
          </w:p>
        </w:tc>
      </w:tr>
      <w:tr w:rsidR="0042713C" w:rsidRPr="002F44B6" w14:paraId="313F07DE" w14:textId="77777777" w:rsidTr="0042713C">
        <w:trPr>
          <w:trHeight w:val="20"/>
        </w:trPr>
        <w:tc>
          <w:tcPr>
            <w:tcW w:w="1271" w:type="pct"/>
            <w:vMerge/>
          </w:tcPr>
          <w:p w14:paraId="1BBBEEBE"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13C2BFA6" w14:textId="77777777" w:rsidR="0042713C" w:rsidRPr="002F44B6" w:rsidRDefault="0042713C" w:rsidP="0042713C">
            <w:pPr>
              <w:ind w:right="142"/>
              <w:contextualSpacing/>
              <w:jc w:val="both"/>
              <w:rPr>
                <w:rFonts w:ascii="Times New Roman" w:hAnsi="Times New Roman"/>
                <w:b/>
                <w:bCs/>
                <w:sz w:val="24"/>
                <w:szCs w:val="24"/>
              </w:rPr>
            </w:pPr>
            <w:r>
              <w:rPr>
                <w:rFonts w:ascii="Times New Roman" w:hAnsi="Times New Roman"/>
                <w:sz w:val="24"/>
                <w:szCs w:val="24"/>
              </w:rPr>
              <w:t>Практическая работа №7</w:t>
            </w:r>
            <w:r w:rsidRPr="002F44B6">
              <w:rPr>
                <w:rFonts w:ascii="Times New Roman" w:hAnsi="Times New Roman"/>
                <w:sz w:val="24"/>
                <w:szCs w:val="24"/>
              </w:rPr>
              <w:t xml:space="preserve">. Решение ситуационных задач по правилам пользования моющими и дезинфицирующими </w:t>
            </w:r>
            <w:r w:rsidRPr="002F44B6">
              <w:rPr>
                <w:rFonts w:ascii="Times New Roman" w:hAnsi="Times New Roman"/>
                <w:sz w:val="24"/>
                <w:szCs w:val="24"/>
              </w:rPr>
              <w:lastRenderedPageBreak/>
              <w:t>средствами, санитарным требованиям к мытью и обеззараживанию посуды, инвентаря и оборудования</w:t>
            </w:r>
          </w:p>
        </w:tc>
      </w:tr>
      <w:tr w:rsidR="0042713C" w:rsidRPr="002F44B6" w14:paraId="3403BBBD" w14:textId="77777777" w:rsidTr="0042713C">
        <w:trPr>
          <w:trHeight w:val="20"/>
        </w:trPr>
        <w:tc>
          <w:tcPr>
            <w:tcW w:w="1271" w:type="pct"/>
            <w:vMerge/>
          </w:tcPr>
          <w:p w14:paraId="5A1D8AD7"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3A6446FA" w14:textId="77777777" w:rsidR="0042713C" w:rsidRPr="002F44B6" w:rsidRDefault="0042713C" w:rsidP="0042713C">
            <w:pPr>
              <w:ind w:right="142"/>
              <w:contextualSpacing/>
              <w:jc w:val="both"/>
              <w:rPr>
                <w:rFonts w:ascii="Times New Roman" w:hAnsi="Times New Roman"/>
                <w:sz w:val="24"/>
                <w:szCs w:val="24"/>
              </w:rPr>
            </w:pPr>
            <w:r>
              <w:rPr>
                <w:rFonts w:ascii="Times New Roman" w:hAnsi="Times New Roman"/>
                <w:sz w:val="24"/>
                <w:szCs w:val="24"/>
              </w:rPr>
              <w:t>Практическая работа №8</w:t>
            </w:r>
            <w:r w:rsidRPr="002F44B6">
              <w:rPr>
                <w:rFonts w:ascii="Times New Roman" w:hAnsi="Times New Roman"/>
                <w:sz w:val="24"/>
                <w:szCs w:val="24"/>
              </w:rPr>
              <w:t>. Приготовление дезинфицирующих растворов необходимой концентрации</w:t>
            </w:r>
          </w:p>
        </w:tc>
      </w:tr>
      <w:tr w:rsidR="0042713C" w:rsidRPr="002F44B6" w14:paraId="57DEC4FE" w14:textId="77777777" w:rsidTr="0042713C">
        <w:trPr>
          <w:trHeight w:val="95"/>
        </w:trPr>
        <w:tc>
          <w:tcPr>
            <w:tcW w:w="1271" w:type="pct"/>
            <w:vMerge/>
          </w:tcPr>
          <w:p w14:paraId="0E46101D"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30E4E2D5"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Самостоятельная работа обучающихся</w:t>
            </w:r>
          </w:p>
        </w:tc>
      </w:tr>
      <w:tr w:rsidR="0042713C" w:rsidRPr="002F44B6" w14:paraId="44BDB0BA" w14:textId="77777777" w:rsidTr="0042713C">
        <w:trPr>
          <w:trHeight w:val="20"/>
        </w:trPr>
        <w:tc>
          <w:tcPr>
            <w:tcW w:w="1271" w:type="pct"/>
            <w:vMerge w:val="restart"/>
          </w:tcPr>
          <w:p w14:paraId="18382648"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Тема 2.3</w:t>
            </w:r>
            <w:r>
              <w:rPr>
                <w:rFonts w:ascii="Times New Roman" w:hAnsi="Times New Roman"/>
                <w:b/>
                <w:bCs/>
                <w:sz w:val="24"/>
                <w:szCs w:val="24"/>
              </w:rPr>
              <w:t xml:space="preserve"> </w:t>
            </w:r>
            <w:r w:rsidRPr="002F44B6">
              <w:rPr>
                <w:rFonts w:ascii="Times New Roman" w:hAnsi="Times New Roman"/>
                <w:b/>
                <w:sz w:val="24"/>
                <w:szCs w:val="24"/>
              </w:rPr>
              <w:t>Санитарно-гигиенические требования к кулинарной обработке пищевых продуктов</w:t>
            </w:r>
          </w:p>
        </w:tc>
        <w:tc>
          <w:tcPr>
            <w:tcW w:w="3729" w:type="pct"/>
          </w:tcPr>
          <w:p w14:paraId="3D21621C"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 xml:space="preserve">Содержание учебного материала </w:t>
            </w:r>
          </w:p>
        </w:tc>
      </w:tr>
      <w:tr w:rsidR="0042713C" w:rsidRPr="002F44B6" w14:paraId="27AD9EA8" w14:textId="77777777" w:rsidTr="0042713C">
        <w:trPr>
          <w:trHeight w:val="20"/>
        </w:trPr>
        <w:tc>
          <w:tcPr>
            <w:tcW w:w="1271" w:type="pct"/>
            <w:vMerge/>
          </w:tcPr>
          <w:p w14:paraId="3C31A045"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56DE4298"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sz w:val="24"/>
                <w:szCs w:val="24"/>
              </w:rPr>
              <w:t>1.</w:t>
            </w:r>
            <w:r w:rsidRPr="002F44B6">
              <w:rPr>
                <w:rFonts w:ascii="Times New Roman" w:hAnsi="Times New Roman"/>
                <w:b/>
                <w:bCs/>
                <w:sz w:val="24"/>
                <w:szCs w:val="24"/>
              </w:rPr>
              <w:t xml:space="preserve"> </w:t>
            </w:r>
            <w:r w:rsidRPr="002F44B6">
              <w:rPr>
                <w:rFonts w:ascii="Times New Roman" w:hAnsi="Times New Roman"/>
                <w:bCs/>
                <w:sz w:val="24"/>
                <w:szCs w:val="24"/>
              </w:rPr>
              <w:t>Санитарные требования к процессам механической кулинарной обработке продовольственного сырья</w:t>
            </w:r>
          </w:p>
        </w:tc>
      </w:tr>
      <w:tr w:rsidR="0042713C" w:rsidRPr="002F44B6" w14:paraId="5D6104A0" w14:textId="77777777" w:rsidTr="0042713C">
        <w:trPr>
          <w:trHeight w:val="20"/>
        </w:trPr>
        <w:tc>
          <w:tcPr>
            <w:tcW w:w="1271" w:type="pct"/>
            <w:vMerge/>
          </w:tcPr>
          <w:p w14:paraId="4AAC59EA"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51023967"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Cs/>
                <w:sz w:val="24"/>
                <w:szCs w:val="24"/>
              </w:rPr>
              <w:t>2. Санитарные требования к способам и режимам тепловой обработки продуктов и полуфабрикатов</w:t>
            </w:r>
          </w:p>
        </w:tc>
      </w:tr>
      <w:tr w:rsidR="0042713C" w:rsidRPr="002F44B6" w14:paraId="30726447" w14:textId="77777777" w:rsidTr="0042713C">
        <w:trPr>
          <w:trHeight w:val="20"/>
        </w:trPr>
        <w:tc>
          <w:tcPr>
            <w:tcW w:w="1271" w:type="pct"/>
            <w:vMerge/>
          </w:tcPr>
          <w:p w14:paraId="6DFB50A7"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5D521166" w14:textId="77777777" w:rsidR="0042713C" w:rsidRPr="002F44B6" w:rsidRDefault="0042713C" w:rsidP="0042713C">
            <w:pPr>
              <w:ind w:right="142"/>
              <w:contextualSpacing/>
              <w:jc w:val="both"/>
              <w:rPr>
                <w:rFonts w:ascii="Times New Roman" w:hAnsi="Times New Roman"/>
                <w:bCs/>
                <w:sz w:val="24"/>
                <w:szCs w:val="24"/>
              </w:rPr>
            </w:pPr>
            <w:r w:rsidRPr="002F44B6">
              <w:rPr>
                <w:rFonts w:ascii="Times New Roman" w:hAnsi="Times New Roman"/>
                <w:bCs/>
                <w:sz w:val="24"/>
                <w:szCs w:val="24"/>
              </w:rPr>
              <w:t xml:space="preserve">3. Блюда и изделия повышенного эпидемиологического риска, санитарные требования к их приготовлению. </w:t>
            </w:r>
          </w:p>
        </w:tc>
      </w:tr>
      <w:tr w:rsidR="0042713C" w:rsidRPr="002F44B6" w14:paraId="2DA7EA3A" w14:textId="77777777" w:rsidTr="0042713C">
        <w:trPr>
          <w:trHeight w:val="20"/>
        </w:trPr>
        <w:tc>
          <w:tcPr>
            <w:tcW w:w="1271" w:type="pct"/>
            <w:vMerge/>
          </w:tcPr>
          <w:p w14:paraId="2F7DB2B0"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043CDAF0" w14:textId="77777777" w:rsidR="0042713C" w:rsidRPr="002F44B6" w:rsidRDefault="0042713C" w:rsidP="0042713C">
            <w:pPr>
              <w:ind w:right="142"/>
              <w:contextualSpacing/>
              <w:jc w:val="both"/>
              <w:rPr>
                <w:rFonts w:ascii="Times New Roman" w:hAnsi="Times New Roman"/>
                <w:bCs/>
                <w:sz w:val="24"/>
                <w:szCs w:val="24"/>
              </w:rPr>
            </w:pPr>
            <w:r w:rsidRPr="002F44B6">
              <w:rPr>
                <w:rFonts w:ascii="Times New Roman" w:hAnsi="Times New Roman"/>
                <w:bCs/>
                <w:sz w:val="24"/>
                <w:szCs w:val="24"/>
              </w:rPr>
              <w:t>4. Санитарные правила применения пищевых добавок. Перечень разрешенных и запрещенных добавок</w:t>
            </w:r>
          </w:p>
        </w:tc>
      </w:tr>
      <w:tr w:rsidR="0042713C" w:rsidRPr="002F44B6" w14:paraId="0BEC0FA0" w14:textId="77777777" w:rsidTr="0042713C">
        <w:trPr>
          <w:trHeight w:val="20"/>
        </w:trPr>
        <w:tc>
          <w:tcPr>
            <w:tcW w:w="1271" w:type="pct"/>
            <w:vMerge/>
          </w:tcPr>
          <w:p w14:paraId="1DD18006"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09292E90" w14:textId="77777777" w:rsidR="0042713C" w:rsidRPr="002F44B6" w:rsidRDefault="0042713C" w:rsidP="0042713C">
            <w:pPr>
              <w:ind w:right="142"/>
              <w:contextualSpacing/>
              <w:jc w:val="both"/>
              <w:rPr>
                <w:rFonts w:ascii="Times New Roman" w:hAnsi="Times New Roman"/>
                <w:b/>
                <w:sz w:val="24"/>
                <w:szCs w:val="24"/>
                <w:lang w:eastAsia="en-US"/>
              </w:rPr>
            </w:pPr>
            <w:r>
              <w:rPr>
                <w:rFonts w:ascii="Times New Roman" w:hAnsi="Times New Roman"/>
                <w:b/>
                <w:bCs/>
                <w:sz w:val="24"/>
                <w:szCs w:val="24"/>
              </w:rPr>
              <w:t>В том числе практических занятий</w:t>
            </w:r>
          </w:p>
        </w:tc>
      </w:tr>
      <w:tr w:rsidR="0042713C" w:rsidRPr="002F44B6" w14:paraId="267F90E1" w14:textId="77777777" w:rsidTr="0042713C">
        <w:trPr>
          <w:trHeight w:val="20"/>
        </w:trPr>
        <w:tc>
          <w:tcPr>
            <w:tcW w:w="1271" w:type="pct"/>
            <w:vMerge/>
          </w:tcPr>
          <w:p w14:paraId="7A202146"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3DA96474" w14:textId="77777777" w:rsidR="0042713C" w:rsidRPr="002F44B6" w:rsidRDefault="0042713C" w:rsidP="0042713C">
            <w:pPr>
              <w:ind w:right="142"/>
              <w:contextualSpacing/>
              <w:jc w:val="both"/>
              <w:rPr>
                <w:rFonts w:ascii="Times New Roman" w:hAnsi="Times New Roman"/>
                <w:b/>
                <w:bCs/>
                <w:sz w:val="24"/>
                <w:szCs w:val="24"/>
              </w:rPr>
            </w:pPr>
            <w:r>
              <w:rPr>
                <w:rFonts w:ascii="Times New Roman" w:hAnsi="Times New Roman"/>
                <w:sz w:val="24"/>
                <w:szCs w:val="24"/>
              </w:rPr>
              <w:t>Практическая работа №9</w:t>
            </w:r>
            <w:r w:rsidRPr="002F44B6">
              <w:rPr>
                <w:rFonts w:ascii="Times New Roman" w:hAnsi="Times New Roman"/>
                <w:sz w:val="24"/>
                <w:szCs w:val="24"/>
              </w:rPr>
              <w:t xml:space="preserve">. Гигиеническая оценка качества готовой пищи. </w:t>
            </w:r>
          </w:p>
        </w:tc>
      </w:tr>
      <w:tr w:rsidR="0042713C" w:rsidRPr="002F44B6" w14:paraId="569BE5EF" w14:textId="77777777" w:rsidTr="0042713C">
        <w:trPr>
          <w:trHeight w:val="20"/>
        </w:trPr>
        <w:tc>
          <w:tcPr>
            <w:tcW w:w="1271" w:type="pct"/>
            <w:vMerge/>
          </w:tcPr>
          <w:p w14:paraId="06E5E04F"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3BDADEA3" w14:textId="77777777" w:rsidR="0042713C" w:rsidRPr="002F44B6" w:rsidRDefault="0042713C" w:rsidP="0042713C">
            <w:pPr>
              <w:ind w:right="142"/>
              <w:contextualSpacing/>
              <w:jc w:val="both"/>
              <w:rPr>
                <w:rFonts w:ascii="Times New Roman" w:hAnsi="Times New Roman"/>
                <w:sz w:val="24"/>
                <w:szCs w:val="24"/>
              </w:rPr>
            </w:pPr>
            <w:r>
              <w:rPr>
                <w:rFonts w:ascii="Times New Roman" w:hAnsi="Times New Roman"/>
                <w:sz w:val="24"/>
                <w:szCs w:val="24"/>
              </w:rPr>
              <w:t>Практическая работа №10</w:t>
            </w:r>
            <w:r w:rsidRPr="002F44B6">
              <w:rPr>
                <w:rFonts w:ascii="Times New Roman" w:hAnsi="Times New Roman"/>
                <w:sz w:val="24"/>
                <w:szCs w:val="24"/>
              </w:rPr>
              <w:t>. Заполнение бракеражного журнала</w:t>
            </w:r>
          </w:p>
        </w:tc>
      </w:tr>
      <w:tr w:rsidR="0042713C" w:rsidRPr="002F44B6" w14:paraId="29A4099D" w14:textId="77777777" w:rsidTr="0042713C">
        <w:trPr>
          <w:trHeight w:val="279"/>
        </w:trPr>
        <w:tc>
          <w:tcPr>
            <w:tcW w:w="1271" w:type="pct"/>
            <w:vMerge/>
          </w:tcPr>
          <w:p w14:paraId="35D0F00B"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2B95B741"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Самостоятельная работа обучающихся</w:t>
            </w:r>
          </w:p>
        </w:tc>
      </w:tr>
      <w:tr w:rsidR="0042713C" w:rsidRPr="002F44B6" w14:paraId="753B3FF0" w14:textId="77777777" w:rsidTr="0042713C">
        <w:trPr>
          <w:trHeight w:val="20"/>
        </w:trPr>
        <w:tc>
          <w:tcPr>
            <w:tcW w:w="1271" w:type="pct"/>
            <w:vMerge w:val="restart"/>
          </w:tcPr>
          <w:p w14:paraId="15118D13"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Тема 2.4</w:t>
            </w:r>
            <w:r>
              <w:rPr>
                <w:rFonts w:ascii="Times New Roman" w:hAnsi="Times New Roman"/>
                <w:b/>
                <w:bCs/>
                <w:sz w:val="24"/>
                <w:szCs w:val="24"/>
              </w:rPr>
              <w:t xml:space="preserve"> </w:t>
            </w:r>
            <w:r w:rsidRPr="002F44B6">
              <w:rPr>
                <w:rFonts w:ascii="Times New Roman" w:hAnsi="Times New Roman"/>
                <w:b/>
                <w:sz w:val="24"/>
                <w:szCs w:val="24"/>
              </w:rPr>
              <w:t>Санитарно-гигиенические требования к транспортированию, приемке и хранению пищевых продуктов</w:t>
            </w:r>
          </w:p>
        </w:tc>
        <w:tc>
          <w:tcPr>
            <w:tcW w:w="3729" w:type="pct"/>
          </w:tcPr>
          <w:p w14:paraId="5D5DDEDA"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 xml:space="preserve">Содержание учебного материала </w:t>
            </w:r>
          </w:p>
        </w:tc>
      </w:tr>
      <w:tr w:rsidR="0042713C" w:rsidRPr="002F44B6" w14:paraId="568D634B" w14:textId="77777777" w:rsidTr="0042713C">
        <w:trPr>
          <w:trHeight w:val="20"/>
        </w:trPr>
        <w:tc>
          <w:tcPr>
            <w:tcW w:w="1271" w:type="pct"/>
            <w:vMerge/>
          </w:tcPr>
          <w:p w14:paraId="7D10C5DB"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07836384"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Cs/>
                <w:sz w:val="24"/>
                <w:szCs w:val="24"/>
              </w:rPr>
              <w:t>1. Санитарно-гигиенические требования к транспорту, к приемке и хранению продовольственного сырья, продуктов питания и кулинарной продукции. Сопроводительная документация</w:t>
            </w:r>
          </w:p>
        </w:tc>
      </w:tr>
      <w:tr w:rsidR="0042713C" w:rsidRPr="002F44B6" w14:paraId="66C91ECA" w14:textId="77777777" w:rsidTr="0042713C">
        <w:trPr>
          <w:trHeight w:val="20"/>
        </w:trPr>
        <w:tc>
          <w:tcPr>
            <w:tcW w:w="1271" w:type="pct"/>
            <w:vMerge/>
          </w:tcPr>
          <w:p w14:paraId="092711C3"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3AE10D54"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sz w:val="24"/>
                <w:szCs w:val="24"/>
              </w:rPr>
              <w:t>2. Санитарные требования к складским помещениям, их планировке, устройству и содержанию. Гигиенические требования к таре. Запреты и ограничения на приемку некоторых видов сырья и продукции</w:t>
            </w:r>
          </w:p>
        </w:tc>
      </w:tr>
      <w:tr w:rsidR="0042713C" w:rsidRPr="002F44B6" w14:paraId="0962F5CB" w14:textId="77777777" w:rsidTr="0042713C">
        <w:trPr>
          <w:trHeight w:val="20"/>
        </w:trPr>
        <w:tc>
          <w:tcPr>
            <w:tcW w:w="1271" w:type="pct"/>
            <w:vMerge/>
          </w:tcPr>
          <w:p w14:paraId="4CAF0BF7"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726AE1BD" w14:textId="77777777" w:rsidR="0042713C" w:rsidRPr="002F44B6" w:rsidRDefault="0042713C" w:rsidP="0042713C">
            <w:pPr>
              <w:ind w:right="142"/>
              <w:contextualSpacing/>
              <w:jc w:val="both"/>
              <w:rPr>
                <w:rFonts w:ascii="Times New Roman" w:hAnsi="Times New Roman"/>
                <w:sz w:val="24"/>
                <w:szCs w:val="24"/>
              </w:rPr>
            </w:pPr>
            <w:r>
              <w:rPr>
                <w:rFonts w:ascii="Times New Roman" w:hAnsi="Times New Roman"/>
                <w:b/>
                <w:bCs/>
                <w:sz w:val="24"/>
                <w:szCs w:val="24"/>
              </w:rPr>
              <w:t>В том числе практических занятий</w:t>
            </w:r>
          </w:p>
        </w:tc>
      </w:tr>
      <w:tr w:rsidR="0042713C" w:rsidRPr="002F44B6" w14:paraId="4B31963E" w14:textId="77777777" w:rsidTr="0042713C">
        <w:trPr>
          <w:trHeight w:val="60"/>
        </w:trPr>
        <w:tc>
          <w:tcPr>
            <w:tcW w:w="1271" w:type="pct"/>
            <w:vMerge/>
          </w:tcPr>
          <w:p w14:paraId="347C100A" w14:textId="77777777" w:rsidR="0042713C" w:rsidRPr="002F44B6" w:rsidRDefault="0042713C" w:rsidP="0042713C">
            <w:pPr>
              <w:ind w:right="142"/>
              <w:contextualSpacing/>
              <w:rPr>
                <w:rFonts w:ascii="Times New Roman" w:hAnsi="Times New Roman"/>
                <w:b/>
                <w:bCs/>
                <w:sz w:val="24"/>
                <w:szCs w:val="24"/>
              </w:rPr>
            </w:pPr>
          </w:p>
        </w:tc>
        <w:tc>
          <w:tcPr>
            <w:tcW w:w="3729" w:type="pct"/>
          </w:tcPr>
          <w:p w14:paraId="16801851" w14:textId="77777777" w:rsidR="0042713C" w:rsidRPr="002F44B6" w:rsidRDefault="0042713C" w:rsidP="0042713C">
            <w:pPr>
              <w:ind w:right="142"/>
              <w:contextualSpacing/>
              <w:jc w:val="both"/>
              <w:rPr>
                <w:rFonts w:ascii="Times New Roman" w:hAnsi="Times New Roman"/>
                <w:b/>
                <w:bCs/>
                <w:sz w:val="24"/>
                <w:szCs w:val="24"/>
              </w:rPr>
            </w:pPr>
            <w:r w:rsidRPr="002F44B6">
              <w:rPr>
                <w:rFonts w:ascii="Times New Roman" w:hAnsi="Times New Roman"/>
                <w:b/>
                <w:bCs/>
                <w:sz w:val="24"/>
                <w:szCs w:val="24"/>
              </w:rPr>
              <w:t>Самостоятельная работа обучающихся</w:t>
            </w:r>
          </w:p>
        </w:tc>
      </w:tr>
      <w:tr w:rsidR="0042713C" w:rsidRPr="002F44B6" w14:paraId="4E8BD488" w14:textId="77777777" w:rsidTr="0042713C">
        <w:tc>
          <w:tcPr>
            <w:tcW w:w="5000" w:type="pct"/>
            <w:gridSpan w:val="2"/>
          </w:tcPr>
          <w:p w14:paraId="485DB8EA" w14:textId="77777777" w:rsidR="0042713C" w:rsidRPr="002F44B6" w:rsidRDefault="0042713C" w:rsidP="0042713C">
            <w:pPr>
              <w:suppressAutoHyphens/>
              <w:ind w:right="142"/>
              <w:contextualSpacing/>
              <w:jc w:val="both"/>
              <w:rPr>
                <w:rFonts w:ascii="Times New Roman" w:hAnsi="Times New Roman"/>
                <w:b/>
                <w:sz w:val="24"/>
                <w:szCs w:val="24"/>
              </w:rPr>
            </w:pPr>
            <w:r w:rsidRPr="002F44B6">
              <w:rPr>
                <w:rFonts w:ascii="Times New Roman" w:hAnsi="Times New Roman"/>
                <w:b/>
                <w:sz w:val="24"/>
                <w:szCs w:val="24"/>
              </w:rPr>
              <w:t>Промежуточная аттестация</w:t>
            </w:r>
          </w:p>
        </w:tc>
      </w:tr>
      <w:tr w:rsidR="0042713C" w:rsidRPr="002F44B6" w14:paraId="763B5C72" w14:textId="77777777" w:rsidTr="0042713C">
        <w:trPr>
          <w:trHeight w:val="20"/>
        </w:trPr>
        <w:tc>
          <w:tcPr>
            <w:tcW w:w="5000" w:type="pct"/>
            <w:gridSpan w:val="2"/>
          </w:tcPr>
          <w:p w14:paraId="656531FB" w14:textId="2CABF7D2" w:rsidR="0042713C" w:rsidRPr="0042713C" w:rsidRDefault="0042713C" w:rsidP="0042713C">
            <w:pPr>
              <w:ind w:right="142"/>
              <w:contextualSpacing/>
              <w:jc w:val="both"/>
              <w:rPr>
                <w:rFonts w:ascii="Times New Roman" w:hAnsi="Times New Roman"/>
                <w:b/>
                <w:bCs/>
                <w:sz w:val="24"/>
                <w:szCs w:val="24"/>
                <w:lang w:val="en-US"/>
              </w:rPr>
            </w:pPr>
            <w:r w:rsidRPr="002F44B6">
              <w:rPr>
                <w:rFonts w:ascii="Times New Roman" w:hAnsi="Times New Roman"/>
                <w:b/>
                <w:bCs/>
                <w:sz w:val="24"/>
                <w:szCs w:val="24"/>
              </w:rPr>
              <w:t>Всего:</w:t>
            </w:r>
            <w:r>
              <w:rPr>
                <w:rFonts w:ascii="Times New Roman" w:hAnsi="Times New Roman"/>
                <w:b/>
                <w:bCs/>
                <w:sz w:val="24"/>
                <w:szCs w:val="24"/>
                <w:lang w:val="en-US"/>
              </w:rPr>
              <w:t xml:space="preserve"> 84</w:t>
            </w:r>
          </w:p>
        </w:tc>
      </w:tr>
    </w:tbl>
    <w:p w14:paraId="3378312A" w14:textId="77777777" w:rsidR="0042713C" w:rsidRPr="00F81AA1" w:rsidRDefault="0042713C" w:rsidP="0042713C">
      <w:pPr>
        <w:suppressAutoHyphens/>
        <w:ind w:right="142"/>
        <w:jc w:val="both"/>
        <w:rPr>
          <w:rFonts w:ascii="Times New Roman" w:hAnsi="Times New Roman"/>
          <w:bCs/>
          <w:i/>
        </w:rPr>
      </w:pPr>
    </w:p>
    <w:p w14:paraId="4C2002EE" w14:textId="77777777" w:rsidR="00455869" w:rsidRDefault="00566470" w:rsidP="0042713C">
      <w:pPr>
        <w:pStyle w:val="17"/>
        <w:ind w:right="142"/>
        <w:rPr>
          <w:rFonts w:ascii="Times New Roman" w:hAnsi="Times New Roman"/>
        </w:rPr>
      </w:pPr>
      <w:bookmarkStart w:id="10" w:name="__RefHeading___8"/>
      <w:bookmarkStart w:id="11" w:name="__RefHeading___10"/>
      <w:bookmarkEnd w:id="10"/>
      <w:bookmarkEnd w:id="11"/>
      <w:r>
        <w:rPr>
          <w:rFonts w:ascii="Times New Roman" w:hAnsi="Times New Roman"/>
        </w:rPr>
        <w:t>3. Условия реализации ДИСЦИПЛИНЫ</w:t>
      </w:r>
    </w:p>
    <w:p w14:paraId="031D34DD" w14:textId="77777777" w:rsidR="00455869" w:rsidRDefault="00566470" w:rsidP="0042713C">
      <w:pPr>
        <w:pStyle w:val="112"/>
        <w:spacing w:line="240" w:lineRule="auto"/>
        <w:ind w:right="142"/>
        <w:rPr>
          <w:rFonts w:ascii="Times New Roman" w:hAnsi="Times New Roman"/>
        </w:rPr>
      </w:pPr>
      <w:bookmarkStart w:id="12" w:name="__RefHeading___11"/>
      <w:bookmarkEnd w:id="12"/>
      <w:r>
        <w:rPr>
          <w:rFonts w:ascii="Times New Roman" w:hAnsi="Times New Roman"/>
        </w:rPr>
        <w:t>3.1. Материально-техническое обеспечение</w:t>
      </w:r>
    </w:p>
    <w:p w14:paraId="1281B1F1" w14:textId="6D1C44FF" w:rsidR="00455869" w:rsidRDefault="00566470" w:rsidP="0042713C">
      <w:pPr>
        <w:ind w:right="142" w:firstLine="709"/>
        <w:jc w:val="both"/>
        <w:rPr>
          <w:rFonts w:ascii="Times New Roman" w:hAnsi="Times New Roman"/>
          <w:sz w:val="24"/>
        </w:rPr>
      </w:pPr>
      <w:bookmarkStart w:id="13" w:name="_Hlk223698322"/>
      <w:r>
        <w:rPr>
          <w:rFonts w:ascii="Times New Roman" w:hAnsi="Times New Roman"/>
          <w:sz w:val="24"/>
        </w:rPr>
        <w:t>Кабинет(ы)</w:t>
      </w:r>
      <w:r>
        <w:rPr>
          <w:rFonts w:ascii="Times New Roman" w:hAnsi="Times New Roman"/>
          <w:i/>
          <w:sz w:val="24"/>
        </w:rPr>
        <w:t xml:space="preserve"> </w:t>
      </w:r>
      <w:r w:rsidR="0094051B">
        <w:rPr>
          <w:rFonts w:ascii="Times New Roman" w:hAnsi="Times New Roman"/>
          <w:sz w:val="24"/>
        </w:rPr>
        <w:t>О</w:t>
      </w:r>
      <w:r w:rsidR="0094051B" w:rsidRPr="0007468C">
        <w:rPr>
          <w:rFonts w:ascii="Times New Roman" w:hAnsi="Times New Roman"/>
          <w:sz w:val="24"/>
        </w:rPr>
        <w:t>бщепрофессиональных дисциплин и профессиональных модулей</w:t>
      </w:r>
      <w:r w:rsidRPr="007F414A">
        <w:rPr>
          <w:rFonts w:ascii="Times New Roman" w:hAnsi="Times New Roman"/>
          <w:sz w:val="24"/>
        </w:rPr>
        <w:t xml:space="preserve">, </w:t>
      </w:r>
      <w:r>
        <w:rPr>
          <w:rFonts w:ascii="Times New Roman" w:hAnsi="Times New Roman"/>
          <w:sz w:val="24"/>
        </w:rPr>
        <w:t xml:space="preserve">оснащенный(е) в соответствии с приложением 3 </w:t>
      </w:r>
      <w:r w:rsidR="00364B6C">
        <w:rPr>
          <w:rFonts w:ascii="Times New Roman" w:hAnsi="Times New Roman"/>
          <w:sz w:val="24"/>
        </w:rPr>
        <w:t>ПОП</w:t>
      </w:r>
      <w:r>
        <w:rPr>
          <w:rFonts w:ascii="Times New Roman" w:hAnsi="Times New Roman"/>
          <w:sz w:val="24"/>
        </w:rPr>
        <w:t xml:space="preserve">. </w:t>
      </w:r>
    </w:p>
    <w:bookmarkEnd w:id="13"/>
    <w:p w14:paraId="5E616C0C" w14:textId="5C538A4D" w:rsidR="0042713C" w:rsidRPr="009E17EB" w:rsidRDefault="0042713C" w:rsidP="0042713C">
      <w:pPr>
        <w:suppressAutoHyphens/>
        <w:ind w:right="142" w:firstLine="709"/>
        <w:jc w:val="both"/>
        <w:rPr>
          <w:rFonts w:ascii="Times New Roman" w:hAnsi="Times New Roman"/>
          <w:bCs/>
          <w:sz w:val="24"/>
          <w:szCs w:val="24"/>
        </w:rPr>
      </w:pPr>
      <w:r w:rsidRPr="009E17EB">
        <w:rPr>
          <w:rFonts w:ascii="Times New Roman" w:hAnsi="Times New Roman"/>
          <w:bCs/>
          <w:sz w:val="24"/>
          <w:szCs w:val="24"/>
        </w:rPr>
        <w:t>Лаборатория «</w:t>
      </w:r>
      <w:r w:rsidR="0042005B" w:rsidRPr="00BD74E5">
        <w:rPr>
          <w:rFonts w:ascii="Times New Roman" w:hAnsi="Times New Roman"/>
          <w:bCs/>
          <w:sz w:val="24"/>
          <w:szCs w:val="24"/>
        </w:rPr>
        <w:t>Учебная кулинарная студия</w:t>
      </w:r>
      <w:r w:rsidRPr="009E17EB">
        <w:rPr>
          <w:rFonts w:ascii="Times New Roman" w:hAnsi="Times New Roman"/>
          <w:bCs/>
          <w:sz w:val="24"/>
          <w:szCs w:val="24"/>
        </w:rPr>
        <w:t>»</w:t>
      </w:r>
      <w:r w:rsidRPr="009E17EB">
        <w:rPr>
          <w:rFonts w:ascii="Times New Roman" w:hAnsi="Times New Roman"/>
          <w:sz w:val="24"/>
          <w:szCs w:val="24"/>
        </w:rPr>
        <w:t xml:space="preserve"> </w:t>
      </w:r>
      <w:r w:rsidRPr="009E17EB">
        <w:rPr>
          <w:rFonts w:ascii="Times New Roman" w:hAnsi="Times New Roman"/>
          <w:bCs/>
          <w:sz w:val="24"/>
          <w:szCs w:val="24"/>
        </w:rPr>
        <w:t>(с зонами для приготовления холодных, горячих блюд, кулинарных изделий, сладких блюд, десертов и напитков), оснащенн</w:t>
      </w:r>
      <w:r>
        <w:rPr>
          <w:rFonts w:ascii="Times New Roman" w:hAnsi="Times New Roman"/>
          <w:bCs/>
          <w:sz w:val="24"/>
          <w:szCs w:val="24"/>
        </w:rPr>
        <w:t>ая</w:t>
      </w:r>
      <w:r w:rsidRPr="009E17EB">
        <w:rPr>
          <w:rFonts w:ascii="Times New Roman" w:hAnsi="Times New Roman"/>
          <w:bCs/>
          <w:sz w:val="24"/>
          <w:szCs w:val="24"/>
        </w:rPr>
        <w:t xml:space="preserve"> в соответствии </w:t>
      </w:r>
      <w:r w:rsidRPr="00AF6C02">
        <w:rPr>
          <w:rFonts w:ascii="Times New Roman" w:hAnsi="Times New Roman"/>
          <w:bCs/>
          <w:iCs/>
          <w:sz w:val="24"/>
          <w:szCs w:val="24"/>
        </w:rPr>
        <w:t xml:space="preserve">с приложением 3 </w:t>
      </w:r>
      <w:r w:rsidR="00364B6C">
        <w:rPr>
          <w:rFonts w:ascii="Times New Roman" w:hAnsi="Times New Roman"/>
          <w:bCs/>
          <w:iCs/>
          <w:sz w:val="24"/>
          <w:szCs w:val="24"/>
        </w:rPr>
        <w:t>ПОП</w:t>
      </w:r>
      <w:r w:rsidRPr="00AF6C02">
        <w:rPr>
          <w:rFonts w:ascii="Times New Roman" w:hAnsi="Times New Roman"/>
          <w:bCs/>
          <w:sz w:val="24"/>
          <w:szCs w:val="24"/>
        </w:rPr>
        <w:t>.</w:t>
      </w:r>
    </w:p>
    <w:p w14:paraId="57AD9E5D" w14:textId="77777777" w:rsidR="00455869" w:rsidRDefault="00455869" w:rsidP="0042713C">
      <w:pPr>
        <w:ind w:right="142"/>
      </w:pPr>
    </w:p>
    <w:p w14:paraId="3AA13C83" w14:textId="77777777" w:rsidR="00455869" w:rsidRDefault="00566470" w:rsidP="0042713C">
      <w:pPr>
        <w:pStyle w:val="112"/>
        <w:spacing w:line="240" w:lineRule="auto"/>
        <w:ind w:right="142"/>
        <w:rPr>
          <w:rFonts w:ascii="Times New Roman" w:hAnsi="Times New Roman"/>
        </w:rPr>
      </w:pPr>
      <w:bookmarkStart w:id="14" w:name="__RefHeading___12"/>
      <w:bookmarkEnd w:id="14"/>
      <w:r>
        <w:rPr>
          <w:rFonts w:ascii="Times New Roman" w:hAnsi="Times New Roman"/>
        </w:rPr>
        <w:t>3.2. Учебно-методическое обеспечение</w:t>
      </w:r>
    </w:p>
    <w:p w14:paraId="569B488D" w14:textId="77777777" w:rsidR="00455869" w:rsidRDefault="00566470" w:rsidP="0042713C">
      <w:pPr>
        <w:pStyle w:val="afffff3"/>
        <w:ind w:left="0" w:right="142" w:firstLine="709"/>
        <w:jc w:val="both"/>
        <w:rPr>
          <w:rFonts w:ascii="Times New Roman" w:hAnsi="Times New Roman"/>
          <w:sz w:val="24"/>
        </w:rPr>
      </w:pPr>
      <w:bookmarkStart w:id="15" w:name="_Hlk152333986"/>
      <w:r>
        <w:rPr>
          <w:rFonts w:ascii="Times New Roman" w:hAnsi="Times New Roman"/>
          <w:sz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w:t>
      </w:r>
      <w:bookmarkStart w:id="16" w:name="_Hlk156820957"/>
      <w:r>
        <w:rPr>
          <w:rFonts w:ascii="Times New Roman" w:hAnsi="Times New Roman"/>
          <w:sz w:val="24"/>
        </w:rPr>
        <w:t>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5"/>
    </w:p>
    <w:p w14:paraId="1E3B36B2" w14:textId="77777777" w:rsidR="00455869" w:rsidRDefault="00455869" w:rsidP="0042713C">
      <w:pPr>
        <w:pStyle w:val="afffff3"/>
        <w:ind w:left="0" w:right="142" w:firstLine="709"/>
        <w:jc w:val="both"/>
        <w:rPr>
          <w:rFonts w:ascii="Times New Roman" w:hAnsi="Times New Roman"/>
          <w:sz w:val="24"/>
        </w:rPr>
      </w:pPr>
    </w:p>
    <w:bookmarkEnd w:id="16"/>
    <w:p w14:paraId="340A4338" w14:textId="77777777" w:rsidR="0042713C" w:rsidRPr="00315F34" w:rsidRDefault="0042713C" w:rsidP="0042713C">
      <w:pPr>
        <w:suppressAutoHyphens/>
        <w:ind w:firstLine="709"/>
        <w:jc w:val="both"/>
        <w:rPr>
          <w:rFonts w:ascii="Times New Roman" w:hAnsi="Times New Roman"/>
          <w:b/>
          <w:sz w:val="24"/>
          <w:szCs w:val="24"/>
        </w:rPr>
      </w:pPr>
      <w:r w:rsidRPr="00315F34">
        <w:rPr>
          <w:rFonts w:ascii="Times New Roman" w:hAnsi="Times New Roman"/>
          <w:b/>
          <w:sz w:val="24"/>
          <w:szCs w:val="24"/>
        </w:rPr>
        <w:lastRenderedPageBreak/>
        <w:t xml:space="preserve">3.2.1. Основные печатные </w:t>
      </w:r>
      <w:r>
        <w:rPr>
          <w:rFonts w:ascii="Times New Roman" w:hAnsi="Times New Roman"/>
          <w:b/>
          <w:sz w:val="24"/>
          <w:szCs w:val="24"/>
        </w:rPr>
        <w:t xml:space="preserve">и электронные </w:t>
      </w:r>
      <w:r w:rsidRPr="00315F34">
        <w:rPr>
          <w:rFonts w:ascii="Times New Roman" w:hAnsi="Times New Roman"/>
          <w:b/>
          <w:sz w:val="24"/>
          <w:szCs w:val="24"/>
        </w:rPr>
        <w:t>издания</w:t>
      </w:r>
    </w:p>
    <w:p w14:paraId="08C19749" w14:textId="77777777" w:rsidR="0042713C" w:rsidRPr="00C50E3B" w:rsidRDefault="0042713C" w:rsidP="0042713C">
      <w:pPr>
        <w:ind w:firstLine="709"/>
        <w:contextualSpacing/>
        <w:jc w:val="both"/>
        <w:rPr>
          <w:rFonts w:ascii="Times New Roman" w:hAnsi="Times New Roman"/>
          <w:bCs/>
          <w:sz w:val="24"/>
          <w:szCs w:val="24"/>
        </w:rPr>
      </w:pPr>
      <w:r>
        <w:rPr>
          <w:rFonts w:ascii="Times New Roman" w:hAnsi="Times New Roman"/>
          <w:bCs/>
          <w:sz w:val="24"/>
          <w:szCs w:val="24"/>
        </w:rPr>
        <w:t xml:space="preserve">1. </w:t>
      </w:r>
      <w:r w:rsidRPr="00C50E3B">
        <w:rPr>
          <w:rFonts w:ascii="Times New Roman" w:hAnsi="Times New Roman"/>
          <w:bCs/>
          <w:sz w:val="24"/>
          <w:szCs w:val="24"/>
        </w:rPr>
        <w:t>Быкова, Т. О. Основы микробиологии, санитарии и гигиены в пищевом производстве: учебное пособие для СПО / Т. О. Быкова, А. В. Борисова. — Саратов: Профобразование, 2021. — 174 c. — ISBN 978-5-4488-1254-5. — Текст: электронный // Электронный ресурс цифровой образовательной среды СПО PROFобразование : [сайт]. — URL: https://profspo.ru/books/106842</w:t>
      </w:r>
    </w:p>
    <w:p w14:paraId="05D57A21" w14:textId="77777777" w:rsidR="0042713C" w:rsidRPr="004E10EF" w:rsidRDefault="0042713C" w:rsidP="0042713C">
      <w:pPr>
        <w:ind w:firstLine="709"/>
        <w:contextualSpacing/>
        <w:jc w:val="both"/>
        <w:rPr>
          <w:rFonts w:ascii="Times New Roman" w:hAnsi="Times New Roman"/>
          <w:bCs/>
          <w:sz w:val="24"/>
          <w:szCs w:val="24"/>
        </w:rPr>
      </w:pPr>
      <w:r>
        <w:rPr>
          <w:rFonts w:ascii="Times New Roman" w:hAnsi="Times New Roman"/>
          <w:bCs/>
          <w:sz w:val="24"/>
          <w:szCs w:val="24"/>
        </w:rPr>
        <w:t xml:space="preserve">2. </w:t>
      </w:r>
      <w:r w:rsidRPr="00C50E3B">
        <w:rPr>
          <w:rFonts w:ascii="Times New Roman" w:hAnsi="Times New Roman"/>
          <w:bCs/>
          <w:sz w:val="24"/>
          <w:szCs w:val="24"/>
        </w:rPr>
        <w:t xml:space="preserve">Мирошникова, Е. П. Микробиология молока и молочных продуктов: учебное пособие для СПО / Е. П. Мирошникова. — Саратов: Профобразование, 2020. — 139 c. — ISBN </w:t>
      </w:r>
      <w:r w:rsidRPr="004E10EF">
        <w:rPr>
          <w:rFonts w:ascii="Times New Roman" w:hAnsi="Times New Roman"/>
          <w:bCs/>
          <w:sz w:val="24"/>
          <w:szCs w:val="24"/>
        </w:rPr>
        <w:t>978-5-4488-0676-6. — Текст: электронный // Электронный ресурс цифровой образовательной среды СПО PROFобразование: [сайт]. — URL: https://profspo.ru/books/91892</w:t>
      </w:r>
    </w:p>
    <w:p w14:paraId="69BAF6B6" w14:textId="77777777" w:rsidR="0042713C" w:rsidRPr="004E10EF" w:rsidRDefault="0042713C" w:rsidP="0042713C">
      <w:pPr>
        <w:numPr>
          <w:ilvl w:val="0"/>
          <w:numId w:val="10"/>
        </w:numPr>
        <w:tabs>
          <w:tab w:val="left" w:pos="993"/>
        </w:tabs>
        <w:ind w:left="0" w:firstLine="709"/>
        <w:jc w:val="both"/>
        <w:rPr>
          <w:rFonts w:ascii="Times New Roman" w:hAnsi="Times New Roman"/>
          <w:sz w:val="24"/>
          <w:szCs w:val="24"/>
          <w:lang w:val="x-none" w:eastAsia="x-none"/>
        </w:rPr>
      </w:pPr>
      <w:r w:rsidRPr="004E10EF">
        <w:rPr>
          <w:rFonts w:ascii="Times New Roman" w:hAnsi="Times New Roman"/>
          <w:sz w:val="24"/>
          <w:szCs w:val="24"/>
          <w:lang w:val="x-none" w:eastAsia="x-none"/>
        </w:rPr>
        <w:t xml:space="preserve">Санитарная микробиология пищевых продуктов : учебное пособие для спо / Р. Г. Госманов, Н. М. Колычев, Г. Ф. Кабиров, А. К. Галиуллин. — Санкт-Петербург : Лань, 2021. — 560 с. — ISBN 978-5-8114-8438-6. — Текст : электронный // Лань : электронно-библиотечная система. — URL: </w:t>
      </w:r>
      <w:hyperlink r:id="rId10" w:history="1">
        <w:r w:rsidRPr="004E10EF">
          <w:rPr>
            <w:rFonts w:ascii="Times New Roman" w:hAnsi="Times New Roman"/>
            <w:sz w:val="24"/>
            <w:szCs w:val="24"/>
            <w:lang w:val="x-none" w:eastAsia="x-none"/>
          </w:rPr>
          <w:t>https://e.lanbook.com/book/176696</w:t>
        </w:r>
      </w:hyperlink>
    </w:p>
    <w:p w14:paraId="4497A332" w14:textId="77777777" w:rsidR="0042713C" w:rsidRPr="004E10EF" w:rsidRDefault="0042713C" w:rsidP="0042713C">
      <w:pPr>
        <w:numPr>
          <w:ilvl w:val="0"/>
          <w:numId w:val="10"/>
        </w:numPr>
        <w:tabs>
          <w:tab w:val="left" w:pos="993"/>
        </w:tabs>
        <w:spacing w:before="120"/>
        <w:ind w:left="0" w:firstLine="709"/>
        <w:contextualSpacing/>
        <w:jc w:val="both"/>
        <w:rPr>
          <w:rFonts w:ascii="Times New Roman" w:hAnsi="Times New Roman"/>
          <w:bCs/>
          <w:sz w:val="24"/>
          <w:szCs w:val="24"/>
          <w:lang w:val="x-none" w:eastAsia="x-none"/>
        </w:rPr>
      </w:pPr>
      <w:r w:rsidRPr="004E10EF">
        <w:rPr>
          <w:rFonts w:ascii="Times New Roman" w:hAnsi="Times New Roman"/>
          <w:sz w:val="24"/>
          <w:szCs w:val="24"/>
          <w:lang w:val="x-none" w:eastAsia="x-none"/>
        </w:rPr>
        <w:t xml:space="preserve">Сахарова, О. В. Общая микробиология и общая санитарная микробиология : учебное пособие для спо / О. В. Сахарова, Т. Г. Сахарова. — 2-е изд., стер. — Санкт-Петербург : Лань, 2022. — 224 с. — ISBN 978-5-8114-8980-0. — Текст : электронный // Лань : электронно-библиотечная система. — URL: </w:t>
      </w:r>
      <w:hyperlink r:id="rId11" w:history="1">
        <w:r w:rsidRPr="004E10EF">
          <w:rPr>
            <w:rFonts w:ascii="Times New Roman" w:hAnsi="Times New Roman"/>
            <w:color w:val="0000FF"/>
            <w:sz w:val="24"/>
            <w:szCs w:val="24"/>
            <w:u w:val="single"/>
            <w:lang w:val="x-none" w:eastAsia="x-none"/>
          </w:rPr>
          <w:t>https://e.lanbook.com/book/186028</w:t>
        </w:r>
      </w:hyperlink>
      <w:r w:rsidRPr="004E10EF">
        <w:rPr>
          <w:rFonts w:ascii="Times New Roman" w:hAnsi="Times New Roman"/>
          <w:sz w:val="24"/>
          <w:szCs w:val="24"/>
          <w:lang w:eastAsia="x-none"/>
        </w:rPr>
        <w:t xml:space="preserve"> </w:t>
      </w:r>
      <w:r w:rsidRPr="004E10EF">
        <w:rPr>
          <w:rFonts w:ascii="Times New Roman" w:hAnsi="Times New Roman"/>
          <w:sz w:val="24"/>
          <w:szCs w:val="24"/>
          <w:lang w:val="x-none" w:eastAsia="x-none"/>
        </w:rPr>
        <w:t xml:space="preserve"> (дата обращения: 30.06.2022). — Режим доступа: для авториз. пользователей.</w:t>
      </w:r>
    </w:p>
    <w:p w14:paraId="085C9168" w14:textId="77777777" w:rsidR="0042713C" w:rsidRPr="00C50E3B" w:rsidRDefault="0042713C" w:rsidP="0042713C">
      <w:pPr>
        <w:ind w:firstLine="709"/>
        <w:contextualSpacing/>
        <w:jc w:val="both"/>
        <w:rPr>
          <w:rFonts w:ascii="Times New Roman" w:hAnsi="Times New Roman"/>
          <w:b/>
          <w:bCs/>
          <w:i/>
          <w:sz w:val="24"/>
          <w:szCs w:val="24"/>
          <w:lang w:val="x-none"/>
        </w:rPr>
      </w:pPr>
    </w:p>
    <w:p w14:paraId="6242E6E5" w14:textId="77777777" w:rsidR="0042713C" w:rsidRPr="00315F34" w:rsidRDefault="0042713C" w:rsidP="0042713C">
      <w:pPr>
        <w:ind w:firstLine="709"/>
        <w:contextualSpacing/>
        <w:jc w:val="both"/>
        <w:rPr>
          <w:rFonts w:ascii="Times New Roman" w:hAnsi="Times New Roman"/>
          <w:bCs/>
          <w:i/>
          <w:sz w:val="24"/>
          <w:szCs w:val="24"/>
        </w:rPr>
      </w:pPr>
      <w:r w:rsidRPr="00315F34">
        <w:rPr>
          <w:rFonts w:ascii="Times New Roman" w:hAnsi="Times New Roman"/>
          <w:b/>
          <w:bCs/>
          <w:sz w:val="24"/>
          <w:szCs w:val="24"/>
        </w:rPr>
        <w:t>3.2.</w:t>
      </w:r>
      <w:r>
        <w:rPr>
          <w:rFonts w:ascii="Times New Roman" w:hAnsi="Times New Roman"/>
          <w:b/>
          <w:bCs/>
          <w:sz w:val="24"/>
          <w:szCs w:val="24"/>
        </w:rPr>
        <w:t>2</w:t>
      </w:r>
      <w:r w:rsidRPr="00315F34">
        <w:rPr>
          <w:rFonts w:ascii="Times New Roman" w:hAnsi="Times New Roman"/>
          <w:b/>
          <w:bCs/>
          <w:sz w:val="24"/>
          <w:szCs w:val="24"/>
        </w:rPr>
        <w:t>. Дополнительные источники</w:t>
      </w:r>
    </w:p>
    <w:p w14:paraId="3BA0CE29" w14:textId="77777777" w:rsidR="0042713C" w:rsidRPr="00C50E3B" w:rsidRDefault="0042713C" w:rsidP="0042713C">
      <w:pPr>
        <w:ind w:firstLine="709"/>
        <w:contextualSpacing/>
        <w:jc w:val="both"/>
        <w:rPr>
          <w:rFonts w:ascii="Times New Roman" w:hAnsi="Times New Roman"/>
          <w:bCs/>
          <w:sz w:val="24"/>
          <w:szCs w:val="24"/>
        </w:rPr>
      </w:pPr>
      <w:r w:rsidRPr="00C50E3B">
        <w:rPr>
          <w:rFonts w:ascii="Times New Roman" w:hAnsi="Times New Roman"/>
          <w:bCs/>
          <w:sz w:val="24"/>
          <w:szCs w:val="24"/>
        </w:rPr>
        <w:t>1.</w:t>
      </w:r>
      <w:r w:rsidRPr="00C50E3B">
        <w:rPr>
          <w:rFonts w:ascii="Times New Roman" w:hAnsi="Times New Roman"/>
          <w:bCs/>
          <w:sz w:val="24"/>
          <w:szCs w:val="24"/>
        </w:rPr>
        <w:tab/>
        <w:t>ГОСТ 30390–2013. Услуги общественного питания. Продукция общественного питания, реализуемая населению. Общие технические условия.</w:t>
      </w:r>
    </w:p>
    <w:p w14:paraId="2311D51C" w14:textId="77777777" w:rsidR="0042713C" w:rsidRPr="00C50E3B" w:rsidRDefault="0042713C" w:rsidP="0042713C">
      <w:pPr>
        <w:ind w:firstLine="709"/>
        <w:contextualSpacing/>
        <w:jc w:val="both"/>
        <w:rPr>
          <w:rFonts w:ascii="Times New Roman" w:hAnsi="Times New Roman"/>
          <w:bCs/>
          <w:sz w:val="24"/>
          <w:szCs w:val="24"/>
        </w:rPr>
      </w:pPr>
      <w:r w:rsidRPr="00C50E3B">
        <w:rPr>
          <w:rFonts w:ascii="Times New Roman" w:hAnsi="Times New Roman"/>
          <w:bCs/>
          <w:sz w:val="24"/>
          <w:szCs w:val="24"/>
        </w:rPr>
        <w:t>2.</w:t>
      </w:r>
      <w:r w:rsidRPr="00C50E3B">
        <w:rPr>
          <w:rFonts w:ascii="Times New Roman" w:hAnsi="Times New Roman"/>
          <w:bCs/>
          <w:sz w:val="24"/>
          <w:szCs w:val="24"/>
        </w:rPr>
        <w:tab/>
        <w:t>ГОСТ 30389–2013. Услуги общественного питания. Предприятия общественного питания. Классификация и общие требования.</w:t>
      </w:r>
    </w:p>
    <w:p w14:paraId="7E296152" w14:textId="77777777" w:rsidR="0042713C" w:rsidRPr="00C50E3B" w:rsidRDefault="0042713C" w:rsidP="0042713C">
      <w:pPr>
        <w:ind w:firstLine="709"/>
        <w:contextualSpacing/>
        <w:jc w:val="both"/>
        <w:rPr>
          <w:rFonts w:ascii="Times New Roman" w:hAnsi="Times New Roman"/>
          <w:bCs/>
          <w:sz w:val="24"/>
          <w:szCs w:val="24"/>
        </w:rPr>
      </w:pPr>
      <w:r w:rsidRPr="00C50E3B">
        <w:rPr>
          <w:rFonts w:ascii="Times New Roman" w:hAnsi="Times New Roman"/>
          <w:bCs/>
          <w:sz w:val="24"/>
          <w:szCs w:val="24"/>
        </w:rPr>
        <w:t>3.</w:t>
      </w:r>
      <w:r w:rsidRPr="00C50E3B">
        <w:rPr>
          <w:rFonts w:ascii="Times New Roman" w:hAnsi="Times New Roman"/>
          <w:bCs/>
          <w:sz w:val="24"/>
          <w:szCs w:val="24"/>
        </w:rPr>
        <w:tab/>
        <w:t xml:space="preserve">ГОСТ 30524–2013. Услуги общественного питания. Требования к персоналу </w:t>
      </w:r>
    </w:p>
    <w:p w14:paraId="148771F1" w14:textId="77777777" w:rsidR="0042713C" w:rsidRPr="00C50E3B" w:rsidRDefault="0042713C" w:rsidP="0042713C">
      <w:pPr>
        <w:ind w:firstLine="709"/>
        <w:contextualSpacing/>
        <w:jc w:val="both"/>
        <w:rPr>
          <w:rFonts w:ascii="Times New Roman" w:hAnsi="Times New Roman"/>
          <w:bCs/>
          <w:sz w:val="24"/>
          <w:szCs w:val="24"/>
        </w:rPr>
      </w:pPr>
      <w:r w:rsidRPr="00C50E3B">
        <w:rPr>
          <w:rFonts w:ascii="Times New Roman" w:hAnsi="Times New Roman"/>
          <w:bCs/>
          <w:sz w:val="24"/>
          <w:szCs w:val="24"/>
        </w:rPr>
        <w:t>4.</w:t>
      </w:r>
      <w:r w:rsidRPr="00C50E3B">
        <w:rPr>
          <w:rFonts w:ascii="Times New Roman" w:hAnsi="Times New Roman"/>
          <w:bCs/>
          <w:sz w:val="24"/>
          <w:szCs w:val="24"/>
        </w:rPr>
        <w:tab/>
        <w:t xml:space="preserve">ГОСТ 32692–2014. Услуги общественного питания. Общие требования к методам и формам обслуживания на предприятиях общественного питания. </w:t>
      </w:r>
    </w:p>
    <w:p w14:paraId="2B2AD470" w14:textId="77777777" w:rsidR="0042713C" w:rsidRPr="00C50E3B" w:rsidRDefault="0042713C" w:rsidP="0042713C">
      <w:pPr>
        <w:ind w:firstLine="709"/>
        <w:contextualSpacing/>
        <w:jc w:val="both"/>
        <w:rPr>
          <w:rFonts w:ascii="Times New Roman" w:hAnsi="Times New Roman"/>
          <w:bCs/>
          <w:sz w:val="24"/>
          <w:szCs w:val="24"/>
        </w:rPr>
      </w:pPr>
      <w:r w:rsidRPr="00C50E3B">
        <w:rPr>
          <w:rFonts w:ascii="Times New Roman" w:hAnsi="Times New Roman"/>
          <w:bCs/>
          <w:sz w:val="24"/>
          <w:szCs w:val="24"/>
        </w:rPr>
        <w:t>5.</w:t>
      </w:r>
      <w:r w:rsidRPr="00C50E3B">
        <w:rPr>
          <w:rFonts w:ascii="Times New Roman" w:hAnsi="Times New Roman"/>
          <w:bCs/>
          <w:sz w:val="24"/>
          <w:szCs w:val="24"/>
        </w:rPr>
        <w:tab/>
        <w:t xml:space="preserve">ГОСТ 32691–2014. Услуги общественного питания. Порядок разработки фирменных и новых блюд и изделий на предприятиях общественного питания. </w:t>
      </w:r>
    </w:p>
    <w:p w14:paraId="252494C5" w14:textId="77777777" w:rsidR="0042713C" w:rsidRPr="00C50E3B" w:rsidRDefault="0042713C" w:rsidP="0042713C">
      <w:pPr>
        <w:ind w:firstLine="709"/>
        <w:contextualSpacing/>
        <w:jc w:val="both"/>
        <w:rPr>
          <w:rFonts w:ascii="Times New Roman" w:hAnsi="Times New Roman"/>
          <w:bCs/>
          <w:sz w:val="24"/>
          <w:szCs w:val="24"/>
        </w:rPr>
      </w:pPr>
      <w:r w:rsidRPr="00C50E3B">
        <w:rPr>
          <w:rFonts w:ascii="Times New Roman" w:hAnsi="Times New Roman"/>
          <w:bCs/>
          <w:sz w:val="24"/>
          <w:szCs w:val="24"/>
        </w:rPr>
        <w:t>6.</w:t>
      </w:r>
      <w:r w:rsidRPr="00C50E3B">
        <w:rPr>
          <w:rFonts w:ascii="Times New Roman" w:hAnsi="Times New Roman"/>
          <w:bCs/>
          <w:sz w:val="24"/>
          <w:szCs w:val="24"/>
        </w:rPr>
        <w:tab/>
        <w:t xml:space="preserve">ГОСТ Р 54607.3–2014. Услуги общественного питания. Методы лабораторного контроля продукции общественного питания. Часть 3. Методы контроля соблюдения процессов изготовления продукции общественного питания. </w:t>
      </w:r>
    </w:p>
    <w:p w14:paraId="076C195E" w14:textId="77777777" w:rsidR="0042713C" w:rsidRPr="00C50E3B" w:rsidRDefault="0042713C" w:rsidP="0042713C">
      <w:pPr>
        <w:ind w:firstLine="709"/>
        <w:contextualSpacing/>
        <w:jc w:val="both"/>
        <w:rPr>
          <w:rFonts w:ascii="Times New Roman" w:hAnsi="Times New Roman"/>
          <w:bCs/>
          <w:sz w:val="24"/>
          <w:szCs w:val="24"/>
        </w:rPr>
      </w:pPr>
      <w:r w:rsidRPr="00C50E3B">
        <w:rPr>
          <w:rFonts w:ascii="Times New Roman" w:hAnsi="Times New Roman"/>
          <w:bCs/>
          <w:sz w:val="24"/>
          <w:szCs w:val="24"/>
        </w:rPr>
        <w:t>7.</w:t>
      </w:r>
      <w:r w:rsidRPr="00C50E3B">
        <w:rPr>
          <w:rFonts w:ascii="Times New Roman" w:hAnsi="Times New Roman"/>
          <w:bCs/>
          <w:sz w:val="24"/>
          <w:szCs w:val="24"/>
        </w:rPr>
        <w:tab/>
        <w:t>ГОСТ 31984–2012. Услуги общественного питания. Общие требования.</w:t>
      </w:r>
    </w:p>
    <w:p w14:paraId="5915EFC8" w14:textId="77777777" w:rsidR="0042713C" w:rsidRPr="00C50E3B" w:rsidRDefault="0042713C" w:rsidP="0042713C">
      <w:pPr>
        <w:ind w:firstLine="709"/>
        <w:contextualSpacing/>
        <w:jc w:val="both"/>
        <w:rPr>
          <w:rFonts w:ascii="Times New Roman" w:hAnsi="Times New Roman"/>
          <w:bCs/>
          <w:sz w:val="24"/>
          <w:szCs w:val="24"/>
        </w:rPr>
      </w:pPr>
      <w:r w:rsidRPr="00C50E3B">
        <w:rPr>
          <w:rFonts w:ascii="Times New Roman" w:hAnsi="Times New Roman"/>
          <w:bCs/>
          <w:sz w:val="24"/>
          <w:szCs w:val="24"/>
        </w:rPr>
        <w:t>8.</w:t>
      </w:r>
      <w:r w:rsidRPr="00C50E3B">
        <w:rPr>
          <w:rFonts w:ascii="Times New Roman" w:hAnsi="Times New Roman"/>
          <w:bCs/>
          <w:sz w:val="24"/>
          <w:szCs w:val="24"/>
        </w:rPr>
        <w:tab/>
        <w:t>СанПИН 2.3/2.4.3590-20 "Санитарно-эпидемиологические требования к организации общественного питания населения"</w:t>
      </w:r>
    </w:p>
    <w:p w14:paraId="399CB42F" w14:textId="77777777" w:rsidR="0042713C" w:rsidRPr="00C50E3B" w:rsidRDefault="0042713C" w:rsidP="0042713C">
      <w:pPr>
        <w:ind w:firstLine="709"/>
        <w:contextualSpacing/>
        <w:jc w:val="both"/>
        <w:rPr>
          <w:rFonts w:ascii="Times New Roman" w:hAnsi="Times New Roman"/>
          <w:bCs/>
          <w:sz w:val="24"/>
          <w:szCs w:val="24"/>
        </w:rPr>
      </w:pPr>
      <w:r>
        <w:rPr>
          <w:rFonts w:ascii="Times New Roman" w:hAnsi="Times New Roman"/>
          <w:bCs/>
          <w:sz w:val="24"/>
          <w:szCs w:val="24"/>
        </w:rPr>
        <w:t xml:space="preserve">9. </w:t>
      </w:r>
      <w:r w:rsidRPr="00C50E3B">
        <w:rPr>
          <w:rFonts w:ascii="Times New Roman" w:hAnsi="Times New Roman"/>
          <w:bCs/>
          <w:sz w:val="24"/>
          <w:szCs w:val="24"/>
        </w:rPr>
        <w:t>ФЗ №29 от 02.01.2000 (в ред. от 13.07.2015) "О качестве и безопасности пищевых продуктов"</w:t>
      </w:r>
    </w:p>
    <w:p w14:paraId="4BB93176" w14:textId="77777777" w:rsidR="0042713C" w:rsidRPr="00C50E3B" w:rsidRDefault="0042713C" w:rsidP="0042713C">
      <w:pPr>
        <w:ind w:firstLine="709"/>
        <w:contextualSpacing/>
        <w:jc w:val="both"/>
        <w:rPr>
          <w:rFonts w:ascii="Times New Roman" w:hAnsi="Times New Roman"/>
          <w:bCs/>
          <w:sz w:val="24"/>
          <w:szCs w:val="24"/>
        </w:rPr>
      </w:pPr>
      <w:r>
        <w:rPr>
          <w:rFonts w:ascii="Times New Roman" w:hAnsi="Times New Roman"/>
          <w:bCs/>
          <w:sz w:val="24"/>
          <w:szCs w:val="24"/>
        </w:rPr>
        <w:t xml:space="preserve">10. </w:t>
      </w:r>
      <w:r w:rsidRPr="00C50E3B">
        <w:rPr>
          <w:rFonts w:ascii="Times New Roman" w:hAnsi="Times New Roman"/>
          <w:bCs/>
          <w:sz w:val="24"/>
          <w:szCs w:val="24"/>
        </w:rPr>
        <w:t>Федеральный закон от 01.03.2020 № 47-ФЗ «О внесении изменений в Федеральный закон «О качестве и безопасности пищевых продуктов</w:t>
      </w:r>
      <w:r>
        <w:rPr>
          <w:rFonts w:ascii="Times New Roman" w:hAnsi="Times New Roman"/>
          <w:bCs/>
          <w:sz w:val="24"/>
          <w:szCs w:val="24"/>
        </w:rPr>
        <w:t>»</w:t>
      </w:r>
      <w:r w:rsidRPr="00C50E3B">
        <w:rPr>
          <w:rFonts w:ascii="Times New Roman" w:hAnsi="Times New Roman"/>
          <w:bCs/>
          <w:sz w:val="24"/>
          <w:szCs w:val="24"/>
        </w:rPr>
        <w:t>.</w:t>
      </w:r>
    </w:p>
    <w:p w14:paraId="1AAB5329" w14:textId="77777777" w:rsidR="0042713C" w:rsidRDefault="0042713C" w:rsidP="0042713C">
      <w:pPr>
        <w:ind w:firstLine="709"/>
        <w:contextualSpacing/>
        <w:jc w:val="both"/>
        <w:rPr>
          <w:rFonts w:ascii="Times New Roman" w:hAnsi="Times New Roman"/>
          <w:bCs/>
          <w:sz w:val="24"/>
          <w:szCs w:val="24"/>
        </w:rPr>
      </w:pPr>
      <w:r>
        <w:rPr>
          <w:rFonts w:ascii="Times New Roman" w:hAnsi="Times New Roman"/>
          <w:sz w:val="24"/>
          <w:szCs w:val="24"/>
        </w:rPr>
        <w:t xml:space="preserve">11. </w:t>
      </w:r>
      <w:r w:rsidRPr="00E069EE">
        <w:rPr>
          <w:rFonts w:ascii="Times New Roman" w:hAnsi="Times New Roman"/>
          <w:bCs/>
          <w:sz w:val="24"/>
          <w:szCs w:val="24"/>
        </w:rPr>
        <w:t xml:space="preserve">Мартинчик А.Н. Микробиология, физиология питания, санитария: учебник для студ. учреждений сред.проф.образования / А.Н. Мартинчик, А.А.Королев, Ю.В.Несвижский. – 5-е изд., стер. – </w:t>
      </w:r>
      <w:r>
        <w:rPr>
          <w:rFonts w:ascii="Times New Roman" w:hAnsi="Times New Roman"/>
          <w:bCs/>
          <w:sz w:val="24"/>
          <w:szCs w:val="24"/>
        </w:rPr>
        <w:t xml:space="preserve">Москва: Академия, </w:t>
      </w:r>
      <w:r w:rsidRPr="00E069EE">
        <w:rPr>
          <w:rFonts w:ascii="Times New Roman" w:hAnsi="Times New Roman"/>
          <w:bCs/>
          <w:sz w:val="24"/>
          <w:szCs w:val="24"/>
        </w:rPr>
        <w:t>201</w:t>
      </w:r>
      <w:r>
        <w:rPr>
          <w:rFonts w:ascii="Times New Roman" w:hAnsi="Times New Roman"/>
          <w:bCs/>
          <w:sz w:val="24"/>
          <w:szCs w:val="24"/>
        </w:rPr>
        <w:t>7</w:t>
      </w:r>
      <w:r w:rsidRPr="00E069EE">
        <w:rPr>
          <w:rFonts w:ascii="Times New Roman" w:hAnsi="Times New Roman"/>
          <w:bCs/>
          <w:sz w:val="24"/>
          <w:szCs w:val="24"/>
        </w:rPr>
        <w:t>. – 352 с.</w:t>
      </w:r>
    </w:p>
    <w:p w14:paraId="39A216D3" w14:textId="77777777" w:rsidR="0042713C" w:rsidRPr="00E069EE" w:rsidRDefault="0042713C" w:rsidP="0042713C">
      <w:pPr>
        <w:ind w:firstLine="709"/>
        <w:contextualSpacing/>
        <w:jc w:val="both"/>
        <w:rPr>
          <w:rFonts w:ascii="Times New Roman" w:hAnsi="Times New Roman"/>
          <w:bCs/>
          <w:sz w:val="24"/>
          <w:szCs w:val="24"/>
        </w:rPr>
      </w:pPr>
      <w:r>
        <w:rPr>
          <w:rFonts w:ascii="Times New Roman" w:hAnsi="Times New Roman"/>
          <w:bCs/>
          <w:sz w:val="24"/>
          <w:szCs w:val="24"/>
        </w:rPr>
        <w:t xml:space="preserve">12. Мартинчик А.Н. </w:t>
      </w:r>
      <w:r w:rsidRPr="002C3596">
        <w:rPr>
          <w:rFonts w:ascii="Times New Roman" w:hAnsi="Times New Roman"/>
          <w:bCs/>
          <w:sz w:val="24"/>
          <w:szCs w:val="24"/>
        </w:rPr>
        <w:t>Микробиология, физиология питания, санитария и гигиена: В 2 ч. Часть 2</w:t>
      </w:r>
      <w:r>
        <w:rPr>
          <w:rFonts w:ascii="Times New Roman" w:hAnsi="Times New Roman"/>
          <w:bCs/>
          <w:sz w:val="24"/>
          <w:szCs w:val="24"/>
        </w:rPr>
        <w:t xml:space="preserve">. </w:t>
      </w:r>
      <w:r w:rsidRPr="00E069EE">
        <w:rPr>
          <w:rFonts w:ascii="Times New Roman" w:hAnsi="Times New Roman"/>
          <w:bCs/>
          <w:sz w:val="24"/>
          <w:szCs w:val="24"/>
        </w:rPr>
        <w:t xml:space="preserve">– </w:t>
      </w:r>
      <w:r>
        <w:rPr>
          <w:rFonts w:ascii="Times New Roman" w:hAnsi="Times New Roman"/>
          <w:bCs/>
          <w:sz w:val="24"/>
          <w:szCs w:val="24"/>
        </w:rPr>
        <w:t xml:space="preserve">Москва: Академия, </w:t>
      </w:r>
      <w:r w:rsidRPr="00E069EE">
        <w:rPr>
          <w:rFonts w:ascii="Times New Roman" w:hAnsi="Times New Roman"/>
          <w:bCs/>
          <w:sz w:val="24"/>
          <w:szCs w:val="24"/>
        </w:rPr>
        <w:t>201</w:t>
      </w:r>
      <w:r>
        <w:rPr>
          <w:rFonts w:ascii="Times New Roman" w:hAnsi="Times New Roman"/>
          <w:bCs/>
          <w:sz w:val="24"/>
          <w:szCs w:val="24"/>
        </w:rPr>
        <w:t>8</w:t>
      </w:r>
      <w:r w:rsidRPr="00E069EE">
        <w:rPr>
          <w:rFonts w:ascii="Times New Roman" w:hAnsi="Times New Roman"/>
          <w:bCs/>
          <w:sz w:val="24"/>
          <w:szCs w:val="24"/>
        </w:rPr>
        <w:t xml:space="preserve">. – </w:t>
      </w:r>
      <w:r>
        <w:rPr>
          <w:rFonts w:ascii="Times New Roman" w:hAnsi="Times New Roman"/>
          <w:bCs/>
          <w:sz w:val="24"/>
          <w:szCs w:val="24"/>
        </w:rPr>
        <w:t>240</w:t>
      </w:r>
      <w:r w:rsidRPr="00E069EE">
        <w:rPr>
          <w:rFonts w:ascii="Times New Roman" w:hAnsi="Times New Roman"/>
          <w:bCs/>
          <w:sz w:val="24"/>
          <w:szCs w:val="24"/>
        </w:rPr>
        <w:t xml:space="preserve"> с.</w:t>
      </w:r>
      <w:r>
        <w:rPr>
          <w:rFonts w:ascii="Times New Roman" w:hAnsi="Times New Roman"/>
          <w:bCs/>
          <w:sz w:val="24"/>
          <w:szCs w:val="24"/>
        </w:rPr>
        <w:t xml:space="preserve"> </w:t>
      </w:r>
    </w:p>
    <w:p w14:paraId="1A5268B5" w14:textId="77777777" w:rsidR="0042713C" w:rsidRPr="00646F73" w:rsidRDefault="0042713C" w:rsidP="0042713C">
      <w:pPr>
        <w:ind w:firstLine="709"/>
        <w:contextualSpacing/>
        <w:jc w:val="both"/>
        <w:rPr>
          <w:rFonts w:ascii="Times New Roman" w:hAnsi="Times New Roman"/>
          <w:sz w:val="24"/>
          <w:szCs w:val="24"/>
        </w:rPr>
      </w:pPr>
      <w:r>
        <w:rPr>
          <w:rFonts w:ascii="Times New Roman" w:hAnsi="Times New Roman"/>
          <w:sz w:val="24"/>
          <w:szCs w:val="24"/>
        </w:rPr>
        <w:t xml:space="preserve">13. </w:t>
      </w:r>
      <w:r w:rsidRPr="00646F73">
        <w:rPr>
          <w:rFonts w:ascii="Times New Roman" w:hAnsi="Times New Roman"/>
          <w:sz w:val="24"/>
          <w:szCs w:val="24"/>
        </w:rPr>
        <w:t>Большой справочник калорийности продуктов питания и блюд</w:t>
      </w:r>
      <w:r>
        <w:rPr>
          <w:rFonts w:ascii="Times New Roman" w:hAnsi="Times New Roman"/>
          <w:sz w:val="24"/>
          <w:szCs w:val="24"/>
        </w:rPr>
        <w:t xml:space="preserve"> </w:t>
      </w:r>
      <w:r w:rsidRPr="00646F73">
        <w:rPr>
          <w:rFonts w:ascii="Times New Roman" w:hAnsi="Times New Roman"/>
          <w:sz w:val="24"/>
          <w:szCs w:val="24"/>
        </w:rPr>
        <w:t>[</w:t>
      </w:r>
      <w:r>
        <w:rPr>
          <w:rFonts w:ascii="Times New Roman" w:hAnsi="Times New Roman"/>
          <w:sz w:val="24"/>
          <w:szCs w:val="24"/>
        </w:rPr>
        <w:t>Электронный ресурс</w:t>
      </w:r>
      <w:r w:rsidRPr="00646F73">
        <w:rPr>
          <w:rFonts w:ascii="Times New Roman" w:hAnsi="Times New Roman"/>
          <w:sz w:val="24"/>
          <w:szCs w:val="24"/>
        </w:rPr>
        <w:t>]</w:t>
      </w:r>
      <w:r>
        <w:rPr>
          <w:rFonts w:ascii="Times New Roman" w:hAnsi="Times New Roman"/>
          <w:sz w:val="24"/>
          <w:szCs w:val="24"/>
        </w:rPr>
        <w:t xml:space="preserve">. – </w:t>
      </w:r>
      <w:r>
        <w:rPr>
          <w:rFonts w:ascii="Times New Roman" w:hAnsi="Times New Roman"/>
          <w:sz w:val="24"/>
          <w:szCs w:val="24"/>
          <w:lang w:val="en-US"/>
        </w:rPr>
        <w:t>URL</w:t>
      </w:r>
      <w:r w:rsidRPr="00646F73">
        <w:rPr>
          <w:rFonts w:ascii="Times New Roman" w:hAnsi="Times New Roman"/>
          <w:sz w:val="24"/>
          <w:szCs w:val="24"/>
        </w:rPr>
        <w:t xml:space="preserve">: </w:t>
      </w:r>
      <w:hyperlink r:id="rId12" w:history="1">
        <w:r w:rsidRPr="00856448">
          <w:rPr>
            <w:rStyle w:val="affffff8"/>
            <w:rFonts w:ascii="Times New Roman" w:hAnsi="Times New Roman"/>
            <w:sz w:val="24"/>
            <w:szCs w:val="24"/>
          </w:rPr>
          <w:t>https://pbprog.ru/tk/pm</w:t>
        </w:r>
      </w:hyperlink>
      <w:r w:rsidRPr="00646F73">
        <w:rPr>
          <w:rFonts w:ascii="Times New Roman" w:hAnsi="Times New Roman"/>
          <w:sz w:val="24"/>
          <w:szCs w:val="24"/>
        </w:rPr>
        <w:t xml:space="preserve"> </w:t>
      </w:r>
      <w:r>
        <w:rPr>
          <w:rFonts w:ascii="Times New Roman" w:hAnsi="Times New Roman"/>
          <w:sz w:val="24"/>
          <w:szCs w:val="24"/>
        </w:rPr>
        <w:t>(дата обращения 24.12.2021).</w:t>
      </w:r>
    </w:p>
    <w:p w14:paraId="468F2390" w14:textId="1FDFB8EE" w:rsidR="0094051B" w:rsidRDefault="0094051B" w:rsidP="0042713C">
      <w:pPr>
        <w:spacing w:after="200"/>
        <w:ind w:right="142" w:firstLine="709"/>
        <w:jc w:val="both"/>
        <w:rPr>
          <w:rFonts w:ascii="Times New Roman" w:hAnsi="Times New Roman"/>
          <w:i/>
          <w:sz w:val="24"/>
        </w:rPr>
      </w:pPr>
    </w:p>
    <w:p w14:paraId="64C64944" w14:textId="25F5A87F" w:rsidR="0042713C" w:rsidRDefault="0042713C" w:rsidP="0042713C">
      <w:pPr>
        <w:spacing w:after="200"/>
        <w:ind w:right="142" w:firstLine="709"/>
        <w:jc w:val="both"/>
        <w:rPr>
          <w:rFonts w:ascii="Times New Roman" w:hAnsi="Times New Roman"/>
          <w:i/>
          <w:sz w:val="24"/>
        </w:rPr>
      </w:pPr>
    </w:p>
    <w:p w14:paraId="5C4DCE1A" w14:textId="2FE89D9A" w:rsidR="0042713C" w:rsidRDefault="0042713C" w:rsidP="0042713C">
      <w:pPr>
        <w:spacing w:after="200"/>
        <w:ind w:right="142" w:firstLine="709"/>
        <w:jc w:val="both"/>
        <w:rPr>
          <w:rFonts w:ascii="Times New Roman" w:hAnsi="Times New Roman"/>
          <w:i/>
          <w:sz w:val="24"/>
        </w:rPr>
      </w:pPr>
    </w:p>
    <w:p w14:paraId="09F2F4D7" w14:textId="77777777" w:rsidR="0042713C" w:rsidRDefault="0042713C" w:rsidP="0042713C">
      <w:pPr>
        <w:spacing w:after="200"/>
        <w:ind w:right="142" w:firstLine="709"/>
        <w:jc w:val="both"/>
        <w:rPr>
          <w:rFonts w:ascii="Times New Roman" w:hAnsi="Times New Roman"/>
          <w:i/>
          <w:sz w:val="24"/>
        </w:rPr>
      </w:pPr>
    </w:p>
    <w:p w14:paraId="1E733820" w14:textId="45DBE4A7" w:rsidR="00455869" w:rsidRDefault="00566470" w:rsidP="0042713C">
      <w:pPr>
        <w:pStyle w:val="17"/>
        <w:ind w:right="142"/>
        <w:rPr>
          <w:rFonts w:ascii="Times New Roman" w:hAnsi="Times New Roman"/>
        </w:rPr>
      </w:pPr>
      <w:bookmarkStart w:id="17" w:name="__RefHeading___13"/>
      <w:bookmarkEnd w:id="17"/>
      <w:r>
        <w:rPr>
          <w:rFonts w:ascii="Times New Roman" w:hAnsi="Times New Roman"/>
        </w:rPr>
        <w:lastRenderedPageBreak/>
        <w:t>4. Контроль и оценка результатов освоения ДИСЦИПЛИНЫ</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3901"/>
        <w:gridCol w:w="2408"/>
      </w:tblGrid>
      <w:tr w:rsidR="0042713C" w:rsidRPr="00C50E3B" w14:paraId="6C37FB46" w14:textId="77777777" w:rsidTr="0042713C">
        <w:tc>
          <w:tcPr>
            <w:tcW w:w="1819" w:type="pct"/>
          </w:tcPr>
          <w:p w14:paraId="7358FC69" w14:textId="77777777" w:rsidR="0042713C" w:rsidRPr="00C50E3B" w:rsidRDefault="0042713C" w:rsidP="0006747E">
            <w:pPr>
              <w:contextualSpacing/>
              <w:jc w:val="center"/>
              <w:rPr>
                <w:rFonts w:ascii="Times New Roman" w:hAnsi="Times New Roman"/>
                <w:b/>
                <w:bCs/>
                <w:i/>
                <w:sz w:val="24"/>
                <w:szCs w:val="24"/>
              </w:rPr>
            </w:pPr>
            <w:r w:rsidRPr="00C50E3B">
              <w:rPr>
                <w:rFonts w:ascii="Times New Roman" w:hAnsi="Times New Roman"/>
                <w:b/>
                <w:bCs/>
                <w:i/>
                <w:sz w:val="24"/>
                <w:szCs w:val="24"/>
              </w:rPr>
              <w:t>Результаты обучения</w:t>
            </w:r>
          </w:p>
        </w:tc>
        <w:tc>
          <w:tcPr>
            <w:tcW w:w="1967" w:type="pct"/>
          </w:tcPr>
          <w:p w14:paraId="37D8431A" w14:textId="77777777" w:rsidR="0042713C" w:rsidRPr="00C50E3B" w:rsidRDefault="0042713C" w:rsidP="0006747E">
            <w:pPr>
              <w:contextualSpacing/>
              <w:jc w:val="center"/>
              <w:rPr>
                <w:rFonts w:ascii="Times New Roman" w:hAnsi="Times New Roman"/>
                <w:b/>
                <w:bCs/>
                <w:i/>
                <w:sz w:val="24"/>
                <w:szCs w:val="24"/>
              </w:rPr>
            </w:pPr>
            <w:r w:rsidRPr="00C50E3B">
              <w:rPr>
                <w:rFonts w:ascii="Times New Roman" w:hAnsi="Times New Roman"/>
                <w:b/>
                <w:bCs/>
                <w:i/>
                <w:sz w:val="24"/>
                <w:szCs w:val="24"/>
              </w:rPr>
              <w:t>Критерии оценки</w:t>
            </w:r>
          </w:p>
        </w:tc>
        <w:tc>
          <w:tcPr>
            <w:tcW w:w="1214" w:type="pct"/>
          </w:tcPr>
          <w:p w14:paraId="7E931921" w14:textId="77777777" w:rsidR="0042713C" w:rsidRPr="00C50E3B" w:rsidRDefault="0042713C" w:rsidP="0006747E">
            <w:pPr>
              <w:contextualSpacing/>
              <w:jc w:val="center"/>
              <w:rPr>
                <w:rFonts w:ascii="Times New Roman" w:hAnsi="Times New Roman"/>
                <w:b/>
                <w:bCs/>
                <w:i/>
                <w:sz w:val="24"/>
                <w:szCs w:val="24"/>
              </w:rPr>
            </w:pPr>
            <w:r w:rsidRPr="00C50E3B">
              <w:rPr>
                <w:rFonts w:ascii="Times New Roman" w:hAnsi="Times New Roman"/>
                <w:b/>
                <w:bCs/>
                <w:i/>
                <w:sz w:val="24"/>
                <w:szCs w:val="24"/>
              </w:rPr>
              <w:t>Методы оценки</w:t>
            </w:r>
          </w:p>
        </w:tc>
      </w:tr>
      <w:tr w:rsidR="0042713C" w:rsidRPr="00C50E3B" w14:paraId="20FB9E68" w14:textId="77777777" w:rsidTr="0042713C">
        <w:tc>
          <w:tcPr>
            <w:tcW w:w="1819" w:type="pct"/>
          </w:tcPr>
          <w:p w14:paraId="3AAFA909" w14:textId="77777777" w:rsidR="0042713C" w:rsidRPr="00C50E3B" w:rsidRDefault="0042713C" w:rsidP="0006747E">
            <w:pPr>
              <w:contextualSpacing/>
              <w:jc w:val="both"/>
              <w:rPr>
                <w:rFonts w:ascii="Times New Roman" w:hAnsi="Times New Roman"/>
                <w:b/>
                <w:sz w:val="24"/>
                <w:szCs w:val="24"/>
                <w:u w:color="000000"/>
              </w:rPr>
            </w:pPr>
            <w:r w:rsidRPr="00C50E3B">
              <w:rPr>
                <w:rFonts w:ascii="Times New Roman" w:hAnsi="Times New Roman"/>
                <w:b/>
                <w:sz w:val="24"/>
                <w:szCs w:val="24"/>
                <w:u w:color="000000"/>
              </w:rPr>
              <w:t>Знания:</w:t>
            </w:r>
          </w:p>
          <w:p w14:paraId="7FF49ACD" w14:textId="77777777" w:rsidR="0042713C" w:rsidRPr="00C50E3B" w:rsidRDefault="0042713C" w:rsidP="0006747E">
            <w:pPr>
              <w:contextualSpacing/>
              <w:jc w:val="both"/>
              <w:rPr>
                <w:rFonts w:ascii="Times New Roman" w:hAnsi="Times New Roman"/>
                <w:sz w:val="24"/>
                <w:szCs w:val="24"/>
                <w:u w:color="000000"/>
              </w:rPr>
            </w:pPr>
            <w:r w:rsidRPr="00C50E3B">
              <w:rPr>
                <w:rFonts w:ascii="Times New Roman" w:hAnsi="Times New Roman"/>
                <w:sz w:val="24"/>
                <w:szCs w:val="24"/>
                <w:u w:color="000000"/>
              </w:rPr>
              <w:t>- основных понятий и терминов микробиологии;</w:t>
            </w:r>
          </w:p>
          <w:p w14:paraId="65E3B730" w14:textId="77777777" w:rsidR="0042713C" w:rsidRPr="00C50E3B" w:rsidRDefault="0042713C" w:rsidP="0006747E">
            <w:pPr>
              <w:pStyle w:val="affffff9"/>
              <w:contextualSpacing/>
              <w:jc w:val="both"/>
              <w:rPr>
                <w:rFonts w:ascii="Times New Roman" w:hAnsi="Times New Roman"/>
                <w:sz w:val="24"/>
                <w:szCs w:val="24"/>
              </w:rPr>
            </w:pPr>
            <w:r w:rsidRPr="00C50E3B">
              <w:rPr>
                <w:rFonts w:ascii="Times New Roman" w:hAnsi="Times New Roman"/>
                <w:sz w:val="24"/>
                <w:szCs w:val="24"/>
              </w:rPr>
              <w:t xml:space="preserve">- классификации микроорганизмов; </w:t>
            </w:r>
          </w:p>
          <w:p w14:paraId="6BF78B12" w14:textId="77777777" w:rsidR="0042713C" w:rsidRPr="00C50E3B" w:rsidRDefault="0042713C" w:rsidP="0006747E">
            <w:pPr>
              <w:pStyle w:val="affffff9"/>
              <w:contextualSpacing/>
              <w:jc w:val="both"/>
              <w:rPr>
                <w:rFonts w:ascii="Times New Roman" w:hAnsi="Times New Roman"/>
                <w:sz w:val="24"/>
                <w:szCs w:val="24"/>
              </w:rPr>
            </w:pPr>
            <w:r w:rsidRPr="00C50E3B">
              <w:rPr>
                <w:rFonts w:ascii="Times New Roman" w:hAnsi="Times New Roman"/>
                <w:sz w:val="24"/>
                <w:szCs w:val="24"/>
              </w:rPr>
              <w:t xml:space="preserve">- морфологии и физиологии основных групп микроорганизмов; </w:t>
            </w:r>
          </w:p>
          <w:p w14:paraId="129F1B31" w14:textId="77777777" w:rsidR="0042713C" w:rsidRPr="00C50E3B" w:rsidRDefault="0042713C" w:rsidP="0006747E">
            <w:pPr>
              <w:pStyle w:val="affffff9"/>
              <w:contextualSpacing/>
              <w:jc w:val="both"/>
              <w:rPr>
                <w:rFonts w:ascii="Times New Roman" w:hAnsi="Times New Roman"/>
                <w:sz w:val="24"/>
                <w:szCs w:val="24"/>
              </w:rPr>
            </w:pPr>
            <w:r w:rsidRPr="00C50E3B">
              <w:rPr>
                <w:rFonts w:ascii="Times New Roman" w:hAnsi="Times New Roman"/>
                <w:sz w:val="24"/>
                <w:szCs w:val="24"/>
              </w:rPr>
              <w:t xml:space="preserve">- генетических и химических основ наследственности и форм изменчивости микроорганизмов; </w:t>
            </w:r>
          </w:p>
          <w:p w14:paraId="7CE2DEC5" w14:textId="77777777" w:rsidR="0042713C" w:rsidRPr="00C50E3B" w:rsidRDefault="0042713C" w:rsidP="0006747E">
            <w:pPr>
              <w:pStyle w:val="affffff9"/>
              <w:contextualSpacing/>
              <w:jc w:val="both"/>
              <w:rPr>
                <w:rFonts w:ascii="Times New Roman" w:hAnsi="Times New Roman"/>
                <w:sz w:val="24"/>
                <w:szCs w:val="24"/>
              </w:rPr>
            </w:pPr>
            <w:r w:rsidRPr="00C50E3B">
              <w:rPr>
                <w:rFonts w:ascii="Times New Roman" w:hAnsi="Times New Roman"/>
                <w:sz w:val="24"/>
                <w:szCs w:val="24"/>
              </w:rPr>
              <w:t>- роли микроорганизмов в круговороте веществ в природе;</w:t>
            </w:r>
          </w:p>
          <w:p w14:paraId="26891FB5" w14:textId="77777777" w:rsidR="0042713C" w:rsidRPr="00C50E3B" w:rsidRDefault="0042713C" w:rsidP="0006747E">
            <w:pPr>
              <w:pStyle w:val="affffff9"/>
              <w:contextualSpacing/>
              <w:jc w:val="both"/>
              <w:rPr>
                <w:rFonts w:ascii="Times New Roman" w:hAnsi="Times New Roman"/>
                <w:sz w:val="24"/>
                <w:szCs w:val="24"/>
              </w:rPr>
            </w:pPr>
            <w:r w:rsidRPr="00C50E3B">
              <w:rPr>
                <w:rFonts w:ascii="Times New Roman" w:hAnsi="Times New Roman"/>
                <w:sz w:val="24"/>
                <w:szCs w:val="24"/>
              </w:rPr>
              <w:t xml:space="preserve">- характеристик микрофлоры почвы, воды и воздуха; </w:t>
            </w:r>
          </w:p>
          <w:p w14:paraId="75922B35" w14:textId="77777777" w:rsidR="0042713C" w:rsidRPr="00C50E3B" w:rsidRDefault="0042713C" w:rsidP="0006747E">
            <w:pPr>
              <w:pStyle w:val="affffff9"/>
              <w:contextualSpacing/>
              <w:jc w:val="both"/>
              <w:rPr>
                <w:rFonts w:ascii="Times New Roman" w:hAnsi="Times New Roman"/>
                <w:sz w:val="24"/>
                <w:szCs w:val="24"/>
              </w:rPr>
            </w:pPr>
            <w:r w:rsidRPr="00C50E3B">
              <w:rPr>
                <w:rFonts w:ascii="Times New Roman" w:hAnsi="Times New Roman"/>
                <w:sz w:val="24"/>
                <w:szCs w:val="24"/>
              </w:rPr>
              <w:t xml:space="preserve">- особенностей сапрофитных и патогенных микроорганизмов; </w:t>
            </w:r>
          </w:p>
          <w:p w14:paraId="039082E6" w14:textId="77777777" w:rsidR="0042713C" w:rsidRPr="00C50E3B" w:rsidRDefault="0042713C" w:rsidP="0006747E">
            <w:pPr>
              <w:pStyle w:val="affffff9"/>
              <w:contextualSpacing/>
              <w:jc w:val="both"/>
              <w:rPr>
                <w:rFonts w:ascii="Times New Roman" w:hAnsi="Times New Roman"/>
                <w:sz w:val="24"/>
                <w:szCs w:val="24"/>
              </w:rPr>
            </w:pPr>
            <w:r w:rsidRPr="00C50E3B">
              <w:rPr>
                <w:rFonts w:ascii="Times New Roman" w:hAnsi="Times New Roman"/>
                <w:sz w:val="24"/>
                <w:szCs w:val="24"/>
              </w:rPr>
              <w:t xml:space="preserve">- основных пищевых инфекций и пищевых отравлений; </w:t>
            </w:r>
          </w:p>
          <w:p w14:paraId="59FA61BB" w14:textId="77777777" w:rsidR="0042713C" w:rsidRPr="00C50E3B" w:rsidRDefault="0042713C" w:rsidP="0006747E">
            <w:pPr>
              <w:contextualSpacing/>
              <w:jc w:val="both"/>
              <w:rPr>
                <w:rFonts w:ascii="Times New Roman" w:hAnsi="Times New Roman"/>
                <w:sz w:val="24"/>
                <w:szCs w:val="24"/>
                <w:u w:color="000000"/>
              </w:rPr>
            </w:pPr>
            <w:r w:rsidRPr="00C50E3B">
              <w:rPr>
                <w:rFonts w:ascii="Times New Roman" w:hAnsi="Times New Roman"/>
                <w:sz w:val="24"/>
                <w:szCs w:val="24"/>
                <w:u w:color="000000"/>
              </w:rPr>
              <w:t>- микробиологии основных пищевых продуктов;</w:t>
            </w:r>
          </w:p>
          <w:p w14:paraId="75843B44" w14:textId="77777777" w:rsidR="0042713C" w:rsidRPr="00C50E3B" w:rsidRDefault="0042713C" w:rsidP="0006747E">
            <w:pPr>
              <w:contextualSpacing/>
              <w:jc w:val="both"/>
              <w:rPr>
                <w:rFonts w:ascii="Times New Roman" w:hAnsi="Times New Roman"/>
                <w:sz w:val="24"/>
                <w:szCs w:val="24"/>
                <w:u w:color="000000"/>
              </w:rPr>
            </w:pPr>
            <w:r w:rsidRPr="00C50E3B">
              <w:rPr>
                <w:rFonts w:ascii="Times New Roman" w:hAnsi="Times New Roman"/>
                <w:sz w:val="24"/>
                <w:szCs w:val="24"/>
                <w:u w:color="000000"/>
              </w:rPr>
              <w:t>- возможных источников микробиологического загрязнения в процессе производства кулинарной продукции;</w:t>
            </w:r>
          </w:p>
          <w:p w14:paraId="6CE294F7" w14:textId="77777777" w:rsidR="0042713C" w:rsidRPr="00C50E3B" w:rsidRDefault="0042713C" w:rsidP="0006747E">
            <w:pPr>
              <w:contextualSpacing/>
              <w:jc w:val="both"/>
              <w:rPr>
                <w:rFonts w:ascii="Times New Roman" w:hAnsi="Times New Roman"/>
                <w:sz w:val="24"/>
                <w:szCs w:val="24"/>
                <w:u w:color="000000"/>
              </w:rPr>
            </w:pPr>
            <w:r w:rsidRPr="00C50E3B">
              <w:rPr>
                <w:rFonts w:ascii="Times New Roman" w:hAnsi="Times New Roman"/>
                <w:sz w:val="24"/>
                <w:szCs w:val="24"/>
                <w:u w:color="000000"/>
              </w:rPr>
              <w:t>- методов предотвращения порчи сырья и готовой продукции;</w:t>
            </w:r>
          </w:p>
          <w:p w14:paraId="4B79ABE9" w14:textId="77777777" w:rsidR="0042713C" w:rsidRPr="00C50E3B" w:rsidRDefault="0042713C" w:rsidP="0006747E">
            <w:pPr>
              <w:contextualSpacing/>
              <w:jc w:val="both"/>
              <w:rPr>
                <w:rFonts w:ascii="Times New Roman" w:hAnsi="Times New Roman"/>
                <w:sz w:val="24"/>
                <w:szCs w:val="24"/>
                <w:u w:color="000000"/>
              </w:rPr>
            </w:pPr>
            <w:r w:rsidRPr="00C50E3B">
              <w:rPr>
                <w:rFonts w:ascii="Times New Roman" w:hAnsi="Times New Roman"/>
                <w:sz w:val="24"/>
                <w:szCs w:val="24"/>
                <w:u w:color="000000"/>
              </w:rPr>
              <w:t>- правил личной гигиены работников организации питания;</w:t>
            </w:r>
          </w:p>
          <w:p w14:paraId="15C4DDF1" w14:textId="77777777" w:rsidR="0042713C" w:rsidRPr="00C50E3B" w:rsidRDefault="0042713C" w:rsidP="0006747E">
            <w:pPr>
              <w:contextualSpacing/>
              <w:jc w:val="both"/>
              <w:rPr>
                <w:rFonts w:ascii="Times New Roman" w:hAnsi="Times New Roman"/>
                <w:sz w:val="24"/>
                <w:szCs w:val="24"/>
                <w:u w:color="000000"/>
              </w:rPr>
            </w:pPr>
            <w:r w:rsidRPr="00C50E3B">
              <w:rPr>
                <w:rFonts w:ascii="Times New Roman" w:hAnsi="Times New Roman"/>
                <w:sz w:val="24"/>
                <w:szCs w:val="24"/>
                <w:u w:color="000000"/>
              </w:rPr>
              <w:t>- классификации моющих средств, правил их применения, условий и сроков хранения;</w:t>
            </w:r>
          </w:p>
          <w:p w14:paraId="3C83274A" w14:textId="77777777" w:rsidR="0042713C" w:rsidRPr="00C50E3B" w:rsidRDefault="0042713C" w:rsidP="0006747E">
            <w:pPr>
              <w:contextualSpacing/>
              <w:jc w:val="both"/>
              <w:rPr>
                <w:rFonts w:ascii="Times New Roman" w:hAnsi="Times New Roman"/>
                <w:sz w:val="24"/>
                <w:szCs w:val="24"/>
                <w:u w:color="000000"/>
              </w:rPr>
            </w:pPr>
            <w:r w:rsidRPr="00C50E3B">
              <w:rPr>
                <w:rFonts w:ascii="Times New Roman" w:hAnsi="Times New Roman"/>
                <w:sz w:val="24"/>
                <w:szCs w:val="24"/>
                <w:u w:color="000000"/>
              </w:rPr>
              <w:t>- правил проведения дезинфекции, дезинсекции, дератизации;</w:t>
            </w:r>
          </w:p>
          <w:p w14:paraId="0E871954" w14:textId="77777777" w:rsidR="0042713C" w:rsidRPr="00C50E3B" w:rsidRDefault="0042713C" w:rsidP="0006747E">
            <w:pPr>
              <w:contextualSpacing/>
              <w:jc w:val="both"/>
              <w:rPr>
                <w:rFonts w:ascii="Times New Roman" w:hAnsi="Times New Roman"/>
                <w:sz w:val="24"/>
                <w:szCs w:val="24"/>
                <w:u w:color="000000"/>
              </w:rPr>
            </w:pPr>
            <w:r w:rsidRPr="00C50E3B">
              <w:rPr>
                <w:rFonts w:ascii="Times New Roman" w:hAnsi="Times New Roman"/>
                <w:sz w:val="24"/>
                <w:szCs w:val="24"/>
                <w:u w:color="000000"/>
              </w:rPr>
              <w:t>- схем микробиологического контроля</w:t>
            </w:r>
          </w:p>
        </w:tc>
        <w:tc>
          <w:tcPr>
            <w:tcW w:w="1967" w:type="pct"/>
          </w:tcPr>
          <w:p w14:paraId="2984F75E" w14:textId="17D7036D" w:rsidR="0042713C" w:rsidRPr="00C50E3B" w:rsidRDefault="0042713C" w:rsidP="0042713C">
            <w:pPr>
              <w:contextualSpacing/>
              <w:jc w:val="both"/>
              <w:rPr>
                <w:rFonts w:ascii="Times New Roman" w:hAnsi="Times New Roman"/>
                <w:sz w:val="24"/>
                <w:szCs w:val="24"/>
                <w:u w:color="000000"/>
              </w:rPr>
            </w:pPr>
            <w:r>
              <w:rPr>
                <w:rFonts w:ascii="Times New Roman" w:hAnsi="Times New Roman"/>
                <w:sz w:val="24"/>
                <w:szCs w:val="24"/>
                <w:u w:color="000000"/>
              </w:rPr>
              <w:t>Демонстрирует знание</w:t>
            </w:r>
            <w:r w:rsidRPr="00C50E3B">
              <w:rPr>
                <w:rFonts w:ascii="Times New Roman" w:hAnsi="Times New Roman"/>
                <w:sz w:val="24"/>
                <w:szCs w:val="24"/>
                <w:u w:color="000000"/>
              </w:rPr>
              <w:t xml:space="preserve"> основных понятий и терминов микробиологии;</w:t>
            </w:r>
          </w:p>
          <w:p w14:paraId="6D129F39" w14:textId="0C2E7682" w:rsidR="0042713C" w:rsidRPr="00C50E3B" w:rsidRDefault="0042713C" w:rsidP="0042713C">
            <w:pPr>
              <w:pStyle w:val="affffff9"/>
              <w:contextualSpacing/>
              <w:jc w:val="both"/>
              <w:rPr>
                <w:rFonts w:ascii="Times New Roman" w:hAnsi="Times New Roman"/>
                <w:sz w:val="24"/>
                <w:szCs w:val="24"/>
              </w:rPr>
            </w:pPr>
            <w:r w:rsidRPr="00C50E3B">
              <w:rPr>
                <w:rFonts w:ascii="Times New Roman" w:hAnsi="Times New Roman"/>
                <w:sz w:val="24"/>
                <w:szCs w:val="24"/>
              </w:rPr>
              <w:t xml:space="preserve">- </w:t>
            </w:r>
            <w:r>
              <w:rPr>
                <w:rFonts w:ascii="Times New Roman" w:hAnsi="Times New Roman"/>
                <w:sz w:val="24"/>
                <w:szCs w:val="24"/>
              </w:rPr>
              <w:t>к</w:t>
            </w:r>
            <w:r w:rsidRPr="00C50E3B">
              <w:rPr>
                <w:rFonts w:ascii="Times New Roman" w:hAnsi="Times New Roman"/>
                <w:sz w:val="24"/>
                <w:szCs w:val="24"/>
              </w:rPr>
              <w:t>лассифи</w:t>
            </w:r>
            <w:r>
              <w:rPr>
                <w:rFonts w:ascii="Times New Roman" w:hAnsi="Times New Roman"/>
                <w:sz w:val="24"/>
                <w:szCs w:val="24"/>
              </w:rPr>
              <w:t>цирует</w:t>
            </w:r>
            <w:r w:rsidRPr="00C50E3B">
              <w:rPr>
                <w:rFonts w:ascii="Times New Roman" w:hAnsi="Times New Roman"/>
                <w:sz w:val="24"/>
                <w:szCs w:val="24"/>
              </w:rPr>
              <w:t xml:space="preserve"> микроорганизм</w:t>
            </w:r>
            <w:r>
              <w:rPr>
                <w:rFonts w:ascii="Times New Roman" w:hAnsi="Times New Roman"/>
                <w:sz w:val="24"/>
                <w:szCs w:val="24"/>
              </w:rPr>
              <w:t>ы</w:t>
            </w:r>
            <w:r w:rsidRPr="00C50E3B">
              <w:rPr>
                <w:rFonts w:ascii="Times New Roman" w:hAnsi="Times New Roman"/>
                <w:sz w:val="24"/>
                <w:szCs w:val="24"/>
              </w:rPr>
              <w:t xml:space="preserve">; </w:t>
            </w:r>
          </w:p>
          <w:p w14:paraId="7E7331E2" w14:textId="77777777" w:rsidR="0042713C" w:rsidRPr="00C50E3B" w:rsidRDefault="0042713C" w:rsidP="0042713C">
            <w:pPr>
              <w:pStyle w:val="affffff9"/>
              <w:contextualSpacing/>
              <w:jc w:val="both"/>
              <w:rPr>
                <w:rFonts w:ascii="Times New Roman" w:hAnsi="Times New Roman"/>
                <w:sz w:val="24"/>
                <w:szCs w:val="24"/>
              </w:rPr>
            </w:pPr>
            <w:r w:rsidRPr="00C50E3B">
              <w:rPr>
                <w:rFonts w:ascii="Times New Roman" w:hAnsi="Times New Roman"/>
                <w:sz w:val="24"/>
                <w:szCs w:val="24"/>
              </w:rPr>
              <w:t xml:space="preserve">- морфологии и физиологии основных групп микроорганизмов; </w:t>
            </w:r>
          </w:p>
          <w:p w14:paraId="244DA5C3" w14:textId="77777777" w:rsidR="0042713C" w:rsidRPr="00C50E3B" w:rsidRDefault="0042713C" w:rsidP="0042713C">
            <w:pPr>
              <w:pStyle w:val="affffff9"/>
              <w:contextualSpacing/>
              <w:jc w:val="both"/>
              <w:rPr>
                <w:rFonts w:ascii="Times New Roman" w:hAnsi="Times New Roman"/>
                <w:sz w:val="24"/>
                <w:szCs w:val="24"/>
              </w:rPr>
            </w:pPr>
            <w:r w:rsidRPr="00C50E3B">
              <w:rPr>
                <w:rFonts w:ascii="Times New Roman" w:hAnsi="Times New Roman"/>
                <w:sz w:val="24"/>
                <w:szCs w:val="24"/>
              </w:rPr>
              <w:t xml:space="preserve">- генетических и химических основ наследственности и форм изменчивости микроорганизмов; </w:t>
            </w:r>
          </w:p>
          <w:p w14:paraId="51DCEAA7" w14:textId="77777777" w:rsidR="0042713C" w:rsidRPr="00C50E3B" w:rsidRDefault="0042713C" w:rsidP="0042713C">
            <w:pPr>
              <w:pStyle w:val="affffff9"/>
              <w:contextualSpacing/>
              <w:jc w:val="both"/>
              <w:rPr>
                <w:rFonts w:ascii="Times New Roman" w:hAnsi="Times New Roman"/>
                <w:sz w:val="24"/>
                <w:szCs w:val="24"/>
              </w:rPr>
            </w:pPr>
            <w:r w:rsidRPr="00C50E3B">
              <w:rPr>
                <w:rFonts w:ascii="Times New Roman" w:hAnsi="Times New Roman"/>
                <w:sz w:val="24"/>
                <w:szCs w:val="24"/>
              </w:rPr>
              <w:t>- роли микроорганизмов в круговороте веществ в природе;</w:t>
            </w:r>
          </w:p>
          <w:p w14:paraId="2322E714" w14:textId="77777777" w:rsidR="0042713C" w:rsidRPr="00C50E3B" w:rsidRDefault="0042713C" w:rsidP="0042713C">
            <w:pPr>
              <w:pStyle w:val="affffff9"/>
              <w:contextualSpacing/>
              <w:jc w:val="both"/>
              <w:rPr>
                <w:rFonts w:ascii="Times New Roman" w:hAnsi="Times New Roman"/>
                <w:sz w:val="24"/>
                <w:szCs w:val="24"/>
              </w:rPr>
            </w:pPr>
            <w:r w:rsidRPr="00C50E3B">
              <w:rPr>
                <w:rFonts w:ascii="Times New Roman" w:hAnsi="Times New Roman"/>
                <w:sz w:val="24"/>
                <w:szCs w:val="24"/>
              </w:rPr>
              <w:t xml:space="preserve">- характеристик микрофлоры почвы, воды и воздуха; </w:t>
            </w:r>
          </w:p>
          <w:p w14:paraId="0D07BF03" w14:textId="77777777" w:rsidR="0042713C" w:rsidRPr="00C50E3B" w:rsidRDefault="0042713C" w:rsidP="0042713C">
            <w:pPr>
              <w:pStyle w:val="affffff9"/>
              <w:contextualSpacing/>
              <w:jc w:val="both"/>
              <w:rPr>
                <w:rFonts w:ascii="Times New Roman" w:hAnsi="Times New Roman"/>
                <w:sz w:val="24"/>
                <w:szCs w:val="24"/>
              </w:rPr>
            </w:pPr>
            <w:r w:rsidRPr="00C50E3B">
              <w:rPr>
                <w:rFonts w:ascii="Times New Roman" w:hAnsi="Times New Roman"/>
                <w:sz w:val="24"/>
                <w:szCs w:val="24"/>
              </w:rPr>
              <w:t xml:space="preserve">- особенностей сапрофитных и патогенных микроорганизмов; </w:t>
            </w:r>
          </w:p>
          <w:p w14:paraId="7D379A45" w14:textId="77777777" w:rsidR="0042713C" w:rsidRPr="00C50E3B" w:rsidRDefault="0042713C" w:rsidP="0042713C">
            <w:pPr>
              <w:pStyle w:val="affffff9"/>
              <w:contextualSpacing/>
              <w:jc w:val="both"/>
              <w:rPr>
                <w:rFonts w:ascii="Times New Roman" w:hAnsi="Times New Roman"/>
                <w:sz w:val="24"/>
                <w:szCs w:val="24"/>
              </w:rPr>
            </w:pPr>
            <w:r w:rsidRPr="00C50E3B">
              <w:rPr>
                <w:rFonts w:ascii="Times New Roman" w:hAnsi="Times New Roman"/>
                <w:sz w:val="24"/>
                <w:szCs w:val="24"/>
              </w:rPr>
              <w:t xml:space="preserve">- основных пищевых инфекций и пищевых отравлений; </w:t>
            </w:r>
          </w:p>
          <w:p w14:paraId="59265482" w14:textId="77777777" w:rsidR="0042713C" w:rsidRPr="00C50E3B" w:rsidRDefault="0042713C" w:rsidP="0042713C">
            <w:pPr>
              <w:contextualSpacing/>
              <w:jc w:val="both"/>
              <w:rPr>
                <w:rFonts w:ascii="Times New Roman" w:hAnsi="Times New Roman"/>
                <w:sz w:val="24"/>
                <w:szCs w:val="24"/>
                <w:u w:color="000000"/>
              </w:rPr>
            </w:pPr>
            <w:r w:rsidRPr="00C50E3B">
              <w:rPr>
                <w:rFonts w:ascii="Times New Roman" w:hAnsi="Times New Roman"/>
                <w:sz w:val="24"/>
                <w:szCs w:val="24"/>
                <w:u w:color="000000"/>
              </w:rPr>
              <w:t>- микробиологии основных пищевых продуктов;</w:t>
            </w:r>
          </w:p>
          <w:p w14:paraId="2E84DA6A" w14:textId="77777777" w:rsidR="0042713C" w:rsidRPr="00C50E3B" w:rsidRDefault="0042713C" w:rsidP="0042713C">
            <w:pPr>
              <w:contextualSpacing/>
              <w:jc w:val="both"/>
              <w:rPr>
                <w:rFonts w:ascii="Times New Roman" w:hAnsi="Times New Roman"/>
                <w:sz w:val="24"/>
                <w:szCs w:val="24"/>
                <w:u w:color="000000"/>
              </w:rPr>
            </w:pPr>
            <w:r w:rsidRPr="00C50E3B">
              <w:rPr>
                <w:rFonts w:ascii="Times New Roman" w:hAnsi="Times New Roman"/>
                <w:sz w:val="24"/>
                <w:szCs w:val="24"/>
                <w:u w:color="000000"/>
              </w:rPr>
              <w:t>- возможных источников микробиологического загрязнения в процессе производства кулинарной продукции;</w:t>
            </w:r>
          </w:p>
          <w:p w14:paraId="39BBF085" w14:textId="77777777" w:rsidR="0042713C" w:rsidRPr="00C50E3B" w:rsidRDefault="0042713C" w:rsidP="0042713C">
            <w:pPr>
              <w:contextualSpacing/>
              <w:jc w:val="both"/>
              <w:rPr>
                <w:rFonts w:ascii="Times New Roman" w:hAnsi="Times New Roman"/>
                <w:sz w:val="24"/>
                <w:szCs w:val="24"/>
                <w:u w:color="000000"/>
              </w:rPr>
            </w:pPr>
            <w:r w:rsidRPr="00C50E3B">
              <w:rPr>
                <w:rFonts w:ascii="Times New Roman" w:hAnsi="Times New Roman"/>
                <w:sz w:val="24"/>
                <w:szCs w:val="24"/>
                <w:u w:color="000000"/>
              </w:rPr>
              <w:t>- методов предотвращения порчи сырья и готовой продукции;</w:t>
            </w:r>
          </w:p>
          <w:p w14:paraId="7A06FA40" w14:textId="77777777" w:rsidR="0042713C" w:rsidRPr="00C50E3B" w:rsidRDefault="0042713C" w:rsidP="0042713C">
            <w:pPr>
              <w:contextualSpacing/>
              <w:jc w:val="both"/>
              <w:rPr>
                <w:rFonts w:ascii="Times New Roman" w:hAnsi="Times New Roman"/>
                <w:sz w:val="24"/>
                <w:szCs w:val="24"/>
                <w:u w:color="000000"/>
              </w:rPr>
            </w:pPr>
            <w:r w:rsidRPr="00C50E3B">
              <w:rPr>
                <w:rFonts w:ascii="Times New Roman" w:hAnsi="Times New Roman"/>
                <w:sz w:val="24"/>
                <w:szCs w:val="24"/>
                <w:u w:color="000000"/>
              </w:rPr>
              <w:t>- правил личной гигиены работников организации питания;</w:t>
            </w:r>
          </w:p>
          <w:p w14:paraId="78BB6494" w14:textId="77777777" w:rsidR="0042713C" w:rsidRPr="00C50E3B" w:rsidRDefault="0042713C" w:rsidP="0042713C">
            <w:pPr>
              <w:contextualSpacing/>
              <w:jc w:val="both"/>
              <w:rPr>
                <w:rFonts w:ascii="Times New Roman" w:hAnsi="Times New Roman"/>
                <w:sz w:val="24"/>
                <w:szCs w:val="24"/>
                <w:u w:color="000000"/>
              </w:rPr>
            </w:pPr>
            <w:r w:rsidRPr="00C50E3B">
              <w:rPr>
                <w:rFonts w:ascii="Times New Roman" w:hAnsi="Times New Roman"/>
                <w:sz w:val="24"/>
                <w:szCs w:val="24"/>
                <w:u w:color="000000"/>
              </w:rPr>
              <w:t>- классификации моющих средств, правил их применения, условий и сроков хранения;</w:t>
            </w:r>
          </w:p>
          <w:p w14:paraId="480E815E" w14:textId="77777777" w:rsidR="0042713C" w:rsidRPr="00C50E3B" w:rsidRDefault="0042713C" w:rsidP="0042713C">
            <w:pPr>
              <w:contextualSpacing/>
              <w:jc w:val="both"/>
              <w:rPr>
                <w:rFonts w:ascii="Times New Roman" w:hAnsi="Times New Roman"/>
                <w:sz w:val="24"/>
                <w:szCs w:val="24"/>
                <w:u w:color="000000"/>
              </w:rPr>
            </w:pPr>
            <w:r w:rsidRPr="00C50E3B">
              <w:rPr>
                <w:rFonts w:ascii="Times New Roman" w:hAnsi="Times New Roman"/>
                <w:sz w:val="24"/>
                <w:szCs w:val="24"/>
                <w:u w:color="000000"/>
              </w:rPr>
              <w:t>- правил проведения дезинфекции, дезинсекции, дератизации;</w:t>
            </w:r>
          </w:p>
          <w:p w14:paraId="05A5D6E0" w14:textId="77777777" w:rsidR="0042713C" w:rsidRDefault="0042713C" w:rsidP="0042713C">
            <w:pPr>
              <w:contextualSpacing/>
              <w:rPr>
                <w:rFonts w:ascii="Times New Roman" w:hAnsi="Times New Roman"/>
                <w:sz w:val="24"/>
                <w:szCs w:val="24"/>
                <w:u w:color="000000"/>
              </w:rPr>
            </w:pPr>
            <w:r w:rsidRPr="00C50E3B">
              <w:rPr>
                <w:rFonts w:ascii="Times New Roman" w:hAnsi="Times New Roman"/>
                <w:sz w:val="24"/>
                <w:szCs w:val="24"/>
                <w:u w:color="000000"/>
              </w:rPr>
              <w:t>- схем микробиологического контроля</w:t>
            </w:r>
          </w:p>
          <w:p w14:paraId="486A47CD" w14:textId="7CA080BB" w:rsidR="0042713C" w:rsidRPr="0045510F" w:rsidRDefault="0042713C" w:rsidP="0042713C">
            <w:pPr>
              <w:suppressAutoHyphens/>
              <w:spacing w:line="276" w:lineRule="auto"/>
              <w:contextualSpacing/>
              <w:jc w:val="both"/>
              <w:rPr>
                <w:rFonts w:ascii="Times New Roman" w:hAnsi="Times New Roman"/>
                <w:sz w:val="24"/>
                <w:szCs w:val="24"/>
              </w:rPr>
            </w:pPr>
            <w:r w:rsidRPr="00F87D60">
              <w:rPr>
                <w:rFonts w:ascii="Times New Roman" w:eastAsia="Calibri" w:hAnsi="Times New Roman"/>
                <w:bCs/>
              </w:rPr>
              <w:t>порядок оценки результатов решения задач профессиональной деятельности</w:t>
            </w:r>
            <w:r>
              <w:rPr>
                <w:rFonts w:ascii="Times New Roman" w:eastAsia="Calibri" w:hAnsi="Times New Roman"/>
                <w:bCs/>
              </w:rPr>
              <w:t>;</w:t>
            </w:r>
          </w:p>
        </w:tc>
        <w:tc>
          <w:tcPr>
            <w:tcW w:w="1214" w:type="pct"/>
          </w:tcPr>
          <w:p w14:paraId="305153CC" w14:textId="77777777" w:rsidR="0042713C" w:rsidRPr="00C50E3B" w:rsidRDefault="0042713C" w:rsidP="0006747E">
            <w:pPr>
              <w:contextualSpacing/>
              <w:rPr>
                <w:rFonts w:ascii="Times New Roman" w:hAnsi="Times New Roman"/>
                <w:b/>
                <w:sz w:val="24"/>
                <w:szCs w:val="24"/>
              </w:rPr>
            </w:pPr>
            <w:r w:rsidRPr="00C50E3B">
              <w:rPr>
                <w:rFonts w:ascii="Times New Roman" w:hAnsi="Times New Roman"/>
                <w:b/>
                <w:sz w:val="24"/>
                <w:szCs w:val="24"/>
              </w:rPr>
              <w:t>Текущий контроль</w:t>
            </w:r>
          </w:p>
          <w:p w14:paraId="3B0893A0" w14:textId="77777777" w:rsidR="0042713C" w:rsidRPr="00C50E3B" w:rsidRDefault="0042713C" w:rsidP="0006747E">
            <w:pPr>
              <w:contextualSpacing/>
              <w:jc w:val="both"/>
              <w:rPr>
                <w:rFonts w:ascii="Times New Roman" w:hAnsi="Times New Roman"/>
                <w:b/>
                <w:sz w:val="24"/>
                <w:szCs w:val="24"/>
              </w:rPr>
            </w:pPr>
            <w:r w:rsidRPr="00C50E3B">
              <w:rPr>
                <w:rFonts w:ascii="Times New Roman" w:hAnsi="Times New Roman"/>
                <w:b/>
                <w:sz w:val="24"/>
                <w:szCs w:val="24"/>
              </w:rPr>
              <w:t>при проведении:</w:t>
            </w:r>
          </w:p>
          <w:p w14:paraId="531424C9" w14:textId="77777777" w:rsidR="0042713C" w:rsidRPr="00C50E3B" w:rsidRDefault="0042713C" w:rsidP="0006747E">
            <w:pPr>
              <w:contextualSpacing/>
              <w:jc w:val="both"/>
              <w:rPr>
                <w:rFonts w:ascii="Times New Roman" w:hAnsi="Times New Roman"/>
                <w:sz w:val="24"/>
                <w:szCs w:val="24"/>
              </w:rPr>
            </w:pPr>
            <w:r w:rsidRPr="00C50E3B">
              <w:rPr>
                <w:rFonts w:ascii="Times New Roman" w:hAnsi="Times New Roman"/>
                <w:sz w:val="24"/>
                <w:szCs w:val="24"/>
              </w:rPr>
              <w:t>-письменного/устного опроса;</w:t>
            </w:r>
          </w:p>
          <w:p w14:paraId="46D40DAF" w14:textId="77777777" w:rsidR="0042713C" w:rsidRPr="00C50E3B" w:rsidRDefault="0042713C" w:rsidP="0006747E">
            <w:pPr>
              <w:contextualSpacing/>
              <w:rPr>
                <w:rFonts w:ascii="Times New Roman" w:hAnsi="Times New Roman"/>
                <w:sz w:val="24"/>
                <w:szCs w:val="24"/>
              </w:rPr>
            </w:pPr>
            <w:r w:rsidRPr="00C50E3B">
              <w:rPr>
                <w:rFonts w:ascii="Times New Roman" w:hAnsi="Times New Roman"/>
                <w:sz w:val="24"/>
                <w:szCs w:val="24"/>
              </w:rPr>
              <w:t>-тестирования;</w:t>
            </w:r>
          </w:p>
          <w:p w14:paraId="501DC42C" w14:textId="77777777" w:rsidR="0042713C" w:rsidRPr="0045510F" w:rsidRDefault="0042713C" w:rsidP="0006747E">
            <w:pPr>
              <w:contextualSpacing/>
              <w:jc w:val="both"/>
              <w:rPr>
                <w:rFonts w:ascii="Times New Roman" w:hAnsi="Times New Roman"/>
                <w:sz w:val="24"/>
                <w:szCs w:val="24"/>
              </w:rPr>
            </w:pPr>
            <w:r w:rsidRPr="00C50E3B">
              <w:rPr>
                <w:rFonts w:ascii="Times New Roman" w:hAnsi="Times New Roman"/>
                <w:sz w:val="24"/>
                <w:szCs w:val="24"/>
              </w:rPr>
              <w:t>-оценки результатов самостоятельной работы (докладов, рефератов, теоретической части проектов, учебных исследований и т.д.)</w:t>
            </w:r>
          </w:p>
        </w:tc>
      </w:tr>
      <w:tr w:rsidR="0042713C" w:rsidRPr="00C50E3B" w14:paraId="77DF7FEA" w14:textId="77777777" w:rsidTr="0042713C">
        <w:trPr>
          <w:trHeight w:val="896"/>
        </w:trPr>
        <w:tc>
          <w:tcPr>
            <w:tcW w:w="1819" w:type="pct"/>
          </w:tcPr>
          <w:p w14:paraId="6FF8CE20" w14:textId="77777777" w:rsidR="0042713C" w:rsidRPr="00C50E3B" w:rsidRDefault="0042713C" w:rsidP="0006747E">
            <w:pPr>
              <w:pStyle w:val="affffff9"/>
              <w:contextualSpacing/>
              <w:jc w:val="both"/>
              <w:rPr>
                <w:rFonts w:ascii="Times New Roman" w:hAnsi="Times New Roman"/>
                <w:b/>
                <w:bCs/>
                <w:sz w:val="24"/>
                <w:szCs w:val="24"/>
              </w:rPr>
            </w:pPr>
            <w:r w:rsidRPr="00C50E3B">
              <w:rPr>
                <w:rFonts w:ascii="Times New Roman" w:hAnsi="Times New Roman"/>
                <w:b/>
                <w:bCs/>
                <w:sz w:val="24"/>
                <w:szCs w:val="24"/>
              </w:rPr>
              <w:t>Умения:</w:t>
            </w:r>
          </w:p>
          <w:p w14:paraId="3708935E" w14:textId="77777777" w:rsidR="0042713C" w:rsidRPr="00C50E3B" w:rsidRDefault="0042713C" w:rsidP="0006747E">
            <w:pPr>
              <w:pStyle w:val="affffff9"/>
              <w:contextualSpacing/>
              <w:jc w:val="both"/>
              <w:rPr>
                <w:rFonts w:ascii="Times New Roman" w:hAnsi="Times New Roman"/>
                <w:sz w:val="24"/>
                <w:szCs w:val="24"/>
              </w:rPr>
            </w:pPr>
            <w:r w:rsidRPr="00C50E3B">
              <w:rPr>
                <w:rFonts w:ascii="Times New Roman" w:hAnsi="Times New Roman"/>
                <w:sz w:val="24"/>
                <w:szCs w:val="24"/>
              </w:rPr>
              <w:t>- использовать лабораторное оборудование;</w:t>
            </w:r>
          </w:p>
          <w:p w14:paraId="5F0A4CCC" w14:textId="77777777" w:rsidR="0042713C" w:rsidRPr="00C50E3B" w:rsidRDefault="0042713C" w:rsidP="0006747E">
            <w:pPr>
              <w:pStyle w:val="affffff9"/>
              <w:contextualSpacing/>
              <w:jc w:val="both"/>
              <w:rPr>
                <w:rFonts w:ascii="Times New Roman" w:hAnsi="Times New Roman"/>
                <w:sz w:val="24"/>
                <w:szCs w:val="24"/>
              </w:rPr>
            </w:pPr>
            <w:r w:rsidRPr="00C50E3B">
              <w:rPr>
                <w:rFonts w:ascii="Times New Roman" w:hAnsi="Times New Roman"/>
                <w:sz w:val="24"/>
                <w:szCs w:val="24"/>
              </w:rPr>
              <w:t xml:space="preserve">- определять основные группы микроорганизмов; </w:t>
            </w:r>
          </w:p>
          <w:p w14:paraId="29310B2C" w14:textId="77777777" w:rsidR="0042713C" w:rsidRPr="00C50E3B" w:rsidRDefault="0042713C" w:rsidP="0006747E">
            <w:pPr>
              <w:pStyle w:val="affffff9"/>
              <w:contextualSpacing/>
              <w:jc w:val="both"/>
              <w:rPr>
                <w:rFonts w:ascii="Times New Roman" w:hAnsi="Times New Roman"/>
                <w:sz w:val="24"/>
                <w:szCs w:val="24"/>
              </w:rPr>
            </w:pPr>
            <w:r w:rsidRPr="00C50E3B">
              <w:rPr>
                <w:rFonts w:ascii="Times New Roman" w:hAnsi="Times New Roman"/>
                <w:sz w:val="24"/>
                <w:szCs w:val="24"/>
              </w:rPr>
              <w:t>- проводить микробиологические исследования и давать оценку полученным результатам;</w:t>
            </w:r>
          </w:p>
          <w:p w14:paraId="59866163" w14:textId="77777777" w:rsidR="0042713C" w:rsidRPr="00C50E3B" w:rsidRDefault="0042713C" w:rsidP="0006747E">
            <w:pPr>
              <w:contextualSpacing/>
              <w:jc w:val="both"/>
              <w:rPr>
                <w:rFonts w:ascii="Times New Roman" w:hAnsi="Times New Roman"/>
                <w:sz w:val="24"/>
                <w:szCs w:val="24"/>
                <w:u w:color="000000"/>
              </w:rPr>
            </w:pPr>
            <w:r w:rsidRPr="00C50E3B">
              <w:rPr>
                <w:rFonts w:ascii="Times New Roman" w:hAnsi="Times New Roman"/>
                <w:sz w:val="24"/>
                <w:szCs w:val="24"/>
                <w:u w:color="000000"/>
              </w:rPr>
              <w:lastRenderedPageBreak/>
              <w:t>- обеспечивать выполнение санитарно-эпидемиологических требований к процессам приготовления и реализации блюд, кулинарных, мучных, кондитерских изделий, закусок, напитков;</w:t>
            </w:r>
          </w:p>
          <w:p w14:paraId="1352FAF8" w14:textId="77777777" w:rsidR="0042713C" w:rsidRPr="00C50E3B" w:rsidRDefault="0042713C" w:rsidP="0006747E">
            <w:pPr>
              <w:contextualSpacing/>
              <w:jc w:val="both"/>
              <w:rPr>
                <w:rFonts w:ascii="Times New Roman" w:hAnsi="Times New Roman"/>
                <w:sz w:val="24"/>
                <w:szCs w:val="24"/>
                <w:u w:color="000000"/>
              </w:rPr>
            </w:pPr>
            <w:r w:rsidRPr="00C50E3B">
              <w:rPr>
                <w:rFonts w:ascii="Times New Roman" w:hAnsi="Times New Roman"/>
                <w:sz w:val="24"/>
                <w:szCs w:val="24"/>
                <w:u w:color="000000"/>
              </w:rPr>
              <w:t>- обеспечивать выполнение требований системы анализа, оценки и управления опасными факторами (ХАССП) при выполнении работ;</w:t>
            </w:r>
          </w:p>
          <w:p w14:paraId="7172B410" w14:textId="77777777" w:rsidR="0042713C" w:rsidRPr="00C50E3B" w:rsidRDefault="0042713C" w:rsidP="000674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sidRPr="00C50E3B">
              <w:rPr>
                <w:rFonts w:ascii="Times New Roman" w:hAnsi="Times New Roman"/>
                <w:sz w:val="24"/>
                <w:szCs w:val="24"/>
              </w:rPr>
              <w:t xml:space="preserve">- производить санитарную обработку оборудования и инвентаря; </w:t>
            </w:r>
          </w:p>
          <w:p w14:paraId="5872BDF3" w14:textId="77777777" w:rsidR="0042713C" w:rsidRPr="00C50E3B" w:rsidRDefault="0042713C" w:rsidP="000674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sidRPr="00C50E3B">
              <w:rPr>
                <w:rFonts w:ascii="Times New Roman" w:hAnsi="Times New Roman"/>
                <w:sz w:val="24"/>
                <w:szCs w:val="24"/>
              </w:rPr>
              <w:t>- осуществлять микробиологический контроль пищевого производства;</w:t>
            </w:r>
          </w:p>
          <w:p w14:paraId="44EE0219" w14:textId="77777777" w:rsidR="0042713C" w:rsidRPr="00C50E3B" w:rsidRDefault="0042713C" w:rsidP="0006747E">
            <w:pPr>
              <w:contextualSpacing/>
              <w:jc w:val="both"/>
              <w:rPr>
                <w:rFonts w:ascii="Times New Roman" w:hAnsi="Times New Roman"/>
                <w:sz w:val="24"/>
                <w:szCs w:val="24"/>
                <w:u w:color="000000"/>
              </w:rPr>
            </w:pPr>
            <w:r w:rsidRPr="00C50E3B">
              <w:rPr>
                <w:rFonts w:ascii="Times New Roman" w:hAnsi="Times New Roman"/>
                <w:sz w:val="24"/>
                <w:szCs w:val="24"/>
                <w:u w:color="000000"/>
              </w:rPr>
              <w:t>- проводить органолептическую оценку качества и безопасности пищевого сырья и продуктов</w:t>
            </w:r>
          </w:p>
        </w:tc>
        <w:tc>
          <w:tcPr>
            <w:tcW w:w="1967" w:type="pct"/>
          </w:tcPr>
          <w:p w14:paraId="21752B7D" w14:textId="3C281FE9" w:rsidR="0042713C" w:rsidRDefault="0042713C" w:rsidP="0042713C">
            <w:pPr>
              <w:suppressAutoHyphens/>
              <w:jc w:val="both"/>
              <w:rPr>
                <w:rFonts w:ascii="Times New Roman" w:eastAsia="Calibri" w:hAnsi="Times New Roman"/>
                <w:iCs/>
              </w:rPr>
            </w:pPr>
            <w:r>
              <w:rPr>
                <w:rFonts w:ascii="Times New Roman" w:eastAsia="Calibri" w:hAnsi="Times New Roman"/>
                <w:iCs/>
              </w:rPr>
              <w:lastRenderedPageBreak/>
              <w:t>Демонстрирует умение:</w:t>
            </w:r>
          </w:p>
          <w:p w14:paraId="1B56A209" w14:textId="2A1AF18F" w:rsidR="0042713C" w:rsidRPr="00C50E3B" w:rsidRDefault="0042713C" w:rsidP="0042713C">
            <w:pPr>
              <w:pStyle w:val="affffff9"/>
              <w:contextualSpacing/>
              <w:jc w:val="both"/>
              <w:rPr>
                <w:rFonts w:ascii="Times New Roman" w:hAnsi="Times New Roman"/>
                <w:sz w:val="24"/>
                <w:szCs w:val="24"/>
              </w:rPr>
            </w:pPr>
            <w:r>
              <w:rPr>
                <w:rFonts w:ascii="Times New Roman" w:hAnsi="Times New Roman"/>
                <w:sz w:val="24"/>
                <w:szCs w:val="24"/>
              </w:rPr>
              <w:t xml:space="preserve">- </w:t>
            </w:r>
            <w:r w:rsidRPr="00C50E3B">
              <w:rPr>
                <w:rFonts w:ascii="Times New Roman" w:hAnsi="Times New Roman"/>
                <w:sz w:val="24"/>
                <w:szCs w:val="24"/>
              </w:rPr>
              <w:t>использовать лабораторное оборудование;</w:t>
            </w:r>
          </w:p>
          <w:p w14:paraId="6592EEE9" w14:textId="77777777" w:rsidR="0042713C" w:rsidRPr="00C50E3B" w:rsidRDefault="0042713C" w:rsidP="0042713C">
            <w:pPr>
              <w:pStyle w:val="affffff9"/>
              <w:contextualSpacing/>
              <w:jc w:val="both"/>
              <w:rPr>
                <w:rFonts w:ascii="Times New Roman" w:hAnsi="Times New Roman"/>
                <w:sz w:val="24"/>
                <w:szCs w:val="24"/>
              </w:rPr>
            </w:pPr>
            <w:r w:rsidRPr="00C50E3B">
              <w:rPr>
                <w:rFonts w:ascii="Times New Roman" w:hAnsi="Times New Roman"/>
                <w:sz w:val="24"/>
                <w:szCs w:val="24"/>
              </w:rPr>
              <w:t xml:space="preserve">- определять основные группы микроорганизмов; </w:t>
            </w:r>
          </w:p>
          <w:p w14:paraId="50E450F6" w14:textId="77777777" w:rsidR="0042713C" w:rsidRPr="00C50E3B" w:rsidRDefault="0042713C" w:rsidP="0042713C">
            <w:pPr>
              <w:pStyle w:val="affffff9"/>
              <w:contextualSpacing/>
              <w:jc w:val="both"/>
              <w:rPr>
                <w:rFonts w:ascii="Times New Roman" w:hAnsi="Times New Roman"/>
                <w:sz w:val="24"/>
                <w:szCs w:val="24"/>
              </w:rPr>
            </w:pPr>
            <w:r w:rsidRPr="00C50E3B">
              <w:rPr>
                <w:rFonts w:ascii="Times New Roman" w:hAnsi="Times New Roman"/>
                <w:sz w:val="24"/>
                <w:szCs w:val="24"/>
              </w:rPr>
              <w:t>- проводить микробиологические исследования и давать оценку полученным результатам;</w:t>
            </w:r>
          </w:p>
          <w:p w14:paraId="6202D1EB" w14:textId="77777777" w:rsidR="0042713C" w:rsidRPr="00C50E3B" w:rsidRDefault="0042713C" w:rsidP="0042713C">
            <w:pPr>
              <w:contextualSpacing/>
              <w:jc w:val="both"/>
              <w:rPr>
                <w:rFonts w:ascii="Times New Roman" w:hAnsi="Times New Roman"/>
                <w:sz w:val="24"/>
                <w:szCs w:val="24"/>
                <w:u w:color="000000"/>
              </w:rPr>
            </w:pPr>
            <w:r w:rsidRPr="00C50E3B">
              <w:rPr>
                <w:rFonts w:ascii="Times New Roman" w:hAnsi="Times New Roman"/>
                <w:sz w:val="24"/>
                <w:szCs w:val="24"/>
                <w:u w:color="000000"/>
              </w:rPr>
              <w:t xml:space="preserve">- обеспечивать выполнение санитарно-эпидемиологических </w:t>
            </w:r>
            <w:r w:rsidRPr="00C50E3B">
              <w:rPr>
                <w:rFonts w:ascii="Times New Roman" w:hAnsi="Times New Roman"/>
                <w:sz w:val="24"/>
                <w:szCs w:val="24"/>
                <w:u w:color="000000"/>
              </w:rPr>
              <w:lastRenderedPageBreak/>
              <w:t>требований к процессам приготовления и реализации блюд, кулинарных, мучных, кондитерских изделий, закусок, напитков;</w:t>
            </w:r>
          </w:p>
          <w:p w14:paraId="213C1B6F" w14:textId="77777777" w:rsidR="0042713C" w:rsidRPr="00C50E3B" w:rsidRDefault="0042713C" w:rsidP="0042713C">
            <w:pPr>
              <w:contextualSpacing/>
              <w:jc w:val="both"/>
              <w:rPr>
                <w:rFonts w:ascii="Times New Roman" w:hAnsi="Times New Roman"/>
                <w:sz w:val="24"/>
                <w:szCs w:val="24"/>
                <w:u w:color="000000"/>
              </w:rPr>
            </w:pPr>
            <w:r w:rsidRPr="00C50E3B">
              <w:rPr>
                <w:rFonts w:ascii="Times New Roman" w:hAnsi="Times New Roman"/>
                <w:sz w:val="24"/>
                <w:szCs w:val="24"/>
                <w:u w:color="000000"/>
              </w:rPr>
              <w:t>- обеспечивать выполнение требований системы анализа, оценки и управления опасными факторами (ХАССП) при выполнении работ;</w:t>
            </w:r>
          </w:p>
          <w:p w14:paraId="19F53CDB" w14:textId="77777777" w:rsidR="0042713C" w:rsidRPr="00C50E3B" w:rsidRDefault="0042713C" w:rsidP="004271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sidRPr="00C50E3B">
              <w:rPr>
                <w:rFonts w:ascii="Times New Roman" w:hAnsi="Times New Roman"/>
                <w:sz w:val="24"/>
                <w:szCs w:val="24"/>
              </w:rPr>
              <w:t xml:space="preserve">- производить санитарную обработку оборудования и инвентаря; </w:t>
            </w:r>
          </w:p>
          <w:p w14:paraId="702C54A1" w14:textId="77777777" w:rsidR="0042713C" w:rsidRPr="00C50E3B" w:rsidRDefault="0042713C" w:rsidP="004271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sidRPr="00C50E3B">
              <w:rPr>
                <w:rFonts w:ascii="Times New Roman" w:hAnsi="Times New Roman"/>
                <w:sz w:val="24"/>
                <w:szCs w:val="24"/>
              </w:rPr>
              <w:t>- осуществлять микробиологический контроль пищевого производства;</w:t>
            </w:r>
          </w:p>
          <w:p w14:paraId="4D31F297" w14:textId="77777777" w:rsidR="0042713C" w:rsidRDefault="0042713C" w:rsidP="0042713C">
            <w:pPr>
              <w:contextualSpacing/>
              <w:jc w:val="both"/>
              <w:rPr>
                <w:rFonts w:ascii="Times New Roman" w:hAnsi="Times New Roman"/>
                <w:sz w:val="24"/>
                <w:szCs w:val="24"/>
                <w:u w:color="000000"/>
              </w:rPr>
            </w:pPr>
            <w:r w:rsidRPr="00C50E3B">
              <w:rPr>
                <w:rFonts w:ascii="Times New Roman" w:hAnsi="Times New Roman"/>
                <w:sz w:val="24"/>
                <w:szCs w:val="24"/>
                <w:u w:color="000000"/>
              </w:rPr>
              <w:t>- проводить органолептическую оценку качества и безопасности пищевого сырья и продуктов</w:t>
            </w:r>
          </w:p>
          <w:p w14:paraId="4E461979" w14:textId="344653DD" w:rsidR="0042713C" w:rsidRPr="0045510F" w:rsidRDefault="0042713C" w:rsidP="0042713C">
            <w:pPr>
              <w:jc w:val="both"/>
              <w:rPr>
                <w:rFonts w:ascii="Times New Roman" w:hAnsi="Times New Roman"/>
                <w:sz w:val="24"/>
                <w:szCs w:val="24"/>
              </w:rPr>
            </w:pPr>
            <w:r>
              <w:rPr>
                <w:rFonts w:ascii="Times New Roman" w:eastAsia="Calibri" w:hAnsi="Times New Roman"/>
                <w:iCs/>
              </w:rPr>
              <w:t xml:space="preserve">- </w:t>
            </w:r>
            <w:r w:rsidRPr="00F87D60">
              <w:rPr>
                <w:rFonts w:ascii="Times New Roman" w:eastAsia="Calibri" w:hAnsi="Times New Roman"/>
                <w:iCs/>
              </w:rPr>
              <w:t>определять этапы решения задачи, составлять план действия, реализовывать составленный план, определять необходимые ресурсы</w:t>
            </w:r>
          </w:p>
        </w:tc>
        <w:tc>
          <w:tcPr>
            <w:tcW w:w="1214" w:type="pct"/>
          </w:tcPr>
          <w:p w14:paraId="724C22A0" w14:textId="77777777" w:rsidR="0042713C" w:rsidRPr="00C50E3B" w:rsidRDefault="0042713C" w:rsidP="0006747E">
            <w:pPr>
              <w:contextualSpacing/>
              <w:jc w:val="both"/>
              <w:rPr>
                <w:rFonts w:ascii="Times New Roman" w:hAnsi="Times New Roman"/>
                <w:sz w:val="24"/>
                <w:szCs w:val="24"/>
              </w:rPr>
            </w:pPr>
            <w:r w:rsidRPr="00C50E3B">
              <w:rPr>
                <w:rFonts w:ascii="Times New Roman" w:hAnsi="Times New Roman"/>
                <w:b/>
                <w:sz w:val="24"/>
                <w:szCs w:val="24"/>
              </w:rPr>
              <w:lastRenderedPageBreak/>
              <w:t>Текущий контроль:</w:t>
            </w:r>
          </w:p>
          <w:p w14:paraId="6DD95500" w14:textId="77777777" w:rsidR="0042713C" w:rsidRPr="00C50E3B" w:rsidRDefault="0042713C" w:rsidP="0006747E">
            <w:pPr>
              <w:contextualSpacing/>
              <w:jc w:val="both"/>
              <w:rPr>
                <w:rFonts w:ascii="Times New Roman" w:hAnsi="Times New Roman"/>
                <w:sz w:val="24"/>
                <w:szCs w:val="24"/>
              </w:rPr>
            </w:pPr>
            <w:r w:rsidRPr="00C50E3B">
              <w:rPr>
                <w:rFonts w:ascii="Times New Roman" w:hAnsi="Times New Roman"/>
                <w:sz w:val="24"/>
                <w:szCs w:val="24"/>
              </w:rPr>
              <w:t>- экспертная оценка демонстрируемых умений, выполняемых действий, защите отчетов по практическим занятиям;</w:t>
            </w:r>
          </w:p>
          <w:p w14:paraId="459ECB06" w14:textId="77777777" w:rsidR="0042713C" w:rsidRPr="0045510F" w:rsidRDefault="0042713C" w:rsidP="0006747E">
            <w:pPr>
              <w:contextualSpacing/>
              <w:jc w:val="both"/>
              <w:rPr>
                <w:rFonts w:ascii="Times New Roman" w:hAnsi="Times New Roman"/>
                <w:sz w:val="24"/>
                <w:szCs w:val="24"/>
              </w:rPr>
            </w:pPr>
            <w:r w:rsidRPr="00C50E3B">
              <w:rPr>
                <w:rFonts w:ascii="Times New Roman" w:hAnsi="Times New Roman"/>
                <w:sz w:val="24"/>
                <w:szCs w:val="24"/>
              </w:rPr>
              <w:lastRenderedPageBreak/>
              <w:t>- оценка заданий для самостоятельной работы</w:t>
            </w:r>
          </w:p>
        </w:tc>
      </w:tr>
    </w:tbl>
    <w:p w14:paraId="0E6560C8" w14:textId="77777777" w:rsidR="0042713C" w:rsidRDefault="0042713C" w:rsidP="0042713C">
      <w:pPr>
        <w:ind w:right="142"/>
        <w:jc w:val="right"/>
        <w:rPr>
          <w:rFonts w:ascii="Times New Roman" w:hAnsi="Times New Roman"/>
          <w:b/>
          <w:sz w:val="24"/>
        </w:rPr>
      </w:pPr>
    </w:p>
    <w:p w14:paraId="160E34F5" w14:textId="77777777" w:rsidR="0042713C" w:rsidRDefault="0042713C" w:rsidP="0042713C">
      <w:pPr>
        <w:ind w:right="142"/>
        <w:jc w:val="right"/>
        <w:rPr>
          <w:rFonts w:ascii="Times New Roman" w:hAnsi="Times New Roman"/>
          <w:b/>
          <w:sz w:val="24"/>
        </w:rPr>
      </w:pPr>
    </w:p>
    <w:p w14:paraId="2913F18F" w14:textId="3A124723" w:rsidR="00455869" w:rsidRDefault="00566470" w:rsidP="0042713C">
      <w:pPr>
        <w:ind w:right="142"/>
        <w:jc w:val="right"/>
        <w:rPr>
          <w:rFonts w:ascii="Times New Roman" w:hAnsi="Times New Roman"/>
          <w:b/>
          <w:sz w:val="24"/>
        </w:rPr>
      </w:pPr>
      <w:r>
        <w:rPr>
          <w:rFonts w:ascii="Times New Roman" w:hAnsi="Times New Roman"/>
          <w:b/>
          <w:sz w:val="24"/>
        </w:rPr>
        <w:br w:type="page"/>
      </w:r>
      <w:r>
        <w:rPr>
          <w:rFonts w:ascii="Times New Roman" w:hAnsi="Times New Roman"/>
          <w:b/>
          <w:sz w:val="24"/>
        </w:rPr>
        <w:lastRenderedPageBreak/>
        <w:t>Приложение 2.2</w:t>
      </w:r>
    </w:p>
    <w:p w14:paraId="1F1FD276" w14:textId="3186D5FF" w:rsidR="00F278A6" w:rsidRPr="00AF6C02" w:rsidRDefault="00F278A6" w:rsidP="0042713C">
      <w:pPr>
        <w:ind w:left="4395" w:right="142"/>
        <w:jc w:val="right"/>
        <w:rPr>
          <w:rFonts w:ascii="Times New Roman" w:hAnsi="Times New Roman"/>
          <w:b/>
          <w:bCs/>
          <w:sz w:val="24"/>
          <w:szCs w:val="24"/>
        </w:rPr>
      </w:pPr>
      <w:r w:rsidRPr="00AF6C02">
        <w:rPr>
          <w:rFonts w:ascii="Times New Roman" w:hAnsi="Times New Roman"/>
          <w:b/>
          <w:bCs/>
          <w:sz w:val="24"/>
          <w:szCs w:val="24"/>
        </w:rPr>
        <w:t xml:space="preserve">к </w:t>
      </w:r>
      <w:r w:rsidR="00364B6C">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22D9B69C" w14:textId="77777777" w:rsidR="00F278A6" w:rsidRPr="00AF6C02" w:rsidRDefault="00F278A6" w:rsidP="0042713C">
      <w:pPr>
        <w:tabs>
          <w:tab w:val="left" w:pos="5529"/>
        </w:tabs>
        <w:ind w:left="4820" w:right="142"/>
        <w:jc w:val="both"/>
        <w:rPr>
          <w:rFonts w:ascii="Times New Roman" w:hAnsi="Times New Roman"/>
          <w:b/>
          <w:bCs/>
          <w:kern w:val="32"/>
          <w:sz w:val="24"/>
          <w:szCs w:val="24"/>
          <w:lang w:eastAsia="x-none"/>
        </w:rPr>
      </w:pPr>
      <w:r w:rsidRPr="00FF4DCC">
        <w:rPr>
          <w:rFonts w:ascii="Times New Roman" w:hAnsi="Times New Roman"/>
          <w:b/>
          <w:bCs/>
          <w:kern w:val="32"/>
          <w:sz w:val="24"/>
          <w:szCs w:val="24"/>
          <w:lang w:eastAsia="x-none"/>
        </w:rPr>
        <w:t>19.01.20</w:t>
      </w:r>
      <w:r>
        <w:rPr>
          <w:rFonts w:ascii="Times New Roman" w:hAnsi="Times New Roman"/>
          <w:b/>
          <w:bCs/>
          <w:kern w:val="32"/>
          <w:sz w:val="24"/>
          <w:szCs w:val="24"/>
          <w:lang w:eastAsia="x-none"/>
        </w:rPr>
        <w:t xml:space="preserve"> </w:t>
      </w:r>
      <w:r w:rsidRPr="00F278A6">
        <w:rPr>
          <w:rFonts w:ascii="Times New Roman" w:hAnsi="Times New Roman"/>
          <w:b/>
          <w:bCs/>
          <w:sz w:val="24"/>
          <w:szCs w:val="24"/>
        </w:rPr>
        <w:t>Аппаратчик</w:t>
      </w:r>
      <w:r w:rsidRPr="00FF4DCC">
        <w:rPr>
          <w:rFonts w:ascii="Times New Roman" w:hAnsi="Times New Roman"/>
          <w:b/>
          <w:bCs/>
          <w:kern w:val="32"/>
          <w:sz w:val="24"/>
          <w:szCs w:val="24"/>
          <w:lang w:eastAsia="x-none"/>
        </w:rPr>
        <w:t>-оператор производства продукции общественного питания массового изготовления и специализированных пищевых продуктов</w:t>
      </w:r>
    </w:p>
    <w:p w14:paraId="7739DD8F" w14:textId="77777777" w:rsidR="00455869" w:rsidRDefault="00455869" w:rsidP="0042713C">
      <w:pPr>
        <w:ind w:right="142"/>
        <w:jc w:val="right"/>
        <w:rPr>
          <w:rFonts w:ascii="Times New Roman" w:hAnsi="Times New Roman"/>
          <w:b/>
          <w:color w:val="0070C0"/>
          <w:sz w:val="24"/>
        </w:rPr>
      </w:pPr>
    </w:p>
    <w:p w14:paraId="01F5ABFE" w14:textId="77777777" w:rsidR="00455869" w:rsidRDefault="00455869" w:rsidP="0042713C">
      <w:pPr>
        <w:ind w:right="142"/>
        <w:jc w:val="right"/>
        <w:rPr>
          <w:rFonts w:ascii="Times New Roman" w:hAnsi="Times New Roman"/>
          <w:b/>
          <w:color w:val="0070C0"/>
          <w:sz w:val="24"/>
        </w:rPr>
      </w:pPr>
    </w:p>
    <w:p w14:paraId="48D3D842" w14:textId="77777777" w:rsidR="00455869" w:rsidRDefault="00455869" w:rsidP="0042713C">
      <w:pPr>
        <w:ind w:right="142"/>
        <w:jc w:val="right"/>
        <w:rPr>
          <w:rFonts w:ascii="Times New Roman" w:hAnsi="Times New Roman"/>
          <w:b/>
          <w:color w:val="0070C0"/>
          <w:sz w:val="24"/>
        </w:rPr>
      </w:pPr>
    </w:p>
    <w:p w14:paraId="021C4389" w14:textId="77777777" w:rsidR="00455869" w:rsidRDefault="00455869" w:rsidP="0042713C">
      <w:pPr>
        <w:ind w:right="142"/>
        <w:jc w:val="right"/>
        <w:rPr>
          <w:rFonts w:ascii="Times New Roman" w:hAnsi="Times New Roman"/>
          <w:b/>
          <w:color w:val="0070C0"/>
          <w:sz w:val="24"/>
        </w:rPr>
      </w:pPr>
    </w:p>
    <w:p w14:paraId="115783F0" w14:textId="77777777" w:rsidR="00455869" w:rsidRDefault="00455869" w:rsidP="0042713C">
      <w:pPr>
        <w:ind w:right="142"/>
        <w:jc w:val="right"/>
        <w:rPr>
          <w:rFonts w:ascii="Times New Roman" w:hAnsi="Times New Roman"/>
          <w:b/>
          <w:color w:val="0070C0"/>
          <w:sz w:val="24"/>
        </w:rPr>
      </w:pPr>
    </w:p>
    <w:p w14:paraId="656D4543" w14:textId="77777777" w:rsidR="00455869" w:rsidRDefault="00455869" w:rsidP="0042713C">
      <w:pPr>
        <w:ind w:right="142"/>
        <w:jc w:val="right"/>
        <w:rPr>
          <w:rFonts w:ascii="Times New Roman" w:hAnsi="Times New Roman"/>
          <w:b/>
          <w:color w:val="0070C0"/>
          <w:sz w:val="24"/>
        </w:rPr>
      </w:pPr>
    </w:p>
    <w:p w14:paraId="2C06F93A" w14:textId="77777777" w:rsidR="00455869" w:rsidRDefault="00455869" w:rsidP="0042713C">
      <w:pPr>
        <w:ind w:right="142"/>
        <w:jc w:val="right"/>
        <w:rPr>
          <w:rFonts w:ascii="Times New Roman" w:hAnsi="Times New Roman"/>
          <w:b/>
          <w:color w:val="0070C0"/>
          <w:sz w:val="24"/>
        </w:rPr>
      </w:pPr>
    </w:p>
    <w:p w14:paraId="2293F067" w14:textId="77777777" w:rsidR="00455869" w:rsidRDefault="00455869" w:rsidP="0042713C">
      <w:pPr>
        <w:ind w:right="142"/>
        <w:jc w:val="right"/>
        <w:rPr>
          <w:rFonts w:ascii="Times New Roman" w:hAnsi="Times New Roman"/>
          <w:b/>
          <w:color w:val="0070C0"/>
          <w:sz w:val="24"/>
        </w:rPr>
      </w:pPr>
    </w:p>
    <w:p w14:paraId="207A5A17" w14:textId="77777777" w:rsidR="00455869" w:rsidRDefault="00455869" w:rsidP="0042713C">
      <w:pPr>
        <w:ind w:right="142"/>
        <w:jc w:val="right"/>
        <w:rPr>
          <w:rFonts w:ascii="Times New Roman" w:hAnsi="Times New Roman"/>
          <w:b/>
          <w:color w:val="0070C0"/>
          <w:sz w:val="24"/>
        </w:rPr>
      </w:pPr>
    </w:p>
    <w:p w14:paraId="10DEE073" w14:textId="77777777" w:rsidR="00455869" w:rsidRDefault="00455869" w:rsidP="0042713C">
      <w:pPr>
        <w:ind w:right="142"/>
        <w:jc w:val="right"/>
        <w:rPr>
          <w:rFonts w:ascii="Times New Roman" w:hAnsi="Times New Roman"/>
          <w:b/>
          <w:color w:val="0070C0"/>
          <w:sz w:val="24"/>
        </w:rPr>
      </w:pPr>
    </w:p>
    <w:p w14:paraId="5155692D" w14:textId="77777777" w:rsidR="00455869" w:rsidRDefault="00455869" w:rsidP="0042713C">
      <w:pPr>
        <w:ind w:right="142"/>
        <w:jc w:val="right"/>
        <w:rPr>
          <w:rFonts w:ascii="Times New Roman" w:hAnsi="Times New Roman"/>
          <w:b/>
          <w:color w:val="0070C0"/>
          <w:sz w:val="24"/>
        </w:rPr>
      </w:pPr>
    </w:p>
    <w:p w14:paraId="54B0D58A" w14:textId="77777777" w:rsidR="00455869" w:rsidRDefault="00566470" w:rsidP="0042713C">
      <w:pPr>
        <w:ind w:right="142"/>
        <w:jc w:val="center"/>
        <w:rPr>
          <w:rFonts w:ascii="Times New Roman" w:hAnsi="Times New Roman"/>
          <w:b/>
          <w:sz w:val="24"/>
        </w:rPr>
      </w:pPr>
      <w:r>
        <w:rPr>
          <w:rFonts w:ascii="Times New Roman" w:hAnsi="Times New Roman"/>
          <w:b/>
          <w:sz w:val="24"/>
        </w:rPr>
        <w:t>Примерная рабочая программа дисциплины</w:t>
      </w:r>
    </w:p>
    <w:p w14:paraId="0B066F9A" w14:textId="77777777" w:rsidR="0094051B" w:rsidRDefault="0094051B" w:rsidP="0042713C">
      <w:pPr>
        <w:ind w:right="142"/>
        <w:jc w:val="center"/>
        <w:rPr>
          <w:rFonts w:ascii="Times New Roman" w:hAnsi="Times New Roman"/>
          <w:b/>
          <w:iCs/>
          <w:sz w:val="24"/>
          <w:szCs w:val="24"/>
        </w:rPr>
      </w:pPr>
    </w:p>
    <w:p w14:paraId="2FC68A97" w14:textId="77777777" w:rsidR="006E7069" w:rsidRDefault="006E7069" w:rsidP="0042713C">
      <w:pPr>
        <w:ind w:right="142"/>
        <w:jc w:val="center"/>
        <w:rPr>
          <w:rFonts w:ascii="Times New Roman" w:hAnsi="Times New Roman"/>
          <w:b/>
          <w:iCs/>
          <w:sz w:val="24"/>
          <w:szCs w:val="24"/>
        </w:rPr>
      </w:pPr>
      <w:r w:rsidRPr="004B6086">
        <w:rPr>
          <w:rFonts w:ascii="Times New Roman" w:hAnsi="Times New Roman"/>
          <w:b/>
          <w:iCs/>
          <w:sz w:val="24"/>
          <w:szCs w:val="24"/>
        </w:rPr>
        <w:t>«ОП</w:t>
      </w:r>
      <w:r>
        <w:rPr>
          <w:rFonts w:ascii="Times New Roman" w:hAnsi="Times New Roman"/>
          <w:b/>
          <w:iCs/>
          <w:sz w:val="24"/>
          <w:szCs w:val="24"/>
        </w:rPr>
        <w:t>.</w:t>
      </w:r>
      <w:r w:rsidRPr="004B6086">
        <w:rPr>
          <w:rFonts w:ascii="Times New Roman" w:hAnsi="Times New Roman"/>
          <w:b/>
          <w:iCs/>
          <w:sz w:val="24"/>
          <w:szCs w:val="24"/>
        </w:rPr>
        <w:t xml:space="preserve">02 </w:t>
      </w:r>
      <w:r w:rsidRPr="006E7069">
        <w:rPr>
          <w:rFonts w:ascii="Times New Roman" w:hAnsi="Times New Roman"/>
          <w:b/>
          <w:iCs/>
          <w:sz w:val="24"/>
          <w:szCs w:val="24"/>
        </w:rPr>
        <w:t xml:space="preserve">ЭКОНОМИЧЕСКИЕ И ПРАВОВЫЕ ОСНОВЫ </w:t>
      </w:r>
    </w:p>
    <w:p w14:paraId="7A271BAC" w14:textId="41D55263" w:rsidR="0094051B" w:rsidRPr="004B6086" w:rsidRDefault="006E7069" w:rsidP="0042713C">
      <w:pPr>
        <w:ind w:right="142"/>
        <w:jc w:val="center"/>
        <w:rPr>
          <w:rFonts w:ascii="Times New Roman" w:hAnsi="Times New Roman"/>
          <w:b/>
          <w:iCs/>
          <w:sz w:val="24"/>
          <w:szCs w:val="24"/>
        </w:rPr>
      </w:pPr>
      <w:r w:rsidRPr="006E7069">
        <w:rPr>
          <w:rFonts w:ascii="Times New Roman" w:hAnsi="Times New Roman"/>
          <w:b/>
          <w:iCs/>
          <w:sz w:val="24"/>
          <w:szCs w:val="24"/>
        </w:rPr>
        <w:t>ПРОИЗВОДСТВЕННОЙ ДЕЯТЕЛЬНОСТИ</w:t>
      </w:r>
      <w:r w:rsidRPr="004B6086">
        <w:rPr>
          <w:rFonts w:ascii="Times New Roman" w:hAnsi="Times New Roman"/>
          <w:b/>
          <w:iCs/>
          <w:sz w:val="24"/>
          <w:szCs w:val="24"/>
        </w:rPr>
        <w:t>»</w:t>
      </w:r>
    </w:p>
    <w:p w14:paraId="6679F606" w14:textId="77777777" w:rsidR="00455869" w:rsidRDefault="00455869" w:rsidP="0042713C">
      <w:pPr>
        <w:ind w:right="142"/>
        <w:jc w:val="center"/>
        <w:rPr>
          <w:rFonts w:ascii="Times New Roman" w:hAnsi="Times New Roman"/>
          <w:b/>
          <w:sz w:val="24"/>
        </w:rPr>
      </w:pPr>
    </w:p>
    <w:p w14:paraId="6FE03F6F" w14:textId="77777777" w:rsidR="00455869" w:rsidRDefault="00455869" w:rsidP="0042713C">
      <w:pPr>
        <w:ind w:right="142"/>
        <w:jc w:val="center"/>
        <w:rPr>
          <w:rFonts w:ascii="Times New Roman" w:hAnsi="Times New Roman"/>
          <w:b/>
          <w:sz w:val="24"/>
        </w:rPr>
      </w:pPr>
    </w:p>
    <w:p w14:paraId="08EE7DD0" w14:textId="77777777" w:rsidR="00455869" w:rsidRDefault="00455869" w:rsidP="0042713C">
      <w:pPr>
        <w:ind w:right="142"/>
        <w:jc w:val="center"/>
        <w:rPr>
          <w:rFonts w:ascii="Times New Roman" w:hAnsi="Times New Roman"/>
          <w:b/>
          <w:sz w:val="24"/>
        </w:rPr>
      </w:pPr>
    </w:p>
    <w:p w14:paraId="405D4B09" w14:textId="77777777" w:rsidR="00455869" w:rsidRDefault="00455869" w:rsidP="0042713C">
      <w:pPr>
        <w:ind w:right="142"/>
        <w:jc w:val="center"/>
        <w:rPr>
          <w:rFonts w:ascii="Times New Roman" w:hAnsi="Times New Roman"/>
          <w:b/>
          <w:sz w:val="24"/>
        </w:rPr>
      </w:pPr>
    </w:p>
    <w:p w14:paraId="56147421" w14:textId="77777777" w:rsidR="00455869" w:rsidRDefault="00455869" w:rsidP="0042713C">
      <w:pPr>
        <w:ind w:right="142"/>
        <w:jc w:val="center"/>
        <w:rPr>
          <w:rFonts w:ascii="Times New Roman" w:hAnsi="Times New Roman"/>
          <w:b/>
          <w:sz w:val="24"/>
        </w:rPr>
      </w:pPr>
    </w:p>
    <w:p w14:paraId="69B80A5A" w14:textId="4EA8A506" w:rsidR="00455869" w:rsidRDefault="00455869" w:rsidP="0042713C">
      <w:pPr>
        <w:ind w:right="142"/>
        <w:jc w:val="center"/>
        <w:rPr>
          <w:rFonts w:ascii="Times New Roman" w:hAnsi="Times New Roman"/>
          <w:b/>
          <w:sz w:val="24"/>
        </w:rPr>
      </w:pPr>
    </w:p>
    <w:p w14:paraId="36CFBBE2" w14:textId="77777777" w:rsidR="000172FB" w:rsidRDefault="000172FB" w:rsidP="0042713C">
      <w:pPr>
        <w:ind w:right="142"/>
        <w:jc w:val="center"/>
        <w:rPr>
          <w:rFonts w:ascii="Times New Roman" w:hAnsi="Times New Roman"/>
          <w:b/>
          <w:sz w:val="24"/>
        </w:rPr>
      </w:pPr>
    </w:p>
    <w:p w14:paraId="0D34C585" w14:textId="3C8A31E5" w:rsidR="000172FB" w:rsidRDefault="000172FB" w:rsidP="0042713C">
      <w:pPr>
        <w:ind w:right="142"/>
        <w:jc w:val="center"/>
        <w:rPr>
          <w:rFonts w:ascii="Times New Roman" w:hAnsi="Times New Roman"/>
          <w:b/>
          <w:sz w:val="24"/>
        </w:rPr>
      </w:pPr>
    </w:p>
    <w:p w14:paraId="1CA8E8F9" w14:textId="16FE5693" w:rsidR="000172FB" w:rsidRDefault="000172FB" w:rsidP="0042713C">
      <w:pPr>
        <w:ind w:right="142"/>
        <w:jc w:val="center"/>
        <w:rPr>
          <w:rFonts w:ascii="Times New Roman" w:hAnsi="Times New Roman"/>
          <w:b/>
          <w:sz w:val="24"/>
        </w:rPr>
      </w:pPr>
    </w:p>
    <w:p w14:paraId="364C0F22" w14:textId="1EED5B01" w:rsidR="000172FB" w:rsidRDefault="000172FB" w:rsidP="0042713C">
      <w:pPr>
        <w:ind w:right="142"/>
        <w:jc w:val="center"/>
        <w:rPr>
          <w:rFonts w:ascii="Times New Roman" w:hAnsi="Times New Roman"/>
          <w:b/>
          <w:sz w:val="24"/>
        </w:rPr>
      </w:pPr>
    </w:p>
    <w:p w14:paraId="12C8EC10" w14:textId="4114EC37" w:rsidR="000172FB" w:rsidRDefault="000172FB" w:rsidP="0042713C">
      <w:pPr>
        <w:ind w:right="142"/>
        <w:jc w:val="center"/>
        <w:rPr>
          <w:rFonts w:ascii="Times New Roman" w:hAnsi="Times New Roman"/>
          <w:b/>
          <w:sz w:val="24"/>
        </w:rPr>
      </w:pPr>
    </w:p>
    <w:p w14:paraId="5AB6E1FB" w14:textId="35083885" w:rsidR="000172FB" w:rsidRDefault="000172FB" w:rsidP="0042713C">
      <w:pPr>
        <w:ind w:right="142"/>
        <w:jc w:val="center"/>
        <w:rPr>
          <w:rFonts w:ascii="Times New Roman" w:hAnsi="Times New Roman"/>
          <w:b/>
          <w:sz w:val="24"/>
        </w:rPr>
      </w:pPr>
    </w:p>
    <w:p w14:paraId="176D1418" w14:textId="77777777" w:rsidR="000172FB" w:rsidRDefault="000172FB" w:rsidP="0042713C">
      <w:pPr>
        <w:ind w:right="142"/>
        <w:jc w:val="center"/>
        <w:rPr>
          <w:rFonts w:ascii="Times New Roman" w:hAnsi="Times New Roman"/>
          <w:b/>
          <w:sz w:val="24"/>
        </w:rPr>
      </w:pPr>
    </w:p>
    <w:p w14:paraId="5471FBE8" w14:textId="77777777" w:rsidR="00455869" w:rsidRDefault="00455869" w:rsidP="0042713C">
      <w:pPr>
        <w:ind w:right="142"/>
        <w:jc w:val="center"/>
        <w:rPr>
          <w:rFonts w:ascii="Times New Roman" w:hAnsi="Times New Roman"/>
          <w:b/>
          <w:sz w:val="24"/>
        </w:rPr>
      </w:pPr>
    </w:p>
    <w:p w14:paraId="33D9CB9F" w14:textId="77777777" w:rsidR="00455869" w:rsidRDefault="00455869" w:rsidP="0042713C">
      <w:pPr>
        <w:ind w:right="142"/>
        <w:jc w:val="center"/>
        <w:rPr>
          <w:rFonts w:ascii="Times New Roman" w:hAnsi="Times New Roman"/>
          <w:b/>
          <w:sz w:val="24"/>
        </w:rPr>
      </w:pPr>
    </w:p>
    <w:p w14:paraId="45657285" w14:textId="77777777" w:rsidR="00455869" w:rsidRDefault="00455869" w:rsidP="0042713C">
      <w:pPr>
        <w:ind w:right="142"/>
        <w:jc w:val="center"/>
        <w:rPr>
          <w:rFonts w:ascii="Times New Roman" w:hAnsi="Times New Roman"/>
          <w:b/>
          <w:sz w:val="24"/>
        </w:rPr>
      </w:pPr>
    </w:p>
    <w:p w14:paraId="5FE73766" w14:textId="77777777" w:rsidR="00455869" w:rsidRDefault="00455869" w:rsidP="0042713C">
      <w:pPr>
        <w:ind w:right="142"/>
        <w:jc w:val="center"/>
        <w:rPr>
          <w:rFonts w:ascii="Times New Roman" w:hAnsi="Times New Roman"/>
          <w:b/>
          <w:sz w:val="24"/>
        </w:rPr>
      </w:pPr>
    </w:p>
    <w:p w14:paraId="44453126" w14:textId="77777777" w:rsidR="00455869" w:rsidRDefault="00455869" w:rsidP="0042713C">
      <w:pPr>
        <w:ind w:right="142"/>
        <w:jc w:val="center"/>
        <w:rPr>
          <w:rFonts w:ascii="Times New Roman" w:hAnsi="Times New Roman"/>
          <w:b/>
          <w:sz w:val="24"/>
        </w:rPr>
      </w:pPr>
    </w:p>
    <w:p w14:paraId="2D7B6AA1" w14:textId="77777777" w:rsidR="00455869" w:rsidRDefault="00455869" w:rsidP="0042713C">
      <w:pPr>
        <w:ind w:right="142"/>
        <w:jc w:val="center"/>
        <w:rPr>
          <w:rFonts w:ascii="Times New Roman" w:hAnsi="Times New Roman"/>
          <w:b/>
          <w:sz w:val="24"/>
        </w:rPr>
      </w:pPr>
    </w:p>
    <w:p w14:paraId="72B66493" w14:textId="77777777" w:rsidR="00455869" w:rsidRDefault="00455869" w:rsidP="0042713C">
      <w:pPr>
        <w:ind w:right="142"/>
        <w:jc w:val="center"/>
        <w:rPr>
          <w:rFonts w:ascii="Times New Roman" w:hAnsi="Times New Roman"/>
          <w:b/>
          <w:sz w:val="24"/>
        </w:rPr>
      </w:pPr>
    </w:p>
    <w:p w14:paraId="5A3D3D2F" w14:textId="77777777" w:rsidR="00455869" w:rsidRDefault="00455869" w:rsidP="0042713C">
      <w:pPr>
        <w:ind w:right="142"/>
        <w:jc w:val="center"/>
        <w:rPr>
          <w:rFonts w:ascii="Times New Roman" w:hAnsi="Times New Roman"/>
          <w:b/>
          <w:sz w:val="24"/>
        </w:rPr>
      </w:pPr>
    </w:p>
    <w:p w14:paraId="7A610F8F" w14:textId="5705E0E8" w:rsidR="00455869" w:rsidRDefault="00566470" w:rsidP="0042713C">
      <w:pPr>
        <w:ind w:right="142"/>
        <w:jc w:val="center"/>
        <w:rPr>
          <w:rFonts w:ascii="Times New Roman" w:hAnsi="Times New Roman"/>
          <w:b/>
          <w:sz w:val="24"/>
        </w:rPr>
      </w:pPr>
      <w:r>
        <w:rPr>
          <w:rFonts w:ascii="Times New Roman" w:hAnsi="Times New Roman"/>
          <w:b/>
          <w:sz w:val="24"/>
        </w:rPr>
        <w:t>202</w:t>
      </w:r>
      <w:r w:rsidR="00EE1243">
        <w:rPr>
          <w:rFonts w:ascii="Times New Roman" w:hAnsi="Times New Roman"/>
          <w:b/>
          <w:sz w:val="24"/>
        </w:rPr>
        <w:t>6</w:t>
      </w:r>
      <w:r>
        <w:rPr>
          <w:rFonts w:ascii="Times New Roman" w:hAnsi="Times New Roman"/>
          <w:b/>
          <w:sz w:val="24"/>
        </w:rPr>
        <w:t xml:space="preserve"> г.</w:t>
      </w:r>
    </w:p>
    <w:p w14:paraId="7F2AD877" w14:textId="29BF3E60" w:rsidR="0094051B" w:rsidRDefault="0094051B" w:rsidP="0042713C">
      <w:pPr>
        <w:ind w:right="142"/>
      </w:pPr>
      <w:r>
        <w:br w:type="page"/>
      </w:r>
    </w:p>
    <w:p w14:paraId="728A827F" w14:textId="77777777" w:rsidR="00EF0C0C" w:rsidRDefault="00EF0C0C" w:rsidP="0042713C">
      <w:pPr>
        <w:pStyle w:val="17"/>
        <w:numPr>
          <w:ilvl w:val="0"/>
          <w:numId w:val="4"/>
        </w:numPr>
        <w:ind w:right="142"/>
      </w:pPr>
      <w:r>
        <w:lastRenderedPageBreak/>
        <w:t>Общая характеристика</w:t>
      </w:r>
      <w:r>
        <w:rPr>
          <w:rFonts w:asciiTheme="minorHAnsi" w:hAnsiTheme="minorHAnsi"/>
        </w:rPr>
        <w:t xml:space="preserve"> </w:t>
      </w:r>
      <w:r>
        <w:t>ПРИМЕРНОЙ РАБОЧЕЙ ПРОГРАММЫ УЧЕБНОЙ ДИСЦИПЛИНЫ</w:t>
      </w:r>
    </w:p>
    <w:p w14:paraId="00352DDB" w14:textId="5A0FE4FD" w:rsidR="00EF0C0C" w:rsidRPr="00EF0C0C" w:rsidRDefault="00EF0C0C" w:rsidP="0042713C">
      <w:pPr>
        <w:pStyle w:val="1c"/>
        <w:ind w:right="142"/>
        <w:jc w:val="center"/>
        <w:rPr>
          <w:b/>
          <w:bCs/>
        </w:rPr>
      </w:pPr>
      <w:r w:rsidRPr="00EF0C0C">
        <w:rPr>
          <w:b/>
          <w:bCs/>
        </w:rPr>
        <w:t xml:space="preserve">«ОП.02 </w:t>
      </w:r>
      <w:r w:rsidR="006E7069" w:rsidRPr="006E7069">
        <w:rPr>
          <w:b/>
          <w:bCs/>
        </w:rPr>
        <w:t>Экономические и правовые основы производственной деятельности</w:t>
      </w:r>
      <w:r w:rsidRPr="00EF0C0C">
        <w:rPr>
          <w:b/>
          <w:bCs/>
        </w:rPr>
        <w:t>»</w:t>
      </w:r>
    </w:p>
    <w:p w14:paraId="50D56830" w14:textId="77777777" w:rsidR="00EF0C0C" w:rsidRDefault="00EF0C0C" w:rsidP="0042713C">
      <w:pPr>
        <w:pStyle w:val="112"/>
        <w:spacing w:line="240" w:lineRule="auto"/>
        <w:ind w:right="142"/>
        <w:rPr>
          <w:rFonts w:ascii="Times New Roman" w:hAnsi="Times New Roman"/>
        </w:rPr>
      </w:pPr>
    </w:p>
    <w:p w14:paraId="132CDF63" w14:textId="1FB3D3EA" w:rsidR="00EF0C0C" w:rsidRDefault="00EF0C0C" w:rsidP="0042713C">
      <w:pPr>
        <w:pStyle w:val="112"/>
        <w:spacing w:line="240" w:lineRule="auto"/>
        <w:ind w:right="142"/>
        <w:rPr>
          <w:rFonts w:ascii="Times New Roman" w:hAnsi="Times New Roman"/>
        </w:rPr>
      </w:pPr>
      <w:r>
        <w:rPr>
          <w:rFonts w:ascii="Times New Roman" w:hAnsi="Times New Roman"/>
        </w:rPr>
        <w:t>1.1. Цель и место дисциплины в структуре образовательной программы</w:t>
      </w:r>
    </w:p>
    <w:p w14:paraId="3B828E9E" w14:textId="14323271" w:rsidR="00EF0C0C" w:rsidRPr="0051090C" w:rsidRDefault="00EF0C0C" w:rsidP="006E7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r>
        <w:rPr>
          <w:rFonts w:ascii="Times New Roman" w:hAnsi="Times New Roman"/>
          <w:sz w:val="24"/>
        </w:rPr>
        <w:t xml:space="preserve">Цель дисциплины </w:t>
      </w:r>
      <w:r w:rsidRPr="00EF0C0C">
        <w:rPr>
          <w:rFonts w:ascii="Times New Roman" w:hAnsi="Times New Roman"/>
          <w:b/>
          <w:bCs/>
          <w:sz w:val="24"/>
        </w:rPr>
        <w:t>«</w:t>
      </w:r>
      <w:r w:rsidR="006E7069" w:rsidRPr="006E7069">
        <w:rPr>
          <w:rFonts w:ascii="Times New Roman" w:hAnsi="Times New Roman"/>
          <w:b/>
          <w:bCs/>
          <w:sz w:val="24"/>
        </w:rPr>
        <w:t>Экономические и правовые основы производственной деятельности</w:t>
      </w:r>
      <w:r w:rsidRPr="00EF0C0C">
        <w:rPr>
          <w:rFonts w:ascii="Times New Roman" w:hAnsi="Times New Roman"/>
          <w:b/>
          <w:bCs/>
          <w:sz w:val="24"/>
        </w:rPr>
        <w:t>»</w:t>
      </w:r>
      <w:r>
        <w:rPr>
          <w:rFonts w:ascii="Times New Roman" w:hAnsi="Times New Roman"/>
          <w:sz w:val="24"/>
        </w:rPr>
        <w:t xml:space="preserve">: </w:t>
      </w:r>
      <w:r w:rsidRPr="001A45DF">
        <w:rPr>
          <w:rFonts w:ascii="Times New Roman" w:hAnsi="Times New Roman"/>
          <w:sz w:val="24"/>
        </w:rPr>
        <w:t xml:space="preserve">формирование представлений об </w:t>
      </w:r>
      <w:r>
        <w:rPr>
          <w:rFonts w:ascii="Times New Roman" w:hAnsi="Times New Roman"/>
          <w:sz w:val="24"/>
        </w:rPr>
        <w:t>о</w:t>
      </w:r>
      <w:r w:rsidRPr="00433A8E">
        <w:rPr>
          <w:rFonts w:ascii="Times New Roman" w:hAnsi="Times New Roman"/>
          <w:szCs w:val="24"/>
        </w:rPr>
        <w:t>сновны</w:t>
      </w:r>
      <w:r>
        <w:rPr>
          <w:rFonts w:ascii="Times New Roman" w:hAnsi="Times New Roman"/>
          <w:szCs w:val="24"/>
        </w:rPr>
        <w:t>х</w:t>
      </w:r>
      <w:r w:rsidRPr="00433A8E">
        <w:rPr>
          <w:rFonts w:ascii="Times New Roman" w:hAnsi="Times New Roman"/>
          <w:szCs w:val="24"/>
        </w:rPr>
        <w:t xml:space="preserve"> </w:t>
      </w:r>
      <w:r w:rsidR="00CC7DA3">
        <w:rPr>
          <w:rFonts w:ascii="Times New Roman" w:hAnsi="Times New Roman"/>
          <w:sz w:val="24"/>
          <w:szCs w:val="24"/>
        </w:rPr>
        <w:t>м</w:t>
      </w:r>
      <w:r w:rsidR="00CC7DA3" w:rsidRPr="003B64D4">
        <w:rPr>
          <w:rFonts w:ascii="Times New Roman" w:hAnsi="Times New Roman"/>
          <w:sz w:val="24"/>
          <w:szCs w:val="24"/>
        </w:rPr>
        <w:t>етод</w:t>
      </w:r>
      <w:r w:rsidR="00CC7DA3">
        <w:rPr>
          <w:rFonts w:ascii="Times New Roman" w:hAnsi="Times New Roman"/>
          <w:sz w:val="24"/>
          <w:szCs w:val="24"/>
        </w:rPr>
        <w:t>ах</w:t>
      </w:r>
      <w:r w:rsidR="00CC7DA3" w:rsidRPr="003B64D4">
        <w:rPr>
          <w:rFonts w:ascii="Times New Roman" w:hAnsi="Times New Roman"/>
          <w:sz w:val="24"/>
          <w:szCs w:val="24"/>
        </w:rPr>
        <w:t xml:space="preserve"> электрических измерений</w:t>
      </w:r>
      <w:r w:rsidR="00CC7DA3">
        <w:rPr>
          <w:rFonts w:ascii="Times New Roman" w:hAnsi="Times New Roman"/>
          <w:sz w:val="24"/>
          <w:szCs w:val="24"/>
        </w:rPr>
        <w:t>.</w:t>
      </w:r>
      <w:r>
        <w:rPr>
          <w:rFonts w:ascii="Times New Roman" w:hAnsi="Times New Roman"/>
          <w:szCs w:val="24"/>
        </w:rPr>
        <w:t xml:space="preserve"> </w:t>
      </w:r>
      <w:r w:rsidRPr="0051090C">
        <w:rPr>
          <w:rFonts w:ascii="Times New Roman" w:hAnsi="Times New Roman"/>
          <w:sz w:val="24"/>
          <w:szCs w:val="24"/>
        </w:rPr>
        <w:t xml:space="preserve">Особое значение дисциплина имеет при формировании и развитии </w:t>
      </w:r>
      <w:r w:rsidR="006E7069" w:rsidRPr="00C50E3B">
        <w:rPr>
          <w:rFonts w:ascii="Times New Roman" w:hAnsi="Times New Roman"/>
          <w:sz w:val="24"/>
          <w:szCs w:val="24"/>
        </w:rPr>
        <w:t>ОК 01, 02, 03, 04, 05, 06, 07, 09.</w:t>
      </w:r>
    </w:p>
    <w:p w14:paraId="1AA60758" w14:textId="1E26E373" w:rsidR="00EF0C0C" w:rsidRDefault="00EF0C0C" w:rsidP="0042713C">
      <w:pPr>
        <w:ind w:right="142" w:firstLine="709"/>
        <w:jc w:val="both"/>
        <w:rPr>
          <w:rFonts w:ascii="Times New Roman" w:hAnsi="Times New Roman"/>
          <w:sz w:val="24"/>
        </w:rPr>
      </w:pPr>
      <w:r>
        <w:rPr>
          <w:rFonts w:ascii="Times New Roman" w:hAnsi="Times New Roman"/>
          <w:sz w:val="24"/>
        </w:rPr>
        <w:t>Дисциплина «</w:t>
      </w:r>
      <w:r w:rsidR="006E7069" w:rsidRPr="006E7069">
        <w:rPr>
          <w:rFonts w:ascii="Times New Roman" w:hAnsi="Times New Roman"/>
          <w:b/>
          <w:bCs/>
          <w:sz w:val="24"/>
        </w:rPr>
        <w:t>Экономические и правовые основы производственной деятельности</w:t>
      </w:r>
      <w:r>
        <w:rPr>
          <w:rFonts w:ascii="Times New Roman" w:hAnsi="Times New Roman"/>
          <w:sz w:val="24"/>
        </w:rPr>
        <w:t xml:space="preserve">» включена в </w:t>
      </w:r>
      <w:r w:rsidRPr="001A45DF">
        <w:rPr>
          <w:rFonts w:ascii="Times New Roman" w:hAnsi="Times New Roman"/>
          <w:sz w:val="24"/>
        </w:rPr>
        <w:t xml:space="preserve">обязательную часть </w:t>
      </w:r>
      <w:r>
        <w:rPr>
          <w:rFonts w:ascii="Times New Roman" w:hAnsi="Times New Roman"/>
          <w:sz w:val="24"/>
        </w:rPr>
        <w:t xml:space="preserve">общепрофессионального </w:t>
      </w:r>
      <w:r w:rsidRPr="001A45DF">
        <w:rPr>
          <w:rFonts w:ascii="Times New Roman" w:hAnsi="Times New Roman"/>
          <w:sz w:val="24"/>
        </w:rPr>
        <w:t>цикла образовательной программы</w:t>
      </w:r>
      <w:r>
        <w:rPr>
          <w:rFonts w:ascii="Times New Roman" w:hAnsi="Times New Roman"/>
          <w:sz w:val="24"/>
        </w:rPr>
        <w:t>.</w:t>
      </w:r>
    </w:p>
    <w:p w14:paraId="6E746CA5" w14:textId="77777777" w:rsidR="00EF0C0C" w:rsidRDefault="00EF0C0C" w:rsidP="0042713C">
      <w:pPr>
        <w:ind w:right="142" w:firstLine="709"/>
        <w:jc w:val="both"/>
        <w:rPr>
          <w:rFonts w:ascii="Times New Roman" w:hAnsi="Times New Roman"/>
          <w:sz w:val="24"/>
        </w:rPr>
      </w:pPr>
    </w:p>
    <w:p w14:paraId="0378E032" w14:textId="77777777" w:rsidR="00EF0C0C" w:rsidRDefault="00EF0C0C" w:rsidP="0042713C">
      <w:pPr>
        <w:pStyle w:val="112"/>
        <w:spacing w:line="240" w:lineRule="auto"/>
        <w:ind w:right="142"/>
        <w:rPr>
          <w:rFonts w:ascii="Times New Roman" w:hAnsi="Times New Roman"/>
        </w:rPr>
      </w:pPr>
      <w:r>
        <w:rPr>
          <w:rFonts w:ascii="Times New Roman" w:hAnsi="Times New Roman"/>
        </w:rPr>
        <w:t>1.2. Планируемые результаты освоения дисциплины</w:t>
      </w:r>
    </w:p>
    <w:p w14:paraId="4F3D8128" w14:textId="66E88C7F" w:rsidR="00EF0C0C" w:rsidRDefault="00EF0C0C" w:rsidP="0042713C">
      <w:pPr>
        <w:ind w:right="142" w:firstLine="709"/>
        <w:jc w:val="both"/>
        <w:rPr>
          <w:rFonts w:ascii="Times New Roman" w:hAnsi="Times New Roman"/>
          <w:sz w:val="24"/>
        </w:rPr>
      </w:pPr>
      <w:r>
        <w:rPr>
          <w:rFonts w:ascii="Times New Roman" w:hAnsi="Times New Roman"/>
          <w:sz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364B6C">
        <w:rPr>
          <w:rFonts w:ascii="Times New Roman" w:hAnsi="Times New Roman"/>
          <w:sz w:val="24"/>
        </w:rPr>
        <w:t>ПОП</w:t>
      </w:r>
      <w:r>
        <w:rPr>
          <w:rFonts w:ascii="Times New Roman" w:hAnsi="Times New Roman"/>
          <w:sz w:val="24"/>
        </w:rPr>
        <w:t>).</w:t>
      </w:r>
    </w:p>
    <w:p w14:paraId="0590AEB5" w14:textId="77777777" w:rsidR="00EF0C0C" w:rsidRDefault="00EF0C0C" w:rsidP="0042713C">
      <w:pPr>
        <w:spacing w:after="120"/>
        <w:ind w:right="142" w:firstLine="709"/>
        <w:rPr>
          <w:rFonts w:ascii="Times New Roman" w:hAnsi="Times New Roman"/>
          <w:sz w:val="24"/>
        </w:rPr>
      </w:pPr>
      <w:r>
        <w:rPr>
          <w:rFonts w:ascii="Times New Roman" w:hAnsi="Times New Roman"/>
          <w:sz w:val="24"/>
        </w:rPr>
        <w:t>В результате освоения дисциплины обучающийся должен</w:t>
      </w:r>
      <w:r>
        <w:rPr>
          <w:rFonts w:ascii="Times New Roman" w:hAnsi="Times New Roman"/>
          <w:sz w:val="24"/>
          <w:vertAlign w:val="superscript"/>
        </w:rPr>
        <w:footnoteReference w:id="3"/>
      </w:r>
      <w:r>
        <w:rPr>
          <w:rFonts w:ascii="Times New Roman" w:hAnsi="Times New Roman"/>
          <w:sz w:val="2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681"/>
        <w:gridCol w:w="5529"/>
      </w:tblGrid>
      <w:tr w:rsidR="00EF0C0C" w:rsidRPr="00AF6C02" w14:paraId="59E6BA6A" w14:textId="77777777" w:rsidTr="006E7069">
        <w:tc>
          <w:tcPr>
            <w:tcW w:w="850" w:type="dxa"/>
            <w:tcBorders>
              <w:top w:val="single" w:sz="4" w:space="0" w:color="auto"/>
              <w:left w:val="single" w:sz="4" w:space="0" w:color="auto"/>
              <w:right w:val="single" w:sz="4" w:space="0" w:color="auto"/>
            </w:tcBorders>
          </w:tcPr>
          <w:p w14:paraId="1A8AFAB2" w14:textId="77777777" w:rsidR="00EF0C0C" w:rsidRPr="006E7069" w:rsidRDefault="00EF0C0C" w:rsidP="006E7069">
            <w:pPr>
              <w:ind w:left="-120"/>
              <w:jc w:val="center"/>
              <w:rPr>
                <w:rFonts w:ascii="Times New Roman" w:hAnsi="Times New Roman"/>
                <w:b/>
                <w:sz w:val="24"/>
                <w:szCs w:val="24"/>
              </w:rPr>
            </w:pPr>
            <w:r w:rsidRPr="006E7069">
              <w:rPr>
                <w:rFonts w:ascii="Times New Roman" w:hAnsi="Times New Roman"/>
                <w:b/>
                <w:sz w:val="24"/>
                <w:szCs w:val="24"/>
              </w:rPr>
              <w:t>Код ОК, ПК</w:t>
            </w:r>
          </w:p>
        </w:tc>
        <w:tc>
          <w:tcPr>
            <w:tcW w:w="3681" w:type="dxa"/>
            <w:tcBorders>
              <w:top w:val="single" w:sz="4" w:space="0" w:color="auto"/>
              <w:left w:val="single" w:sz="4" w:space="0" w:color="auto"/>
              <w:right w:val="single" w:sz="4" w:space="0" w:color="auto"/>
            </w:tcBorders>
          </w:tcPr>
          <w:p w14:paraId="60C04731" w14:textId="77777777" w:rsidR="00EF0C0C" w:rsidRPr="00AF6C02" w:rsidRDefault="00EF0C0C" w:rsidP="0042713C">
            <w:pPr>
              <w:ind w:right="142"/>
              <w:jc w:val="center"/>
              <w:rPr>
                <w:rFonts w:ascii="Times New Roman" w:hAnsi="Times New Roman"/>
                <w:b/>
                <w:sz w:val="24"/>
                <w:szCs w:val="24"/>
              </w:rPr>
            </w:pPr>
            <w:r w:rsidRPr="00AF6C02">
              <w:rPr>
                <w:rFonts w:ascii="Times New Roman" w:hAnsi="Times New Roman"/>
                <w:b/>
                <w:sz w:val="24"/>
                <w:szCs w:val="24"/>
              </w:rPr>
              <w:t>Уметь</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B781C69" w14:textId="77777777" w:rsidR="00EF0C0C" w:rsidRPr="00AF6C02" w:rsidRDefault="00EF0C0C" w:rsidP="0042713C">
            <w:pPr>
              <w:ind w:right="142"/>
              <w:jc w:val="center"/>
              <w:rPr>
                <w:rFonts w:ascii="Times New Roman" w:hAnsi="Times New Roman"/>
                <w:b/>
                <w:i/>
                <w:sz w:val="24"/>
                <w:szCs w:val="24"/>
              </w:rPr>
            </w:pPr>
            <w:r w:rsidRPr="00AF6C02">
              <w:rPr>
                <w:rFonts w:ascii="Times New Roman" w:hAnsi="Times New Roman"/>
                <w:b/>
                <w:sz w:val="24"/>
                <w:szCs w:val="24"/>
              </w:rPr>
              <w:t>Знать</w:t>
            </w:r>
          </w:p>
        </w:tc>
      </w:tr>
      <w:tr w:rsidR="00EF0C0C" w:rsidRPr="00AF6C02" w14:paraId="2626410E" w14:textId="77777777" w:rsidTr="006E7069">
        <w:tc>
          <w:tcPr>
            <w:tcW w:w="850" w:type="dxa"/>
            <w:tcBorders>
              <w:top w:val="single" w:sz="4" w:space="0" w:color="auto"/>
              <w:left w:val="single" w:sz="4" w:space="0" w:color="auto"/>
              <w:right w:val="single" w:sz="4" w:space="0" w:color="auto"/>
            </w:tcBorders>
          </w:tcPr>
          <w:p w14:paraId="038A5F49" w14:textId="77777777" w:rsidR="00EF0C0C" w:rsidRPr="006E7069" w:rsidRDefault="00EF0C0C" w:rsidP="006E7069">
            <w:pPr>
              <w:ind w:left="-120"/>
              <w:jc w:val="center"/>
              <w:rPr>
                <w:rFonts w:ascii="Times New Roman" w:hAnsi="Times New Roman"/>
                <w:bCs/>
                <w:sz w:val="24"/>
                <w:szCs w:val="24"/>
              </w:rPr>
            </w:pPr>
            <w:r w:rsidRPr="006E7069">
              <w:rPr>
                <w:rFonts w:ascii="Times New Roman" w:hAnsi="Times New Roman"/>
                <w:bCs/>
                <w:sz w:val="24"/>
                <w:szCs w:val="24"/>
              </w:rPr>
              <w:t>ОК.01</w:t>
            </w:r>
          </w:p>
        </w:tc>
        <w:tc>
          <w:tcPr>
            <w:tcW w:w="3681" w:type="dxa"/>
            <w:tcBorders>
              <w:top w:val="single" w:sz="4" w:space="0" w:color="auto"/>
              <w:left w:val="single" w:sz="4" w:space="0" w:color="auto"/>
              <w:right w:val="single" w:sz="4" w:space="0" w:color="auto"/>
            </w:tcBorders>
            <w:hideMark/>
          </w:tcPr>
          <w:p w14:paraId="6E7620C6" w14:textId="77777777" w:rsidR="00EF0C0C" w:rsidRPr="008D25C9" w:rsidRDefault="00EF0C0C" w:rsidP="0042713C">
            <w:pPr>
              <w:ind w:right="142"/>
              <w:jc w:val="both"/>
              <w:rPr>
                <w:rFonts w:ascii="Times New Roman" w:hAnsi="Times New Roman"/>
                <w:bCs/>
                <w:sz w:val="24"/>
                <w:szCs w:val="24"/>
              </w:rPr>
            </w:pPr>
            <w:r w:rsidRPr="008D25C9">
              <w:rPr>
                <w:rFonts w:ascii="Times New Roman" w:hAnsi="Times New Roman"/>
                <w:bCs/>
                <w:sz w:val="24"/>
                <w:szCs w:val="24"/>
              </w:rPr>
              <w:t xml:space="preserve">распознавать задачу и/или проблему </w:t>
            </w:r>
          </w:p>
          <w:p w14:paraId="44D4410B" w14:textId="77777777" w:rsidR="00EF0C0C" w:rsidRPr="008D25C9" w:rsidRDefault="00EF0C0C" w:rsidP="0042713C">
            <w:pPr>
              <w:ind w:right="142"/>
              <w:jc w:val="both"/>
              <w:rPr>
                <w:rFonts w:ascii="Times New Roman" w:hAnsi="Times New Roman"/>
                <w:bCs/>
                <w:sz w:val="24"/>
                <w:szCs w:val="24"/>
              </w:rPr>
            </w:pPr>
            <w:r w:rsidRPr="008D25C9">
              <w:rPr>
                <w:rFonts w:ascii="Times New Roman" w:hAnsi="Times New Roman"/>
                <w:bCs/>
                <w:sz w:val="24"/>
                <w:szCs w:val="24"/>
              </w:rPr>
              <w:t>в профессиональном и/или социальном контексте;</w:t>
            </w:r>
          </w:p>
          <w:p w14:paraId="1DD0193E" w14:textId="77777777" w:rsidR="00EF0C0C" w:rsidRPr="008D25C9" w:rsidRDefault="00EF0C0C" w:rsidP="0042713C">
            <w:pPr>
              <w:ind w:right="142"/>
              <w:jc w:val="both"/>
              <w:rPr>
                <w:rFonts w:ascii="Times New Roman" w:hAnsi="Times New Roman"/>
                <w:bCs/>
                <w:sz w:val="24"/>
                <w:szCs w:val="24"/>
              </w:rPr>
            </w:pPr>
            <w:r w:rsidRPr="008D25C9">
              <w:rPr>
                <w:rFonts w:ascii="Times New Roman" w:hAnsi="Times New Roman"/>
                <w:bCs/>
                <w:sz w:val="24"/>
                <w:szCs w:val="24"/>
              </w:rPr>
              <w:t>анализировать задачу и/или проблему и выделять её составные части;</w:t>
            </w:r>
          </w:p>
          <w:p w14:paraId="5365159F" w14:textId="77777777" w:rsidR="00EF0C0C" w:rsidRPr="008D25C9" w:rsidRDefault="00EF0C0C" w:rsidP="0042713C">
            <w:pPr>
              <w:ind w:right="142"/>
              <w:jc w:val="both"/>
              <w:rPr>
                <w:rFonts w:ascii="Times New Roman" w:hAnsi="Times New Roman"/>
                <w:bCs/>
                <w:sz w:val="24"/>
                <w:szCs w:val="24"/>
              </w:rPr>
            </w:pPr>
            <w:r w:rsidRPr="008D25C9">
              <w:rPr>
                <w:rFonts w:ascii="Times New Roman" w:hAnsi="Times New Roman"/>
                <w:bCs/>
                <w:sz w:val="24"/>
                <w:szCs w:val="24"/>
              </w:rPr>
              <w:t>определять этапы решения задачи;</w:t>
            </w:r>
          </w:p>
          <w:p w14:paraId="67FB5425" w14:textId="77777777" w:rsidR="00EF0C0C" w:rsidRPr="008D25C9" w:rsidRDefault="00EF0C0C" w:rsidP="0042713C">
            <w:pPr>
              <w:ind w:right="142"/>
              <w:jc w:val="both"/>
              <w:rPr>
                <w:rFonts w:ascii="Times New Roman" w:hAnsi="Times New Roman"/>
                <w:bCs/>
                <w:sz w:val="24"/>
                <w:szCs w:val="24"/>
              </w:rPr>
            </w:pPr>
            <w:r w:rsidRPr="008D25C9">
              <w:rPr>
                <w:rFonts w:ascii="Times New Roman" w:hAnsi="Times New Roman"/>
                <w:bCs/>
                <w:sz w:val="24"/>
                <w:szCs w:val="24"/>
              </w:rPr>
              <w:t>выявлять и эффективно искать информацию, необходимую для решения задачи и/или проблемы;</w:t>
            </w:r>
          </w:p>
          <w:p w14:paraId="2FD7F20C" w14:textId="77777777" w:rsidR="00EF0C0C" w:rsidRPr="008D25C9" w:rsidRDefault="00EF0C0C" w:rsidP="0042713C">
            <w:pPr>
              <w:ind w:right="142"/>
              <w:jc w:val="both"/>
              <w:rPr>
                <w:rFonts w:ascii="Times New Roman" w:hAnsi="Times New Roman"/>
                <w:bCs/>
                <w:sz w:val="24"/>
                <w:szCs w:val="24"/>
              </w:rPr>
            </w:pPr>
            <w:r w:rsidRPr="008D25C9">
              <w:rPr>
                <w:rFonts w:ascii="Times New Roman" w:hAnsi="Times New Roman"/>
                <w:bCs/>
                <w:sz w:val="24"/>
                <w:szCs w:val="24"/>
              </w:rPr>
              <w:t>составлять план действия;</w:t>
            </w:r>
          </w:p>
          <w:p w14:paraId="0A6D91B3" w14:textId="77777777" w:rsidR="00EF0C0C" w:rsidRPr="008D25C9" w:rsidRDefault="00EF0C0C" w:rsidP="0042713C">
            <w:pPr>
              <w:ind w:right="142"/>
              <w:jc w:val="both"/>
              <w:rPr>
                <w:rFonts w:ascii="Times New Roman" w:hAnsi="Times New Roman"/>
                <w:bCs/>
                <w:sz w:val="24"/>
                <w:szCs w:val="24"/>
              </w:rPr>
            </w:pPr>
            <w:r w:rsidRPr="008D25C9">
              <w:rPr>
                <w:rFonts w:ascii="Times New Roman" w:hAnsi="Times New Roman"/>
                <w:bCs/>
                <w:sz w:val="24"/>
                <w:szCs w:val="24"/>
              </w:rPr>
              <w:t>определять необходимые ресурсы;</w:t>
            </w:r>
          </w:p>
          <w:p w14:paraId="287B439D" w14:textId="77777777" w:rsidR="00EF0C0C" w:rsidRPr="008D25C9" w:rsidRDefault="00EF0C0C" w:rsidP="0042713C">
            <w:pPr>
              <w:ind w:right="142"/>
              <w:jc w:val="both"/>
              <w:rPr>
                <w:rFonts w:ascii="Times New Roman" w:hAnsi="Times New Roman"/>
                <w:bCs/>
                <w:sz w:val="24"/>
                <w:szCs w:val="24"/>
              </w:rPr>
            </w:pPr>
            <w:r w:rsidRPr="008D25C9">
              <w:rPr>
                <w:rFonts w:ascii="Times New Roman" w:hAnsi="Times New Roman"/>
                <w:bCs/>
                <w:sz w:val="24"/>
                <w:szCs w:val="24"/>
              </w:rPr>
              <w:t xml:space="preserve">владеть актуальными методами работы </w:t>
            </w:r>
          </w:p>
          <w:p w14:paraId="1BDDB1BC" w14:textId="77777777" w:rsidR="00EF0C0C" w:rsidRPr="008D25C9" w:rsidRDefault="00EF0C0C" w:rsidP="0042713C">
            <w:pPr>
              <w:ind w:right="142"/>
              <w:jc w:val="both"/>
              <w:rPr>
                <w:rFonts w:ascii="Times New Roman" w:hAnsi="Times New Roman"/>
                <w:bCs/>
                <w:sz w:val="24"/>
                <w:szCs w:val="24"/>
              </w:rPr>
            </w:pPr>
            <w:r w:rsidRPr="008D25C9">
              <w:rPr>
                <w:rFonts w:ascii="Times New Roman" w:hAnsi="Times New Roman"/>
                <w:bCs/>
                <w:sz w:val="24"/>
                <w:szCs w:val="24"/>
              </w:rPr>
              <w:t>в профессиональной и смежных сферах;</w:t>
            </w:r>
          </w:p>
          <w:p w14:paraId="22F828A7" w14:textId="77777777" w:rsidR="00EF0C0C" w:rsidRPr="008D25C9" w:rsidRDefault="00EF0C0C" w:rsidP="0042713C">
            <w:pPr>
              <w:ind w:right="142"/>
              <w:jc w:val="both"/>
              <w:rPr>
                <w:rFonts w:ascii="Times New Roman" w:hAnsi="Times New Roman"/>
                <w:bCs/>
                <w:sz w:val="24"/>
                <w:szCs w:val="24"/>
              </w:rPr>
            </w:pPr>
            <w:r w:rsidRPr="008D25C9">
              <w:rPr>
                <w:rFonts w:ascii="Times New Roman" w:hAnsi="Times New Roman"/>
                <w:bCs/>
                <w:sz w:val="24"/>
                <w:szCs w:val="24"/>
              </w:rPr>
              <w:t>реализовывать составленный план;</w:t>
            </w:r>
          </w:p>
          <w:p w14:paraId="253C60B7" w14:textId="77777777" w:rsidR="00EF0C0C" w:rsidRPr="00AF6C02" w:rsidRDefault="00EF0C0C" w:rsidP="0042713C">
            <w:pPr>
              <w:ind w:right="142"/>
              <w:jc w:val="both"/>
              <w:rPr>
                <w:rFonts w:ascii="Times New Roman" w:hAnsi="Times New Roman"/>
                <w:bCs/>
                <w:sz w:val="24"/>
                <w:szCs w:val="24"/>
              </w:rPr>
            </w:pPr>
            <w:r w:rsidRPr="008D25C9">
              <w:rPr>
                <w:rFonts w:ascii="Times New Roman" w:hAnsi="Times New Roman"/>
                <w:bCs/>
                <w:sz w:val="24"/>
                <w:szCs w:val="24"/>
              </w:rPr>
              <w:t>оценивать результат и последствия своих действий (самостоятельно или с помощью наставника)</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1857225A" w14:textId="77777777" w:rsidR="00EF0C0C" w:rsidRPr="007341D7" w:rsidRDefault="00EF0C0C" w:rsidP="0042713C">
            <w:pPr>
              <w:suppressAutoHyphens/>
              <w:ind w:right="142"/>
              <w:jc w:val="both"/>
              <w:rPr>
                <w:rFonts w:ascii="Times New Roman" w:hAnsi="Times New Roman"/>
                <w:bCs/>
                <w:sz w:val="24"/>
                <w:szCs w:val="24"/>
              </w:rPr>
            </w:pPr>
            <w:r w:rsidRPr="000172FB">
              <w:rPr>
                <w:rFonts w:ascii="Times New Roman" w:hAnsi="Times New Roman"/>
                <w:bCs/>
                <w:sz w:val="24"/>
                <w:szCs w:val="24"/>
              </w:rPr>
              <w:t>а</w:t>
            </w:r>
            <w:r w:rsidRPr="007341D7">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61CD9050" w14:textId="77777777" w:rsidR="00EF0C0C" w:rsidRPr="000172FB" w:rsidRDefault="00EF0C0C" w:rsidP="0042713C">
            <w:pPr>
              <w:ind w:right="142"/>
              <w:jc w:val="both"/>
              <w:rPr>
                <w:rFonts w:ascii="Times New Roman" w:hAnsi="Times New Roman"/>
                <w:bCs/>
                <w:sz w:val="24"/>
                <w:szCs w:val="24"/>
              </w:rPr>
            </w:pPr>
            <w:r w:rsidRPr="007341D7">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EF0C0C" w:rsidRPr="00AF6C02" w14:paraId="20C69E12" w14:textId="77777777" w:rsidTr="006E7069">
        <w:tc>
          <w:tcPr>
            <w:tcW w:w="850" w:type="dxa"/>
            <w:tcBorders>
              <w:left w:val="single" w:sz="4" w:space="0" w:color="auto"/>
              <w:bottom w:val="single" w:sz="4" w:space="0" w:color="auto"/>
              <w:right w:val="single" w:sz="4" w:space="0" w:color="auto"/>
            </w:tcBorders>
          </w:tcPr>
          <w:p w14:paraId="249A7075" w14:textId="77777777" w:rsidR="00EF0C0C" w:rsidRPr="006E7069" w:rsidRDefault="00EF0C0C" w:rsidP="006E7069">
            <w:pPr>
              <w:ind w:left="-120"/>
              <w:jc w:val="center"/>
              <w:rPr>
                <w:rFonts w:ascii="Times New Roman" w:hAnsi="Times New Roman"/>
                <w:bCs/>
                <w:sz w:val="24"/>
                <w:szCs w:val="24"/>
              </w:rPr>
            </w:pPr>
            <w:r w:rsidRPr="006E7069">
              <w:rPr>
                <w:rFonts w:ascii="Times New Roman" w:hAnsi="Times New Roman"/>
                <w:bCs/>
                <w:sz w:val="24"/>
                <w:szCs w:val="24"/>
              </w:rPr>
              <w:lastRenderedPageBreak/>
              <w:t>ОК.02</w:t>
            </w:r>
          </w:p>
        </w:tc>
        <w:tc>
          <w:tcPr>
            <w:tcW w:w="3681" w:type="dxa"/>
            <w:tcBorders>
              <w:left w:val="single" w:sz="4" w:space="0" w:color="auto"/>
              <w:bottom w:val="single" w:sz="4" w:space="0" w:color="auto"/>
              <w:right w:val="single" w:sz="4" w:space="0" w:color="auto"/>
            </w:tcBorders>
          </w:tcPr>
          <w:p w14:paraId="53D8FF16" w14:textId="77777777" w:rsidR="00EF0C0C" w:rsidRPr="00AF6C02" w:rsidRDefault="00EF0C0C" w:rsidP="0042713C">
            <w:pPr>
              <w:ind w:right="142"/>
              <w:jc w:val="both"/>
              <w:rPr>
                <w:rFonts w:ascii="Times New Roman" w:hAnsi="Times New Roman"/>
                <w:bCs/>
                <w:sz w:val="24"/>
                <w:szCs w:val="24"/>
              </w:rPr>
            </w:pPr>
            <w:r w:rsidRPr="000172FB">
              <w:rPr>
                <w:rFonts w:ascii="Times New Roman" w:hAnsi="Times New Roman"/>
                <w:b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6BECCE1" w14:textId="77777777" w:rsidR="00EF0C0C" w:rsidRPr="000172FB" w:rsidRDefault="00EF0C0C" w:rsidP="0042713C">
            <w:pPr>
              <w:ind w:right="142"/>
              <w:jc w:val="both"/>
              <w:rPr>
                <w:rFonts w:ascii="Times New Roman" w:hAnsi="Times New Roman"/>
                <w:bCs/>
                <w:sz w:val="24"/>
                <w:szCs w:val="24"/>
              </w:rPr>
            </w:pPr>
            <w:r w:rsidRPr="000172FB">
              <w:rPr>
                <w:rFonts w:ascii="Times New Roman" w:hAnsi="Times New Roman"/>
                <w:bCs/>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EF0C0C" w:rsidRPr="00AF6C02" w14:paraId="52D62AF6" w14:textId="77777777" w:rsidTr="006E7069">
        <w:tc>
          <w:tcPr>
            <w:tcW w:w="850" w:type="dxa"/>
            <w:tcBorders>
              <w:left w:val="single" w:sz="4" w:space="0" w:color="auto"/>
              <w:bottom w:val="single" w:sz="4" w:space="0" w:color="auto"/>
              <w:right w:val="single" w:sz="4" w:space="0" w:color="auto"/>
            </w:tcBorders>
          </w:tcPr>
          <w:p w14:paraId="7EAAD334" w14:textId="77777777" w:rsidR="00EF0C0C" w:rsidRPr="00AF6C02" w:rsidRDefault="00EF0C0C" w:rsidP="006E7069">
            <w:pPr>
              <w:ind w:left="-120"/>
              <w:jc w:val="center"/>
              <w:rPr>
                <w:rFonts w:ascii="Times New Roman" w:hAnsi="Times New Roman"/>
                <w:bCs/>
                <w:sz w:val="24"/>
                <w:szCs w:val="24"/>
              </w:rPr>
            </w:pPr>
            <w:r w:rsidRPr="006A0F3B">
              <w:rPr>
                <w:rFonts w:ascii="Times New Roman" w:hAnsi="Times New Roman"/>
                <w:bCs/>
                <w:sz w:val="24"/>
                <w:szCs w:val="24"/>
              </w:rPr>
              <w:t>ОК.0</w:t>
            </w:r>
            <w:r>
              <w:rPr>
                <w:rFonts w:ascii="Times New Roman" w:hAnsi="Times New Roman"/>
                <w:bCs/>
                <w:sz w:val="24"/>
                <w:szCs w:val="24"/>
              </w:rPr>
              <w:t>3</w:t>
            </w:r>
          </w:p>
        </w:tc>
        <w:tc>
          <w:tcPr>
            <w:tcW w:w="3681" w:type="dxa"/>
            <w:tcBorders>
              <w:left w:val="single" w:sz="4" w:space="0" w:color="auto"/>
              <w:bottom w:val="single" w:sz="4" w:space="0" w:color="auto"/>
              <w:right w:val="single" w:sz="4" w:space="0" w:color="auto"/>
            </w:tcBorders>
          </w:tcPr>
          <w:p w14:paraId="7A757AB5" w14:textId="77777777" w:rsidR="00EF0C0C" w:rsidRPr="000172FB" w:rsidRDefault="00EF0C0C" w:rsidP="0042713C">
            <w:pPr>
              <w:ind w:right="142"/>
              <w:jc w:val="both"/>
              <w:rPr>
                <w:rFonts w:ascii="Times New Roman" w:hAnsi="Times New Roman"/>
                <w:bCs/>
                <w:sz w:val="24"/>
                <w:szCs w:val="24"/>
              </w:rPr>
            </w:pPr>
            <w:r w:rsidRPr="000172FB">
              <w:rPr>
                <w:rFonts w:ascii="Times New Roman" w:hAnsi="Times New Roman"/>
                <w:bCs/>
                <w:sz w:val="24"/>
                <w:szCs w:val="24"/>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7341D7">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0172FB">
              <w:rPr>
                <w:rFonts w:ascii="Times New Roman" w:hAnsi="Times New Roman"/>
                <w:b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07F165AC" w14:textId="77777777" w:rsidR="00EF0C0C" w:rsidRPr="000172FB" w:rsidRDefault="00EF0C0C" w:rsidP="0042713C">
            <w:pPr>
              <w:ind w:right="142"/>
              <w:jc w:val="both"/>
              <w:rPr>
                <w:rFonts w:ascii="Times New Roman" w:hAnsi="Times New Roman"/>
                <w:bCs/>
                <w:sz w:val="24"/>
                <w:szCs w:val="24"/>
              </w:rPr>
            </w:pPr>
            <w:r w:rsidRPr="000172FB">
              <w:rPr>
                <w:rFonts w:ascii="Times New Roman" w:hAnsi="Times New Roman"/>
                <w:bCs/>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7341D7">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6E7069" w:rsidRPr="00AF6C02" w14:paraId="6CEA6E91" w14:textId="77777777" w:rsidTr="006E7069">
        <w:tc>
          <w:tcPr>
            <w:tcW w:w="850" w:type="dxa"/>
            <w:tcBorders>
              <w:left w:val="single" w:sz="4" w:space="0" w:color="auto"/>
              <w:bottom w:val="single" w:sz="4" w:space="0" w:color="auto"/>
              <w:right w:val="single" w:sz="4" w:space="0" w:color="auto"/>
            </w:tcBorders>
          </w:tcPr>
          <w:p w14:paraId="7E6EBE61" w14:textId="151F7E17" w:rsidR="006E7069" w:rsidRPr="006A0F3B" w:rsidRDefault="006E7069" w:rsidP="006E7069">
            <w:pPr>
              <w:ind w:left="-120"/>
              <w:jc w:val="center"/>
              <w:rPr>
                <w:rFonts w:ascii="Times New Roman" w:hAnsi="Times New Roman"/>
                <w:bCs/>
                <w:sz w:val="24"/>
                <w:szCs w:val="24"/>
              </w:rPr>
            </w:pPr>
            <w:r w:rsidRPr="006A0F3B">
              <w:rPr>
                <w:rFonts w:ascii="Times New Roman" w:hAnsi="Times New Roman"/>
                <w:bCs/>
                <w:sz w:val="24"/>
                <w:szCs w:val="24"/>
              </w:rPr>
              <w:t>ОК.0</w:t>
            </w:r>
            <w:r>
              <w:rPr>
                <w:rFonts w:ascii="Times New Roman" w:hAnsi="Times New Roman"/>
                <w:bCs/>
                <w:sz w:val="24"/>
                <w:szCs w:val="24"/>
              </w:rPr>
              <w:t>4</w:t>
            </w:r>
          </w:p>
        </w:tc>
        <w:tc>
          <w:tcPr>
            <w:tcW w:w="3681" w:type="dxa"/>
            <w:tcBorders>
              <w:left w:val="single" w:sz="4" w:space="0" w:color="auto"/>
              <w:bottom w:val="single" w:sz="4" w:space="0" w:color="auto"/>
              <w:right w:val="single" w:sz="4" w:space="0" w:color="auto"/>
            </w:tcBorders>
          </w:tcPr>
          <w:p w14:paraId="798A9DE6" w14:textId="7434FE30" w:rsidR="006E7069" w:rsidRPr="000172FB" w:rsidRDefault="006E7069" w:rsidP="006E7069">
            <w:pPr>
              <w:ind w:right="142"/>
              <w:jc w:val="both"/>
              <w:rPr>
                <w:rFonts w:ascii="Times New Roman" w:hAnsi="Times New Roman"/>
                <w:bCs/>
                <w:sz w:val="24"/>
                <w:szCs w:val="24"/>
              </w:rPr>
            </w:pPr>
            <w:r w:rsidRPr="00315F34">
              <w:rPr>
                <w:rFonts w:ascii="Times New Roman" w:hAnsi="Times New Roman"/>
                <w:bCs/>
                <w:spacing w:val="-4"/>
                <w:sz w:val="24"/>
                <w:szCs w:val="24"/>
              </w:rPr>
              <w:t xml:space="preserve">организовывать работу </w:t>
            </w:r>
            <w:r w:rsidRPr="00D9448C">
              <w:rPr>
                <w:rFonts w:ascii="Times New Roman" w:hAnsi="Times New Roman"/>
                <w:iCs/>
                <w:sz w:val="24"/>
                <w:szCs w:val="24"/>
              </w:rPr>
              <w:t>коллектива</w:t>
            </w:r>
            <w:r w:rsidRPr="00315F34">
              <w:rPr>
                <w:rFonts w:ascii="Times New Roman" w:hAnsi="Times New Roman"/>
                <w:bCs/>
                <w:spacing w:val="-4"/>
                <w:sz w:val="24"/>
                <w:szCs w:val="24"/>
              </w:rPr>
              <w:t xml:space="preserve"> и команды; взаимодействовать с коллегами, руководством, клиентами в ходе профессиональной деятельности</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55D87AC3" w14:textId="30085C5E" w:rsidR="006E7069" w:rsidRPr="000172FB" w:rsidRDefault="006E7069" w:rsidP="006E7069">
            <w:pPr>
              <w:ind w:right="142"/>
              <w:jc w:val="both"/>
              <w:rPr>
                <w:rFonts w:ascii="Times New Roman" w:hAnsi="Times New Roman"/>
                <w:bCs/>
                <w:sz w:val="24"/>
                <w:szCs w:val="24"/>
              </w:rPr>
            </w:pPr>
            <w:r w:rsidRPr="00315F34">
              <w:rPr>
                <w:rFonts w:ascii="Times New Roman" w:hAnsi="Times New Roman"/>
                <w:bCs/>
                <w:sz w:val="24"/>
                <w:szCs w:val="24"/>
              </w:rPr>
              <w:t>психологические основы деятельности коллектива, психологические особенности личности; основы проектной деятельности</w:t>
            </w:r>
          </w:p>
        </w:tc>
      </w:tr>
      <w:tr w:rsidR="00EF0C0C" w:rsidRPr="00AF6C02" w14:paraId="56393B67" w14:textId="77777777" w:rsidTr="006E7069">
        <w:tc>
          <w:tcPr>
            <w:tcW w:w="850" w:type="dxa"/>
            <w:tcBorders>
              <w:left w:val="single" w:sz="4" w:space="0" w:color="auto"/>
              <w:bottom w:val="single" w:sz="4" w:space="0" w:color="auto"/>
              <w:right w:val="single" w:sz="4" w:space="0" w:color="auto"/>
            </w:tcBorders>
          </w:tcPr>
          <w:p w14:paraId="7D3AF109" w14:textId="77777777" w:rsidR="00EF0C0C" w:rsidRPr="00AF6C02" w:rsidRDefault="00EF0C0C" w:rsidP="006E7069">
            <w:pPr>
              <w:ind w:left="-120"/>
              <w:jc w:val="center"/>
              <w:rPr>
                <w:rFonts w:ascii="Times New Roman" w:hAnsi="Times New Roman"/>
                <w:bCs/>
                <w:sz w:val="24"/>
                <w:szCs w:val="24"/>
              </w:rPr>
            </w:pPr>
            <w:r w:rsidRPr="006A0F3B">
              <w:rPr>
                <w:rFonts w:ascii="Times New Roman" w:hAnsi="Times New Roman"/>
                <w:bCs/>
                <w:sz w:val="24"/>
                <w:szCs w:val="24"/>
              </w:rPr>
              <w:lastRenderedPageBreak/>
              <w:t>ОК.0</w:t>
            </w:r>
            <w:r>
              <w:rPr>
                <w:rFonts w:ascii="Times New Roman" w:hAnsi="Times New Roman"/>
                <w:bCs/>
                <w:sz w:val="24"/>
                <w:szCs w:val="24"/>
              </w:rPr>
              <w:t>5</w:t>
            </w:r>
          </w:p>
        </w:tc>
        <w:tc>
          <w:tcPr>
            <w:tcW w:w="3681" w:type="dxa"/>
            <w:tcBorders>
              <w:left w:val="single" w:sz="4" w:space="0" w:color="auto"/>
              <w:bottom w:val="single" w:sz="4" w:space="0" w:color="auto"/>
              <w:right w:val="single" w:sz="4" w:space="0" w:color="auto"/>
            </w:tcBorders>
          </w:tcPr>
          <w:p w14:paraId="593DE605" w14:textId="77777777" w:rsidR="00EF0C0C" w:rsidRPr="000172FB" w:rsidRDefault="00EF0C0C" w:rsidP="0042713C">
            <w:pPr>
              <w:ind w:right="142"/>
              <w:jc w:val="both"/>
              <w:rPr>
                <w:rFonts w:ascii="Times New Roman" w:hAnsi="Times New Roman"/>
                <w:bCs/>
                <w:sz w:val="24"/>
                <w:szCs w:val="24"/>
              </w:rPr>
            </w:pPr>
            <w:r w:rsidRPr="000172FB">
              <w:rPr>
                <w:rFonts w:ascii="Times New Roman" w:hAnsi="Times New Roman"/>
                <w:bCs/>
                <w:sz w:val="24"/>
                <w:szCs w:val="24"/>
              </w:rPr>
              <w:t xml:space="preserve">грамотно </w:t>
            </w:r>
            <w:r w:rsidRPr="007341D7">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0172FB">
              <w:rPr>
                <w:rFonts w:ascii="Times New Roman" w:hAnsi="Times New Roman"/>
                <w:bCs/>
                <w:sz w:val="24"/>
                <w:szCs w:val="24"/>
              </w:rPr>
              <w:t>проявлять толерантность в рабочем коллективе</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6AE427B" w14:textId="77777777" w:rsidR="00EF0C0C" w:rsidRPr="000172FB" w:rsidRDefault="00EF0C0C" w:rsidP="0042713C">
            <w:pPr>
              <w:ind w:right="142"/>
              <w:jc w:val="both"/>
              <w:rPr>
                <w:rFonts w:ascii="Times New Roman" w:hAnsi="Times New Roman"/>
                <w:bCs/>
                <w:sz w:val="24"/>
                <w:szCs w:val="24"/>
              </w:rPr>
            </w:pPr>
            <w:r w:rsidRPr="007341D7">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r>
      <w:tr w:rsidR="006E7069" w:rsidRPr="00AF6C02" w14:paraId="7B4B7C7D" w14:textId="77777777" w:rsidTr="006E7069">
        <w:tc>
          <w:tcPr>
            <w:tcW w:w="850" w:type="dxa"/>
            <w:tcBorders>
              <w:left w:val="single" w:sz="4" w:space="0" w:color="auto"/>
              <w:bottom w:val="single" w:sz="4" w:space="0" w:color="auto"/>
              <w:right w:val="single" w:sz="4" w:space="0" w:color="auto"/>
            </w:tcBorders>
          </w:tcPr>
          <w:p w14:paraId="5E71431C" w14:textId="100221C6" w:rsidR="006E7069" w:rsidRPr="006A0F3B" w:rsidRDefault="006E7069" w:rsidP="006E7069">
            <w:pPr>
              <w:ind w:left="-120"/>
              <w:jc w:val="center"/>
              <w:rPr>
                <w:rFonts w:ascii="Times New Roman" w:hAnsi="Times New Roman"/>
                <w:bCs/>
                <w:sz w:val="24"/>
                <w:szCs w:val="24"/>
              </w:rPr>
            </w:pPr>
            <w:r w:rsidRPr="006A0F3B">
              <w:rPr>
                <w:rFonts w:ascii="Times New Roman" w:hAnsi="Times New Roman"/>
                <w:bCs/>
                <w:sz w:val="24"/>
                <w:szCs w:val="24"/>
              </w:rPr>
              <w:t>ОК.0</w:t>
            </w:r>
            <w:r>
              <w:rPr>
                <w:rFonts w:ascii="Times New Roman" w:hAnsi="Times New Roman"/>
                <w:bCs/>
                <w:sz w:val="24"/>
                <w:szCs w:val="24"/>
              </w:rPr>
              <w:t>6</w:t>
            </w:r>
          </w:p>
        </w:tc>
        <w:tc>
          <w:tcPr>
            <w:tcW w:w="3681" w:type="dxa"/>
            <w:tcBorders>
              <w:left w:val="single" w:sz="4" w:space="0" w:color="auto"/>
              <w:bottom w:val="single" w:sz="4" w:space="0" w:color="auto"/>
              <w:right w:val="single" w:sz="4" w:space="0" w:color="auto"/>
            </w:tcBorders>
          </w:tcPr>
          <w:p w14:paraId="7CD601FC" w14:textId="77777777" w:rsidR="006E7069" w:rsidRPr="006E7069" w:rsidRDefault="006E7069" w:rsidP="006E7069">
            <w:pPr>
              <w:ind w:right="142"/>
              <w:jc w:val="both"/>
              <w:rPr>
                <w:rFonts w:ascii="Times New Roman" w:hAnsi="Times New Roman"/>
                <w:bCs/>
                <w:sz w:val="24"/>
                <w:szCs w:val="24"/>
              </w:rPr>
            </w:pPr>
            <w:r w:rsidRPr="006E7069">
              <w:rPr>
                <w:rFonts w:ascii="Times New Roman" w:hAnsi="Times New Roman"/>
                <w:bCs/>
                <w:sz w:val="24"/>
                <w:szCs w:val="24"/>
              </w:rPr>
              <w:t>проявлять гражданско-патриотическую позицию</w:t>
            </w:r>
          </w:p>
          <w:p w14:paraId="3917246C" w14:textId="77777777" w:rsidR="006E7069" w:rsidRPr="006E7069" w:rsidRDefault="006E7069" w:rsidP="006E7069">
            <w:pPr>
              <w:ind w:right="142"/>
              <w:jc w:val="both"/>
              <w:rPr>
                <w:rFonts w:ascii="Times New Roman" w:hAnsi="Times New Roman"/>
                <w:bCs/>
                <w:sz w:val="24"/>
                <w:szCs w:val="24"/>
              </w:rPr>
            </w:pPr>
            <w:r w:rsidRPr="006E7069">
              <w:rPr>
                <w:rFonts w:ascii="Times New Roman" w:hAnsi="Times New Roman"/>
                <w:bCs/>
                <w:sz w:val="24"/>
                <w:szCs w:val="24"/>
              </w:rPr>
              <w:t>демонстрировать осознанное поведение</w:t>
            </w:r>
          </w:p>
          <w:p w14:paraId="47DD1116" w14:textId="77777777" w:rsidR="006E7069" w:rsidRPr="006E7069" w:rsidRDefault="006E7069" w:rsidP="006E7069">
            <w:pPr>
              <w:ind w:right="142"/>
              <w:jc w:val="both"/>
              <w:rPr>
                <w:rFonts w:ascii="Times New Roman" w:hAnsi="Times New Roman"/>
                <w:bCs/>
                <w:sz w:val="24"/>
                <w:szCs w:val="24"/>
              </w:rPr>
            </w:pPr>
            <w:r w:rsidRPr="006E7069">
              <w:rPr>
                <w:rFonts w:ascii="Times New Roman" w:hAnsi="Times New Roman"/>
                <w:bCs/>
                <w:sz w:val="24"/>
                <w:szCs w:val="24"/>
              </w:rPr>
              <w:t>описывать значимость своей профессии</w:t>
            </w:r>
          </w:p>
          <w:p w14:paraId="3A287C30" w14:textId="06E54845" w:rsidR="006E7069" w:rsidRPr="000172FB" w:rsidRDefault="006E7069" w:rsidP="006E7069">
            <w:pPr>
              <w:ind w:right="142"/>
              <w:jc w:val="both"/>
              <w:rPr>
                <w:rFonts w:ascii="Times New Roman" w:hAnsi="Times New Roman"/>
                <w:bCs/>
                <w:sz w:val="24"/>
                <w:szCs w:val="24"/>
              </w:rPr>
            </w:pPr>
            <w:r w:rsidRPr="006E7069">
              <w:rPr>
                <w:rFonts w:ascii="Times New Roman" w:hAnsi="Times New Roman"/>
                <w:bCs/>
                <w:sz w:val="24"/>
                <w:szCs w:val="24"/>
              </w:rPr>
              <w:t>применять стандарты антикоррупционного поведения</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993C48B" w14:textId="77777777" w:rsidR="006E7069" w:rsidRPr="006E7069" w:rsidRDefault="006E7069" w:rsidP="006E7069">
            <w:pPr>
              <w:ind w:right="142"/>
              <w:jc w:val="both"/>
              <w:rPr>
                <w:rFonts w:ascii="Times New Roman" w:hAnsi="Times New Roman"/>
                <w:bCs/>
                <w:sz w:val="24"/>
                <w:szCs w:val="24"/>
              </w:rPr>
            </w:pPr>
            <w:r w:rsidRPr="006E7069">
              <w:rPr>
                <w:rFonts w:ascii="Times New Roman" w:hAnsi="Times New Roman"/>
                <w:bCs/>
                <w:sz w:val="24"/>
                <w:szCs w:val="24"/>
              </w:rPr>
              <w:t>сущность гражданско-патриотической позиции</w:t>
            </w:r>
          </w:p>
          <w:p w14:paraId="74E7CB67" w14:textId="77777777" w:rsidR="006E7069" w:rsidRPr="006E7069" w:rsidRDefault="006E7069" w:rsidP="006E7069">
            <w:pPr>
              <w:ind w:right="142"/>
              <w:jc w:val="both"/>
              <w:rPr>
                <w:rFonts w:ascii="Times New Roman" w:hAnsi="Times New Roman"/>
                <w:bCs/>
                <w:sz w:val="24"/>
                <w:szCs w:val="24"/>
              </w:rPr>
            </w:pPr>
            <w:r w:rsidRPr="006E7069">
              <w:rPr>
                <w:rFonts w:ascii="Times New Roman" w:hAnsi="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7B73367C" w14:textId="77777777" w:rsidR="006E7069" w:rsidRPr="006E7069" w:rsidRDefault="006E7069" w:rsidP="006E7069">
            <w:pPr>
              <w:ind w:right="142"/>
              <w:jc w:val="both"/>
              <w:rPr>
                <w:rFonts w:ascii="Times New Roman" w:hAnsi="Times New Roman"/>
                <w:bCs/>
                <w:sz w:val="24"/>
                <w:szCs w:val="24"/>
              </w:rPr>
            </w:pPr>
            <w:r w:rsidRPr="006E7069">
              <w:rPr>
                <w:rFonts w:ascii="Times New Roman" w:hAnsi="Times New Roman"/>
                <w:bCs/>
                <w:sz w:val="24"/>
                <w:szCs w:val="24"/>
              </w:rPr>
              <w:t>значимость профессиональной деятельности по профессии</w:t>
            </w:r>
          </w:p>
          <w:p w14:paraId="3E31104F" w14:textId="0DFE2DDC" w:rsidR="006E7069" w:rsidRPr="007341D7" w:rsidRDefault="006E7069" w:rsidP="006E7069">
            <w:pPr>
              <w:ind w:right="142"/>
              <w:jc w:val="both"/>
              <w:rPr>
                <w:rFonts w:ascii="Times New Roman" w:hAnsi="Times New Roman"/>
                <w:bCs/>
                <w:sz w:val="24"/>
                <w:szCs w:val="24"/>
              </w:rPr>
            </w:pPr>
            <w:r w:rsidRPr="006E7069">
              <w:rPr>
                <w:rFonts w:ascii="Times New Roman" w:hAnsi="Times New Roman"/>
                <w:bCs/>
                <w:sz w:val="24"/>
                <w:szCs w:val="24"/>
              </w:rPr>
              <w:t>стандарты антикоррупционного поведения и последствия его нарушения</w:t>
            </w:r>
          </w:p>
        </w:tc>
      </w:tr>
      <w:tr w:rsidR="006E7069" w:rsidRPr="00AF6C02" w14:paraId="67E6180F" w14:textId="77777777" w:rsidTr="006E7069">
        <w:tc>
          <w:tcPr>
            <w:tcW w:w="850" w:type="dxa"/>
            <w:tcBorders>
              <w:left w:val="single" w:sz="4" w:space="0" w:color="auto"/>
              <w:bottom w:val="single" w:sz="4" w:space="0" w:color="auto"/>
              <w:right w:val="single" w:sz="4" w:space="0" w:color="auto"/>
            </w:tcBorders>
          </w:tcPr>
          <w:p w14:paraId="6CA8CCA3" w14:textId="77777777" w:rsidR="006E7069" w:rsidRPr="00AF6C02" w:rsidRDefault="006E7069" w:rsidP="006E7069">
            <w:pPr>
              <w:ind w:left="-120"/>
              <w:jc w:val="center"/>
              <w:rPr>
                <w:rFonts w:ascii="Times New Roman" w:hAnsi="Times New Roman"/>
                <w:bCs/>
                <w:sz w:val="24"/>
                <w:szCs w:val="24"/>
              </w:rPr>
            </w:pPr>
            <w:r w:rsidRPr="006A0F3B">
              <w:rPr>
                <w:rFonts w:ascii="Times New Roman" w:hAnsi="Times New Roman"/>
                <w:bCs/>
                <w:sz w:val="24"/>
                <w:szCs w:val="24"/>
              </w:rPr>
              <w:t>ОК.0</w:t>
            </w:r>
            <w:r>
              <w:rPr>
                <w:rFonts w:ascii="Times New Roman" w:hAnsi="Times New Roman"/>
                <w:bCs/>
                <w:sz w:val="24"/>
                <w:szCs w:val="24"/>
              </w:rPr>
              <w:t>7</w:t>
            </w:r>
          </w:p>
        </w:tc>
        <w:tc>
          <w:tcPr>
            <w:tcW w:w="3681" w:type="dxa"/>
            <w:tcBorders>
              <w:left w:val="single" w:sz="4" w:space="0" w:color="auto"/>
              <w:bottom w:val="single" w:sz="4" w:space="0" w:color="auto"/>
              <w:right w:val="single" w:sz="4" w:space="0" w:color="auto"/>
            </w:tcBorders>
          </w:tcPr>
          <w:p w14:paraId="22BF6A79" w14:textId="77777777" w:rsidR="006E7069" w:rsidRPr="000172FB" w:rsidRDefault="006E7069" w:rsidP="006E7069">
            <w:pPr>
              <w:ind w:right="142"/>
              <w:jc w:val="both"/>
              <w:rPr>
                <w:rFonts w:ascii="Times New Roman" w:hAnsi="Times New Roman"/>
                <w:bCs/>
                <w:sz w:val="24"/>
                <w:szCs w:val="24"/>
              </w:rPr>
            </w:pPr>
            <w:r w:rsidRPr="000172FB">
              <w:rPr>
                <w:rFonts w:ascii="Times New Roman" w:hAnsi="Times New Roman"/>
                <w:bCs/>
                <w:sz w:val="24"/>
                <w:szCs w:val="24"/>
              </w:rPr>
              <w:t xml:space="preserve">соблюдать нормы экологической безопасности; </w:t>
            </w:r>
          </w:p>
          <w:p w14:paraId="2464751B" w14:textId="26AAEEB3" w:rsidR="006E7069" w:rsidRPr="000172FB" w:rsidRDefault="006E7069" w:rsidP="006E7069">
            <w:pPr>
              <w:ind w:right="142"/>
              <w:jc w:val="both"/>
              <w:rPr>
                <w:rFonts w:ascii="Times New Roman" w:hAnsi="Times New Roman"/>
                <w:bCs/>
                <w:sz w:val="24"/>
                <w:szCs w:val="24"/>
              </w:rPr>
            </w:pPr>
            <w:r w:rsidRPr="000172FB">
              <w:rPr>
                <w:rFonts w:ascii="Times New Roman" w:hAnsi="Times New Roman"/>
                <w:bCs/>
                <w:sz w:val="24"/>
                <w:szCs w:val="24"/>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p w14:paraId="3CED5BC9" w14:textId="77777777" w:rsidR="006E7069" w:rsidRPr="000172FB" w:rsidRDefault="006E7069" w:rsidP="006E7069">
            <w:pPr>
              <w:ind w:right="142"/>
              <w:jc w:val="both"/>
              <w:rPr>
                <w:rFonts w:ascii="Times New Roman" w:hAnsi="Times New Roman"/>
                <w:bCs/>
                <w:sz w:val="24"/>
                <w:szCs w:val="24"/>
              </w:rPr>
            </w:pPr>
            <w:r w:rsidRPr="000172FB">
              <w:rPr>
                <w:rFonts w:ascii="Times New Roman" w:hAnsi="Times New Roman"/>
                <w:bCs/>
                <w:sz w:val="24"/>
                <w:szCs w:val="24"/>
              </w:rPr>
              <w:t>организовывать профессиональную деятельность с учетом знаний об изменении климатических условий региона</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8E6F2BA" w14:textId="77777777" w:rsidR="006E7069" w:rsidRPr="000172FB" w:rsidRDefault="006E7069" w:rsidP="006E7069">
            <w:pPr>
              <w:ind w:right="142"/>
              <w:jc w:val="both"/>
              <w:rPr>
                <w:rFonts w:ascii="Times New Roman" w:hAnsi="Times New Roman"/>
                <w:bCs/>
                <w:sz w:val="24"/>
                <w:szCs w:val="24"/>
              </w:rPr>
            </w:pPr>
            <w:r w:rsidRPr="000172FB">
              <w:rPr>
                <w:rFonts w:ascii="Times New Roman" w:hAnsi="Times New Roman"/>
                <w:bCs/>
                <w:sz w:val="24"/>
                <w:szCs w:val="24"/>
              </w:rPr>
              <w:t>правила экологической безопасности при ведении профессиональной деятельности</w:t>
            </w:r>
          </w:p>
          <w:p w14:paraId="4EFAB910" w14:textId="260ACB69" w:rsidR="006E7069" w:rsidRPr="000172FB" w:rsidRDefault="006E7069" w:rsidP="006E7069">
            <w:pPr>
              <w:ind w:right="142"/>
              <w:jc w:val="both"/>
              <w:rPr>
                <w:rFonts w:ascii="Times New Roman" w:hAnsi="Times New Roman"/>
                <w:bCs/>
                <w:sz w:val="24"/>
                <w:szCs w:val="24"/>
              </w:rPr>
            </w:pPr>
            <w:r w:rsidRPr="000172FB">
              <w:rPr>
                <w:rFonts w:ascii="Times New Roman" w:hAnsi="Times New Roman"/>
                <w:bCs/>
                <w:sz w:val="24"/>
                <w:szCs w:val="24"/>
              </w:rPr>
              <w:t>основные ресурсы, задействованные в профессиональной деятельности</w:t>
            </w:r>
          </w:p>
          <w:p w14:paraId="039A7F72" w14:textId="77777777" w:rsidR="006E7069" w:rsidRPr="000172FB" w:rsidRDefault="006E7069" w:rsidP="006E7069">
            <w:pPr>
              <w:ind w:right="142"/>
              <w:jc w:val="both"/>
              <w:rPr>
                <w:rFonts w:ascii="Times New Roman" w:hAnsi="Times New Roman"/>
                <w:bCs/>
                <w:sz w:val="24"/>
                <w:szCs w:val="24"/>
              </w:rPr>
            </w:pPr>
            <w:r w:rsidRPr="000172FB">
              <w:rPr>
                <w:rFonts w:ascii="Times New Roman" w:hAnsi="Times New Roman"/>
                <w:bCs/>
                <w:sz w:val="24"/>
                <w:szCs w:val="24"/>
              </w:rPr>
              <w:t>пути обеспечения ресурсосбережения</w:t>
            </w:r>
          </w:p>
          <w:p w14:paraId="5917E9B7" w14:textId="77777777" w:rsidR="006E7069" w:rsidRPr="000172FB" w:rsidRDefault="006E7069" w:rsidP="006E7069">
            <w:pPr>
              <w:ind w:right="142"/>
              <w:jc w:val="both"/>
              <w:rPr>
                <w:rFonts w:ascii="Times New Roman" w:hAnsi="Times New Roman"/>
                <w:bCs/>
                <w:sz w:val="24"/>
                <w:szCs w:val="24"/>
              </w:rPr>
            </w:pPr>
            <w:r w:rsidRPr="000172FB">
              <w:rPr>
                <w:rFonts w:ascii="Times New Roman" w:hAnsi="Times New Roman"/>
                <w:bCs/>
                <w:sz w:val="24"/>
                <w:szCs w:val="24"/>
              </w:rPr>
              <w:t>принципы бережливого производства</w:t>
            </w:r>
          </w:p>
          <w:p w14:paraId="056DFF41" w14:textId="77777777" w:rsidR="006E7069" w:rsidRPr="000172FB" w:rsidRDefault="006E7069" w:rsidP="006E7069">
            <w:pPr>
              <w:ind w:right="142"/>
              <w:jc w:val="both"/>
              <w:rPr>
                <w:rFonts w:ascii="Times New Roman" w:hAnsi="Times New Roman"/>
                <w:bCs/>
                <w:sz w:val="24"/>
                <w:szCs w:val="24"/>
              </w:rPr>
            </w:pPr>
            <w:r w:rsidRPr="000172FB">
              <w:rPr>
                <w:rFonts w:ascii="Times New Roman" w:hAnsi="Times New Roman"/>
                <w:bCs/>
                <w:sz w:val="24"/>
                <w:szCs w:val="24"/>
              </w:rPr>
              <w:t>основные направления изменения климатических условий региона</w:t>
            </w:r>
          </w:p>
        </w:tc>
      </w:tr>
      <w:tr w:rsidR="006E7069" w:rsidRPr="00AF6C02" w14:paraId="1AEC9889" w14:textId="77777777" w:rsidTr="006E7069">
        <w:tc>
          <w:tcPr>
            <w:tcW w:w="850" w:type="dxa"/>
            <w:tcBorders>
              <w:left w:val="single" w:sz="4" w:space="0" w:color="auto"/>
              <w:right w:val="single" w:sz="4" w:space="0" w:color="auto"/>
            </w:tcBorders>
          </w:tcPr>
          <w:p w14:paraId="0135E12D" w14:textId="77777777" w:rsidR="006E7069" w:rsidRPr="00AF6C02" w:rsidRDefault="006E7069" w:rsidP="006E7069">
            <w:pPr>
              <w:ind w:left="-120"/>
              <w:jc w:val="center"/>
              <w:rPr>
                <w:rFonts w:ascii="Times New Roman" w:hAnsi="Times New Roman"/>
                <w:bCs/>
                <w:sz w:val="24"/>
                <w:szCs w:val="24"/>
              </w:rPr>
            </w:pPr>
            <w:r w:rsidRPr="006A0F3B">
              <w:rPr>
                <w:rFonts w:ascii="Times New Roman" w:hAnsi="Times New Roman"/>
                <w:bCs/>
                <w:sz w:val="24"/>
                <w:szCs w:val="24"/>
              </w:rPr>
              <w:t>ОК.0</w:t>
            </w:r>
            <w:r>
              <w:rPr>
                <w:rFonts w:ascii="Times New Roman" w:hAnsi="Times New Roman"/>
                <w:bCs/>
                <w:sz w:val="24"/>
                <w:szCs w:val="24"/>
              </w:rPr>
              <w:t>9</w:t>
            </w:r>
          </w:p>
        </w:tc>
        <w:tc>
          <w:tcPr>
            <w:tcW w:w="3681" w:type="dxa"/>
            <w:tcBorders>
              <w:left w:val="single" w:sz="4" w:space="0" w:color="auto"/>
              <w:right w:val="single" w:sz="4" w:space="0" w:color="auto"/>
            </w:tcBorders>
          </w:tcPr>
          <w:p w14:paraId="0B0C3A24" w14:textId="77777777" w:rsidR="006E7069" w:rsidRPr="000172FB" w:rsidRDefault="006E7069" w:rsidP="006E7069">
            <w:pPr>
              <w:ind w:right="142"/>
              <w:jc w:val="both"/>
              <w:rPr>
                <w:rFonts w:ascii="Times New Roman" w:hAnsi="Times New Roman"/>
                <w:bCs/>
                <w:sz w:val="24"/>
                <w:szCs w:val="24"/>
              </w:rPr>
            </w:pPr>
            <w:r w:rsidRPr="000172FB">
              <w:rPr>
                <w:rFonts w:ascii="Times New Roman" w:hAnsi="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F1F32CB" w14:textId="77777777" w:rsidR="006E7069" w:rsidRPr="000172FB" w:rsidRDefault="006E7069" w:rsidP="006E7069">
            <w:pPr>
              <w:ind w:right="142"/>
              <w:jc w:val="both"/>
              <w:rPr>
                <w:rFonts w:ascii="Times New Roman" w:hAnsi="Times New Roman"/>
                <w:bCs/>
                <w:sz w:val="24"/>
                <w:szCs w:val="24"/>
              </w:rPr>
            </w:pPr>
            <w:r w:rsidRPr="000172FB">
              <w:rPr>
                <w:rFonts w:ascii="Times New Roman" w:hAnsi="Times New Roman"/>
                <w:b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r w:rsidR="006E7069" w:rsidRPr="00AF6C02" w14:paraId="65532629" w14:textId="77777777" w:rsidTr="006E7069">
        <w:tc>
          <w:tcPr>
            <w:tcW w:w="850" w:type="dxa"/>
            <w:tcBorders>
              <w:left w:val="single" w:sz="4" w:space="0" w:color="auto"/>
              <w:bottom w:val="single" w:sz="4" w:space="0" w:color="auto"/>
              <w:right w:val="single" w:sz="4" w:space="0" w:color="auto"/>
            </w:tcBorders>
          </w:tcPr>
          <w:p w14:paraId="78ABC5D7" w14:textId="77777777" w:rsidR="006E7069" w:rsidRPr="00CC7DA3" w:rsidRDefault="006E7069" w:rsidP="006E7069">
            <w:pPr>
              <w:ind w:left="-120"/>
              <w:jc w:val="center"/>
              <w:rPr>
                <w:rFonts w:ascii="Times New Roman" w:hAnsi="Times New Roman"/>
                <w:bCs/>
                <w:sz w:val="24"/>
                <w:szCs w:val="24"/>
              </w:rPr>
            </w:pPr>
            <w:r w:rsidRPr="00CC7DA3">
              <w:rPr>
                <w:rFonts w:ascii="Times New Roman" w:hAnsi="Times New Roman"/>
                <w:bCs/>
                <w:sz w:val="24"/>
                <w:szCs w:val="24"/>
              </w:rPr>
              <w:t>ПК 1.1</w:t>
            </w:r>
          </w:p>
          <w:p w14:paraId="70D1B201" w14:textId="77777777" w:rsidR="006E7069" w:rsidRPr="00CC7DA3" w:rsidRDefault="006E7069" w:rsidP="006E7069">
            <w:pPr>
              <w:ind w:left="-120"/>
              <w:jc w:val="center"/>
              <w:rPr>
                <w:rFonts w:ascii="Times New Roman" w:hAnsi="Times New Roman"/>
                <w:bCs/>
                <w:sz w:val="24"/>
                <w:szCs w:val="24"/>
              </w:rPr>
            </w:pPr>
            <w:r w:rsidRPr="00CC7DA3">
              <w:rPr>
                <w:rFonts w:ascii="Times New Roman" w:hAnsi="Times New Roman"/>
                <w:bCs/>
                <w:sz w:val="24"/>
                <w:szCs w:val="24"/>
              </w:rPr>
              <w:t>ПК 1.2</w:t>
            </w:r>
          </w:p>
          <w:p w14:paraId="37A6B598" w14:textId="77777777" w:rsidR="006E7069" w:rsidRPr="00CC7DA3" w:rsidRDefault="006E7069" w:rsidP="006E7069">
            <w:pPr>
              <w:ind w:left="-120"/>
              <w:jc w:val="center"/>
              <w:rPr>
                <w:rFonts w:ascii="Times New Roman" w:hAnsi="Times New Roman"/>
                <w:bCs/>
                <w:sz w:val="24"/>
                <w:szCs w:val="24"/>
              </w:rPr>
            </w:pPr>
            <w:r w:rsidRPr="00CC7DA3">
              <w:rPr>
                <w:rFonts w:ascii="Times New Roman" w:hAnsi="Times New Roman"/>
                <w:bCs/>
                <w:sz w:val="24"/>
                <w:szCs w:val="24"/>
              </w:rPr>
              <w:t>ПК 2.1</w:t>
            </w:r>
          </w:p>
          <w:p w14:paraId="29EFDFDF" w14:textId="77777777" w:rsidR="006E7069" w:rsidRDefault="006E7069" w:rsidP="006E7069">
            <w:pPr>
              <w:ind w:left="-120"/>
              <w:jc w:val="center"/>
              <w:rPr>
                <w:rFonts w:ascii="Times New Roman" w:hAnsi="Times New Roman"/>
                <w:bCs/>
                <w:sz w:val="24"/>
                <w:szCs w:val="24"/>
              </w:rPr>
            </w:pPr>
            <w:r w:rsidRPr="00CC7DA3">
              <w:rPr>
                <w:rFonts w:ascii="Times New Roman" w:hAnsi="Times New Roman"/>
                <w:bCs/>
                <w:sz w:val="24"/>
                <w:szCs w:val="24"/>
              </w:rPr>
              <w:t>ПК 2.2</w:t>
            </w:r>
          </w:p>
          <w:p w14:paraId="0200F501" w14:textId="0F699D81" w:rsidR="006E7069" w:rsidRPr="00CC7DA3" w:rsidRDefault="006E7069" w:rsidP="006E7069">
            <w:pPr>
              <w:ind w:left="-120"/>
              <w:jc w:val="center"/>
              <w:rPr>
                <w:rFonts w:ascii="Times New Roman" w:hAnsi="Times New Roman"/>
                <w:bCs/>
                <w:sz w:val="24"/>
                <w:szCs w:val="24"/>
              </w:rPr>
            </w:pPr>
            <w:r w:rsidRPr="00CC7DA3">
              <w:rPr>
                <w:rFonts w:ascii="Times New Roman" w:hAnsi="Times New Roman"/>
                <w:bCs/>
                <w:sz w:val="24"/>
                <w:szCs w:val="24"/>
              </w:rPr>
              <w:t>ПК 2.</w:t>
            </w:r>
            <w:r>
              <w:rPr>
                <w:rFonts w:ascii="Times New Roman" w:hAnsi="Times New Roman"/>
                <w:bCs/>
                <w:sz w:val="24"/>
                <w:szCs w:val="24"/>
              </w:rPr>
              <w:t>3</w:t>
            </w:r>
          </w:p>
        </w:tc>
        <w:tc>
          <w:tcPr>
            <w:tcW w:w="3681" w:type="dxa"/>
            <w:tcBorders>
              <w:left w:val="single" w:sz="4" w:space="0" w:color="auto"/>
              <w:bottom w:val="single" w:sz="4" w:space="0" w:color="auto"/>
              <w:right w:val="single" w:sz="4" w:space="0" w:color="auto"/>
            </w:tcBorders>
          </w:tcPr>
          <w:p w14:paraId="7323DAE2"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участвовать в выборе наиболее эффективной организационно - правовой формы для деятельности предприятий общественного питания;</w:t>
            </w:r>
          </w:p>
          <w:p w14:paraId="4190F99A"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lastRenderedPageBreak/>
              <w:t>- рассчитывать и планировать основные технико-экономические показатели деятельности предприятия общественного питания и анализировать их динамику;</w:t>
            </w:r>
          </w:p>
          <w:p w14:paraId="71C45931"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анализировать факторы, влияющие на хозяйственную деятельность предприятий общественного питания;</w:t>
            </w:r>
          </w:p>
          <w:p w14:paraId="149E9B40" w14:textId="77777777" w:rsidR="006E7069" w:rsidRPr="00C50E3B" w:rsidRDefault="006E7069" w:rsidP="006E7069">
            <w:pPr>
              <w:autoSpaceDE w:val="0"/>
              <w:autoSpaceDN w:val="0"/>
              <w:adjustRightInd w:val="0"/>
              <w:ind w:left="112"/>
              <w:contextualSpacing/>
              <w:jc w:val="both"/>
              <w:rPr>
                <w:rFonts w:ascii="Times New Roman" w:hAnsi="Times New Roman"/>
                <w:sz w:val="24"/>
                <w:szCs w:val="24"/>
              </w:rPr>
            </w:pPr>
            <w:r w:rsidRPr="00C50E3B">
              <w:rPr>
                <w:rFonts w:ascii="Times New Roman" w:hAnsi="Times New Roman"/>
                <w:sz w:val="24"/>
                <w:szCs w:val="24"/>
              </w:rPr>
              <w:t>- рассчитывать показатели эффективности использования ресурсов организации;</w:t>
            </w:r>
          </w:p>
          <w:p w14:paraId="23B68FD6" w14:textId="77777777" w:rsidR="006E7069" w:rsidRPr="00C50E3B" w:rsidRDefault="006E7069" w:rsidP="006E7069">
            <w:pPr>
              <w:autoSpaceDE w:val="0"/>
              <w:autoSpaceDN w:val="0"/>
              <w:adjustRightInd w:val="0"/>
              <w:ind w:left="112"/>
              <w:contextualSpacing/>
              <w:jc w:val="both"/>
              <w:rPr>
                <w:rFonts w:ascii="Times New Roman" w:hAnsi="Times New Roman"/>
                <w:sz w:val="24"/>
                <w:szCs w:val="24"/>
              </w:rPr>
            </w:pPr>
            <w:r w:rsidRPr="00C50E3B">
              <w:rPr>
                <w:rFonts w:ascii="Times New Roman" w:hAnsi="Times New Roman"/>
                <w:sz w:val="24"/>
                <w:szCs w:val="24"/>
              </w:rPr>
              <w:t>- проводить инвентаризацию на предприятиях питания;</w:t>
            </w:r>
          </w:p>
          <w:p w14:paraId="2DB8D751" w14:textId="77777777" w:rsidR="006E7069" w:rsidRPr="00C50E3B" w:rsidRDefault="006E7069" w:rsidP="006E7069">
            <w:pPr>
              <w:autoSpaceDE w:val="0"/>
              <w:autoSpaceDN w:val="0"/>
              <w:adjustRightInd w:val="0"/>
              <w:ind w:left="112"/>
              <w:contextualSpacing/>
              <w:jc w:val="both"/>
              <w:rPr>
                <w:rFonts w:ascii="Times New Roman" w:hAnsi="Times New Roman"/>
                <w:sz w:val="24"/>
                <w:szCs w:val="24"/>
              </w:rPr>
            </w:pPr>
            <w:r w:rsidRPr="00C50E3B">
              <w:rPr>
                <w:rFonts w:ascii="Times New Roman" w:hAnsi="Times New Roman"/>
                <w:sz w:val="24"/>
                <w:szCs w:val="24"/>
              </w:rPr>
              <w:t>- пользоваться нормативной документацией и оформлять и учетно-отчетную документацию;</w:t>
            </w:r>
          </w:p>
          <w:p w14:paraId="2728F859" w14:textId="77777777" w:rsidR="006E7069" w:rsidRPr="00C50E3B" w:rsidRDefault="006E7069" w:rsidP="006E7069">
            <w:pPr>
              <w:autoSpaceDE w:val="0"/>
              <w:autoSpaceDN w:val="0"/>
              <w:adjustRightInd w:val="0"/>
              <w:ind w:left="112"/>
              <w:contextualSpacing/>
              <w:jc w:val="both"/>
              <w:rPr>
                <w:rFonts w:ascii="Times New Roman" w:hAnsi="Times New Roman"/>
                <w:sz w:val="24"/>
                <w:szCs w:val="24"/>
              </w:rPr>
            </w:pPr>
            <w:r w:rsidRPr="00C50E3B">
              <w:rPr>
                <w:rFonts w:ascii="Times New Roman" w:hAnsi="Times New Roman"/>
                <w:sz w:val="24"/>
                <w:szCs w:val="24"/>
              </w:rPr>
              <w:t xml:space="preserve">- оценивать имеющиеся на производстве запасы в соответствии с требуемым количеством и качеством, рассчитывать и анализировать изменение показателей товарных запасов и товарооборачиваемости, использовать программное обеспечение при контроле наличия запасов </w:t>
            </w:r>
          </w:p>
          <w:p w14:paraId="69CC3177" w14:textId="77777777" w:rsidR="006E7069" w:rsidRPr="00C50E3B" w:rsidRDefault="006E7069" w:rsidP="006E7069">
            <w:pPr>
              <w:autoSpaceDE w:val="0"/>
              <w:autoSpaceDN w:val="0"/>
              <w:adjustRightInd w:val="0"/>
              <w:ind w:left="112"/>
              <w:contextualSpacing/>
              <w:jc w:val="both"/>
              <w:rPr>
                <w:rFonts w:ascii="Times New Roman" w:hAnsi="Times New Roman"/>
                <w:sz w:val="24"/>
                <w:szCs w:val="24"/>
              </w:rPr>
            </w:pPr>
            <w:r w:rsidRPr="00C50E3B">
              <w:rPr>
                <w:rFonts w:ascii="Times New Roman" w:hAnsi="Times New Roman"/>
                <w:sz w:val="24"/>
                <w:szCs w:val="24"/>
              </w:rPr>
              <w:t>- анализировать состояние продуктового баланса предприятия питания;</w:t>
            </w:r>
          </w:p>
          <w:p w14:paraId="599298D7" w14:textId="77777777" w:rsidR="006E7069" w:rsidRPr="00C50E3B" w:rsidRDefault="006E7069" w:rsidP="006E7069">
            <w:pPr>
              <w:autoSpaceDE w:val="0"/>
              <w:autoSpaceDN w:val="0"/>
              <w:adjustRightInd w:val="0"/>
              <w:ind w:left="112"/>
              <w:contextualSpacing/>
              <w:jc w:val="both"/>
              <w:rPr>
                <w:rFonts w:ascii="Times New Roman" w:hAnsi="Times New Roman"/>
                <w:sz w:val="24"/>
                <w:szCs w:val="24"/>
              </w:rPr>
            </w:pPr>
            <w:r w:rsidRPr="00C50E3B">
              <w:rPr>
                <w:rFonts w:ascii="Times New Roman" w:hAnsi="Times New Roman"/>
                <w:sz w:val="24"/>
                <w:szCs w:val="24"/>
              </w:rPr>
              <w:t>- вести учет реализации готовой продукции и полуфабрикатов;</w:t>
            </w:r>
          </w:p>
          <w:p w14:paraId="67FE5E8C" w14:textId="77777777" w:rsidR="006E7069" w:rsidRPr="00C50E3B" w:rsidRDefault="006E7069" w:rsidP="006E7069">
            <w:pPr>
              <w:autoSpaceDE w:val="0"/>
              <w:autoSpaceDN w:val="0"/>
              <w:adjustRightInd w:val="0"/>
              <w:ind w:left="112"/>
              <w:contextualSpacing/>
              <w:jc w:val="both"/>
              <w:rPr>
                <w:rFonts w:ascii="Times New Roman" w:hAnsi="Times New Roman"/>
                <w:sz w:val="24"/>
                <w:szCs w:val="24"/>
              </w:rPr>
            </w:pPr>
            <w:r w:rsidRPr="00C50E3B">
              <w:rPr>
                <w:rFonts w:ascii="Times New Roman" w:hAnsi="Times New Roman"/>
                <w:sz w:val="24"/>
                <w:szCs w:val="24"/>
              </w:rPr>
              <w:t>- калькулировать цены на продукцию собственного производства и полуфабрикаты, производимые на предприятиях общественного питания;</w:t>
            </w:r>
          </w:p>
          <w:p w14:paraId="247E1706" w14:textId="77777777" w:rsidR="006E7069" w:rsidRPr="00C50E3B" w:rsidRDefault="006E7069" w:rsidP="006E7069">
            <w:pPr>
              <w:autoSpaceDE w:val="0"/>
              <w:autoSpaceDN w:val="0"/>
              <w:adjustRightInd w:val="0"/>
              <w:ind w:left="112"/>
              <w:contextualSpacing/>
              <w:jc w:val="both"/>
              <w:rPr>
                <w:rFonts w:ascii="Times New Roman" w:hAnsi="Times New Roman"/>
                <w:sz w:val="24"/>
                <w:szCs w:val="24"/>
              </w:rPr>
            </w:pPr>
            <w:r w:rsidRPr="00C50E3B">
              <w:rPr>
                <w:rFonts w:ascii="Times New Roman" w:hAnsi="Times New Roman"/>
                <w:sz w:val="24"/>
                <w:szCs w:val="24"/>
              </w:rPr>
              <w:t>- планировать и контролировать собственную деятельность и деятельность подчиненных;</w:t>
            </w:r>
          </w:p>
          <w:p w14:paraId="144605D1" w14:textId="77777777" w:rsidR="006E7069" w:rsidRPr="00C50E3B" w:rsidRDefault="006E7069" w:rsidP="006E7069">
            <w:pPr>
              <w:autoSpaceDE w:val="0"/>
              <w:autoSpaceDN w:val="0"/>
              <w:adjustRightInd w:val="0"/>
              <w:ind w:left="34"/>
              <w:contextualSpacing/>
              <w:jc w:val="both"/>
              <w:rPr>
                <w:rFonts w:ascii="Times New Roman" w:hAnsi="Times New Roman"/>
                <w:sz w:val="24"/>
                <w:szCs w:val="24"/>
              </w:rPr>
            </w:pPr>
            <w:r w:rsidRPr="00C50E3B">
              <w:rPr>
                <w:rFonts w:ascii="Times New Roman" w:hAnsi="Times New Roman"/>
                <w:sz w:val="24"/>
                <w:szCs w:val="24"/>
              </w:rPr>
              <w:t>- использовать необходимые нормативно-правовые документы;</w:t>
            </w:r>
          </w:p>
          <w:p w14:paraId="5D59E516" w14:textId="77777777" w:rsidR="006E7069" w:rsidRPr="00C50E3B" w:rsidRDefault="006E7069" w:rsidP="006E7069">
            <w:pPr>
              <w:autoSpaceDE w:val="0"/>
              <w:autoSpaceDN w:val="0"/>
              <w:adjustRightInd w:val="0"/>
              <w:ind w:left="34"/>
              <w:contextualSpacing/>
              <w:jc w:val="both"/>
              <w:rPr>
                <w:rFonts w:ascii="Times New Roman" w:hAnsi="Times New Roman"/>
                <w:sz w:val="24"/>
                <w:szCs w:val="24"/>
              </w:rPr>
            </w:pPr>
            <w:r w:rsidRPr="00C50E3B">
              <w:rPr>
                <w:rFonts w:ascii="Times New Roman" w:hAnsi="Times New Roman"/>
                <w:sz w:val="24"/>
                <w:szCs w:val="24"/>
              </w:rPr>
              <w:t>- защищать свои права в соответствии с гражданским, гражданско-процессуальным и трудовым законодательством;</w:t>
            </w:r>
          </w:p>
          <w:p w14:paraId="79C3CF99" w14:textId="5CB665BE" w:rsidR="006E7069" w:rsidRPr="000172FB" w:rsidRDefault="006E7069" w:rsidP="006E7069">
            <w:pPr>
              <w:ind w:right="142"/>
              <w:jc w:val="both"/>
              <w:rPr>
                <w:rFonts w:ascii="Times New Roman" w:hAnsi="Times New Roman"/>
                <w:bCs/>
                <w:sz w:val="24"/>
                <w:szCs w:val="24"/>
              </w:rPr>
            </w:pPr>
            <w:r w:rsidRPr="00C50E3B">
              <w:rPr>
                <w:rFonts w:ascii="Times New Roman" w:hAnsi="Times New Roman"/>
                <w:sz w:val="24"/>
                <w:szCs w:val="24"/>
              </w:rPr>
              <w:t xml:space="preserve">- анализировать и оценивать результаты и последствия </w:t>
            </w:r>
            <w:r w:rsidRPr="00C50E3B">
              <w:rPr>
                <w:rFonts w:ascii="Times New Roman" w:hAnsi="Times New Roman"/>
                <w:sz w:val="24"/>
                <w:szCs w:val="24"/>
              </w:rPr>
              <w:lastRenderedPageBreak/>
              <w:t>деятельности (бездействия) с правовой точки зрения.</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5C6A0150" w14:textId="77777777" w:rsidR="006E7069" w:rsidRPr="00C50E3B" w:rsidRDefault="006E7069" w:rsidP="006E7069">
            <w:pPr>
              <w:autoSpaceDE w:val="0"/>
              <w:autoSpaceDN w:val="0"/>
              <w:adjustRightInd w:val="0"/>
              <w:ind w:left="33"/>
              <w:jc w:val="both"/>
              <w:rPr>
                <w:rFonts w:ascii="Times New Roman" w:hAnsi="Times New Roman"/>
                <w:sz w:val="24"/>
                <w:szCs w:val="24"/>
              </w:rPr>
            </w:pPr>
            <w:r w:rsidRPr="00C50E3B">
              <w:rPr>
                <w:rFonts w:ascii="Times New Roman" w:hAnsi="Times New Roman"/>
                <w:sz w:val="24"/>
                <w:szCs w:val="24"/>
              </w:rPr>
              <w:lastRenderedPageBreak/>
              <w:t>- понятие, цели и задачи экономики, основные положения экономической теории;</w:t>
            </w:r>
          </w:p>
          <w:p w14:paraId="69C14B5A" w14:textId="77777777" w:rsidR="006E7069" w:rsidRPr="00C50E3B" w:rsidRDefault="006E7069" w:rsidP="006E7069">
            <w:pPr>
              <w:autoSpaceDE w:val="0"/>
              <w:autoSpaceDN w:val="0"/>
              <w:adjustRightInd w:val="0"/>
              <w:ind w:left="33"/>
              <w:jc w:val="both"/>
              <w:rPr>
                <w:rFonts w:ascii="Times New Roman" w:hAnsi="Times New Roman"/>
                <w:sz w:val="24"/>
                <w:szCs w:val="24"/>
              </w:rPr>
            </w:pPr>
            <w:r w:rsidRPr="00C50E3B">
              <w:rPr>
                <w:rFonts w:ascii="Times New Roman" w:hAnsi="Times New Roman"/>
                <w:sz w:val="24"/>
                <w:szCs w:val="24"/>
              </w:rPr>
              <w:t>- принципы функционирования рыночной экономики, современное состояние и перспективы развития отрасли;</w:t>
            </w:r>
          </w:p>
          <w:p w14:paraId="3774AE1D" w14:textId="77777777" w:rsidR="006E7069" w:rsidRPr="00C50E3B" w:rsidRDefault="006E7069" w:rsidP="006E7069">
            <w:pPr>
              <w:autoSpaceDE w:val="0"/>
              <w:autoSpaceDN w:val="0"/>
              <w:adjustRightInd w:val="0"/>
              <w:ind w:left="33"/>
              <w:jc w:val="both"/>
              <w:rPr>
                <w:rFonts w:ascii="Times New Roman" w:hAnsi="Times New Roman"/>
                <w:sz w:val="24"/>
                <w:szCs w:val="24"/>
              </w:rPr>
            </w:pPr>
            <w:r w:rsidRPr="00C50E3B">
              <w:rPr>
                <w:rFonts w:ascii="Times New Roman" w:hAnsi="Times New Roman"/>
                <w:sz w:val="24"/>
                <w:szCs w:val="24"/>
              </w:rPr>
              <w:lastRenderedPageBreak/>
              <w:t>- виды экономической деятельности (отрасли народного хозяйства),</w:t>
            </w:r>
          </w:p>
          <w:p w14:paraId="12485007" w14:textId="77777777" w:rsidR="006E7069" w:rsidRPr="00C50E3B" w:rsidRDefault="006E7069" w:rsidP="006E7069">
            <w:pPr>
              <w:autoSpaceDE w:val="0"/>
              <w:autoSpaceDN w:val="0"/>
              <w:adjustRightInd w:val="0"/>
              <w:ind w:left="33"/>
              <w:jc w:val="both"/>
              <w:rPr>
                <w:rFonts w:ascii="Times New Roman" w:hAnsi="Times New Roman"/>
                <w:sz w:val="24"/>
                <w:szCs w:val="24"/>
              </w:rPr>
            </w:pPr>
            <w:r w:rsidRPr="00C50E3B">
              <w:rPr>
                <w:rFonts w:ascii="Times New Roman" w:hAnsi="Times New Roman"/>
                <w:sz w:val="24"/>
                <w:szCs w:val="24"/>
              </w:rPr>
              <w:t xml:space="preserve">- сущность предпринимательства, его виды, значение малого бизнеса для экономики страны, меры господдержки малому бизнесу, виды предпринимательских рисков и методы их минимизации; </w:t>
            </w:r>
          </w:p>
          <w:p w14:paraId="7B32C693" w14:textId="77777777" w:rsidR="006E7069" w:rsidRPr="00C50E3B" w:rsidRDefault="006E7069" w:rsidP="006E7069">
            <w:pPr>
              <w:autoSpaceDE w:val="0"/>
              <w:autoSpaceDN w:val="0"/>
              <w:adjustRightInd w:val="0"/>
              <w:ind w:left="33"/>
              <w:jc w:val="both"/>
              <w:rPr>
                <w:rFonts w:ascii="Times New Roman" w:hAnsi="Times New Roman"/>
                <w:sz w:val="24"/>
                <w:szCs w:val="24"/>
              </w:rPr>
            </w:pPr>
            <w:r w:rsidRPr="00C50E3B">
              <w:rPr>
                <w:rFonts w:ascii="Times New Roman" w:hAnsi="Times New Roman"/>
                <w:sz w:val="24"/>
                <w:szCs w:val="24"/>
              </w:rPr>
              <w:t>- классификацию хозяйствующих субъектов в рыночной экономике по признакам;</w:t>
            </w:r>
          </w:p>
          <w:p w14:paraId="65F8F1C8"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цели и задачи предприятия общественного питания, понятие концепции организации питания;</w:t>
            </w:r>
          </w:p>
          <w:p w14:paraId="1A607394"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этапы регистрации и порядок ликвидации организаций, понятие банкротства, его признаки и методы предотвращения;</w:t>
            </w:r>
          </w:p>
          <w:p w14:paraId="013EBA27"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факторы внешней среды организации питания, элементы ее внутренней среды и методики оценки влияния факторов внешней среды на хозяйственную деятельность организации питания (SWOT- анализ);</w:t>
            </w:r>
          </w:p>
          <w:p w14:paraId="5E782549"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функции и задачи бухгалтерии как структурного подразделения предприятия, организацию учета на предприятии питания, объекты учета, основные принципы, формы ведения бухгалтерского учета, реквизиты первичных документов, их классификацию, требования к оформлению документов, права и обязанности главного бухгалтера организации питания, понятие инвентаризации;</w:t>
            </w:r>
          </w:p>
          <w:p w14:paraId="423B476C" w14:textId="77777777" w:rsidR="006E7069" w:rsidRPr="00C50E3B" w:rsidRDefault="006E7069" w:rsidP="006E7069">
            <w:pPr>
              <w:tabs>
                <w:tab w:val="left" w:pos="6804"/>
              </w:tabs>
              <w:autoSpaceDE w:val="0"/>
              <w:autoSpaceDN w:val="0"/>
              <w:adjustRightInd w:val="0"/>
              <w:ind w:left="33"/>
              <w:jc w:val="both"/>
              <w:rPr>
                <w:rFonts w:ascii="Times New Roman" w:hAnsi="Times New Roman"/>
                <w:sz w:val="24"/>
                <w:szCs w:val="24"/>
              </w:rPr>
            </w:pPr>
            <w:r w:rsidRPr="00C50E3B">
              <w:rPr>
                <w:rFonts w:ascii="Times New Roman" w:hAnsi="Times New Roman"/>
                <w:sz w:val="24"/>
                <w:szCs w:val="24"/>
              </w:rPr>
              <w:t>- виды экономических ресурсов (оборотные и внеоборотные активы, трудовые ресурсы), используемых на предприятиях общественного питания и методы определения эффективности их использования;</w:t>
            </w:r>
          </w:p>
          <w:p w14:paraId="772FE0BC" w14:textId="77777777" w:rsidR="006E7069" w:rsidRPr="00C50E3B" w:rsidRDefault="006E7069" w:rsidP="006E7069">
            <w:pPr>
              <w:tabs>
                <w:tab w:val="left" w:pos="6804"/>
              </w:tabs>
              <w:autoSpaceDE w:val="0"/>
              <w:autoSpaceDN w:val="0"/>
              <w:adjustRightInd w:val="0"/>
              <w:ind w:left="33"/>
              <w:jc w:val="both"/>
              <w:rPr>
                <w:rFonts w:ascii="Times New Roman" w:hAnsi="Times New Roman"/>
                <w:sz w:val="24"/>
                <w:szCs w:val="24"/>
              </w:rPr>
            </w:pPr>
            <w:r w:rsidRPr="00C50E3B">
              <w:rPr>
                <w:rFonts w:ascii="Times New Roman" w:hAnsi="Times New Roman"/>
                <w:sz w:val="24"/>
                <w:szCs w:val="24"/>
              </w:rPr>
              <w:t>- понятие и виды товарных запасов, их роль в общественном питании, понятие товарооборачиваемости, абсолютные и относительные показатели измерения товарных запасов, методику анализа товарных запасов предприятий питания;</w:t>
            </w:r>
          </w:p>
          <w:p w14:paraId="02CD78B9" w14:textId="77777777" w:rsidR="006E7069" w:rsidRPr="00C50E3B" w:rsidRDefault="006E7069" w:rsidP="006E7069">
            <w:pPr>
              <w:tabs>
                <w:tab w:val="left" w:pos="6804"/>
              </w:tabs>
              <w:autoSpaceDE w:val="0"/>
              <w:autoSpaceDN w:val="0"/>
              <w:adjustRightInd w:val="0"/>
              <w:ind w:left="33"/>
              <w:jc w:val="both"/>
              <w:rPr>
                <w:rFonts w:ascii="Times New Roman" w:hAnsi="Times New Roman"/>
                <w:sz w:val="24"/>
                <w:szCs w:val="24"/>
              </w:rPr>
            </w:pPr>
            <w:r w:rsidRPr="00C50E3B">
              <w:rPr>
                <w:rFonts w:ascii="Times New Roman" w:hAnsi="Times New Roman"/>
                <w:sz w:val="24"/>
                <w:szCs w:val="24"/>
              </w:rPr>
              <w:t>- понятие продуктового баланса организации питания, методику планирования поступления товарных запасов с помощью показателей продуктового баланса;</w:t>
            </w:r>
          </w:p>
          <w:p w14:paraId="1F9CFE64" w14:textId="77777777" w:rsidR="006E7069" w:rsidRPr="00C50E3B" w:rsidRDefault="006E7069" w:rsidP="006E7069">
            <w:pPr>
              <w:tabs>
                <w:tab w:val="left" w:pos="6804"/>
              </w:tabs>
              <w:autoSpaceDE w:val="0"/>
              <w:autoSpaceDN w:val="0"/>
              <w:adjustRightInd w:val="0"/>
              <w:ind w:left="33"/>
              <w:jc w:val="both"/>
              <w:rPr>
                <w:rFonts w:ascii="Times New Roman" w:hAnsi="Times New Roman"/>
                <w:sz w:val="24"/>
                <w:szCs w:val="24"/>
              </w:rPr>
            </w:pPr>
            <w:r w:rsidRPr="00C50E3B">
              <w:rPr>
                <w:rFonts w:ascii="Times New Roman" w:hAnsi="Times New Roman"/>
                <w:sz w:val="24"/>
                <w:szCs w:val="24"/>
              </w:rPr>
              <w:t>- источники снабжения сырьём, продуктами и тарой, учет сырья, продуктов и тары в кладовых предприятий общественного питания, документы, используемые в кладовых предприятия; товарную книгу, списание товарных потерь, отчет материально - ответственных лиц,</w:t>
            </w:r>
          </w:p>
          <w:p w14:paraId="64D80A1C" w14:textId="77777777" w:rsidR="006E7069" w:rsidRPr="00C50E3B" w:rsidRDefault="006E7069" w:rsidP="006E7069">
            <w:pPr>
              <w:tabs>
                <w:tab w:val="left" w:pos="6804"/>
              </w:tabs>
              <w:autoSpaceDE w:val="0"/>
              <w:autoSpaceDN w:val="0"/>
              <w:adjustRightInd w:val="0"/>
              <w:ind w:left="33"/>
              <w:jc w:val="both"/>
              <w:rPr>
                <w:rFonts w:ascii="Times New Roman" w:hAnsi="Times New Roman"/>
                <w:sz w:val="24"/>
                <w:szCs w:val="24"/>
              </w:rPr>
            </w:pPr>
            <w:r w:rsidRPr="00C50E3B">
              <w:rPr>
                <w:rFonts w:ascii="Times New Roman" w:hAnsi="Times New Roman"/>
                <w:sz w:val="24"/>
                <w:szCs w:val="24"/>
              </w:rPr>
              <w:t xml:space="preserve">- учет реализации продукции собственного производства и полуфабрикатов; </w:t>
            </w:r>
          </w:p>
          <w:p w14:paraId="4F08C576" w14:textId="77777777" w:rsidR="006E7069" w:rsidRPr="00C50E3B" w:rsidRDefault="006E7069" w:rsidP="006E7069">
            <w:pPr>
              <w:tabs>
                <w:tab w:val="left" w:pos="6804"/>
              </w:tabs>
              <w:autoSpaceDE w:val="0"/>
              <w:autoSpaceDN w:val="0"/>
              <w:adjustRightInd w:val="0"/>
              <w:ind w:left="33"/>
              <w:jc w:val="both"/>
              <w:rPr>
                <w:rFonts w:ascii="Times New Roman" w:hAnsi="Times New Roman"/>
                <w:sz w:val="24"/>
                <w:szCs w:val="24"/>
              </w:rPr>
            </w:pPr>
            <w:r w:rsidRPr="00C50E3B">
              <w:rPr>
                <w:rFonts w:ascii="Times New Roman" w:hAnsi="Times New Roman"/>
                <w:sz w:val="24"/>
                <w:szCs w:val="24"/>
              </w:rPr>
              <w:lastRenderedPageBreak/>
              <w:t>- понятия «производственная мощность» и «производственная программа предприятия», их содержание, назначение, факторы формирования производственной программы, исходные данные для её экономического обоснования и анализа выполнения;</w:t>
            </w:r>
          </w:p>
          <w:p w14:paraId="1E8C3249" w14:textId="77777777" w:rsidR="006E7069" w:rsidRPr="00C50E3B" w:rsidRDefault="006E7069" w:rsidP="006E7069">
            <w:pPr>
              <w:tabs>
                <w:tab w:val="left" w:pos="6804"/>
              </w:tabs>
              <w:autoSpaceDE w:val="0"/>
              <w:autoSpaceDN w:val="0"/>
              <w:adjustRightInd w:val="0"/>
              <w:ind w:left="33"/>
              <w:jc w:val="both"/>
              <w:rPr>
                <w:rFonts w:ascii="Times New Roman" w:hAnsi="Times New Roman"/>
                <w:sz w:val="24"/>
                <w:szCs w:val="24"/>
              </w:rPr>
            </w:pPr>
            <w:r w:rsidRPr="00C50E3B">
              <w:rPr>
                <w:rFonts w:ascii="Times New Roman" w:hAnsi="Times New Roman"/>
                <w:sz w:val="24"/>
                <w:szCs w:val="24"/>
              </w:rPr>
              <w:t>- требования к реализации продукции общественного питания;</w:t>
            </w:r>
          </w:p>
          <w:p w14:paraId="0371DC03" w14:textId="77777777" w:rsidR="006E7069" w:rsidRPr="00C50E3B" w:rsidRDefault="006E7069" w:rsidP="006E7069">
            <w:pPr>
              <w:tabs>
                <w:tab w:val="left" w:pos="6804"/>
              </w:tabs>
              <w:autoSpaceDE w:val="0"/>
              <w:autoSpaceDN w:val="0"/>
              <w:adjustRightInd w:val="0"/>
              <w:ind w:left="33"/>
              <w:jc w:val="both"/>
              <w:rPr>
                <w:rFonts w:ascii="Times New Roman" w:hAnsi="Times New Roman"/>
                <w:sz w:val="24"/>
                <w:szCs w:val="24"/>
              </w:rPr>
            </w:pPr>
            <w:r w:rsidRPr="00C50E3B">
              <w:rPr>
                <w:rFonts w:ascii="Times New Roman" w:hAnsi="Times New Roman"/>
                <w:sz w:val="24"/>
                <w:szCs w:val="24"/>
              </w:rPr>
              <w:t>- количественный и качественный состав персонала организации;</w:t>
            </w:r>
          </w:p>
          <w:p w14:paraId="42120920" w14:textId="77777777" w:rsidR="006E7069" w:rsidRPr="00C50E3B" w:rsidRDefault="006E7069" w:rsidP="006E7069">
            <w:pPr>
              <w:tabs>
                <w:tab w:val="left" w:pos="6804"/>
              </w:tabs>
              <w:autoSpaceDE w:val="0"/>
              <w:autoSpaceDN w:val="0"/>
              <w:adjustRightInd w:val="0"/>
              <w:ind w:left="33"/>
              <w:jc w:val="both"/>
              <w:rPr>
                <w:rFonts w:ascii="Times New Roman" w:hAnsi="Times New Roman"/>
                <w:sz w:val="24"/>
                <w:szCs w:val="24"/>
              </w:rPr>
            </w:pPr>
            <w:r w:rsidRPr="00C50E3B">
              <w:rPr>
                <w:rFonts w:ascii="Times New Roman" w:hAnsi="Times New Roman"/>
                <w:sz w:val="24"/>
                <w:szCs w:val="24"/>
              </w:rPr>
              <w:t>- показатели и резервы роста производительности труда на предприятиях питания, понятие нормирования труда;</w:t>
            </w:r>
          </w:p>
          <w:p w14:paraId="48F4E6A4" w14:textId="77777777" w:rsidR="006E7069" w:rsidRPr="00C50E3B" w:rsidRDefault="006E7069" w:rsidP="006E7069">
            <w:pPr>
              <w:numPr>
                <w:ilvl w:val="0"/>
                <w:numId w:val="11"/>
              </w:numPr>
              <w:autoSpaceDE w:val="0"/>
              <w:autoSpaceDN w:val="0"/>
              <w:adjustRightInd w:val="0"/>
              <w:ind w:left="33" w:firstLine="0"/>
              <w:jc w:val="both"/>
              <w:rPr>
                <w:rFonts w:ascii="Times New Roman" w:hAnsi="Times New Roman"/>
                <w:sz w:val="24"/>
                <w:szCs w:val="24"/>
              </w:rPr>
            </w:pPr>
            <w:r w:rsidRPr="00C50E3B">
              <w:rPr>
                <w:rFonts w:ascii="Times New Roman" w:hAnsi="Times New Roman"/>
                <w:sz w:val="24"/>
                <w:szCs w:val="24"/>
              </w:rPr>
              <w:t>формы и системы оплаты труда, виды гарантий, компенсаций и удержаний из заработной платы;</w:t>
            </w:r>
          </w:p>
          <w:p w14:paraId="76410F7F"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состав издержек производства и обращения предприятий общественного питания;</w:t>
            </w:r>
          </w:p>
          <w:p w14:paraId="38FC66E2"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механизмы ценообразования на продукцию предприятий общественного питания;</w:t>
            </w:r>
          </w:p>
          <w:p w14:paraId="4603CDBC"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основные показатели деятельности предприятий общественного питания и методы их расчета;</w:t>
            </w:r>
          </w:p>
          <w:p w14:paraId="1AF872C6"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понятие товарооборота, дохода, прибыли и рентабельности предприятия, факторы, влияющие на них, методику расчета, планирования, анализа;</w:t>
            </w:r>
          </w:p>
          <w:p w14:paraId="4857E8BA"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основные положения Конституции Российской Федерации, Трудового Кодекса;</w:t>
            </w:r>
          </w:p>
          <w:p w14:paraId="6F87F664"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права и свободы человека и гражданина, механизмы их реализации;</w:t>
            </w:r>
          </w:p>
          <w:p w14:paraId="4E045DD4"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понятие правового регулирования в сфере профессиональной деятельности;</w:t>
            </w:r>
          </w:p>
          <w:p w14:paraId="18905F77"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законодательные акты и другие нормативные документы, регулирующие правоотношения в процессе профессиональной деятельности;</w:t>
            </w:r>
          </w:p>
          <w:p w14:paraId="75AB1CB6"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организационно-правовые формы юридических лиц;</w:t>
            </w:r>
          </w:p>
          <w:p w14:paraId="40797312"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правовое положение субъектов предпринимательской деятельности;</w:t>
            </w:r>
          </w:p>
          <w:p w14:paraId="0E40443F"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права и обязанности работников в сфере профессиональной деятельности;</w:t>
            </w:r>
          </w:p>
          <w:p w14:paraId="5286DC08"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порядок заключения трудового договора и основания его прекращения;</w:t>
            </w:r>
          </w:p>
          <w:p w14:paraId="1AB4131F"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роль государственного регулирования в обеспечении занятости населения;</w:t>
            </w:r>
          </w:p>
          <w:p w14:paraId="094E5B8A"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право социальной защиты граждан;</w:t>
            </w:r>
          </w:p>
          <w:p w14:paraId="1E1A775B" w14:textId="77777777" w:rsidR="006E7069" w:rsidRPr="00C50E3B" w:rsidRDefault="006E7069" w:rsidP="006E7069">
            <w:pPr>
              <w:autoSpaceDE w:val="0"/>
              <w:autoSpaceDN w:val="0"/>
              <w:adjustRightInd w:val="0"/>
              <w:jc w:val="both"/>
              <w:rPr>
                <w:rFonts w:ascii="Times New Roman" w:hAnsi="Times New Roman"/>
                <w:sz w:val="24"/>
                <w:szCs w:val="24"/>
              </w:rPr>
            </w:pPr>
            <w:r w:rsidRPr="00C50E3B">
              <w:rPr>
                <w:rFonts w:ascii="Times New Roman" w:hAnsi="Times New Roman"/>
                <w:sz w:val="24"/>
                <w:szCs w:val="24"/>
              </w:rPr>
              <w:t>- понятие дисциплинарной и материальной ответственности работника;</w:t>
            </w:r>
          </w:p>
          <w:p w14:paraId="68000F2D" w14:textId="786196B4" w:rsidR="006E7069" w:rsidRPr="000172FB" w:rsidRDefault="006E7069" w:rsidP="006E7069">
            <w:pPr>
              <w:ind w:right="142"/>
              <w:jc w:val="both"/>
              <w:rPr>
                <w:rFonts w:ascii="Times New Roman" w:hAnsi="Times New Roman"/>
                <w:bCs/>
                <w:sz w:val="24"/>
                <w:szCs w:val="24"/>
              </w:rPr>
            </w:pPr>
            <w:r w:rsidRPr="00C50E3B">
              <w:rPr>
                <w:rFonts w:ascii="Times New Roman" w:hAnsi="Times New Roman"/>
                <w:sz w:val="24"/>
                <w:szCs w:val="24"/>
              </w:rPr>
              <w:t>- виды административных правонарушений и административной ответственности.</w:t>
            </w:r>
          </w:p>
        </w:tc>
      </w:tr>
    </w:tbl>
    <w:p w14:paraId="01A48887" w14:textId="77777777" w:rsidR="00EF0C0C" w:rsidRDefault="00EF0C0C" w:rsidP="0042713C">
      <w:pPr>
        <w:ind w:right="142" w:firstLine="709"/>
        <w:rPr>
          <w:rFonts w:ascii="Times New Roman" w:hAnsi="Times New Roman"/>
          <w:sz w:val="24"/>
        </w:rPr>
      </w:pPr>
    </w:p>
    <w:p w14:paraId="1627054B" w14:textId="77777777" w:rsidR="00EF0C0C" w:rsidRDefault="00EF0C0C" w:rsidP="0042713C">
      <w:pPr>
        <w:pStyle w:val="17"/>
        <w:ind w:right="142"/>
        <w:rPr>
          <w:rFonts w:ascii="Times New Roman" w:hAnsi="Times New Roman"/>
        </w:rPr>
      </w:pPr>
      <w:r>
        <w:rPr>
          <w:rFonts w:ascii="Times New Roman" w:hAnsi="Times New Roman"/>
        </w:rPr>
        <w:lastRenderedPageBreak/>
        <w:t>2. Структура и содержание ДИСЦИПЛИНЫ</w:t>
      </w:r>
    </w:p>
    <w:p w14:paraId="7202B8EA" w14:textId="77777777" w:rsidR="00EF0C0C" w:rsidRDefault="00EF0C0C" w:rsidP="0042713C">
      <w:pPr>
        <w:pStyle w:val="112"/>
        <w:spacing w:line="240" w:lineRule="auto"/>
        <w:ind w:right="142"/>
        <w:rPr>
          <w:rFonts w:ascii="Times New Roman" w:hAnsi="Times New Roman"/>
        </w:rPr>
      </w:pPr>
      <w:r>
        <w:rPr>
          <w:rFonts w:ascii="Times New Roman" w:hAnsi="Times New Roman"/>
        </w:rPr>
        <w:t xml:space="preserve">2.1. Трудоемкость освоения дисциплины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EF0C0C" w14:paraId="56BF8AA8"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D7CE712" w14:textId="77777777" w:rsidR="00EF0C0C" w:rsidRDefault="00EF0C0C" w:rsidP="0042713C">
            <w:pPr>
              <w:ind w:right="142"/>
              <w:jc w:val="center"/>
              <w:rPr>
                <w:rFonts w:ascii="Times New Roman" w:hAnsi="Times New Roman"/>
                <w:b/>
                <w:sz w:val="24"/>
              </w:rPr>
            </w:pPr>
            <w:r>
              <w:rPr>
                <w:rFonts w:ascii="Times New Roman" w:hAnsi="Times New Roman"/>
                <w:b/>
                <w:sz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6BB9A216" w14:textId="77777777" w:rsidR="00EF0C0C" w:rsidRDefault="00EF0C0C" w:rsidP="0042713C">
            <w:pPr>
              <w:ind w:right="142"/>
              <w:jc w:val="center"/>
              <w:rPr>
                <w:rFonts w:ascii="Times New Roman" w:hAnsi="Times New Roman"/>
                <w:b/>
                <w:sz w:val="24"/>
              </w:rPr>
            </w:pPr>
            <w:r>
              <w:rPr>
                <w:rFonts w:ascii="Times New Roman" w:hAnsi="Times New Roman"/>
                <w:b/>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4B8C0C45" w14:textId="77777777" w:rsidR="00EF0C0C" w:rsidRDefault="00EF0C0C" w:rsidP="0042713C">
            <w:pPr>
              <w:ind w:right="142"/>
              <w:jc w:val="center"/>
              <w:rPr>
                <w:rFonts w:ascii="Times New Roman" w:hAnsi="Times New Roman"/>
                <w:b/>
                <w:sz w:val="24"/>
              </w:rPr>
            </w:pPr>
            <w:r>
              <w:rPr>
                <w:rFonts w:ascii="Times New Roman" w:hAnsi="Times New Roman"/>
                <w:b/>
                <w:sz w:val="24"/>
              </w:rPr>
              <w:t>В т.ч. в форме практ. подготовки</w:t>
            </w:r>
          </w:p>
        </w:tc>
      </w:tr>
      <w:tr w:rsidR="00EF0C0C" w14:paraId="0E8E730A"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D3735D6" w14:textId="77777777" w:rsidR="00EF0C0C" w:rsidRDefault="00EF0C0C" w:rsidP="0042713C">
            <w:pPr>
              <w:ind w:right="142"/>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1A190E50" w14:textId="72BE174A" w:rsidR="00EF0C0C" w:rsidRDefault="006E7069" w:rsidP="0042713C">
            <w:pPr>
              <w:ind w:right="142"/>
              <w:jc w:val="center"/>
              <w:rPr>
                <w:rFonts w:ascii="Times New Roman" w:hAnsi="Times New Roman"/>
                <w:sz w:val="24"/>
              </w:rPr>
            </w:pPr>
            <w:r>
              <w:rPr>
                <w:rFonts w:ascii="Times New Roman" w:hAnsi="Times New Roman"/>
                <w:sz w:val="24"/>
              </w:rPr>
              <w:t>60</w:t>
            </w:r>
          </w:p>
        </w:tc>
        <w:tc>
          <w:tcPr>
            <w:tcW w:w="2630" w:type="dxa"/>
            <w:tcBorders>
              <w:top w:val="single" w:sz="6" w:space="0" w:color="000000"/>
              <w:left w:val="single" w:sz="6" w:space="0" w:color="000000"/>
              <w:bottom w:val="single" w:sz="6" w:space="0" w:color="000000"/>
              <w:right w:val="single" w:sz="6" w:space="0" w:color="000000"/>
            </w:tcBorders>
            <w:vAlign w:val="center"/>
          </w:tcPr>
          <w:p w14:paraId="4E46D60C" w14:textId="52FC2B73" w:rsidR="00EF0C0C" w:rsidRDefault="006E7069" w:rsidP="0042713C">
            <w:pPr>
              <w:ind w:right="142"/>
              <w:jc w:val="center"/>
              <w:rPr>
                <w:rFonts w:ascii="Times New Roman" w:hAnsi="Times New Roman"/>
                <w:sz w:val="24"/>
              </w:rPr>
            </w:pPr>
            <w:r>
              <w:rPr>
                <w:rFonts w:ascii="Times New Roman" w:hAnsi="Times New Roman"/>
                <w:sz w:val="24"/>
              </w:rPr>
              <w:t>24</w:t>
            </w:r>
          </w:p>
        </w:tc>
      </w:tr>
      <w:tr w:rsidR="00EF0C0C" w14:paraId="552B348B"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9DFF099" w14:textId="77777777" w:rsidR="00EF0C0C" w:rsidRDefault="00EF0C0C" w:rsidP="0042713C">
            <w:pPr>
              <w:ind w:right="142"/>
              <w:jc w:val="both"/>
              <w:rPr>
                <w:rFonts w:ascii="Times New Roman" w:hAnsi="Times New Roman"/>
                <w:sz w:val="24"/>
              </w:rPr>
            </w:pPr>
            <w:r>
              <w:rPr>
                <w:rFonts w:ascii="Times New Roman" w:hAnsi="Times New Roman"/>
                <w:sz w:val="24"/>
              </w:rPr>
              <w:t>Курсовой проект (работа)</w:t>
            </w:r>
            <w:r>
              <w:rPr>
                <w:rStyle w:val="1f0"/>
                <w:rFonts w:ascii="Times New Roman" w:hAnsi="Times New Roman"/>
                <w:sz w:val="24"/>
              </w:rPr>
              <w:footnoteReference w:id="4"/>
            </w:r>
          </w:p>
        </w:tc>
        <w:tc>
          <w:tcPr>
            <w:tcW w:w="2336" w:type="dxa"/>
            <w:tcBorders>
              <w:top w:val="single" w:sz="6" w:space="0" w:color="000000"/>
              <w:left w:val="single" w:sz="6" w:space="0" w:color="000000"/>
              <w:bottom w:val="single" w:sz="6" w:space="0" w:color="000000"/>
              <w:right w:val="single" w:sz="6" w:space="0" w:color="000000"/>
            </w:tcBorders>
            <w:vAlign w:val="center"/>
          </w:tcPr>
          <w:p w14:paraId="6F1DC644" w14:textId="77777777" w:rsidR="00EF0C0C" w:rsidRDefault="00EF0C0C" w:rsidP="0042713C">
            <w:pPr>
              <w:ind w:right="142"/>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644C10BE" w14:textId="77777777" w:rsidR="00EF0C0C" w:rsidRDefault="00EF0C0C" w:rsidP="0042713C">
            <w:pPr>
              <w:ind w:right="142"/>
              <w:jc w:val="center"/>
              <w:rPr>
                <w:rFonts w:ascii="Times New Roman" w:hAnsi="Times New Roman"/>
                <w:sz w:val="24"/>
              </w:rPr>
            </w:pPr>
            <w:r>
              <w:rPr>
                <w:rFonts w:ascii="Times New Roman" w:hAnsi="Times New Roman"/>
                <w:sz w:val="24"/>
              </w:rPr>
              <w:t>ХХ</w:t>
            </w:r>
          </w:p>
        </w:tc>
      </w:tr>
      <w:tr w:rsidR="00EF0C0C" w14:paraId="21FC1B14"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758BAB6F" w14:textId="77777777" w:rsidR="00EF0C0C" w:rsidRDefault="00EF0C0C" w:rsidP="0042713C">
            <w:pPr>
              <w:ind w:right="142"/>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0A3CB398" w14:textId="77777777" w:rsidR="00EF0C0C" w:rsidRDefault="00EF0C0C" w:rsidP="0042713C">
            <w:pPr>
              <w:ind w:right="142"/>
              <w:jc w:val="center"/>
              <w:rPr>
                <w:rFonts w:ascii="Times New Roman" w:hAnsi="Times New Roman"/>
                <w:sz w:val="24"/>
              </w:rPr>
            </w:pPr>
            <w:r>
              <w:rPr>
                <w:rFonts w:ascii="Times New Roman" w:hAnsi="Times New Roman"/>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55C281D8" w14:textId="77777777" w:rsidR="00EF0C0C" w:rsidRDefault="00EF0C0C" w:rsidP="0042713C">
            <w:pPr>
              <w:ind w:right="142"/>
              <w:jc w:val="center"/>
              <w:rPr>
                <w:rFonts w:ascii="Times New Roman" w:hAnsi="Times New Roman"/>
                <w:sz w:val="24"/>
              </w:rPr>
            </w:pPr>
            <w:r>
              <w:rPr>
                <w:rFonts w:ascii="Times New Roman" w:hAnsi="Times New Roman"/>
                <w:sz w:val="24"/>
              </w:rPr>
              <w:t>-</w:t>
            </w:r>
          </w:p>
        </w:tc>
      </w:tr>
      <w:tr w:rsidR="00EF0C0C" w14:paraId="0375449C"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FA79F69" w14:textId="77777777" w:rsidR="00EF0C0C" w:rsidRDefault="00EF0C0C" w:rsidP="0042713C">
            <w:pPr>
              <w:ind w:right="142"/>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3C9B747C" w14:textId="77777777" w:rsidR="00EF0C0C" w:rsidRDefault="00EF0C0C" w:rsidP="0042713C">
            <w:pPr>
              <w:ind w:right="142"/>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32D07DC2" w14:textId="77777777" w:rsidR="00EF0C0C" w:rsidRDefault="00EF0C0C" w:rsidP="0042713C">
            <w:pPr>
              <w:ind w:right="142"/>
              <w:jc w:val="center"/>
              <w:rPr>
                <w:rFonts w:ascii="Times New Roman" w:hAnsi="Times New Roman"/>
                <w:sz w:val="24"/>
              </w:rPr>
            </w:pPr>
            <w:r>
              <w:rPr>
                <w:rFonts w:ascii="Times New Roman" w:hAnsi="Times New Roman"/>
                <w:sz w:val="24"/>
              </w:rPr>
              <w:t>ХХ</w:t>
            </w:r>
          </w:p>
        </w:tc>
      </w:tr>
      <w:tr w:rsidR="00EF0C0C" w14:paraId="4CF6F18A"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44D5D2F0" w14:textId="77777777" w:rsidR="00EF0C0C" w:rsidRDefault="00EF0C0C" w:rsidP="0042713C">
            <w:pPr>
              <w:ind w:right="142"/>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5A0A18DA" w14:textId="2E5C5AB5" w:rsidR="00EF0C0C" w:rsidRDefault="006E7069" w:rsidP="0042713C">
            <w:pPr>
              <w:ind w:right="142"/>
              <w:jc w:val="center"/>
              <w:rPr>
                <w:rFonts w:ascii="Times New Roman" w:hAnsi="Times New Roman"/>
                <w:b/>
                <w:sz w:val="24"/>
              </w:rPr>
            </w:pPr>
            <w:r>
              <w:rPr>
                <w:rFonts w:ascii="Times New Roman" w:hAnsi="Times New Roman"/>
                <w:b/>
                <w:sz w:val="24"/>
              </w:rPr>
              <w:t>60</w:t>
            </w:r>
          </w:p>
        </w:tc>
        <w:tc>
          <w:tcPr>
            <w:tcW w:w="2630" w:type="dxa"/>
            <w:tcBorders>
              <w:top w:val="single" w:sz="6" w:space="0" w:color="000000"/>
              <w:left w:val="single" w:sz="6" w:space="0" w:color="000000"/>
              <w:bottom w:val="single" w:sz="6" w:space="0" w:color="000000"/>
              <w:right w:val="single" w:sz="6" w:space="0" w:color="000000"/>
            </w:tcBorders>
            <w:vAlign w:val="center"/>
          </w:tcPr>
          <w:p w14:paraId="506850F7" w14:textId="3C61473B" w:rsidR="00EF0C0C" w:rsidRDefault="006E7069" w:rsidP="0042713C">
            <w:pPr>
              <w:ind w:right="142"/>
              <w:jc w:val="center"/>
              <w:rPr>
                <w:rFonts w:ascii="Times New Roman" w:hAnsi="Times New Roman"/>
                <w:b/>
                <w:sz w:val="24"/>
              </w:rPr>
            </w:pPr>
            <w:r>
              <w:rPr>
                <w:rFonts w:ascii="Times New Roman" w:hAnsi="Times New Roman"/>
                <w:b/>
                <w:sz w:val="24"/>
              </w:rPr>
              <w:t>24</w:t>
            </w:r>
          </w:p>
        </w:tc>
      </w:tr>
    </w:tbl>
    <w:p w14:paraId="16BC8A34" w14:textId="77777777" w:rsidR="00EF0C0C" w:rsidRDefault="00EF0C0C" w:rsidP="0042713C">
      <w:pPr>
        <w:ind w:right="142"/>
        <w:rPr>
          <w:rFonts w:ascii="Times New Roman" w:hAnsi="Times New Roman"/>
          <w:sz w:val="24"/>
        </w:rPr>
      </w:pPr>
    </w:p>
    <w:p w14:paraId="5A0E9786" w14:textId="77777777" w:rsidR="00EF0C0C" w:rsidRDefault="00EF0C0C" w:rsidP="0042713C">
      <w:pPr>
        <w:pStyle w:val="112"/>
        <w:spacing w:line="240" w:lineRule="auto"/>
        <w:ind w:right="142"/>
        <w:rPr>
          <w:rFonts w:ascii="Times New Roman" w:hAnsi="Times New Roman"/>
        </w:rPr>
      </w:pPr>
      <w:r>
        <w:rPr>
          <w:rFonts w:ascii="Times New Roman" w:hAnsi="Times New Roman"/>
        </w:rPr>
        <w:t>2.2. Примерное содержание дисциплины</w:t>
      </w: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9"/>
        <w:gridCol w:w="8133"/>
      </w:tblGrid>
      <w:tr w:rsidR="006E7069" w:rsidRPr="00C50E3B" w14:paraId="23FDDDFD" w14:textId="77777777" w:rsidTr="006E7069">
        <w:trPr>
          <w:trHeight w:val="20"/>
        </w:trPr>
        <w:tc>
          <w:tcPr>
            <w:tcW w:w="922" w:type="pct"/>
            <w:vAlign w:val="center"/>
          </w:tcPr>
          <w:p w14:paraId="6492A157" w14:textId="4BB2BFBC" w:rsidR="006E7069" w:rsidRPr="00C50E3B" w:rsidRDefault="006E7069" w:rsidP="006E7069">
            <w:pPr>
              <w:suppressAutoHyphens/>
              <w:contextualSpacing/>
              <w:jc w:val="center"/>
              <w:rPr>
                <w:rFonts w:ascii="Times New Roman" w:hAnsi="Times New Roman"/>
                <w:b/>
                <w:bCs/>
                <w:sz w:val="24"/>
                <w:szCs w:val="24"/>
              </w:rPr>
            </w:pPr>
            <w:r w:rsidRPr="002F34AB">
              <w:rPr>
                <w:rFonts w:ascii="Times New Roman" w:hAnsi="Times New Roman"/>
                <w:b/>
                <w:sz w:val="24"/>
                <w:szCs w:val="24"/>
              </w:rPr>
              <w:t>Наименование разделов и тем</w:t>
            </w:r>
          </w:p>
        </w:tc>
        <w:tc>
          <w:tcPr>
            <w:tcW w:w="4078" w:type="pct"/>
            <w:vAlign w:val="center"/>
          </w:tcPr>
          <w:p w14:paraId="68446C5B" w14:textId="790140D2" w:rsidR="006E7069" w:rsidRPr="00C50E3B" w:rsidRDefault="006E7069" w:rsidP="006E7069">
            <w:pPr>
              <w:suppressAutoHyphens/>
              <w:contextualSpacing/>
              <w:jc w:val="center"/>
              <w:rPr>
                <w:rFonts w:ascii="Times New Roman" w:hAnsi="Times New Roman"/>
                <w:b/>
                <w:bCs/>
                <w:sz w:val="24"/>
                <w:szCs w:val="24"/>
              </w:rPr>
            </w:pPr>
            <w:r>
              <w:rPr>
                <w:rFonts w:ascii="Times New Roman" w:hAnsi="Times New Roman"/>
                <w:b/>
              </w:rPr>
              <w:t xml:space="preserve">Примерное содержание учебного материала, практических и лабораторных занятий, </w:t>
            </w:r>
            <w:r>
              <w:rPr>
                <w:rFonts w:ascii="Times New Roman" w:hAnsi="Times New Roman"/>
                <w:i/>
              </w:rPr>
              <w:t>курсовой проект (работа)</w:t>
            </w:r>
          </w:p>
        </w:tc>
      </w:tr>
      <w:tr w:rsidR="006E7069" w:rsidRPr="00C50E3B" w14:paraId="50B69C76" w14:textId="77777777" w:rsidTr="006E7069">
        <w:trPr>
          <w:trHeight w:val="20"/>
        </w:trPr>
        <w:tc>
          <w:tcPr>
            <w:tcW w:w="922" w:type="pct"/>
          </w:tcPr>
          <w:p w14:paraId="5D3A0135" w14:textId="77777777" w:rsidR="006E7069" w:rsidRPr="00C50E3B" w:rsidRDefault="006E7069" w:rsidP="0006747E">
            <w:pPr>
              <w:contextualSpacing/>
              <w:jc w:val="center"/>
              <w:rPr>
                <w:rFonts w:ascii="Times New Roman" w:hAnsi="Times New Roman"/>
                <w:b/>
                <w:bCs/>
                <w:sz w:val="24"/>
                <w:szCs w:val="24"/>
              </w:rPr>
            </w:pPr>
            <w:r w:rsidRPr="00C50E3B">
              <w:rPr>
                <w:rFonts w:ascii="Times New Roman" w:hAnsi="Times New Roman"/>
                <w:b/>
                <w:bCs/>
                <w:sz w:val="24"/>
                <w:szCs w:val="24"/>
              </w:rPr>
              <w:t>1</w:t>
            </w:r>
          </w:p>
        </w:tc>
        <w:tc>
          <w:tcPr>
            <w:tcW w:w="4078" w:type="pct"/>
          </w:tcPr>
          <w:p w14:paraId="154D4757" w14:textId="77777777" w:rsidR="006E7069" w:rsidRPr="00C50E3B" w:rsidRDefault="006E7069" w:rsidP="0006747E">
            <w:pPr>
              <w:contextualSpacing/>
              <w:jc w:val="center"/>
              <w:rPr>
                <w:rFonts w:ascii="Times New Roman" w:hAnsi="Times New Roman"/>
                <w:b/>
                <w:bCs/>
                <w:i/>
                <w:sz w:val="24"/>
                <w:szCs w:val="24"/>
              </w:rPr>
            </w:pPr>
            <w:r w:rsidRPr="00C50E3B">
              <w:rPr>
                <w:rFonts w:ascii="Times New Roman" w:hAnsi="Times New Roman"/>
                <w:b/>
                <w:bCs/>
                <w:i/>
                <w:sz w:val="24"/>
                <w:szCs w:val="24"/>
              </w:rPr>
              <w:t>2</w:t>
            </w:r>
          </w:p>
        </w:tc>
      </w:tr>
      <w:tr w:rsidR="006E7069" w:rsidRPr="00C50E3B" w14:paraId="131868A0" w14:textId="77777777" w:rsidTr="006E7069">
        <w:trPr>
          <w:trHeight w:val="20"/>
        </w:trPr>
        <w:tc>
          <w:tcPr>
            <w:tcW w:w="5000" w:type="pct"/>
            <w:gridSpan w:val="2"/>
            <w:vAlign w:val="center"/>
          </w:tcPr>
          <w:p w14:paraId="089D3C21" w14:textId="77777777" w:rsidR="006E7069" w:rsidRPr="00C50E3B" w:rsidRDefault="006E7069" w:rsidP="0006747E">
            <w:pPr>
              <w:contextualSpacing/>
              <w:rPr>
                <w:rFonts w:ascii="Times New Roman" w:hAnsi="Times New Roman"/>
                <w:b/>
                <w:bCs/>
                <w:i/>
                <w:sz w:val="24"/>
                <w:szCs w:val="24"/>
              </w:rPr>
            </w:pPr>
            <w:r w:rsidRPr="00C50E3B">
              <w:rPr>
                <w:rFonts w:ascii="Times New Roman" w:hAnsi="Times New Roman"/>
                <w:b/>
                <w:bCs/>
                <w:sz w:val="24"/>
                <w:szCs w:val="24"/>
              </w:rPr>
              <w:t>Раздел 1. Экономика и экономическая наука</w:t>
            </w:r>
          </w:p>
        </w:tc>
      </w:tr>
      <w:tr w:rsidR="006E7069" w:rsidRPr="00C50E3B" w14:paraId="623472FF" w14:textId="77777777" w:rsidTr="006E7069">
        <w:trPr>
          <w:trHeight w:val="357"/>
        </w:trPr>
        <w:tc>
          <w:tcPr>
            <w:tcW w:w="922" w:type="pct"/>
            <w:vMerge w:val="restart"/>
          </w:tcPr>
          <w:p w14:paraId="2A72832A" w14:textId="77777777" w:rsidR="006E7069" w:rsidRPr="00C50E3B"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sz w:val="24"/>
                <w:szCs w:val="24"/>
              </w:rPr>
            </w:pPr>
            <w:r w:rsidRPr="00C50E3B">
              <w:rPr>
                <w:rFonts w:ascii="Times New Roman" w:hAnsi="Times New Roman"/>
                <w:b/>
                <w:bCs/>
                <w:sz w:val="24"/>
                <w:szCs w:val="24"/>
              </w:rPr>
              <w:t>Тема 1.1 Экономика - система общественного воспроизводства</w:t>
            </w:r>
          </w:p>
        </w:tc>
        <w:tc>
          <w:tcPr>
            <w:tcW w:w="4078" w:type="pct"/>
          </w:tcPr>
          <w:p w14:paraId="061EAF37" w14:textId="77777777" w:rsidR="006E7069" w:rsidRPr="00C50E3B" w:rsidRDefault="006E7069" w:rsidP="0006747E">
            <w:pPr>
              <w:contextualSpacing/>
              <w:rPr>
                <w:rFonts w:ascii="Times New Roman" w:hAnsi="Times New Roman"/>
                <w:b/>
                <w:bCs/>
                <w:sz w:val="24"/>
                <w:szCs w:val="24"/>
              </w:rPr>
            </w:pPr>
            <w:r w:rsidRPr="00C50E3B">
              <w:rPr>
                <w:rFonts w:ascii="Times New Roman" w:hAnsi="Times New Roman"/>
                <w:b/>
                <w:bCs/>
                <w:sz w:val="24"/>
                <w:szCs w:val="24"/>
              </w:rPr>
              <w:t>Содержание учебного материала</w:t>
            </w:r>
          </w:p>
        </w:tc>
      </w:tr>
      <w:tr w:rsidR="006E7069" w:rsidRPr="00C50E3B" w14:paraId="70A93AA3" w14:textId="77777777" w:rsidTr="006E7069">
        <w:trPr>
          <w:trHeight w:val="720"/>
        </w:trPr>
        <w:tc>
          <w:tcPr>
            <w:tcW w:w="922" w:type="pct"/>
            <w:vMerge/>
          </w:tcPr>
          <w:p w14:paraId="112C8C50" w14:textId="77777777" w:rsidR="006E7069" w:rsidRPr="00C50E3B" w:rsidRDefault="006E7069" w:rsidP="0006747E">
            <w:pPr>
              <w:contextualSpacing/>
              <w:rPr>
                <w:rFonts w:ascii="Times New Roman" w:hAnsi="Times New Roman"/>
                <w:b/>
                <w:bCs/>
                <w:i/>
                <w:sz w:val="24"/>
                <w:szCs w:val="24"/>
              </w:rPr>
            </w:pPr>
          </w:p>
        </w:tc>
        <w:tc>
          <w:tcPr>
            <w:tcW w:w="4078" w:type="pct"/>
          </w:tcPr>
          <w:p w14:paraId="750F8D36" w14:textId="77777777" w:rsidR="006E7069" w:rsidRPr="00C50E3B" w:rsidRDefault="006E7069" w:rsidP="0006747E">
            <w:pPr>
              <w:contextualSpacing/>
              <w:jc w:val="both"/>
              <w:rPr>
                <w:rFonts w:ascii="Times New Roman" w:hAnsi="Times New Roman"/>
                <w:b/>
                <w:bCs/>
                <w:color w:val="FF0000"/>
                <w:sz w:val="24"/>
                <w:szCs w:val="24"/>
              </w:rPr>
            </w:pPr>
            <w:r w:rsidRPr="00C50E3B">
              <w:rPr>
                <w:rFonts w:ascii="Times New Roman" w:hAnsi="Times New Roman"/>
                <w:bCs/>
                <w:sz w:val="24"/>
                <w:szCs w:val="24"/>
              </w:rPr>
              <w:t xml:space="preserve">1. Понятие экономики. Предмет, методы, функции, структура, взаимосвязь с другими науками. Производство как процесс создания полезного продукта. Факторы производства, их классификация. Производственные возможности общества и ограниченность ресурсов. </w:t>
            </w:r>
          </w:p>
        </w:tc>
      </w:tr>
      <w:tr w:rsidR="006E7069" w:rsidRPr="00C50E3B" w14:paraId="63C26D71" w14:textId="77777777" w:rsidTr="006E7069">
        <w:trPr>
          <w:trHeight w:val="750"/>
        </w:trPr>
        <w:tc>
          <w:tcPr>
            <w:tcW w:w="922" w:type="pct"/>
            <w:vMerge/>
          </w:tcPr>
          <w:p w14:paraId="273B8051" w14:textId="77777777" w:rsidR="006E7069" w:rsidRPr="00C50E3B" w:rsidRDefault="006E7069" w:rsidP="0006747E">
            <w:pPr>
              <w:contextualSpacing/>
              <w:rPr>
                <w:rFonts w:ascii="Times New Roman" w:hAnsi="Times New Roman"/>
                <w:b/>
                <w:bCs/>
                <w:i/>
                <w:sz w:val="24"/>
                <w:szCs w:val="24"/>
              </w:rPr>
            </w:pPr>
          </w:p>
        </w:tc>
        <w:tc>
          <w:tcPr>
            <w:tcW w:w="4078" w:type="pct"/>
          </w:tcPr>
          <w:p w14:paraId="30B67C11" w14:textId="77777777" w:rsidR="006E7069" w:rsidRPr="00C50E3B" w:rsidRDefault="006E7069" w:rsidP="0006747E">
            <w:pPr>
              <w:contextualSpacing/>
              <w:jc w:val="both"/>
              <w:rPr>
                <w:rFonts w:ascii="Times New Roman" w:hAnsi="Times New Roman"/>
                <w:b/>
                <w:bCs/>
                <w:i/>
                <w:sz w:val="24"/>
                <w:szCs w:val="24"/>
              </w:rPr>
            </w:pPr>
            <w:r w:rsidRPr="00C50E3B">
              <w:rPr>
                <w:rFonts w:ascii="Times New Roman" w:hAnsi="Times New Roman"/>
                <w:bCs/>
                <w:sz w:val="24"/>
                <w:szCs w:val="24"/>
              </w:rPr>
              <w:t>2. Рынок, понятие и виды, инфраструктура и конъюнктура рынка, элементы рыночного механизма (спрос и предложение, рыночные цены, конкуренция). Монополия, антимонопольное законодательство. Закон спроса и предложения.</w:t>
            </w:r>
            <w:r w:rsidRPr="00C50E3B">
              <w:rPr>
                <w:rFonts w:ascii="Times New Roman" w:hAnsi="Times New Roman"/>
                <w:sz w:val="24"/>
                <w:szCs w:val="24"/>
              </w:rPr>
              <w:t xml:space="preserve"> Факторы, влияющие на спрос и предложение. Рыночное равновесие. Равновесная рыночная цена.  Эластичность спроса и предложения. </w:t>
            </w:r>
          </w:p>
        </w:tc>
      </w:tr>
      <w:tr w:rsidR="006E7069" w:rsidRPr="00C50E3B" w14:paraId="12297950" w14:textId="77777777" w:rsidTr="006E7069">
        <w:trPr>
          <w:trHeight w:val="20"/>
        </w:trPr>
        <w:tc>
          <w:tcPr>
            <w:tcW w:w="922" w:type="pct"/>
            <w:vMerge/>
          </w:tcPr>
          <w:p w14:paraId="34ED7D04" w14:textId="77777777" w:rsidR="006E7069" w:rsidRPr="00C50E3B" w:rsidRDefault="006E7069" w:rsidP="0006747E">
            <w:pPr>
              <w:contextualSpacing/>
              <w:rPr>
                <w:rFonts w:ascii="Times New Roman" w:hAnsi="Times New Roman"/>
                <w:b/>
                <w:bCs/>
                <w:i/>
                <w:sz w:val="24"/>
                <w:szCs w:val="24"/>
              </w:rPr>
            </w:pPr>
          </w:p>
        </w:tc>
        <w:tc>
          <w:tcPr>
            <w:tcW w:w="4078" w:type="pct"/>
          </w:tcPr>
          <w:p w14:paraId="15E1CAB0" w14:textId="77777777" w:rsidR="006E7069" w:rsidRPr="00C50E3B" w:rsidRDefault="006E7069" w:rsidP="0006747E">
            <w:pPr>
              <w:contextualSpacing/>
              <w:jc w:val="both"/>
              <w:rPr>
                <w:rFonts w:ascii="Times New Roman" w:hAnsi="Times New Roman"/>
                <w:bCs/>
                <w:sz w:val="24"/>
                <w:szCs w:val="24"/>
              </w:rPr>
            </w:pPr>
            <w:r w:rsidRPr="00C50E3B">
              <w:rPr>
                <w:rFonts w:ascii="Times New Roman" w:hAnsi="Times New Roman"/>
                <w:b/>
                <w:bCs/>
                <w:sz w:val="24"/>
                <w:szCs w:val="24"/>
              </w:rPr>
              <w:t>Самостоятельная работа обучающихся</w:t>
            </w:r>
          </w:p>
        </w:tc>
      </w:tr>
      <w:tr w:rsidR="006E7069" w:rsidRPr="00C50E3B" w14:paraId="7E95A136" w14:textId="77777777" w:rsidTr="006E7069">
        <w:trPr>
          <w:trHeight w:val="291"/>
        </w:trPr>
        <w:tc>
          <w:tcPr>
            <w:tcW w:w="922" w:type="pct"/>
            <w:vMerge w:val="restart"/>
          </w:tcPr>
          <w:p w14:paraId="5C1FAE74" w14:textId="77777777" w:rsidR="006E7069" w:rsidRPr="00C50E3B"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sz w:val="24"/>
                <w:szCs w:val="24"/>
              </w:rPr>
            </w:pPr>
            <w:r w:rsidRPr="00C50E3B">
              <w:rPr>
                <w:rFonts w:ascii="Times New Roman" w:hAnsi="Times New Roman"/>
                <w:b/>
                <w:bCs/>
                <w:sz w:val="24"/>
                <w:szCs w:val="24"/>
              </w:rPr>
              <w:t>Тема 1.2. Предприятие (организация) как субъект хозяйствования</w:t>
            </w:r>
          </w:p>
        </w:tc>
        <w:tc>
          <w:tcPr>
            <w:tcW w:w="4078" w:type="pct"/>
          </w:tcPr>
          <w:p w14:paraId="4674816A" w14:textId="77777777" w:rsidR="006E7069" w:rsidRPr="00C50E3B" w:rsidRDefault="006E7069" w:rsidP="0006747E">
            <w:pPr>
              <w:contextualSpacing/>
              <w:rPr>
                <w:rFonts w:ascii="Times New Roman" w:hAnsi="Times New Roman"/>
                <w:b/>
                <w:bCs/>
                <w:sz w:val="24"/>
                <w:szCs w:val="24"/>
              </w:rPr>
            </w:pPr>
            <w:r w:rsidRPr="00C50E3B">
              <w:rPr>
                <w:rFonts w:ascii="Times New Roman" w:hAnsi="Times New Roman"/>
                <w:b/>
                <w:bCs/>
                <w:sz w:val="24"/>
                <w:szCs w:val="24"/>
              </w:rPr>
              <w:t xml:space="preserve">Содержание учебного материала </w:t>
            </w:r>
          </w:p>
        </w:tc>
      </w:tr>
      <w:tr w:rsidR="006E7069" w:rsidRPr="00C50E3B" w14:paraId="19918781" w14:textId="77777777" w:rsidTr="006E7069">
        <w:trPr>
          <w:trHeight w:val="73"/>
        </w:trPr>
        <w:tc>
          <w:tcPr>
            <w:tcW w:w="922" w:type="pct"/>
            <w:vMerge/>
          </w:tcPr>
          <w:p w14:paraId="4D568F6D" w14:textId="77777777" w:rsidR="006E7069" w:rsidRPr="00C50E3B" w:rsidRDefault="006E7069" w:rsidP="0006747E">
            <w:pPr>
              <w:contextualSpacing/>
              <w:rPr>
                <w:rFonts w:ascii="Times New Roman" w:hAnsi="Times New Roman"/>
                <w:b/>
                <w:bCs/>
                <w:sz w:val="24"/>
                <w:szCs w:val="24"/>
              </w:rPr>
            </w:pPr>
          </w:p>
        </w:tc>
        <w:tc>
          <w:tcPr>
            <w:tcW w:w="4078" w:type="pct"/>
          </w:tcPr>
          <w:p w14:paraId="0CC9175A"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 xml:space="preserve">1. Виды экономической деятельности (отрасли народного хозяйства). Признаки отрасли общественного питания, ее роль и значение в экономике страны. Понятие организации, краткая характеристика, классификация, цели и задачи деятельности. Организационно-правовые формы предприятий, установленные ГК РФ, виды и особенности, достоинства и недостатки. </w:t>
            </w:r>
          </w:p>
        </w:tc>
      </w:tr>
      <w:tr w:rsidR="006E7069" w:rsidRPr="00C50E3B" w14:paraId="2E67F986" w14:textId="77777777" w:rsidTr="006E7069">
        <w:trPr>
          <w:trHeight w:val="20"/>
        </w:trPr>
        <w:tc>
          <w:tcPr>
            <w:tcW w:w="922" w:type="pct"/>
            <w:vMerge/>
          </w:tcPr>
          <w:p w14:paraId="7F080EFD" w14:textId="77777777" w:rsidR="006E7069" w:rsidRPr="00C50E3B" w:rsidRDefault="006E7069" w:rsidP="0006747E">
            <w:pPr>
              <w:contextualSpacing/>
              <w:rPr>
                <w:rFonts w:ascii="Times New Roman" w:hAnsi="Times New Roman"/>
                <w:b/>
                <w:bCs/>
                <w:sz w:val="24"/>
                <w:szCs w:val="24"/>
              </w:rPr>
            </w:pPr>
          </w:p>
        </w:tc>
        <w:tc>
          <w:tcPr>
            <w:tcW w:w="4078" w:type="pct"/>
          </w:tcPr>
          <w:p w14:paraId="733409C7"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2. Функции и задачи бухгалтерии как структурного подразделения предприятия. Организация учета на предприятии питания: объекты учета, основные принципы, формы ведения бухгалтерского учета, реквизиты первичных документов, их классификация, требования к оформлению документов, понятие инвентаризации и правила проведения. Права и обязанности главного бухгалтера предприятия общественного питания</w:t>
            </w:r>
          </w:p>
        </w:tc>
      </w:tr>
      <w:tr w:rsidR="006E7069" w:rsidRPr="00C50E3B" w14:paraId="294701DE" w14:textId="77777777" w:rsidTr="006E7069">
        <w:trPr>
          <w:trHeight w:val="20"/>
        </w:trPr>
        <w:tc>
          <w:tcPr>
            <w:tcW w:w="922" w:type="pct"/>
            <w:vMerge/>
          </w:tcPr>
          <w:p w14:paraId="65DC689D" w14:textId="77777777" w:rsidR="006E7069" w:rsidRPr="00C50E3B" w:rsidRDefault="006E7069" w:rsidP="0006747E">
            <w:pPr>
              <w:contextualSpacing/>
              <w:rPr>
                <w:rFonts w:ascii="Times New Roman" w:hAnsi="Times New Roman"/>
                <w:b/>
                <w:bCs/>
                <w:sz w:val="24"/>
                <w:szCs w:val="24"/>
              </w:rPr>
            </w:pPr>
          </w:p>
        </w:tc>
        <w:tc>
          <w:tcPr>
            <w:tcW w:w="4078" w:type="pct"/>
          </w:tcPr>
          <w:p w14:paraId="53A62E31" w14:textId="77777777" w:rsidR="006E7069" w:rsidRPr="00C50E3B" w:rsidRDefault="006E7069" w:rsidP="0006747E">
            <w:pPr>
              <w:contextualSpacing/>
              <w:rPr>
                <w:rFonts w:ascii="Times New Roman" w:hAnsi="Times New Roman"/>
                <w:b/>
                <w:sz w:val="24"/>
                <w:szCs w:val="24"/>
              </w:rPr>
            </w:pPr>
            <w:r w:rsidRPr="00C50E3B">
              <w:rPr>
                <w:rFonts w:ascii="Times New Roman" w:hAnsi="Times New Roman"/>
                <w:b/>
                <w:bCs/>
                <w:sz w:val="24"/>
                <w:szCs w:val="24"/>
              </w:rPr>
              <w:t>В том числе, практических занятий</w:t>
            </w:r>
          </w:p>
        </w:tc>
      </w:tr>
      <w:tr w:rsidR="006E7069" w:rsidRPr="00C50E3B" w14:paraId="280988C6" w14:textId="77777777" w:rsidTr="006E7069">
        <w:trPr>
          <w:trHeight w:val="20"/>
        </w:trPr>
        <w:tc>
          <w:tcPr>
            <w:tcW w:w="922" w:type="pct"/>
            <w:vMerge/>
          </w:tcPr>
          <w:p w14:paraId="241F62FD" w14:textId="77777777" w:rsidR="006E7069" w:rsidRPr="00C50E3B" w:rsidRDefault="006E7069" w:rsidP="0006747E">
            <w:pPr>
              <w:contextualSpacing/>
              <w:rPr>
                <w:rFonts w:ascii="Times New Roman" w:hAnsi="Times New Roman"/>
                <w:b/>
                <w:bCs/>
                <w:sz w:val="24"/>
                <w:szCs w:val="24"/>
              </w:rPr>
            </w:pPr>
          </w:p>
        </w:tc>
        <w:tc>
          <w:tcPr>
            <w:tcW w:w="4078" w:type="pct"/>
          </w:tcPr>
          <w:p w14:paraId="6325465F" w14:textId="77777777" w:rsidR="006E7069" w:rsidRPr="00C50E3B" w:rsidRDefault="006E7069" w:rsidP="0006747E">
            <w:pPr>
              <w:contextualSpacing/>
              <w:jc w:val="both"/>
              <w:rPr>
                <w:rFonts w:ascii="Times New Roman" w:hAnsi="Times New Roman"/>
                <w:b/>
                <w:sz w:val="24"/>
                <w:szCs w:val="24"/>
              </w:rPr>
            </w:pPr>
            <w:r w:rsidRPr="00C50E3B">
              <w:rPr>
                <w:rFonts w:ascii="Times New Roman" w:hAnsi="Times New Roman"/>
                <w:sz w:val="24"/>
                <w:szCs w:val="24"/>
              </w:rPr>
              <w:t>Практическая работа №1. Изучение факторов внешней среды предприятия, элементов внутренней среды предприятия, методики оценки влияния факторов внешней среды на деятельность предприятия с помощью SWOT- анализа.</w:t>
            </w:r>
          </w:p>
        </w:tc>
      </w:tr>
      <w:tr w:rsidR="006E7069" w:rsidRPr="00C50E3B" w14:paraId="1E879D53" w14:textId="77777777" w:rsidTr="006E7069">
        <w:trPr>
          <w:trHeight w:val="20"/>
        </w:trPr>
        <w:tc>
          <w:tcPr>
            <w:tcW w:w="922" w:type="pct"/>
            <w:vMerge/>
          </w:tcPr>
          <w:p w14:paraId="10D0DABD" w14:textId="77777777" w:rsidR="006E7069" w:rsidRPr="00C50E3B" w:rsidRDefault="006E7069" w:rsidP="0006747E">
            <w:pPr>
              <w:contextualSpacing/>
              <w:rPr>
                <w:rFonts w:ascii="Times New Roman" w:hAnsi="Times New Roman"/>
                <w:b/>
                <w:bCs/>
                <w:sz w:val="24"/>
                <w:szCs w:val="24"/>
              </w:rPr>
            </w:pPr>
          </w:p>
        </w:tc>
        <w:tc>
          <w:tcPr>
            <w:tcW w:w="4078" w:type="pct"/>
          </w:tcPr>
          <w:p w14:paraId="37645116" w14:textId="77777777" w:rsidR="006E7069" w:rsidRPr="00C50E3B" w:rsidRDefault="006E7069" w:rsidP="0006747E">
            <w:pPr>
              <w:contextualSpacing/>
              <w:jc w:val="both"/>
              <w:rPr>
                <w:rFonts w:ascii="Times New Roman" w:hAnsi="Times New Roman"/>
                <w:sz w:val="24"/>
                <w:szCs w:val="24"/>
              </w:rPr>
            </w:pPr>
            <w:r w:rsidRPr="00C50E3B">
              <w:rPr>
                <w:rFonts w:ascii="Times New Roman" w:hAnsi="Times New Roman"/>
                <w:b/>
                <w:bCs/>
                <w:sz w:val="24"/>
                <w:szCs w:val="24"/>
              </w:rPr>
              <w:t>Самостоятельная работа обучающихся</w:t>
            </w:r>
          </w:p>
        </w:tc>
      </w:tr>
      <w:tr w:rsidR="006E7069" w:rsidRPr="00C50E3B" w14:paraId="28D45E26" w14:textId="77777777" w:rsidTr="006E7069">
        <w:trPr>
          <w:trHeight w:val="20"/>
        </w:trPr>
        <w:tc>
          <w:tcPr>
            <w:tcW w:w="922" w:type="pct"/>
            <w:vMerge w:val="restart"/>
          </w:tcPr>
          <w:p w14:paraId="53AB34F2"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Тема 1.3. Производственные фонды и ресурсы. Издержки производства и обращения в общественном</w:t>
            </w:r>
            <w:r w:rsidRPr="00C50E3B">
              <w:rPr>
                <w:rFonts w:ascii="Times New Roman" w:hAnsi="Times New Roman"/>
                <w:bCs/>
                <w:sz w:val="24"/>
                <w:szCs w:val="24"/>
              </w:rPr>
              <w:t xml:space="preserve"> </w:t>
            </w:r>
            <w:r w:rsidRPr="00C50E3B">
              <w:rPr>
                <w:rFonts w:ascii="Times New Roman" w:hAnsi="Times New Roman"/>
                <w:b/>
                <w:bCs/>
                <w:sz w:val="24"/>
                <w:szCs w:val="24"/>
              </w:rPr>
              <w:t>питании</w:t>
            </w:r>
            <w:r>
              <w:rPr>
                <w:rFonts w:ascii="Times New Roman" w:hAnsi="Times New Roman"/>
                <w:b/>
                <w:bCs/>
                <w:sz w:val="24"/>
                <w:szCs w:val="24"/>
              </w:rPr>
              <w:t xml:space="preserve"> </w:t>
            </w:r>
            <w:r w:rsidRPr="0032170F">
              <w:rPr>
                <w:rFonts w:ascii="Times New Roman" w:hAnsi="Times New Roman"/>
                <w:b/>
                <w:bCs/>
                <w:sz w:val="24"/>
                <w:szCs w:val="24"/>
              </w:rPr>
              <w:t>массового изготовления</w:t>
            </w:r>
          </w:p>
        </w:tc>
        <w:tc>
          <w:tcPr>
            <w:tcW w:w="4078" w:type="pct"/>
          </w:tcPr>
          <w:p w14:paraId="6A1AFFCD" w14:textId="77777777" w:rsidR="006E7069" w:rsidRPr="00C50E3B" w:rsidRDefault="006E7069" w:rsidP="0006747E">
            <w:pPr>
              <w:contextualSpacing/>
              <w:rPr>
                <w:rFonts w:ascii="Times New Roman" w:hAnsi="Times New Roman"/>
                <w:b/>
                <w:bCs/>
                <w:sz w:val="24"/>
                <w:szCs w:val="24"/>
              </w:rPr>
            </w:pPr>
            <w:r w:rsidRPr="00C50E3B">
              <w:rPr>
                <w:rFonts w:ascii="Times New Roman" w:hAnsi="Times New Roman"/>
                <w:b/>
                <w:bCs/>
                <w:sz w:val="24"/>
                <w:szCs w:val="24"/>
              </w:rPr>
              <w:t>Содержание учебного материала</w:t>
            </w:r>
          </w:p>
        </w:tc>
      </w:tr>
      <w:tr w:rsidR="006E7069" w:rsidRPr="00C50E3B" w14:paraId="225F84D3" w14:textId="77777777" w:rsidTr="006E7069">
        <w:trPr>
          <w:trHeight w:val="20"/>
        </w:trPr>
        <w:tc>
          <w:tcPr>
            <w:tcW w:w="922" w:type="pct"/>
            <w:vMerge/>
          </w:tcPr>
          <w:p w14:paraId="762CA940" w14:textId="77777777" w:rsidR="006E7069" w:rsidRPr="00C50E3B" w:rsidRDefault="006E7069" w:rsidP="0006747E">
            <w:pPr>
              <w:contextualSpacing/>
              <w:rPr>
                <w:rFonts w:ascii="Times New Roman" w:hAnsi="Times New Roman"/>
                <w:b/>
                <w:bCs/>
                <w:sz w:val="24"/>
                <w:szCs w:val="24"/>
              </w:rPr>
            </w:pPr>
          </w:p>
        </w:tc>
        <w:tc>
          <w:tcPr>
            <w:tcW w:w="4078" w:type="pct"/>
          </w:tcPr>
          <w:p w14:paraId="2A65E719"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Cs/>
                <w:sz w:val="24"/>
                <w:szCs w:val="24"/>
              </w:rPr>
              <w:t>1. Ресурсы организации.</w:t>
            </w:r>
            <w:r w:rsidRPr="00C50E3B">
              <w:rPr>
                <w:rFonts w:ascii="Times New Roman" w:hAnsi="Times New Roman"/>
                <w:b/>
                <w:bCs/>
                <w:sz w:val="24"/>
                <w:szCs w:val="24"/>
              </w:rPr>
              <w:t xml:space="preserve"> </w:t>
            </w:r>
            <w:r w:rsidRPr="00C50E3B">
              <w:rPr>
                <w:rFonts w:ascii="Times New Roman" w:hAnsi="Times New Roman"/>
                <w:sz w:val="24"/>
                <w:szCs w:val="24"/>
              </w:rPr>
              <w:t xml:space="preserve">Понятие основных фондов, их роль в процессе производства, основы классификации, понятие износа, виды оценки, понятие амортизации основных и методика ее расчета. НМА. Понятие оборотных средств, их роль в процессе производства, принципы классификации. Показатели эффективности использования ресурсов. </w:t>
            </w:r>
          </w:p>
        </w:tc>
      </w:tr>
      <w:tr w:rsidR="006E7069" w:rsidRPr="00C50E3B" w14:paraId="1432F1A5" w14:textId="77777777" w:rsidTr="006E7069">
        <w:trPr>
          <w:trHeight w:val="20"/>
        </w:trPr>
        <w:tc>
          <w:tcPr>
            <w:tcW w:w="922" w:type="pct"/>
            <w:vMerge/>
          </w:tcPr>
          <w:p w14:paraId="457744DB" w14:textId="77777777" w:rsidR="006E7069" w:rsidRPr="00C50E3B" w:rsidRDefault="006E7069" w:rsidP="0006747E">
            <w:pPr>
              <w:contextualSpacing/>
              <w:rPr>
                <w:rFonts w:ascii="Times New Roman" w:hAnsi="Times New Roman"/>
                <w:b/>
                <w:bCs/>
                <w:sz w:val="24"/>
                <w:szCs w:val="24"/>
              </w:rPr>
            </w:pPr>
          </w:p>
        </w:tc>
        <w:tc>
          <w:tcPr>
            <w:tcW w:w="4078" w:type="pct"/>
          </w:tcPr>
          <w:p w14:paraId="0B9953DD"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2. Товарные запасы, их виды и роль в общественном питании. Источники снабжения сырьём, продуктами и тарой.</w:t>
            </w:r>
            <w:r w:rsidRPr="00C50E3B">
              <w:rPr>
                <w:rFonts w:ascii="Times New Roman" w:hAnsi="Times New Roman"/>
                <w:b/>
                <w:bCs/>
                <w:sz w:val="24"/>
                <w:szCs w:val="24"/>
              </w:rPr>
              <w:t xml:space="preserve"> </w:t>
            </w:r>
            <w:r w:rsidRPr="00C50E3B">
              <w:rPr>
                <w:rFonts w:ascii="Times New Roman" w:hAnsi="Times New Roman"/>
                <w:sz w:val="24"/>
                <w:szCs w:val="24"/>
              </w:rPr>
              <w:t>Понятие товарооборачиваемости. Продуктовый баланс ПОП</w:t>
            </w:r>
            <w:r>
              <w:rPr>
                <w:rFonts w:ascii="Times New Roman" w:hAnsi="Times New Roman"/>
                <w:sz w:val="24"/>
                <w:szCs w:val="24"/>
              </w:rPr>
              <w:t xml:space="preserve"> </w:t>
            </w:r>
            <w:r w:rsidRPr="0032170F">
              <w:rPr>
                <w:rFonts w:ascii="Times New Roman" w:hAnsi="Times New Roman"/>
                <w:sz w:val="24"/>
                <w:szCs w:val="24"/>
              </w:rPr>
              <w:t>массового изготовления</w:t>
            </w:r>
          </w:p>
        </w:tc>
      </w:tr>
      <w:tr w:rsidR="006E7069" w:rsidRPr="00C50E3B" w14:paraId="00EBAC27" w14:textId="77777777" w:rsidTr="006E7069">
        <w:trPr>
          <w:trHeight w:val="20"/>
        </w:trPr>
        <w:tc>
          <w:tcPr>
            <w:tcW w:w="922" w:type="pct"/>
            <w:vMerge/>
          </w:tcPr>
          <w:p w14:paraId="016D0ECD" w14:textId="77777777" w:rsidR="006E7069" w:rsidRPr="00C50E3B" w:rsidRDefault="006E7069" w:rsidP="0006747E">
            <w:pPr>
              <w:contextualSpacing/>
              <w:rPr>
                <w:rFonts w:ascii="Times New Roman" w:hAnsi="Times New Roman"/>
                <w:b/>
                <w:bCs/>
                <w:sz w:val="24"/>
                <w:szCs w:val="24"/>
              </w:rPr>
            </w:pPr>
          </w:p>
        </w:tc>
        <w:tc>
          <w:tcPr>
            <w:tcW w:w="4078" w:type="pct"/>
          </w:tcPr>
          <w:p w14:paraId="4FDD895E"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 xml:space="preserve">3. Понятие и классификация издержек производства и реализации в организациях питания. Факторы, влияющие на уровень издержек в общественном питании. Выявление резервов снижения затрат на производство и обращение, политика предприятия по снижению издержек. Учет затрат по экономическим элементам в системе управленческого учета Понятие себестоимости продукции в общественном питании. Расходы предприятий, не включаемые в издержки производства и обращения. </w:t>
            </w:r>
            <w:r w:rsidRPr="00C50E3B">
              <w:rPr>
                <w:rFonts w:ascii="Times New Roman" w:hAnsi="Times New Roman"/>
                <w:b/>
                <w:bCs/>
                <w:sz w:val="24"/>
                <w:szCs w:val="24"/>
              </w:rPr>
              <w:t xml:space="preserve"> </w:t>
            </w:r>
          </w:p>
        </w:tc>
      </w:tr>
      <w:tr w:rsidR="006E7069" w:rsidRPr="00C50E3B" w14:paraId="6B9CC96C" w14:textId="77777777" w:rsidTr="006E7069">
        <w:trPr>
          <w:trHeight w:val="20"/>
        </w:trPr>
        <w:tc>
          <w:tcPr>
            <w:tcW w:w="922" w:type="pct"/>
            <w:vMerge/>
          </w:tcPr>
          <w:p w14:paraId="6C37FA4E" w14:textId="77777777" w:rsidR="006E7069" w:rsidRPr="00C50E3B" w:rsidRDefault="006E7069" w:rsidP="0006747E">
            <w:pPr>
              <w:contextualSpacing/>
              <w:rPr>
                <w:rFonts w:ascii="Times New Roman" w:hAnsi="Times New Roman"/>
                <w:b/>
                <w:bCs/>
                <w:sz w:val="24"/>
                <w:szCs w:val="24"/>
              </w:rPr>
            </w:pPr>
          </w:p>
        </w:tc>
        <w:tc>
          <w:tcPr>
            <w:tcW w:w="4078" w:type="pct"/>
          </w:tcPr>
          <w:p w14:paraId="3A8A6DA3"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Cs/>
                <w:sz w:val="24"/>
                <w:szCs w:val="24"/>
              </w:rPr>
              <w:t xml:space="preserve">4. Политика государства в области оплаты труда. </w:t>
            </w:r>
            <w:r w:rsidRPr="00C50E3B">
              <w:rPr>
                <w:rFonts w:ascii="Times New Roman" w:hAnsi="Times New Roman"/>
                <w:sz w:val="24"/>
                <w:szCs w:val="24"/>
              </w:rPr>
              <w:t>Затраты на оплату труда, формирование фонда оплаты труда, определение средней заработной платы.</w:t>
            </w:r>
            <w:r w:rsidRPr="00C50E3B">
              <w:rPr>
                <w:rFonts w:ascii="Times New Roman" w:hAnsi="Times New Roman"/>
                <w:b/>
                <w:bCs/>
                <w:sz w:val="24"/>
                <w:szCs w:val="24"/>
              </w:rPr>
              <w:t xml:space="preserve"> </w:t>
            </w:r>
          </w:p>
        </w:tc>
      </w:tr>
      <w:tr w:rsidR="006E7069" w:rsidRPr="00C50E3B" w14:paraId="6ECBEEB6" w14:textId="77777777" w:rsidTr="006E7069">
        <w:trPr>
          <w:trHeight w:val="20"/>
        </w:trPr>
        <w:tc>
          <w:tcPr>
            <w:tcW w:w="922" w:type="pct"/>
            <w:vMerge/>
          </w:tcPr>
          <w:p w14:paraId="78E831D0" w14:textId="77777777" w:rsidR="006E7069" w:rsidRPr="00C50E3B" w:rsidRDefault="006E7069" w:rsidP="0006747E">
            <w:pPr>
              <w:contextualSpacing/>
              <w:rPr>
                <w:rFonts w:ascii="Times New Roman" w:hAnsi="Times New Roman"/>
                <w:b/>
                <w:bCs/>
                <w:sz w:val="24"/>
                <w:szCs w:val="24"/>
              </w:rPr>
            </w:pPr>
          </w:p>
        </w:tc>
        <w:tc>
          <w:tcPr>
            <w:tcW w:w="4078" w:type="pct"/>
          </w:tcPr>
          <w:p w14:paraId="7ECBE2E2" w14:textId="77777777" w:rsidR="006E7069" w:rsidRPr="00C50E3B" w:rsidRDefault="006E7069" w:rsidP="0006747E">
            <w:pPr>
              <w:contextualSpacing/>
              <w:rPr>
                <w:rFonts w:ascii="Times New Roman" w:hAnsi="Times New Roman"/>
                <w:b/>
                <w:bCs/>
                <w:sz w:val="24"/>
                <w:szCs w:val="24"/>
              </w:rPr>
            </w:pPr>
            <w:r w:rsidRPr="00C50E3B">
              <w:rPr>
                <w:rFonts w:ascii="Times New Roman" w:hAnsi="Times New Roman"/>
                <w:b/>
                <w:bCs/>
                <w:sz w:val="24"/>
                <w:szCs w:val="24"/>
              </w:rPr>
              <w:t>В том числе, практических занятий</w:t>
            </w:r>
          </w:p>
        </w:tc>
      </w:tr>
      <w:tr w:rsidR="006E7069" w:rsidRPr="00C50E3B" w14:paraId="729134EE" w14:textId="77777777" w:rsidTr="006E7069">
        <w:trPr>
          <w:trHeight w:val="20"/>
        </w:trPr>
        <w:tc>
          <w:tcPr>
            <w:tcW w:w="922" w:type="pct"/>
            <w:vMerge/>
          </w:tcPr>
          <w:p w14:paraId="2091AAA3" w14:textId="77777777" w:rsidR="006E7069" w:rsidRPr="00C50E3B" w:rsidRDefault="006E7069" w:rsidP="0006747E">
            <w:pPr>
              <w:contextualSpacing/>
              <w:rPr>
                <w:rFonts w:ascii="Times New Roman" w:hAnsi="Times New Roman"/>
                <w:b/>
                <w:bCs/>
                <w:sz w:val="24"/>
                <w:szCs w:val="24"/>
              </w:rPr>
            </w:pPr>
          </w:p>
        </w:tc>
        <w:tc>
          <w:tcPr>
            <w:tcW w:w="4078" w:type="pct"/>
          </w:tcPr>
          <w:p w14:paraId="0F4C060F"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Практическая работа №2. Расчет показателей эффективности использования основных фондов и оборотных средств.</w:t>
            </w:r>
          </w:p>
        </w:tc>
      </w:tr>
      <w:tr w:rsidR="006E7069" w:rsidRPr="00C50E3B" w14:paraId="24AD8E3E" w14:textId="77777777" w:rsidTr="006E7069">
        <w:trPr>
          <w:trHeight w:val="20"/>
        </w:trPr>
        <w:tc>
          <w:tcPr>
            <w:tcW w:w="922" w:type="pct"/>
            <w:vMerge/>
          </w:tcPr>
          <w:p w14:paraId="47A8733D" w14:textId="77777777" w:rsidR="006E7069" w:rsidRPr="00C50E3B" w:rsidRDefault="006E7069" w:rsidP="0006747E">
            <w:pPr>
              <w:contextualSpacing/>
              <w:rPr>
                <w:rFonts w:ascii="Times New Roman" w:hAnsi="Times New Roman"/>
                <w:b/>
                <w:bCs/>
                <w:sz w:val="24"/>
                <w:szCs w:val="24"/>
              </w:rPr>
            </w:pPr>
          </w:p>
        </w:tc>
        <w:tc>
          <w:tcPr>
            <w:tcW w:w="4078" w:type="pct"/>
          </w:tcPr>
          <w:p w14:paraId="2459D0D7"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 xml:space="preserve">Практическая работа №3. Изучение методики учета сырья, продуктов и тары в кладовых предприятий общественного питания, документов, используемых в кладовых и на производстве для учета товарно-материальных ценностей и их движения, правил их заполнения. </w:t>
            </w:r>
          </w:p>
        </w:tc>
      </w:tr>
      <w:tr w:rsidR="006E7069" w:rsidRPr="00C50E3B" w14:paraId="23261000" w14:textId="77777777" w:rsidTr="006E7069">
        <w:trPr>
          <w:trHeight w:val="20"/>
        </w:trPr>
        <w:tc>
          <w:tcPr>
            <w:tcW w:w="922" w:type="pct"/>
            <w:vMerge/>
          </w:tcPr>
          <w:p w14:paraId="3136949A" w14:textId="77777777" w:rsidR="006E7069" w:rsidRPr="00C50E3B" w:rsidRDefault="006E7069" w:rsidP="0006747E">
            <w:pPr>
              <w:contextualSpacing/>
              <w:rPr>
                <w:rFonts w:ascii="Times New Roman" w:hAnsi="Times New Roman"/>
                <w:b/>
                <w:bCs/>
                <w:sz w:val="24"/>
                <w:szCs w:val="24"/>
              </w:rPr>
            </w:pPr>
          </w:p>
        </w:tc>
        <w:tc>
          <w:tcPr>
            <w:tcW w:w="4078" w:type="pct"/>
          </w:tcPr>
          <w:p w14:paraId="15EF94A4"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Практическая работа №4.</w:t>
            </w:r>
            <w:r w:rsidRPr="00C50E3B">
              <w:rPr>
                <w:rFonts w:ascii="Times New Roman" w:hAnsi="Times New Roman"/>
                <w:b/>
                <w:sz w:val="24"/>
                <w:szCs w:val="24"/>
              </w:rPr>
              <w:t xml:space="preserve"> </w:t>
            </w:r>
            <w:r w:rsidRPr="00C50E3B">
              <w:rPr>
                <w:rFonts w:ascii="Times New Roman" w:hAnsi="Times New Roman"/>
                <w:sz w:val="24"/>
                <w:szCs w:val="24"/>
              </w:rPr>
              <w:t xml:space="preserve">Изучение методики планирования поступления товарных запасов с помощью показателей продуктового баланса и методов анализа товарных запасов предприятий питания. Расчет абсолютных и относительных показателей измерения товарных запасов (товарооборачиваемости). </w:t>
            </w:r>
          </w:p>
        </w:tc>
      </w:tr>
      <w:tr w:rsidR="006E7069" w:rsidRPr="00C50E3B" w14:paraId="5CC51041" w14:textId="77777777" w:rsidTr="006E7069">
        <w:trPr>
          <w:trHeight w:val="958"/>
        </w:trPr>
        <w:tc>
          <w:tcPr>
            <w:tcW w:w="922" w:type="pct"/>
            <w:vMerge/>
          </w:tcPr>
          <w:p w14:paraId="0640A13A" w14:textId="77777777" w:rsidR="006E7069" w:rsidRPr="00C50E3B" w:rsidRDefault="006E7069" w:rsidP="0006747E">
            <w:pPr>
              <w:contextualSpacing/>
              <w:rPr>
                <w:rFonts w:ascii="Times New Roman" w:hAnsi="Times New Roman"/>
                <w:b/>
                <w:bCs/>
                <w:sz w:val="24"/>
                <w:szCs w:val="24"/>
              </w:rPr>
            </w:pPr>
          </w:p>
        </w:tc>
        <w:tc>
          <w:tcPr>
            <w:tcW w:w="4078" w:type="pct"/>
          </w:tcPr>
          <w:p w14:paraId="7875DDA6"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Практическая работа №5.</w:t>
            </w:r>
            <w:r w:rsidRPr="00C50E3B">
              <w:rPr>
                <w:rFonts w:ascii="Times New Roman" w:hAnsi="Times New Roman"/>
                <w:b/>
                <w:bCs/>
                <w:sz w:val="24"/>
                <w:szCs w:val="24"/>
              </w:rPr>
              <w:t xml:space="preserve"> </w:t>
            </w:r>
            <w:r w:rsidRPr="00C50E3B">
              <w:rPr>
                <w:rFonts w:ascii="Times New Roman" w:hAnsi="Times New Roman"/>
                <w:bCs/>
                <w:sz w:val="24"/>
                <w:szCs w:val="24"/>
              </w:rPr>
              <w:t>Расчет</w:t>
            </w:r>
            <w:r w:rsidRPr="00C50E3B">
              <w:rPr>
                <w:rFonts w:ascii="Times New Roman" w:hAnsi="Times New Roman"/>
                <w:b/>
                <w:bCs/>
                <w:sz w:val="24"/>
                <w:szCs w:val="24"/>
              </w:rPr>
              <w:t xml:space="preserve"> </w:t>
            </w:r>
            <w:r w:rsidRPr="00C50E3B">
              <w:rPr>
                <w:rFonts w:ascii="Times New Roman" w:hAnsi="Times New Roman"/>
                <w:sz w:val="24"/>
                <w:szCs w:val="24"/>
              </w:rPr>
              <w:t>абсолютных и относительных показателей издержек производства и обращения. Изучение особенностей анализа и планирования издержек по общему уровню и отдельным статьям на предприятиях общественного питания.</w:t>
            </w:r>
          </w:p>
        </w:tc>
      </w:tr>
      <w:tr w:rsidR="006E7069" w:rsidRPr="00C50E3B" w14:paraId="01B1DA98" w14:textId="77777777" w:rsidTr="006E7069">
        <w:trPr>
          <w:trHeight w:val="1005"/>
        </w:trPr>
        <w:tc>
          <w:tcPr>
            <w:tcW w:w="922" w:type="pct"/>
            <w:vMerge/>
          </w:tcPr>
          <w:p w14:paraId="0F0D7DA2" w14:textId="77777777" w:rsidR="006E7069" w:rsidRPr="00C50E3B" w:rsidRDefault="006E7069" w:rsidP="0006747E">
            <w:pPr>
              <w:contextualSpacing/>
              <w:rPr>
                <w:rFonts w:ascii="Times New Roman" w:hAnsi="Times New Roman"/>
                <w:b/>
                <w:bCs/>
                <w:sz w:val="24"/>
                <w:szCs w:val="24"/>
              </w:rPr>
            </w:pPr>
          </w:p>
        </w:tc>
        <w:tc>
          <w:tcPr>
            <w:tcW w:w="4078" w:type="pct"/>
          </w:tcPr>
          <w:p w14:paraId="13997889"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Практическая работа №6. Изучение форм и систем оплаты труда, гарантий и компенсаций, удержаний из заработной платы. Расчет, анализ и планирование показателей по труду и заработной плате на предприятиях общественного питания.</w:t>
            </w:r>
          </w:p>
        </w:tc>
      </w:tr>
      <w:tr w:rsidR="006E7069" w:rsidRPr="00C50E3B" w14:paraId="1FD35EB5" w14:textId="77777777" w:rsidTr="006E7069">
        <w:trPr>
          <w:trHeight w:val="20"/>
        </w:trPr>
        <w:tc>
          <w:tcPr>
            <w:tcW w:w="922" w:type="pct"/>
            <w:vMerge/>
          </w:tcPr>
          <w:p w14:paraId="1F1B9CE3" w14:textId="77777777" w:rsidR="006E7069" w:rsidRPr="00C50E3B" w:rsidRDefault="006E7069" w:rsidP="0006747E">
            <w:pPr>
              <w:contextualSpacing/>
              <w:rPr>
                <w:rFonts w:ascii="Times New Roman" w:hAnsi="Times New Roman"/>
                <w:b/>
                <w:bCs/>
                <w:sz w:val="24"/>
                <w:szCs w:val="24"/>
              </w:rPr>
            </w:pPr>
          </w:p>
        </w:tc>
        <w:tc>
          <w:tcPr>
            <w:tcW w:w="4078" w:type="pct"/>
          </w:tcPr>
          <w:p w14:paraId="015E75A1"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 xml:space="preserve">Самостоятельная работа обучающихся </w:t>
            </w:r>
          </w:p>
        </w:tc>
      </w:tr>
      <w:tr w:rsidR="006E7069" w:rsidRPr="00C50E3B" w14:paraId="59BDD2EE" w14:textId="77777777" w:rsidTr="006E7069">
        <w:trPr>
          <w:trHeight w:val="20"/>
        </w:trPr>
        <w:tc>
          <w:tcPr>
            <w:tcW w:w="922" w:type="pct"/>
            <w:vMerge w:val="restart"/>
          </w:tcPr>
          <w:p w14:paraId="0AE50898" w14:textId="77777777" w:rsidR="006E7069" w:rsidRPr="0068595D"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 xml:space="preserve">Тема 1.4. Ценообразование в организациях </w:t>
            </w:r>
            <w:r>
              <w:rPr>
                <w:rFonts w:ascii="Times New Roman" w:hAnsi="Times New Roman"/>
                <w:b/>
                <w:bCs/>
                <w:sz w:val="24"/>
                <w:szCs w:val="24"/>
              </w:rPr>
              <w:t>предприятий общественного питания массового изготовления</w:t>
            </w:r>
          </w:p>
        </w:tc>
        <w:tc>
          <w:tcPr>
            <w:tcW w:w="4078" w:type="pct"/>
          </w:tcPr>
          <w:p w14:paraId="0F876F19"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 xml:space="preserve">Содержание учебного материала </w:t>
            </w:r>
          </w:p>
        </w:tc>
      </w:tr>
      <w:tr w:rsidR="006E7069" w:rsidRPr="00C50E3B" w14:paraId="6ECE2B85" w14:textId="77777777" w:rsidTr="006E7069">
        <w:trPr>
          <w:trHeight w:val="20"/>
        </w:trPr>
        <w:tc>
          <w:tcPr>
            <w:tcW w:w="922" w:type="pct"/>
            <w:vMerge/>
          </w:tcPr>
          <w:p w14:paraId="6251E989" w14:textId="77777777" w:rsidR="006E7069" w:rsidRPr="00C50E3B" w:rsidRDefault="006E7069" w:rsidP="0006747E">
            <w:pPr>
              <w:contextualSpacing/>
              <w:jc w:val="both"/>
              <w:rPr>
                <w:rFonts w:ascii="Times New Roman" w:hAnsi="Times New Roman"/>
                <w:b/>
                <w:bCs/>
                <w:sz w:val="24"/>
                <w:szCs w:val="24"/>
              </w:rPr>
            </w:pPr>
          </w:p>
        </w:tc>
        <w:tc>
          <w:tcPr>
            <w:tcW w:w="4078" w:type="pct"/>
          </w:tcPr>
          <w:p w14:paraId="7B7912AB"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Cs/>
                <w:sz w:val="24"/>
                <w:szCs w:val="24"/>
              </w:rPr>
              <w:t>1. Понятие цены, ее элементы</w:t>
            </w:r>
            <w:r w:rsidRPr="00C50E3B">
              <w:rPr>
                <w:rFonts w:ascii="Times New Roman" w:hAnsi="Times New Roman"/>
                <w:sz w:val="24"/>
                <w:szCs w:val="24"/>
              </w:rPr>
              <w:t>. Классификация цен и система цен. Методы ценообразования. Ценообразование на предприятиях общественного питания. Виды цен и порядок их утверждения.  Понятие калькуляции на предприятиях общественного питания</w:t>
            </w:r>
          </w:p>
        </w:tc>
      </w:tr>
      <w:tr w:rsidR="006E7069" w:rsidRPr="00C50E3B" w14:paraId="7ABC344C" w14:textId="77777777" w:rsidTr="006E7069">
        <w:trPr>
          <w:trHeight w:val="20"/>
        </w:trPr>
        <w:tc>
          <w:tcPr>
            <w:tcW w:w="922" w:type="pct"/>
            <w:vMerge/>
          </w:tcPr>
          <w:p w14:paraId="766881D4" w14:textId="77777777" w:rsidR="006E7069" w:rsidRPr="00C50E3B" w:rsidRDefault="006E7069" w:rsidP="0006747E">
            <w:pPr>
              <w:contextualSpacing/>
              <w:jc w:val="both"/>
              <w:rPr>
                <w:rFonts w:ascii="Times New Roman" w:hAnsi="Times New Roman"/>
                <w:b/>
                <w:bCs/>
                <w:sz w:val="24"/>
                <w:szCs w:val="24"/>
              </w:rPr>
            </w:pPr>
          </w:p>
        </w:tc>
        <w:tc>
          <w:tcPr>
            <w:tcW w:w="4078" w:type="pct"/>
          </w:tcPr>
          <w:p w14:paraId="22498D3D"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В том числе, практических занятий</w:t>
            </w:r>
          </w:p>
        </w:tc>
      </w:tr>
      <w:tr w:rsidR="006E7069" w:rsidRPr="00C50E3B" w14:paraId="251CC70B" w14:textId="77777777" w:rsidTr="006E7069">
        <w:trPr>
          <w:trHeight w:val="20"/>
        </w:trPr>
        <w:tc>
          <w:tcPr>
            <w:tcW w:w="922" w:type="pct"/>
            <w:vMerge/>
          </w:tcPr>
          <w:p w14:paraId="212F5154" w14:textId="77777777" w:rsidR="006E7069" w:rsidRPr="00C50E3B" w:rsidRDefault="006E7069" w:rsidP="0006747E">
            <w:pPr>
              <w:contextualSpacing/>
              <w:jc w:val="both"/>
              <w:rPr>
                <w:rFonts w:ascii="Times New Roman" w:hAnsi="Times New Roman"/>
                <w:b/>
                <w:bCs/>
                <w:sz w:val="24"/>
                <w:szCs w:val="24"/>
              </w:rPr>
            </w:pPr>
          </w:p>
        </w:tc>
        <w:tc>
          <w:tcPr>
            <w:tcW w:w="4078" w:type="pct"/>
          </w:tcPr>
          <w:p w14:paraId="2F4FD7F6"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Практическая работа №7. Изучение методики калькулирования цен на продукцию общественного питания. Расчет цен на продукцию и заполнение калькуляционных карточек</w:t>
            </w:r>
          </w:p>
        </w:tc>
      </w:tr>
      <w:tr w:rsidR="006E7069" w:rsidRPr="00C50E3B" w14:paraId="663B106C" w14:textId="77777777" w:rsidTr="006E7069">
        <w:trPr>
          <w:trHeight w:val="20"/>
        </w:trPr>
        <w:tc>
          <w:tcPr>
            <w:tcW w:w="922" w:type="pct"/>
            <w:vMerge/>
          </w:tcPr>
          <w:p w14:paraId="5C0CC032" w14:textId="77777777" w:rsidR="006E7069" w:rsidRPr="00C50E3B" w:rsidRDefault="006E7069" w:rsidP="0006747E">
            <w:pPr>
              <w:contextualSpacing/>
              <w:jc w:val="both"/>
              <w:rPr>
                <w:rFonts w:ascii="Times New Roman" w:hAnsi="Times New Roman"/>
                <w:b/>
                <w:bCs/>
                <w:sz w:val="24"/>
                <w:szCs w:val="24"/>
              </w:rPr>
            </w:pPr>
          </w:p>
        </w:tc>
        <w:tc>
          <w:tcPr>
            <w:tcW w:w="4078" w:type="pct"/>
          </w:tcPr>
          <w:p w14:paraId="703617C7"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Самостоятельная работа обучающихся</w:t>
            </w:r>
          </w:p>
        </w:tc>
      </w:tr>
      <w:tr w:rsidR="006E7069" w:rsidRPr="00C50E3B" w14:paraId="732A324C" w14:textId="77777777" w:rsidTr="006E7069">
        <w:trPr>
          <w:trHeight w:val="20"/>
        </w:trPr>
        <w:tc>
          <w:tcPr>
            <w:tcW w:w="922" w:type="pct"/>
            <w:vMerge w:val="restart"/>
          </w:tcPr>
          <w:p w14:paraId="02F1E511" w14:textId="77777777" w:rsidR="006E7069" w:rsidRPr="00C50E3B"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sz w:val="24"/>
                <w:szCs w:val="24"/>
              </w:rPr>
            </w:pPr>
            <w:r w:rsidRPr="00C50E3B">
              <w:rPr>
                <w:rFonts w:ascii="Times New Roman" w:hAnsi="Times New Roman"/>
                <w:b/>
                <w:bCs/>
                <w:sz w:val="24"/>
                <w:szCs w:val="24"/>
              </w:rPr>
              <w:t xml:space="preserve">Тема 1.5. Выпуск продукции и </w:t>
            </w:r>
            <w:r w:rsidRPr="00C50E3B">
              <w:rPr>
                <w:rFonts w:ascii="Times New Roman" w:hAnsi="Times New Roman"/>
                <w:b/>
                <w:bCs/>
                <w:sz w:val="24"/>
                <w:szCs w:val="24"/>
              </w:rPr>
              <w:lastRenderedPageBreak/>
              <w:t>оборот предприятий общественного питания.</w:t>
            </w:r>
          </w:p>
        </w:tc>
        <w:tc>
          <w:tcPr>
            <w:tcW w:w="4078" w:type="pct"/>
          </w:tcPr>
          <w:p w14:paraId="14ED6AE3"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lastRenderedPageBreak/>
              <w:t xml:space="preserve">Содержание учебного материала </w:t>
            </w:r>
          </w:p>
        </w:tc>
      </w:tr>
      <w:tr w:rsidR="006E7069" w:rsidRPr="00C50E3B" w14:paraId="0EF38CEF" w14:textId="77777777" w:rsidTr="006E7069">
        <w:trPr>
          <w:trHeight w:val="20"/>
        </w:trPr>
        <w:tc>
          <w:tcPr>
            <w:tcW w:w="922" w:type="pct"/>
            <w:vMerge/>
          </w:tcPr>
          <w:p w14:paraId="34D8886B" w14:textId="77777777" w:rsidR="006E7069" w:rsidRPr="00C50E3B" w:rsidRDefault="006E7069" w:rsidP="0006747E">
            <w:pPr>
              <w:contextualSpacing/>
              <w:rPr>
                <w:rFonts w:ascii="Times New Roman" w:hAnsi="Times New Roman"/>
                <w:b/>
                <w:bCs/>
                <w:sz w:val="24"/>
                <w:szCs w:val="24"/>
              </w:rPr>
            </w:pPr>
          </w:p>
        </w:tc>
        <w:tc>
          <w:tcPr>
            <w:tcW w:w="4078" w:type="pct"/>
          </w:tcPr>
          <w:p w14:paraId="71F63F9E"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 xml:space="preserve">1. Понятия «производственная мощность» и «производственная программа», их содержание, назначение. Экономическое содержание товарооборота </w:t>
            </w:r>
            <w:r w:rsidRPr="00C50E3B">
              <w:rPr>
                <w:rFonts w:ascii="Times New Roman" w:hAnsi="Times New Roman"/>
                <w:sz w:val="24"/>
                <w:szCs w:val="24"/>
              </w:rPr>
              <w:lastRenderedPageBreak/>
              <w:t>предприятий питания, его классификация. Планирование и анализ товарооборота и оборота по выпуску продукции производства и полуфабрикатов</w:t>
            </w:r>
          </w:p>
        </w:tc>
      </w:tr>
      <w:tr w:rsidR="006E7069" w:rsidRPr="00C50E3B" w14:paraId="0BC6D875" w14:textId="77777777" w:rsidTr="006E7069">
        <w:trPr>
          <w:trHeight w:val="237"/>
        </w:trPr>
        <w:tc>
          <w:tcPr>
            <w:tcW w:w="922" w:type="pct"/>
            <w:vMerge/>
          </w:tcPr>
          <w:p w14:paraId="30725C1B" w14:textId="77777777" w:rsidR="006E7069" w:rsidRPr="00C50E3B" w:rsidRDefault="006E7069" w:rsidP="0006747E">
            <w:pPr>
              <w:contextualSpacing/>
              <w:rPr>
                <w:rFonts w:ascii="Times New Roman" w:hAnsi="Times New Roman"/>
                <w:b/>
                <w:bCs/>
                <w:sz w:val="24"/>
                <w:szCs w:val="24"/>
              </w:rPr>
            </w:pPr>
          </w:p>
        </w:tc>
        <w:tc>
          <w:tcPr>
            <w:tcW w:w="4078" w:type="pct"/>
          </w:tcPr>
          <w:p w14:paraId="2E4442E3"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В том числе, практических занятий</w:t>
            </w:r>
          </w:p>
        </w:tc>
      </w:tr>
      <w:tr w:rsidR="006E7069" w:rsidRPr="00C50E3B" w14:paraId="60EF0587" w14:textId="77777777" w:rsidTr="006E7069">
        <w:trPr>
          <w:trHeight w:val="20"/>
        </w:trPr>
        <w:tc>
          <w:tcPr>
            <w:tcW w:w="922" w:type="pct"/>
            <w:vMerge/>
          </w:tcPr>
          <w:p w14:paraId="666AB9BF" w14:textId="77777777" w:rsidR="006E7069" w:rsidRPr="00C50E3B" w:rsidRDefault="006E7069" w:rsidP="0006747E">
            <w:pPr>
              <w:contextualSpacing/>
              <w:rPr>
                <w:rFonts w:ascii="Times New Roman" w:hAnsi="Times New Roman"/>
                <w:b/>
                <w:bCs/>
                <w:sz w:val="24"/>
                <w:szCs w:val="24"/>
              </w:rPr>
            </w:pPr>
          </w:p>
        </w:tc>
        <w:tc>
          <w:tcPr>
            <w:tcW w:w="4078" w:type="pct"/>
          </w:tcPr>
          <w:p w14:paraId="2764CBE6"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Практическая работа №8. Изучение методики планирования и расчета производственной программы предприятий общественного питания, исходных данных для её экономического обоснования и анализа выполнения. Расчет и анализ показателей товарооборота организации питания.</w:t>
            </w:r>
          </w:p>
        </w:tc>
      </w:tr>
      <w:tr w:rsidR="006E7069" w:rsidRPr="00C50E3B" w14:paraId="60AD082C" w14:textId="77777777" w:rsidTr="006E7069">
        <w:trPr>
          <w:trHeight w:val="20"/>
        </w:trPr>
        <w:tc>
          <w:tcPr>
            <w:tcW w:w="922" w:type="pct"/>
            <w:vMerge/>
          </w:tcPr>
          <w:p w14:paraId="4CB3F71D" w14:textId="77777777" w:rsidR="006E7069" w:rsidRPr="00C50E3B" w:rsidRDefault="006E7069" w:rsidP="0006747E">
            <w:pPr>
              <w:contextualSpacing/>
              <w:rPr>
                <w:rFonts w:ascii="Times New Roman" w:hAnsi="Times New Roman"/>
                <w:b/>
                <w:bCs/>
                <w:sz w:val="24"/>
                <w:szCs w:val="24"/>
              </w:rPr>
            </w:pPr>
          </w:p>
        </w:tc>
        <w:tc>
          <w:tcPr>
            <w:tcW w:w="4078" w:type="pct"/>
          </w:tcPr>
          <w:p w14:paraId="2F1C0308"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Самостоятельная работа обучающихся</w:t>
            </w:r>
          </w:p>
        </w:tc>
      </w:tr>
      <w:tr w:rsidR="006E7069" w:rsidRPr="00C50E3B" w14:paraId="2A35DBB7" w14:textId="77777777" w:rsidTr="006E7069">
        <w:trPr>
          <w:trHeight w:val="20"/>
        </w:trPr>
        <w:tc>
          <w:tcPr>
            <w:tcW w:w="922" w:type="pct"/>
            <w:vMerge w:val="restart"/>
          </w:tcPr>
          <w:p w14:paraId="691F57A6" w14:textId="77777777" w:rsidR="006E7069" w:rsidRPr="00C50E3B"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sz w:val="24"/>
                <w:szCs w:val="24"/>
              </w:rPr>
            </w:pPr>
            <w:r w:rsidRPr="00C50E3B">
              <w:rPr>
                <w:rFonts w:ascii="Times New Roman" w:hAnsi="Times New Roman"/>
                <w:b/>
                <w:bCs/>
                <w:sz w:val="24"/>
                <w:szCs w:val="24"/>
              </w:rPr>
              <w:t>Тема 1.6. Доходы и прибыль в организациях и на предприятиях общественного питания.</w:t>
            </w:r>
          </w:p>
        </w:tc>
        <w:tc>
          <w:tcPr>
            <w:tcW w:w="4078" w:type="pct"/>
          </w:tcPr>
          <w:p w14:paraId="72726912"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 xml:space="preserve">Содержание учебного материала </w:t>
            </w:r>
          </w:p>
        </w:tc>
      </w:tr>
      <w:tr w:rsidR="006E7069" w:rsidRPr="00C50E3B" w14:paraId="222D7D36" w14:textId="77777777" w:rsidTr="006E7069">
        <w:trPr>
          <w:trHeight w:val="20"/>
        </w:trPr>
        <w:tc>
          <w:tcPr>
            <w:tcW w:w="922" w:type="pct"/>
            <w:vMerge/>
          </w:tcPr>
          <w:p w14:paraId="6F3ABED7" w14:textId="77777777" w:rsidR="006E7069" w:rsidRPr="00C50E3B" w:rsidRDefault="006E7069" w:rsidP="0006747E">
            <w:pPr>
              <w:contextualSpacing/>
              <w:rPr>
                <w:rFonts w:ascii="Times New Roman" w:hAnsi="Times New Roman"/>
                <w:b/>
                <w:bCs/>
                <w:sz w:val="24"/>
                <w:szCs w:val="24"/>
              </w:rPr>
            </w:pPr>
          </w:p>
        </w:tc>
        <w:tc>
          <w:tcPr>
            <w:tcW w:w="4078" w:type="pct"/>
          </w:tcPr>
          <w:p w14:paraId="3BB82342"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Cs/>
                <w:sz w:val="24"/>
                <w:szCs w:val="24"/>
              </w:rPr>
              <w:t>1. Валовой</w:t>
            </w:r>
            <w:r w:rsidRPr="00C50E3B">
              <w:rPr>
                <w:rFonts w:ascii="Times New Roman" w:hAnsi="Times New Roman"/>
                <w:b/>
                <w:bCs/>
                <w:sz w:val="24"/>
                <w:szCs w:val="24"/>
              </w:rPr>
              <w:t xml:space="preserve"> </w:t>
            </w:r>
            <w:r w:rsidRPr="00C50E3B">
              <w:rPr>
                <w:rFonts w:ascii="Times New Roman" w:hAnsi="Times New Roman"/>
                <w:sz w:val="24"/>
                <w:szCs w:val="24"/>
              </w:rPr>
              <w:t>доход организации питания, его сущность и значение, источники образования. Прибыль: понятие, назначение, функции и виды. Порядок распределения и использования прибыли. Рентабельность: понятие и показатели рентабельности.</w:t>
            </w:r>
            <w:r w:rsidRPr="00C50E3B">
              <w:rPr>
                <w:rFonts w:ascii="Times New Roman" w:hAnsi="Times New Roman"/>
                <w:b/>
                <w:bCs/>
                <w:sz w:val="24"/>
                <w:szCs w:val="24"/>
              </w:rPr>
              <w:t xml:space="preserve"> </w:t>
            </w:r>
            <w:r w:rsidRPr="00C50E3B">
              <w:rPr>
                <w:rFonts w:ascii="Times New Roman" w:hAnsi="Times New Roman"/>
                <w:sz w:val="24"/>
                <w:szCs w:val="24"/>
              </w:rPr>
              <w:t>Факторы, влияющие на прибыль и рентабельность</w:t>
            </w:r>
          </w:p>
        </w:tc>
      </w:tr>
      <w:tr w:rsidR="006E7069" w:rsidRPr="00C50E3B" w14:paraId="09F9E265" w14:textId="77777777" w:rsidTr="006E7069">
        <w:trPr>
          <w:trHeight w:val="20"/>
        </w:trPr>
        <w:tc>
          <w:tcPr>
            <w:tcW w:w="922" w:type="pct"/>
            <w:vMerge/>
          </w:tcPr>
          <w:p w14:paraId="4629391D" w14:textId="77777777" w:rsidR="006E7069" w:rsidRPr="00C50E3B" w:rsidRDefault="006E7069" w:rsidP="0006747E">
            <w:pPr>
              <w:contextualSpacing/>
              <w:rPr>
                <w:rFonts w:ascii="Times New Roman" w:hAnsi="Times New Roman"/>
                <w:b/>
                <w:bCs/>
                <w:sz w:val="24"/>
                <w:szCs w:val="24"/>
              </w:rPr>
            </w:pPr>
          </w:p>
        </w:tc>
        <w:tc>
          <w:tcPr>
            <w:tcW w:w="4078" w:type="pct"/>
          </w:tcPr>
          <w:p w14:paraId="3680E5BA"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В том числе, практических занятий</w:t>
            </w:r>
          </w:p>
        </w:tc>
      </w:tr>
      <w:tr w:rsidR="006E7069" w:rsidRPr="00C50E3B" w14:paraId="06D651F5" w14:textId="77777777" w:rsidTr="006E7069">
        <w:trPr>
          <w:trHeight w:val="20"/>
        </w:trPr>
        <w:tc>
          <w:tcPr>
            <w:tcW w:w="922" w:type="pct"/>
            <w:vMerge/>
          </w:tcPr>
          <w:p w14:paraId="526EFDA7" w14:textId="77777777" w:rsidR="006E7069" w:rsidRPr="00C50E3B" w:rsidRDefault="006E7069" w:rsidP="0006747E">
            <w:pPr>
              <w:contextualSpacing/>
              <w:rPr>
                <w:rFonts w:ascii="Times New Roman" w:hAnsi="Times New Roman"/>
                <w:b/>
                <w:bCs/>
                <w:sz w:val="24"/>
                <w:szCs w:val="24"/>
              </w:rPr>
            </w:pPr>
          </w:p>
        </w:tc>
        <w:tc>
          <w:tcPr>
            <w:tcW w:w="4078" w:type="pct"/>
          </w:tcPr>
          <w:p w14:paraId="0705DC05"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Практическая работа №9. Изучение методики расчета, анализа и планирования валового дохода, прибыли и рентабельности организации общественного питания и факторов, влияющих на их величину.</w:t>
            </w:r>
          </w:p>
        </w:tc>
      </w:tr>
      <w:tr w:rsidR="006E7069" w:rsidRPr="00C50E3B" w14:paraId="3690EBF9" w14:textId="77777777" w:rsidTr="006E7069">
        <w:trPr>
          <w:trHeight w:val="20"/>
        </w:trPr>
        <w:tc>
          <w:tcPr>
            <w:tcW w:w="922" w:type="pct"/>
            <w:vMerge/>
          </w:tcPr>
          <w:p w14:paraId="6712E8F0" w14:textId="77777777" w:rsidR="006E7069" w:rsidRPr="00C50E3B" w:rsidRDefault="006E7069" w:rsidP="0006747E">
            <w:pPr>
              <w:contextualSpacing/>
              <w:rPr>
                <w:rFonts w:ascii="Times New Roman" w:hAnsi="Times New Roman"/>
                <w:b/>
                <w:bCs/>
                <w:sz w:val="24"/>
                <w:szCs w:val="24"/>
              </w:rPr>
            </w:pPr>
          </w:p>
        </w:tc>
        <w:tc>
          <w:tcPr>
            <w:tcW w:w="4078" w:type="pct"/>
          </w:tcPr>
          <w:p w14:paraId="5B7F1D39"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Самостоятельная работа обучающихся</w:t>
            </w:r>
          </w:p>
        </w:tc>
      </w:tr>
      <w:tr w:rsidR="006E7069" w:rsidRPr="00C50E3B" w14:paraId="18ACBC18" w14:textId="77777777" w:rsidTr="006E7069">
        <w:trPr>
          <w:trHeight w:val="205"/>
        </w:trPr>
        <w:tc>
          <w:tcPr>
            <w:tcW w:w="5000" w:type="pct"/>
            <w:gridSpan w:val="2"/>
            <w:vAlign w:val="center"/>
          </w:tcPr>
          <w:p w14:paraId="70B9883F" w14:textId="77777777" w:rsidR="006E7069" w:rsidRPr="00C50E3B" w:rsidRDefault="006E7069" w:rsidP="0006747E">
            <w:pPr>
              <w:contextualSpacing/>
              <w:rPr>
                <w:rFonts w:ascii="Times New Roman" w:hAnsi="Times New Roman"/>
                <w:b/>
                <w:bCs/>
                <w:sz w:val="24"/>
                <w:szCs w:val="24"/>
              </w:rPr>
            </w:pPr>
            <w:r w:rsidRPr="00C50E3B">
              <w:rPr>
                <w:rFonts w:ascii="Times New Roman" w:hAnsi="Times New Roman"/>
                <w:b/>
                <w:bCs/>
                <w:sz w:val="24"/>
                <w:szCs w:val="24"/>
              </w:rPr>
              <w:t>Раздел 2. Правовые основы профессиональной деятельности</w:t>
            </w:r>
          </w:p>
        </w:tc>
      </w:tr>
      <w:tr w:rsidR="006E7069" w:rsidRPr="00C50E3B" w14:paraId="60BF3294" w14:textId="77777777" w:rsidTr="006E7069">
        <w:trPr>
          <w:trHeight w:val="20"/>
        </w:trPr>
        <w:tc>
          <w:tcPr>
            <w:tcW w:w="922" w:type="pct"/>
            <w:vMerge w:val="restart"/>
          </w:tcPr>
          <w:p w14:paraId="35B8AB14"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 xml:space="preserve">Тема 2.1 </w:t>
            </w:r>
            <w:r w:rsidRPr="00C50E3B">
              <w:rPr>
                <w:rFonts w:ascii="Times New Roman" w:hAnsi="Times New Roman"/>
                <w:b/>
                <w:w w:val="107"/>
                <w:sz w:val="24"/>
                <w:szCs w:val="24"/>
              </w:rPr>
              <w:t xml:space="preserve">Основные </w:t>
            </w:r>
            <w:r w:rsidRPr="00C50E3B">
              <w:rPr>
                <w:rFonts w:ascii="Times New Roman" w:hAnsi="Times New Roman"/>
                <w:b/>
                <w:w w:val="108"/>
                <w:sz w:val="24"/>
                <w:szCs w:val="24"/>
              </w:rPr>
              <w:t>п</w:t>
            </w:r>
            <w:r w:rsidRPr="00C50E3B">
              <w:rPr>
                <w:rFonts w:ascii="Times New Roman" w:hAnsi="Times New Roman"/>
                <w:b/>
                <w:spacing w:val="1"/>
                <w:w w:val="108"/>
                <w:sz w:val="24"/>
                <w:szCs w:val="24"/>
              </w:rPr>
              <w:t>о</w:t>
            </w:r>
            <w:r w:rsidRPr="00C50E3B">
              <w:rPr>
                <w:rFonts w:ascii="Times New Roman" w:hAnsi="Times New Roman"/>
                <w:b/>
                <w:sz w:val="24"/>
                <w:szCs w:val="24"/>
              </w:rPr>
              <w:t xml:space="preserve">ложения </w:t>
            </w:r>
            <w:r w:rsidRPr="00C50E3B">
              <w:rPr>
                <w:rFonts w:ascii="Times New Roman" w:hAnsi="Times New Roman"/>
                <w:b/>
                <w:w w:val="111"/>
                <w:sz w:val="24"/>
                <w:szCs w:val="24"/>
              </w:rPr>
              <w:t>Ко</w:t>
            </w:r>
            <w:r w:rsidRPr="00C50E3B">
              <w:rPr>
                <w:rFonts w:ascii="Times New Roman" w:hAnsi="Times New Roman"/>
                <w:b/>
                <w:spacing w:val="1"/>
                <w:w w:val="111"/>
                <w:sz w:val="24"/>
                <w:szCs w:val="24"/>
              </w:rPr>
              <w:t>н</w:t>
            </w:r>
            <w:r w:rsidRPr="00C50E3B">
              <w:rPr>
                <w:rFonts w:ascii="Times New Roman" w:hAnsi="Times New Roman"/>
                <w:b/>
                <w:sz w:val="24"/>
                <w:szCs w:val="24"/>
              </w:rPr>
              <w:t xml:space="preserve">ституции </w:t>
            </w:r>
            <w:r w:rsidRPr="00C50E3B">
              <w:rPr>
                <w:rFonts w:ascii="Times New Roman" w:hAnsi="Times New Roman"/>
                <w:b/>
                <w:w w:val="111"/>
                <w:sz w:val="24"/>
                <w:szCs w:val="24"/>
              </w:rPr>
              <w:t>РФ</w:t>
            </w:r>
          </w:p>
        </w:tc>
        <w:tc>
          <w:tcPr>
            <w:tcW w:w="4078" w:type="pct"/>
          </w:tcPr>
          <w:p w14:paraId="0887E740"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 xml:space="preserve">Содержание учебного материала </w:t>
            </w:r>
          </w:p>
        </w:tc>
      </w:tr>
      <w:tr w:rsidR="006E7069" w:rsidRPr="00C50E3B" w14:paraId="11AB6FB8" w14:textId="77777777" w:rsidTr="006E7069">
        <w:trPr>
          <w:trHeight w:val="20"/>
        </w:trPr>
        <w:tc>
          <w:tcPr>
            <w:tcW w:w="922" w:type="pct"/>
            <w:vMerge/>
          </w:tcPr>
          <w:p w14:paraId="220437AD" w14:textId="77777777" w:rsidR="006E7069" w:rsidRPr="00C50E3B" w:rsidRDefault="006E7069" w:rsidP="0006747E">
            <w:pPr>
              <w:contextualSpacing/>
              <w:jc w:val="both"/>
              <w:rPr>
                <w:rFonts w:ascii="Times New Roman" w:hAnsi="Times New Roman"/>
                <w:b/>
                <w:bCs/>
                <w:sz w:val="24"/>
                <w:szCs w:val="24"/>
              </w:rPr>
            </w:pPr>
          </w:p>
        </w:tc>
        <w:tc>
          <w:tcPr>
            <w:tcW w:w="4078" w:type="pct"/>
          </w:tcPr>
          <w:p w14:paraId="16D8AE82"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Cs/>
                <w:sz w:val="24"/>
                <w:szCs w:val="24"/>
              </w:rPr>
              <w:t xml:space="preserve">1. Основной закон – Конституция РФ. Основные положения Конституции РФ. </w:t>
            </w:r>
            <w:r w:rsidRPr="00C50E3B">
              <w:rPr>
                <w:rFonts w:ascii="Times New Roman" w:hAnsi="Times New Roman"/>
                <w:sz w:val="24"/>
                <w:szCs w:val="24"/>
              </w:rPr>
              <w:t>Конституционные формы осуществления народовластия</w:t>
            </w:r>
          </w:p>
        </w:tc>
      </w:tr>
      <w:tr w:rsidR="006E7069" w:rsidRPr="00C50E3B" w14:paraId="6A60E0EC" w14:textId="77777777" w:rsidTr="006E7069">
        <w:trPr>
          <w:trHeight w:val="20"/>
        </w:trPr>
        <w:tc>
          <w:tcPr>
            <w:tcW w:w="922" w:type="pct"/>
            <w:vMerge/>
          </w:tcPr>
          <w:p w14:paraId="78E9AC0C" w14:textId="77777777" w:rsidR="006E7069" w:rsidRPr="00C50E3B" w:rsidRDefault="006E7069" w:rsidP="0006747E">
            <w:pPr>
              <w:contextualSpacing/>
              <w:jc w:val="both"/>
              <w:rPr>
                <w:rFonts w:ascii="Times New Roman" w:hAnsi="Times New Roman"/>
                <w:b/>
                <w:bCs/>
                <w:sz w:val="24"/>
                <w:szCs w:val="24"/>
              </w:rPr>
            </w:pPr>
          </w:p>
        </w:tc>
        <w:tc>
          <w:tcPr>
            <w:tcW w:w="4078" w:type="pct"/>
          </w:tcPr>
          <w:p w14:paraId="377A5021" w14:textId="77777777" w:rsidR="006E7069" w:rsidRPr="00C50E3B" w:rsidRDefault="006E7069" w:rsidP="0006747E">
            <w:pPr>
              <w:contextualSpacing/>
              <w:jc w:val="both"/>
              <w:rPr>
                <w:rFonts w:ascii="Times New Roman" w:hAnsi="Times New Roman"/>
                <w:bCs/>
                <w:sz w:val="24"/>
                <w:szCs w:val="24"/>
              </w:rPr>
            </w:pPr>
            <w:r w:rsidRPr="00C50E3B">
              <w:rPr>
                <w:rFonts w:ascii="Times New Roman" w:hAnsi="Times New Roman"/>
                <w:b/>
                <w:bCs/>
                <w:sz w:val="24"/>
                <w:szCs w:val="24"/>
              </w:rPr>
              <w:t>В том числе, практических занятий</w:t>
            </w:r>
          </w:p>
        </w:tc>
      </w:tr>
      <w:tr w:rsidR="006E7069" w:rsidRPr="00C50E3B" w14:paraId="15D07488" w14:textId="77777777" w:rsidTr="006E7069">
        <w:trPr>
          <w:trHeight w:val="20"/>
        </w:trPr>
        <w:tc>
          <w:tcPr>
            <w:tcW w:w="922" w:type="pct"/>
            <w:vMerge/>
          </w:tcPr>
          <w:p w14:paraId="21A19CE5" w14:textId="77777777" w:rsidR="006E7069" w:rsidRPr="00C50E3B" w:rsidRDefault="006E7069" w:rsidP="0006747E">
            <w:pPr>
              <w:contextualSpacing/>
              <w:jc w:val="both"/>
              <w:rPr>
                <w:rFonts w:ascii="Times New Roman" w:hAnsi="Times New Roman"/>
                <w:b/>
                <w:bCs/>
                <w:sz w:val="24"/>
                <w:szCs w:val="24"/>
              </w:rPr>
            </w:pPr>
          </w:p>
        </w:tc>
        <w:tc>
          <w:tcPr>
            <w:tcW w:w="4078" w:type="pct"/>
          </w:tcPr>
          <w:p w14:paraId="500CCAE4" w14:textId="77777777" w:rsidR="006E7069" w:rsidRPr="00C50E3B"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sz w:val="24"/>
                <w:szCs w:val="24"/>
              </w:rPr>
            </w:pPr>
            <w:r w:rsidRPr="00C50E3B">
              <w:rPr>
                <w:rFonts w:ascii="Times New Roman" w:hAnsi="Times New Roman"/>
                <w:b/>
                <w:sz w:val="24"/>
                <w:szCs w:val="24"/>
              </w:rPr>
              <w:t>Самостоятельная работа обучающихся</w:t>
            </w:r>
          </w:p>
        </w:tc>
      </w:tr>
      <w:tr w:rsidR="006E7069" w:rsidRPr="00C50E3B" w14:paraId="188BCA9B" w14:textId="77777777" w:rsidTr="006E7069">
        <w:trPr>
          <w:trHeight w:val="20"/>
        </w:trPr>
        <w:tc>
          <w:tcPr>
            <w:tcW w:w="922" w:type="pct"/>
            <w:vMerge w:val="restart"/>
          </w:tcPr>
          <w:p w14:paraId="791347DD"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 xml:space="preserve">Тема 2.2 </w:t>
            </w:r>
            <w:r w:rsidRPr="00C50E3B">
              <w:rPr>
                <w:rFonts w:ascii="Times New Roman" w:hAnsi="Times New Roman"/>
                <w:b/>
                <w:sz w:val="24"/>
                <w:szCs w:val="24"/>
              </w:rPr>
              <w:t>Правовое регулирование хозяйственных отношений</w:t>
            </w:r>
          </w:p>
        </w:tc>
        <w:tc>
          <w:tcPr>
            <w:tcW w:w="4078" w:type="pct"/>
          </w:tcPr>
          <w:p w14:paraId="73B8EDE8"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 xml:space="preserve">Содержание учебного материала </w:t>
            </w:r>
          </w:p>
        </w:tc>
      </w:tr>
      <w:tr w:rsidR="006E7069" w:rsidRPr="00C50E3B" w14:paraId="224CE5D1" w14:textId="77777777" w:rsidTr="006E7069">
        <w:trPr>
          <w:trHeight w:val="20"/>
        </w:trPr>
        <w:tc>
          <w:tcPr>
            <w:tcW w:w="922" w:type="pct"/>
            <w:vMerge/>
          </w:tcPr>
          <w:p w14:paraId="45E85062" w14:textId="77777777" w:rsidR="006E7069" w:rsidRPr="00C50E3B" w:rsidRDefault="006E7069" w:rsidP="0006747E">
            <w:pPr>
              <w:contextualSpacing/>
              <w:jc w:val="both"/>
              <w:rPr>
                <w:rFonts w:ascii="Times New Roman" w:hAnsi="Times New Roman"/>
                <w:b/>
                <w:bCs/>
                <w:sz w:val="24"/>
                <w:szCs w:val="24"/>
              </w:rPr>
            </w:pPr>
          </w:p>
        </w:tc>
        <w:tc>
          <w:tcPr>
            <w:tcW w:w="4078" w:type="pct"/>
          </w:tcPr>
          <w:p w14:paraId="7C60A2A7"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1. Предмет, принципы и источники российского гражданского права</w:t>
            </w:r>
          </w:p>
        </w:tc>
      </w:tr>
      <w:tr w:rsidR="006E7069" w:rsidRPr="00C50E3B" w14:paraId="251BEF3B" w14:textId="77777777" w:rsidTr="006E7069">
        <w:trPr>
          <w:trHeight w:val="20"/>
        </w:trPr>
        <w:tc>
          <w:tcPr>
            <w:tcW w:w="922" w:type="pct"/>
            <w:vMerge/>
          </w:tcPr>
          <w:p w14:paraId="7B195438" w14:textId="77777777" w:rsidR="006E7069" w:rsidRPr="00C50E3B" w:rsidRDefault="006E7069" w:rsidP="0006747E">
            <w:pPr>
              <w:contextualSpacing/>
              <w:jc w:val="both"/>
              <w:rPr>
                <w:rFonts w:ascii="Times New Roman" w:hAnsi="Times New Roman"/>
                <w:b/>
                <w:bCs/>
                <w:sz w:val="24"/>
                <w:szCs w:val="24"/>
              </w:rPr>
            </w:pPr>
          </w:p>
        </w:tc>
        <w:tc>
          <w:tcPr>
            <w:tcW w:w="4078" w:type="pct"/>
          </w:tcPr>
          <w:p w14:paraId="15C0EB9F"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2. Хозяйственная деятельность: понятие, виды, формы, ее связь с предпринимательской деятельностью. Особенности правового регулирования хозяйственной деятельности.</w:t>
            </w:r>
          </w:p>
        </w:tc>
      </w:tr>
      <w:tr w:rsidR="006E7069" w:rsidRPr="00C50E3B" w14:paraId="07A4FB21" w14:textId="77777777" w:rsidTr="006E7069">
        <w:trPr>
          <w:trHeight w:val="20"/>
        </w:trPr>
        <w:tc>
          <w:tcPr>
            <w:tcW w:w="922" w:type="pct"/>
            <w:vMerge/>
          </w:tcPr>
          <w:p w14:paraId="3BB57450" w14:textId="77777777" w:rsidR="006E7069" w:rsidRPr="00C50E3B" w:rsidRDefault="006E7069" w:rsidP="0006747E">
            <w:pPr>
              <w:contextualSpacing/>
              <w:jc w:val="both"/>
              <w:rPr>
                <w:rFonts w:ascii="Times New Roman" w:hAnsi="Times New Roman"/>
                <w:b/>
                <w:bCs/>
                <w:sz w:val="24"/>
                <w:szCs w:val="24"/>
              </w:rPr>
            </w:pPr>
          </w:p>
        </w:tc>
        <w:tc>
          <w:tcPr>
            <w:tcW w:w="4078" w:type="pct"/>
          </w:tcPr>
          <w:p w14:paraId="3B3BFEA6" w14:textId="77777777" w:rsidR="006E7069" w:rsidRPr="00C50E3B" w:rsidRDefault="006E7069" w:rsidP="0006747E">
            <w:pPr>
              <w:contextualSpacing/>
              <w:jc w:val="both"/>
              <w:rPr>
                <w:rFonts w:ascii="Times New Roman" w:hAnsi="Times New Roman"/>
                <w:sz w:val="24"/>
                <w:szCs w:val="24"/>
              </w:rPr>
            </w:pPr>
            <w:r w:rsidRPr="00C50E3B">
              <w:rPr>
                <w:rFonts w:ascii="Times New Roman" w:hAnsi="Times New Roman"/>
                <w:b/>
                <w:bCs/>
                <w:sz w:val="24"/>
                <w:szCs w:val="24"/>
              </w:rPr>
              <w:t>В том числе, практических занятий</w:t>
            </w:r>
          </w:p>
        </w:tc>
      </w:tr>
      <w:tr w:rsidR="006E7069" w:rsidRPr="00C50E3B" w14:paraId="620926BC" w14:textId="77777777" w:rsidTr="006E7069">
        <w:trPr>
          <w:trHeight w:val="20"/>
        </w:trPr>
        <w:tc>
          <w:tcPr>
            <w:tcW w:w="922" w:type="pct"/>
            <w:vMerge/>
          </w:tcPr>
          <w:p w14:paraId="5F42C5C7" w14:textId="77777777" w:rsidR="006E7069" w:rsidRPr="00C50E3B" w:rsidRDefault="006E7069" w:rsidP="0006747E">
            <w:pPr>
              <w:contextualSpacing/>
              <w:jc w:val="both"/>
              <w:rPr>
                <w:rFonts w:ascii="Times New Roman" w:hAnsi="Times New Roman"/>
                <w:b/>
                <w:bCs/>
                <w:sz w:val="24"/>
                <w:szCs w:val="24"/>
              </w:rPr>
            </w:pPr>
          </w:p>
        </w:tc>
        <w:tc>
          <w:tcPr>
            <w:tcW w:w="4078" w:type="pct"/>
          </w:tcPr>
          <w:p w14:paraId="1FAA4441" w14:textId="77777777" w:rsidR="006E7069" w:rsidRPr="00C50E3B"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sz w:val="24"/>
                <w:szCs w:val="24"/>
              </w:rPr>
            </w:pPr>
            <w:r w:rsidRPr="00C50E3B">
              <w:rPr>
                <w:rFonts w:ascii="Times New Roman" w:hAnsi="Times New Roman"/>
                <w:b/>
                <w:sz w:val="24"/>
                <w:szCs w:val="24"/>
              </w:rPr>
              <w:t>Самостоятельная работа обучающихся</w:t>
            </w:r>
          </w:p>
        </w:tc>
      </w:tr>
      <w:tr w:rsidR="006E7069" w:rsidRPr="00C50E3B" w14:paraId="53D8D182" w14:textId="77777777" w:rsidTr="006E7069">
        <w:trPr>
          <w:trHeight w:val="20"/>
        </w:trPr>
        <w:tc>
          <w:tcPr>
            <w:tcW w:w="922" w:type="pct"/>
            <w:vMerge w:val="restart"/>
          </w:tcPr>
          <w:p w14:paraId="141FF22F"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 xml:space="preserve">Тема 2.3 </w:t>
            </w:r>
            <w:r w:rsidRPr="00C50E3B">
              <w:rPr>
                <w:rFonts w:ascii="Times New Roman" w:hAnsi="Times New Roman"/>
                <w:b/>
                <w:sz w:val="24"/>
                <w:szCs w:val="24"/>
              </w:rPr>
              <w:t>Субъекты предпринимательской деятельности, их правовое положение</w:t>
            </w:r>
          </w:p>
        </w:tc>
        <w:tc>
          <w:tcPr>
            <w:tcW w:w="4078" w:type="pct"/>
          </w:tcPr>
          <w:p w14:paraId="289AC087"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 xml:space="preserve">Содержание учебного материала </w:t>
            </w:r>
          </w:p>
        </w:tc>
      </w:tr>
      <w:tr w:rsidR="006E7069" w:rsidRPr="00C50E3B" w14:paraId="5995DAE3" w14:textId="77777777" w:rsidTr="006E7069">
        <w:trPr>
          <w:trHeight w:val="20"/>
        </w:trPr>
        <w:tc>
          <w:tcPr>
            <w:tcW w:w="922" w:type="pct"/>
            <w:vMerge/>
          </w:tcPr>
          <w:p w14:paraId="3FEA5998" w14:textId="77777777" w:rsidR="006E7069" w:rsidRPr="00C50E3B" w:rsidRDefault="006E7069" w:rsidP="0006747E">
            <w:pPr>
              <w:contextualSpacing/>
              <w:rPr>
                <w:rFonts w:ascii="Times New Roman" w:hAnsi="Times New Roman"/>
                <w:b/>
                <w:bCs/>
                <w:sz w:val="24"/>
                <w:szCs w:val="24"/>
              </w:rPr>
            </w:pPr>
          </w:p>
        </w:tc>
        <w:tc>
          <w:tcPr>
            <w:tcW w:w="4078" w:type="pct"/>
          </w:tcPr>
          <w:p w14:paraId="1C7BEF3E"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1. Субъекты предпринимательской деятельности: граждане (физические лица) – индивидуальные предприниматели, юридические лица, Российская Федерация, субъекты Российской Федерации, муниципальные образования</w:t>
            </w:r>
          </w:p>
        </w:tc>
      </w:tr>
      <w:tr w:rsidR="006E7069" w:rsidRPr="00C50E3B" w14:paraId="17BBAB5E" w14:textId="77777777" w:rsidTr="006E7069">
        <w:trPr>
          <w:trHeight w:val="20"/>
        </w:trPr>
        <w:tc>
          <w:tcPr>
            <w:tcW w:w="922" w:type="pct"/>
            <w:vMerge/>
          </w:tcPr>
          <w:p w14:paraId="64FB2D99" w14:textId="77777777" w:rsidR="006E7069" w:rsidRPr="00C50E3B" w:rsidRDefault="006E7069" w:rsidP="0006747E">
            <w:pPr>
              <w:contextualSpacing/>
              <w:rPr>
                <w:rFonts w:ascii="Times New Roman" w:hAnsi="Times New Roman"/>
                <w:b/>
                <w:bCs/>
                <w:sz w:val="24"/>
                <w:szCs w:val="24"/>
              </w:rPr>
            </w:pPr>
          </w:p>
        </w:tc>
        <w:tc>
          <w:tcPr>
            <w:tcW w:w="4078" w:type="pct"/>
          </w:tcPr>
          <w:p w14:paraId="13113F72"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2. Государственная регистрация и учредительные документы юридического лица, его органы. Представительства и филиалы, ответственность, реорганизация, ликвидация юридического лица, его несостоятельность (банкротство).</w:t>
            </w:r>
          </w:p>
        </w:tc>
      </w:tr>
      <w:tr w:rsidR="006E7069" w:rsidRPr="00C50E3B" w14:paraId="30F785A3" w14:textId="77777777" w:rsidTr="006E7069">
        <w:trPr>
          <w:trHeight w:val="273"/>
        </w:trPr>
        <w:tc>
          <w:tcPr>
            <w:tcW w:w="922" w:type="pct"/>
            <w:vMerge/>
          </w:tcPr>
          <w:p w14:paraId="15A9FC68" w14:textId="77777777" w:rsidR="006E7069" w:rsidRPr="00C50E3B" w:rsidRDefault="006E7069" w:rsidP="0006747E">
            <w:pPr>
              <w:contextualSpacing/>
              <w:rPr>
                <w:rFonts w:ascii="Times New Roman" w:hAnsi="Times New Roman"/>
                <w:b/>
                <w:bCs/>
                <w:sz w:val="24"/>
                <w:szCs w:val="24"/>
              </w:rPr>
            </w:pPr>
          </w:p>
        </w:tc>
        <w:tc>
          <w:tcPr>
            <w:tcW w:w="4078" w:type="pct"/>
          </w:tcPr>
          <w:p w14:paraId="3544F1A8" w14:textId="77777777" w:rsidR="006E7069" w:rsidRPr="00C50E3B" w:rsidRDefault="006E7069" w:rsidP="0006747E">
            <w:pPr>
              <w:contextualSpacing/>
              <w:jc w:val="both"/>
              <w:rPr>
                <w:rFonts w:ascii="Times New Roman" w:hAnsi="Times New Roman"/>
                <w:sz w:val="24"/>
                <w:szCs w:val="24"/>
              </w:rPr>
            </w:pPr>
            <w:r w:rsidRPr="00C50E3B">
              <w:rPr>
                <w:rFonts w:ascii="Times New Roman" w:hAnsi="Times New Roman"/>
                <w:b/>
                <w:bCs/>
                <w:sz w:val="24"/>
                <w:szCs w:val="24"/>
              </w:rPr>
              <w:t>В том числе, практических занятий</w:t>
            </w:r>
          </w:p>
        </w:tc>
      </w:tr>
      <w:tr w:rsidR="006E7069" w:rsidRPr="00C50E3B" w14:paraId="1EF2E8A6" w14:textId="77777777" w:rsidTr="006E7069">
        <w:trPr>
          <w:trHeight w:val="20"/>
        </w:trPr>
        <w:tc>
          <w:tcPr>
            <w:tcW w:w="922" w:type="pct"/>
            <w:vMerge/>
          </w:tcPr>
          <w:p w14:paraId="22CE7C42" w14:textId="77777777" w:rsidR="006E7069" w:rsidRPr="00C50E3B" w:rsidRDefault="006E7069" w:rsidP="0006747E">
            <w:pPr>
              <w:contextualSpacing/>
              <w:rPr>
                <w:rFonts w:ascii="Times New Roman" w:hAnsi="Times New Roman"/>
                <w:b/>
                <w:bCs/>
                <w:sz w:val="24"/>
                <w:szCs w:val="24"/>
              </w:rPr>
            </w:pPr>
          </w:p>
        </w:tc>
        <w:tc>
          <w:tcPr>
            <w:tcW w:w="4078" w:type="pct"/>
          </w:tcPr>
          <w:p w14:paraId="6681B2BC" w14:textId="77777777" w:rsidR="006E7069" w:rsidRPr="00C50E3B"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C50E3B">
              <w:rPr>
                <w:rFonts w:ascii="Times New Roman" w:hAnsi="Times New Roman"/>
                <w:b/>
                <w:sz w:val="24"/>
                <w:szCs w:val="24"/>
              </w:rPr>
              <w:t>Самостоятельная работа обучающихся</w:t>
            </w:r>
          </w:p>
          <w:p w14:paraId="18B2D06F"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работа над учебным материалом, ответы на контрольные вопросы; изучение нормативных материалов</w:t>
            </w:r>
          </w:p>
        </w:tc>
      </w:tr>
      <w:tr w:rsidR="006E7069" w:rsidRPr="00C50E3B" w14:paraId="35BEC84F" w14:textId="77777777" w:rsidTr="006E7069">
        <w:trPr>
          <w:trHeight w:val="20"/>
        </w:trPr>
        <w:tc>
          <w:tcPr>
            <w:tcW w:w="922" w:type="pct"/>
            <w:vMerge w:val="restart"/>
          </w:tcPr>
          <w:p w14:paraId="67D3F63A"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 xml:space="preserve">Тема 2.4 </w:t>
            </w:r>
            <w:r w:rsidRPr="00C50E3B">
              <w:rPr>
                <w:rFonts w:ascii="Times New Roman" w:hAnsi="Times New Roman"/>
                <w:b/>
                <w:sz w:val="24"/>
                <w:szCs w:val="24"/>
              </w:rPr>
              <w:t>Правовое регулирование трудовых отношений</w:t>
            </w:r>
          </w:p>
        </w:tc>
        <w:tc>
          <w:tcPr>
            <w:tcW w:w="4078" w:type="pct"/>
          </w:tcPr>
          <w:p w14:paraId="499A0BAD" w14:textId="77777777" w:rsidR="006E7069" w:rsidRPr="00C50E3B"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C50E3B">
              <w:rPr>
                <w:rFonts w:ascii="Times New Roman" w:hAnsi="Times New Roman"/>
                <w:b/>
                <w:bCs/>
                <w:sz w:val="24"/>
                <w:szCs w:val="24"/>
              </w:rPr>
              <w:t xml:space="preserve">Содержание учебного материала </w:t>
            </w:r>
          </w:p>
        </w:tc>
      </w:tr>
      <w:tr w:rsidR="006E7069" w:rsidRPr="00C50E3B" w14:paraId="10D78F23" w14:textId="77777777" w:rsidTr="006E7069">
        <w:trPr>
          <w:trHeight w:val="297"/>
        </w:trPr>
        <w:tc>
          <w:tcPr>
            <w:tcW w:w="922" w:type="pct"/>
            <w:vMerge/>
          </w:tcPr>
          <w:p w14:paraId="73175E15" w14:textId="77777777" w:rsidR="006E7069" w:rsidRPr="00C50E3B" w:rsidRDefault="006E7069" w:rsidP="0006747E">
            <w:pPr>
              <w:contextualSpacing/>
              <w:rPr>
                <w:rFonts w:ascii="Times New Roman" w:hAnsi="Times New Roman"/>
                <w:b/>
                <w:bCs/>
                <w:sz w:val="24"/>
                <w:szCs w:val="24"/>
              </w:rPr>
            </w:pPr>
          </w:p>
        </w:tc>
        <w:tc>
          <w:tcPr>
            <w:tcW w:w="4078" w:type="pct"/>
          </w:tcPr>
          <w:p w14:paraId="62812E3C" w14:textId="77777777" w:rsidR="006E7069" w:rsidRPr="00C50E3B"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C50E3B">
              <w:rPr>
                <w:rFonts w:ascii="Times New Roman" w:hAnsi="Times New Roman"/>
                <w:sz w:val="24"/>
                <w:szCs w:val="24"/>
              </w:rPr>
              <w:t>1. Трудовые отношения: понятие, основания возникновения</w:t>
            </w:r>
          </w:p>
        </w:tc>
      </w:tr>
      <w:tr w:rsidR="006E7069" w:rsidRPr="00C50E3B" w14:paraId="34599BD7" w14:textId="77777777" w:rsidTr="006E7069">
        <w:trPr>
          <w:trHeight w:val="20"/>
        </w:trPr>
        <w:tc>
          <w:tcPr>
            <w:tcW w:w="922" w:type="pct"/>
            <w:vMerge/>
          </w:tcPr>
          <w:p w14:paraId="389AF54D" w14:textId="77777777" w:rsidR="006E7069" w:rsidRPr="00C50E3B" w:rsidRDefault="006E7069" w:rsidP="0006747E">
            <w:pPr>
              <w:contextualSpacing/>
              <w:rPr>
                <w:rFonts w:ascii="Times New Roman" w:hAnsi="Times New Roman"/>
                <w:b/>
                <w:bCs/>
                <w:sz w:val="24"/>
                <w:szCs w:val="24"/>
              </w:rPr>
            </w:pPr>
          </w:p>
        </w:tc>
        <w:tc>
          <w:tcPr>
            <w:tcW w:w="4078" w:type="pct"/>
          </w:tcPr>
          <w:p w14:paraId="2BC15EAB" w14:textId="77777777" w:rsidR="006E7069" w:rsidRPr="00C50E3B"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sz w:val="24"/>
                <w:szCs w:val="24"/>
              </w:rPr>
            </w:pPr>
            <w:r w:rsidRPr="00C50E3B">
              <w:rPr>
                <w:rFonts w:ascii="Times New Roman" w:hAnsi="Times New Roman"/>
                <w:sz w:val="24"/>
                <w:szCs w:val="24"/>
              </w:rPr>
              <w:t>2. Законодательные акты и другие нормативные документы, регламентирующие трудовые отношения</w:t>
            </w:r>
          </w:p>
        </w:tc>
      </w:tr>
      <w:tr w:rsidR="006E7069" w:rsidRPr="00C50E3B" w14:paraId="0B425068" w14:textId="77777777" w:rsidTr="006E7069">
        <w:trPr>
          <w:trHeight w:val="20"/>
        </w:trPr>
        <w:tc>
          <w:tcPr>
            <w:tcW w:w="922" w:type="pct"/>
            <w:vMerge/>
          </w:tcPr>
          <w:p w14:paraId="6CBC5926" w14:textId="77777777" w:rsidR="006E7069" w:rsidRPr="00C50E3B" w:rsidRDefault="006E7069" w:rsidP="0006747E">
            <w:pPr>
              <w:contextualSpacing/>
              <w:rPr>
                <w:rFonts w:ascii="Times New Roman" w:hAnsi="Times New Roman"/>
                <w:b/>
                <w:bCs/>
                <w:sz w:val="24"/>
                <w:szCs w:val="24"/>
              </w:rPr>
            </w:pPr>
          </w:p>
        </w:tc>
        <w:tc>
          <w:tcPr>
            <w:tcW w:w="4078" w:type="pct"/>
          </w:tcPr>
          <w:p w14:paraId="10B5030A" w14:textId="77777777" w:rsidR="006E7069" w:rsidRPr="00C50E3B"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sz w:val="24"/>
                <w:szCs w:val="24"/>
              </w:rPr>
            </w:pPr>
            <w:r w:rsidRPr="00C50E3B">
              <w:rPr>
                <w:rFonts w:ascii="Times New Roman" w:hAnsi="Times New Roman"/>
                <w:sz w:val="24"/>
                <w:szCs w:val="24"/>
              </w:rPr>
              <w:t>3. Заключение коллективных трудовых договоров, соглашений</w:t>
            </w:r>
          </w:p>
        </w:tc>
      </w:tr>
      <w:tr w:rsidR="006E7069" w:rsidRPr="00C50E3B" w14:paraId="527CDF2E" w14:textId="77777777" w:rsidTr="006E7069">
        <w:trPr>
          <w:trHeight w:val="20"/>
        </w:trPr>
        <w:tc>
          <w:tcPr>
            <w:tcW w:w="922" w:type="pct"/>
            <w:vMerge/>
          </w:tcPr>
          <w:p w14:paraId="0A135AFC" w14:textId="77777777" w:rsidR="006E7069" w:rsidRPr="00C50E3B" w:rsidRDefault="006E7069" w:rsidP="0006747E">
            <w:pPr>
              <w:contextualSpacing/>
              <w:rPr>
                <w:rFonts w:ascii="Times New Roman" w:hAnsi="Times New Roman"/>
                <w:b/>
                <w:bCs/>
                <w:sz w:val="24"/>
                <w:szCs w:val="24"/>
              </w:rPr>
            </w:pPr>
          </w:p>
        </w:tc>
        <w:tc>
          <w:tcPr>
            <w:tcW w:w="4078" w:type="pct"/>
          </w:tcPr>
          <w:p w14:paraId="239627AD"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4. Трудовой договор: понятие, стороны, содержание, сроки, форма. основания прекращения трудового договора</w:t>
            </w:r>
          </w:p>
        </w:tc>
      </w:tr>
      <w:tr w:rsidR="006E7069" w:rsidRPr="00C50E3B" w14:paraId="54DE11F4" w14:textId="77777777" w:rsidTr="006E7069">
        <w:trPr>
          <w:trHeight w:val="20"/>
        </w:trPr>
        <w:tc>
          <w:tcPr>
            <w:tcW w:w="922" w:type="pct"/>
            <w:vMerge/>
          </w:tcPr>
          <w:p w14:paraId="1B8ABE8E" w14:textId="77777777" w:rsidR="006E7069" w:rsidRPr="00C50E3B" w:rsidRDefault="006E7069" w:rsidP="0006747E">
            <w:pPr>
              <w:contextualSpacing/>
              <w:rPr>
                <w:rFonts w:ascii="Times New Roman" w:hAnsi="Times New Roman"/>
                <w:b/>
                <w:bCs/>
                <w:sz w:val="24"/>
                <w:szCs w:val="24"/>
              </w:rPr>
            </w:pPr>
          </w:p>
        </w:tc>
        <w:tc>
          <w:tcPr>
            <w:tcW w:w="4078" w:type="pct"/>
          </w:tcPr>
          <w:p w14:paraId="34BD1512" w14:textId="77777777" w:rsidR="006E7069" w:rsidRPr="00C50E3B" w:rsidRDefault="006E7069" w:rsidP="0006747E">
            <w:pPr>
              <w:contextualSpacing/>
              <w:jc w:val="both"/>
              <w:rPr>
                <w:rFonts w:ascii="Times New Roman" w:hAnsi="Times New Roman"/>
                <w:b/>
                <w:bCs/>
                <w:sz w:val="24"/>
                <w:szCs w:val="24"/>
              </w:rPr>
            </w:pPr>
            <w:r>
              <w:rPr>
                <w:rFonts w:ascii="Times New Roman" w:hAnsi="Times New Roman"/>
                <w:sz w:val="24"/>
                <w:szCs w:val="24"/>
              </w:rPr>
              <w:t xml:space="preserve">5. </w:t>
            </w:r>
            <w:r w:rsidRPr="00C50E3B">
              <w:rPr>
                <w:rFonts w:ascii="Times New Roman" w:hAnsi="Times New Roman"/>
                <w:sz w:val="24"/>
                <w:szCs w:val="24"/>
              </w:rPr>
              <w:t>Роль выборного профсоюзного органа в рассмотрении вопросов, связанных с расторжением трудового договора по инициативе работника</w:t>
            </w:r>
          </w:p>
        </w:tc>
      </w:tr>
      <w:tr w:rsidR="006E7069" w:rsidRPr="00C50E3B" w14:paraId="4DD03C48" w14:textId="77777777" w:rsidTr="006E7069">
        <w:trPr>
          <w:trHeight w:val="20"/>
        </w:trPr>
        <w:tc>
          <w:tcPr>
            <w:tcW w:w="922" w:type="pct"/>
            <w:vMerge/>
          </w:tcPr>
          <w:p w14:paraId="6663A33E" w14:textId="77777777" w:rsidR="006E7069" w:rsidRPr="00C50E3B" w:rsidRDefault="006E7069" w:rsidP="0006747E">
            <w:pPr>
              <w:contextualSpacing/>
              <w:rPr>
                <w:rFonts w:ascii="Times New Roman" w:hAnsi="Times New Roman"/>
                <w:b/>
                <w:bCs/>
                <w:sz w:val="24"/>
                <w:szCs w:val="24"/>
              </w:rPr>
            </w:pPr>
          </w:p>
        </w:tc>
        <w:tc>
          <w:tcPr>
            <w:tcW w:w="4078" w:type="pct"/>
          </w:tcPr>
          <w:p w14:paraId="177A670E"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b/>
                <w:bCs/>
                <w:sz w:val="24"/>
                <w:szCs w:val="24"/>
              </w:rPr>
              <w:t>В том числе, практических занятий</w:t>
            </w:r>
          </w:p>
        </w:tc>
      </w:tr>
      <w:tr w:rsidR="006E7069" w:rsidRPr="00C50E3B" w14:paraId="621E8E2F" w14:textId="77777777" w:rsidTr="006E7069">
        <w:trPr>
          <w:trHeight w:val="20"/>
        </w:trPr>
        <w:tc>
          <w:tcPr>
            <w:tcW w:w="922" w:type="pct"/>
            <w:vMerge/>
          </w:tcPr>
          <w:p w14:paraId="48A578D6" w14:textId="77777777" w:rsidR="006E7069" w:rsidRPr="00C50E3B" w:rsidRDefault="006E7069" w:rsidP="0006747E">
            <w:pPr>
              <w:contextualSpacing/>
              <w:rPr>
                <w:rFonts w:ascii="Times New Roman" w:hAnsi="Times New Roman"/>
                <w:b/>
                <w:bCs/>
                <w:sz w:val="24"/>
                <w:szCs w:val="24"/>
              </w:rPr>
            </w:pPr>
          </w:p>
        </w:tc>
        <w:tc>
          <w:tcPr>
            <w:tcW w:w="4078" w:type="pct"/>
          </w:tcPr>
          <w:p w14:paraId="0F198C0D" w14:textId="77777777" w:rsidR="006E7069" w:rsidRPr="00C50E3B" w:rsidRDefault="006E7069" w:rsidP="0006747E">
            <w:pPr>
              <w:contextualSpacing/>
              <w:jc w:val="both"/>
              <w:rPr>
                <w:rFonts w:ascii="Times New Roman" w:hAnsi="Times New Roman"/>
                <w:b/>
                <w:bCs/>
                <w:sz w:val="24"/>
                <w:szCs w:val="24"/>
              </w:rPr>
            </w:pPr>
            <w:r w:rsidRPr="00C50E3B">
              <w:rPr>
                <w:rFonts w:ascii="Times New Roman" w:hAnsi="Times New Roman"/>
                <w:sz w:val="24"/>
                <w:szCs w:val="24"/>
              </w:rPr>
              <w:t>Практическая работа №10. Решение ситуационных задач «Ознакомление с порядком заключения трудового договора, перевода на другую работу, увольнения с работы»</w:t>
            </w:r>
          </w:p>
        </w:tc>
      </w:tr>
      <w:tr w:rsidR="006E7069" w:rsidRPr="00C50E3B" w14:paraId="5A38BF0A" w14:textId="77777777" w:rsidTr="006E7069">
        <w:trPr>
          <w:trHeight w:val="20"/>
        </w:trPr>
        <w:tc>
          <w:tcPr>
            <w:tcW w:w="922" w:type="pct"/>
            <w:vMerge/>
          </w:tcPr>
          <w:p w14:paraId="49419B82" w14:textId="77777777" w:rsidR="006E7069" w:rsidRPr="00C50E3B" w:rsidRDefault="006E7069" w:rsidP="0006747E">
            <w:pPr>
              <w:contextualSpacing/>
              <w:rPr>
                <w:rFonts w:ascii="Times New Roman" w:hAnsi="Times New Roman"/>
                <w:b/>
                <w:bCs/>
                <w:sz w:val="24"/>
                <w:szCs w:val="24"/>
              </w:rPr>
            </w:pPr>
          </w:p>
        </w:tc>
        <w:tc>
          <w:tcPr>
            <w:tcW w:w="4078" w:type="pct"/>
          </w:tcPr>
          <w:p w14:paraId="74F79C6C" w14:textId="77777777" w:rsidR="006E7069" w:rsidRPr="00C50E3B"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sz w:val="24"/>
                <w:szCs w:val="24"/>
              </w:rPr>
            </w:pPr>
            <w:r w:rsidRPr="00C50E3B">
              <w:rPr>
                <w:rFonts w:ascii="Times New Roman" w:hAnsi="Times New Roman"/>
                <w:b/>
                <w:sz w:val="24"/>
                <w:szCs w:val="24"/>
              </w:rPr>
              <w:t>Самостоятельная работа обучающихся</w:t>
            </w:r>
          </w:p>
        </w:tc>
      </w:tr>
      <w:tr w:rsidR="006E7069" w:rsidRPr="00C50E3B" w14:paraId="400E47F1" w14:textId="77777777" w:rsidTr="006E7069">
        <w:trPr>
          <w:trHeight w:val="20"/>
        </w:trPr>
        <w:tc>
          <w:tcPr>
            <w:tcW w:w="922" w:type="pct"/>
            <w:vMerge w:val="restart"/>
          </w:tcPr>
          <w:p w14:paraId="4E05BA60" w14:textId="77777777" w:rsidR="006E7069" w:rsidRPr="00C50E3B" w:rsidRDefault="006E7069" w:rsidP="0006747E">
            <w:pPr>
              <w:contextualSpacing/>
              <w:rPr>
                <w:rFonts w:ascii="Times New Roman" w:hAnsi="Times New Roman"/>
                <w:b/>
                <w:bCs/>
                <w:sz w:val="24"/>
                <w:szCs w:val="24"/>
              </w:rPr>
            </w:pPr>
            <w:r>
              <w:rPr>
                <w:rFonts w:ascii="Times New Roman" w:hAnsi="Times New Roman"/>
                <w:b/>
                <w:bCs/>
                <w:sz w:val="24"/>
                <w:szCs w:val="24"/>
              </w:rPr>
              <w:t>Тема 2.5 Правовое регулирование предоставления питания в образовательных организациях</w:t>
            </w:r>
          </w:p>
        </w:tc>
        <w:tc>
          <w:tcPr>
            <w:tcW w:w="4078" w:type="pct"/>
          </w:tcPr>
          <w:p w14:paraId="4CCBC340" w14:textId="77777777" w:rsidR="006E7069" w:rsidRPr="00C50E3B"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C50E3B">
              <w:rPr>
                <w:rFonts w:ascii="Times New Roman" w:hAnsi="Times New Roman"/>
                <w:b/>
                <w:bCs/>
                <w:sz w:val="24"/>
                <w:szCs w:val="24"/>
              </w:rPr>
              <w:t xml:space="preserve">Содержание учебного материала </w:t>
            </w:r>
          </w:p>
        </w:tc>
      </w:tr>
      <w:tr w:rsidR="006E7069" w:rsidRPr="0068595D" w14:paraId="3722FBB8" w14:textId="77777777" w:rsidTr="006E7069">
        <w:trPr>
          <w:trHeight w:val="20"/>
        </w:trPr>
        <w:tc>
          <w:tcPr>
            <w:tcW w:w="922" w:type="pct"/>
            <w:vMerge/>
          </w:tcPr>
          <w:p w14:paraId="7EEAAC48" w14:textId="77777777" w:rsidR="006E7069" w:rsidRPr="00C50E3B" w:rsidRDefault="006E7069" w:rsidP="0006747E">
            <w:pPr>
              <w:contextualSpacing/>
              <w:rPr>
                <w:rFonts w:ascii="Times New Roman" w:hAnsi="Times New Roman"/>
                <w:b/>
                <w:bCs/>
                <w:sz w:val="24"/>
                <w:szCs w:val="24"/>
              </w:rPr>
            </w:pPr>
          </w:p>
        </w:tc>
        <w:tc>
          <w:tcPr>
            <w:tcW w:w="4078" w:type="pct"/>
          </w:tcPr>
          <w:p w14:paraId="0BE04E28" w14:textId="77777777" w:rsidR="006E7069" w:rsidRPr="0068595D"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68595D">
              <w:rPr>
                <w:rFonts w:ascii="Times New Roman" w:hAnsi="Times New Roman"/>
                <w:sz w:val="24"/>
                <w:szCs w:val="24"/>
              </w:rPr>
              <w:t xml:space="preserve">1. </w:t>
            </w:r>
            <w:r w:rsidRPr="00C50E3B">
              <w:rPr>
                <w:rFonts w:ascii="Times New Roman" w:hAnsi="Times New Roman"/>
                <w:sz w:val="24"/>
                <w:szCs w:val="24"/>
              </w:rPr>
              <w:t xml:space="preserve">Законодательные акты и другие нормативные документы, регламентирующие </w:t>
            </w:r>
            <w:r>
              <w:rPr>
                <w:rFonts w:ascii="Times New Roman" w:hAnsi="Times New Roman"/>
                <w:sz w:val="24"/>
                <w:szCs w:val="24"/>
              </w:rPr>
              <w:t>предоставление питания в образовательных учреждениях на контрактной основе</w:t>
            </w:r>
          </w:p>
        </w:tc>
      </w:tr>
      <w:tr w:rsidR="006E7069" w:rsidRPr="0068595D" w14:paraId="5CE09262" w14:textId="77777777" w:rsidTr="006E7069">
        <w:trPr>
          <w:trHeight w:val="20"/>
        </w:trPr>
        <w:tc>
          <w:tcPr>
            <w:tcW w:w="922" w:type="pct"/>
            <w:vMerge/>
          </w:tcPr>
          <w:p w14:paraId="541F9B9B" w14:textId="77777777" w:rsidR="006E7069" w:rsidRPr="0068595D" w:rsidRDefault="006E7069" w:rsidP="0006747E">
            <w:pPr>
              <w:contextualSpacing/>
              <w:rPr>
                <w:rFonts w:ascii="Times New Roman" w:hAnsi="Times New Roman"/>
                <w:bCs/>
                <w:sz w:val="24"/>
                <w:szCs w:val="24"/>
              </w:rPr>
            </w:pPr>
          </w:p>
        </w:tc>
        <w:tc>
          <w:tcPr>
            <w:tcW w:w="4078" w:type="pct"/>
          </w:tcPr>
          <w:p w14:paraId="5BA17A60" w14:textId="77777777" w:rsidR="006E7069" w:rsidRPr="0068595D"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68595D">
              <w:rPr>
                <w:rFonts w:ascii="Times New Roman" w:hAnsi="Times New Roman"/>
                <w:sz w:val="24"/>
                <w:szCs w:val="24"/>
              </w:rPr>
              <w:t xml:space="preserve">2. </w:t>
            </w:r>
            <w:r>
              <w:rPr>
                <w:rFonts w:ascii="Times New Roman" w:hAnsi="Times New Roman"/>
                <w:sz w:val="24"/>
                <w:szCs w:val="24"/>
              </w:rPr>
              <w:t>Д</w:t>
            </w:r>
            <w:r w:rsidRPr="00C50E3B">
              <w:rPr>
                <w:rFonts w:ascii="Times New Roman" w:hAnsi="Times New Roman"/>
                <w:sz w:val="24"/>
                <w:szCs w:val="24"/>
              </w:rPr>
              <w:t>оговор</w:t>
            </w:r>
            <w:r>
              <w:rPr>
                <w:rFonts w:ascii="Times New Roman" w:hAnsi="Times New Roman"/>
                <w:sz w:val="24"/>
                <w:szCs w:val="24"/>
              </w:rPr>
              <w:t xml:space="preserve"> на предоставление питания в образовательных организациях</w:t>
            </w:r>
            <w:r w:rsidRPr="00C50E3B">
              <w:rPr>
                <w:rFonts w:ascii="Times New Roman" w:hAnsi="Times New Roman"/>
                <w:sz w:val="24"/>
                <w:szCs w:val="24"/>
              </w:rPr>
              <w:t>: понятие, стороны, содержание, сроки, форма</w:t>
            </w:r>
            <w:r>
              <w:rPr>
                <w:rFonts w:ascii="Times New Roman" w:hAnsi="Times New Roman"/>
                <w:sz w:val="24"/>
                <w:szCs w:val="24"/>
              </w:rPr>
              <w:t>,</w:t>
            </w:r>
            <w:r w:rsidRPr="00C50E3B">
              <w:rPr>
                <w:rFonts w:ascii="Times New Roman" w:hAnsi="Times New Roman"/>
                <w:sz w:val="24"/>
                <w:szCs w:val="24"/>
              </w:rPr>
              <w:t xml:space="preserve"> основания прекращения договора</w:t>
            </w:r>
          </w:p>
        </w:tc>
      </w:tr>
      <w:tr w:rsidR="006E7069" w:rsidRPr="0068595D" w14:paraId="6C7F571C" w14:textId="77777777" w:rsidTr="006E7069">
        <w:trPr>
          <w:trHeight w:val="20"/>
        </w:trPr>
        <w:tc>
          <w:tcPr>
            <w:tcW w:w="922" w:type="pct"/>
            <w:vMerge/>
          </w:tcPr>
          <w:p w14:paraId="2E5CADD1" w14:textId="77777777" w:rsidR="006E7069" w:rsidRPr="0068595D" w:rsidRDefault="006E7069" w:rsidP="0006747E">
            <w:pPr>
              <w:contextualSpacing/>
              <w:rPr>
                <w:rFonts w:ascii="Times New Roman" w:hAnsi="Times New Roman"/>
                <w:bCs/>
                <w:sz w:val="24"/>
                <w:szCs w:val="24"/>
              </w:rPr>
            </w:pPr>
          </w:p>
        </w:tc>
        <w:tc>
          <w:tcPr>
            <w:tcW w:w="4078" w:type="pct"/>
          </w:tcPr>
          <w:p w14:paraId="3484FA33" w14:textId="77777777" w:rsidR="006E7069" w:rsidRPr="0068595D"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C50E3B">
              <w:rPr>
                <w:rFonts w:ascii="Times New Roman" w:hAnsi="Times New Roman"/>
                <w:b/>
                <w:bCs/>
                <w:sz w:val="24"/>
                <w:szCs w:val="24"/>
              </w:rPr>
              <w:t>В том числе, практических занятий</w:t>
            </w:r>
          </w:p>
        </w:tc>
      </w:tr>
      <w:tr w:rsidR="006E7069" w:rsidRPr="0068595D" w14:paraId="39C16FC3" w14:textId="77777777" w:rsidTr="006E7069">
        <w:trPr>
          <w:trHeight w:val="20"/>
        </w:trPr>
        <w:tc>
          <w:tcPr>
            <w:tcW w:w="922" w:type="pct"/>
            <w:vMerge/>
          </w:tcPr>
          <w:p w14:paraId="6C3DAC2E" w14:textId="77777777" w:rsidR="006E7069" w:rsidRPr="0068595D" w:rsidRDefault="006E7069" w:rsidP="0006747E">
            <w:pPr>
              <w:contextualSpacing/>
              <w:rPr>
                <w:rFonts w:ascii="Times New Roman" w:hAnsi="Times New Roman"/>
                <w:bCs/>
                <w:sz w:val="24"/>
                <w:szCs w:val="24"/>
              </w:rPr>
            </w:pPr>
          </w:p>
        </w:tc>
        <w:tc>
          <w:tcPr>
            <w:tcW w:w="4078" w:type="pct"/>
          </w:tcPr>
          <w:p w14:paraId="150346D7" w14:textId="77777777" w:rsidR="006E7069" w:rsidRPr="0068595D" w:rsidRDefault="006E7069" w:rsidP="00067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C50E3B">
              <w:rPr>
                <w:rFonts w:ascii="Times New Roman" w:hAnsi="Times New Roman"/>
                <w:b/>
                <w:sz w:val="24"/>
                <w:szCs w:val="24"/>
              </w:rPr>
              <w:t>Самостоятельная работа обучающихся</w:t>
            </w:r>
          </w:p>
        </w:tc>
      </w:tr>
      <w:tr w:rsidR="006E7069" w:rsidRPr="00C50E3B" w14:paraId="2E5C5380" w14:textId="77777777" w:rsidTr="006E7069">
        <w:tc>
          <w:tcPr>
            <w:tcW w:w="5000" w:type="pct"/>
            <w:gridSpan w:val="2"/>
          </w:tcPr>
          <w:p w14:paraId="4CE95485" w14:textId="77777777" w:rsidR="006E7069" w:rsidRPr="00C50E3B" w:rsidRDefault="006E7069" w:rsidP="0006747E">
            <w:pPr>
              <w:suppressAutoHyphens/>
              <w:contextualSpacing/>
              <w:rPr>
                <w:rFonts w:ascii="Times New Roman" w:hAnsi="Times New Roman"/>
                <w:b/>
                <w:sz w:val="24"/>
                <w:szCs w:val="24"/>
              </w:rPr>
            </w:pPr>
            <w:r w:rsidRPr="00C50E3B">
              <w:rPr>
                <w:rFonts w:ascii="Times New Roman" w:hAnsi="Times New Roman"/>
                <w:b/>
                <w:sz w:val="24"/>
                <w:szCs w:val="24"/>
              </w:rPr>
              <w:t>Промежуточная аттестация</w:t>
            </w:r>
          </w:p>
        </w:tc>
      </w:tr>
      <w:tr w:rsidR="006E7069" w:rsidRPr="00C50E3B" w14:paraId="31526991" w14:textId="77777777" w:rsidTr="006E7069">
        <w:trPr>
          <w:trHeight w:val="20"/>
        </w:trPr>
        <w:tc>
          <w:tcPr>
            <w:tcW w:w="5000" w:type="pct"/>
            <w:gridSpan w:val="2"/>
          </w:tcPr>
          <w:p w14:paraId="26FC1F88" w14:textId="77777777" w:rsidR="006E7069" w:rsidRPr="00C50E3B" w:rsidRDefault="006E7069" w:rsidP="0006747E">
            <w:pPr>
              <w:contextualSpacing/>
              <w:rPr>
                <w:rFonts w:ascii="Times New Roman" w:hAnsi="Times New Roman"/>
                <w:b/>
                <w:bCs/>
                <w:sz w:val="24"/>
                <w:szCs w:val="24"/>
              </w:rPr>
            </w:pPr>
            <w:r w:rsidRPr="00C50E3B">
              <w:rPr>
                <w:rFonts w:ascii="Times New Roman" w:hAnsi="Times New Roman"/>
                <w:b/>
                <w:bCs/>
                <w:sz w:val="24"/>
                <w:szCs w:val="24"/>
              </w:rPr>
              <w:t>Всего:</w:t>
            </w:r>
          </w:p>
        </w:tc>
      </w:tr>
    </w:tbl>
    <w:p w14:paraId="01A9A7AF" w14:textId="77777777" w:rsidR="006E7069" w:rsidRDefault="006E7069" w:rsidP="0042713C">
      <w:pPr>
        <w:suppressAutoHyphens/>
        <w:ind w:right="142"/>
        <w:jc w:val="both"/>
        <w:rPr>
          <w:rFonts w:ascii="Times New Roman" w:hAnsi="Times New Roman"/>
          <w:bCs/>
          <w:i/>
        </w:rPr>
      </w:pPr>
    </w:p>
    <w:p w14:paraId="0D300430" w14:textId="77777777" w:rsidR="00EF0C0C" w:rsidRDefault="00EF0C0C" w:rsidP="0042713C">
      <w:pPr>
        <w:pStyle w:val="17"/>
        <w:ind w:right="142"/>
        <w:rPr>
          <w:rFonts w:ascii="Times New Roman" w:hAnsi="Times New Roman"/>
        </w:rPr>
      </w:pPr>
      <w:r>
        <w:rPr>
          <w:rFonts w:ascii="Times New Roman" w:hAnsi="Times New Roman"/>
        </w:rPr>
        <w:t>3. Условия реализации ДИСЦИПЛИНЫ</w:t>
      </w:r>
    </w:p>
    <w:p w14:paraId="061D6EF2" w14:textId="77777777" w:rsidR="00EF0C0C" w:rsidRDefault="00EF0C0C" w:rsidP="0042713C">
      <w:pPr>
        <w:pStyle w:val="112"/>
        <w:spacing w:line="240" w:lineRule="auto"/>
        <w:ind w:right="142"/>
        <w:rPr>
          <w:rFonts w:ascii="Times New Roman" w:hAnsi="Times New Roman"/>
        </w:rPr>
      </w:pPr>
      <w:r>
        <w:rPr>
          <w:rFonts w:ascii="Times New Roman" w:hAnsi="Times New Roman"/>
        </w:rPr>
        <w:t>3.1. Материально-техническое обеспечение</w:t>
      </w:r>
    </w:p>
    <w:p w14:paraId="3235F4A9" w14:textId="21EDE82F" w:rsidR="00EF0C0C" w:rsidRDefault="00EF0C0C" w:rsidP="0042713C">
      <w:pPr>
        <w:ind w:right="142" w:firstLine="709"/>
        <w:rPr>
          <w:rFonts w:ascii="Times New Roman" w:hAnsi="Times New Roman"/>
          <w:sz w:val="24"/>
        </w:rPr>
      </w:pPr>
      <w:r>
        <w:rPr>
          <w:rFonts w:ascii="Times New Roman" w:hAnsi="Times New Roman"/>
          <w:sz w:val="24"/>
        </w:rPr>
        <w:t>Кабинет</w:t>
      </w:r>
      <w:r w:rsidR="0073644A">
        <w:rPr>
          <w:rFonts w:ascii="Times New Roman" w:hAnsi="Times New Roman"/>
          <w:sz w:val="24"/>
        </w:rPr>
        <w:t xml:space="preserve"> «</w:t>
      </w:r>
      <w:r>
        <w:rPr>
          <w:rFonts w:ascii="Times New Roman" w:hAnsi="Times New Roman"/>
          <w:sz w:val="24"/>
        </w:rPr>
        <w:t>О</w:t>
      </w:r>
      <w:r w:rsidRPr="0007468C">
        <w:rPr>
          <w:rFonts w:ascii="Times New Roman" w:hAnsi="Times New Roman"/>
          <w:sz w:val="24"/>
        </w:rPr>
        <w:t>бщепрофессиональных дисциплин и профессиональных модулей</w:t>
      </w:r>
      <w:r w:rsidR="0073644A">
        <w:rPr>
          <w:rFonts w:ascii="Times New Roman" w:hAnsi="Times New Roman"/>
          <w:sz w:val="24"/>
        </w:rPr>
        <w:t>»</w:t>
      </w:r>
      <w:r>
        <w:rPr>
          <w:rFonts w:ascii="Times New Roman" w:hAnsi="Times New Roman"/>
          <w:i/>
          <w:sz w:val="24"/>
        </w:rPr>
        <w:t xml:space="preserve">, </w:t>
      </w:r>
      <w:r>
        <w:rPr>
          <w:rFonts w:ascii="Times New Roman" w:hAnsi="Times New Roman"/>
          <w:sz w:val="24"/>
        </w:rPr>
        <w:t>оснащенный</w:t>
      </w:r>
      <w:r w:rsidR="0073644A">
        <w:rPr>
          <w:rFonts w:ascii="Times New Roman" w:hAnsi="Times New Roman"/>
          <w:sz w:val="24"/>
        </w:rPr>
        <w:t xml:space="preserve"> </w:t>
      </w:r>
      <w:r>
        <w:rPr>
          <w:rFonts w:ascii="Times New Roman" w:hAnsi="Times New Roman"/>
          <w:sz w:val="24"/>
        </w:rPr>
        <w:t xml:space="preserve">в соответствии с приложением 3 </w:t>
      </w:r>
      <w:r w:rsidR="00364B6C">
        <w:rPr>
          <w:rFonts w:ascii="Times New Roman" w:hAnsi="Times New Roman"/>
          <w:sz w:val="24"/>
        </w:rPr>
        <w:t>ПОП</w:t>
      </w:r>
      <w:r>
        <w:rPr>
          <w:rFonts w:ascii="Times New Roman" w:hAnsi="Times New Roman"/>
          <w:sz w:val="24"/>
        </w:rPr>
        <w:t xml:space="preserve">. </w:t>
      </w:r>
    </w:p>
    <w:p w14:paraId="34CEFCF1" w14:textId="410AE716" w:rsidR="006E7069" w:rsidRPr="009E17EB" w:rsidRDefault="006E7069" w:rsidP="006E7069">
      <w:pPr>
        <w:suppressAutoHyphens/>
        <w:ind w:firstLine="709"/>
        <w:jc w:val="both"/>
        <w:rPr>
          <w:rFonts w:ascii="Times New Roman" w:hAnsi="Times New Roman"/>
          <w:bCs/>
          <w:sz w:val="24"/>
          <w:szCs w:val="24"/>
        </w:rPr>
      </w:pPr>
      <w:r w:rsidRPr="009E17EB">
        <w:rPr>
          <w:rFonts w:ascii="Times New Roman" w:hAnsi="Times New Roman"/>
          <w:bCs/>
          <w:sz w:val="24"/>
          <w:szCs w:val="24"/>
        </w:rPr>
        <w:t>Лаборатория «</w:t>
      </w:r>
      <w:r w:rsidR="0042005B" w:rsidRPr="00BD74E5">
        <w:rPr>
          <w:rFonts w:ascii="Times New Roman" w:hAnsi="Times New Roman"/>
          <w:bCs/>
          <w:sz w:val="24"/>
          <w:szCs w:val="24"/>
        </w:rPr>
        <w:t>Учебная кулинарная студия</w:t>
      </w:r>
      <w:r w:rsidRPr="009E17EB">
        <w:rPr>
          <w:rFonts w:ascii="Times New Roman" w:hAnsi="Times New Roman"/>
          <w:bCs/>
          <w:sz w:val="24"/>
          <w:szCs w:val="24"/>
        </w:rPr>
        <w:t>»</w:t>
      </w:r>
      <w:r w:rsidRPr="009E17EB">
        <w:rPr>
          <w:rFonts w:ascii="Times New Roman" w:hAnsi="Times New Roman"/>
          <w:sz w:val="24"/>
          <w:szCs w:val="24"/>
        </w:rPr>
        <w:t xml:space="preserve"> </w:t>
      </w:r>
      <w:r w:rsidRPr="009E17EB">
        <w:rPr>
          <w:rFonts w:ascii="Times New Roman" w:hAnsi="Times New Roman"/>
          <w:bCs/>
          <w:sz w:val="24"/>
          <w:szCs w:val="24"/>
        </w:rPr>
        <w:t>(с зонами для приготовления холодных, горячих блюд, кулинарных изделий, сладких блюд, десертов и напитков), оснащенн</w:t>
      </w:r>
      <w:r>
        <w:rPr>
          <w:rFonts w:ascii="Times New Roman" w:hAnsi="Times New Roman"/>
          <w:bCs/>
          <w:sz w:val="24"/>
          <w:szCs w:val="24"/>
        </w:rPr>
        <w:t>ая</w:t>
      </w:r>
      <w:r w:rsidRPr="009E17EB">
        <w:rPr>
          <w:rFonts w:ascii="Times New Roman" w:hAnsi="Times New Roman"/>
          <w:bCs/>
          <w:sz w:val="24"/>
          <w:szCs w:val="24"/>
        </w:rPr>
        <w:t xml:space="preserve"> в соответствии </w:t>
      </w:r>
      <w:r w:rsidRPr="00AF6C02">
        <w:rPr>
          <w:rFonts w:ascii="Times New Roman" w:hAnsi="Times New Roman"/>
          <w:bCs/>
          <w:iCs/>
          <w:sz w:val="24"/>
          <w:szCs w:val="24"/>
        </w:rPr>
        <w:t xml:space="preserve">с приложением 3 </w:t>
      </w:r>
      <w:r w:rsidR="00364B6C">
        <w:rPr>
          <w:rFonts w:ascii="Times New Roman" w:hAnsi="Times New Roman"/>
          <w:bCs/>
          <w:iCs/>
          <w:sz w:val="24"/>
          <w:szCs w:val="24"/>
        </w:rPr>
        <w:t>ПОП</w:t>
      </w:r>
      <w:r w:rsidRPr="00AF6C02">
        <w:rPr>
          <w:rFonts w:ascii="Times New Roman" w:hAnsi="Times New Roman"/>
          <w:bCs/>
          <w:sz w:val="24"/>
          <w:szCs w:val="24"/>
        </w:rPr>
        <w:t>.</w:t>
      </w:r>
    </w:p>
    <w:p w14:paraId="6CB8E3C8" w14:textId="77777777" w:rsidR="00EF0C0C" w:rsidRDefault="00EF0C0C" w:rsidP="0042713C">
      <w:pPr>
        <w:ind w:right="142"/>
      </w:pPr>
    </w:p>
    <w:p w14:paraId="0C07623A" w14:textId="77777777" w:rsidR="00EF0C0C" w:rsidRDefault="00EF0C0C" w:rsidP="0042713C">
      <w:pPr>
        <w:pStyle w:val="112"/>
        <w:spacing w:line="240" w:lineRule="auto"/>
        <w:ind w:right="142"/>
        <w:rPr>
          <w:rFonts w:ascii="Times New Roman" w:hAnsi="Times New Roman"/>
        </w:rPr>
      </w:pPr>
      <w:r>
        <w:rPr>
          <w:rFonts w:ascii="Times New Roman" w:hAnsi="Times New Roman"/>
        </w:rPr>
        <w:t>3.2. Учебно-методическое обеспечение</w:t>
      </w:r>
    </w:p>
    <w:p w14:paraId="124FF436" w14:textId="77777777" w:rsidR="00EF0C0C" w:rsidRDefault="00EF0C0C" w:rsidP="0042713C">
      <w:pPr>
        <w:pStyle w:val="afffff3"/>
        <w:ind w:left="0" w:right="142"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0586461" w14:textId="77777777" w:rsidR="00EF0C0C" w:rsidRDefault="00EF0C0C" w:rsidP="0042713C">
      <w:pPr>
        <w:pStyle w:val="afffff3"/>
        <w:ind w:left="0" w:right="142" w:firstLine="709"/>
        <w:jc w:val="both"/>
        <w:rPr>
          <w:rFonts w:ascii="Times New Roman" w:hAnsi="Times New Roman"/>
          <w:sz w:val="24"/>
        </w:rPr>
      </w:pPr>
    </w:p>
    <w:p w14:paraId="1CC58CCD" w14:textId="77777777" w:rsidR="006E7069" w:rsidRPr="00315F34" w:rsidRDefault="006E7069" w:rsidP="006E7069">
      <w:pPr>
        <w:suppressAutoHyphens/>
        <w:ind w:firstLine="709"/>
        <w:jc w:val="both"/>
        <w:rPr>
          <w:rFonts w:ascii="Times New Roman" w:hAnsi="Times New Roman"/>
          <w:b/>
          <w:sz w:val="24"/>
          <w:szCs w:val="24"/>
        </w:rPr>
      </w:pPr>
      <w:r w:rsidRPr="00315F34">
        <w:rPr>
          <w:rFonts w:ascii="Times New Roman" w:hAnsi="Times New Roman"/>
          <w:b/>
          <w:sz w:val="24"/>
          <w:szCs w:val="24"/>
        </w:rPr>
        <w:t>3.2.1. Основные печатные</w:t>
      </w:r>
      <w:r>
        <w:rPr>
          <w:rFonts w:ascii="Times New Roman" w:hAnsi="Times New Roman"/>
          <w:b/>
          <w:sz w:val="24"/>
          <w:szCs w:val="24"/>
        </w:rPr>
        <w:t xml:space="preserve"> и электронные </w:t>
      </w:r>
      <w:r w:rsidRPr="00315F34">
        <w:rPr>
          <w:rFonts w:ascii="Times New Roman" w:hAnsi="Times New Roman"/>
          <w:b/>
          <w:sz w:val="24"/>
          <w:szCs w:val="24"/>
        </w:rPr>
        <w:t>издания</w:t>
      </w:r>
    </w:p>
    <w:p w14:paraId="61B74C71" w14:textId="1A4469FE" w:rsidR="006E7069" w:rsidRPr="00C50E3B" w:rsidRDefault="006E7069" w:rsidP="006E7069">
      <w:pPr>
        <w:ind w:firstLine="709"/>
        <w:contextualSpacing/>
        <w:jc w:val="both"/>
        <w:rPr>
          <w:rFonts w:ascii="Times New Roman" w:hAnsi="Times New Roman"/>
          <w:sz w:val="24"/>
          <w:szCs w:val="24"/>
        </w:rPr>
      </w:pPr>
      <w:r>
        <w:rPr>
          <w:rFonts w:ascii="Times New Roman" w:hAnsi="Times New Roman"/>
          <w:sz w:val="24"/>
          <w:szCs w:val="24"/>
        </w:rPr>
        <w:t>1</w:t>
      </w:r>
      <w:r w:rsidRPr="00C50E3B">
        <w:rPr>
          <w:rFonts w:ascii="Times New Roman" w:hAnsi="Times New Roman"/>
          <w:sz w:val="24"/>
          <w:szCs w:val="24"/>
        </w:rPr>
        <w:t xml:space="preserve">. </w:t>
      </w:r>
      <w:r w:rsidRPr="00DD5552">
        <w:rPr>
          <w:rFonts w:ascii="Times New Roman" w:hAnsi="Times New Roman"/>
          <w:sz w:val="24"/>
          <w:szCs w:val="24"/>
        </w:rPr>
        <w:t>Основы государства и права : учебное пособие для среднего профессионального образования / С. А. Комаров [и др.] ; под общей редакцией С. А. Комарова. — 5-е изд., перераб. и доп. — Москва : Издательство Юрайт, 2021. — 681 с. — (Профессиональное образование). — ISBN 978-5-534-13224-3. — Текст : электронный // Образовательная платформа Юрайт [сайт]. — URL: https://urait.ru/bcode/475740.</w:t>
      </w:r>
    </w:p>
    <w:p w14:paraId="4FFC7F30" w14:textId="77777777" w:rsidR="006E7069" w:rsidRPr="00C50E3B" w:rsidRDefault="006E7069" w:rsidP="006E7069">
      <w:pPr>
        <w:ind w:firstLine="709"/>
        <w:contextualSpacing/>
        <w:jc w:val="both"/>
        <w:rPr>
          <w:rFonts w:ascii="Times New Roman" w:hAnsi="Times New Roman"/>
          <w:sz w:val="24"/>
          <w:szCs w:val="24"/>
        </w:rPr>
      </w:pPr>
      <w:r>
        <w:rPr>
          <w:rFonts w:ascii="Times New Roman" w:hAnsi="Times New Roman"/>
          <w:sz w:val="24"/>
          <w:szCs w:val="24"/>
        </w:rPr>
        <w:t>2</w:t>
      </w:r>
      <w:r w:rsidRPr="00C50E3B">
        <w:rPr>
          <w:rFonts w:ascii="Times New Roman" w:hAnsi="Times New Roman"/>
          <w:sz w:val="24"/>
          <w:szCs w:val="24"/>
        </w:rPr>
        <w:t xml:space="preserve">. Вазим, А. А. Основы экономики: учебник для спо / А. А. Вазим. — Санкт-Петербург: Лань, 2020. — 224 с. — ISBN 978-5-8114-5500-3. — Текст: электронный // Лань: электронно-библиотечная система. — URL: </w:t>
      </w:r>
      <w:hyperlink r:id="rId13" w:history="1">
        <w:r w:rsidRPr="00C50E3B">
          <w:rPr>
            <w:rStyle w:val="affffff8"/>
            <w:rFonts w:ascii="Times New Roman" w:hAnsi="Times New Roman"/>
            <w:sz w:val="24"/>
            <w:szCs w:val="24"/>
          </w:rPr>
          <w:t>https://e.lanbook.com/book/152620</w:t>
        </w:r>
      </w:hyperlink>
      <w:r w:rsidRPr="00C50E3B">
        <w:rPr>
          <w:rFonts w:ascii="Times New Roman" w:hAnsi="Times New Roman"/>
          <w:sz w:val="24"/>
          <w:szCs w:val="24"/>
        </w:rPr>
        <w:t>.</w:t>
      </w:r>
    </w:p>
    <w:p w14:paraId="24A8431C" w14:textId="77777777" w:rsidR="006E7069" w:rsidRPr="00C50E3B" w:rsidRDefault="006E7069" w:rsidP="006E7069">
      <w:pPr>
        <w:ind w:firstLine="709"/>
        <w:contextualSpacing/>
        <w:jc w:val="both"/>
        <w:rPr>
          <w:rFonts w:ascii="Times New Roman" w:hAnsi="Times New Roman"/>
          <w:sz w:val="24"/>
          <w:szCs w:val="24"/>
        </w:rPr>
      </w:pPr>
      <w:r>
        <w:rPr>
          <w:rFonts w:ascii="Times New Roman" w:hAnsi="Times New Roman"/>
          <w:sz w:val="24"/>
          <w:szCs w:val="24"/>
        </w:rPr>
        <w:t>3</w:t>
      </w:r>
      <w:r w:rsidRPr="00C50E3B">
        <w:rPr>
          <w:rFonts w:ascii="Times New Roman" w:hAnsi="Times New Roman"/>
          <w:sz w:val="24"/>
          <w:szCs w:val="24"/>
        </w:rPr>
        <w:t xml:space="preserve">. Захаренкова, И. А. Планирование на предприятии: учебное пособие / И. А. Захаренкова, И. Н. Иготти, И. П. Шейнова. — Санкт-Петербург: СПбГЛТУ, 2019. — 44 с. — </w:t>
      </w:r>
      <w:r w:rsidRPr="00C50E3B">
        <w:rPr>
          <w:rFonts w:ascii="Times New Roman" w:hAnsi="Times New Roman"/>
          <w:sz w:val="24"/>
          <w:szCs w:val="24"/>
        </w:rPr>
        <w:lastRenderedPageBreak/>
        <w:t xml:space="preserve">ISBN 978-5-9239-1102-2. — Текст: электронный // Лань: электронно-библиотечная система. — URL: </w:t>
      </w:r>
      <w:r w:rsidRPr="00C50E3B">
        <w:rPr>
          <w:rFonts w:ascii="Times New Roman" w:hAnsi="Times New Roman"/>
          <w:sz w:val="24"/>
          <w:szCs w:val="24"/>
        </w:rPr>
        <w:fldChar w:fldCharType="begin"/>
      </w:r>
      <w:r w:rsidRPr="00C50E3B">
        <w:rPr>
          <w:rFonts w:ascii="Times New Roman" w:hAnsi="Times New Roman"/>
          <w:sz w:val="24"/>
          <w:szCs w:val="24"/>
        </w:rPr>
        <w:instrText xml:space="preserve"> HYPERLINK "https://e.lanbook.com/book/115321 </w:instrText>
      </w:r>
    </w:p>
    <w:p w14:paraId="66234783" w14:textId="77777777" w:rsidR="006E7069" w:rsidRPr="00C50E3B" w:rsidRDefault="006E7069" w:rsidP="006E7069">
      <w:pPr>
        <w:ind w:firstLine="709"/>
        <w:contextualSpacing/>
        <w:jc w:val="both"/>
        <w:rPr>
          <w:rStyle w:val="affffff8"/>
          <w:rFonts w:ascii="Times New Roman" w:hAnsi="Times New Roman"/>
          <w:sz w:val="24"/>
          <w:szCs w:val="24"/>
        </w:rPr>
      </w:pPr>
      <w:r w:rsidRPr="00C50E3B">
        <w:rPr>
          <w:rFonts w:ascii="Times New Roman" w:hAnsi="Times New Roman"/>
          <w:sz w:val="24"/>
          <w:szCs w:val="24"/>
        </w:rPr>
        <w:instrText xml:space="preserve">9" </w:instrText>
      </w:r>
      <w:r w:rsidRPr="00C50E3B">
        <w:rPr>
          <w:rFonts w:ascii="Times New Roman" w:hAnsi="Times New Roman"/>
          <w:sz w:val="24"/>
          <w:szCs w:val="24"/>
        </w:rPr>
        <w:fldChar w:fldCharType="separate"/>
      </w:r>
      <w:r w:rsidRPr="00C50E3B">
        <w:rPr>
          <w:rStyle w:val="affffff8"/>
          <w:rFonts w:ascii="Times New Roman" w:hAnsi="Times New Roman"/>
          <w:sz w:val="24"/>
          <w:szCs w:val="24"/>
        </w:rPr>
        <w:t xml:space="preserve">https://e.lanbook.com/book/115321 </w:t>
      </w:r>
    </w:p>
    <w:p w14:paraId="727B4B39" w14:textId="77777777" w:rsidR="006E7069" w:rsidRPr="00C50E3B"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fldChar w:fldCharType="end"/>
      </w:r>
      <w:r>
        <w:rPr>
          <w:rFonts w:ascii="Times New Roman" w:hAnsi="Times New Roman"/>
          <w:sz w:val="24"/>
          <w:szCs w:val="24"/>
        </w:rPr>
        <w:t>4</w:t>
      </w:r>
      <w:r w:rsidRPr="00C50E3B">
        <w:rPr>
          <w:rFonts w:ascii="Times New Roman" w:hAnsi="Times New Roman"/>
          <w:sz w:val="24"/>
          <w:szCs w:val="24"/>
        </w:rPr>
        <w:t xml:space="preserve">. </w:t>
      </w:r>
      <w:r w:rsidRPr="00151643">
        <w:rPr>
          <w:rFonts w:ascii="Times New Roman" w:hAnsi="Times New Roman"/>
          <w:sz w:val="24"/>
          <w:szCs w:val="24"/>
        </w:rPr>
        <w:t>Подопригора, А.А., Основы права : учебное пособие /  А.А. Подопригора,  Е.В. Демьяненко, ; под ред. М.Б. Смоленского. — Москва : КноРус, 2023. — 328 с. — ISBN 978-5-406-10231-2. — URL:https://book.ru/book/944915 (дата обращения: 20.12.2022). — Текст : электронный.</w:t>
      </w:r>
    </w:p>
    <w:p w14:paraId="7F01B35A" w14:textId="5CBBEA39" w:rsidR="006E7069" w:rsidRPr="00C50E3B" w:rsidRDefault="006E7069" w:rsidP="006E7069">
      <w:pPr>
        <w:ind w:firstLine="709"/>
        <w:contextualSpacing/>
        <w:jc w:val="both"/>
        <w:rPr>
          <w:rFonts w:ascii="Times New Roman" w:hAnsi="Times New Roman"/>
          <w:sz w:val="24"/>
          <w:szCs w:val="24"/>
        </w:rPr>
      </w:pPr>
      <w:r>
        <w:rPr>
          <w:rFonts w:ascii="Times New Roman" w:hAnsi="Times New Roman"/>
          <w:sz w:val="24"/>
          <w:szCs w:val="24"/>
        </w:rPr>
        <w:t>5</w:t>
      </w:r>
      <w:r w:rsidRPr="00C50E3B">
        <w:rPr>
          <w:rFonts w:ascii="Times New Roman" w:hAnsi="Times New Roman"/>
          <w:sz w:val="24"/>
          <w:szCs w:val="24"/>
        </w:rPr>
        <w:t xml:space="preserve">. </w:t>
      </w:r>
      <w:r w:rsidRPr="00DD5552">
        <w:rPr>
          <w:rFonts w:ascii="Times New Roman" w:hAnsi="Times New Roman"/>
          <w:sz w:val="24"/>
          <w:szCs w:val="24"/>
        </w:rPr>
        <w:t>Правоведение : учебник для среднего профессионального образования / В. А. Белов [и др.] ; под редакцией В. А. Белова, Е. А. Абросимовой. — 4-е изд., перераб. и доп. — Москва : Издательство Юрайт, 2021. — 414 с. — (Профессиональное образование). — ISBN 978-5-534-10255-0. — Текст : электронный // Образовательная платформа Юрайт [сайт]. — URL: https://urait.ru/bcode/475560.</w:t>
      </w:r>
    </w:p>
    <w:p w14:paraId="7F4A8864" w14:textId="77777777" w:rsidR="006E7069" w:rsidRPr="00C50E3B" w:rsidRDefault="006E7069" w:rsidP="006E7069">
      <w:pPr>
        <w:ind w:firstLine="709"/>
        <w:contextualSpacing/>
        <w:jc w:val="both"/>
        <w:rPr>
          <w:rFonts w:ascii="Times New Roman" w:hAnsi="Times New Roman"/>
          <w:sz w:val="24"/>
          <w:szCs w:val="24"/>
        </w:rPr>
      </w:pPr>
      <w:r>
        <w:rPr>
          <w:rFonts w:ascii="Times New Roman" w:hAnsi="Times New Roman"/>
          <w:sz w:val="24"/>
          <w:szCs w:val="24"/>
        </w:rPr>
        <w:t>6</w:t>
      </w:r>
      <w:r w:rsidRPr="00C50E3B">
        <w:rPr>
          <w:rFonts w:ascii="Times New Roman" w:hAnsi="Times New Roman"/>
          <w:sz w:val="24"/>
          <w:szCs w:val="24"/>
        </w:rPr>
        <w:t xml:space="preserve">. Экономика и финансы организации: учебник / под редакцией Т. С. Новашиной. — 3-е изд., перераб. и доп. — Москва: Университет «Синергия»‎, 2020. — 336 с. — ISBN 978-5-4257-0393-4. — Текст: электронный // Лань: электронно-библиотечная система. — URL: </w:t>
      </w:r>
      <w:hyperlink r:id="rId14" w:history="1">
        <w:r w:rsidRPr="00C50E3B">
          <w:rPr>
            <w:rStyle w:val="affffff8"/>
            <w:rFonts w:ascii="Times New Roman" w:hAnsi="Times New Roman"/>
            <w:sz w:val="24"/>
            <w:szCs w:val="24"/>
          </w:rPr>
          <w:t>https://e.lanbook.com/book/143998</w:t>
        </w:r>
      </w:hyperlink>
      <w:r w:rsidRPr="00C50E3B">
        <w:rPr>
          <w:rFonts w:ascii="Times New Roman" w:hAnsi="Times New Roman"/>
          <w:sz w:val="24"/>
          <w:szCs w:val="24"/>
        </w:rPr>
        <w:t>).</w:t>
      </w:r>
    </w:p>
    <w:p w14:paraId="695F588A" w14:textId="77777777" w:rsidR="006E7069" w:rsidRDefault="006E7069" w:rsidP="006E7069">
      <w:pPr>
        <w:ind w:firstLine="709"/>
        <w:contextualSpacing/>
        <w:rPr>
          <w:rFonts w:ascii="Times New Roman" w:hAnsi="Times New Roman"/>
          <w:bCs/>
          <w:sz w:val="24"/>
          <w:szCs w:val="24"/>
        </w:rPr>
      </w:pPr>
    </w:p>
    <w:p w14:paraId="09D49BD9" w14:textId="77777777" w:rsidR="006E7069" w:rsidRPr="00315F34" w:rsidRDefault="006E7069" w:rsidP="006E7069">
      <w:pPr>
        <w:ind w:firstLine="709"/>
        <w:contextualSpacing/>
        <w:jc w:val="both"/>
        <w:rPr>
          <w:rFonts w:ascii="Times New Roman" w:hAnsi="Times New Roman"/>
          <w:bCs/>
          <w:i/>
          <w:sz w:val="24"/>
          <w:szCs w:val="24"/>
        </w:rPr>
      </w:pPr>
      <w:r w:rsidRPr="00315F34">
        <w:rPr>
          <w:rFonts w:ascii="Times New Roman" w:hAnsi="Times New Roman"/>
          <w:b/>
          <w:bCs/>
          <w:sz w:val="24"/>
          <w:szCs w:val="24"/>
        </w:rPr>
        <w:t>3.2.3. Дополнительные источники</w:t>
      </w:r>
    </w:p>
    <w:p w14:paraId="3C6B9505" w14:textId="77777777" w:rsidR="006E7069" w:rsidRPr="00C50E3B"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t>1.</w:t>
      </w:r>
      <w:r>
        <w:rPr>
          <w:rFonts w:ascii="Times New Roman" w:hAnsi="Times New Roman"/>
          <w:sz w:val="24"/>
          <w:szCs w:val="24"/>
        </w:rPr>
        <w:t xml:space="preserve"> </w:t>
      </w:r>
      <w:r w:rsidRPr="00C50E3B">
        <w:rPr>
          <w:rFonts w:ascii="Times New Roman" w:hAnsi="Times New Roman"/>
          <w:sz w:val="24"/>
          <w:szCs w:val="24"/>
        </w:rPr>
        <w:t xml:space="preserve">Российская Федерация. Законы. Трудовой кодекс Российской Федерации: федер. закон: [принят Гос. Думой 21 дек. 2001 г.: </w:t>
      </w:r>
      <w:r>
        <w:rPr>
          <w:rFonts w:ascii="Times New Roman" w:hAnsi="Times New Roman"/>
          <w:sz w:val="24"/>
          <w:szCs w:val="24"/>
        </w:rPr>
        <w:t>действующая редакция</w:t>
      </w:r>
      <w:r w:rsidRPr="00C50E3B">
        <w:rPr>
          <w:rFonts w:ascii="Times New Roman" w:hAnsi="Times New Roman"/>
          <w:sz w:val="24"/>
          <w:szCs w:val="24"/>
        </w:rPr>
        <w:t>].</w:t>
      </w:r>
    </w:p>
    <w:p w14:paraId="0640BBB5" w14:textId="77777777" w:rsidR="006E7069" w:rsidRPr="00C50E3B"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t>2.</w:t>
      </w:r>
      <w:r>
        <w:rPr>
          <w:rFonts w:ascii="Times New Roman" w:hAnsi="Times New Roman"/>
          <w:sz w:val="24"/>
          <w:szCs w:val="24"/>
        </w:rPr>
        <w:t xml:space="preserve"> </w:t>
      </w:r>
      <w:r w:rsidRPr="00C50E3B">
        <w:rPr>
          <w:rFonts w:ascii="Times New Roman" w:hAnsi="Times New Roman"/>
          <w:sz w:val="24"/>
          <w:szCs w:val="24"/>
        </w:rPr>
        <w:t>Российская Федерация. Законы. Гражданский кодекс Российской Федерации: офиц. текст: [</w:t>
      </w:r>
      <w:r>
        <w:rPr>
          <w:rFonts w:ascii="Times New Roman" w:hAnsi="Times New Roman"/>
          <w:sz w:val="24"/>
          <w:szCs w:val="24"/>
        </w:rPr>
        <w:t>действующая редакция</w:t>
      </w:r>
      <w:r w:rsidRPr="00C50E3B">
        <w:rPr>
          <w:rFonts w:ascii="Times New Roman" w:hAnsi="Times New Roman"/>
          <w:sz w:val="24"/>
          <w:szCs w:val="24"/>
        </w:rPr>
        <w:t xml:space="preserve">]. </w:t>
      </w:r>
    </w:p>
    <w:p w14:paraId="7C6DCEE4" w14:textId="77777777" w:rsidR="006E7069" w:rsidRPr="00C50E3B"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t>3.</w:t>
      </w:r>
      <w:r>
        <w:rPr>
          <w:rFonts w:ascii="Times New Roman" w:hAnsi="Times New Roman"/>
          <w:sz w:val="24"/>
          <w:szCs w:val="24"/>
        </w:rPr>
        <w:t xml:space="preserve"> </w:t>
      </w:r>
      <w:r w:rsidRPr="00C50E3B">
        <w:rPr>
          <w:rFonts w:ascii="Times New Roman" w:hAnsi="Times New Roman"/>
          <w:sz w:val="24"/>
          <w:szCs w:val="24"/>
        </w:rPr>
        <w:t xml:space="preserve">Российская Федерация. Законы. Налоговый кодекс Российской Федерации: [федер. закон: принят Гос. Думой 16 июля 1998 г.: </w:t>
      </w:r>
      <w:r>
        <w:rPr>
          <w:rFonts w:ascii="Times New Roman" w:hAnsi="Times New Roman"/>
          <w:sz w:val="24"/>
          <w:szCs w:val="24"/>
        </w:rPr>
        <w:t>действующая редакция</w:t>
      </w:r>
      <w:r w:rsidRPr="00C50E3B">
        <w:rPr>
          <w:rFonts w:ascii="Times New Roman" w:hAnsi="Times New Roman"/>
          <w:sz w:val="24"/>
          <w:szCs w:val="24"/>
        </w:rPr>
        <w:t xml:space="preserve">]. </w:t>
      </w:r>
    </w:p>
    <w:p w14:paraId="1BA6ED40" w14:textId="77777777" w:rsidR="006E7069" w:rsidRPr="00C50E3B"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t>4.</w:t>
      </w:r>
      <w:r>
        <w:rPr>
          <w:rFonts w:ascii="Times New Roman" w:hAnsi="Times New Roman"/>
          <w:sz w:val="24"/>
          <w:szCs w:val="24"/>
        </w:rPr>
        <w:t xml:space="preserve"> </w:t>
      </w:r>
      <w:r w:rsidRPr="00C50E3B">
        <w:rPr>
          <w:rFonts w:ascii="Times New Roman" w:hAnsi="Times New Roman"/>
          <w:sz w:val="24"/>
          <w:szCs w:val="24"/>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6DE883CB" w14:textId="77777777" w:rsidR="006E7069" w:rsidRPr="00DD5552"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t>5.</w:t>
      </w:r>
      <w:r>
        <w:rPr>
          <w:rFonts w:ascii="Times New Roman" w:hAnsi="Times New Roman"/>
          <w:sz w:val="24"/>
          <w:szCs w:val="24"/>
        </w:rPr>
        <w:t xml:space="preserve"> </w:t>
      </w:r>
      <w:r w:rsidRPr="00C50E3B">
        <w:rPr>
          <w:rFonts w:ascii="Times New Roman" w:hAnsi="Times New Roman"/>
          <w:sz w:val="24"/>
          <w:szCs w:val="24"/>
        </w:rPr>
        <w:t xml:space="preserve">Гражданский кодекс РФ ч.1 от 30.11.1995г. № 51-ФЗ </w:t>
      </w:r>
      <w:r w:rsidRPr="00DD5552">
        <w:rPr>
          <w:rFonts w:ascii="Times New Roman" w:hAnsi="Times New Roman"/>
          <w:sz w:val="24"/>
          <w:szCs w:val="24"/>
        </w:rPr>
        <w:t>[</w:t>
      </w:r>
      <w:r>
        <w:rPr>
          <w:rFonts w:ascii="Times New Roman" w:hAnsi="Times New Roman"/>
          <w:sz w:val="24"/>
          <w:szCs w:val="24"/>
        </w:rPr>
        <w:t>действующая редакция].</w:t>
      </w:r>
    </w:p>
    <w:p w14:paraId="0C14F0E5" w14:textId="77777777" w:rsidR="006E7069" w:rsidRPr="00DD5552"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t>6.</w:t>
      </w:r>
      <w:r>
        <w:rPr>
          <w:rFonts w:ascii="Times New Roman" w:hAnsi="Times New Roman"/>
          <w:sz w:val="24"/>
          <w:szCs w:val="24"/>
        </w:rPr>
        <w:t xml:space="preserve"> </w:t>
      </w:r>
      <w:r w:rsidRPr="00C50E3B">
        <w:rPr>
          <w:rFonts w:ascii="Times New Roman" w:hAnsi="Times New Roman"/>
          <w:sz w:val="24"/>
          <w:szCs w:val="24"/>
        </w:rPr>
        <w:t>Гражданский кодекс РФ ч.2 от 26.01. 1996г. №14-ФЗ</w:t>
      </w:r>
      <w:r w:rsidRPr="00DD5552">
        <w:rPr>
          <w:rFonts w:ascii="Times New Roman" w:hAnsi="Times New Roman"/>
          <w:sz w:val="24"/>
          <w:szCs w:val="24"/>
        </w:rPr>
        <w:t xml:space="preserve"> [</w:t>
      </w:r>
      <w:r>
        <w:rPr>
          <w:rFonts w:ascii="Times New Roman" w:hAnsi="Times New Roman"/>
          <w:sz w:val="24"/>
          <w:szCs w:val="24"/>
        </w:rPr>
        <w:t>действующая редакция].</w:t>
      </w:r>
    </w:p>
    <w:p w14:paraId="1A6A3545" w14:textId="77777777" w:rsidR="006E7069" w:rsidRPr="00DD5552"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t>7.</w:t>
      </w:r>
      <w:r w:rsidRPr="00DD5552">
        <w:rPr>
          <w:rFonts w:ascii="Times New Roman" w:hAnsi="Times New Roman"/>
          <w:sz w:val="24"/>
          <w:szCs w:val="24"/>
        </w:rPr>
        <w:t xml:space="preserve"> </w:t>
      </w:r>
      <w:r w:rsidRPr="00C50E3B">
        <w:rPr>
          <w:rFonts w:ascii="Times New Roman" w:hAnsi="Times New Roman"/>
          <w:sz w:val="24"/>
          <w:szCs w:val="24"/>
        </w:rPr>
        <w:t>Гражданский кодекс РФ ч.3 от 26.01. 1996г. №14-ФЗ</w:t>
      </w:r>
      <w:r w:rsidRPr="00DD5552">
        <w:rPr>
          <w:rFonts w:ascii="Times New Roman" w:hAnsi="Times New Roman"/>
          <w:sz w:val="24"/>
          <w:szCs w:val="24"/>
        </w:rPr>
        <w:t xml:space="preserve"> [</w:t>
      </w:r>
      <w:r>
        <w:rPr>
          <w:rFonts w:ascii="Times New Roman" w:hAnsi="Times New Roman"/>
          <w:sz w:val="24"/>
          <w:szCs w:val="24"/>
        </w:rPr>
        <w:t>действующая редакция].</w:t>
      </w:r>
    </w:p>
    <w:p w14:paraId="778A54C1" w14:textId="77777777" w:rsidR="006E7069" w:rsidRPr="00DD5552"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t>8.</w:t>
      </w:r>
      <w:r w:rsidRPr="00DD5552">
        <w:rPr>
          <w:rFonts w:ascii="Times New Roman" w:hAnsi="Times New Roman"/>
          <w:sz w:val="24"/>
          <w:szCs w:val="24"/>
        </w:rPr>
        <w:t xml:space="preserve"> </w:t>
      </w:r>
      <w:r w:rsidRPr="00C50E3B">
        <w:rPr>
          <w:rFonts w:ascii="Times New Roman" w:hAnsi="Times New Roman"/>
          <w:sz w:val="24"/>
          <w:szCs w:val="24"/>
        </w:rPr>
        <w:t>Трудовой кодекс РФ ФЗ от 30.12.2001г. №197-ФЗ</w:t>
      </w:r>
      <w:r w:rsidRPr="00DD5552">
        <w:rPr>
          <w:rFonts w:ascii="Times New Roman" w:hAnsi="Times New Roman"/>
          <w:sz w:val="24"/>
          <w:szCs w:val="24"/>
        </w:rPr>
        <w:t xml:space="preserve"> [</w:t>
      </w:r>
      <w:r>
        <w:rPr>
          <w:rFonts w:ascii="Times New Roman" w:hAnsi="Times New Roman"/>
          <w:sz w:val="24"/>
          <w:szCs w:val="24"/>
        </w:rPr>
        <w:t>действующая редакция].</w:t>
      </w:r>
    </w:p>
    <w:p w14:paraId="10E27544" w14:textId="77777777" w:rsidR="006E7069" w:rsidRPr="00C50E3B"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t>9.</w:t>
      </w:r>
      <w:r w:rsidRPr="00DD5552">
        <w:rPr>
          <w:rFonts w:ascii="Times New Roman" w:hAnsi="Times New Roman"/>
          <w:sz w:val="24"/>
          <w:szCs w:val="24"/>
        </w:rPr>
        <w:t xml:space="preserve"> </w:t>
      </w:r>
      <w:r w:rsidRPr="00C50E3B">
        <w:rPr>
          <w:rFonts w:ascii="Times New Roman" w:hAnsi="Times New Roman"/>
          <w:sz w:val="24"/>
          <w:szCs w:val="24"/>
        </w:rPr>
        <w:t xml:space="preserve">Кодекс РФ об административных правонарушениях от 30.12.2001г. №195-ФЗ </w:t>
      </w:r>
      <w:r w:rsidRPr="00DD5552">
        <w:rPr>
          <w:rFonts w:ascii="Times New Roman" w:hAnsi="Times New Roman"/>
          <w:sz w:val="24"/>
          <w:szCs w:val="24"/>
        </w:rPr>
        <w:t>[</w:t>
      </w:r>
      <w:r>
        <w:rPr>
          <w:rFonts w:ascii="Times New Roman" w:hAnsi="Times New Roman"/>
          <w:sz w:val="24"/>
          <w:szCs w:val="24"/>
        </w:rPr>
        <w:t>действующая редакция].</w:t>
      </w:r>
    </w:p>
    <w:p w14:paraId="5AB95CA3" w14:textId="77777777" w:rsidR="006E7069" w:rsidRPr="00C50E3B"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t>10.</w:t>
      </w:r>
      <w:r w:rsidRPr="00DD5552">
        <w:rPr>
          <w:rFonts w:ascii="Times New Roman" w:hAnsi="Times New Roman"/>
          <w:sz w:val="24"/>
          <w:szCs w:val="24"/>
        </w:rPr>
        <w:t xml:space="preserve"> </w:t>
      </w:r>
      <w:r w:rsidRPr="00C50E3B">
        <w:rPr>
          <w:rFonts w:ascii="Times New Roman" w:hAnsi="Times New Roman"/>
          <w:sz w:val="24"/>
          <w:szCs w:val="24"/>
        </w:rPr>
        <w:t>Гражданско-процессуальный кодекс Российской Федерации от 14.11.2002 №138-ФЗ</w:t>
      </w:r>
      <w:r w:rsidRPr="00DD5552">
        <w:rPr>
          <w:rFonts w:ascii="Times New Roman" w:hAnsi="Times New Roman"/>
          <w:sz w:val="24"/>
          <w:szCs w:val="24"/>
        </w:rPr>
        <w:t xml:space="preserve"> [</w:t>
      </w:r>
      <w:r>
        <w:rPr>
          <w:rFonts w:ascii="Times New Roman" w:hAnsi="Times New Roman"/>
          <w:sz w:val="24"/>
          <w:szCs w:val="24"/>
        </w:rPr>
        <w:t>действующая редакция].</w:t>
      </w:r>
    </w:p>
    <w:p w14:paraId="1423B621" w14:textId="77777777" w:rsidR="006E7069" w:rsidRPr="00C50E3B"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t>11.</w:t>
      </w:r>
      <w:r w:rsidRPr="00DD5552">
        <w:rPr>
          <w:rFonts w:ascii="Times New Roman" w:hAnsi="Times New Roman"/>
          <w:sz w:val="24"/>
          <w:szCs w:val="24"/>
        </w:rPr>
        <w:t xml:space="preserve"> </w:t>
      </w:r>
      <w:r w:rsidRPr="00C50E3B">
        <w:rPr>
          <w:rFonts w:ascii="Times New Roman" w:hAnsi="Times New Roman"/>
          <w:sz w:val="24"/>
          <w:szCs w:val="24"/>
        </w:rPr>
        <w:t xml:space="preserve">Семейный кодекс РФ от 29.12.1995 №223-ФЗ </w:t>
      </w:r>
      <w:r w:rsidRPr="00DD5552">
        <w:rPr>
          <w:rFonts w:ascii="Times New Roman" w:hAnsi="Times New Roman"/>
          <w:sz w:val="24"/>
          <w:szCs w:val="24"/>
        </w:rPr>
        <w:t>[</w:t>
      </w:r>
      <w:r>
        <w:rPr>
          <w:rFonts w:ascii="Times New Roman" w:hAnsi="Times New Roman"/>
          <w:sz w:val="24"/>
          <w:szCs w:val="24"/>
        </w:rPr>
        <w:t>действующая редакция].</w:t>
      </w:r>
    </w:p>
    <w:p w14:paraId="390ECC75" w14:textId="77777777" w:rsidR="006E7069" w:rsidRPr="00C50E3B"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t>12.</w:t>
      </w:r>
      <w:r w:rsidRPr="00DD5552">
        <w:rPr>
          <w:rFonts w:ascii="Times New Roman" w:hAnsi="Times New Roman"/>
          <w:sz w:val="24"/>
          <w:szCs w:val="24"/>
        </w:rPr>
        <w:t xml:space="preserve"> </w:t>
      </w:r>
      <w:r w:rsidRPr="00C50E3B">
        <w:rPr>
          <w:rFonts w:ascii="Times New Roman" w:hAnsi="Times New Roman"/>
          <w:sz w:val="24"/>
          <w:szCs w:val="24"/>
        </w:rPr>
        <w:t xml:space="preserve">Федеральный закон от 31 мая 2002 г. № 62-ФЗ «О гражданстве Российской Федерации» </w:t>
      </w:r>
      <w:r w:rsidRPr="00DD5552">
        <w:rPr>
          <w:rFonts w:ascii="Times New Roman" w:hAnsi="Times New Roman"/>
          <w:sz w:val="24"/>
          <w:szCs w:val="24"/>
        </w:rPr>
        <w:t>[</w:t>
      </w:r>
      <w:r>
        <w:rPr>
          <w:rFonts w:ascii="Times New Roman" w:hAnsi="Times New Roman"/>
          <w:sz w:val="24"/>
          <w:szCs w:val="24"/>
        </w:rPr>
        <w:t>действующая редакция].</w:t>
      </w:r>
    </w:p>
    <w:p w14:paraId="07C66E63" w14:textId="77777777" w:rsidR="006E7069" w:rsidRPr="00C50E3B"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t>13.</w:t>
      </w:r>
      <w:r w:rsidRPr="009D6ACD">
        <w:rPr>
          <w:rFonts w:ascii="Times New Roman" w:hAnsi="Times New Roman"/>
          <w:sz w:val="24"/>
          <w:szCs w:val="24"/>
        </w:rPr>
        <w:t xml:space="preserve"> </w:t>
      </w:r>
      <w:r w:rsidRPr="00C50E3B">
        <w:rPr>
          <w:rFonts w:ascii="Times New Roman" w:hAnsi="Times New Roman"/>
          <w:sz w:val="24"/>
          <w:szCs w:val="24"/>
        </w:rPr>
        <w:t xml:space="preserve">ГОСТ 31985–2013 Услуги общественного питания. Термины и определения. </w:t>
      </w:r>
    </w:p>
    <w:p w14:paraId="6285832F" w14:textId="77777777" w:rsidR="006E7069" w:rsidRPr="00C50E3B"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t>14.</w:t>
      </w:r>
      <w:r w:rsidRPr="009D6ACD">
        <w:rPr>
          <w:rFonts w:ascii="Times New Roman" w:hAnsi="Times New Roman"/>
          <w:sz w:val="24"/>
          <w:szCs w:val="24"/>
        </w:rPr>
        <w:t xml:space="preserve"> </w:t>
      </w:r>
      <w:r w:rsidRPr="00C50E3B">
        <w:rPr>
          <w:rFonts w:ascii="Times New Roman" w:hAnsi="Times New Roman"/>
          <w:sz w:val="24"/>
          <w:szCs w:val="24"/>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14:paraId="37069D42" w14:textId="77777777" w:rsidR="006E7069" w:rsidRPr="00C50E3B"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t>15.</w:t>
      </w:r>
      <w:r w:rsidRPr="00DD5552">
        <w:rPr>
          <w:rFonts w:ascii="Times New Roman" w:hAnsi="Times New Roman"/>
          <w:sz w:val="24"/>
          <w:szCs w:val="24"/>
        </w:rPr>
        <w:t xml:space="preserve"> </w:t>
      </w:r>
      <w:r w:rsidRPr="00C50E3B">
        <w:rPr>
          <w:rFonts w:ascii="Times New Roman" w:hAnsi="Times New Roman"/>
          <w:sz w:val="24"/>
          <w:szCs w:val="24"/>
        </w:rPr>
        <w:t>ГОСТ 30389–2013 Услуги общественного питания. Предприятия общественного питания. Классификация и общие требования.</w:t>
      </w:r>
    </w:p>
    <w:p w14:paraId="13CBB822" w14:textId="77777777" w:rsidR="006E7069" w:rsidRPr="00C50E3B" w:rsidRDefault="006E7069" w:rsidP="006E7069">
      <w:pPr>
        <w:ind w:firstLine="709"/>
        <w:contextualSpacing/>
        <w:jc w:val="both"/>
        <w:rPr>
          <w:rFonts w:ascii="Times New Roman" w:hAnsi="Times New Roman"/>
          <w:sz w:val="24"/>
          <w:szCs w:val="24"/>
        </w:rPr>
      </w:pPr>
      <w:r w:rsidRPr="00C50E3B">
        <w:rPr>
          <w:rFonts w:ascii="Times New Roman" w:hAnsi="Times New Roman"/>
          <w:sz w:val="24"/>
          <w:szCs w:val="24"/>
        </w:rPr>
        <w:t>1</w:t>
      </w:r>
      <w:r w:rsidRPr="00DD5552">
        <w:rPr>
          <w:rFonts w:ascii="Times New Roman" w:hAnsi="Times New Roman"/>
          <w:sz w:val="24"/>
          <w:szCs w:val="24"/>
        </w:rPr>
        <w:t>6</w:t>
      </w:r>
      <w:r w:rsidRPr="00C50E3B">
        <w:rPr>
          <w:rFonts w:ascii="Times New Roman" w:hAnsi="Times New Roman"/>
          <w:sz w:val="24"/>
          <w:szCs w:val="24"/>
        </w:rPr>
        <w:t>.</w:t>
      </w:r>
      <w:r w:rsidRPr="00C50E3B">
        <w:rPr>
          <w:rFonts w:ascii="Times New Roman" w:hAnsi="Times New Roman"/>
          <w:b/>
          <w:i/>
          <w:sz w:val="24"/>
          <w:szCs w:val="24"/>
        </w:rPr>
        <w:t xml:space="preserve"> </w:t>
      </w:r>
      <w:r w:rsidRPr="00C50E3B">
        <w:rPr>
          <w:rFonts w:ascii="Times New Roman" w:hAnsi="Times New Roman"/>
          <w:sz w:val="24"/>
          <w:szCs w:val="24"/>
        </w:rPr>
        <w:t>Пеньковский, Д.Д. Правоведение [Электронный ресурс]: учебное пособие / Д.Д. Пеньковский, О.Б. Желтов, Н.Н. Косаренко, Н.А. Машкин. — Электрон. дан. — Москва: ФЛИНТА, 2016. — 360 с. — Режим доступа: https://e.lanbook.com/book/85907</w:t>
      </w:r>
    </w:p>
    <w:p w14:paraId="0963AAF3" w14:textId="77777777" w:rsidR="006E7069" w:rsidRPr="0045510F" w:rsidRDefault="006E7069" w:rsidP="006E7069">
      <w:pPr>
        <w:ind w:firstLine="709"/>
        <w:contextualSpacing/>
        <w:jc w:val="both"/>
        <w:rPr>
          <w:rFonts w:ascii="Times New Roman" w:hAnsi="Times New Roman"/>
          <w:bCs/>
          <w:sz w:val="24"/>
          <w:szCs w:val="24"/>
        </w:rPr>
      </w:pPr>
      <w:r w:rsidRPr="00015E00">
        <w:rPr>
          <w:rFonts w:ascii="Times New Roman" w:hAnsi="Times New Roman"/>
          <w:sz w:val="24"/>
          <w:szCs w:val="24"/>
        </w:rPr>
        <w:t>17</w:t>
      </w:r>
      <w:r w:rsidRPr="00C50E3B">
        <w:rPr>
          <w:rFonts w:ascii="Times New Roman" w:hAnsi="Times New Roman"/>
          <w:sz w:val="24"/>
          <w:szCs w:val="24"/>
        </w:rPr>
        <w:t>. Валеев Р.М., Курдюков Г.И. Международное право. [Электронный ресурс]: учебник — Электрон. дан. — ООО «Изд-во «Статут»», 2017. — 496 с. — Режим доступа: https://e.lanbook.com/book/107800.</w:t>
      </w:r>
    </w:p>
    <w:p w14:paraId="4FA1E167" w14:textId="77777777" w:rsidR="006E7069" w:rsidRDefault="006E7069" w:rsidP="006E7069">
      <w:pPr>
        <w:contextualSpacing/>
        <w:jc w:val="center"/>
        <w:rPr>
          <w:rFonts w:ascii="Times New Roman" w:hAnsi="Times New Roman"/>
          <w:b/>
          <w:sz w:val="24"/>
          <w:szCs w:val="24"/>
        </w:rPr>
      </w:pPr>
    </w:p>
    <w:p w14:paraId="610D45A6" w14:textId="77777777" w:rsidR="00EF0C0C" w:rsidRDefault="00EF0C0C" w:rsidP="0042713C">
      <w:pPr>
        <w:spacing w:after="200"/>
        <w:ind w:right="142" w:firstLine="709"/>
        <w:jc w:val="both"/>
        <w:rPr>
          <w:rFonts w:ascii="Times New Roman" w:hAnsi="Times New Roman"/>
          <w:i/>
          <w:sz w:val="24"/>
        </w:rPr>
      </w:pPr>
    </w:p>
    <w:p w14:paraId="5535C90B" w14:textId="77777777" w:rsidR="00EF0C0C" w:rsidRDefault="00EF0C0C" w:rsidP="0042713C">
      <w:pPr>
        <w:pStyle w:val="17"/>
        <w:ind w:right="142"/>
        <w:rPr>
          <w:rFonts w:ascii="Times New Roman" w:hAnsi="Times New Roman"/>
        </w:rPr>
      </w:pPr>
      <w:r>
        <w:rPr>
          <w:rFonts w:ascii="Times New Roman" w:hAnsi="Times New Roman"/>
        </w:rPr>
        <w:lastRenderedPageBreak/>
        <w:t xml:space="preserve">4. Контроль и оценка результатов </w:t>
      </w:r>
      <w:r>
        <w:rPr>
          <w:rFonts w:ascii="Times New Roman" w:hAnsi="Times New Roman"/>
        </w:rPr>
        <w:br/>
        <w:t>освоения ДИСЦИПЛИНЫ</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3901"/>
        <w:gridCol w:w="2408"/>
      </w:tblGrid>
      <w:tr w:rsidR="006E7069" w:rsidRPr="00C50E3B" w14:paraId="49D0E695" w14:textId="77777777" w:rsidTr="0006747E">
        <w:tc>
          <w:tcPr>
            <w:tcW w:w="1819" w:type="pct"/>
          </w:tcPr>
          <w:p w14:paraId="6DA82093" w14:textId="77777777" w:rsidR="006E7069" w:rsidRPr="00C50E3B" w:rsidRDefault="006E7069" w:rsidP="0006747E">
            <w:pPr>
              <w:contextualSpacing/>
              <w:jc w:val="center"/>
              <w:rPr>
                <w:rFonts w:ascii="Times New Roman" w:hAnsi="Times New Roman"/>
                <w:b/>
                <w:bCs/>
                <w:i/>
                <w:sz w:val="24"/>
                <w:szCs w:val="24"/>
              </w:rPr>
            </w:pPr>
            <w:r w:rsidRPr="00C50E3B">
              <w:rPr>
                <w:rFonts w:ascii="Times New Roman" w:hAnsi="Times New Roman"/>
                <w:b/>
                <w:bCs/>
                <w:i/>
                <w:sz w:val="24"/>
                <w:szCs w:val="24"/>
              </w:rPr>
              <w:t>Результаты обучения</w:t>
            </w:r>
          </w:p>
        </w:tc>
        <w:tc>
          <w:tcPr>
            <w:tcW w:w="1967" w:type="pct"/>
          </w:tcPr>
          <w:p w14:paraId="65F687FC" w14:textId="77777777" w:rsidR="006E7069" w:rsidRPr="00C50E3B" w:rsidRDefault="006E7069" w:rsidP="0006747E">
            <w:pPr>
              <w:contextualSpacing/>
              <w:jc w:val="center"/>
              <w:rPr>
                <w:rFonts w:ascii="Times New Roman" w:hAnsi="Times New Roman"/>
                <w:b/>
                <w:bCs/>
                <w:i/>
                <w:sz w:val="24"/>
                <w:szCs w:val="24"/>
              </w:rPr>
            </w:pPr>
            <w:r w:rsidRPr="00C50E3B">
              <w:rPr>
                <w:rFonts w:ascii="Times New Roman" w:hAnsi="Times New Roman"/>
                <w:b/>
                <w:bCs/>
                <w:i/>
                <w:sz w:val="24"/>
                <w:szCs w:val="24"/>
              </w:rPr>
              <w:t>Критерии оценки</w:t>
            </w:r>
          </w:p>
        </w:tc>
        <w:tc>
          <w:tcPr>
            <w:tcW w:w="1214" w:type="pct"/>
          </w:tcPr>
          <w:p w14:paraId="3DCBADA2" w14:textId="77777777" w:rsidR="006E7069" w:rsidRPr="00C50E3B" w:rsidRDefault="006E7069" w:rsidP="0006747E">
            <w:pPr>
              <w:contextualSpacing/>
              <w:jc w:val="center"/>
              <w:rPr>
                <w:rFonts w:ascii="Times New Roman" w:hAnsi="Times New Roman"/>
                <w:b/>
                <w:bCs/>
                <w:i/>
                <w:sz w:val="24"/>
                <w:szCs w:val="24"/>
              </w:rPr>
            </w:pPr>
            <w:r w:rsidRPr="00C50E3B">
              <w:rPr>
                <w:rFonts w:ascii="Times New Roman" w:hAnsi="Times New Roman"/>
                <w:b/>
                <w:bCs/>
                <w:i/>
                <w:sz w:val="24"/>
                <w:szCs w:val="24"/>
              </w:rPr>
              <w:t>Методы оценки</w:t>
            </w:r>
          </w:p>
        </w:tc>
      </w:tr>
      <w:tr w:rsidR="006E7069" w:rsidRPr="00C50E3B" w14:paraId="63C4AAA2" w14:textId="77777777" w:rsidTr="0006747E">
        <w:tc>
          <w:tcPr>
            <w:tcW w:w="1819" w:type="pct"/>
          </w:tcPr>
          <w:p w14:paraId="54FFF1A9" w14:textId="77777777" w:rsidR="006E7069" w:rsidRPr="00C50E3B" w:rsidRDefault="006E7069" w:rsidP="006E7069">
            <w:pPr>
              <w:autoSpaceDE w:val="0"/>
              <w:autoSpaceDN w:val="0"/>
              <w:adjustRightInd w:val="0"/>
              <w:ind w:left="33"/>
              <w:contextualSpacing/>
              <w:jc w:val="both"/>
              <w:rPr>
                <w:rFonts w:ascii="Times New Roman" w:hAnsi="Times New Roman"/>
                <w:b/>
                <w:sz w:val="24"/>
                <w:szCs w:val="24"/>
              </w:rPr>
            </w:pPr>
            <w:r w:rsidRPr="00C50E3B">
              <w:rPr>
                <w:rFonts w:ascii="Times New Roman" w:hAnsi="Times New Roman"/>
                <w:b/>
                <w:sz w:val="24"/>
                <w:szCs w:val="24"/>
              </w:rPr>
              <w:t>Знания:</w:t>
            </w:r>
          </w:p>
          <w:p w14:paraId="79E6CC4A" w14:textId="77777777" w:rsidR="006E7069" w:rsidRPr="00C50E3B" w:rsidRDefault="006E7069" w:rsidP="006E7069">
            <w:pPr>
              <w:autoSpaceDE w:val="0"/>
              <w:autoSpaceDN w:val="0"/>
              <w:adjustRightInd w:val="0"/>
              <w:ind w:left="33"/>
              <w:contextualSpacing/>
              <w:jc w:val="both"/>
              <w:rPr>
                <w:rFonts w:ascii="Times New Roman" w:hAnsi="Times New Roman"/>
                <w:sz w:val="24"/>
                <w:szCs w:val="24"/>
              </w:rPr>
            </w:pPr>
            <w:r w:rsidRPr="00C50E3B">
              <w:rPr>
                <w:rFonts w:ascii="Times New Roman" w:hAnsi="Times New Roman"/>
                <w:sz w:val="24"/>
                <w:szCs w:val="24"/>
              </w:rPr>
              <w:t xml:space="preserve">- понятие, цели и задачи экономики, основные положения экономической теории; </w:t>
            </w:r>
          </w:p>
          <w:p w14:paraId="2638224E" w14:textId="77777777" w:rsidR="006E7069" w:rsidRPr="00C50E3B" w:rsidRDefault="006E7069" w:rsidP="006E7069">
            <w:pPr>
              <w:autoSpaceDE w:val="0"/>
              <w:autoSpaceDN w:val="0"/>
              <w:adjustRightInd w:val="0"/>
              <w:ind w:left="33"/>
              <w:contextualSpacing/>
              <w:jc w:val="both"/>
              <w:rPr>
                <w:rFonts w:ascii="Times New Roman" w:hAnsi="Times New Roman"/>
                <w:sz w:val="24"/>
                <w:szCs w:val="24"/>
              </w:rPr>
            </w:pPr>
            <w:r w:rsidRPr="00C50E3B">
              <w:rPr>
                <w:rFonts w:ascii="Times New Roman" w:hAnsi="Times New Roman"/>
                <w:sz w:val="24"/>
                <w:szCs w:val="24"/>
              </w:rPr>
              <w:t>- принципы функционирования рыночной экономики, современное состояние и перспективы развития отрасли;</w:t>
            </w:r>
          </w:p>
          <w:p w14:paraId="5288C1B5" w14:textId="77777777" w:rsidR="006E7069" w:rsidRPr="00C50E3B" w:rsidRDefault="006E7069" w:rsidP="006E7069">
            <w:pPr>
              <w:autoSpaceDE w:val="0"/>
              <w:autoSpaceDN w:val="0"/>
              <w:adjustRightInd w:val="0"/>
              <w:ind w:left="33"/>
              <w:contextualSpacing/>
              <w:jc w:val="both"/>
              <w:rPr>
                <w:rFonts w:ascii="Times New Roman" w:hAnsi="Times New Roman"/>
                <w:sz w:val="24"/>
                <w:szCs w:val="24"/>
              </w:rPr>
            </w:pPr>
            <w:r w:rsidRPr="00C50E3B">
              <w:rPr>
                <w:rFonts w:ascii="Times New Roman" w:hAnsi="Times New Roman"/>
                <w:sz w:val="24"/>
                <w:szCs w:val="24"/>
              </w:rPr>
              <w:t>- виды экономической деятельности (отрасли народного хозяйства),</w:t>
            </w:r>
          </w:p>
          <w:p w14:paraId="637C1F82" w14:textId="77777777" w:rsidR="006E7069" w:rsidRPr="00C50E3B" w:rsidRDefault="006E7069" w:rsidP="006E7069">
            <w:pPr>
              <w:autoSpaceDE w:val="0"/>
              <w:autoSpaceDN w:val="0"/>
              <w:adjustRightInd w:val="0"/>
              <w:ind w:left="33"/>
              <w:contextualSpacing/>
              <w:jc w:val="both"/>
              <w:rPr>
                <w:rFonts w:ascii="Times New Roman" w:hAnsi="Times New Roman"/>
                <w:sz w:val="24"/>
                <w:szCs w:val="24"/>
              </w:rPr>
            </w:pPr>
            <w:r w:rsidRPr="00C50E3B">
              <w:rPr>
                <w:rFonts w:ascii="Times New Roman" w:hAnsi="Times New Roman"/>
                <w:sz w:val="24"/>
                <w:szCs w:val="24"/>
              </w:rPr>
              <w:t xml:space="preserve">- сущность предпринимательства, его виды, значение малого бизнеса для экономики страны, меры господдержки малому бизнесу, виды предпринимательских рисков и методы их минимизации; </w:t>
            </w:r>
          </w:p>
          <w:p w14:paraId="2BD1A781" w14:textId="77777777" w:rsidR="006E7069" w:rsidRPr="00C50E3B" w:rsidRDefault="006E7069" w:rsidP="006E7069">
            <w:pPr>
              <w:autoSpaceDE w:val="0"/>
              <w:autoSpaceDN w:val="0"/>
              <w:adjustRightInd w:val="0"/>
              <w:ind w:left="33"/>
              <w:contextualSpacing/>
              <w:jc w:val="both"/>
              <w:rPr>
                <w:rFonts w:ascii="Times New Roman" w:hAnsi="Times New Roman"/>
                <w:sz w:val="24"/>
                <w:szCs w:val="24"/>
              </w:rPr>
            </w:pPr>
            <w:r w:rsidRPr="00C50E3B">
              <w:rPr>
                <w:rFonts w:ascii="Times New Roman" w:hAnsi="Times New Roman"/>
                <w:sz w:val="24"/>
                <w:szCs w:val="24"/>
              </w:rPr>
              <w:t>- классификацию хозяйствующих субъектов в рыночной экономике по признакам;</w:t>
            </w:r>
          </w:p>
          <w:p w14:paraId="2513BB35"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цели и задачи предприятий общественного питания, понятие концепции организации питания;</w:t>
            </w:r>
          </w:p>
          <w:p w14:paraId="0101B4B4"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этапы регистрации и порядок ликвидации организаций, понятие банкротства, его признаки и методы предотвращения;</w:t>
            </w:r>
          </w:p>
          <w:p w14:paraId="397E05B4"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факторы внешней среды организации питания, элементы ее внутренней среды и методики оценки влияния факторов внешней среды на хозяйственную деятельность организации питания (SWOT- анализ);</w:t>
            </w:r>
          </w:p>
          <w:p w14:paraId="32AD9998"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xml:space="preserve">- функции и задачи бухгалтерии как структурного подразделения предприятия, организацию учета на предприятии питания, объекты учета, основные принципы, формы ведения бухгалтерского учета, реквизиты </w:t>
            </w:r>
            <w:r w:rsidRPr="00C50E3B">
              <w:rPr>
                <w:rFonts w:ascii="Times New Roman" w:hAnsi="Times New Roman"/>
                <w:sz w:val="24"/>
                <w:szCs w:val="24"/>
              </w:rPr>
              <w:lastRenderedPageBreak/>
              <w:t>первичных документов, их классификацию, требования к оформлению документов, права и обязанности главного бухгалтера организации питания, понятие инвентаризации;</w:t>
            </w:r>
          </w:p>
          <w:p w14:paraId="48EA1AEF" w14:textId="77777777" w:rsidR="006E7069" w:rsidRPr="00C50E3B" w:rsidRDefault="006E7069" w:rsidP="006E7069">
            <w:pPr>
              <w:tabs>
                <w:tab w:val="left" w:pos="6804"/>
              </w:tabs>
              <w:autoSpaceDE w:val="0"/>
              <w:autoSpaceDN w:val="0"/>
              <w:adjustRightInd w:val="0"/>
              <w:ind w:left="33"/>
              <w:contextualSpacing/>
              <w:jc w:val="both"/>
              <w:rPr>
                <w:rFonts w:ascii="Times New Roman" w:hAnsi="Times New Roman"/>
                <w:sz w:val="24"/>
                <w:szCs w:val="24"/>
              </w:rPr>
            </w:pPr>
            <w:r w:rsidRPr="00C50E3B">
              <w:rPr>
                <w:rFonts w:ascii="Times New Roman" w:hAnsi="Times New Roman"/>
                <w:sz w:val="24"/>
                <w:szCs w:val="24"/>
              </w:rPr>
              <w:t>- виды экономических ресурсов (оборотные и внеоборотные активы, трудовые ресурсы), используемых на предприятиях общественного питания и методы определения эффективности их использования;</w:t>
            </w:r>
          </w:p>
          <w:p w14:paraId="58181DF0" w14:textId="77777777" w:rsidR="006E7069" w:rsidRPr="00C50E3B" w:rsidRDefault="006E7069" w:rsidP="006E7069">
            <w:pPr>
              <w:tabs>
                <w:tab w:val="left" w:pos="6804"/>
              </w:tabs>
              <w:autoSpaceDE w:val="0"/>
              <w:autoSpaceDN w:val="0"/>
              <w:adjustRightInd w:val="0"/>
              <w:ind w:left="33"/>
              <w:contextualSpacing/>
              <w:jc w:val="both"/>
              <w:rPr>
                <w:rFonts w:ascii="Times New Roman" w:hAnsi="Times New Roman"/>
                <w:sz w:val="24"/>
                <w:szCs w:val="24"/>
              </w:rPr>
            </w:pPr>
            <w:r w:rsidRPr="00C50E3B">
              <w:rPr>
                <w:rFonts w:ascii="Times New Roman" w:hAnsi="Times New Roman"/>
                <w:sz w:val="24"/>
                <w:szCs w:val="24"/>
              </w:rPr>
              <w:t>- понятие и виды товарных запасов, их роль в общественном питании, понятие товарооборачиваемости, абсолютные и относительные показатели измерения товарных запасов, методику анализа товарных запасов предприятий питания;</w:t>
            </w:r>
          </w:p>
          <w:p w14:paraId="3041553B" w14:textId="77777777" w:rsidR="006E7069" w:rsidRPr="00C50E3B" w:rsidRDefault="006E7069" w:rsidP="006E7069">
            <w:pPr>
              <w:tabs>
                <w:tab w:val="left" w:pos="6804"/>
              </w:tabs>
              <w:autoSpaceDE w:val="0"/>
              <w:autoSpaceDN w:val="0"/>
              <w:adjustRightInd w:val="0"/>
              <w:ind w:left="33"/>
              <w:contextualSpacing/>
              <w:jc w:val="both"/>
              <w:rPr>
                <w:rFonts w:ascii="Times New Roman" w:hAnsi="Times New Roman"/>
                <w:sz w:val="24"/>
                <w:szCs w:val="24"/>
              </w:rPr>
            </w:pPr>
            <w:r w:rsidRPr="00C50E3B">
              <w:rPr>
                <w:rFonts w:ascii="Times New Roman" w:hAnsi="Times New Roman"/>
                <w:sz w:val="24"/>
                <w:szCs w:val="24"/>
              </w:rPr>
              <w:t>- понятие продуктового баланса организации питания, методику планирования поступления товарных запасов с помощью показателей продуктового баланса;</w:t>
            </w:r>
          </w:p>
          <w:p w14:paraId="556F987E" w14:textId="77777777" w:rsidR="006E7069" w:rsidRPr="00C50E3B" w:rsidRDefault="006E7069" w:rsidP="006E7069">
            <w:pPr>
              <w:tabs>
                <w:tab w:val="left" w:pos="6804"/>
              </w:tabs>
              <w:autoSpaceDE w:val="0"/>
              <w:autoSpaceDN w:val="0"/>
              <w:adjustRightInd w:val="0"/>
              <w:ind w:left="33"/>
              <w:contextualSpacing/>
              <w:jc w:val="both"/>
              <w:rPr>
                <w:rFonts w:ascii="Times New Roman" w:hAnsi="Times New Roman"/>
                <w:sz w:val="24"/>
                <w:szCs w:val="24"/>
              </w:rPr>
            </w:pPr>
            <w:r w:rsidRPr="00C50E3B">
              <w:rPr>
                <w:rFonts w:ascii="Times New Roman" w:hAnsi="Times New Roman"/>
                <w:sz w:val="24"/>
                <w:szCs w:val="24"/>
              </w:rPr>
              <w:t>- источники снабжения сырьём, продуктами и тарой, учет сырья, продуктов и тары в кладовых предприятий общественного питания, документы, используемые в кладовых предприятия; товарную книгу, списание товарных потерь, отчет материально - ответственных лиц,</w:t>
            </w:r>
          </w:p>
          <w:p w14:paraId="3539EE5E" w14:textId="77777777" w:rsidR="006E7069" w:rsidRPr="00C50E3B" w:rsidRDefault="006E7069" w:rsidP="006E7069">
            <w:pPr>
              <w:tabs>
                <w:tab w:val="left" w:pos="6804"/>
              </w:tabs>
              <w:autoSpaceDE w:val="0"/>
              <w:autoSpaceDN w:val="0"/>
              <w:adjustRightInd w:val="0"/>
              <w:ind w:left="33"/>
              <w:contextualSpacing/>
              <w:jc w:val="both"/>
              <w:rPr>
                <w:rFonts w:ascii="Times New Roman" w:hAnsi="Times New Roman"/>
                <w:sz w:val="24"/>
                <w:szCs w:val="24"/>
              </w:rPr>
            </w:pPr>
            <w:r w:rsidRPr="00C50E3B">
              <w:rPr>
                <w:rFonts w:ascii="Times New Roman" w:hAnsi="Times New Roman"/>
                <w:sz w:val="24"/>
                <w:szCs w:val="24"/>
              </w:rPr>
              <w:t xml:space="preserve">- учет реализации продукции собственного производства и полуфабрикатов; </w:t>
            </w:r>
          </w:p>
          <w:p w14:paraId="0A7A68C3" w14:textId="77777777" w:rsidR="006E7069" w:rsidRPr="00C50E3B" w:rsidRDefault="006E7069" w:rsidP="006E7069">
            <w:pPr>
              <w:tabs>
                <w:tab w:val="left" w:pos="6804"/>
              </w:tabs>
              <w:autoSpaceDE w:val="0"/>
              <w:autoSpaceDN w:val="0"/>
              <w:adjustRightInd w:val="0"/>
              <w:ind w:left="33"/>
              <w:contextualSpacing/>
              <w:jc w:val="both"/>
              <w:rPr>
                <w:rFonts w:ascii="Times New Roman" w:hAnsi="Times New Roman"/>
                <w:sz w:val="24"/>
                <w:szCs w:val="24"/>
              </w:rPr>
            </w:pPr>
            <w:r w:rsidRPr="00C50E3B">
              <w:rPr>
                <w:rFonts w:ascii="Times New Roman" w:hAnsi="Times New Roman"/>
                <w:sz w:val="24"/>
                <w:szCs w:val="24"/>
              </w:rPr>
              <w:t>- понятия «производственная мощность» и «производственная программа предприятия», их содержание, назначение, факторы формирования производственной программы, исходные данные для её экономического обоснования и анализа выполнения;</w:t>
            </w:r>
          </w:p>
          <w:p w14:paraId="1511C7CD" w14:textId="77777777" w:rsidR="006E7069" w:rsidRPr="00C50E3B" w:rsidRDefault="006E7069" w:rsidP="006E7069">
            <w:pPr>
              <w:tabs>
                <w:tab w:val="left" w:pos="6804"/>
              </w:tabs>
              <w:autoSpaceDE w:val="0"/>
              <w:autoSpaceDN w:val="0"/>
              <w:adjustRightInd w:val="0"/>
              <w:ind w:left="33"/>
              <w:contextualSpacing/>
              <w:jc w:val="both"/>
              <w:rPr>
                <w:rFonts w:ascii="Times New Roman" w:hAnsi="Times New Roman"/>
                <w:sz w:val="24"/>
                <w:szCs w:val="24"/>
              </w:rPr>
            </w:pPr>
            <w:r w:rsidRPr="00C50E3B">
              <w:rPr>
                <w:rFonts w:ascii="Times New Roman" w:hAnsi="Times New Roman"/>
                <w:sz w:val="24"/>
                <w:szCs w:val="24"/>
              </w:rPr>
              <w:lastRenderedPageBreak/>
              <w:t>- требования к реализации продукции общественного питания;</w:t>
            </w:r>
          </w:p>
          <w:p w14:paraId="662AB779" w14:textId="77777777" w:rsidR="006E7069" w:rsidRPr="00C50E3B" w:rsidRDefault="006E7069" w:rsidP="006E7069">
            <w:pPr>
              <w:tabs>
                <w:tab w:val="left" w:pos="6804"/>
              </w:tabs>
              <w:autoSpaceDE w:val="0"/>
              <w:autoSpaceDN w:val="0"/>
              <w:adjustRightInd w:val="0"/>
              <w:ind w:left="33"/>
              <w:contextualSpacing/>
              <w:jc w:val="both"/>
              <w:rPr>
                <w:rFonts w:ascii="Times New Roman" w:hAnsi="Times New Roman"/>
                <w:sz w:val="24"/>
                <w:szCs w:val="24"/>
              </w:rPr>
            </w:pPr>
            <w:r w:rsidRPr="00C50E3B">
              <w:rPr>
                <w:rFonts w:ascii="Times New Roman" w:hAnsi="Times New Roman"/>
                <w:sz w:val="24"/>
                <w:szCs w:val="24"/>
              </w:rPr>
              <w:t>- количественный и качественный состав персонала организации;</w:t>
            </w:r>
          </w:p>
          <w:p w14:paraId="0FCD790C" w14:textId="77777777" w:rsidR="006E7069" w:rsidRPr="00C50E3B" w:rsidRDefault="006E7069" w:rsidP="006E7069">
            <w:pPr>
              <w:tabs>
                <w:tab w:val="left" w:pos="6804"/>
              </w:tabs>
              <w:autoSpaceDE w:val="0"/>
              <w:autoSpaceDN w:val="0"/>
              <w:adjustRightInd w:val="0"/>
              <w:ind w:left="33"/>
              <w:contextualSpacing/>
              <w:jc w:val="both"/>
              <w:rPr>
                <w:rFonts w:ascii="Times New Roman" w:hAnsi="Times New Roman"/>
                <w:sz w:val="24"/>
                <w:szCs w:val="24"/>
              </w:rPr>
            </w:pPr>
            <w:r w:rsidRPr="00C50E3B">
              <w:rPr>
                <w:rFonts w:ascii="Times New Roman" w:hAnsi="Times New Roman"/>
                <w:sz w:val="24"/>
                <w:szCs w:val="24"/>
              </w:rPr>
              <w:t>- показатели и резервы роста производительности труда на предприятиях питания, понятие нормирования труда;</w:t>
            </w:r>
          </w:p>
          <w:p w14:paraId="58A97DE6" w14:textId="77777777" w:rsidR="006E7069" w:rsidRPr="00C50E3B" w:rsidRDefault="006E7069" w:rsidP="006E7069">
            <w:pPr>
              <w:tabs>
                <w:tab w:val="left" w:pos="6804"/>
              </w:tabs>
              <w:autoSpaceDE w:val="0"/>
              <w:autoSpaceDN w:val="0"/>
              <w:adjustRightInd w:val="0"/>
              <w:ind w:left="33"/>
              <w:contextualSpacing/>
              <w:jc w:val="both"/>
              <w:rPr>
                <w:rFonts w:ascii="Times New Roman" w:hAnsi="Times New Roman"/>
                <w:sz w:val="24"/>
                <w:szCs w:val="24"/>
              </w:rPr>
            </w:pPr>
            <w:r w:rsidRPr="00C50E3B">
              <w:rPr>
                <w:rFonts w:ascii="Times New Roman" w:hAnsi="Times New Roman"/>
                <w:sz w:val="24"/>
                <w:szCs w:val="24"/>
              </w:rPr>
              <w:t>- формы и системы оплаты труда, виды гарантий, компенсаций и удержаний из заработной платы;</w:t>
            </w:r>
          </w:p>
          <w:p w14:paraId="794FD7C3" w14:textId="77777777" w:rsidR="006E7069" w:rsidRPr="00C50E3B" w:rsidRDefault="006E7069" w:rsidP="006E7069">
            <w:pPr>
              <w:tabs>
                <w:tab w:val="left" w:pos="6804"/>
              </w:tabs>
              <w:autoSpaceDE w:val="0"/>
              <w:autoSpaceDN w:val="0"/>
              <w:adjustRightInd w:val="0"/>
              <w:ind w:left="33"/>
              <w:contextualSpacing/>
              <w:jc w:val="both"/>
              <w:rPr>
                <w:rFonts w:ascii="Times New Roman" w:hAnsi="Times New Roman"/>
                <w:sz w:val="24"/>
                <w:szCs w:val="24"/>
              </w:rPr>
            </w:pPr>
            <w:r w:rsidRPr="00C50E3B">
              <w:rPr>
                <w:rFonts w:ascii="Times New Roman" w:hAnsi="Times New Roman"/>
                <w:sz w:val="24"/>
                <w:szCs w:val="24"/>
              </w:rPr>
              <w:t>- состав издержек производства и обращения предприятий общественного питания;</w:t>
            </w:r>
          </w:p>
          <w:p w14:paraId="071553AC"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механизмы ценообразования на продукцию (услуги) предприятий общественного питания;</w:t>
            </w:r>
          </w:p>
          <w:p w14:paraId="58379C77"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основные показатели деятельности предприятий общественного питания и методы их расчета;</w:t>
            </w:r>
          </w:p>
          <w:p w14:paraId="687A56CC"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понятие товарооборота, дохода, прибыли и рентабельности предприятия, факторы, влияющие на них, методику расчета, планирования, анализа;</w:t>
            </w:r>
          </w:p>
          <w:p w14:paraId="3860BA95"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основные положения Конституции Российской Федерации, Трудового Кодекса;</w:t>
            </w:r>
          </w:p>
          <w:p w14:paraId="71E2C43C" w14:textId="77777777" w:rsidR="006E7069"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права и свободы человека и гражданина, механизмы их реализации;</w:t>
            </w:r>
          </w:p>
          <w:p w14:paraId="238F3765"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Pr>
                <w:rFonts w:ascii="Times New Roman" w:hAnsi="Times New Roman"/>
                <w:sz w:val="24"/>
                <w:szCs w:val="24"/>
              </w:rPr>
              <w:t xml:space="preserve">- </w:t>
            </w:r>
            <w:r w:rsidRPr="00C50E3B">
              <w:rPr>
                <w:rFonts w:ascii="Times New Roman" w:hAnsi="Times New Roman"/>
                <w:sz w:val="24"/>
                <w:szCs w:val="24"/>
              </w:rPr>
              <w:t>понятие правового регулирования в сфере профессиональной деятельности;</w:t>
            </w:r>
          </w:p>
          <w:p w14:paraId="484CF26F"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законодательные акты и другие нормативные документы, регулирующие правоотношения в процессе профессиональной деятельности;</w:t>
            </w:r>
          </w:p>
          <w:p w14:paraId="4AFD76DF"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организационно-правовые формы юридических лиц;</w:t>
            </w:r>
          </w:p>
          <w:p w14:paraId="78C62E16"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правовое положение субъектов предпринимательской деятельности;</w:t>
            </w:r>
          </w:p>
          <w:p w14:paraId="65E30377"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xml:space="preserve">- права и обязанности работников в сфере </w:t>
            </w:r>
            <w:r w:rsidRPr="00C50E3B">
              <w:rPr>
                <w:rFonts w:ascii="Times New Roman" w:hAnsi="Times New Roman"/>
                <w:sz w:val="24"/>
                <w:szCs w:val="24"/>
              </w:rPr>
              <w:lastRenderedPageBreak/>
              <w:t>профессиональной деятельности;</w:t>
            </w:r>
          </w:p>
          <w:p w14:paraId="5108E7A3"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порядок заключения трудового договора и основания его прекращения;</w:t>
            </w:r>
          </w:p>
          <w:p w14:paraId="5DAB3845"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роль государственного регулирования в обеспечении занятости населения;</w:t>
            </w:r>
          </w:p>
          <w:p w14:paraId="0C9AAA07"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понятие дисциплинарной и материальной ответственности работника;</w:t>
            </w:r>
          </w:p>
          <w:p w14:paraId="247984CB"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право социальной защиты граждан;</w:t>
            </w:r>
          </w:p>
          <w:p w14:paraId="64E826B4"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понятие дисциплинарной и материальной ответственности работника;</w:t>
            </w:r>
          </w:p>
          <w:p w14:paraId="1E044ACC" w14:textId="3921A1C1" w:rsidR="006E7069" w:rsidRPr="00C50E3B" w:rsidRDefault="006E7069" w:rsidP="006E7069">
            <w:pPr>
              <w:contextualSpacing/>
              <w:jc w:val="both"/>
              <w:rPr>
                <w:rFonts w:ascii="Times New Roman" w:hAnsi="Times New Roman"/>
                <w:sz w:val="24"/>
                <w:szCs w:val="24"/>
                <w:u w:color="000000"/>
              </w:rPr>
            </w:pPr>
            <w:r w:rsidRPr="00C50E3B">
              <w:rPr>
                <w:rFonts w:ascii="Times New Roman" w:hAnsi="Times New Roman"/>
                <w:sz w:val="24"/>
                <w:szCs w:val="24"/>
              </w:rPr>
              <w:t>- виды административных правонарушений и административной ответственности.</w:t>
            </w:r>
          </w:p>
        </w:tc>
        <w:tc>
          <w:tcPr>
            <w:tcW w:w="1967" w:type="pct"/>
          </w:tcPr>
          <w:p w14:paraId="17194106" w14:textId="77777777" w:rsidR="00764D69" w:rsidRDefault="006E7069" w:rsidP="00764D69">
            <w:pPr>
              <w:contextualSpacing/>
              <w:jc w:val="both"/>
              <w:rPr>
                <w:rFonts w:ascii="Times New Roman" w:hAnsi="Times New Roman"/>
                <w:sz w:val="24"/>
                <w:szCs w:val="24"/>
                <w:u w:color="000000"/>
              </w:rPr>
            </w:pPr>
            <w:r>
              <w:rPr>
                <w:rFonts w:ascii="Times New Roman" w:hAnsi="Times New Roman"/>
                <w:sz w:val="24"/>
                <w:szCs w:val="24"/>
                <w:u w:color="000000"/>
              </w:rPr>
              <w:lastRenderedPageBreak/>
              <w:t>Демонстрирует знание</w:t>
            </w:r>
            <w:r w:rsidRPr="00C50E3B">
              <w:rPr>
                <w:rFonts w:ascii="Times New Roman" w:hAnsi="Times New Roman"/>
                <w:sz w:val="24"/>
                <w:szCs w:val="24"/>
                <w:u w:color="000000"/>
              </w:rPr>
              <w:t xml:space="preserve"> </w:t>
            </w:r>
          </w:p>
          <w:p w14:paraId="77636A2D" w14:textId="3021ADE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поняти</w:t>
            </w:r>
            <w:r>
              <w:rPr>
                <w:rFonts w:ascii="Times New Roman" w:hAnsi="Times New Roman"/>
                <w:sz w:val="24"/>
                <w:szCs w:val="24"/>
                <w:u w:color="000000"/>
              </w:rPr>
              <w:t>й</w:t>
            </w:r>
            <w:r w:rsidRPr="00764D69">
              <w:rPr>
                <w:rFonts w:ascii="Times New Roman" w:hAnsi="Times New Roman"/>
                <w:sz w:val="24"/>
                <w:szCs w:val="24"/>
                <w:u w:color="000000"/>
              </w:rPr>
              <w:t>, цели и задач экономики, основны</w:t>
            </w:r>
            <w:r>
              <w:rPr>
                <w:rFonts w:ascii="Times New Roman" w:hAnsi="Times New Roman"/>
                <w:sz w:val="24"/>
                <w:szCs w:val="24"/>
                <w:u w:color="000000"/>
              </w:rPr>
              <w:t>х</w:t>
            </w:r>
            <w:r w:rsidRPr="00764D69">
              <w:rPr>
                <w:rFonts w:ascii="Times New Roman" w:hAnsi="Times New Roman"/>
                <w:sz w:val="24"/>
                <w:szCs w:val="24"/>
                <w:u w:color="000000"/>
              </w:rPr>
              <w:t xml:space="preserve"> положени</w:t>
            </w:r>
            <w:r>
              <w:rPr>
                <w:rFonts w:ascii="Times New Roman" w:hAnsi="Times New Roman"/>
                <w:sz w:val="24"/>
                <w:szCs w:val="24"/>
                <w:u w:color="000000"/>
              </w:rPr>
              <w:t>й</w:t>
            </w:r>
            <w:r w:rsidRPr="00764D69">
              <w:rPr>
                <w:rFonts w:ascii="Times New Roman" w:hAnsi="Times New Roman"/>
                <w:sz w:val="24"/>
                <w:szCs w:val="24"/>
                <w:u w:color="000000"/>
              </w:rPr>
              <w:t xml:space="preserve"> экономической теории;</w:t>
            </w:r>
          </w:p>
          <w:p w14:paraId="3BED2AD2"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принципы функционирования рыночной экономики, современное состояние и перспективы развития отрасли;</w:t>
            </w:r>
          </w:p>
          <w:p w14:paraId="1490987A"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виды экономической деятельности (отрасли народного хозяйства),</w:t>
            </w:r>
          </w:p>
          <w:p w14:paraId="0A36402A"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xml:space="preserve">- сущность предпринимательства, его виды, значение малого бизнеса для экономики страны, меры господдержки малому бизнесу, виды предпринимательских рисков и методы их минимизации; </w:t>
            </w:r>
          </w:p>
          <w:p w14:paraId="5E483571"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классификацию хозяйствующих субъектов в рыночной экономике по признакам;</w:t>
            </w:r>
          </w:p>
          <w:p w14:paraId="13371402"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цели и задачи предприятия общественного питания, понятие концепции организации питания;</w:t>
            </w:r>
          </w:p>
          <w:p w14:paraId="4307500B"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этапы регистрации и порядок ликвидации организаций, понятие банкротства, его признаки и методы предотвращения;</w:t>
            </w:r>
          </w:p>
          <w:p w14:paraId="0A967C22"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факторы внешней среды организации питания, элементы ее внутренней среды и методики оценки влияния факторов внешней среды на хозяйственную деятельность организации питания (SWOT- анализ);</w:t>
            </w:r>
          </w:p>
          <w:p w14:paraId="4A24D86D"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функции и задачи бухгалтерии как структурного подразделения предприятия, организацию учета на предприятии питания, объекты учета, основные принципы, формы ведения бухгалтерского учета, реквизиты первичных документов, их классификацию, требования к оформлению документов, права и обязанности главного бухгалтера организации питания, понятие инвентаризации;</w:t>
            </w:r>
          </w:p>
          <w:p w14:paraId="028FB0A8"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xml:space="preserve">- виды экономических ресурсов (оборотные и внеоборотные активы, трудовые ресурсы), </w:t>
            </w:r>
            <w:r w:rsidRPr="00764D69">
              <w:rPr>
                <w:rFonts w:ascii="Times New Roman" w:hAnsi="Times New Roman"/>
                <w:sz w:val="24"/>
                <w:szCs w:val="24"/>
                <w:u w:color="000000"/>
              </w:rPr>
              <w:lastRenderedPageBreak/>
              <w:t>используемых на предприятиях общественного питания и методы определения эффективности их использования;</w:t>
            </w:r>
          </w:p>
          <w:p w14:paraId="5D78D573"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понятие и виды товарных запасов, их роль в общественном питании, понятие товарооборачиваемости, абсолютные и относительные показатели измерения товарных запасов, методику анализа товарных запасов предприятий питания;</w:t>
            </w:r>
          </w:p>
          <w:p w14:paraId="7FA1945D"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понятие продуктового баланса организации питания, методику планирования поступления товарных запасов с помощью показателей продуктового баланса;</w:t>
            </w:r>
          </w:p>
          <w:p w14:paraId="74C5A0BA"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источники снабжения сырьём, продуктами и тарой, учет сырья, продуктов и тары в кладовых предприятий общественного питания, документы, используемые в кладовых предприятия; товарную книгу, списание товарных потерь, отчет материально - ответственных лиц,</w:t>
            </w:r>
          </w:p>
          <w:p w14:paraId="5CB403F8"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xml:space="preserve">- учет реализации продукции собственного производства и полуфабрикатов; </w:t>
            </w:r>
          </w:p>
          <w:p w14:paraId="01091970"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понятия «производственная мощность» и «производственная программа предприятия», их содержание, назначение, факторы формирования производственной программы, исходные данные для её экономического обоснования и анализа выполнения;</w:t>
            </w:r>
          </w:p>
          <w:p w14:paraId="55219715"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требования к реализации продукции общественного питания;</w:t>
            </w:r>
          </w:p>
          <w:p w14:paraId="04ADDFB8"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количественный и качественный состав персонала организации;</w:t>
            </w:r>
          </w:p>
          <w:p w14:paraId="1D6C41AE"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показатели и резервы роста производительности труда на предприятиях питания, понятие нормирования труда;</w:t>
            </w:r>
          </w:p>
          <w:p w14:paraId="5D206DA7"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w:t>
            </w:r>
            <w:r w:rsidRPr="00764D69">
              <w:rPr>
                <w:rFonts w:ascii="Times New Roman" w:hAnsi="Times New Roman"/>
                <w:sz w:val="24"/>
                <w:szCs w:val="24"/>
                <w:u w:color="000000"/>
              </w:rPr>
              <w:tab/>
              <w:t>формы и системы оплаты труда, виды гарантий, компенсаций и удержаний из заработной платы;</w:t>
            </w:r>
          </w:p>
          <w:p w14:paraId="401B7769"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состав издержек производства и обращения предприятий общественного питания;</w:t>
            </w:r>
          </w:p>
          <w:p w14:paraId="78C0C584"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lastRenderedPageBreak/>
              <w:t>- механизмы ценообразования на продукцию предприятий общественного питания;</w:t>
            </w:r>
          </w:p>
          <w:p w14:paraId="16665902"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основные показатели деятельности предприятий общественного питания и методы их расчета;</w:t>
            </w:r>
          </w:p>
          <w:p w14:paraId="6F716589"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понятие товарооборота, дохода, прибыли и рентабельности предприятия, факторы, влияющие на них, методику расчета, планирования, анализа;</w:t>
            </w:r>
          </w:p>
          <w:p w14:paraId="6C51215E"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основные положения Конституции Российской Федерации, Трудового Кодекса;</w:t>
            </w:r>
          </w:p>
          <w:p w14:paraId="7F7A02DD"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права и свободы человека и гражданина, механизмы их реализации;</w:t>
            </w:r>
          </w:p>
          <w:p w14:paraId="06CCD1E6"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понятие правового регулирования в сфере профессиональной деятельности;</w:t>
            </w:r>
          </w:p>
          <w:p w14:paraId="7A9D1089"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законодательные акты и другие нормативные документы, регулирующие правоотношения в процессе профессиональной деятельности;</w:t>
            </w:r>
          </w:p>
          <w:p w14:paraId="76904982"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организационно-правовые формы юридических лиц;</w:t>
            </w:r>
          </w:p>
          <w:p w14:paraId="1860F63E"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правовое положение субъектов предпринимательской деятельности;</w:t>
            </w:r>
          </w:p>
          <w:p w14:paraId="5AD35F4B"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права и обязанности работников в сфере профессиональной деятельности;</w:t>
            </w:r>
          </w:p>
          <w:p w14:paraId="79FBB7FA"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порядок заключения трудового договора и основания его прекращения;</w:t>
            </w:r>
          </w:p>
          <w:p w14:paraId="48CDFC10"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роль государственного регулирования в обеспечении занятости населения;</w:t>
            </w:r>
          </w:p>
          <w:p w14:paraId="214BD099"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право социальной защиты граждан;</w:t>
            </w:r>
          </w:p>
          <w:p w14:paraId="748E4ECD" w14:textId="77777777" w:rsidR="00764D69" w:rsidRPr="00764D69" w:rsidRDefault="00764D69" w:rsidP="00764D69">
            <w:pPr>
              <w:contextualSpacing/>
              <w:jc w:val="both"/>
              <w:rPr>
                <w:rFonts w:ascii="Times New Roman" w:hAnsi="Times New Roman"/>
                <w:sz w:val="24"/>
                <w:szCs w:val="24"/>
                <w:u w:color="000000"/>
              </w:rPr>
            </w:pPr>
            <w:r w:rsidRPr="00764D69">
              <w:rPr>
                <w:rFonts w:ascii="Times New Roman" w:hAnsi="Times New Roman"/>
                <w:sz w:val="24"/>
                <w:szCs w:val="24"/>
                <w:u w:color="000000"/>
              </w:rPr>
              <w:t>- понятие дисциплинарной и материальной ответственности работника;</w:t>
            </w:r>
          </w:p>
          <w:p w14:paraId="0CC67E52" w14:textId="12720AC8" w:rsidR="006E7069" w:rsidRDefault="00764D69" w:rsidP="00764D69">
            <w:pPr>
              <w:contextualSpacing/>
              <w:rPr>
                <w:rFonts w:ascii="Times New Roman" w:hAnsi="Times New Roman"/>
                <w:sz w:val="24"/>
                <w:szCs w:val="24"/>
                <w:u w:color="000000"/>
              </w:rPr>
            </w:pPr>
            <w:r w:rsidRPr="00764D69">
              <w:rPr>
                <w:rFonts w:ascii="Times New Roman" w:hAnsi="Times New Roman"/>
                <w:sz w:val="24"/>
                <w:szCs w:val="24"/>
                <w:u w:color="000000"/>
              </w:rPr>
              <w:t>- виды административных правонарушений и административной ответственности.</w:t>
            </w:r>
          </w:p>
          <w:p w14:paraId="5DBD554C" w14:textId="77777777" w:rsidR="006E7069" w:rsidRPr="0045510F" w:rsidRDefault="006E7069" w:rsidP="006E7069">
            <w:pPr>
              <w:suppressAutoHyphens/>
              <w:spacing w:line="276" w:lineRule="auto"/>
              <w:contextualSpacing/>
              <w:jc w:val="both"/>
              <w:rPr>
                <w:rFonts w:ascii="Times New Roman" w:hAnsi="Times New Roman"/>
                <w:sz w:val="24"/>
                <w:szCs w:val="24"/>
              </w:rPr>
            </w:pPr>
            <w:r w:rsidRPr="00F87D60">
              <w:rPr>
                <w:rFonts w:ascii="Times New Roman" w:eastAsia="Calibri" w:hAnsi="Times New Roman"/>
                <w:bCs/>
              </w:rPr>
              <w:t>порядок оценки результатов решения задач профессиональной деятельности</w:t>
            </w:r>
            <w:r>
              <w:rPr>
                <w:rFonts w:ascii="Times New Roman" w:eastAsia="Calibri" w:hAnsi="Times New Roman"/>
                <w:bCs/>
              </w:rPr>
              <w:t>;</w:t>
            </w:r>
          </w:p>
        </w:tc>
        <w:tc>
          <w:tcPr>
            <w:tcW w:w="1214" w:type="pct"/>
          </w:tcPr>
          <w:p w14:paraId="437E28CA" w14:textId="77777777" w:rsidR="006E7069" w:rsidRPr="00C50E3B" w:rsidRDefault="006E7069" w:rsidP="006E7069">
            <w:pPr>
              <w:contextualSpacing/>
              <w:rPr>
                <w:rFonts w:ascii="Times New Roman" w:hAnsi="Times New Roman"/>
                <w:b/>
                <w:sz w:val="24"/>
                <w:szCs w:val="24"/>
              </w:rPr>
            </w:pPr>
            <w:r w:rsidRPr="00C50E3B">
              <w:rPr>
                <w:rFonts w:ascii="Times New Roman" w:hAnsi="Times New Roman"/>
                <w:b/>
                <w:sz w:val="24"/>
                <w:szCs w:val="24"/>
              </w:rPr>
              <w:lastRenderedPageBreak/>
              <w:t>Текущий контроль</w:t>
            </w:r>
          </w:p>
          <w:p w14:paraId="59EFA19A" w14:textId="77777777" w:rsidR="006E7069" w:rsidRPr="00C50E3B" w:rsidRDefault="006E7069" w:rsidP="006E7069">
            <w:pPr>
              <w:contextualSpacing/>
              <w:jc w:val="both"/>
              <w:rPr>
                <w:rFonts w:ascii="Times New Roman" w:hAnsi="Times New Roman"/>
                <w:b/>
                <w:sz w:val="24"/>
                <w:szCs w:val="24"/>
              </w:rPr>
            </w:pPr>
            <w:r w:rsidRPr="00C50E3B">
              <w:rPr>
                <w:rFonts w:ascii="Times New Roman" w:hAnsi="Times New Roman"/>
                <w:b/>
                <w:sz w:val="24"/>
                <w:szCs w:val="24"/>
              </w:rPr>
              <w:t>при проведении:</w:t>
            </w:r>
          </w:p>
          <w:p w14:paraId="59177114" w14:textId="77777777" w:rsidR="006E7069" w:rsidRPr="00C50E3B" w:rsidRDefault="006E7069" w:rsidP="006E7069">
            <w:pPr>
              <w:contextualSpacing/>
              <w:jc w:val="both"/>
              <w:rPr>
                <w:rFonts w:ascii="Times New Roman" w:hAnsi="Times New Roman"/>
                <w:sz w:val="24"/>
                <w:szCs w:val="24"/>
              </w:rPr>
            </w:pPr>
            <w:r w:rsidRPr="00C50E3B">
              <w:rPr>
                <w:rFonts w:ascii="Times New Roman" w:hAnsi="Times New Roman"/>
                <w:sz w:val="24"/>
                <w:szCs w:val="24"/>
              </w:rPr>
              <w:t>-письменного/устного опроса;</w:t>
            </w:r>
          </w:p>
          <w:p w14:paraId="7359E7D3" w14:textId="77777777" w:rsidR="006E7069" w:rsidRPr="00C50E3B" w:rsidRDefault="006E7069" w:rsidP="006E7069">
            <w:pPr>
              <w:contextualSpacing/>
              <w:rPr>
                <w:rFonts w:ascii="Times New Roman" w:hAnsi="Times New Roman"/>
                <w:sz w:val="24"/>
                <w:szCs w:val="24"/>
              </w:rPr>
            </w:pPr>
            <w:r w:rsidRPr="00C50E3B">
              <w:rPr>
                <w:rFonts w:ascii="Times New Roman" w:hAnsi="Times New Roman"/>
                <w:sz w:val="24"/>
                <w:szCs w:val="24"/>
              </w:rPr>
              <w:t>-тестирования;</w:t>
            </w:r>
          </w:p>
          <w:p w14:paraId="5B1F8881" w14:textId="77777777" w:rsidR="006E7069" w:rsidRPr="0045510F" w:rsidRDefault="006E7069" w:rsidP="006E7069">
            <w:pPr>
              <w:contextualSpacing/>
              <w:jc w:val="both"/>
              <w:rPr>
                <w:rFonts w:ascii="Times New Roman" w:hAnsi="Times New Roman"/>
                <w:sz w:val="24"/>
                <w:szCs w:val="24"/>
              </w:rPr>
            </w:pPr>
            <w:r w:rsidRPr="00C50E3B">
              <w:rPr>
                <w:rFonts w:ascii="Times New Roman" w:hAnsi="Times New Roman"/>
                <w:sz w:val="24"/>
                <w:szCs w:val="24"/>
              </w:rPr>
              <w:t>-оценки результатов самостоятельной работы (докладов, рефератов, теоретической части проектов, учебных исследований и т.д.)</w:t>
            </w:r>
          </w:p>
        </w:tc>
      </w:tr>
      <w:tr w:rsidR="006E7069" w:rsidRPr="00C50E3B" w14:paraId="1FD79299" w14:textId="77777777" w:rsidTr="0006747E">
        <w:trPr>
          <w:trHeight w:val="896"/>
        </w:trPr>
        <w:tc>
          <w:tcPr>
            <w:tcW w:w="1819" w:type="pct"/>
          </w:tcPr>
          <w:p w14:paraId="2B7B6BAC" w14:textId="77777777" w:rsidR="006E7069" w:rsidRPr="00C50E3B" w:rsidRDefault="006E7069" w:rsidP="006E7069">
            <w:pPr>
              <w:autoSpaceDE w:val="0"/>
              <w:autoSpaceDN w:val="0"/>
              <w:adjustRightInd w:val="0"/>
              <w:contextualSpacing/>
              <w:jc w:val="both"/>
              <w:rPr>
                <w:rFonts w:ascii="Times New Roman" w:hAnsi="Times New Roman"/>
                <w:b/>
                <w:sz w:val="24"/>
                <w:szCs w:val="24"/>
              </w:rPr>
            </w:pPr>
            <w:r w:rsidRPr="00C50E3B">
              <w:rPr>
                <w:rFonts w:ascii="Times New Roman" w:hAnsi="Times New Roman"/>
                <w:b/>
                <w:sz w:val="24"/>
                <w:szCs w:val="24"/>
              </w:rPr>
              <w:lastRenderedPageBreak/>
              <w:t>Умения:</w:t>
            </w:r>
          </w:p>
          <w:p w14:paraId="38DE8086"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участвовать в выборе наиболее эффективной организационно-правовой формы для деятельности предприятия общественного питания;</w:t>
            </w:r>
          </w:p>
          <w:p w14:paraId="4AF562C1"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рассчитывать и планировать основные технико-экономические показатели деятельности предприятия общественного питания и анализировать их динамику;</w:t>
            </w:r>
          </w:p>
          <w:p w14:paraId="42DA6A4B" w14:textId="77777777" w:rsidR="006E7069" w:rsidRPr="00C50E3B" w:rsidRDefault="006E7069" w:rsidP="006E7069">
            <w:pPr>
              <w:autoSpaceDE w:val="0"/>
              <w:autoSpaceDN w:val="0"/>
              <w:adjustRightInd w:val="0"/>
              <w:contextualSpacing/>
              <w:jc w:val="both"/>
              <w:rPr>
                <w:rFonts w:ascii="Times New Roman" w:hAnsi="Times New Roman"/>
                <w:sz w:val="24"/>
                <w:szCs w:val="24"/>
              </w:rPr>
            </w:pPr>
            <w:r w:rsidRPr="00C50E3B">
              <w:rPr>
                <w:rFonts w:ascii="Times New Roman" w:hAnsi="Times New Roman"/>
                <w:sz w:val="24"/>
                <w:szCs w:val="24"/>
              </w:rPr>
              <w:t>- анализировать факторы, влияющие на хозяйственную деятельность предприятия общественного питания;</w:t>
            </w:r>
          </w:p>
          <w:p w14:paraId="502C9377" w14:textId="77777777" w:rsidR="006E7069" w:rsidRPr="00C50E3B" w:rsidRDefault="006E7069" w:rsidP="006E7069">
            <w:pPr>
              <w:autoSpaceDE w:val="0"/>
              <w:autoSpaceDN w:val="0"/>
              <w:adjustRightInd w:val="0"/>
              <w:ind w:left="112"/>
              <w:contextualSpacing/>
              <w:jc w:val="both"/>
              <w:rPr>
                <w:rFonts w:ascii="Times New Roman" w:hAnsi="Times New Roman"/>
                <w:sz w:val="24"/>
                <w:szCs w:val="24"/>
              </w:rPr>
            </w:pPr>
            <w:r w:rsidRPr="00C50E3B">
              <w:rPr>
                <w:rFonts w:ascii="Times New Roman" w:hAnsi="Times New Roman"/>
                <w:sz w:val="24"/>
                <w:szCs w:val="24"/>
              </w:rPr>
              <w:t>- рассчитывать показатели эффективности использования ресурсов организации;</w:t>
            </w:r>
          </w:p>
          <w:p w14:paraId="59221C5D" w14:textId="77777777" w:rsidR="006E7069" w:rsidRPr="00C50E3B" w:rsidRDefault="006E7069" w:rsidP="006E7069">
            <w:pPr>
              <w:autoSpaceDE w:val="0"/>
              <w:autoSpaceDN w:val="0"/>
              <w:adjustRightInd w:val="0"/>
              <w:ind w:left="112"/>
              <w:contextualSpacing/>
              <w:jc w:val="both"/>
              <w:rPr>
                <w:rFonts w:ascii="Times New Roman" w:hAnsi="Times New Roman"/>
                <w:sz w:val="24"/>
                <w:szCs w:val="24"/>
              </w:rPr>
            </w:pPr>
            <w:r w:rsidRPr="00C50E3B">
              <w:rPr>
                <w:rFonts w:ascii="Times New Roman" w:hAnsi="Times New Roman"/>
                <w:sz w:val="24"/>
                <w:szCs w:val="24"/>
              </w:rPr>
              <w:t>- проводить инвентаризацию на предприятиях питания;</w:t>
            </w:r>
          </w:p>
          <w:p w14:paraId="0CA6F75A" w14:textId="77777777" w:rsidR="006E7069" w:rsidRPr="00C50E3B" w:rsidRDefault="006E7069" w:rsidP="006E7069">
            <w:pPr>
              <w:autoSpaceDE w:val="0"/>
              <w:autoSpaceDN w:val="0"/>
              <w:adjustRightInd w:val="0"/>
              <w:ind w:left="112"/>
              <w:contextualSpacing/>
              <w:jc w:val="both"/>
              <w:rPr>
                <w:rFonts w:ascii="Times New Roman" w:hAnsi="Times New Roman"/>
                <w:sz w:val="24"/>
                <w:szCs w:val="24"/>
              </w:rPr>
            </w:pPr>
            <w:r w:rsidRPr="00C50E3B">
              <w:rPr>
                <w:rFonts w:ascii="Times New Roman" w:hAnsi="Times New Roman"/>
                <w:sz w:val="24"/>
                <w:szCs w:val="24"/>
              </w:rPr>
              <w:t>- пользоваться нормативной документацией и оформлять и учетно-отчетную документацию;</w:t>
            </w:r>
          </w:p>
          <w:p w14:paraId="7C6BE9D2" w14:textId="77777777" w:rsidR="006E7069" w:rsidRPr="00C50E3B" w:rsidRDefault="006E7069" w:rsidP="006E7069">
            <w:pPr>
              <w:autoSpaceDE w:val="0"/>
              <w:autoSpaceDN w:val="0"/>
              <w:adjustRightInd w:val="0"/>
              <w:ind w:left="112"/>
              <w:contextualSpacing/>
              <w:jc w:val="both"/>
              <w:rPr>
                <w:rFonts w:ascii="Times New Roman" w:hAnsi="Times New Roman"/>
                <w:sz w:val="24"/>
                <w:szCs w:val="24"/>
              </w:rPr>
            </w:pPr>
            <w:r w:rsidRPr="00C50E3B">
              <w:rPr>
                <w:rFonts w:ascii="Times New Roman" w:hAnsi="Times New Roman"/>
                <w:sz w:val="24"/>
                <w:szCs w:val="24"/>
              </w:rPr>
              <w:t xml:space="preserve">- оценивать имеющиеся на производстве запасы в соответствии с требуемым количеством и качеством, рассчитывать и анализировать изменение показателей товарных запасов и </w:t>
            </w:r>
            <w:r w:rsidRPr="00C50E3B">
              <w:rPr>
                <w:rFonts w:ascii="Times New Roman" w:hAnsi="Times New Roman"/>
                <w:sz w:val="24"/>
                <w:szCs w:val="24"/>
              </w:rPr>
              <w:lastRenderedPageBreak/>
              <w:t xml:space="preserve">товарооборачиваемости, использовать программное обеспечение при контроле наличия запасов </w:t>
            </w:r>
          </w:p>
          <w:p w14:paraId="52F60AFC" w14:textId="77777777" w:rsidR="006E7069" w:rsidRPr="00C50E3B" w:rsidRDefault="006E7069" w:rsidP="006E7069">
            <w:pPr>
              <w:autoSpaceDE w:val="0"/>
              <w:autoSpaceDN w:val="0"/>
              <w:adjustRightInd w:val="0"/>
              <w:ind w:left="112"/>
              <w:contextualSpacing/>
              <w:jc w:val="both"/>
              <w:rPr>
                <w:rFonts w:ascii="Times New Roman" w:hAnsi="Times New Roman"/>
                <w:sz w:val="24"/>
                <w:szCs w:val="24"/>
              </w:rPr>
            </w:pPr>
            <w:r w:rsidRPr="00C50E3B">
              <w:rPr>
                <w:rFonts w:ascii="Times New Roman" w:hAnsi="Times New Roman"/>
                <w:sz w:val="24"/>
                <w:szCs w:val="24"/>
              </w:rPr>
              <w:t>- анализировать состояние продуктового баланса предприятия питания;</w:t>
            </w:r>
          </w:p>
          <w:p w14:paraId="44103C64" w14:textId="77777777" w:rsidR="006E7069" w:rsidRPr="00C50E3B" w:rsidRDefault="006E7069" w:rsidP="006E7069">
            <w:pPr>
              <w:autoSpaceDE w:val="0"/>
              <w:autoSpaceDN w:val="0"/>
              <w:adjustRightInd w:val="0"/>
              <w:ind w:left="112"/>
              <w:contextualSpacing/>
              <w:jc w:val="both"/>
              <w:rPr>
                <w:rFonts w:ascii="Times New Roman" w:hAnsi="Times New Roman"/>
                <w:sz w:val="24"/>
                <w:szCs w:val="24"/>
              </w:rPr>
            </w:pPr>
            <w:r w:rsidRPr="00C50E3B">
              <w:rPr>
                <w:rFonts w:ascii="Times New Roman" w:hAnsi="Times New Roman"/>
                <w:sz w:val="24"/>
                <w:szCs w:val="24"/>
              </w:rPr>
              <w:t>- вести учет реализации готовой продукции и полуфабрикатов;</w:t>
            </w:r>
          </w:p>
          <w:p w14:paraId="3DE98FCF" w14:textId="77777777" w:rsidR="006E7069" w:rsidRPr="00C50E3B" w:rsidRDefault="006E7069" w:rsidP="006E7069">
            <w:pPr>
              <w:autoSpaceDE w:val="0"/>
              <w:autoSpaceDN w:val="0"/>
              <w:adjustRightInd w:val="0"/>
              <w:ind w:left="112"/>
              <w:contextualSpacing/>
              <w:jc w:val="both"/>
              <w:rPr>
                <w:rFonts w:ascii="Times New Roman" w:hAnsi="Times New Roman"/>
                <w:sz w:val="24"/>
                <w:szCs w:val="24"/>
              </w:rPr>
            </w:pPr>
            <w:r w:rsidRPr="00C50E3B">
              <w:rPr>
                <w:rFonts w:ascii="Times New Roman" w:hAnsi="Times New Roman"/>
                <w:sz w:val="24"/>
                <w:szCs w:val="24"/>
              </w:rPr>
              <w:t>- калькулировать цены на продукцию собственного производства и полуфабрикаты, производимые на предприятиях общественного питания;</w:t>
            </w:r>
          </w:p>
          <w:p w14:paraId="443EDCFA" w14:textId="77777777" w:rsidR="006E7069" w:rsidRPr="00C50E3B" w:rsidRDefault="006E7069" w:rsidP="006E7069">
            <w:pPr>
              <w:autoSpaceDE w:val="0"/>
              <w:autoSpaceDN w:val="0"/>
              <w:adjustRightInd w:val="0"/>
              <w:ind w:left="112"/>
              <w:contextualSpacing/>
              <w:jc w:val="both"/>
              <w:rPr>
                <w:rFonts w:ascii="Times New Roman" w:hAnsi="Times New Roman"/>
                <w:sz w:val="24"/>
                <w:szCs w:val="24"/>
              </w:rPr>
            </w:pPr>
            <w:r w:rsidRPr="00C50E3B">
              <w:rPr>
                <w:rFonts w:ascii="Times New Roman" w:hAnsi="Times New Roman"/>
                <w:sz w:val="24"/>
                <w:szCs w:val="24"/>
              </w:rPr>
              <w:t>- планировать и контролировать собственную деятельность;</w:t>
            </w:r>
          </w:p>
          <w:p w14:paraId="3AB0486C" w14:textId="77777777" w:rsidR="006E7069" w:rsidRPr="00C50E3B" w:rsidRDefault="006E7069" w:rsidP="006E7069">
            <w:pPr>
              <w:autoSpaceDE w:val="0"/>
              <w:autoSpaceDN w:val="0"/>
              <w:adjustRightInd w:val="0"/>
              <w:ind w:left="34"/>
              <w:contextualSpacing/>
              <w:jc w:val="both"/>
              <w:rPr>
                <w:rFonts w:ascii="Times New Roman" w:hAnsi="Times New Roman"/>
                <w:sz w:val="24"/>
                <w:szCs w:val="24"/>
              </w:rPr>
            </w:pPr>
            <w:r w:rsidRPr="00C50E3B">
              <w:rPr>
                <w:rFonts w:ascii="Times New Roman" w:hAnsi="Times New Roman"/>
                <w:sz w:val="24"/>
                <w:szCs w:val="24"/>
              </w:rPr>
              <w:t>- использовать необходимые нормативно-правовые документы;</w:t>
            </w:r>
          </w:p>
          <w:p w14:paraId="17D73CC4" w14:textId="77777777" w:rsidR="006E7069" w:rsidRPr="00C50E3B" w:rsidRDefault="006E7069" w:rsidP="006E7069">
            <w:pPr>
              <w:autoSpaceDE w:val="0"/>
              <w:autoSpaceDN w:val="0"/>
              <w:adjustRightInd w:val="0"/>
              <w:ind w:left="34"/>
              <w:contextualSpacing/>
              <w:jc w:val="both"/>
              <w:rPr>
                <w:rFonts w:ascii="Times New Roman" w:hAnsi="Times New Roman"/>
                <w:sz w:val="24"/>
                <w:szCs w:val="24"/>
              </w:rPr>
            </w:pPr>
            <w:r w:rsidRPr="00C50E3B">
              <w:rPr>
                <w:rFonts w:ascii="Times New Roman" w:hAnsi="Times New Roman"/>
                <w:sz w:val="24"/>
                <w:szCs w:val="24"/>
              </w:rPr>
              <w:t>- защищать свои права в соответствии с гражданским, гражданско-процессуальным и трудовым законодательством;</w:t>
            </w:r>
          </w:p>
          <w:p w14:paraId="7C561864" w14:textId="3742E366" w:rsidR="006E7069" w:rsidRPr="00C50E3B" w:rsidRDefault="006E7069" w:rsidP="006E7069">
            <w:pPr>
              <w:contextualSpacing/>
              <w:jc w:val="both"/>
              <w:rPr>
                <w:rFonts w:ascii="Times New Roman" w:hAnsi="Times New Roman"/>
                <w:sz w:val="24"/>
                <w:szCs w:val="24"/>
                <w:u w:color="000000"/>
              </w:rPr>
            </w:pPr>
            <w:r w:rsidRPr="00C50E3B">
              <w:rPr>
                <w:rFonts w:ascii="Times New Roman" w:hAnsi="Times New Roman"/>
                <w:sz w:val="24"/>
                <w:szCs w:val="24"/>
              </w:rPr>
              <w:t>- анализировать и оценивать результаты и последствия деятельности (бездействия) с правовой точки зрения</w:t>
            </w:r>
          </w:p>
        </w:tc>
        <w:tc>
          <w:tcPr>
            <w:tcW w:w="1967" w:type="pct"/>
          </w:tcPr>
          <w:p w14:paraId="0DF2B535" w14:textId="77777777" w:rsidR="006E7069" w:rsidRDefault="006E7069" w:rsidP="006E7069">
            <w:pPr>
              <w:suppressAutoHyphens/>
              <w:jc w:val="both"/>
              <w:rPr>
                <w:rFonts w:ascii="Times New Roman" w:eastAsia="Calibri" w:hAnsi="Times New Roman"/>
                <w:iCs/>
              </w:rPr>
            </w:pPr>
            <w:r>
              <w:rPr>
                <w:rFonts w:ascii="Times New Roman" w:eastAsia="Calibri" w:hAnsi="Times New Roman"/>
                <w:iCs/>
              </w:rPr>
              <w:lastRenderedPageBreak/>
              <w:t>Демонстрирует умение:</w:t>
            </w:r>
          </w:p>
          <w:p w14:paraId="65B066E5" w14:textId="77777777" w:rsidR="006E7069" w:rsidRPr="006E7069" w:rsidRDefault="006E7069" w:rsidP="006E7069">
            <w:pPr>
              <w:pStyle w:val="affffff9"/>
              <w:contextualSpacing/>
              <w:jc w:val="both"/>
              <w:rPr>
                <w:rFonts w:ascii="Times New Roman" w:hAnsi="Times New Roman"/>
                <w:sz w:val="24"/>
                <w:szCs w:val="24"/>
              </w:rPr>
            </w:pPr>
            <w:r w:rsidRPr="006E7069">
              <w:rPr>
                <w:rFonts w:ascii="Times New Roman" w:hAnsi="Times New Roman"/>
                <w:sz w:val="24"/>
                <w:szCs w:val="24"/>
              </w:rPr>
              <w:t>Умения:</w:t>
            </w:r>
          </w:p>
          <w:p w14:paraId="3B68591A" w14:textId="77777777" w:rsidR="006E7069" w:rsidRPr="006E7069" w:rsidRDefault="006E7069" w:rsidP="006E7069">
            <w:pPr>
              <w:pStyle w:val="affffff9"/>
              <w:contextualSpacing/>
              <w:jc w:val="both"/>
              <w:rPr>
                <w:rFonts w:ascii="Times New Roman" w:hAnsi="Times New Roman"/>
                <w:sz w:val="24"/>
                <w:szCs w:val="24"/>
              </w:rPr>
            </w:pPr>
            <w:r w:rsidRPr="006E7069">
              <w:rPr>
                <w:rFonts w:ascii="Times New Roman" w:hAnsi="Times New Roman"/>
                <w:sz w:val="24"/>
                <w:szCs w:val="24"/>
              </w:rPr>
              <w:t>- участвовать в выборе наиболее эффективной организационно-правовой формы для деятельности предприятия общественного питания;</w:t>
            </w:r>
          </w:p>
          <w:p w14:paraId="2D2F023A" w14:textId="77777777" w:rsidR="006E7069" w:rsidRPr="006E7069" w:rsidRDefault="006E7069" w:rsidP="006E7069">
            <w:pPr>
              <w:pStyle w:val="affffff9"/>
              <w:contextualSpacing/>
              <w:jc w:val="both"/>
              <w:rPr>
                <w:rFonts w:ascii="Times New Roman" w:hAnsi="Times New Roman"/>
                <w:sz w:val="24"/>
                <w:szCs w:val="24"/>
              </w:rPr>
            </w:pPr>
            <w:r w:rsidRPr="006E7069">
              <w:rPr>
                <w:rFonts w:ascii="Times New Roman" w:hAnsi="Times New Roman"/>
                <w:sz w:val="24"/>
                <w:szCs w:val="24"/>
              </w:rPr>
              <w:t>- рассчитывать и планировать основные технико-экономические показатели деятельности предприятия общественного питания и анализировать их динамику;</w:t>
            </w:r>
          </w:p>
          <w:p w14:paraId="7F75455B" w14:textId="77777777" w:rsidR="006E7069" w:rsidRPr="006E7069" w:rsidRDefault="006E7069" w:rsidP="006E7069">
            <w:pPr>
              <w:pStyle w:val="affffff9"/>
              <w:contextualSpacing/>
              <w:jc w:val="both"/>
              <w:rPr>
                <w:rFonts w:ascii="Times New Roman" w:hAnsi="Times New Roman"/>
                <w:sz w:val="24"/>
                <w:szCs w:val="24"/>
              </w:rPr>
            </w:pPr>
            <w:r w:rsidRPr="006E7069">
              <w:rPr>
                <w:rFonts w:ascii="Times New Roman" w:hAnsi="Times New Roman"/>
                <w:sz w:val="24"/>
                <w:szCs w:val="24"/>
              </w:rPr>
              <w:t>- анализировать факторы, влияющие на хозяйственную деятельность предприятия общественного питания;</w:t>
            </w:r>
          </w:p>
          <w:p w14:paraId="50F2AF8A" w14:textId="77777777" w:rsidR="006E7069" w:rsidRPr="006E7069" w:rsidRDefault="006E7069" w:rsidP="006E7069">
            <w:pPr>
              <w:pStyle w:val="affffff9"/>
              <w:contextualSpacing/>
              <w:jc w:val="both"/>
              <w:rPr>
                <w:rFonts w:ascii="Times New Roman" w:hAnsi="Times New Roman"/>
                <w:sz w:val="24"/>
                <w:szCs w:val="24"/>
              </w:rPr>
            </w:pPr>
            <w:r w:rsidRPr="006E7069">
              <w:rPr>
                <w:rFonts w:ascii="Times New Roman" w:hAnsi="Times New Roman"/>
                <w:sz w:val="24"/>
                <w:szCs w:val="24"/>
              </w:rPr>
              <w:t>- рассчитывать показатели эффективности использования ресурсов организации;</w:t>
            </w:r>
          </w:p>
          <w:p w14:paraId="0945282A" w14:textId="77777777" w:rsidR="006E7069" w:rsidRPr="006E7069" w:rsidRDefault="006E7069" w:rsidP="006E7069">
            <w:pPr>
              <w:pStyle w:val="affffff9"/>
              <w:contextualSpacing/>
              <w:jc w:val="both"/>
              <w:rPr>
                <w:rFonts w:ascii="Times New Roman" w:hAnsi="Times New Roman"/>
                <w:sz w:val="24"/>
                <w:szCs w:val="24"/>
              </w:rPr>
            </w:pPr>
            <w:r w:rsidRPr="006E7069">
              <w:rPr>
                <w:rFonts w:ascii="Times New Roman" w:hAnsi="Times New Roman"/>
                <w:sz w:val="24"/>
                <w:szCs w:val="24"/>
              </w:rPr>
              <w:t>- проводить инвентаризацию на предприятиях питания;</w:t>
            </w:r>
          </w:p>
          <w:p w14:paraId="3D227D5E" w14:textId="77777777" w:rsidR="006E7069" w:rsidRPr="006E7069" w:rsidRDefault="006E7069" w:rsidP="006E7069">
            <w:pPr>
              <w:pStyle w:val="affffff9"/>
              <w:contextualSpacing/>
              <w:jc w:val="both"/>
              <w:rPr>
                <w:rFonts w:ascii="Times New Roman" w:hAnsi="Times New Roman"/>
                <w:sz w:val="24"/>
                <w:szCs w:val="24"/>
              </w:rPr>
            </w:pPr>
            <w:r w:rsidRPr="006E7069">
              <w:rPr>
                <w:rFonts w:ascii="Times New Roman" w:hAnsi="Times New Roman"/>
                <w:sz w:val="24"/>
                <w:szCs w:val="24"/>
              </w:rPr>
              <w:t>- пользоваться нормативной документацией и оформлять и учетно-отчетную документацию;</w:t>
            </w:r>
          </w:p>
          <w:p w14:paraId="6F305C22" w14:textId="77777777" w:rsidR="006E7069" w:rsidRPr="006E7069" w:rsidRDefault="006E7069" w:rsidP="006E7069">
            <w:pPr>
              <w:pStyle w:val="affffff9"/>
              <w:contextualSpacing/>
              <w:jc w:val="both"/>
              <w:rPr>
                <w:rFonts w:ascii="Times New Roman" w:hAnsi="Times New Roman"/>
                <w:sz w:val="24"/>
                <w:szCs w:val="24"/>
              </w:rPr>
            </w:pPr>
            <w:r w:rsidRPr="006E7069">
              <w:rPr>
                <w:rFonts w:ascii="Times New Roman" w:hAnsi="Times New Roman"/>
                <w:sz w:val="24"/>
                <w:szCs w:val="24"/>
              </w:rPr>
              <w:t xml:space="preserve">- оценивать имеющиеся на производстве запасы в соответствии с требуемым количеством и качеством, рассчитывать и анализировать изменение показателей товарных запасов и товарооборачиваемости, </w:t>
            </w:r>
            <w:r w:rsidRPr="006E7069">
              <w:rPr>
                <w:rFonts w:ascii="Times New Roman" w:hAnsi="Times New Roman"/>
                <w:sz w:val="24"/>
                <w:szCs w:val="24"/>
              </w:rPr>
              <w:lastRenderedPageBreak/>
              <w:t xml:space="preserve">использовать программное обеспечение при контроле наличия запасов </w:t>
            </w:r>
          </w:p>
          <w:p w14:paraId="2D4B6E27" w14:textId="77777777" w:rsidR="006E7069" w:rsidRPr="006E7069" w:rsidRDefault="006E7069" w:rsidP="006E7069">
            <w:pPr>
              <w:pStyle w:val="affffff9"/>
              <w:contextualSpacing/>
              <w:jc w:val="both"/>
              <w:rPr>
                <w:rFonts w:ascii="Times New Roman" w:hAnsi="Times New Roman"/>
                <w:sz w:val="24"/>
                <w:szCs w:val="24"/>
              </w:rPr>
            </w:pPr>
            <w:r w:rsidRPr="006E7069">
              <w:rPr>
                <w:rFonts w:ascii="Times New Roman" w:hAnsi="Times New Roman"/>
                <w:sz w:val="24"/>
                <w:szCs w:val="24"/>
              </w:rPr>
              <w:t>- анализировать состояние продуктового баланса предприятия питания;</w:t>
            </w:r>
          </w:p>
          <w:p w14:paraId="41CD93ED" w14:textId="77777777" w:rsidR="006E7069" w:rsidRPr="006E7069" w:rsidRDefault="006E7069" w:rsidP="006E7069">
            <w:pPr>
              <w:pStyle w:val="affffff9"/>
              <w:contextualSpacing/>
              <w:jc w:val="both"/>
              <w:rPr>
                <w:rFonts w:ascii="Times New Roman" w:hAnsi="Times New Roman"/>
                <w:sz w:val="24"/>
                <w:szCs w:val="24"/>
              </w:rPr>
            </w:pPr>
            <w:r w:rsidRPr="006E7069">
              <w:rPr>
                <w:rFonts w:ascii="Times New Roman" w:hAnsi="Times New Roman"/>
                <w:sz w:val="24"/>
                <w:szCs w:val="24"/>
              </w:rPr>
              <w:t>- вести учет реализации готовой продукции и полуфабрикатов;</w:t>
            </w:r>
          </w:p>
          <w:p w14:paraId="06B0C910" w14:textId="77777777" w:rsidR="006E7069" w:rsidRPr="006E7069" w:rsidRDefault="006E7069" w:rsidP="006E7069">
            <w:pPr>
              <w:pStyle w:val="affffff9"/>
              <w:contextualSpacing/>
              <w:jc w:val="both"/>
              <w:rPr>
                <w:rFonts w:ascii="Times New Roman" w:hAnsi="Times New Roman"/>
                <w:sz w:val="24"/>
                <w:szCs w:val="24"/>
              </w:rPr>
            </w:pPr>
            <w:r w:rsidRPr="006E7069">
              <w:rPr>
                <w:rFonts w:ascii="Times New Roman" w:hAnsi="Times New Roman"/>
                <w:sz w:val="24"/>
                <w:szCs w:val="24"/>
              </w:rPr>
              <w:t>- калькулировать цены на продукцию собственного производства и полуфабрикаты, производимые на предприятиях общественного питания;</w:t>
            </w:r>
          </w:p>
          <w:p w14:paraId="471E15BF" w14:textId="77777777" w:rsidR="006E7069" w:rsidRPr="006E7069" w:rsidRDefault="006E7069" w:rsidP="006E7069">
            <w:pPr>
              <w:pStyle w:val="affffff9"/>
              <w:contextualSpacing/>
              <w:jc w:val="both"/>
              <w:rPr>
                <w:rFonts w:ascii="Times New Roman" w:hAnsi="Times New Roman"/>
                <w:sz w:val="24"/>
                <w:szCs w:val="24"/>
              </w:rPr>
            </w:pPr>
            <w:r w:rsidRPr="006E7069">
              <w:rPr>
                <w:rFonts w:ascii="Times New Roman" w:hAnsi="Times New Roman"/>
                <w:sz w:val="24"/>
                <w:szCs w:val="24"/>
              </w:rPr>
              <w:t>- планировать и контролировать собственную деятельность;</w:t>
            </w:r>
          </w:p>
          <w:p w14:paraId="68351D4C" w14:textId="77777777" w:rsidR="006E7069" w:rsidRPr="006E7069" w:rsidRDefault="006E7069" w:rsidP="006E7069">
            <w:pPr>
              <w:pStyle w:val="affffff9"/>
              <w:contextualSpacing/>
              <w:jc w:val="both"/>
              <w:rPr>
                <w:rFonts w:ascii="Times New Roman" w:hAnsi="Times New Roman"/>
                <w:sz w:val="24"/>
                <w:szCs w:val="24"/>
              </w:rPr>
            </w:pPr>
            <w:r w:rsidRPr="006E7069">
              <w:rPr>
                <w:rFonts w:ascii="Times New Roman" w:hAnsi="Times New Roman"/>
                <w:sz w:val="24"/>
                <w:szCs w:val="24"/>
              </w:rPr>
              <w:t>- использовать необходимые нормативно-правовые документы;</w:t>
            </w:r>
          </w:p>
          <w:p w14:paraId="58B1CF70" w14:textId="77777777" w:rsidR="006E7069" w:rsidRPr="006E7069" w:rsidRDefault="006E7069" w:rsidP="006E7069">
            <w:pPr>
              <w:pStyle w:val="affffff9"/>
              <w:contextualSpacing/>
              <w:jc w:val="both"/>
              <w:rPr>
                <w:rFonts w:ascii="Times New Roman" w:hAnsi="Times New Roman"/>
                <w:sz w:val="24"/>
                <w:szCs w:val="24"/>
              </w:rPr>
            </w:pPr>
            <w:r w:rsidRPr="006E7069">
              <w:rPr>
                <w:rFonts w:ascii="Times New Roman" w:hAnsi="Times New Roman"/>
                <w:sz w:val="24"/>
                <w:szCs w:val="24"/>
              </w:rPr>
              <w:t>- защищать свои права в соответствии с гражданским, гражданско-процессуальным и трудовым законодательством;</w:t>
            </w:r>
          </w:p>
          <w:p w14:paraId="753E8C2D" w14:textId="77777777" w:rsidR="006E7069" w:rsidRDefault="006E7069" w:rsidP="006E7069">
            <w:pPr>
              <w:jc w:val="both"/>
              <w:rPr>
                <w:rFonts w:ascii="Times New Roman" w:hAnsi="Times New Roman"/>
                <w:sz w:val="24"/>
                <w:szCs w:val="24"/>
              </w:rPr>
            </w:pPr>
            <w:r w:rsidRPr="006E7069">
              <w:rPr>
                <w:rFonts w:ascii="Times New Roman" w:hAnsi="Times New Roman"/>
                <w:sz w:val="24"/>
                <w:szCs w:val="24"/>
              </w:rPr>
              <w:t>- анализировать и оценивать результаты и последствия деятельности (бездействия) с правовой точки зрения</w:t>
            </w:r>
          </w:p>
          <w:p w14:paraId="3FE7999C" w14:textId="38BAE70C" w:rsidR="006E7069" w:rsidRPr="0045510F" w:rsidRDefault="006E7069" w:rsidP="006E7069">
            <w:pPr>
              <w:jc w:val="both"/>
              <w:rPr>
                <w:rFonts w:ascii="Times New Roman" w:hAnsi="Times New Roman"/>
                <w:sz w:val="24"/>
                <w:szCs w:val="24"/>
              </w:rPr>
            </w:pPr>
            <w:r>
              <w:rPr>
                <w:rFonts w:ascii="Times New Roman" w:eastAsia="Calibri" w:hAnsi="Times New Roman"/>
                <w:iCs/>
              </w:rPr>
              <w:t xml:space="preserve">- </w:t>
            </w:r>
            <w:r w:rsidRPr="00F87D60">
              <w:rPr>
                <w:rFonts w:ascii="Times New Roman" w:eastAsia="Calibri" w:hAnsi="Times New Roman"/>
                <w:iCs/>
              </w:rPr>
              <w:t>определять этапы решения задачи, составлять план действия, реализовывать составленный план, определять необходимые ресурсы</w:t>
            </w:r>
          </w:p>
        </w:tc>
        <w:tc>
          <w:tcPr>
            <w:tcW w:w="1214" w:type="pct"/>
          </w:tcPr>
          <w:p w14:paraId="70EBC453" w14:textId="2AD9CC2C" w:rsidR="006E7069" w:rsidRPr="00764D69" w:rsidRDefault="00764D69" w:rsidP="006E7069">
            <w:pPr>
              <w:contextualSpacing/>
              <w:jc w:val="both"/>
              <w:rPr>
                <w:rFonts w:ascii="Times New Roman" w:hAnsi="Times New Roman"/>
                <w:bCs/>
                <w:sz w:val="24"/>
                <w:szCs w:val="24"/>
              </w:rPr>
            </w:pPr>
            <w:r w:rsidRPr="00764D69">
              <w:rPr>
                <w:rFonts w:ascii="Times New Roman" w:hAnsi="Times New Roman"/>
                <w:bCs/>
                <w:sz w:val="24"/>
                <w:szCs w:val="24"/>
              </w:rPr>
              <w:lastRenderedPageBreak/>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bl>
    <w:p w14:paraId="0F8147B2" w14:textId="77777777" w:rsidR="006E7069" w:rsidRDefault="006E7069" w:rsidP="006E7069">
      <w:pPr>
        <w:ind w:right="142"/>
      </w:pPr>
    </w:p>
    <w:p w14:paraId="789ED8D5" w14:textId="4917B848" w:rsidR="00455869" w:rsidRDefault="00566470" w:rsidP="00A356B8">
      <w:pPr>
        <w:ind w:right="142"/>
        <w:rPr>
          <w:rFonts w:ascii="Times New Roman" w:hAnsi="Times New Roman"/>
          <w:b/>
          <w:sz w:val="24"/>
        </w:rPr>
      </w:pPr>
      <w:r>
        <w:br w:type="page"/>
      </w:r>
    </w:p>
    <w:p w14:paraId="459506EE" w14:textId="3B15A996" w:rsidR="006E2CAE" w:rsidRDefault="006E2CAE" w:rsidP="0042713C">
      <w:pPr>
        <w:ind w:right="142"/>
        <w:jc w:val="right"/>
        <w:rPr>
          <w:rFonts w:ascii="Times New Roman" w:hAnsi="Times New Roman"/>
          <w:b/>
          <w:sz w:val="24"/>
        </w:rPr>
      </w:pPr>
      <w:r>
        <w:rPr>
          <w:rFonts w:ascii="Times New Roman" w:hAnsi="Times New Roman"/>
          <w:b/>
          <w:sz w:val="24"/>
        </w:rPr>
        <w:lastRenderedPageBreak/>
        <w:t>Приложение 2.</w:t>
      </w:r>
      <w:r w:rsidR="00F278A6">
        <w:rPr>
          <w:rFonts w:ascii="Times New Roman" w:hAnsi="Times New Roman"/>
          <w:b/>
          <w:sz w:val="24"/>
        </w:rPr>
        <w:t>3</w:t>
      </w:r>
    </w:p>
    <w:p w14:paraId="0137C32A" w14:textId="4B693B26" w:rsidR="006E2CAE" w:rsidRPr="00AF6C02" w:rsidRDefault="006E2CAE" w:rsidP="0042713C">
      <w:pPr>
        <w:ind w:right="142"/>
        <w:jc w:val="right"/>
        <w:rPr>
          <w:rFonts w:ascii="Times New Roman" w:hAnsi="Times New Roman"/>
          <w:b/>
          <w:bCs/>
          <w:sz w:val="24"/>
          <w:szCs w:val="24"/>
        </w:rPr>
      </w:pPr>
      <w:r w:rsidRPr="00AF6C02">
        <w:rPr>
          <w:rFonts w:ascii="Times New Roman" w:hAnsi="Times New Roman"/>
          <w:b/>
          <w:bCs/>
          <w:sz w:val="24"/>
          <w:szCs w:val="24"/>
        </w:rPr>
        <w:t xml:space="preserve">к </w:t>
      </w:r>
      <w:r w:rsidR="00364B6C">
        <w:rPr>
          <w:rFonts w:ascii="Times New Roman" w:hAnsi="Times New Roman"/>
          <w:b/>
          <w:bCs/>
          <w:sz w:val="24"/>
          <w:szCs w:val="24"/>
        </w:rPr>
        <w:t>ПОП</w:t>
      </w:r>
      <w:r w:rsidRPr="00AF6C02">
        <w:rPr>
          <w:rFonts w:ascii="Times New Roman" w:hAnsi="Times New Roman"/>
          <w:b/>
          <w:bCs/>
          <w:sz w:val="24"/>
          <w:szCs w:val="24"/>
        </w:rPr>
        <w:t xml:space="preserve"> </w:t>
      </w:r>
      <w:r w:rsidRPr="00F278A6">
        <w:rPr>
          <w:rFonts w:ascii="Times New Roman" w:hAnsi="Times New Roman"/>
          <w:b/>
          <w:sz w:val="24"/>
        </w:rPr>
        <w:t>по</w:t>
      </w:r>
      <w:r w:rsidRPr="00AF6C02">
        <w:rPr>
          <w:rFonts w:ascii="Times New Roman" w:hAnsi="Times New Roman"/>
          <w:b/>
          <w:bCs/>
          <w:sz w:val="24"/>
          <w:szCs w:val="24"/>
        </w:rPr>
        <w:t xml:space="preserve"> профессии </w:t>
      </w:r>
    </w:p>
    <w:p w14:paraId="24DA0725" w14:textId="77777777" w:rsidR="00F278A6" w:rsidRPr="00AF6C02" w:rsidRDefault="00F278A6" w:rsidP="0042713C">
      <w:pPr>
        <w:tabs>
          <w:tab w:val="left" w:pos="5529"/>
        </w:tabs>
        <w:ind w:left="4820" w:right="142"/>
        <w:jc w:val="both"/>
        <w:rPr>
          <w:rFonts w:ascii="Times New Roman" w:hAnsi="Times New Roman"/>
          <w:b/>
          <w:bCs/>
          <w:kern w:val="32"/>
          <w:sz w:val="24"/>
          <w:szCs w:val="24"/>
          <w:lang w:eastAsia="x-none"/>
        </w:rPr>
      </w:pPr>
      <w:r w:rsidRPr="00FF4DCC">
        <w:rPr>
          <w:rFonts w:ascii="Times New Roman" w:hAnsi="Times New Roman"/>
          <w:b/>
          <w:bCs/>
          <w:kern w:val="32"/>
          <w:sz w:val="24"/>
          <w:szCs w:val="24"/>
          <w:lang w:eastAsia="x-none"/>
        </w:rPr>
        <w:t>19.01.20</w:t>
      </w:r>
      <w:r>
        <w:rPr>
          <w:rFonts w:ascii="Times New Roman" w:hAnsi="Times New Roman"/>
          <w:b/>
          <w:bCs/>
          <w:kern w:val="32"/>
          <w:sz w:val="24"/>
          <w:szCs w:val="24"/>
          <w:lang w:eastAsia="x-none"/>
        </w:rPr>
        <w:t xml:space="preserve"> </w:t>
      </w:r>
      <w:r w:rsidRPr="00F278A6">
        <w:rPr>
          <w:rFonts w:ascii="Times New Roman" w:hAnsi="Times New Roman"/>
          <w:b/>
          <w:bCs/>
          <w:sz w:val="24"/>
          <w:szCs w:val="24"/>
        </w:rPr>
        <w:t>Аппаратчик</w:t>
      </w:r>
      <w:r w:rsidRPr="00FF4DCC">
        <w:rPr>
          <w:rFonts w:ascii="Times New Roman" w:hAnsi="Times New Roman"/>
          <w:b/>
          <w:bCs/>
          <w:kern w:val="32"/>
          <w:sz w:val="24"/>
          <w:szCs w:val="24"/>
          <w:lang w:eastAsia="x-none"/>
        </w:rPr>
        <w:t>-оператор производства продукции общественного питания массового изготовления и специализированных пищевых продуктов</w:t>
      </w:r>
    </w:p>
    <w:p w14:paraId="5B50DF6C" w14:textId="77777777" w:rsidR="00F278A6" w:rsidRDefault="00F278A6" w:rsidP="0042713C">
      <w:pPr>
        <w:ind w:right="142"/>
        <w:jc w:val="right"/>
        <w:rPr>
          <w:rFonts w:ascii="Times New Roman" w:hAnsi="Times New Roman"/>
          <w:b/>
          <w:color w:val="0070C0"/>
          <w:sz w:val="24"/>
        </w:rPr>
      </w:pPr>
    </w:p>
    <w:p w14:paraId="489808ED" w14:textId="77777777" w:rsidR="00F278A6" w:rsidRDefault="00F278A6" w:rsidP="0042713C">
      <w:pPr>
        <w:ind w:right="142"/>
        <w:jc w:val="right"/>
        <w:rPr>
          <w:rFonts w:ascii="Times New Roman" w:hAnsi="Times New Roman"/>
          <w:b/>
          <w:color w:val="0070C0"/>
          <w:sz w:val="24"/>
        </w:rPr>
      </w:pPr>
    </w:p>
    <w:p w14:paraId="5D8875BB" w14:textId="77777777" w:rsidR="006E2CAE" w:rsidRDefault="006E2CAE" w:rsidP="0042713C">
      <w:pPr>
        <w:ind w:right="142"/>
        <w:jc w:val="right"/>
        <w:rPr>
          <w:rFonts w:ascii="Times New Roman" w:hAnsi="Times New Roman"/>
          <w:b/>
          <w:color w:val="0070C0"/>
          <w:sz w:val="24"/>
        </w:rPr>
      </w:pPr>
    </w:p>
    <w:p w14:paraId="57196830" w14:textId="77777777" w:rsidR="006E2CAE" w:rsidRDefault="006E2CAE" w:rsidP="0042713C">
      <w:pPr>
        <w:ind w:right="142"/>
        <w:jc w:val="right"/>
        <w:rPr>
          <w:rFonts w:ascii="Times New Roman" w:hAnsi="Times New Roman"/>
          <w:b/>
          <w:color w:val="0070C0"/>
          <w:sz w:val="24"/>
        </w:rPr>
      </w:pPr>
    </w:p>
    <w:p w14:paraId="04BEF0CD" w14:textId="77777777" w:rsidR="006E2CAE" w:rsidRDefault="006E2CAE" w:rsidP="0042713C">
      <w:pPr>
        <w:ind w:right="142"/>
        <w:jc w:val="right"/>
        <w:rPr>
          <w:rFonts w:ascii="Times New Roman" w:hAnsi="Times New Roman"/>
          <w:b/>
          <w:color w:val="0070C0"/>
          <w:sz w:val="24"/>
        </w:rPr>
      </w:pPr>
    </w:p>
    <w:p w14:paraId="2C28A983" w14:textId="77777777" w:rsidR="006E2CAE" w:rsidRDefault="006E2CAE" w:rsidP="0042713C">
      <w:pPr>
        <w:ind w:right="142"/>
        <w:jc w:val="right"/>
        <w:rPr>
          <w:rFonts w:ascii="Times New Roman" w:hAnsi="Times New Roman"/>
          <w:b/>
          <w:color w:val="0070C0"/>
          <w:sz w:val="24"/>
        </w:rPr>
      </w:pPr>
    </w:p>
    <w:p w14:paraId="2EFBD38B" w14:textId="77777777" w:rsidR="006E2CAE" w:rsidRDefault="006E2CAE" w:rsidP="0042713C">
      <w:pPr>
        <w:ind w:right="142"/>
        <w:jc w:val="right"/>
        <w:rPr>
          <w:rFonts w:ascii="Times New Roman" w:hAnsi="Times New Roman"/>
          <w:b/>
          <w:color w:val="0070C0"/>
          <w:sz w:val="24"/>
        </w:rPr>
      </w:pPr>
    </w:p>
    <w:p w14:paraId="0DEF43E1" w14:textId="77777777" w:rsidR="006E2CAE" w:rsidRDefault="006E2CAE" w:rsidP="0042713C">
      <w:pPr>
        <w:ind w:right="142"/>
        <w:jc w:val="right"/>
        <w:rPr>
          <w:rFonts w:ascii="Times New Roman" w:hAnsi="Times New Roman"/>
          <w:b/>
          <w:color w:val="0070C0"/>
          <w:sz w:val="24"/>
        </w:rPr>
      </w:pPr>
    </w:p>
    <w:p w14:paraId="2F0BD40C" w14:textId="77777777" w:rsidR="006E2CAE" w:rsidRDefault="006E2CAE" w:rsidP="0042713C">
      <w:pPr>
        <w:ind w:right="142"/>
        <w:jc w:val="right"/>
        <w:rPr>
          <w:rFonts w:ascii="Times New Roman" w:hAnsi="Times New Roman"/>
          <w:b/>
          <w:color w:val="0070C0"/>
          <w:sz w:val="24"/>
        </w:rPr>
      </w:pPr>
    </w:p>
    <w:p w14:paraId="73D2AADF" w14:textId="77777777" w:rsidR="006E2CAE" w:rsidRDefault="006E2CAE" w:rsidP="0042713C">
      <w:pPr>
        <w:ind w:right="142"/>
        <w:jc w:val="right"/>
        <w:rPr>
          <w:rFonts w:ascii="Times New Roman" w:hAnsi="Times New Roman"/>
          <w:b/>
          <w:color w:val="0070C0"/>
          <w:sz w:val="24"/>
        </w:rPr>
      </w:pPr>
    </w:p>
    <w:p w14:paraId="73F21708" w14:textId="77777777" w:rsidR="006E2CAE" w:rsidRDefault="006E2CAE" w:rsidP="0042713C">
      <w:pPr>
        <w:ind w:right="142"/>
        <w:jc w:val="right"/>
        <w:rPr>
          <w:rFonts w:ascii="Times New Roman" w:hAnsi="Times New Roman"/>
          <w:b/>
          <w:color w:val="0070C0"/>
          <w:sz w:val="24"/>
        </w:rPr>
      </w:pPr>
    </w:p>
    <w:p w14:paraId="296A8F02" w14:textId="77777777" w:rsidR="006E2CAE" w:rsidRDefault="006E2CAE" w:rsidP="0042713C">
      <w:pPr>
        <w:ind w:right="142"/>
        <w:jc w:val="right"/>
        <w:rPr>
          <w:rFonts w:ascii="Times New Roman" w:hAnsi="Times New Roman"/>
          <w:b/>
          <w:color w:val="0070C0"/>
          <w:sz w:val="24"/>
        </w:rPr>
      </w:pPr>
    </w:p>
    <w:p w14:paraId="77FD185D" w14:textId="77777777" w:rsidR="006E2CAE" w:rsidRDefault="006E2CAE" w:rsidP="0042713C">
      <w:pPr>
        <w:ind w:right="142"/>
        <w:jc w:val="right"/>
        <w:rPr>
          <w:rFonts w:ascii="Times New Roman" w:hAnsi="Times New Roman"/>
          <w:b/>
          <w:color w:val="0070C0"/>
          <w:sz w:val="24"/>
        </w:rPr>
      </w:pPr>
    </w:p>
    <w:p w14:paraId="1E3D9ECB" w14:textId="77777777" w:rsidR="006E2CAE" w:rsidRDefault="006E2CAE" w:rsidP="0042713C">
      <w:pPr>
        <w:ind w:right="142"/>
        <w:jc w:val="right"/>
        <w:rPr>
          <w:rFonts w:ascii="Times New Roman" w:hAnsi="Times New Roman"/>
          <w:b/>
          <w:color w:val="0070C0"/>
          <w:sz w:val="24"/>
        </w:rPr>
      </w:pPr>
    </w:p>
    <w:p w14:paraId="3D018D8A" w14:textId="77777777" w:rsidR="006E2CAE" w:rsidRDefault="006E2CAE" w:rsidP="0042713C">
      <w:pPr>
        <w:ind w:right="142"/>
        <w:jc w:val="center"/>
        <w:rPr>
          <w:rFonts w:ascii="Times New Roman" w:hAnsi="Times New Roman"/>
          <w:b/>
          <w:sz w:val="24"/>
        </w:rPr>
      </w:pPr>
      <w:r>
        <w:rPr>
          <w:rFonts w:ascii="Times New Roman" w:hAnsi="Times New Roman"/>
          <w:b/>
          <w:sz w:val="24"/>
        </w:rPr>
        <w:t>Примерная рабочая программа дисциплины</w:t>
      </w:r>
    </w:p>
    <w:p w14:paraId="7F9FBF05" w14:textId="77777777" w:rsidR="006E2CAE" w:rsidRDefault="006E2CAE" w:rsidP="0042713C">
      <w:pPr>
        <w:pStyle w:val="10"/>
        <w:ind w:right="142"/>
      </w:pPr>
      <w:r>
        <w:t>«СГ.01 ИСТОРИЯ РОССИИ»</w:t>
      </w:r>
    </w:p>
    <w:p w14:paraId="2E70257E" w14:textId="1AF4D1A9" w:rsidR="006E2CAE" w:rsidRPr="006746D1" w:rsidRDefault="006E2CAE" w:rsidP="0042713C">
      <w:pPr>
        <w:ind w:right="142"/>
        <w:jc w:val="center"/>
        <w:rPr>
          <w:rFonts w:ascii="Times New Roman" w:hAnsi="Times New Roman"/>
          <w:sz w:val="24"/>
          <w:szCs w:val="24"/>
        </w:rPr>
      </w:pPr>
      <w:bookmarkStart w:id="18" w:name="_Toc172906916"/>
      <w:bookmarkStart w:id="19" w:name="_Toc172906944"/>
      <w:bookmarkStart w:id="20" w:name="_Hlk179536686"/>
      <w:r w:rsidRPr="006746D1">
        <w:rPr>
          <w:rFonts w:ascii="Times New Roman" w:hAnsi="Times New Roman"/>
          <w:sz w:val="24"/>
          <w:szCs w:val="24"/>
        </w:rPr>
        <w:t xml:space="preserve">Рабочая программа формируется образовательной организацией на основе примерной рабочей программы, размещенной в реестре </w:t>
      </w:r>
      <w:r w:rsidR="00364B6C">
        <w:rPr>
          <w:rFonts w:ascii="Times New Roman" w:hAnsi="Times New Roman"/>
          <w:sz w:val="24"/>
          <w:szCs w:val="24"/>
        </w:rPr>
        <w:t>ПОП</w:t>
      </w:r>
      <w:bookmarkEnd w:id="18"/>
      <w:bookmarkEnd w:id="19"/>
    </w:p>
    <w:p w14:paraId="1F5B2439" w14:textId="77777777" w:rsidR="006E2CAE" w:rsidRPr="006746D1" w:rsidRDefault="00BF2943" w:rsidP="0042713C">
      <w:pPr>
        <w:ind w:right="142"/>
        <w:jc w:val="center"/>
        <w:rPr>
          <w:rFonts w:ascii="Times New Roman" w:hAnsi="Times New Roman"/>
          <w:sz w:val="24"/>
          <w:szCs w:val="24"/>
        </w:rPr>
      </w:pPr>
      <w:hyperlink r:id="rId15" w:history="1">
        <w:r w:rsidR="006E2CAE" w:rsidRPr="00F3594A">
          <w:rPr>
            <w:rStyle w:val="affffff8"/>
          </w:rPr>
          <w:t>https://firpo.ru/reestr-pop-spo/prp/prp_ud_sgc/</w:t>
        </w:r>
      </w:hyperlink>
      <w:r w:rsidR="006E2CAE">
        <w:t xml:space="preserve"> </w:t>
      </w:r>
    </w:p>
    <w:bookmarkEnd w:id="20"/>
    <w:p w14:paraId="06896332" w14:textId="77777777" w:rsidR="006E2CAE" w:rsidRDefault="006E2CAE" w:rsidP="0042713C">
      <w:pPr>
        <w:ind w:right="142"/>
      </w:pPr>
    </w:p>
    <w:p w14:paraId="5FAF2963" w14:textId="77777777" w:rsidR="006E2CAE" w:rsidRDefault="006E2CAE" w:rsidP="0042713C">
      <w:pPr>
        <w:ind w:right="142"/>
      </w:pPr>
    </w:p>
    <w:p w14:paraId="5DD3ABF5" w14:textId="77777777" w:rsidR="006E2CAE" w:rsidRDefault="006E2CAE" w:rsidP="0042713C">
      <w:pPr>
        <w:ind w:right="142"/>
      </w:pPr>
    </w:p>
    <w:p w14:paraId="1C78AC8C" w14:textId="77777777" w:rsidR="006E2CAE" w:rsidRDefault="006E2CAE" w:rsidP="0042713C">
      <w:pPr>
        <w:ind w:right="142"/>
      </w:pPr>
    </w:p>
    <w:p w14:paraId="5C8048D4" w14:textId="77777777" w:rsidR="006E2CAE" w:rsidRDefault="006E2CAE" w:rsidP="0042713C">
      <w:pPr>
        <w:ind w:right="142"/>
      </w:pPr>
    </w:p>
    <w:p w14:paraId="4076E247" w14:textId="77777777" w:rsidR="006E2CAE" w:rsidRDefault="006E2CAE" w:rsidP="0042713C">
      <w:pPr>
        <w:ind w:right="142"/>
      </w:pPr>
    </w:p>
    <w:p w14:paraId="0E17193C" w14:textId="77777777" w:rsidR="006E2CAE" w:rsidRDefault="006E2CAE" w:rsidP="0042713C">
      <w:pPr>
        <w:pStyle w:val="10"/>
        <w:ind w:right="142"/>
      </w:pPr>
    </w:p>
    <w:p w14:paraId="272FD14A" w14:textId="77777777" w:rsidR="006E2CAE" w:rsidRDefault="006E2CAE" w:rsidP="0042713C">
      <w:pPr>
        <w:pStyle w:val="10"/>
        <w:ind w:right="142"/>
      </w:pPr>
    </w:p>
    <w:p w14:paraId="0586D8C7" w14:textId="77777777" w:rsidR="006E2CAE" w:rsidRDefault="006E2CAE" w:rsidP="0042713C">
      <w:pPr>
        <w:pStyle w:val="10"/>
        <w:ind w:right="142"/>
      </w:pPr>
    </w:p>
    <w:p w14:paraId="2137032A" w14:textId="77777777" w:rsidR="006E2CAE" w:rsidRDefault="006E2CAE" w:rsidP="0042713C">
      <w:pPr>
        <w:pStyle w:val="10"/>
        <w:ind w:right="142"/>
      </w:pPr>
    </w:p>
    <w:p w14:paraId="568136ED" w14:textId="77777777" w:rsidR="006E2CAE" w:rsidRDefault="006E2CAE" w:rsidP="0042713C">
      <w:pPr>
        <w:pStyle w:val="10"/>
        <w:ind w:right="142"/>
      </w:pPr>
    </w:p>
    <w:p w14:paraId="362505AE" w14:textId="77777777" w:rsidR="006E2CAE" w:rsidRDefault="006E2CAE" w:rsidP="0042713C">
      <w:pPr>
        <w:pStyle w:val="10"/>
        <w:ind w:right="142"/>
      </w:pPr>
    </w:p>
    <w:p w14:paraId="4557A70C" w14:textId="77777777" w:rsidR="006E2CAE" w:rsidRPr="00EF0C0C" w:rsidRDefault="006E2CAE" w:rsidP="0042713C">
      <w:pPr>
        <w:pStyle w:val="10"/>
        <w:ind w:right="142"/>
      </w:pPr>
      <w:r>
        <w:t>2026 г</w:t>
      </w:r>
    </w:p>
    <w:p w14:paraId="4EB05219" w14:textId="77777777" w:rsidR="006E2CAE" w:rsidRDefault="006E2CAE" w:rsidP="0042713C">
      <w:pPr>
        <w:ind w:right="142"/>
        <w:rPr>
          <w:rFonts w:ascii="Times New Roman Полужирный" w:hAnsi="Times New Roman Полужирный"/>
          <w:b/>
          <w:caps/>
          <w:sz w:val="24"/>
        </w:rPr>
      </w:pPr>
      <w:r>
        <w:rPr>
          <w:rFonts w:ascii="Times New Roman Полужирный" w:hAnsi="Times New Roman Полужирный"/>
          <w:b/>
          <w:caps/>
          <w:sz w:val="24"/>
        </w:rPr>
        <w:br w:type="page"/>
      </w:r>
    </w:p>
    <w:p w14:paraId="70285B8A" w14:textId="79BAA864" w:rsidR="006E2CAE" w:rsidRDefault="006E2CAE" w:rsidP="0042713C">
      <w:pPr>
        <w:tabs>
          <w:tab w:val="left" w:pos="8647"/>
        </w:tabs>
        <w:ind w:right="142"/>
        <w:jc w:val="right"/>
        <w:rPr>
          <w:rFonts w:ascii="Times New Roman" w:hAnsi="Times New Roman"/>
          <w:b/>
          <w:sz w:val="24"/>
        </w:rPr>
      </w:pPr>
      <w:r>
        <w:rPr>
          <w:rFonts w:ascii="Times New Roman" w:hAnsi="Times New Roman"/>
          <w:b/>
          <w:sz w:val="24"/>
        </w:rPr>
        <w:lastRenderedPageBreak/>
        <w:t>Приложение 2.</w:t>
      </w:r>
      <w:r w:rsidR="00F278A6">
        <w:rPr>
          <w:rFonts w:ascii="Times New Roman" w:hAnsi="Times New Roman"/>
          <w:b/>
          <w:sz w:val="24"/>
        </w:rPr>
        <w:t>4</w:t>
      </w:r>
    </w:p>
    <w:p w14:paraId="574CBC0F" w14:textId="78137964" w:rsidR="006E2CAE" w:rsidRPr="00AF6C02" w:rsidRDefault="006E2CAE" w:rsidP="0042713C">
      <w:pPr>
        <w:tabs>
          <w:tab w:val="left" w:pos="8647"/>
        </w:tabs>
        <w:ind w:right="142"/>
        <w:jc w:val="right"/>
        <w:rPr>
          <w:rFonts w:ascii="Times New Roman" w:hAnsi="Times New Roman"/>
          <w:b/>
          <w:bCs/>
          <w:sz w:val="24"/>
          <w:szCs w:val="24"/>
        </w:rPr>
      </w:pPr>
      <w:r w:rsidRPr="00AF6C02">
        <w:rPr>
          <w:rFonts w:ascii="Times New Roman" w:hAnsi="Times New Roman"/>
          <w:b/>
          <w:bCs/>
          <w:sz w:val="24"/>
          <w:szCs w:val="24"/>
        </w:rPr>
        <w:t xml:space="preserve">к </w:t>
      </w:r>
      <w:r w:rsidR="00364B6C">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6B3988A6" w14:textId="77777777" w:rsidR="00F278A6" w:rsidRPr="00AF6C02" w:rsidRDefault="00F278A6" w:rsidP="0042713C">
      <w:pPr>
        <w:tabs>
          <w:tab w:val="left" w:pos="5529"/>
          <w:tab w:val="left" w:pos="8647"/>
        </w:tabs>
        <w:ind w:left="4536" w:right="142"/>
        <w:jc w:val="both"/>
        <w:rPr>
          <w:rFonts w:ascii="Times New Roman" w:hAnsi="Times New Roman"/>
          <w:b/>
          <w:bCs/>
          <w:kern w:val="32"/>
          <w:sz w:val="24"/>
          <w:szCs w:val="24"/>
          <w:lang w:eastAsia="x-none"/>
        </w:rPr>
      </w:pPr>
      <w:r w:rsidRPr="00FF4DCC">
        <w:rPr>
          <w:rFonts w:ascii="Times New Roman" w:hAnsi="Times New Roman"/>
          <w:b/>
          <w:bCs/>
          <w:kern w:val="32"/>
          <w:sz w:val="24"/>
          <w:szCs w:val="24"/>
          <w:lang w:eastAsia="x-none"/>
        </w:rPr>
        <w:t>19.01.20</w:t>
      </w:r>
      <w:r>
        <w:rPr>
          <w:rFonts w:ascii="Times New Roman" w:hAnsi="Times New Roman"/>
          <w:b/>
          <w:bCs/>
          <w:kern w:val="32"/>
          <w:sz w:val="24"/>
          <w:szCs w:val="24"/>
          <w:lang w:eastAsia="x-none"/>
        </w:rPr>
        <w:t xml:space="preserve"> </w:t>
      </w:r>
      <w:r w:rsidRPr="00F278A6">
        <w:rPr>
          <w:rFonts w:ascii="Times New Roman" w:hAnsi="Times New Roman"/>
          <w:b/>
          <w:bCs/>
          <w:sz w:val="24"/>
          <w:szCs w:val="24"/>
        </w:rPr>
        <w:t>Аппаратчик</w:t>
      </w:r>
      <w:r w:rsidRPr="00FF4DCC">
        <w:rPr>
          <w:rFonts w:ascii="Times New Roman" w:hAnsi="Times New Roman"/>
          <w:b/>
          <w:bCs/>
          <w:kern w:val="32"/>
          <w:sz w:val="24"/>
          <w:szCs w:val="24"/>
          <w:lang w:eastAsia="x-none"/>
        </w:rPr>
        <w:t>-оператор производства продукции общественного питания массового изготовления и специализированных пищевых продуктов</w:t>
      </w:r>
    </w:p>
    <w:p w14:paraId="193C4271" w14:textId="77777777" w:rsidR="00F278A6" w:rsidRDefault="00F278A6" w:rsidP="0042713C">
      <w:pPr>
        <w:tabs>
          <w:tab w:val="left" w:pos="8647"/>
        </w:tabs>
        <w:ind w:right="142"/>
        <w:jc w:val="right"/>
        <w:rPr>
          <w:rFonts w:ascii="Times New Roman" w:hAnsi="Times New Roman"/>
          <w:b/>
          <w:color w:val="0070C0"/>
          <w:sz w:val="24"/>
        </w:rPr>
      </w:pPr>
    </w:p>
    <w:p w14:paraId="37CD9F86" w14:textId="77777777" w:rsidR="00F278A6" w:rsidRDefault="00F278A6" w:rsidP="0042713C">
      <w:pPr>
        <w:ind w:right="142"/>
        <w:jc w:val="right"/>
        <w:rPr>
          <w:rFonts w:ascii="Times New Roman" w:hAnsi="Times New Roman"/>
          <w:b/>
          <w:color w:val="0070C0"/>
          <w:sz w:val="24"/>
        </w:rPr>
      </w:pPr>
    </w:p>
    <w:p w14:paraId="27606B00" w14:textId="77777777" w:rsidR="006E2CAE" w:rsidRDefault="006E2CAE" w:rsidP="0042713C">
      <w:pPr>
        <w:ind w:right="142"/>
        <w:jc w:val="right"/>
        <w:rPr>
          <w:rFonts w:ascii="Times New Roman" w:hAnsi="Times New Roman"/>
          <w:b/>
          <w:color w:val="0070C0"/>
          <w:sz w:val="24"/>
        </w:rPr>
      </w:pPr>
    </w:p>
    <w:p w14:paraId="38F59E9D" w14:textId="77777777" w:rsidR="006E2CAE" w:rsidRDefault="006E2CAE" w:rsidP="0042713C">
      <w:pPr>
        <w:ind w:right="142"/>
        <w:jc w:val="right"/>
        <w:rPr>
          <w:rFonts w:ascii="Times New Roman" w:hAnsi="Times New Roman"/>
          <w:b/>
          <w:color w:val="0070C0"/>
          <w:sz w:val="24"/>
        </w:rPr>
      </w:pPr>
    </w:p>
    <w:p w14:paraId="41D2CF0B" w14:textId="77777777" w:rsidR="006E2CAE" w:rsidRDefault="006E2CAE" w:rsidP="0042713C">
      <w:pPr>
        <w:ind w:right="142"/>
        <w:jc w:val="right"/>
        <w:rPr>
          <w:rFonts w:ascii="Times New Roman" w:hAnsi="Times New Roman"/>
          <w:b/>
          <w:color w:val="0070C0"/>
          <w:sz w:val="24"/>
        </w:rPr>
      </w:pPr>
    </w:p>
    <w:p w14:paraId="4F5DA2F3" w14:textId="77777777" w:rsidR="006E2CAE" w:rsidRDefault="006E2CAE" w:rsidP="0042713C">
      <w:pPr>
        <w:ind w:right="142"/>
        <w:jc w:val="right"/>
        <w:rPr>
          <w:rFonts w:ascii="Times New Roman" w:hAnsi="Times New Roman"/>
          <w:b/>
          <w:color w:val="0070C0"/>
          <w:sz w:val="24"/>
        </w:rPr>
      </w:pPr>
    </w:p>
    <w:p w14:paraId="564128D4" w14:textId="77777777" w:rsidR="006E2CAE" w:rsidRDefault="006E2CAE" w:rsidP="0042713C">
      <w:pPr>
        <w:ind w:right="142"/>
        <w:jc w:val="right"/>
        <w:rPr>
          <w:rFonts w:ascii="Times New Roman" w:hAnsi="Times New Roman"/>
          <w:b/>
          <w:color w:val="0070C0"/>
          <w:sz w:val="24"/>
        </w:rPr>
      </w:pPr>
    </w:p>
    <w:p w14:paraId="1CC84414" w14:textId="77777777" w:rsidR="006E2CAE" w:rsidRDefault="006E2CAE" w:rsidP="0042713C">
      <w:pPr>
        <w:ind w:right="142"/>
        <w:jc w:val="right"/>
        <w:rPr>
          <w:rFonts w:ascii="Times New Roman" w:hAnsi="Times New Roman"/>
          <w:b/>
          <w:color w:val="0070C0"/>
          <w:sz w:val="24"/>
        </w:rPr>
      </w:pPr>
    </w:p>
    <w:p w14:paraId="49E87ECB" w14:textId="77777777" w:rsidR="006E2CAE" w:rsidRDefault="006E2CAE" w:rsidP="0042713C">
      <w:pPr>
        <w:ind w:right="142"/>
        <w:jc w:val="right"/>
        <w:rPr>
          <w:rFonts w:ascii="Times New Roman" w:hAnsi="Times New Roman"/>
          <w:b/>
          <w:color w:val="0070C0"/>
          <w:sz w:val="24"/>
        </w:rPr>
      </w:pPr>
    </w:p>
    <w:p w14:paraId="77550F2E" w14:textId="77777777" w:rsidR="006E2CAE" w:rsidRDefault="006E2CAE" w:rsidP="0042713C">
      <w:pPr>
        <w:ind w:right="142"/>
        <w:jc w:val="right"/>
        <w:rPr>
          <w:rFonts w:ascii="Times New Roman" w:hAnsi="Times New Roman"/>
          <w:b/>
          <w:color w:val="0070C0"/>
          <w:sz w:val="24"/>
        </w:rPr>
      </w:pPr>
    </w:p>
    <w:p w14:paraId="153444F6" w14:textId="77777777" w:rsidR="006E2CAE" w:rsidRDefault="006E2CAE" w:rsidP="0042713C">
      <w:pPr>
        <w:ind w:right="142"/>
        <w:jc w:val="right"/>
        <w:rPr>
          <w:rFonts w:ascii="Times New Roman" w:hAnsi="Times New Roman"/>
          <w:b/>
          <w:color w:val="0070C0"/>
          <w:sz w:val="24"/>
        </w:rPr>
      </w:pPr>
    </w:p>
    <w:p w14:paraId="11463E8D" w14:textId="77777777" w:rsidR="006E2CAE" w:rsidRDefault="006E2CAE" w:rsidP="0042713C">
      <w:pPr>
        <w:ind w:right="142"/>
        <w:jc w:val="right"/>
        <w:rPr>
          <w:rFonts w:ascii="Times New Roman" w:hAnsi="Times New Roman"/>
          <w:b/>
          <w:color w:val="0070C0"/>
          <w:sz w:val="24"/>
        </w:rPr>
      </w:pPr>
    </w:p>
    <w:p w14:paraId="4EDA6F01" w14:textId="77777777" w:rsidR="006E2CAE" w:rsidRDefault="006E2CAE" w:rsidP="0042713C">
      <w:pPr>
        <w:ind w:right="142"/>
        <w:jc w:val="right"/>
        <w:rPr>
          <w:rFonts w:ascii="Times New Roman" w:hAnsi="Times New Roman"/>
          <w:b/>
          <w:color w:val="0070C0"/>
          <w:sz w:val="24"/>
        </w:rPr>
      </w:pPr>
    </w:p>
    <w:p w14:paraId="2CE153A7" w14:textId="77777777" w:rsidR="006E2CAE" w:rsidRDefault="006E2CAE" w:rsidP="0042713C">
      <w:pPr>
        <w:ind w:right="142"/>
        <w:jc w:val="right"/>
        <w:rPr>
          <w:rFonts w:ascii="Times New Roman" w:hAnsi="Times New Roman"/>
          <w:b/>
          <w:color w:val="0070C0"/>
          <w:sz w:val="24"/>
        </w:rPr>
      </w:pPr>
    </w:p>
    <w:p w14:paraId="20A0DFE4" w14:textId="77777777" w:rsidR="006E2CAE" w:rsidRDefault="006E2CAE" w:rsidP="0042713C">
      <w:pPr>
        <w:ind w:right="142"/>
        <w:jc w:val="center"/>
        <w:rPr>
          <w:rFonts w:ascii="Times New Roman" w:hAnsi="Times New Roman"/>
          <w:b/>
          <w:sz w:val="24"/>
        </w:rPr>
      </w:pPr>
      <w:r>
        <w:rPr>
          <w:rFonts w:ascii="Times New Roman" w:hAnsi="Times New Roman"/>
          <w:b/>
          <w:sz w:val="24"/>
        </w:rPr>
        <w:t>Примерная рабочая программа дисциплины</w:t>
      </w:r>
    </w:p>
    <w:p w14:paraId="56B9F708" w14:textId="77777777" w:rsidR="006E2CAE" w:rsidRDefault="006E2CAE" w:rsidP="0042713C">
      <w:pPr>
        <w:pStyle w:val="10"/>
        <w:ind w:right="142"/>
      </w:pPr>
      <w:r>
        <w:t>«СГ.02 ИНОСТРАННЫЙ ЯЗЫК В ПРОФЕССИОНАЛЬНОЙ ДЕЯТЕЛЬНОСТИ»</w:t>
      </w:r>
    </w:p>
    <w:p w14:paraId="3746D981" w14:textId="0986A944" w:rsidR="006E2CAE" w:rsidRPr="006746D1" w:rsidRDefault="006E2CAE" w:rsidP="0042713C">
      <w:pPr>
        <w:ind w:right="142"/>
        <w:jc w:val="center"/>
        <w:rPr>
          <w:rFonts w:ascii="Times New Roman" w:hAnsi="Times New Roman"/>
          <w:sz w:val="24"/>
          <w:szCs w:val="24"/>
        </w:rPr>
      </w:pPr>
      <w:bookmarkStart w:id="21" w:name="_Toc172906919"/>
      <w:bookmarkStart w:id="22" w:name="_Toc172906947"/>
      <w:bookmarkStart w:id="23" w:name="_Hlk179474572"/>
      <w:r w:rsidRPr="006746D1">
        <w:rPr>
          <w:rFonts w:ascii="Times New Roman" w:hAnsi="Times New Roman"/>
          <w:sz w:val="24"/>
          <w:szCs w:val="24"/>
        </w:rPr>
        <w:t xml:space="preserve">Рабочая программа формируется образовательной организацией на основе примерной рабочей программы, размещенной в реестре </w:t>
      </w:r>
      <w:r w:rsidR="00364B6C">
        <w:rPr>
          <w:rFonts w:ascii="Times New Roman" w:hAnsi="Times New Roman"/>
          <w:sz w:val="24"/>
          <w:szCs w:val="24"/>
        </w:rPr>
        <w:t>ПОП</w:t>
      </w:r>
      <w:bookmarkEnd w:id="21"/>
      <w:bookmarkEnd w:id="22"/>
    </w:p>
    <w:bookmarkEnd w:id="23"/>
    <w:p w14:paraId="3412FD69" w14:textId="77777777" w:rsidR="006E2CAE" w:rsidRDefault="006E2CAE" w:rsidP="0042713C">
      <w:pPr>
        <w:spacing w:line="360" w:lineRule="auto"/>
        <w:ind w:right="142"/>
        <w:jc w:val="center"/>
        <w:rPr>
          <w:rFonts w:ascii="Times New Roman" w:hAnsi="Times New Roman"/>
          <w:b/>
          <w:sz w:val="24"/>
        </w:rPr>
      </w:pPr>
      <w:r>
        <w:fldChar w:fldCharType="begin"/>
      </w:r>
      <w:r>
        <w:instrText xml:space="preserve"> HYPERLINK "</w:instrText>
      </w:r>
      <w:r w:rsidRPr="00AF335A">
        <w:instrText>https://firpo.ru/reestr-pop-spo/prp/prp_ud_sgc/</w:instrText>
      </w:r>
      <w:r>
        <w:instrText xml:space="preserve">" </w:instrText>
      </w:r>
      <w:r>
        <w:fldChar w:fldCharType="separate"/>
      </w:r>
      <w:r w:rsidRPr="00F3594A">
        <w:rPr>
          <w:rStyle w:val="affffff8"/>
        </w:rPr>
        <w:t>https://firpo.ru/reestr-pop-spo/prp/prp_ud_sgc/</w:t>
      </w:r>
      <w:r>
        <w:fldChar w:fldCharType="end"/>
      </w:r>
      <w:r>
        <w:t xml:space="preserve"> </w:t>
      </w:r>
    </w:p>
    <w:p w14:paraId="41771A36" w14:textId="77777777" w:rsidR="006E2CAE" w:rsidRDefault="006E2CAE" w:rsidP="0042713C">
      <w:pPr>
        <w:ind w:right="142"/>
      </w:pPr>
    </w:p>
    <w:p w14:paraId="11355AEB" w14:textId="77777777" w:rsidR="006E2CAE" w:rsidRDefault="006E2CAE" w:rsidP="0042713C">
      <w:pPr>
        <w:ind w:right="142"/>
      </w:pPr>
    </w:p>
    <w:p w14:paraId="46ED9FEB" w14:textId="77777777" w:rsidR="006E2CAE" w:rsidRDefault="006E2CAE" w:rsidP="0042713C">
      <w:pPr>
        <w:ind w:right="142"/>
      </w:pPr>
    </w:p>
    <w:p w14:paraId="251CDD34" w14:textId="77777777" w:rsidR="006E2CAE" w:rsidRDefault="006E2CAE" w:rsidP="0042713C">
      <w:pPr>
        <w:ind w:right="142"/>
      </w:pPr>
    </w:p>
    <w:p w14:paraId="5F5EDDC5" w14:textId="77777777" w:rsidR="006E2CAE" w:rsidRDefault="006E2CAE" w:rsidP="0042713C">
      <w:pPr>
        <w:pStyle w:val="10"/>
        <w:ind w:right="142"/>
      </w:pPr>
    </w:p>
    <w:p w14:paraId="556EAC27" w14:textId="77777777" w:rsidR="006E2CAE" w:rsidRDefault="006E2CAE" w:rsidP="0042713C">
      <w:pPr>
        <w:pStyle w:val="10"/>
        <w:ind w:right="142"/>
      </w:pPr>
    </w:p>
    <w:p w14:paraId="11CF28FD" w14:textId="77777777" w:rsidR="006E2CAE" w:rsidRDefault="006E2CAE" w:rsidP="0042713C">
      <w:pPr>
        <w:pStyle w:val="10"/>
        <w:ind w:right="142"/>
      </w:pPr>
    </w:p>
    <w:p w14:paraId="53643D10" w14:textId="77777777" w:rsidR="006E2CAE" w:rsidRDefault="006E2CAE" w:rsidP="0042713C">
      <w:pPr>
        <w:pStyle w:val="10"/>
        <w:ind w:right="142"/>
      </w:pPr>
    </w:p>
    <w:p w14:paraId="47876FC5" w14:textId="77777777" w:rsidR="006E2CAE" w:rsidRDefault="006E2CAE" w:rsidP="0042713C">
      <w:pPr>
        <w:pStyle w:val="10"/>
        <w:ind w:right="142"/>
      </w:pPr>
    </w:p>
    <w:p w14:paraId="31D7B40E" w14:textId="77777777" w:rsidR="006E2CAE" w:rsidRDefault="006E2CAE" w:rsidP="0042713C">
      <w:pPr>
        <w:pStyle w:val="10"/>
        <w:ind w:right="142"/>
      </w:pPr>
    </w:p>
    <w:p w14:paraId="3B234E9C" w14:textId="77777777" w:rsidR="006E2CAE" w:rsidRDefault="006E2CAE" w:rsidP="0042713C">
      <w:pPr>
        <w:pStyle w:val="10"/>
        <w:ind w:right="142"/>
      </w:pPr>
    </w:p>
    <w:p w14:paraId="548B8220" w14:textId="77777777" w:rsidR="006E2CAE" w:rsidRDefault="006E2CAE" w:rsidP="0042713C">
      <w:pPr>
        <w:pStyle w:val="10"/>
        <w:ind w:right="142"/>
      </w:pPr>
    </w:p>
    <w:p w14:paraId="070BDC19" w14:textId="77777777" w:rsidR="006E2CAE" w:rsidRPr="00EF0C0C" w:rsidRDefault="006E2CAE" w:rsidP="0042713C">
      <w:pPr>
        <w:pStyle w:val="10"/>
        <w:ind w:right="142"/>
      </w:pPr>
      <w:r>
        <w:t>2026 г</w:t>
      </w:r>
    </w:p>
    <w:p w14:paraId="6D074FB8" w14:textId="77777777" w:rsidR="006E2CAE" w:rsidRDefault="006E2CAE" w:rsidP="0042713C">
      <w:pPr>
        <w:ind w:right="142"/>
        <w:rPr>
          <w:rFonts w:ascii="Times New Roman Полужирный" w:hAnsi="Times New Roman Полужирный"/>
          <w:b/>
          <w:caps/>
          <w:sz w:val="24"/>
        </w:rPr>
      </w:pPr>
      <w:r>
        <w:rPr>
          <w:rFonts w:ascii="Times New Roman Полужирный" w:hAnsi="Times New Roman Полужирный"/>
          <w:b/>
          <w:caps/>
          <w:sz w:val="24"/>
        </w:rPr>
        <w:br w:type="page"/>
      </w:r>
    </w:p>
    <w:p w14:paraId="4C8A3F3A" w14:textId="56019EE0" w:rsidR="006E2CAE" w:rsidRDefault="006E2CAE" w:rsidP="0042713C">
      <w:pPr>
        <w:tabs>
          <w:tab w:val="left" w:pos="4111"/>
          <w:tab w:val="left" w:pos="4253"/>
        </w:tabs>
        <w:ind w:right="142"/>
        <w:jc w:val="right"/>
        <w:rPr>
          <w:rFonts w:ascii="Times New Roman" w:hAnsi="Times New Roman"/>
          <w:b/>
          <w:sz w:val="24"/>
        </w:rPr>
      </w:pPr>
      <w:r>
        <w:rPr>
          <w:rFonts w:ascii="Times New Roman" w:hAnsi="Times New Roman"/>
          <w:b/>
          <w:sz w:val="24"/>
        </w:rPr>
        <w:lastRenderedPageBreak/>
        <w:t>Приложение 2.</w:t>
      </w:r>
      <w:r w:rsidR="00F278A6">
        <w:rPr>
          <w:rFonts w:ascii="Times New Roman" w:hAnsi="Times New Roman"/>
          <w:b/>
          <w:sz w:val="24"/>
        </w:rPr>
        <w:t>5</w:t>
      </w:r>
    </w:p>
    <w:p w14:paraId="6EA877CC" w14:textId="5285F4DC" w:rsidR="006E2CAE" w:rsidRPr="00AF6C02" w:rsidRDefault="006E2CAE" w:rsidP="0042713C">
      <w:pPr>
        <w:tabs>
          <w:tab w:val="left" w:pos="4111"/>
          <w:tab w:val="left" w:pos="4253"/>
        </w:tabs>
        <w:ind w:right="142"/>
        <w:jc w:val="right"/>
        <w:rPr>
          <w:rFonts w:ascii="Times New Roman" w:hAnsi="Times New Roman"/>
          <w:b/>
          <w:bCs/>
          <w:sz w:val="24"/>
          <w:szCs w:val="24"/>
        </w:rPr>
      </w:pPr>
      <w:r w:rsidRPr="00AF6C02">
        <w:rPr>
          <w:rFonts w:ascii="Times New Roman" w:hAnsi="Times New Roman"/>
          <w:b/>
          <w:bCs/>
          <w:sz w:val="24"/>
          <w:szCs w:val="24"/>
        </w:rPr>
        <w:t xml:space="preserve">к </w:t>
      </w:r>
      <w:r w:rsidR="00364B6C">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7B71091F" w14:textId="77777777" w:rsidR="00F278A6" w:rsidRPr="00AF6C02" w:rsidRDefault="00F278A6" w:rsidP="0042713C">
      <w:pPr>
        <w:keepNext/>
        <w:tabs>
          <w:tab w:val="left" w:pos="4111"/>
          <w:tab w:val="left" w:pos="4253"/>
        </w:tabs>
        <w:ind w:left="3969" w:right="142"/>
        <w:jc w:val="both"/>
        <w:outlineLvl w:val="0"/>
        <w:rPr>
          <w:rFonts w:ascii="Times New Roman" w:hAnsi="Times New Roman"/>
          <w:b/>
          <w:bCs/>
          <w:kern w:val="32"/>
          <w:sz w:val="24"/>
          <w:szCs w:val="24"/>
          <w:lang w:eastAsia="x-none"/>
        </w:rPr>
      </w:pPr>
      <w:r w:rsidRPr="00FF4DCC">
        <w:rPr>
          <w:rFonts w:ascii="Times New Roman" w:hAnsi="Times New Roman"/>
          <w:b/>
          <w:bCs/>
          <w:kern w:val="32"/>
          <w:sz w:val="24"/>
          <w:szCs w:val="24"/>
          <w:lang w:eastAsia="x-none"/>
        </w:rPr>
        <w:t>19.01.20</w:t>
      </w:r>
      <w:r>
        <w:rPr>
          <w:rFonts w:ascii="Times New Roman" w:hAnsi="Times New Roman"/>
          <w:b/>
          <w:bCs/>
          <w:kern w:val="32"/>
          <w:sz w:val="24"/>
          <w:szCs w:val="24"/>
          <w:lang w:eastAsia="x-none"/>
        </w:rPr>
        <w:t xml:space="preserve"> </w:t>
      </w:r>
      <w:r w:rsidRPr="00F278A6">
        <w:rPr>
          <w:rFonts w:ascii="Times New Roman" w:hAnsi="Times New Roman"/>
          <w:b/>
          <w:bCs/>
          <w:kern w:val="32"/>
          <w:sz w:val="24"/>
          <w:szCs w:val="24"/>
          <w:lang w:eastAsia="x-none"/>
        </w:rPr>
        <w:t>Аппаратчик</w:t>
      </w:r>
      <w:r w:rsidRPr="00FF4DCC">
        <w:rPr>
          <w:rFonts w:ascii="Times New Roman" w:hAnsi="Times New Roman"/>
          <w:b/>
          <w:bCs/>
          <w:kern w:val="32"/>
          <w:sz w:val="24"/>
          <w:szCs w:val="24"/>
          <w:lang w:eastAsia="x-none"/>
        </w:rPr>
        <w:t>-оператор производства продукции общественного питания массового изготовления и специализированных пищевых продуктов</w:t>
      </w:r>
    </w:p>
    <w:p w14:paraId="3A77E18C" w14:textId="77777777" w:rsidR="00F278A6" w:rsidRDefault="00F278A6" w:rsidP="0042713C">
      <w:pPr>
        <w:tabs>
          <w:tab w:val="left" w:pos="4111"/>
          <w:tab w:val="left" w:pos="4253"/>
        </w:tabs>
        <w:ind w:right="142"/>
        <w:jc w:val="right"/>
        <w:rPr>
          <w:rFonts w:ascii="Times New Roman" w:hAnsi="Times New Roman"/>
          <w:b/>
          <w:color w:val="0070C0"/>
          <w:sz w:val="24"/>
        </w:rPr>
      </w:pPr>
    </w:p>
    <w:p w14:paraId="2414984B" w14:textId="77777777" w:rsidR="00F278A6" w:rsidRDefault="00F278A6" w:rsidP="0042713C">
      <w:pPr>
        <w:tabs>
          <w:tab w:val="left" w:pos="4111"/>
          <w:tab w:val="left" w:pos="4253"/>
        </w:tabs>
        <w:ind w:right="142"/>
        <w:jc w:val="right"/>
        <w:rPr>
          <w:rFonts w:ascii="Times New Roman" w:hAnsi="Times New Roman"/>
          <w:b/>
          <w:color w:val="0070C0"/>
          <w:sz w:val="24"/>
        </w:rPr>
      </w:pPr>
    </w:p>
    <w:p w14:paraId="7B5D7788" w14:textId="77777777" w:rsidR="006E2CAE" w:rsidRDefault="006E2CAE" w:rsidP="0042713C">
      <w:pPr>
        <w:ind w:right="142"/>
        <w:jc w:val="right"/>
        <w:rPr>
          <w:rFonts w:ascii="Times New Roman" w:hAnsi="Times New Roman"/>
          <w:b/>
          <w:color w:val="0070C0"/>
          <w:sz w:val="24"/>
        </w:rPr>
      </w:pPr>
    </w:p>
    <w:p w14:paraId="4BBF83A8" w14:textId="77777777" w:rsidR="006E2CAE" w:rsidRDefault="006E2CAE" w:rsidP="0042713C">
      <w:pPr>
        <w:ind w:right="142"/>
        <w:jc w:val="right"/>
        <w:rPr>
          <w:rFonts w:ascii="Times New Roman" w:hAnsi="Times New Roman"/>
          <w:b/>
          <w:color w:val="0070C0"/>
          <w:sz w:val="24"/>
        </w:rPr>
      </w:pPr>
    </w:p>
    <w:p w14:paraId="0D2AA990" w14:textId="77777777" w:rsidR="006E2CAE" w:rsidRDefault="006E2CAE" w:rsidP="0042713C">
      <w:pPr>
        <w:ind w:right="142"/>
        <w:jc w:val="right"/>
        <w:rPr>
          <w:rFonts w:ascii="Times New Roman" w:hAnsi="Times New Roman"/>
          <w:b/>
          <w:color w:val="0070C0"/>
          <w:sz w:val="24"/>
        </w:rPr>
      </w:pPr>
    </w:p>
    <w:p w14:paraId="38B7B182" w14:textId="77777777" w:rsidR="006E2CAE" w:rsidRDefault="006E2CAE" w:rsidP="0042713C">
      <w:pPr>
        <w:ind w:right="142"/>
        <w:jc w:val="right"/>
        <w:rPr>
          <w:rFonts w:ascii="Times New Roman" w:hAnsi="Times New Roman"/>
          <w:b/>
          <w:color w:val="0070C0"/>
          <w:sz w:val="24"/>
        </w:rPr>
      </w:pPr>
    </w:p>
    <w:p w14:paraId="7A21AAE7" w14:textId="77777777" w:rsidR="006E2CAE" w:rsidRDefault="006E2CAE" w:rsidP="0042713C">
      <w:pPr>
        <w:ind w:right="142"/>
        <w:jc w:val="right"/>
        <w:rPr>
          <w:rFonts w:ascii="Times New Roman" w:hAnsi="Times New Roman"/>
          <w:b/>
          <w:color w:val="0070C0"/>
          <w:sz w:val="24"/>
        </w:rPr>
      </w:pPr>
    </w:p>
    <w:p w14:paraId="78A66896" w14:textId="77777777" w:rsidR="006E2CAE" w:rsidRDefault="006E2CAE" w:rsidP="0042713C">
      <w:pPr>
        <w:ind w:right="142"/>
        <w:jc w:val="right"/>
        <w:rPr>
          <w:rFonts w:ascii="Times New Roman" w:hAnsi="Times New Roman"/>
          <w:b/>
          <w:color w:val="0070C0"/>
          <w:sz w:val="24"/>
        </w:rPr>
      </w:pPr>
    </w:p>
    <w:p w14:paraId="23072852" w14:textId="77777777" w:rsidR="006E2CAE" w:rsidRDefault="006E2CAE" w:rsidP="0042713C">
      <w:pPr>
        <w:ind w:right="142"/>
        <w:jc w:val="right"/>
        <w:rPr>
          <w:rFonts w:ascii="Times New Roman" w:hAnsi="Times New Roman"/>
          <w:b/>
          <w:color w:val="0070C0"/>
          <w:sz w:val="24"/>
        </w:rPr>
      </w:pPr>
    </w:p>
    <w:p w14:paraId="64A2A5EE" w14:textId="77777777" w:rsidR="006E2CAE" w:rsidRDefault="006E2CAE" w:rsidP="0042713C">
      <w:pPr>
        <w:ind w:right="142"/>
        <w:jc w:val="right"/>
        <w:rPr>
          <w:rFonts w:ascii="Times New Roman" w:hAnsi="Times New Roman"/>
          <w:b/>
          <w:color w:val="0070C0"/>
          <w:sz w:val="24"/>
        </w:rPr>
      </w:pPr>
    </w:p>
    <w:p w14:paraId="4EC49AFD" w14:textId="77777777" w:rsidR="006E2CAE" w:rsidRDefault="006E2CAE" w:rsidP="0042713C">
      <w:pPr>
        <w:ind w:right="142"/>
        <w:jc w:val="right"/>
        <w:rPr>
          <w:rFonts w:ascii="Times New Roman" w:hAnsi="Times New Roman"/>
          <w:b/>
          <w:color w:val="0070C0"/>
          <w:sz w:val="24"/>
        </w:rPr>
      </w:pPr>
    </w:p>
    <w:p w14:paraId="677ABB97" w14:textId="77777777" w:rsidR="006E2CAE" w:rsidRDefault="006E2CAE" w:rsidP="0042713C">
      <w:pPr>
        <w:ind w:right="142"/>
        <w:jc w:val="right"/>
        <w:rPr>
          <w:rFonts w:ascii="Times New Roman" w:hAnsi="Times New Roman"/>
          <w:b/>
          <w:color w:val="0070C0"/>
          <w:sz w:val="24"/>
        </w:rPr>
      </w:pPr>
    </w:p>
    <w:p w14:paraId="6A7B8E55" w14:textId="77777777" w:rsidR="006E2CAE" w:rsidRDefault="006E2CAE" w:rsidP="0042713C">
      <w:pPr>
        <w:ind w:right="142"/>
        <w:jc w:val="right"/>
        <w:rPr>
          <w:rFonts w:ascii="Times New Roman" w:hAnsi="Times New Roman"/>
          <w:b/>
          <w:color w:val="0070C0"/>
          <w:sz w:val="24"/>
        </w:rPr>
      </w:pPr>
    </w:p>
    <w:p w14:paraId="21104419" w14:textId="77777777" w:rsidR="006E2CAE" w:rsidRDefault="006E2CAE" w:rsidP="0042713C">
      <w:pPr>
        <w:ind w:right="142"/>
        <w:jc w:val="right"/>
        <w:rPr>
          <w:rFonts w:ascii="Times New Roman" w:hAnsi="Times New Roman"/>
          <w:b/>
          <w:color w:val="0070C0"/>
          <w:sz w:val="24"/>
        </w:rPr>
      </w:pPr>
    </w:p>
    <w:p w14:paraId="5C988155" w14:textId="77777777" w:rsidR="006E2CAE" w:rsidRDefault="006E2CAE" w:rsidP="0042713C">
      <w:pPr>
        <w:ind w:right="142"/>
        <w:jc w:val="right"/>
        <w:rPr>
          <w:rFonts w:ascii="Times New Roman" w:hAnsi="Times New Roman"/>
          <w:b/>
          <w:color w:val="0070C0"/>
          <w:sz w:val="24"/>
        </w:rPr>
      </w:pPr>
    </w:p>
    <w:p w14:paraId="61A673DE" w14:textId="77777777" w:rsidR="006E2CAE" w:rsidRDefault="006E2CAE" w:rsidP="0042713C">
      <w:pPr>
        <w:ind w:right="142"/>
        <w:jc w:val="center"/>
        <w:rPr>
          <w:rFonts w:ascii="Times New Roman" w:hAnsi="Times New Roman"/>
          <w:b/>
          <w:sz w:val="24"/>
        </w:rPr>
      </w:pPr>
      <w:r>
        <w:rPr>
          <w:rFonts w:ascii="Times New Roman" w:hAnsi="Times New Roman"/>
          <w:b/>
          <w:sz w:val="24"/>
        </w:rPr>
        <w:t>Примерная рабочая программа дисциплины</w:t>
      </w:r>
    </w:p>
    <w:p w14:paraId="49B7EB42" w14:textId="77777777" w:rsidR="006E2CAE" w:rsidRDefault="006E2CAE" w:rsidP="0042713C">
      <w:pPr>
        <w:pStyle w:val="10"/>
        <w:ind w:right="142"/>
      </w:pPr>
      <w:r>
        <w:t>«СГ.03 БЕЗОПАСНОСТЬ ЖИЗНЕДЕЯТЕЛЬНОСТИ»</w:t>
      </w:r>
    </w:p>
    <w:p w14:paraId="2FC91420" w14:textId="0502E18F" w:rsidR="006E2CAE" w:rsidRPr="006746D1" w:rsidRDefault="006E2CAE" w:rsidP="0042713C">
      <w:pPr>
        <w:ind w:right="142"/>
        <w:jc w:val="center"/>
        <w:rPr>
          <w:rFonts w:ascii="Times New Roman" w:hAnsi="Times New Roman"/>
          <w:sz w:val="24"/>
          <w:szCs w:val="24"/>
        </w:rPr>
      </w:pPr>
      <w:bookmarkStart w:id="24" w:name="_Toc172906922"/>
      <w:bookmarkStart w:id="25" w:name="_Toc172906950"/>
      <w:bookmarkStart w:id="26" w:name="_Hlk179544560"/>
      <w:bookmarkStart w:id="27" w:name="_Hlk179384976"/>
      <w:r w:rsidRPr="006746D1">
        <w:rPr>
          <w:rFonts w:ascii="Times New Roman" w:hAnsi="Times New Roman"/>
          <w:sz w:val="24"/>
          <w:szCs w:val="24"/>
        </w:rPr>
        <w:t xml:space="preserve">Рабочая программа формируется образовательной организацией на основе примерной рабочей программы, размещенной в реестре </w:t>
      </w:r>
      <w:r w:rsidR="00364B6C">
        <w:rPr>
          <w:rFonts w:ascii="Times New Roman" w:hAnsi="Times New Roman"/>
          <w:sz w:val="24"/>
          <w:szCs w:val="24"/>
        </w:rPr>
        <w:t>ПОП</w:t>
      </w:r>
      <w:bookmarkEnd w:id="24"/>
      <w:bookmarkEnd w:id="25"/>
    </w:p>
    <w:bookmarkEnd w:id="26"/>
    <w:p w14:paraId="5015DE99" w14:textId="77777777" w:rsidR="006E2CAE" w:rsidRPr="006746D1" w:rsidRDefault="006E2CAE" w:rsidP="0042713C">
      <w:pPr>
        <w:ind w:right="142"/>
        <w:jc w:val="center"/>
        <w:rPr>
          <w:rFonts w:ascii="Times New Roman" w:hAnsi="Times New Roman"/>
          <w:sz w:val="24"/>
          <w:szCs w:val="24"/>
        </w:rPr>
      </w:pPr>
      <w:r>
        <w:fldChar w:fldCharType="begin"/>
      </w:r>
      <w:r>
        <w:instrText xml:space="preserve"> HYPERLINK "</w:instrText>
      </w:r>
      <w:r w:rsidRPr="00AF335A">
        <w:instrText>https://firpo.ru/reestr-pop-spo/prp/prp_ud_sgc/</w:instrText>
      </w:r>
      <w:r>
        <w:instrText xml:space="preserve">" </w:instrText>
      </w:r>
      <w:r>
        <w:fldChar w:fldCharType="separate"/>
      </w:r>
      <w:r w:rsidRPr="00F3594A">
        <w:rPr>
          <w:rStyle w:val="affffff8"/>
        </w:rPr>
        <w:t>https://firpo.ru/reestr-pop-spo/prp/prp_ud_sgc/</w:t>
      </w:r>
      <w:r>
        <w:fldChar w:fldCharType="end"/>
      </w:r>
      <w:r>
        <w:t xml:space="preserve"> </w:t>
      </w:r>
    </w:p>
    <w:bookmarkEnd w:id="27"/>
    <w:p w14:paraId="72097EA7" w14:textId="77777777" w:rsidR="006E2CAE" w:rsidRDefault="006E2CAE" w:rsidP="0042713C">
      <w:pPr>
        <w:spacing w:line="360" w:lineRule="auto"/>
        <w:ind w:right="142"/>
        <w:jc w:val="center"/>
        <w:rPr>
          <w:rFonts w:ascii="Times New Roman" w:hAnsi="Times New Roman"/>
          <w:b/>
          <w:sz w:val="24"/>
        </w:rPr>
      </w:pPr>
    </w:p>
    <w:p w14:paraId="714CBC29" w14:textId="77777777" w:rsidR="006E2CAE" w:rsidRDefault="006E2CAE" w:rsidP="0042713C">
      <w:pPr>
        <w:spacing w:line="360" w:lineRule="auto"/>
        <w:ind w:right="142"/>
        <w:jc w:val="center"/>
        <w:rPr>
          <w:rFonts w:ascii="Times New Roman" w:hAnsi="Times New Roman"/>
          <w:b/>
          <w:sz w:val="24"/>
        </w:rPr>
      </w:pPr>
    </w:p>
    <w:p w14:paraId="228CC439" w14:textId="77777777" w:rsidR="006E2CAE" w:rsidRDefault="006E2CAE" w:rsidP="0042713C">
      <w:pPr>
        <w:ind w:right="142"/>
      </w:pPr>
    </w:p>
    <w:p w14:paraId="0D508CF0" w14:textId="77777777" w:rsidR="006E2CAE" w:rsidRDefault="006E2CAE" w:rsidP="0042713C">
      <w:pPr>
        <w:pStyle w:val="10"/>
        <w:ind w:right="142"/>
      </w:pPr>
    </w:p>
    <w:p w14:paraId="663B7893" w14:textId="77777777" w:rsidR="006E2CAE" w:rsidRDefault="006E2CAE" w:rsidP="0042713C">
      <w:pPr>
        <w:pStyle w:val="10"/>
        <w:ind w:right="142"/>
      </w:pPr>
    </w:p>
    <w:p w14:paraId="128D91BF" w14:textId="77777777" w:rsidR="006E2CAE" w:rsidRDefault="006E2CAE" w:rsidP="0042713C">
      <w:pPr>
        <w:pStyle w:val="10"/>
        <w:ind w:right="142"/>
      </w:pPr>
    </w:p>
    <w:p w14:paraId="5C1D06E8" w14:textId="77777777" w:rsidR="006E2CAE" w:rsidRDefault="006E2CAE" w:rsidP="0042713C">
      <w:pPr>
        <w:pStyle w:val="10"/>
        <w:ind w:right="142"/>
      </w:pPr>
    </w:p>
    <w:p w14:paraId="609EC6CC" w14:textId="77777777" w:rsidR="006E2CAE" w:rsidRDefault="006E2CAE" w:rsidP="0042713C">
      <w:pPr>
        <w:pStyle w:val="10"/>
        <w:ind w:right="142"/>
      </w:pPr>
    </w:p>
    <w:p w14:paraId="463D7C1E" w14:textId="77777777" w:rsidR="006E2CAE" w:rsidRDefault="006E2CAE" w:rsidP="0042713C">
      <w:pPr>
        <w:pStyle w:val="10"/>
        <w:ind w:right="142"/>
      </w:pPr>
    </w:p>
    <w:p w14:paraId="3FCF55FA" w14:textId="77777777" w:rsidR="006E2CAE" w:rsidRDefault="006E2CAE" w:rsidP="0042713C">
      <w:pPr>
        <w:pStyle w:val="10"/>
        <w:ind w:right="142"/>
      </w:pPr>
    </w:p>
    <w:p w14:paraId="102231D0" w14:textId="77777777" w:rsidR="006E2CAE" w:rsidRDefault="006E2CAE" w:rsidP="0042713C">
      <w:pPr>
        <w:pStyle w:val="10"/>
        <w:ind w:right="142"/>
      </w:pPr>
    </w:p>
    <w:p w14:paraId="0ADDB1D0" w14:textId="77777777" w:rsidR="006E2CAE" w:rsidRPr="00EF0C0C" w:rsidRDefault="006E2CAE" w:rsidP="0042713C">
      <w:pPr>
        <w:pStyle w:val="10"/>
        <w:ind w:right="142"/>
      </w:pPr>
      <w:r>
        <w:t>2026 г</w:t>
      </w:r>
    </w:p>
    <w:p w14:paraId="75FB2358" w14:textId="77777777" w:rsidR="006E2CAE" w:rsidRDefault="006E2CAE" w:rsidP="0042713C">
      <w:pPr>
        <w:ind w:right="142"/>
        <w:rPr>
          <w:rFonts w:ascii="Times New Roman Полужирный" w:hAnsi="Times New Roman Полужирный"/>
          <w:b/>
          <w:caps/>
          <w:sz w:val="24"/>
        </w:rPr>
      </w:pPr>
      <w:r>
        <w:rPr>
          <w:rFonts w:ascii="Times New Roman Полужирный" w:hAnsi="Times New Roman Полужирный"/>
          <w:b/>
          <w:caps/>
          <w:sz w:val="24"/>
        </w:rPr>
        <w:br w:type="page"/>
      </w:r>
    </w:p>
    <w:p w14:paraId="135CE162" w14:textId="77777777" w:rsidR="00F278A6" w:rsidRDefault="00F278A6" w:rsidP="0042713C">
      <w:pPr>
        <w:tabs>
          <w:tab w:val="left" w:pos="4111"/>
          <w:tab w:val="left" w:pos="4253"/>
        </w:tabs>
        <w:ind w:right="142"/>
        <w:jc w:val="right"/>
        <w:rPr>
          <w:rFonts w:ascii="Times New Roman" w:hAnsi="Times New Roman"/>
          <w:b/>
          <w:sz w:val="24"/>
        </w:rPr>
      </w:pPr>
      <w:r>
        <w:rPr>
          <w:rFonts w:ascii="Times New Roman" w:hAnsi="Times New Roman"/>
          <w:b/>
          <w:sz w:val="24"/>
        </w:rPr>
        <w:lastRenderedPageBreak/>
        <w:t>Приложение 2.5</w:t>
      </w:r>
    </w:p>
    <w:p w14:paraId="6D3F2E3C" w14:textId="742ADFE4" w:rsidR="00F278A6" w:rsidRPr="00AF6C02" w:rsidRDefault="00F278A6" w:rsidP="0042713C">
      <w:pPr>
        <w:tabs>
          <w:tab w:val="left" w:pos="4111"/>
          <w:tab w:val="left" w:pos="4253"/>
        </w:tabs>
        <w:ind w:right="142"/>
        <w:jc w:val="right"/>
        <w:rPr>
          <w:rFonts w:ascii="Times New Roman" w:hAnsi="Times New Roman"/>
          <w:b/>
          <w:bCs/>
          <w:sz w:val="24"/>
          <w:szCs w:val="24"/>
        </w:rPr>
      </w:pPr>
      <w:r w:rsidRPr="00AF6C02">
        <w:rPr>
          <w:rFonts w:ascii="Times New Roman" w:hAnsi="Times New Roman"/>
          <w:b/>
          <w:bCs/>
          <w:sz w:val="24"/>
          <w:szCs w:val="24"/>
        </w:rPr>
        <w:t xml:space="preserve">к </w:t>
      </w:r>
      <w:r w:rsidR="00364B6C">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2BDDB87F" w14:textId="77777777" w:rsidR="00F278A6" w:rsidRPr="00AF6C02" w:rsidRDefault="00F278A6" w:rsidP="0042713C">
      <w:pPr>
        <w:keepNext/>
        <w:tabs>
          <w:tab w:val="left" w:pos="4111"/>
          <w:tab w:val="left" w:pos="4253"/>
        </w:tabs>
        <w:ind w:left="3969" w:right="142"/>
        <w:jc w:val="both"/>
        <w:outlineLvl w:val="0"/>
        <w:rPr>
          <w:rFonts w:ascii="Times New Roman" w:hAnsi="Times New Roman"/>
          <w:b/>
          <w:bCs/>
          <w:kern w:val="32"/>
          <w:sz w:val="24"/>
          <w:szCs w:val="24"/>
          <w:lang w:eastAsia="x-none"/>
        </w:rPr>
      </w:pPr>
      <w:r w:rsidRPr="00FF4DCC">
        <w:rPr>
          <w:rFonts w:ascii="Times New Roman" w:hAnsi="Times New Roman"/>
          <w:b/>
          <w:bCs/>
          <w:kern w:val="32"/>
          <w:sz w:val="24"/>
          <w:szCs w:val="24"/>
          <w:lang w:eastAsia="x-none"/>
        </w:rPr>
        <w:t>19.01.20</w:t>
      </w:r>
      <w:r>
        <w:rPr>
          <w:rFonts w:ascii="Times New Roman" w:hAnsi="Times New Roman"/>
          <w:b/>
          <w:bCs/>
          <w:kern w:val="32"/>
          <w:sz w:val="24"/>
          <w:szCs w:val="24"/>
          <w:lang w:eastAsia="x-none"/>
        </w:rPr>
        <w:t xml:space="preserve"> </w:t>
      </w:r>
      <w:r w:rsidRPr="00F278A6">
        <w:rPr>
          <w:rFonts w:ascii="Times New Roman" w:hAnsi="Times New Roman"/>
          <w:b/>
          <w:bCs/>
          <w:kern w:val="32"/>
          <w:sz w:val="24"/>
          <w:szCs w:val="24"/>
          <w:lang w:eastAsia="x-none"/>
        </w:rPr>
        <w:t>Аппаратчик</w:t>
      </w:r>
      <w:r w:rsidRPr="00FF4DCC">
        <w:rPr>
          <w:rFonts w:ascii="Times New Roman" w:hAnsi="Times New Roman"/>
          <w:b/>
          <w:bCs/>
          <w:kern w:val="32"/>
          <w:sz w:val="24"/>
          <w:szCs w:val="24"/>
          <w:lang w:eastAsia="x-none"/>
        </w:rPr>
        <w:t>-оператор производства продукции общественного питания массового изготовления и специализированных пищевых продуктов</w:t>
      </w:r>
    </w:p>
    <w:p w14:paraId="530685FD" w14:textId="77777777" w:rsidR="006E2CAE" w:rsidRDefault="006E2CAE" w:rsidP="0042713C">
      <w:pPr>
        <w:ind w:right="142"/>
        <w:jc w:val="right"/>
        <w:rPr>
          <w:rFonts w:ascii="Times New Roman" w:hAnsi="Times New Roman"/>
          <w:b/>
          <w:color w:val="0070C0"/>
          <w:sz w:val="24"/>
        </w:rPr>
      </w:pPr>
    </w:p>
    <w:p w14:paraId="3C4F2143" w14:textId="77777777" w:rsidR="006E2CAE" w:rsidRDefault="006E2CAE" w:rsidP="0042713C">
      <w:pPr>
        <w:ind w:right="142"/>
        <w:jc w:val="right"/>
        <w:rPr>
          <w:rFonts w:ascii="Times New Roman" w:hAnsi="Times New Roman"/>
          <w:b/>
          <w:color w:val="0070C0"/>
          <w:sz w:val="24"/>
        </w:rPr>
      </w:pPr>
    </w:p>
    <w:p w14:paraId="42BBE5D3" w14:textId="77777777" w:rsidR="006E2CAE" w:rsidRDefault="006E2CAE" w:rsidP="0042713C">
      <w:pPr>
        <w:ind w:right="142"/>
        <w:jc w:val="right"/>
        <w:rPr>
          <w:rFonts w:ascii="Times New Roman" w:hAnsi="Times New Roman"/>
          <w:b/>
          <w:color w:val="0070C0"/>
          <w:sz w:val="24"/>
        </w:rPr>
      </w:pPr>
    </w:p>
    <w:p w14:paraId="3D6CAB5D" w14:textId="77777777" w:rsidR="006E2CAE" w:rsidRDefault="006E2CAE" w:rsidP="0042713C">
      <w:pPr>
        <w:ind w:right="142"/>
        <w:jc w:val="right"/>
        <w:rPr>
          <w:rFonts w:ascii="Times New Roman" w:hAnsi="Times New Roman"/>
          <w:b/>
          <w:color w:val="0070C0"/>
          <w:sz w:val="24"/>
        </w:rPr>
      </w:pPr>
    </w:p>
    <w:p w14:paraId="0CF6F537" w14:textId="77777777" w:rsidR="006E2CAE" w:rsidRDefault="006E2CAE" w:rsidP="0042713C">
      <w:pPr>
        <w:ind w:right="142"/>
        <w:jc w:val="right"/>
        <w:rPr>
          <w:rFonts w:ascii="Times New Roman" w:hAnsi="Times New Roman"/>
          <w:b/>
          <w:color w:val="0070C0"/>
          <w:sz w:val="24"/>
        </w:rPr>
      </w:pPr>
    </w:p>
    <w:p w14:paraId="7929FE11" w14:textId="77777777" w:rsidR="006E2CAE" w:rsidRDefault="006E2CAE" w:rsidP="0042713C">
      <w:pPr>
        <w:ind w:right="142"/>
        <w:jc w:val="right"/>
        <w:rPr>
          <w:rFonts w:ascii="Times New Roman" w:hAnsi="Times New Roman"/>
          <w:b/>
          <w:color w:val="0070C0"/>
          <w:sz w:val="24"/>
        </w:rPr>
      </w:pPr>
    </w:p>
    <w:p w14:paraId="5B04D021" w14:textId="77777777" w:rsidR="006E2CAE" w:rsidRDefault="006E2CAE" w:rsidP="0042713C">
      <w:pPr>
        <w:ind w:right="142"/>
        <w:jc w:val="right"/>
        <w:rPr>
          <w:rFonts w:ascii="Times New Roman" w:hAnsi="Times New Roman"/>
          <w:b/>
          <w:color w:val="0070C0"/>
          <w:sz w:val="24"/>
        </w:rPr>
      </w:pPr>
    </w:p>
    <w:p w14:paraId="62B168DD" w14:textId="77777777" w:rsidR="006E2CAE" w:rsidRDefault="006E2CAE" w:rsidP="0042713C">
      <w:pPr>
        <w:ind w:right="142"/>
        <w:jc w:val="right"/>
        <w:rPr>
          <w:rFonts w:ascii="Times New Roman" w:hAnsi="Times New Roman"/>
          <w:b/>
          <w:color w:val="0070C0"/>
          <w:sz w:val="24"/>
        </w:rPr>
      </w:pPr>
    </w:p>
    <w:p w14:paraId="4B10CF2F" w14:textId="77777777" w:rsidR="006E2CAE" w:rsidRDefault="006E2CAE" w:rsidP="0042713C">
      <w:pPr>
        <w:ind w:right="142"/>
        <w:jc w:val="right"/>
        <w:rPr>
          <w:rFonts w:ascii="Times New Roman" w:hAnsi="Times New Roman"/>
          <w:b/>
          <w:color w:val="0070C0"/>
          <w:sz w:val="24"/>
        </w:rPr>
      </w:pPr>
    </w:p>
    <w:p w14:paraId="5EE9234D" w14:textId="77777777" w:rsidR="006E2CAE" w:rsidRDefault="006E2CAE" w:rsidP="0042713C">
      <w:pPr>
        <w:ind w:right="142"/>
        <w:jc w:val="right"/>
        <w:rPr>
          <w:rFonts w:ascii="Times New Roman" w:hAnsi="Times New Roman"/>
          <w:b/>
          <w:color w:val="0070C0"/>
          <w:sz w:val="24"/>
        </w:rPr>
      </w:pPr>
    </w:p>
    <w:p w14:paraId="30FC2A06" w14:textId="77777777" w:rsidR="006E2CAE" w:rsidRDefault="006E2CAE" w:rsidP="0042713C">
      <w:pPr>
        <w:ind w:right="142"/>
        <w:jc w:val="right"/>
        <w:rPr>
          <w:rFonts w:ascii="Times New Roman" w:hAnsi="Times New Roman"/>
          <w:b/>
          <w:color w:val="0070C0"/>
          <w:sz w:val="24"/>
        </w:rPr>
      </w:pPr>
    </w:p>
    <w:p w14:paraId="4D14567F" w14:textId="77777777" w:rsidR="006E2CAE" w:rsidRDefault="006E2CAE" w:rsidP="0042713C">
      <w:pPr>
        <w:ind w:right="142"/>
        <w:jc w:val="center"/>
        <w:rPr>
          <w:rFonts w:ascii="Times New Roman" w:hAnsi="Times New Roman"/>
          <w:b/>
          <w:sz w:val="24"/>
        </w:rPr>
      </w:pPr>
      <w:r>
        <w:rPr>
          <w:rFonts w:ascii="Times New Roman" w:hAnsi="Times New Roman"/>
          <w:b/>
          <w:sz w:val="24"/>
        </w:rPr>
        <w:t>Примерная рабочая программа дисциплины</w:t>
      </w:r>
    </w:p>
    <w:p w14:paraId="20472932" w14:textId="77777777" w:rsidR="006E2CAE" w:rsidRDefault="006E2CAE" w:rsidP="0042713C">
      <w:pPr>
        <w:pStyle w:val="10"/>
        <w:ind w:right="142"/>
      </w:pPr>
      <w:r>
        <w:t>«СГ.04 ФИЗИЧЕСКАЯ КУЛЬТУРА»</w:t>
      </w:r>
    </w:p>
    <w:p w14:paraId="65041B95" w14:textId="35BF9E9B" w:rsidR="006E2CAE" w:rsidRPr="006746D1" w:rsidRDefault="006E2CAE" w:rsidP="0042713C">
      <w:pPr>
        <w:ind w:right="142"/>
        <w:jc w:val="center"/>
        <w:rPr>
          <w:rFonts w:ascii="Times New Roman" w:hAnsi="Times New Roman"/>
          <w:sz w:val="24"/>
          <w:szCs w:val="24"/>
        </w:rPr>
      </w:pPr>
      <w:bookmarkStart w:id="28" w:name="_Toc172906925"/>
      <w:bookmarkStart w:id="29" w:name="_Toc172906953"/>
      <w:bookmarkStart w:id="30" w:name="_Hlk179386487"/>
      <w:bookmarkStart w:id="31" w:name="_Hlk179384957"/>
      <w:r w:rsidRPr="006746D1">
        <w:rPr>
          <w:rFonts w:ascii="Times New Roman" w:hAnsi="Times New Roman"/>
          <w:sz w:val="24"/>
          <w:szCs w:val="24"/>
        </w:rPr>
        <w:t xml:space="preserve">Рабочая программа формируется образовательной организацией на основе примерной рабочей программы, размещенной в реестре </w:t>
      </w:r>
      <w:r w:rsidR="00364B6C">
        <w:rPr>
          <w:rFonts w:ascii="Times New Roman" w:hAnsi="Times New Roman"/>
          <w:sz w:val="24"/>
          <w:szCs w:val="24"/>
        </w:rPr>
        <w:t>ПОП</w:t>
      </w:r>
      <w:bookmarkEnd w:id="28"/>
      <w:bookmarkEnd w:id="29"/>
    </w:p>
    <w:bookmarkEnd w:id="30"/>
    <w:p w14:paraId="69A31AB6" w14:textId="77777777" w:rsidR="006E2CAE" w:rsidRPr="006746D1" w:rsidRDefault="006E2CAE" w:rsidP="0042713C">
      <w:pPr>
        <w:ind w:right="142"/>
        <w:jc w:val="center"/>
        <w:rPr>
          <w:rFonts w:ascii="Times New Roman" w:hAnsi="Times New Roman"/>
          <w:sz w:val="24"/>
          <w:szCs w:val="24"/>
        </w:rPr>
      </w:pPr>
      <w:r>
        <w:fldChar w:fldCharType="begin"/>
      </w:r>
      <w:r>
        <w:instrText xml:space="preserve"> HYPERLINK "</w:instrText>
      </w:r>
      <w:r w:rsidRPr="00AF335A">
        <w:instrText>https://firpo.ru/reestr-pop-spo/prp/prp_ud_sgc/</w:instrText>
      </w:r>
      <w:r>
        <w:instrText xml:space="preserve">" </w:instrText>
      </w:r>
      <w:r>
        <w:fldChar w:fldCharType="separate"/>
      </w:r>
      <w:r w:rsidRPr="00F3594A">
        <w:rPr>
          <w:rStyle w:val="affffff8"/>
        </w:rPr>
        <w:t>https://firpo.ru/reestr-pop-spo/prp/prp_ud_sgc/</w:t>
      </w:r>
      <w:r>
        <w:fldChar w:fldCharType="end"/>
      </w:r>
      <w:r>
        <w:t xml:space="preserve"> </w:t>
      </w:r>
    </w:p>
    <w:bookmarkEnd w:id="31"/>
    <w:p w14:paraId="3144B46D" w14:textId="77777777" w:rsidR="006E2CAE" w:rsidRDefault="006E2CAE" w:rsidP="0042713C">
      <w:pPr>
        <w:spacing w:line="360" w:lineRule="auto"/>
        <w:ind w:right="142"/>
        <w:jc w:val="center"/>
        <w:rPr>
          <w:rFonts w:ascii="Times New Roman" w:hAnsi="Times New Roman"/>
          <w:b/>
          <w:sz w:val="24"/>
        </w:rPr>
      </w:pPr>
    </w:p>
    <w:p w14:paraId="6B9F000F" w14:textId="77777777" w:rsidR="006E2CAE" w:rsidRDefault="006E2CAE" w:rsidP="0042713C">
      <w:pPr>
        <w:ind w:right="142"/>
      </w:pPr>
    </w:p>
    <w:p w14:paraId="4DD23191" w14:textId="77777777" w:rsidR="006E2CAE" w:rsidRDefault="006E2CAE" w:rsidP="0042713C">
      <w:pPr>
        <w:ind w:right="142"/>
      </w:pPr>
    </w:p>
    <w:p w14:paraId="13C46185" w14:textId="77777777" w:rsidR="006E2CAE" w:rsidRDefault="006E2CAE" w:rsidP="0042713C">
      <w:pPr>
        <w:ind w:right="142"/>
      </w:pPr>
    </w:p>
    <w:p w14:paraId="6FDDD69F" w14:textId="77777777" w:rsidR="006E2CAE" w:rsidRDefault="006E2CAE" w:rsidP="0042713C">
      <w:pPr>
        <w:ind w:right="142"/>
      </w:pPr>
    </w:p>
    <w:p w14:paraId="2C7F9184" w14:textId="77777777" w:rsidR="006E2CAE" w:rsidRDefault="006E2CAE" w:rsidP="0042713C">
      <w:pPr>
        <w:ind w:right="142"/>
      </w:pPr>
    </w:p>
    <w:p w14:paraId="34FE4341" w14:textId="77777777" w:rsidR="006E2CAE" w:rsidRDefault="006E2CAE" w:rsidP="0042713C">
      <w:pPr>
        <w:pStyle w:val="10"/>
        <w:ind w:right="142"/>
      </w:pPr>
    </w:p>
    <w:p w14:paraId="1966E756" w14:textId="77777777" w:rsidR="006E2CAE" w:rsidRDefault="006E2CAE" w:rsidP="0042713C">
      <w:pPr>
        <w:pStyle w:val="10"/>
        <w:ind w:right="142"/>
      </w:pPr>
    </w:p>
    <w:p w14:paraId="1BC5961A" w14:textId="77777777" w:rsidR="006E2CAE" w:rsidRDefault="006E2CAE" w:rsidP="0042713C">
      <w:pPr>
        <w:pStyle w:val="10"/>
        <w:ind w:right="142"/>
      </w:pPr>
    </w:p>
    <w:p w14:paraId="061C1E58" w14:textId="77777777" w:rsidR="006E2CAE" w:rsidRDefault="006E2CAE" w:rsidP="0042713C">
      <w:pPr>
        <w:pStyle w:val="10"/>
        <w:ind w:right="142"/>
      </w:pPr>
    </w:p>
    <w:p w14:paraId="7FC4C099" w14:textId="77777777" w:rsidR="006E2CAE" w:rsidRDefault="006E2CAE" w:rsidP="0042713C">
      <w:pPr>
        <w:pStyle w:val="10"/>
        <w:ind w:right="142"/>
      </w:pPr>
    </w:p>
    <w:p w14:paraId="3A1DBB59" w14:textId="77777777" w:rsidR="006E2CAE" w:rsidRDefault="006E2CAE" w:rsidP="0042713C">
      <w:pPr>
        <w:pStyle w:val="10"/>
        <w:ind w:right="142"/>
      </w:pPr>
    </w:p>
    <w:p w14:paraId="21A91249" w14:textId="77777777" w:rsidR="006E2CAE" w:rsidRDefault="006E2CAE" w:rsidP="0042713C">
      <w:pPr>
        <w:pStyle w:val="10"/>
        <w:ind w:right="142"/>
      </w:pPr>
    </w:p>
    <w:p w14:paraId="6E2F42E6" w14:textId="77777777" w:rsidR="006E2CAE" w:rsidRDefault="006E2CAE" w:rsidP="0042713C">
      <w:pPr>
        <w:pStyle w:val="10"/>
        <w:ind w:right="142"/>
      </w:pPr>
    </w:p>
    <w:p w14:paraId="26265D3B" w14:textId="77777777" w:rsidR="006E2CAE" w:rsidRPr="00EF0C0C" w:rsidRDefault="006E2CAE" w:rsidP="0042713C">
      <w:pPr>
        <w:pStyle w:val="10"/>
        <w:ind w:right="142"/>
      </w:pPr>
      <w:r>
        <w:t>2026 г</w:t>
      </w:r>
    </w:p>
    <w:p w14:paraId="28D354A9" w14:textId="73FBADFC" w:rsidR="006E2CAE" w:rsidRDefault="006E2CAE" w:rsidP="0042713C">
      <w:pPr>
        <w:ind w:right="142"/>
        <w:rPr>
          <w:rFonts w:ascii="Times New Roman Полужирный" w:hAnsi="Times New Roman Полужирный"/>
          <w:b/>
          <w:caps/>
          <w:sz w:val="24"/>
        </w:rPr>
      </w:pPr>
    </w:p>
    <w:sectPr w:rsidR="006E2CAE" w:rsidSect="00F278A6">
      <w:headerReference w:type="even" r:id="rId16"/>
      <w:headerReference w:type="default" r:id="rId17"/>
      <w:pgSz w:w="11906" w:h="16838"/>
      <w:pgMar w:top="1134" w:right="707" w:bottom="1134"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45F9A" w14:textId="77777777" w:rsidR="00BF2943" w:rsidRDefault="00BF2943">
      <w:r>
        <w:separator/>
      </w:r>
    </w:p>
  </w:endnote>
  <w:endnote w:type="continuationSeparator" w:id="0">
    <w:p w14:paraId="5FE39C8D" w14:textId="77777777" w:rsidR="00BF2943" w:rsidRDefault="00BF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XO Thames">
    <w:panose1 w:val="02020603050405020304"/>
    <w:charset w:val="CC"/>
    <w:family w:val="roman"/>
    <w:pitch w:val="variable"/>
    <w:sig w:usb0="800006FF" w:usb1="0000285A" w:usb2="00000000" w:usb3="00000000" w:csb0="00000015" w:csb1="00000000"/>
  </w:font>
  <w:font w:name="Verdana">
    <w:panose1 w:val="020B0604030504040204"/>
    <w:charset w:val="CC"/>
    <w:family w:val="swiss"/>
    <w:pitch w:val="variable"/>
    <w:sig w:usb0="A00006FF" w:usb1="4000205B" w:usb2="00000010" w:usb3="00000000" w:csb0="0000019F" w:csb1="00000000"/>
  </w:font>
  <w:font w:name="Times New Roman Полужирный">
    <w:panose1 w:val="02020803070505020304"/>
    <w:charset w:val="00"/>
    <w:family w:val="roman"/>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09896" w14:textId="77777777" w:rsidR="00BF2943" w:rsidRDefault="00BF2943">
      <w:r>
        <w:separator/>
      </w:r>
    </w:p>
  </w:footnote>
  <w:footnote w:type="continuationSeparator" w:id="0">
    <w:p w14:paraId="787CE8E2" w14:textId="77777777" w:rsidR="00BF2943" w:rsidRDefault="00BF2943">
      <w:r>
        <w:continuationSeparator/>
      </w:r>
    </w:p>
  </w:footnote>
  <w:footnote w:id="1">
    <w:p w14:paraId="1593F988" w14:textId="77777777" w:rsidR="00455869" w:rsidRDefault="00566470">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2">
    <w:p w14:paraId="68D8A2C2" w14:textId="77777777" w:rsidR="00455869" w:rsidRDefault="00566470">
      <w:pPr>
        <w:pStyle w:val="Footnote"/>
      </w:pPr>
      <w:r>
        <w:rPr>
          <w:vertAlign w:val="superscript"/>
        </w:rPr>
        <w:footnoteRef/>
      </w:r>
      <w:r>
        <w:t xml:space="preserve"> Строка остается, если предусмотрено УП наличие курсового проекта (работы) в структуре дисциплины</w:t>
      </w:r>
    </w:p>
  </w:footnote>
  <w:footnote w:id="3">
    <w:p w14:paraId="5008BD43" w14:textId="77777777" w:rsidR="00EF0C0C" w:rsidRDefault="00EF0C0C" w:rsidP="00EF0C0C">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4">
    <w:p w14:paraId="7A51836F" w14:textId="77777777" w:rsidR="00EF0C0C" w:rsidRDefault="00EF0C0C" w:rsidP="00EF0C0C">
      <w:pPr>
        <w:pStyle w:val="Footnote"/>
      </w:pPr>
      <w:r>
        <w:rPr>
          <w:vertAlign w:val="superscript"/>
        </w:rPr>
        <w:footnoteRef/>
      </w:r>
      <w:r>
        <w:t xml:space="preserve"> Строка остается, если предусмотрено УП наличие курсового проекта (работы) в структуре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698D" w14:textId="77777777" w:rsidR="00455869" w:rsidRDefault="00566470">
    <w:pPr>
      <w:pStyle w:val="affffffd"/>
      <w:jc w:val="center"/>
    </w:pPr>
    <w:r>
      <w:fldChar w:fldCharType="begin"/>
    </w:r>
    <w:r>
      <w:instrText xml:space="preserve">PAGE </w:instrText>
    </w:r>
    <w:r>
      <w:fldChar w:fldCharType="separate"/>
    </w:r>
    <w:r>
      <w:t xml:space="preserve"> </w:t>
    </w:r>
    <w:r>
      <w:fldChar w:fldCharType="end"/>
    </w:r>
  </w:p>
  <w:p w14:paraId="083E1BA5" w14:textId="77777777" w:rsidR="00455869" w:rsidRDefault="00455869">
    <w:pPr>
      <w:pStyle w:val="affffff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D21E2" w14:textId="77777777" w:rsidR="00455869" w:rsidRDefault="00566470">
    <w:pPr>
      <w:pStyle w:val="affffffd"/>
      <w:jc w:val="center"/>
    </w:pPr>
    <w:r>
      <w:fldChar w:fldCharType="begin"/>
    </w:r>
    <w:r>
      <w:instrText xml:space="preserve">PAGE </w:instrText>
    </w:r>
    <w:r>
      <w:fldChar w:fldCharType="separate"/>
    </w:r>
    <w:r>
      <w:t xml:space="preserve"> </w:t>
    </w:r>
    <w:r>
      <w:fldChar w:fldCharType="end"/>
    </w:r>
  </w:p>
  <w:p w14:paraId="7309DFF2" w14:textId="77777777" w:rsidR="00455869" w:rsidRDefault="00455869">
    <w:pPr>
      <w:pStyle w:val="affffff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CD848" w14:textId="77777777" w:rsidR="00455869" w:rsidRDefault="00566470">
    <w:pPr>
      <w:pStyle w:val="affffffd"/>
      <w:jc w:val="center"/>
    </w:pPr>
    <w:r>
      <w:fldChar w:fldCharType="begin"/>
    </w:r>
    <w:r>
      <w:instrText xml:space="preserve">PAGE </w:instrText>
    </w:r>
    <w:r>
      <w:fldChar w:fldCharType="separate"/>
    </w:r>
    <w:r>
      <w:t xml:space="preserve"> </w:t>
    </w:r>
    <w:r>
      <w:fldChar w:fldCharType="end"/>
    </w:r>
  </w:p>
  <w:p w14:paraId="6CC22A74" w14:textId="77777777" w:rsidR="00455869" w:rsidRDefault="00455869">
    <w:pPr>
      <w:pStyle w:val="affffff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EA011" w14:textId="77777777" w:rsidR="00455869" w:rsidRDefault="00566470">
    <w:pPr>
      <w:pStyle w:val="affffffd"/>
      <w:jc w:val="center"/>
    </w:pPr>
    <w:r>
      <w:fldChar w:fldCharType="begin"/>
    </w:r>
    <w:r>
      <w:instrText xml:space="preserve">PAGE </w:instrText>
    </w:r>
    <w:r>
      <w:fldChar w:fldCharType="separate"/>
    </w:r>
    <w:r>
      <w:t xml:space="preserve"> </w:t>
    </w:r>
    <w:r>
      <w:fldChar w:fldCharType="end"/>
    </w:r>
  </w:p>
  <w:p w14:paraId="1F8F56AA" w14:textId="77777777" w:rsidR="00455869" w:rsidRDefault="00455869">
    <w:pPr>
      <w:pStyle w:val="affffff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201E8"/>
    <w:multiLevelType w:val="hybridMultilevel"/>
    <w:tmpl w:val="BDF04288"/>
    <w:lvl w:ilvl="0" w:tplc="BEA2E742">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9192726"/>
    <w:multiLevelType w:val="multilevel"/>
    <w:tmpl w:val="14F8F3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DC149C"/>
    <w:multiLevelType w:val="multilevel"/>
    <w:tmpl w:val="14F8F3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161C96"/>
    <w:multiLevelType w:val="hybridMultilevel"/>
    <w:tmpl w:val="9F8A0452"/>
    <w:lvl w:ilvl="0" w:tplc="F2EE557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965F51"/>
    <w:multiLevelType w:val="hybridMultilevel"/>
    <w:tmpl w:val="E84070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ADD7713"/>
    <w:multiLevelType w:val="hybridMultilevel"/>
    <w:tmpl w:val="AF468E7A"/>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CB2405B"/>
    <w:multiLevelType w:val="multilevel"/>
    <w:tmpl w:val="586C7946"/>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4A8105EC"/>
    <w:multiLevelType w:val="hybridMultilevel"/>
    <w:tmpl w:val="A9689EC0"/>
    <w:lvl w:ilvl="0" w:tplc="521207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56A7200B"/>
    <w:multiLevelType w:val="multilevel"/>
    <w:tmpl w:val="14F8F3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A9D1F71"/>
    <w:multiLevelType w:val="multilevel"/>
    <w:tmpl w:val="14F8F3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CB20117"/>
    <w:multiLevelType w:val="hybridMultilevel"/>
    <w:tmpl w:val="0CA80E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6"/>
  </w:num>
  <w:num w:numId="3">
    <w:abstractNumId w:val="4"/>
  </w:num>
  <w:num w:numId="4">
    <w:abstractNumId w:val="1"/>
  </w:num>
  <w:num w:numId="5">
    <w:abstractNumId w:val="10"/>
  </w:num>
  <w:num w:numId="6">
    <w:abstractNumId w:val="2"/>
  </w:num>
  <w:num w:numId="7">
    <w:abstractNumId w:val="9"/>
  </w:num>
  <w:num w:numId="8">
    <w:abstractNumId w:val="7"/>
  </w:num>
  <w:num w:numId="9">
    <w:abstractNumId w:val="0"/>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869"/>
    <w:rsid w:val="000172FB"/>
    <w:rsid w:val="00032BEE"/>
    <w:rsid w:val="00040618"/>
    <w:rsid w:val="0007465C"/>
    <w:rsid w:val="001420DB"/>
    <w:rsid w:val="00164A47"/>
    <w:rsid w:val="0019494A"/>
    <w:rsid w:val="001A45DF"/>
    <w:rsid w:val="00277FB2"/>
    <w:rsid w:val="002C2D0E"/>
    <w:rsid w:val="002F34AB"/>
    <w:rsid w:val="002F7E3A"/>
    <w:rsid w:val="00314057"/>
    <w:rsid w:val="00331113"/>
    <w:rsid w:val="00364B6C"/>
    <w:rsid w:val="003F743A"/>
    <w:rsid w:val="0042005B"/>
    <w:rsid w:val="0042713C"/>
    <w:rsid w:val="00455869"/>
    <w:rsid w:val="00460966"/>
    <w:rsid w:val="004805C6"/>
    <w:rsid w:val="00566470"/>
    <w:rsid w:val="00596CC3"/>
    <w:rsid w:val="006E2CAE"/>
    <w:rsid w:val="006E7069"/>
    <w:rsid w:val="0073644A"/>
    <w:rsid w:val="007568F8"/>
    <w:rsid w:val="00764D69"/>
    <w:rsid w:val="007D25F7"/>
    <w:rsid w:val="007F414A"/>
    <w:rsid w:val="00840177"/>
    <w:rsid w:val="00883501"/>
    <w:rsid w:val="008E542F"/>
    <w:rsid w:val="0094051B"/>
    <w:rsid w:val="009E048C"/>
    <w:rsid w:val="00A356B8"/>
    <w:rsid w:val="00A40EC2"/>
    <w:rsid w:val="00A74E1B"/>
    <w:rsid w:val="00A96E44"/>
    <w:rsid w:val="00AB6B7A"/>
    <w:rsid w:val="00AF6E76"/>
    <w:rsid w:val="00BB25AF"/>
    <w:rsid w:val="00BF2943"/>
    <w:rsid w:val="00C80CC4"/>
    <w:rsid w:val="00CC7DA3"/>
    <w:rsid w:val="00D802A1"/>
    <w:rsid w:val="00E133CE"/>
    <w:rsid w:val="00EE1243"/>
    <w:rsid w:val="00EF0C0C"/>
    <w:rsid w:val="00EF425D"/>
    <w:rsid w:val="00F278A6"/>
    <w:rsid w:val="00F321D8"/>
    <w:rsid w:val="00F969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E8056"/>
  <w15:docId w15:val="{09C5275F-6B1C-4BF9-87A1-C03B1EF67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basedOn w:val="a"/>
    <w:link w:val="11"/>
    <w:uiPriority w:val="9"/>
    <w:qFormat/>
    <w:pPr>
      <w:spacing w:beforeAutospacing="1" w:afterAutospacing="1"/>
      <w:jc w:val="center"/>
      <w:outlineLvl w:val="0"/>
    </w:pPr>
    <w:rPr>
      <w:rFonts w:ascii="Times New Roman" w:hAnsi="Times New Roman"/>
      <w:b/>
      <w:sz w:val="24"/>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3"/>
    <w:next w:val="a"/>
    <w:link w:val="40"/>
    <w:uiPriority w:val="9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color w:val="000000"/>
      <w:sz w:val="16"/>
    </w:rPr>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customStyle="1" w:styleId="a3">
    <w:name w:val="Подвал для информации об изменениях"/>
    <w:basedOn w:val="10"/>
    <w:next w:val="a"/>
    <w:link w:val="a4"/>
    <w:pPr>
      <w:keepNext/>
      <w:keepLines/>
      <w:spacing w:before="480" w:after="240" w:line="360" w:lineRule="auto"/>
      <w:outlineLvl w:val="8"/>
    </w:pPr>
    <w:rPr>
      <w:b w:val="0"/>
      <w:sz w:val="18"/>
    </w:rPr>
  </w:style>
  <w:style w:type="character" w:customStyle="1" w:styleId="a4">
    <w:name w:val="Подвал для информации об изменениях"/>
    <w:basedOn w:val="11"/>
    <w:link w:val="a3"/>
    <w:rPr>
      <w:rFonts w:ascii="Times New Roman" w:hAnsi="Times New Roman"/>
      <w:b w:val="0"/>
      <w:sz w:val="18"/>
    </w:rPr>
  </w:style>
  <w:style w:type="paragraph" w:customStyle="1" w:styleId="12">
    <w:name w:val="Нижний колонтитул Знак1"/>
    <w:basedOn w:val="13"/>
    <w:link w:val="14"/>
    <w:rPr>
      <w:rFonts w:ascii="Calibri" w:hAnsi="Calibri"/>
    </w:rPr>
  </w:style>
  <w:style w:type="character" w:customStyle="1" w:styleId="14">
    <w:name w:val="Нижний колонтитул Знак1"/>
    <w:basedOn w:val="a0"/>
    <w:link w:val="12"/>
    <w:rPr>
      <w:rFonts w:ascii="Calibri" w:hAnsi="Calibri"/>
    </w:rPr>
  </w:style>
  <w:style w:type="paragraph" w:customStyle="1" w:styleId="a5">
    <w:name w:val="Центрированный (таблица)"/>
    <w:basedOn w:val="a6"/>
    <w:next w:val="a"/>
    <w:link w:val="a7"/>
    <w:pPr>
      <w:jc w:val="center"/>
    </w:pPr>
  </w:style>
  <w:style w:type="character" w:customStyle="1" w:styleId="a7">
    <w:name w:val="Центрированный (таблица)"/>
    <w:basedOn w:val="a8"/>
    <w:link w:val="a5"/>
    <w:rPr>
      <w:rFonts w:ascii="Times New Roman" w:hAnsi="Times New Roman"/>
      <w:sz w:val="24"/>
    </w:rPr>
  </w:style>
  <w:style w:type="paragraph" w:styleId="21">
    <w:name w:val="toc 2"/>
    <w:basedOn w:val="a"/>
    <w:next w:val="a"/>
    <w:link w:val="22"/>
    <w:uiPriority w:val="39"/>
    <w:pPr>
      <w:tabs>
        <w:tab w:val="right" w:leader="dot" w:pos="9639"/>
      </w:tabs>
      <w:spacing w:before="120"/>
      <w:ind w:left="240"/>
    </w:pPr>
    <w:rPr>
      <w:rFonts w:ascii="Times New Roman" w:hAnsi="Times New Roman"/>
      <w:i/>
      <w:sz w:val="24"/>
    </w:rPr>
  </w:style>
  <w:style w:type="character" w:customStyle="1" w:styleId="22">
    <w:name w:val="Оглавление 2 Знак"/>
    <w:basedOn w:val="1"/>
    <w:link w:val="21"/>
    <w:rPr>
      <w:rFonts w:ascii="Times New Roman" w:hAnsi="Times New Roman"/>
      <w:i/>
      <w:sz w:val="24"/>
    </w:rPr>
  </w:style>
  <w:style w:type="paragraph" w:styleId="a9">
    <w:name w:val="footer"/>
    <w:basedOn w:val="a"/>
    <w:link w:val="aa"/>
    <w:pPr>
      <w:tabs>
        <w:tab w:val="center" w:pos="4677"/>
        <w:tab w:val="right" w:pos="9355"/>
      </w:tabs>
    </w:pPr>
  </w:style>
  <w:style w:type="character" w:customStyle="1" w:styleId="aa">
    <w:name w:val="Нижний колонтитул Знак"/>
    <w:basedOn w:val="1"/>
    <w:link w:val="a9"/>
  </w:style>
  <w:style w:type="paragraph" w:customStyle="1" w:styleId="15">
    <w:name w:val="Заголовок1"/>
    <w:basedOn w:val="ab"/>
    <w:next w:val="a"/>
    <w:link w:val="16"/>
    <w:rPr>
      <w:b/>
      <w:color w:val="0058A9"/>
    </w:rPr>
  </w:style>
  <w:style w:type="character" w:customStyle="1" w:styleId="16">
    <w:name w:val="Заголовок1"/>
    <w:basedOn w:val="ac"/>
    <w:link w:val="15"/>
    <w:rPr>
      <w:rFonts w:ascii="Verdana" w:hAnsi="Verdana"/>
      <w:b/>
      <w:color w:val="0058A9"/>
    </w:rPr>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styleId="41">
    <w:name w:val="toc 4"/>
    <w:basedOn w:val="a"/>
    <w:next w:val="a"/>
    <w:link w:val="42"/>
    <w:uiPriority w:val="39"/>
    <w:pPr>
      <w:ind w:left="720"/>
    </w:pPr>
    <w:rPr>
      <w:rFonts w:ascii="Calibri" w:hAnsi="Calibri"/>
      <w:sz w:val="20"/>
    </w:rPr>
  </w:style>
  <w:style w:type="character" w:customStyle="1" w:styleId="42">
    <w:name w:val="Оглавление 4 Знак"/>
    <w:basedOn w:val="1"/>
    <w:link w:val="41"/>
    <w:rPr>
      <w:rFonts w:ascii="Calibri" w:hAnsi="Calibri"/>
      <w:sz w:val="20"/>
    </w:rPr>
  </w:style>
  <w:style w:type="paragraph" w:customStyle="1" w:styleId="17">
    <w:name w:val="Раздел 1"/>
    <w:basedOn w:val="10"/>
    <w:link w:val="18"/>
    <w:pPr>
      <w:keepNext/>
      <w:spacing w:after="120"/>
    </w:pPr>
    <w:rPr>
      <w:rFonts w:ascii="Times New Roman Полужирный" w:hAnsi="Times New Roman Полужирный"/>
      <w:caps/>
    </w:rPr>
  </w:style>
  <w:style w:type="character" w:customStyle="1" w:styleId="18">
    <w:name w:val="Раздел 1"/>
    <w:basedOn w:val="11"/>
    <w:link w:val="17"/>
    <w:rPr>
      <w:rFonts w:ascii="Times New Roman Полужирный" w:hAnsi="Times New Roman Полужирный"/>
      <w:b/>
      <w:caps/>
      <w:sz w:val="24"/>
    </w:rPr>
  </w:style>
  <w:style w:type="paragraph" w:customStyle="1" w:styleId="23">
    <w:name w:val="Неразрешенное упоминание2"/>
    <w:link w:val="24"/>
    <w:rPr>
      <w:color w:val="605E5C"/>
      <w:shd w:val="clear" w:color="auto" w:fill="E1DFDD"/>
    </w:rPr>
  </w:style>
  <w:style w:type="character" w:customStyle="1" w:styleId="24">
    <w:name w:val="Неразрешенное упоминание2"/>
    <w:link w:val="23"/>
    <w:rPr>
      <w:color w:val="605E5C"/>
      <w:shd w:val="clear" w:color="auto" w:fill="E1DFDD"/>
    </w:rPr>
  </w:style>
  <w:style w:type="paragraph" w:customStyle="1" w:styleId="25">
    <w:name w:val="Основной текст (2)"/>
    <w:basedOn w:val="a"/>
    <w:link w:val="26"/>
    <w:pPr>
      <w:widowControl w:val="0"/>
      <w:spacing w:before="360" w:line="240" w:lineRule="atLeast"/>
      <w:jc w:val="both"/>
    </w:pPr>
    <w:rPr>
      <w:sz w:val="28"/>
    </w:rPr>
  </w:style>
  <w:style w:type="character" w:customStyle="1" w:styleId="26">
    <w:name w:val="Основной текст (2)"/>
    <w:basedOn w:val="1"/>
    <w:link w:val="25"/>
    <w:rPr>
      <w:sz w:val="28"/>
    </w:rPr>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ad">
    <w:name w:val="Внимание: криминал!!"/>
    <w:basedOn w:val="ae"/>
    <w:next w:val="a"/>
    <w:link w:val="af"/>
  </w:style>
  <w:style w:type="character" w:customStyle="1" w:styleId="af">
    <w:name w:val="Внимание: криминал!!"/>
    <w:basedOn w:val="af0"/>
    <w:link w:val="ad"/>
    <w:rPr>
      <w:rFonts w:ascii="Times New Roman" w:hAnsi="Times New Roman"/>
      <w:sz w:val="24"/>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customStyle="1" w:styleId="af1">
    <w:link w:val="af2"/>
    <w:semiHidden/>
    <w:unhideWhenUsed/>
  </w:style>
  <w:style w:type="character" w:customStyle="1" w:styleId="af2">
    <w:link w:val="af1"/>
    <w:semiHidden/>
    <w:unhideWhenUsed/>
  </w:style>
  <w:style w:type="paragraph" w:styleId="6">
    <w:name w:val="toc 6"/>
    <w:basedOn w:val="a"/>
    <w:next w:val="a"/>
    <w:link w:val="60"/>
    <w:uiPriority w:val="39"/>
    <w:pPr>
      <w:ind w:left="1200"/>
    </w:pPr>
    <w:rPr>
      <w:rFonts w:ascii="Calibri" w:hAnsi="Calibri"/>
      <w:sz w:val="20"/>
    </w:rPr>
  </w:style>
  <w:style w:type="character" w:customStyle="1" w:styleId="60">
    <w:name w:val="Оглавление 6 Знак"/>
    <w:basedOn w:val="1"/>
    <w:link w:val="6"/>
    <w:rPr>
      <w:rFonts w:ascii="Calibri" w:hAnsi="Calibri"/>
      <w:sz w:val="20"/>
    </w:rPr>
  </w:style>
  <w:style w:type="paragraph" w:customStyle="1" w:styleId="19">
    <w:name w:val="Знак примечания1"/>
    <w:basedOn w:val="13"/>
    <w:link w:val="af3"/>
    <w:rPr>
      <w:sz w:val="16"/>
    </w:rPr>
  </w:style>
  <w:style w:type="character" w:styleId="af3">
    <w:name w:val="annotation reference"/>
    <w:basedOn w:val="a0"/>
    <w:link w:val="19"/>
    <w:rPr>
      <w:sz w:val="16"/>
    </w:rPr>
  </w:style>
  <w:style w:type="paragraph" w:styleId="7">
    <w:name w:val="toc 7"/>
    <w:basedOn w:val="a"/>
    <w:next w:val="a"/>
    <w:link w:val="70"/>
    <w:uiPriority w:val="39"/>
    <w:pPr>
      <w:ind w:left="1440"/>
    </w:pPr>
    <w:rPr>
      <w:rFonts w:ascii="Calibri" w:hAnsi="Calibri"/>
      <w:sz w:val="20"/>
    </w:rPr>
  </w:style>
  <w:style w:type="character" w:customStyle="1" w:styleId="70">
    <w:name w:val="Оглавление 7 Знак"/>
    <w:basedOn w:val="1"/>
    <w:link w:val="7"/>
    <w:rPr>
      <w:rFonts w:ascii="Calibri" w:hAnsi="Calibri"/>
      <w:sz w:val="20"/>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color w:val="000000"/>
      <w:sz w:val="16"/>
    </w:rPr>
  </w:style>
  <w:style w:type="paragraph" w:customStyle="1" w:styleId="120">
    <w:name w:val="таблСлева12"/>
    <w:basedOn w:val="a"/>
    <w:link w:val="121"/>
    <w:rPr>
      <w:rFonts w:ascii="Segoe UI" w:hAnsi="Segoe UI"/>
      <w:sz w:val="24"/>
    </w:rPr>
  </w:style>
  <w:style w:type="character" w:customStyle="1" w:styleId="121">
    <w:name w:val="таблСлева12"/>
    <w:basedOn w:val="1"/>
    <w:link w:val="120"/>
    <w:rPr>
      <w:rFonts w:ascii="Segoe UI" w:hAnsi="Segoe UI"/>
      <w:sz w:val="24"/>
    </w:rPr>
  </w:style>
  <w:style w:type="paragraph" w:customStyle="1" w:styleId="af4">
    <w:name w:val="Текст (лев. подпись)"/>
    <w:basedOn w:val="a"/>
    <w:next w:val="a"/>
    <w:link w:val="af5"/>
    <w:pPr>
      <w:widowControl w:val="0"/>
      <w:spacing w:line="360" w:lineRule="auto"/>
    </w:pPr>
    <w:rPr>
      <w:rFonts w:ascii="Times New Roman" w:hAnsi="Times New Roman"/>
      <w:sz w:val="24"/>
    </w:rPr>
  </w:style>
  <w:style w:type="character" w:customStyle="1" w:styleId="af5">
    <w:name w:val="Текст (лев. подпись)"/>
    <w:basedOn w:val="1"/>
    <w:link w:val="af4"/>
    <w:rPr>
      <w:rFonts w:ascii="Times New Roman" w:hAnsi="Times New Roman"/>
      <w:sz w:val="24"/>
    </w:rPr>
  </w:style>
  <w:style w:type="paragraph" w:customStyle="1" w:styleId="af6">
    <w:name w:val="Интерактивный заголовок"/>
    <w:basedOn w:val="15"/>
    <w:next w:val="a"/>
    <w:link w:val="af7"/>
    <w:rPr>
      <w:u w:val="single"/>
    </w:rPr>
  </w:style>
  <w:style w:type="character" w:customStyle="1" w:styleId="af7">
    <w:name w:val="Интерактивный заголовок"/>
    <w:basedOn w:val="16"/>
    <w:link w:val="af6"/>
    <w:rPr>
      <w:rFonts w:ascii="Verdana" w:hAnsi="Verdana"/>
      <w:b/>
      <w:color w:val="0058A9"/>
      <w:u w:val="single"/>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a6">
    <w:name w:val="Нормальный (таблица)"/>
    <w:basedOn w:val="a"/>
    <w:next w:val="a"/>
    <w:link w:val="a8"/>
    <w:pPr>
      <w:widowControl w:val="0"/>
      <w:spacing w:line="360" w:lineRule="auto"/>
      <w:jc w:val="both"/>
    </w:pPr>
    <w:rPr>
      <w:rFonts w:ascii="Times New Roman" w:hAnsi="Times New Roman"/>
      <w:sz w:val="24"/>
    </w:rPr>
  </w:style>
  <w:style w:type="character" w:customStyle="1" w:styleId="a8">
    <w:name w:val="Нормальный (таблица)"/>
    <w:basedOn w:val="1"/>
    <w:link w:val="a6"/>
    <w:rPr>
      <w:rFonts w:ascii="Times New Roman" w:hAnsi="Times New Roman"/>
      <w:sz w:val="24"/>
    </w:rPr>
  </w:style>
  <w:style w:type="paragraph" w:customStyle="1" w:styleId="110">
    <w:name w:val="Тема примечания Знак11"/>
    <w:link w:val="111"/>
    <w:rPr>
      <w:rFonts w:ascii="Times New Roman" w:hAnsi="Times New Roman"/>
      <w:b/>
      <w:sz w:val="20"/>
    </w:rPr>
  </w:style>
  <w:style w:type="character" w:customStyle="1" w:styleId="111">
    <w:name w:val="Тема примечания Знак11"/>
    <w:link w:val="110"/>
    <w:rPr>
      <w:rFonts w:ascii="Times New Roman" w:hAnsi="Times New Roman"/>
      <w:b/>
      <w:sz w:val="20"/>
    </w:rPr>
  </w:style>
  <w:style w:type="paragraph" w:customStyle="1" w:styleId="af8">
    <w:name w:val="Обычный (Интернет) Знак"/>
    <w:link w:val="af9"/>
    <w:rPr>
      <w:rFonts w:ascii="Times New Roman" w:hAnsi="Times New Roman"/>
      <w:sz w:val="24"/>
    </w:rPr>
  </w:style>
  <w:style w:type="character" w:customStyle="1" w:styleId="af9">
    <w:name w:val="Обычный (Интернет) Знак"/>
    <w:link w:val="af8"/>
    <w:rPr>
      <w:rFonts w:ascii="Times New Roman" w:hAnsi="Times New Roman"/>
      <w:sz w:val="24"/>
    </w:rPr>
  </w:style>
  <w:style w:type="paragraph" w:customStyle="1" w:styleId="1a">
    <w:name w:val="Заголовок Знак1"/>
    <w:basedOn w:val="13"/>
    <w:link w:val="1b"/>
    <w:rPr>
      <w:rFonts w:asciiTheme="majorHAnsi" w:hAnsiTheme="majorHAnsi"/>
      <w:spacing w:val="-10"/>
      <w:sz w:val="56"/>
    </w:rPr>
  </w:style>
  <w:style w:type="character" w:customStyle="1" w:styleId="1b">
    <w:name w:val="Заголовок Знак1"/>
    <w:basedOn w:val="a0"/>
    <w:link w:val="1a"/>
    <w:rPr>
      <w:rFonts w:asciiTheme="majorHAnsi" w:hAnsiTheme="majorHAnsi"/>
      <w:spacing w:val="-10"/>
      <w:sz w:val="56"/>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afa">
    <w:name w:val="Текст информации об изменениях"/>
    <w:basedOn w:val="a"/>
    <w:next w:val="a"/>
    <w:link w:val="afb"/>
    <w:pPr>
      <w:widowControl w:val="0"/>
      <w:spacing w:line="360" w:lineRule="auto"/>
      <w:ind w:firstLine="720"/>
      <w:jc w:val="both"/>
    </w:pPr>
    <w:rPr>
      <w:rFonts w:ascii="Times New Roman" w:hAnsi="Times New Roman"/>
      <w:color w:val="353842"/>
      <w:sz w:val="18"/>
    </w:rPr>
  </w:style>
  <w:style w:type="character" w:customStyle="1" w:styleId="afb">
    <w:name w:val="Текст информации об изменениях"/>
    <w:basedOn w:val="1"/>
    <w:link w:val="afa"/>
    <w:rPr>
      <w:rFonts w:ascii="Times New Roman" w:hAnsi="Times New Roman"/>
      <w:color w:val="353842"/>
      <w:sz w:val="18"/>
    </w:rPr>
  </w:style>
  <w:style w:type="paragraph" w:customStyle="1" w:styleId="c15">
    <w:name w:val="c15"/>
    <w:basedOn w:val="13"/>
    <w:link w:val="c150"/>
  </w:style>
  <w:style w:type="character" w:customStyle="1" w:styleId="c150">
    <w:name w:val="c15"/>
    <w:basedOn w:val="a0"/>
    <w:link w:val="c15"/>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color w:val="000000"/>
      <w:sz w:val="16"/>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color w:val="000000"/>
      <w:sz w:val="16"/>
    </w:rPr>
  </w:style>
  <w:style w:type="paragraph" w:customStyle="1" w:styleId="43">
    <w:name w:val="Неразрешенное упоминание4"/>
    <w:basedOn w:val="13"/>
    <w:link w:val="44"/>
    <w:rPr>
      <w:color w:val="605E5C"/>
      <w:shd w:val="clear" w:color="auto" w:fill="E1DFDD"/>
    </w:rPr>
  </w:style>
  <w:style w:type="character" w:customStyle="1" w:styleId="44">
    <w:name w:val="Неразрешенное упоминание4"/>
    <w:basedOn w:val="a0"/>
    <w:link w:val="43"/>
    <w:rPr>
      <w:color w:val="605E5C"/>
      <w:shd w:val="clear" w:color="auto" w:fill="E1DFDD"/>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afc">
    <w:name w:val="Заголовок Знак"/>
    <w:basedOn w:val="13"/>
    <w:link w:val="afd"/>
    <w:rPr>
      <w:rFonts w:asciiTheme="majorHAnsi" w:hAnsiTheme="majorHAnsi"/>
      <w:spacing w:val="-10"/>
      <w:sz w:val="56"/>
    </w:rPr>
  </w:style>
  <w:style w:type="character" w:customStyle="1" w:styleId="afd">
    <w:name w:val="Заголовок Знак"/>
    <w:basedOn w:val="a0"/>
    <w:link w:val="afc"/>
    <w:rPr>
      <w:rFonts w:asciiTheme="majorHAnsi" w:hAnsiTheme="majorHAnsi"/>
      <w:spacing w:val="-10"/>
      <w:sz w:val="56"/>
    </w:rPr>
  </w:style>
  <w:style w:type="paragraph" w:customStyle="1" w:styleId="afe">
    <w:name w:val="Переменная часть"/>
    <w:basedOn w:val="ab"/>
    <w:next w:val="a"/>
    <w:link w:val="aff"/>
    <w:rPr>
      <w:sz w:val="18"/>
    </w:rPr>
  </w:style>
  <w:style w:type="character" w:customStyle="1" w:styleId="aff">
    <w:name w:val="Переменная часть"/>
    <w:basedOn w:val="ac"/>
    <w:link w:val="afe"/>
    <w:rPr>
      <w:rFonts w:ascii="Verdana" w:hAnsi="Verdana"/>
      <w:sz w:val="18"/>
    </w:rPr>
  </w:style>
  <w:style w:type="paragraph" w:customStyle="1" w:styleId="1c">
    <w:name w:val="Обычный (веб)1"/>
    <w:basedOn w:val="a"/>
    <w:next w:val="aff0"/>
    <w:link w:val="1d"/>
    <w:pPr>
      <w:widowControl w:val="0"/>
    </w:pPr>
    <w:rPr>
      <w:rFonts w:ascii="Times New Roman" w:hAnsi="Times New Roman"/>
      <w:sz w:val="24"/>
    </w:rPr>
  </w:style>
  <w:style w:type="character" w:customStyle="1" w:styleId="1d">
    <w:name w:val="Обычный (веб)1"/>
    <w:basedOn w:val="1"/>
    <w:link w:val="1c"/>
    <w:rPr>
      <w:rFonts w:ascii="Times New Roman" w:hAnsi="Times New Roman"/>
      <w:sz w:val="24"/>
    </w:rPr>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color w:val="000000"/>
      <w:sz w:val="16"/>
    </w:rPr>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rPr>
      <w:rFonts w:ascii="Arial" w:hAnsi="Arial"/>
      <w:b/>
      <w:sz w:val="26"/>
    </w:rPr>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color w:val="000000"/>
      <w:sz w:val="16"/>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customStyle="1" w:styleId="aff1">
    <w:name w:val="Сравнение редакций. Удаленный фрагмент"/>
    <w:link w:val="aff2"/>
    <w:rPr>
      <w:shd w:val="clear" w:color="auto" w:fill="C4C413"/>
    </w:rPr>
  </w:style>
  <w:style w:type="character" w:customStyle="1" w:styleId="aff2">
    <w:name w:val="Сравнение редакций. Удаленный фрагмент"/>
    <w:link w:val="aff1"/>
    <w:rPr>
      <w:color w:val="000000"/>
      <w:shd w:val="clear" w:color="auto" w:fill="C4C413"/>
    </w:rPr>
  </w:style>
  <w:style w:type="paragraph" w:customStyle="1" w:styleId="aff3">
    <w:name w:val="Информация об изменениях документа"/>
    <w:basedOn w:val="aff4"/>
    <w:next w:val="a"/>
    <w:link w:val="aff5"/>
    <w:rPr>
      <w:i/>
    </w:rPr>
  </w:style>
  <w:style w:type="character" w:customStyle="1" w:styleId="aff5">
    <w:name w:val="Информация об изменениях документа"/>
    <w:basedOn w:val="aff6"/>
    <w:link w:val="aff3"/>
    <w:rPr>
      <w:rFonts w:ascii="Times New Roman" w:hAnsi="Times New Roman"/>
      <w:i/>
      <w:color w:val="353842"/>
      <w:sz w:val="24"/>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aff7">
    <w:name w:val="Опечатки"/>
    <w:link w:val="aff8"/>
    <w:rPr>
      <w:color w:val="FF0000"/>
    </w:rPr>
  </w:style>
  <w:style w:type="character" w:customStyle="1" w:styleId="aff8">
    <w:name w:val="Опечатки"/>
    <w:link w:val="aff7"/>
    <w:rPr>
      <w:color w:val="FF0000"/>
    </w:rPr>
  </w:style>
  <w:style w:type="paragraph" w:customStyle="1" w:styleId="1e">
    <w:name w:val="Просмотренная гиперссылка1"/>
    <w:basedOn w:val="13"/>
    <w:link w:val="aff9"/>
    <w:rPr>
      <w:color w:val="954F72" w:themeColor="followedHyperlink"/>
      <w:u w:val="single"/>
    </w:rPr>
  </w:style>
  <w:style w:type="character" w:styleId="aff9">
    <w:name w:val="FollowedHyperlink"/>
    <w:basedOn w:val="a0"/>
    <w:link w:val="1e"/>
    <w:rPr>
      <w:color w:val="954F72" w:themeColor="followedHyperlink"/>
      <w:u w:val="single"/>
    </w:rPr>
  </w:style>
  <w:style w:type="paragraph" w:customStyle="1" w:styleId="affa">
    <w:name w:val="Прижатый влево"/>
    <w:basedOn w:val="a"/>
    <w:next w:val="a"/>
    <w:link w:val="affb"/>
    <w:pPr>
      <w:widowControl w:val="0"/>
      <w:spacing w:line="360" w:lineRule="auto"/>
    </w:pPr>
    <w:rPr>
      <w:rFonts w:ascii="Times New Roman" w:hAnsi="Times New Roman"/>
      <w:sz w:val="24"/>
    </w:rPr>
  </w:style>
  <w:style w:type="character" w:customStyle="1" w:styleId="affb">
    <w:name w:val="Прижатый влево"/>
    <w:basedOn w:val="1"/>
    <w:link w:val="affa"/>
    <w:rPr>
      <w:rFonts w:ascii="Times New Roman" w:hAnsi="Times New Roman"/>
      <w:sz w:val="24"/>
    </w:rPr>
  </w:style>
  <w:style w:type="paragraph" w:customStyle="1" w:styleId="affc">
    <w:name w:val="Пример."/>
    <w:basedOn w:val="ae"/>
    <w:next w:val="a"/>
    <w:link w:val="affd"/>
  </w:style>
  <w:style w:type="character" w:customStyle="1" w:styleId="affd">
    <w:name w:val="Пример."/>
    <w:basedOn w:val="af0"/>
    <w:link w:val="affc"/>
    <w:rPr>
      <w:rFonts w:ascii="Times New Roman" w:hAnsi="Times New Roman"/>
      <w:sz w:val="24"/>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color w:val="000000"/>
      <w:sz w:val="16"/>
    </w:rPr>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color w:val="000000"/>
      <w:sz w:val="16"/>
    </w:rPr>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styleId="affe">
    <w:name w:val="Body Text"/>
    <w:basedOn w:val="a"/>
    <w:link w:val="afff"/>
    <w:pPr>
      <w:widowControl w:val="0"/>
      <w:spacing w:before="120" w:after="120"/>
      <w:jc w:val="both"/>
    </w:pPr>
    <w:rPr>
      <w:rFonts w:ascii="Times New Roman" w:hAnsi="Times New Roman"/>
      <w:sz w:val="24"/>
    </w:rPr>
  </w:style>
  <w:style w:type="character" w:customStyle="1" w:styleId="afff">
    <w:name w:val="Основной текст Знак"/>
    <w:basedOn w:val="1"/>
    <w:link w:val="affe"/>
    <w:rPr>
      <w:rFonts w:ascii="Times New Roman" w:hAnsi="Times New Roman"/>
      <w:sz w:val="24"/>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color w:val="000000"/>
      <w:sz w:val="16"/>
    </w:rPr>
  </w:style>
  <w:style w:type="paragraph" w:customStyle="1" w:styleId="afff0">
    <w:name w:val="Заголовок ЭР (правое окно)"/>
    <w:basedOn w:val="afff1"/>
    <w:next w:val="a"/>
    <w:link w:val="afff2"/>
    <w:pPr>
      <w:spacing w:after="0"/>
      <w:jc w:val="left"/>
    </w:pPr>
  </w:style>
  <w:style w:type="character" w:customStyle="1" w:styleId="afff2">
    <w:name w:val="Заголовок ЭР (правое окно)"/>
    <w:basedOn w:val="afff3"/>
    <w:link w:val="afff0"/>
    <w:rPr>
      <w:rFonts w:ascii="Times New Roman" w:hAnsi="Times New Roman"/>
      <w:b/>
      <w:color w:val="26282F"/>
      <w:sz w:val="26"/>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color w:val="000000"/>
      <w:sz w:val="16"/>
    </w:rPr>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color w:val="000000"/>
      <w:sz w:val="16"/>
    </w:rPr>
  </w:style>
  <w:style w:type="paragraph" w:customStyle="1" w:styleId="docdata">
    <w:name w:val="docdata"/>
    <w:basedOn w:val="13"/>
    <w:link w:val="docdata0"/>
  </w:style>
  <w:style w:type="character" w:customStyle="1" w:styleId="docdata0">
    <w:name w:val="docdata"/>
    <w:basedOn w:val="a0"/>
    <w:link w:val="docdata"/>
  </w:style>
  <w:style w:type="paragraph" w:customStyle="1" w:styleId="afff4">
    <w:name w:val="Текст ЭР (см. также)"/>
    <w:basedOn w:val="a"/>
    <w:next w:val="a"/>
    <w:link w:val="afff5"/>
    <w:pPr>
      <w:widowControl w:val="0"/>
      <w:spacing w:before="200" w:line="360" w:lineRule="auto"/>
    </w:pPr>
    <w:rPr>
      <w:rFonts w:ascii="Times New Roman" w:hAnsi="Times New Roman"/>
      <w:sz w:val="20"/>
    </w:rPr>
  </w:style>
  <w:style w:type="character" w:customStyle="1" w:styleId="afff5">
    <w:name w:val="Текст ЭР (см. также)"/>
    <w:basedOn w:val="1"/>
    <w:link w:val="afff4"/>
    <w:rPr>
      <w:rFonts w:ascii="Times New Roman" w:hAnsi="Times New Roman"/>
      <w:sz w:val="20"/>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color w:val="000000"/>
      <w:sz w:val="16"/>
    </w:rPr>
  </w:style>
  <w:style w:type="paragraph" w:customStyle="1" w:styleId="1f">
    <w:name w:val="Знак сноски1"/>
    <w:basedOn w:val="a"/>
    <w:link w:val="1f0"/>
    <w:rPr>
      <w:vertAlign w:val="superscript"/>
    </w:rPr>
  </w:style>
  <w:style w:type="character" w:customStyle="1" w:styleId="1f0">
    <w:name w:val="Знак сноски1"/>
    <w:basedOn w:val="1"/>
    <w:link w:val="1f"/>
    <w:rPr>
      <w:vertAlign w:val="superscript"/>
    </w:rPr>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color w:val="000000"/>
      <w:sz w:val="16"/>
    </w:rPr>
  </w:style>
  <w:style w:type="paragraph" w:customStyle="1" w:styleId="afff6">
    <w:name w:val="Найденные слова"/>
    <w:link w:val="afff7"/>
    <w:rPr>
      <w:b/>
      <w:color w:val="26282F"/>
      <w:shd w:val="clear" w:color="auto" w:fill="FFF580"/>
    </w:rPr>
  </w:style>
  <w:style w:type="character" w:customStyle="1" w:styleId="afff7">
    <w:name w:val="Найденные слова"/>
    <w:link w:val="afff6"/>
    <w:rPr>
      <w:b/>
      <w:color w:val="26282F"/>
      <w:shd w:val="clear" w:color="auto" w:fill="FFF580"/>
    </w:rPr>
  </w:style>
  <w:style w:type="paragraph" w:styleId="afff8">
    <w:name w:val="TOC Heading"/>
    <w:basedOn w:val="10"/>
    <w:next w:val="a"/>
    <w:link w:val="afff9"/>
    <w:pPr>
      <w:keepNext/>
      <w:keepLines/>
      <w:spacing w:before="240" w:line="264" w:lineRule="auto"/>
      <w:ind w:firstLine="709"/>
      <w:outlineLvl w:val="8"/>
    </w:pPr>
    <w:rPr>
      <w:rFonts w:ascii="@Batang" w:hAnsi="@Batang"/>
      <w:b w:val="0"/>
      <w:color w:val="2F5496"/>
    </w:rPr>
  </w:style>
  <w:style w:type="character" w:customStyle="1" w:styleId="afff9">
    <w:name w:val="Заголовок оглавления Знак"/>
    <w:basedOn w:val="11"/>
    <w:link w:val="afff8"/>
    <w:rPr>
      <w:rFonts w:ascii="@Batang" w:hAnsi="@Batang"/>
      <w:b w:val="0"/>
      <w:color w:val="2F5496"/>
      <w:sz w:val="24"/>
    </w:rPr>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1f1">
    <w:name w:val="Тема примечания Знак1"/>
    <w:link w:val="1f2"/>
    <w:rPr>
      <w:rFonts w:ascii="Times New Roman" w:hAnsi="Times New Roman"/>
      <w:b/>
      <w:sz w:val="20"/>
    </w:rPr>
  </w:style>
  <w:style w:type="character" w:customStyle="1" w:styleId="1f2">
    <w:name w:val="Тема примечания Знак1"/>
    <w:link w:val="1f1"/>
    <w:rPr>
      <w:rFonts w:ascii="Times New Roman" w:hAnsi="Times New Roman"/>
      <w:b/>
      <w:sz w:val="20"/>
    </w:rPr>
  </w:style>
  <w:style w:type="paragraph" w:customStyle="1" w:styleId="-">
    <w:name w:val="ЭР-содержание (правое окно)"/>
    <w:basedOn w:val="a"/>
    <w:next w:val="a"/>
    <w:link w:val="-0"/>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color w:val="000000"/>
      <w:sz w:val="16"/>
    </w:rPr>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color w:val="000000"/>
      <w:sz w:val="16"/>
    </w:rPr>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afffa">
    <w:name w:val="Текст в таблице"/>
    <w:basedOn w:val="a6"/>
    <w:next w:val="a"/>
    <w:link w:val="afffb"/>
    <w:pPr>
      <w:ind w:firstLine="500"/>
    </w:pPr>
  </w:style>
  <w:style w:type="character" w:customStyle="1" w:styleId="afffb">
    <w:name w:val="Текст в таблице"/>
    <w:basedOn w:val="a8"/>
    <w:link w:val="afffa"/>
    <w:rPr>
      <w:rFonts w:ascii="Times New Roman" w:hAnsi="Times New Roman"/>
      <w:sz w:val="24"/>
    </w:rPr>
  </w:style>
  <w:style w:type="paragraph" w:customStyle="1" w:styleId="c21">
    <w:name w:val="c21"/>
    <w:basedOn w:val="13"/>
    <w:link w:val="c210"/>
  </w:style>
  <w:style w:type="character" w:customStyle="1" w:styleId="c210">
    <w:name w:val="c21"/>
    <w:basedOn w:val="a0"/>
    <w:link w:val="c21"/>
  </w:style>
  <w:style w:type="paragraph" w:customStyle="1" w:styleId="afffc">
    <w:name w:val="Текст (справка)"/>
    <w:basedOn w:val="a"/>
    <w:next w:val="a"/>
    <w:link w:val="afffd"/>
    <w:pPr>
      <w:widowControl w:val="0"/>
      <w:spacing w:line="360" w:lineRule="auto"/>
      <w:ind w:left="170" w:right="170"/>
    </w:pPr>
    <w:rPr>
      <w:rFonts w:ascii="Times New Roman" w:hAnsi="Times New Roman"/>
      <w:sz w:val="24"/>
    </w:rPr>
  </w:style>
  <w:style w:type="character" w:customStyle="1" w:styleId="afffd">
    <w:name w:val="Текст (справка)"/>
    <w:basedOn w:val="1"/>
    <w:link w:val="afffc"/>
    <w:rPr>
      <w:rFonts w:ascii="Times New Roman" w:hAnsi="Times New Roman"/>
      <w:sz w:val="24"/>
    </w:rPr>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paragraph" w:customStyle="1" w:styleId="afffe">
    <w:name w:val="Продолжение ссылки"/>
    <w:link w:val="affff"/>
  </w:style>
  <w:style w:type="character" w:customStyle="1" w:styleId="affff">
    <w:name w:val="Продолжение ссылки"/>
    <w:link w:val="afffe"/>
  </w:style>
  <w:style w:type="paragraph" w:customStyle="1" w:styleId="affff0">
    <w:name w:val="Заголовок своего сообщения"/>
    <w:link w:val="affff1"/>
    <w:rPr>
      <w:b/>
      <w:color w:val="26282F"/>
    </w:rPr>
  </w:style>
  <w:style w:type="character" w:customStyle="1" w:styleId="affff1">
    <w:name w:val="Заголовок своего сообщения"/>
    <w:link w:val="affff0"/>
    <w:rPr>
      <w:b/>
      <w:color w:val="26282F"/>
    </w:rPr>
  </w:style>
  <w:style w:type="paragraph" w:customStyle="1" w:styleId="affff2">
    <w:name w:val="Технический комментарий"/>
    <w:basedOn w:val="a"/>
    <w:next w:val="a"/>
    <w:link w:val="affff3"/>
    <w:pPr>
      <w:widowControl w:val="0"/>
      <w:spacing w:line="360" w:lineRule="auto"/>
    </w:pPr>
    <w:rPr>
      <w:rFonts w:ascii="Times New Roman" w:hAnsi="Times New Roman"/>
      <w:color w:val="463F31"/>
      <w:sz w:val="24"/>
    </w:rPr>
  </w:style>
  <w:style w:type="character" w:customStyle="1" w:styleId="affff3">
    <w:name w:val="Технический комментарий"/>
    <w:basedOn w:val="1"/>
    <w:link w:val="affff2"/>
    <w:rPr>
      <w:rFonts w:ascii="Times New Roman" w:hAnsi="Times New Roman"/>
      <w:color w:val="463F31"/>
      <w:sz w:val="24"/>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affff4">
    <w:name w:val="Ссылка на официальную публикацию"/>
    <w:basedOn w:val="a"/>
    <w:next w:val="a"/>
    <w:link w:val="affff5"/>
    <w:pPr>
      <w:widowControl w:val="0"/>
      <w:spacing w:line="360" w:lineRule="auto"/>
      <w:ind w:firstLine="720"/>
      <w:jc w:val="both"/>
    </w:pPr>
    <w:rPr>
      <w:rFonts w:ascii="Times New Roman" w:hAnsi="Times New Roman"/>
      <w:sz w:val="24"/>
    </w:rPr>
  </w:style>
  <w:style w:type="character" w:customStyle="1" w:styleId="affff5">
    <w:name w:val="Ссылка на официальную публикацию"/>
    <w:basedOn w:val="1"/>
    <w:link w:val="affff4"/>
    <w:rPr>
      <w:rFonts w:ascii="Times New Roman" w:hAnsi="Times New Roman"/>
      <w:sz w:val="24"/>
    </w:rPr>
  </w:style>
  <w:style w:type="paragraph" w:customStyle="1" w:styleId="31">
    <w:name w:val="Неразрешенное упоминание3"/>
    <w:link w:val="32"/>
    <w:rPr>
      <w:color w:val="605E5C"/>
      <w:shd w:val="clear" w:color="auto" w:fill="E1DFDD"/>
    </w:rPr>
  </w:style>
  <w:style w:type="character" w:customStyle="1" w:styleId="32">
    <w:name w:val="Неразрешенное упоминание3"/>
    <w:link w:val="31"/>
    <w:rPr>
      <w:color w:val="605E5C"/>
      <w:shd w:val="clear" w:color="auto" w:fill="E1DFDD"/>
    </w:rPr>
  </w:style>
  <w:style w:type="paragraph" w:customStyle="1" w:styleId="1f3">
    <w:name w:val="Гиперссылка1"/>
    <w:basedOn w:val="13"/>
    <w:link w:val="1f4"/>
    <w:rPr>
      <w:color w:val="0000FF"/>
      <w:u w:val="single"/>
    </w:rPr>
  </w:style>
  <w:style w:type="character" w:customStyle="1" w:styleId="1f4">
    <w:name w:val="Гиперссылка1"/>
    <w:basedOn w:val="a0"/>
    <w:link w:val="1f3"/>
    <w:rPr>
      <w:color w:val="0000FF"/>
      <w:u w:val="single"/>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customStyle="1" w:styleId="affff6">
    <w:name w:val="Сравнение редакций. Добавленный фрагмент"/>
    <w:link w:val="affff7"/>
    <w:rPr>
      <w:shd w:val="clear" w:color="auto" w:fill="C1D7FF"/>
    </w:rPr>
  </w:style>
  <w:style w:type="character" w:customStyle="1" w:styleId="affff7">
    <w:name w:val="Сравнение редакций. Добавленный фрагмент"/>
    <w:link w:val="affff6"/>
    <w:rPr>
      <w:color w:val="000000"/>
      <w:shd w:val="clear" w:color="auto" w:fill="C1D7FF"/>
    </w:rPr>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customStyle="1" w:styleId="affff8">
    <w:name w:val="Колонтитул (левый)"/>
    <w:basedOn w:val="af4"/>
    <w:next w:val="a"/>
    <w:link w:val="affff9"/>
    <w:rPr>
      <w:sz w:val="14"/>
    </w:rPr>
  </w:style>
  <w:style w:type="character" w:customStyle="1" w:styleId="affff9">
    <w:name w:val="Колонтитул (левый)"/>
    <w:basedOn w:val="af5"/>
    <w:link w:val="affff8"/>
    <w:rPr>
      <w:rFonts w:ascii="Times New Roman" w:hAnsi="Times New Roman"/>
      <w:sz w:val="14"/>
    </w:rPr>
  </w:style>
  <w:style w:type="paragraph" w:styleId="27">
    <w:name w:val="Body Text Indent 2"/>
    <w:basedOn w:val="a"/>
    <w:link w:val="28"/>
    <w:pPr>
      <w:spacing w:after="120" w:line="480" w:lineRule="auto"/>
      <w:ind w:left="283"/>
    </w:pPr>
    <w:rPr>
      <w:rFonts w:ascii="Times New Roman" w:hAnsi="Times New Roman"/>
      <w:sz w:val="24"/>
    </w:rPr>
  </w:style>
  <w:style w:type="character" w:customStyle="1" w:styleId="28">
    <w:name w:val="Основной текст с отступом 2 Знак"/>
    <w:basedOn w:val="1"/>
    <w:link w:val="27"/>
    <w:rPr>
      <w:rFonts w:ascii="Times New Roman" w:hAnsi="Times New Roman"/>
      <w:sz w:val="24"/>
    </w:rPr>
  </w:style>
  <w:style w:type="paragraph" w:customStyle="1" w:styleId="affffa">
    <w:name w:val="Информация об изменениях"/>
    <w:basedOn w:val="afa"/>
    <w:next w:val="a"/>
    <w:link w:val="affffb"/>
    <w:pPr>
      <w:spacing w:before="180"/>
      <w:ind w:left="360" w:right="360" w:firstLine="0"/>
    </w:pPr>
  </w:style>
  <w:style w:type="character" w:customStyle="1" w:styleId="affffb">
    <w:name w:val="Информация об изменениях"/>
    <w:basedOn w:val="afb"/>
    <w:link w:val="affffa"/>
    <w:rPr>
      <w:rFonts w:ascii="Times New Roman" w:hAnsi="Times New Roman"/>
      <w:color w:val="353842"/>
      <w:sz w:val="18"/>
    </w:rPr>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customStyle="1" w:styleId="1f5">
    <w:name w:val="Номер страницы1"/>
    <w:link w:val="affffc"/>
    <w:rPr>
      <w:rFonts w:ascii="Times New Roman" w:hAnsi="Times New Roman"/>
    </w:rPr>
  </w:style>
  <w:style w:type="character" w:styleId="affffc">
    <w:name w:val="page number"/>
    <w:link w:val="1f5"/>
    <w:rPr>
      <w:rFonts w:ascii="Times New Roman" w:hAnsi="Times New Roman"/>
    </w:rPr>
  </w:style>
  <w:style w:type="paragraph" w:customStyle="1" w:styleId="affffd">
    <w:name w:val="Ссылка на утративший силу документ"/>
    <w:link w:val="affffe"/>
    <w:rPr>
      <w:b/>
      <w:color w:val="749232"/>
    </w:rPr>
  </w:style>
  <w:style w:type="character" w:customStyle="1" w:styleId="affffe">
    <w:name w:val="Ссылка на утративший силу документ"/>
    <w:link w:val="affffd"/>
    <w:rPr>
      <w:b/>
      <w:color w:val="749232"/>
    </w:rPr>
  </w:style>
  <w:style w:type="paragraph" w:customStyle="1" w:styleId="1f6">
    <w:name w:val="Просмотренная гиперссылка1"/>
    <w:basedOn w:val="13"/>
    <w:link w:val="1f7"/>
    <w:rPr>
      <w:color w:val="800080"/>
      <w:u w:val="single"/>
    </w:rPr>
  </w:style>
  <w:style w:type="character" w:customStyle="1" w:styleId="1f7">
    <w:name w:val="Просмотренная гиперссылка1"/>
    <w:basedOn w:val="a0"/>
    <w:link w:val="1f6"/>
    <w:rPr>
      <w:color w:val="800080"/>
      <w:u w:val="single"/>
    </w:rPr>
  </w:style>
  <w:style w:type="paragraph" w:customStyle="1" w:styleId="afffff">
    <w:name w:val="Примечание."/>
    <w:basedOn w:val="ae"/>
    <w:next w:val="a"/>
    <w:link w:val="afffff0"/>
  </w:style>
  <w:style w:type="character" w:customStyle="1" w:styleId="afffff0">
    <w:name w:val="Примечание."/>
    <w:basedOn w:val="af0"/>
    <w:link w:val="afffff"/>
    <w:rPr>
      <w:rFonts w:ascii="Times New Roman" w:hAnsi="Times New Roman"/>
      <w:sz w:val="24"/>
    </w:rPr>
  </w:style>
  <w:style w:type="paragraph" w:styleId="33">
    <w:name w:val="toc 3"/>
    <w:basedOn w:val="a"/>
    <w:next w:val="a"/>
    <w:link w:val="34"/>
    <w:uiPriority w:val="39"/>
    <w:pPr>
      <w:ind w:left="480"/>
    </w:pPr>
    <w:rPr>
      <w:rFonts w:ascii="Times New Roman" w:hAnsi="Times New Roman"/>
      <w:sz w:val="28"/>
    </w:rPr>
  </w:style>
  <w:style w:type="character" w:customStyle="1" w:styleId="34">
    <w:name w:val="Оглавление 3 Знак"/>
    <w:basedOn w:val="1"/>
    <w:link w:val="33"/>
    <w:rPr>
      <w:rFonts w:ascii="Times New Roman" w:hAnsi="Times New Roman"/>
      <w:sz w:val="28"/>
    </w:rPr>
  </w:style>
  <w:style w:type="paragraph" w:customStyle="1" w:styleId="afffff1">
    <w:name w:val="Таблицы (моноширинный)"/>
    <w:basedOn w:val="a"/>
    <w:next w:val="a"/>
    <w:link w:val="afffff2"/>
    <w:pPr>
      <w:widowControl w:val="0"/>
      <w:spacing w:line="360" w:lineRule="auto"/>
    </w:pPr>
    <w:rPr>
      <w:rFonts w:ascii="Courier New" w:hAnsi="Courier New"/>
      <w:sz w:val="24"/>
    </w:rPr>
  </w:style>
  <w:style w:type="character" w:customStyle="1" w:styleId="afffff2">
    <w:name w:val="Таблицы (моноширинный)"/>
    <w:basedOn w:val="1"/>
    <w:link w:val="afffff1"/>
    <w:rPr>
      <w:rFonts w:ascii="Courier New" w:hAnsi="Courier New"/>
      <w:sz w:val="24"/>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color w:val="000000"/>
      <w:sz w:val="16"/>
    </w:rPr>
  </w:style>
  <w:style w:type="paragraph" w:styleId="afffff3">
    <w:name w:val="List Paragraph"/>
    <w:aliases w:val="Содержание. 2 уровень,List Paragraph,подтабл"/>
    <w:basedOn w:val="a"/>
    <w:link w:val="afffff4"/>
    <w:uiPriority w:val="34"/>
    <w:qFormat/>
    <w:pPr>
      <w:ind w:left="720"/>
      <w:contextualSpacing/>
    </w:pPr>
  </w:style>
  <w:style w:type="character" w:customStyle="1" w:styleId="afffff4">
    <w:name w:val="Абзац списка Знак"/>
    <w:aliases w:val="Содержание. 2 уровень Знак,List Paragraph Знак,подтабл Знак"/>
    <w:basedOn w:val="1"/>
    <w:link w:val="afffff3"/>
    <w:uiPriority w:val="99"/>
    <w:qFormat/>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color w:val="000000"/>
      <w:sz w:val="16"/>
    </w:rPr>
  </w:style>
  <w:style w:type="paragraph" w:customStyle="1" w:styleId="afffff5">
    <w:name w:val="Подзаголовок для информации об изменениях"/>
    <w:basedOn w:val="afa"/>
    <w:next w:val="a"/>
    <w:link w:val="afffff6"/>
    <w:rPr>
      <w:b/>
    </w:rPr>
  </w:style>
  <w:style w:type="character" w:customStyle="1" w:styleId="afffff6">
    <w:name w:val="Подзаголовок для информации об изменениях"/>
    <w:basedOn w:val="afb"/>
    <w:link w:val="afffff5"/>
    <w:rPr>
      <w:rFonts w:ascii="Times New Roman" w:hAnsi="Times New Roman"/>
      <w:b/>
      <w:color w:val="353842"/>
      <w:sz w:val="18"/>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customStyle="1" w:styleId="ab">
    <w:name w:val="Основное меню (преемственное)"/>
    <w:basedOn w:val="a"/>
    <w:next w:val="a"/>
    <w:link w:val="ac"/>
    <w:pPr>
      <w:widowControl w:val="0"/>
      <w:spacing w:line="360" w:lineRule="auto"/>
      <w:ind w:firstLine="720"/>
      <w:jc w:val="both"/>
    </w:pPr>
    <w:rPr>
      <w:rFonts w:ascii="Verdana" w:hAnsi="Verdana"/>
    </w:rPr>
  </w:style>
  <w:style w:type="character" w:customStyle="1" w:styleId="ac">
    <w:name w:val="Основное меню (преемственное)"/>
    <w:basedOn w:val="1"/>
    <w:link w:val="ab"/>
    <w:rPr>
      <w:rFonts w:ascii="Verdana" w:hAnsi="Verdana"/>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color w:val="000000"/>
      <w:sz w:val="16"/>
    </w:rPr>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color w:val="000000"/>
      <w:sz w:val="16"/>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afffff7">
    <w:name w:val="Постоянная часть"/>
    <w:basedOn w:val="ab"/>
    <w:next w:val="a"/>
    <w:link w:val="afffff8"/>
    <w:rPr>
      <w:sz w:val="20"/>
    </w:rPr>
  </w:style>
  <w:style w:type="character" w:customStyle="1" w:styleId="afffff8">
    <w:name w:val="Постоянная часть"/>
    <w:basedOn w:val="ac"/>
    <w:link w:val="afffff7"/>
    <w:rPr>
      <w:rFonts w:ascii="Verdana" w:hAnsi="Verdana"/>
      <w:sz w:val="20"/>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customStyle="1" w:styleId="1f8">
    <w:name w:val="Слабое выделение1"/>
    <w:link w:val="afffff9"/>
    <w:rPr>
      <w:i/>
      <w:color w:val="404040"/>
    </w:rPr>
  </w:style>
  <w:style w:type="character" w:styleId="afffff9">
    <w:name w:val="Subtle Emphasis"/>
    <w:link w:val="1f8"/>
    <w:rPr>
      <w:i/>
      <w:color w:val="404040"/>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customStyle="1" w:styleId="afffffa">
    <w:name w:val="Колонтитул (правый)"/>
    <w:basedOn w:val="afffffb"/>
    <w:next w:val="a"/>
    <w:link w:val="afffffc"/>
    <w:rPr>
      <w:sz w:val="14"/>
    </w:rPr>
  </w:style>
  <w:style w:type="character" w:customStyle="1" w:styleId="afffffc">
    <w:name w:val="Колонтитул (правый)"/>
    <w:basedOn w:val="afffffd"/>
    <w:link w:val="afffffa"/>
    <w:rPr>
      <w:rFonts w:ascii="Times New Roman" w:hAnsi="Times New Roman"/>
      <w:sz w:val="14"/>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character" w:customStyle="1" w:styleId="50">
    <w:name w:val="Заголовок 5 Знак"/>
    <w:link w:val="5"/>
    <w:rPr>
      <w:rFonts w:ascii="XO Thames" w:hAnsi="XO Thames"/>
      <w:b/>
      <w:sz w:val="22"/>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color w:val="000000"/>
      <w:sz w:val="16"/>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color w:val="000000"/>
      <w:sz w:val="16"/>
    </w:rPr>
  </w:style>
  <w:style w:type="paragraph" w:customStyle="1" w:styleId="afffffe">
    <w:name w:val="Выделение для Базового Поиска (курсив)"/>
    <w:link w:val="affffff"/>
    <w:rPr>
      <w:b/>
      <w:i/>
      <w:color w:val="0058A9"/>
    </w:rPr>
  </w:style>
  <w:style w:type="character" w:customStyle="1" w:styleId="affffff">
    <w:name w:val="Выделение для Базового Поиска (курсив)"/>
    <w:link w:val="afffffe"/>
    <w:rPr>
      <w:b/>
      <w:i/>
      <w:color w:val="0058A9"/>
    </w:rPr>
  </w:style>
  <w:style w:type="paragraph" w:customStyle="1" w:styleId="1f9">
    <w:name w:val="Название Знак1"/>
    <w:link w:val="1fa"/>
    <w:rPr>
      <w:rFonts w:ascii="Times New Roman" w:hAnsi="Times New Roman"/>
      <w:sz w:val="24"/>
    </w:rPr>
  </w:style>
  <w:style w:type="character" w:customStyle="1" w:styleId="1fa">
    <w:name w:val="Название Знак1"/>
    <w:link w:val="1f9"/>
    <w:rPr>
      <w:rFonts w:ascii="Times New Roman" w:hAnsi="Times New Roman"/>
      <w:sz w:val="24"/>
    </w:rPr>
  </w:style>
  <w:style w:type="paragraph" w:customStyle="1" w:styleId="affffff0">
    <w:name w:val="Заголовок чужого сообщения"/>
    <w:link w:val="affffff1"/>
    <w:rPr>
      <w:b/>
      <w:color w:val="FF0000"/>
    </w:rPr>
  </w:style>
  <w:style w:type="character" w:customStyle="1" w:styleId="affffff1">
    <w:name w:val="Заголовок чужого сообщения"/>
    <w:link w:val="affffff0"/>
    <w:rPr>
      <w:b/>
      <w:color w:val="FF0000"/>
    </w:rPr>
  </w:style>
  <w:style w:type="character" w:customStyle="1" w:styleId="11">
    <w:name w:val="Заголовок 1 Знак"/>
    <w:basedOn w:val="1"/>
    <w:link w:val="10"/>
    <w:uiPriority w:val="9"/>
    <w:rPr>
      <w:rFonts w:ascii="Times New Roman" w:hAnsi="Times New Roman"/>
      <w:b/>
      <w:sz w:val="24"/>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paragraph" w:styleId="affffff2">
    <w:name w:val="annotation text"/>
    <w:basedOn w:val="a"/>
    <w:link w:val="affffff3"/>
    <w:rPr>
      <w:sz w:val="20"/>
    </w:rPr>
  </w:style>
  <w:style w:type="character" w:customStyle="1" w:styleId="affffff3">
    <w:name w:val="Текст примечания Знак"/>
    <w:basedOn w:val="1"/>
    <w:link w:val="affffff2"/>
    <w:rPr>
      <w:sz w:val="20"/>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color w:val="000000"/>
      <w:sz w:val="16"/>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affffff4">
    <w:name w:val="Моноширинный"/>
    <w:basedOn w:val="a"/>
    <w:next w:val="a"/>
    <w:link w:val="affffff5"/>
    <w:pPr>
      <w:widowControl w:val="0"/>
      <w:spacing w:line="360" w:lineRule="auto"/>
    </w:pPr>
    <w:rPr>
      <w:rFonts w:ascii="Courier New" w:hAnsi="Courier New"/>
      <w:sz w:val="24"/>
    </w:rPr>
  </w:style>
  <w:style w:type="character" w:customStyle="1" w:styleId="affffff5">
    <w:name w:val="Моноширинный"/>
    <w:basedOn w:val="1"/>
    <w:link w:val="affffff4"/>
    <w:rPr>
      <w:rFonts w:ascii="Courier New" w:hAnsi="Courier New"/>
      <w:sz w:val="24"/>
    </w:rPr>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customStyle="1" w:styleId="affffff6">
    <w:name w:val="Формула"/>
    <w:basedOn w:val="a"/>
    <w:next w:val="a"/>
    <w:link w:val="affffff7"/>
    <w:pPr>
      <w:widowControl w:val="0"/>
      <w:spacing w:before="240" w:after="240" w:line="360" w:lineRule="auto"/>
      <w:ind w:left="420" w:right="420" w:firstLine="300"/>
      <w:jc w:val="both"/>
    </w:pPr>
    <w:rPr>
      <w:rFonts w:ascii="Times New Roman" w:hAnsi="Times New Roman"/>
      <w:sz w:val="24"/>
    </w:rPr>
  </w:style>
  <w:style w:type="character" w:customStyle="1" w:styleId="affffff7">
    <w:name w:val="Формула"/>
    <w:basedOn w:val="1"/>
    <w:link w:val="affffff6"/>
    <w:rPr>
      <w:rFonts w:ascii="Times New Roman" w:hAnsi="Times New Roman"/>
      <w:sz w:val="24"/>
    </w:rPr>
  </w:style>
  <w:style w:type="paragraph" w:customStyle="1" w:styleId="29">
    <w:name w:val="Гиперссылка2"/>
    <w:basedOn w:val="13"/>
    <w:link w:val="affffff8"/>
    <w:uiPriority w:val="99"/>
    <w:rPr>
      <w:color w:val="0563C1" w:themeColor="hyperlink"/>
      <w:u w:val="single"/>
    </w:rPr>
  </w:style>
  <w:style w:type="character" w:styleId="affffff8">
    <w:name w:val="Hyperlink"/>
    <w:basedOn w:val="a0"/>
    <w:link w:val="29"/>
    <w:rPr>
      <w:color w:val="0563C1" w:themeColor="hyperlink"/>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styleId="affffff9">
    <w:name w:val="No Spacing"/>
    <w:link w:val="affffffa"/>
    <w:uiPriority w:val="99"/>
    <w:qFormat/>
    <w:rPr>
      <w:rFonts w:ascii="Calibri" w:hAnsi="Calibri"/>
    </w:rPr>
  </w:style>
  <w:style w:type="character" w:customStyle="1" w:styleId="affffffa">
    <w:name w:val="Без интервала Знак"/>
    <w:link w:val="affffff9"/>
    <w:uiPriority w:val="99"/>
    <w:rPr>
      <w:rFonts w:ascii="Calibri" w:hAnsi="Calibri"/>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color w:val="000000"/>
      <w:sz w:val="16"/>
    </w:rPr>
  </w:style>
  <w:style w:type="paragraph" w:styleId="1fb">
    <w:name w:val="toc 1"/>
    <w:basedOn w:val="a"/>
    <w:next w:val="a"/>
    <w:link w:val="1fc"/>
    <w:uiPriority w:val="39"/>
    <w:pPr>
      <w:tabs>
        <w:tab w:val="right" w:leader="dot" w:pos="9639"/>
      </w:tabs>
      <w:spacing w:before="120" w:line="276" w:lineRule="auto"/>
    </w:pPr>
    <w:rPr>
      <w:rFonts w:ascii="Times New Roman" w:hAnsi="Times New Roman"/>
      <w:b/>
    </w:rPr>
  </w:style>
  <w:style w:type="character" w:customStyle="1" w:styleId="1fc">
    <w:name w:val="Оглавление 1 Знак"/>
    <w:basedOn w:val="1"/>
    <w:link w:val="1fb"/>
    <w:rPr>
      <w:rFonts w:ascii="Times New Roman" w:hAnsi="Times New Roman"/>
      <w:b/>
    </w:rPr>
  </w:style>
  <w:style w:type="paragraph" w:customStyle="1" w:styleId="affffffb">
    <w:name w:val="Заголовок распахивающейся части диалога"/>
    <w:basedOn w:val="a"/>
    <w:next w:val="a"/>
    <w:link w:val="affffffc"/>
    <w:pPr>
      <w:widowControl w:val="0"/>
      <w:spacing w:line="360" w:lineRule="auto"/>
      <w:ind w:firstLine="720"/>
      <w:jc w:val="both"/>
    </w:pPr>
    <w:rPr>
      <w:rFonts w:ascii="Times New Roman" w:hAnsi="Times New Roman"/>
      <w:i/>
      <w:color w:val="000080"/>
    </w:rPr>
  </w:style>
  <w:style w:type="character" w:customStyle="1" w:styleId="affffffc">
    <w:name w:val="Заголовок распахивающейся части диалога"/>
    <w:basedOn w:val="1"/>
    <w:link w:val="affffffb"/>
    <w:rPr>
      <w:rFonts w:ascii="Times New Roman" w:hAnsi="Times New Roman"/>
      <w:i/>
      <w:color w:val="000080"/>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color w:val="000000"/>
      <w:sz w:val="16"/>
    </w:rPr>
  </w:style>
  <w:style w:type="paragraph" w:styleId="affffffd">
    <w:name w:val="header"/>
    <w:basedOn w:val="a"/>
    <w:link w:val="affffffe"/>
    <w:pPr>
      <w:tabs>
        <w:tab w:val="center" w:pos="4677"/>
        <w:tab w:val="right" w:pos="9355"/>
      </w:tabs>
    </w:pPr>
  </w:style>
  <w:style w:type="character" w:customStyle="1" w:styleId="affffffe">
    <w:name w:val="Верхний колонтитул Знак"/>
    <w:basedOn w:val="1"/>
    <w:link w:val="affffffd"/>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customStyle="1" w:styleId="afffffff">
    <w:name w:val="Заголовок статьи"/>
    <w:basedOn w:val="a"/>
    <w:next w:val="a"/>
    <w:link w:val="afffffff0"/>
    <w:pPr>
      <w:widowControl w:val="0"/>
      <w:spacing w:line="360" w:lineRule="auto"/>
      <w:ind w:left="1612" w:hanging="892"/>
      <w:jc w:val="both"/>
    </w:pPr>
    <w:rPr>
      <w:rFonts w:ascii="Times New Roman" w:hAnsi="Times New Roman"/>
      <w:sz w:val="24"/>
    </w:rPr>
  </w:style>
  <w:style w:type="character" w:customStyle="1" w:styleId="afffffff0">
    <w:name w:val="Заголовок статьи"/>
    <w:basedOn w:val="1"/>
    <w:link w:val="afffffff"/>
    <w:rPr>
      <w:rFonts w:ascii="Times New Roman" w:hAnsi="Times New Roman"/>
      <w:sz w:val="24"/>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afffffb">
    <w:name w:val="Текст (прав. подпись)"/>
    <w:basedOn w:val="a"/>
    <w:next w:val="a"/>
    <w:link w:val="afffffd"/>
    <w:pPr>
      <w:widowControl w:val="0"/>
      <w:spacing w:line="360" w:lineRule="auto"/>
      <w:jc w:val="right"/>
    </w:pPr>
    <w:rPr>
      <w:rFonts w:ascii="Times New Roman" w:hAnsi="Times New Roman"/>
      <w:sz w:val="24"/>
    </w:rPr>
  </w:style>
  <w:style w:type="character" w:customStyle="1" w:styleId="afffffd">
    <w:name w:val="Текст (прав. подпись)"/>
    <w:basedOn w:val="1"/>
    <w:link w:val="afffffb"/>
    <w:rPr>
      <w:rFonts w:ascii="Times New Roman" w:hAnsi="Times New Roman"/>
      <w:sz w:val="24"/>
    </w:rPr>
  </w:style>
  <w:style w:type="paragraph" w:customStyle="1" w:styleId="afff1">
    <w:name w:val="Заголовок ЭР (левое окно)"/>
    <w:basedOn w:val="a"/>
    <w:next w:val="a"/>
    <w:link w:val="afff3"/>
    <w:pPr>
      <w:widowControl w:val="0"/>
      <w:spacing w:before="300" w:after="250" w:line="360" w:lineRule="auto"/>
      <w:jc w:val="center"/>
    </w:pPr>
    <w:rPr>
      <w:rFonts w:ascii="Times New Roman" w:hAnsi="Times New Roman"/>
      <w:b/>
      <w:color w:val="26282F"/>
      <w:sz w:val="26"/>
    </w:rPr>
  </w:style>
  <w:style w:type="character" w:customStyle="1" w:styleId="afff3">
    <w:name w:val="Заголовок ЭР (левое окно)"/>
    <w:basedOn w:val="1"/>
    <w:link w:val="afff1"/>
    <w:rPr>
      <w:rFonts w:ascii="Times New Roman" w:hAnsi="Times New Roman"/>
      <w:b/>
      <w:color w:val="26282F"/>
      <w:sz w:val="26"/>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color w:val="000000"/>
      <w:sz w:val="16"/>
    </w:rPr>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customStyle="1" w:styleId="afffffff1">
    <w:name w:val="Дочерний элемент списка"/>
    <w:basedOn w:val="a"/>
    <w:next w:val="a"/>
    <w:link w:val="afffffff2"/>
    <w:pPr>
      <w:widowControl w:val="0"/>
      <w:spacing w:line="360" w:lineRule="auto"/>
      <w:jc w:val="both"/>
    </w:pPr>
    <w:rPr>
      <w:rFonts w:ascii="Times New Roman" w:hAnsi="Times New Roman"/>
      <w:color w:val="868381"/>
      <w:sz w:val="20"/>
    </w:rPr>
  </w:style>
  <w:style w:type="character" w:customStyle="1" w:styleId="afffffff2">
    <w:name w:val="Дочерний элемент списка"/>
    <w:basedOn w:val="1"/>
    <w:link w:val="afffffff1"/>
    <w:rPr>
      <w:rFonts w:ascii="Times New Roman" w:hAnsi="Times New Roman"/>
      <w:color w:val="868381"/>
      <w:sz w:val="20"/>
    </w:rPr>
  </w:style>
  <w:style w:type="paragraph" w:customStyle="1" w:styleId="afffffff3">
    <w:name w:val="Выделение для Базового Поиска"/>
    <w:link w:val="afffffff4"/>
    <w:rPr>
      <w:b/>
      <w:color w:val="0058A9"/>
    </w:rPr>
  </w:style>
  <w:style w:type="character" w:customStyle="1" w:styleId="afffffff4">
    <w:name w:val="Выделение для Базового Поиска"/>
    <w:link w:val="afffffff3"/>
    <w:rPr>
      <w:b/>
      <w:color w:val="0058A9"/>
    </w:rPr>
  </w:style>
  <w:style w:type="paragraph" w:customStyle="1" w:styleId="markedcontent">
    <w:name w:val="markedcontent"/>
    <w:basedOn w:val="13"/>
    <w:link w:val="markedcontent0"/>
  </w:style>
  <w:style w:type="character" w:customStyle="1" w:styleId="markedcontent0">
    <w:name w:val="markedcontent"/>
    <w:basedOn w:val="a0"/>
    <w:link w:val="markedcontent"/>
  </w:style>
  <w:style w:type="paragraph" w:customStyle="1" w:styleId="afffffff5">
    <w:name w:val="Оглавление"/>
    <w:basedOn w:val="afffff1"/>
    <w:next w:val="a"/>
    <w:link w:val="afffffff6"/>
    <w:pPr>
      <w:ind w:left="140"/>
    </w:pPr>
  </w:style>
  <w:style w:type="character" w:customStyle="1" w:styleId="afffffff6">
    <w:name w:val="Оглавление"/>
    <w:basedOn w:val="afffff2"/>
    <w:link w:val="afffffff5"/>
    <w:rPr>
      <w:rFonts w:ascii="Courier New" w:hAnsi="Courier New"/>
      <w:sz w:val="24"/>
    </w:rPr>
  </w:style>
  <w:style w:type="paragraph" w:customStyle="1" w:styleId="afffffff7">
    <w:name w:val="Заголовок для информации об изменениях"/>
    <w:basedOn w:val="10"/>
    <w:next w:val="a"/>
    <w:link w:val="afffffff8"/>
    <w:pPr>
      <w:keepNext/>
      <w:keepLines/>
      <w:spacing w:after="240" w:line="360" w:lineRule="auto"/>
      <w:outlineLvl w:val="8"/>
    </w:pPr>
    <w:rPr>
      <w:b w:val="0"/>
      <w:sz w:val="18"/>
    </w:rPr>
  </w:style>
  <w:style w:type="character" w:customStyle="1" w:styleId="afffffff8">
    <w:name w:val="Заголовок для информации об изменениях"/>
    <w:basedOn w:val="11"/>
    <w:link w:val="afffffff7"/>
    <w:rPr>
      <w:rFonts w:ascii="Times New Roman" w:hAnsi="Times New Roman"/>
      <w:b w:val="0"/>
      <w:sz w:val="18"/>
    </w:rPr>
  </w:style>
  <w:style w:type="paragraph" w:customStyle="1" w:styleId="aff4">
    <w:name w:val="Комментарий"/>
    <w:basedOn w:val="afffc"/>
    <w:next w:val="a"/>
    <w:link w:val="aff6"/>
    <w:pPr>
      <w:spacing w:before="75"/>
      <w:ind w:right="0"/>
      <w:jc w:val="both"/>
    </w:pPr>
    <w:rPr>
      <w:color w:val="353842"/>
    </w:rPr>
  </w:style>
  <w:style w:type="character" w:customStyle="1" w:styleId="aff6">
    <w:name w:val="Комментарий"/>
    <w:basedOn w:val="afffd"/>
    <w:link w:val="aff4"/>
    <w:rPr>
      <w:rFonts w:ascii="Times New Roman" w:hAnsi="Times New Roman"/>
      <w:color w:val="353842"/>
      <w:sz w:val="24"/>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styleId="afffffff9">
    <w:name w:val="Balloon Text"/>
    <w:basedOn w:val="a"/>
    <w:link w:val="afffffffa"/>
    <w:rPr>
      <w:rFonts w:ascii="Segoe UI" w:hAnsi="Segoe UI"/>
      <w:sz w:val="18"/>
    </w:rPr>
  </w:style>
  <w:style w:type="character" w:customStyle="1" w:styleId="afffffffa">
    <w:name w:val="Текст выноски Знак"/>
    <w:basedOn w:val="1"/>
    <w:link w:val="afffffff9"/>
    <w:rPr>
      <w:rFonts w:ascii="Segoe UI" w:hAnsi="Segoe UI"/>
      <w:sz w:val="18"/>
    </w:rPr>
  </w:style>
  <w:style w:type="paragraph" w:styleId="9">
    <w:name w:val="toc 9"/>
    <w:basedOn w:val="a"/>
    <w:next w:val="a"/>
    <w:link w:val="90"/>
    <w:uiPriority w:val="39"/>
    <w:pPr>
      <w:ind w:left="1920"/>
    </w:pPr>
    <w:rPr>
      <w:rFonts w:ascii="Calibri" w:hAnsi="Calibri"/>
      <w:sz w:val="20"/>
    </w:rPr>
  </w:style>
  <w:style w:type="character" w:customStyle="1" w:styleId="90">
    <w:name w:val="Оглавление 9 Знак"/>
    <w:basedOn w:val="1"/>
    <w:link w:val="9"/>
    <w:rPr>
      <w:rFonts w:ascii="Calibri" w:hAnsi="Calibri"/>
      <w:sz w:val="20"/>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customStyle="1" w:styleId="afffffffb">
    <w:name w:val="Внимание: недобросовестность!"/>
    <w:basedOn w:val="ae"/>
    <w:next w:val="a"/>
    <w:link w:val="afffffffc"/>
  </w:style>
  <w:style w:type="character" w:customStyle="1" w:styleId="afffffffc">
    <w:name w:val="Внимание: недобросовестность!"/>
    <w:basedOn w:val="af0"/>
    <w:link w:val="afffffffb"/>
    <w:rPr>
      <w:rFonts w:ascii="Times New Roman" w:hAnsi="Times New Roman"/>
      <w:sz w:val="24"/>
    </w:rPr>
  </w:style>
  <w:style w:type="paragraph" w:customStyle="1" w:styleId="afffffffd">
    <w:name w:val="Сравнение редакций"/>
    <w:link w:val="afffffffe"/>
    <w:rPr>
      <w:b/>
      <w:color w:val="26282F"/>
    </w:rPr>
  </w:style>
  <w:style w:type="character" w:customStyle="1" w:styleId="afffffffe">
    <w:name w:val="Сравнение редакций"/>
    <w:link w:val="afffffffd"/>
    <w:rPr>
      <w:b/>
      <w:color w:val="26282F"/>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color w:val="000000"/>
      <w:sz w:val="16"/>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styleId="2a">
    <w:name w:val="Body Text 2"/>
    <w:basedOn w:val="a"/>
    <w:link w:val="2b"/>
    <w:pPr>
      <w:ind w:right="-57"/>
      <w:jc w:val="both"/>
    </w:pPr>
    <w:rPr>
      <w:rFonts w:ascii="Times New Roman" w:hAnsi="Times New Roman"/>
      <w:sz w:val="24"/>
    </w:rPr>
  </w:style>
  <w:style w:type="character" w:customStyle="1" w:styleId="2b">
    <w:name w:val="Основной текст 2 Знак"/>
    <w:basedOn w:val="1"/>
    <w:link w:val="2a"/>
    <w:rPr>
      <w:rFonts w:ascii="Times New Roman" w:hAnsi="Times New Roman"/>
      <w:sz w:val="24"/>
    </w:rPr>
  </w:style>
  <w:style w:type="paragraph" w:styleId="affffffff">
    <w:name w:val="annotation subject"/>
    <w:basedOn w:val="affffff2"/>
    <w:next w:val="affffff2"/>
    <w:link w:val="affffffff0"/>
    <w:rPr>
      <w:b/>
    </w:rPr>
  </w:style>
  <w:style w:type="character" w:customStyle="1" w:styleId="affffffff0">
    <w:name w:val="Тема примечания Знак"/>
    <w:basedOn w:val="affffff3"/>
    <w:link w:val="affffffff"/>
    <w:rPr>
      <w:b/>
      <w:sz w:val="20"/>
    </w:rPr>
  </w:style>
  <w:style w:type="paragraph" w:customStyle="1" w:styleId="ae">
    <w:name w:val="Внимание"/>
    <w:basedOn w:val="a"/>
    <w:next w:val="a"/>
    <w:link w:val="af0"/>
    <w:pPr>
      <w:widowControl w:val="0"/>
      <w:spacing w:before="240" w:after="240" w:line="360" w:lineRule="auto"/>
      <w:ind w:left="420" w:right="420" w:firstLine="300"/>
      <w:jc w:val="both"/>
    </w:pPr>
    <w:rPr>
      <w:rFonts w:ascii="Times New Roman" w:hAnsi="Times New Roman"/>
      <w:sz w:val="24"/>
    </w:rPr>
  </w:style>
  <w:style w:type="character" w:customStyle="1" w:styleId="af0">
    <w:name w:val="Внимание"/>
    <w:basedOn w:val="1"/>
    <w:link w:val="ae"/>
    <w:rPr>
      <w:rFonts w:ascii="Times New Roman" w:hAnsi="Times New Roman"/>
      <w:sz w:val="24"/>
    </w:rPr>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styleId="8">
    <w:name w:val="toc 8"/>
    <w:basedOn w:val="a"/>
    <w:next w:val="a"/>
    <w:link w:val="80"/>
    <w:uiPriority w:val="39"/>
    <w:pPr>
      <w:ind w:left="1680"/>
    </w:pPr>
    <w:rPr>
      <w:rFonts w:ascii="Calibri" w:hAnsi="Calibri"/>
      <w:sz w:val="20"/>
    </w:rPr>
  </w:style>
  <w:style w:type="character" w:customStyle="1" w:styleId="80">
    <w:name w:val="Оглавление 8 Знак"/>
    <w:basedOn w:val="1"/>
    <w:link w:val="8"/>
    <w:rPr>
      <w:rFonts w:ascii="Calibri" w:hAnsi="Calibri"/>
      <w:sz w:val="20"/>
    </w:rPr>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color w:val="000000"/>
      <w:sz w:val="16"/>
    </w:rPr>
  </w:style>
  <w:style w:type="paragraph" w:customStyle="1" w:styleId="1fd">
    <w:name w:val="Текст примечания Знак1"/>
    <w:link w:val="1fe"/>
    <w:rPr>
      <w:rFonts w:ascii="Times New Roman" w:hAnsi="Times New Roman"/>
      <w:sz w:val="20"/>
    </w:rPr>
  </w:style>
  <w:style w:type="character" w:customStyle="1" w:styleId="1fe">
    <w:name w:val="Текст примечания Знак1"/>
    <w:link w:val="1fd"/>
    <w:rPr>
      <w:rFonts w:ascii="Times New Roman" w:hAnsi="Times New Roman"/>
      <w:sz w:val="20"/>
    </w:rPr>
  </w:style>
  <w:style w:type="paragraph" w:customStyle="1" w:styleId="1ff">
    <w:name w:val="Выделение1"/>
    <w:link w:val="affffffff1"/>
    <w:rPr>
      <w:rFonts w:ascii="Times New Roman" w:hAnsi="Times New Roman"/>
      <w:i/>
    </w:rPr>
  </w:style>
  <w:style w:type="character" w:styleId="affffffff1">
    <w:name w:val="Emphasis"/>
    <w:link w:val="1ff"/>
    <w:qFormat/>
    <w:rPr>
      <w:rFonts w:ascii="Times New Roman" w:hAnsi="Times New Roman"/>
      <w:i/>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1ff0">
    <w:name w:val="Знак концевой сноски1"/>
    <w:link w:val="affffffff2"/>
    <w:rPr>
      <w:rFonts w:ascii="Times New Roman" w:hAnsi="Times New Roman"/>
      <w:vertAlign w:val="superscript"/>
    </w:rPr>
  </w:style>
  <w:style w:type="character" w:styleId="affffffff2">
    <w:name w:val="endnote reference"/>
    <w:link w:val="1ff0"/>
    <w:rPr>
      <w:rFonts w:ascii="Times New Roman" w:hAnsi="Times New Roman"/>
      <w:vertAlign w:val="superscript"/>
    </w:rPr>
  </w:style>
  <w:style w:type="paragraph" w:styleId="2c">
    <w:name w:val="List 2"/>
    <w:basedOn w:val="a"/>
    <w:link w:val="2d"/>
    <w:pPr>
      <w:spacing w:before="120" w:after="120"/>
      <w:ind w:left="720" w:hanging="360"/>
      <w:jc w:val="both"/>
    </w:pPr>
    <w:rPr>
      <w:rFonts w:ascii="Arial" w:hAnsi="Arial"/>
      <w:sz w:val="20"/>
    </w:rPr>
  </w:style>
  <w:style w:type="character" w:customStyle="1" w:styleId="2d">
    <w:name w:val="Список 2 Знак"/>
    <w:basedOn w:val="1"/>
    <w:link w:val="2c"/>
    <w:rPr>
      <w:rFonts w:ascii="Arial" w:hAnsi="Arial"/>
      <w:sz w:val="20"/>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customStyle="1" w:styleId="13">
    <w:name w:val="Основной шрифт абзаца1"/>
  </w:style>
  <w:style w:type="paragraph" w:customStyle="1" w:styleId="affffffff3">
    <w:name w:val="Подчёркнуный текст"/>
    <w:basedOn w:val="a"/>
    <w:next w:val="a"/>
    <w:link w:val="affffffff4"/>
    <w:pPr>
      <w:widowControl w:val="0"/>
      <w:spacing w:line="360" w:lineRule="auto"/>
      <w:ind w:firstLine="720"/>
      <w:jc w:val="both"/>
    </w:pPr>
    <w:rPr>
      <w:rFonts w:ascii="Times New Roman" w:hAnsi="Times New Roman"/>
      <w:sz w:val="24"/>
    </w:rPr>
  </w:style>
  <w:style w:type="character" w:customStyle="1" w:styleId="affffffff4">
    <w:name w:val="Подчёркнуный текст"/>
    <w:basedOn w:val="1"/>
    <w:link w:val="affffffff3"/>
    <w:rPr>
      <w:rFonts w:ascii="Times New Roman" w:hAnsi="Times New Roman"/>
      <w:sz w:val="24"/>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customStyle="1" w:styleId="affffffff5">
    <w:name w:val="Напишите нам"/>
    <w:basedOn w:val="a"/>
    <w:next w:val="a"/>
    <w:link w:val="affffffff6"/>
    <w:pPr>
      <w:widowControl w:val="0"/>
      <w:spacing w:before="90" w:after="90" w:line="360" w:lineRule="auto"/>
      <w:ind w:left="180" w:right="180"/>
      <w:jc w:val="both"/>
    </w:pPr>
    <w:rPr>
      <w:rFonts w:ascii="Times New Roman" w:hAnsi="Times New Roman"/>
      <w:sz w:val="20"/>
    </w:rPr>
  </w:style>
  <w:style w:type="character" w:customStyle="1" w:styleId="affffffff6">
    <w:name w:val="Напишите нам"/>
    <w:basedOn w:val="1"/>
    <w:link w:val="affffffff5"/>
    <w:rPr>
      <w:rFonts w:ascii="Times New Roman" w:hAnsi="Times New Roman"/>
      <w:sz w:val="20"/>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color w:val="000000"/>
      <w:sz w:val="16"/>
    </w:rPr>
  </w:style>
  <w:style w:type="paragraph" w:customStyle="1" w:styleId="blk">
    <w:name w:val="blk"/>
    <w:link w:val="blk0"/>
  </w:style>
  <w:style w:type="character" w:customStyle="1" w:styleId="blk0">
    <w:name w:val="blk"/>
    <w:link w:val="blk"/>
  </w:style>
  <w:style w:type="paragraph" w:customStyle="1" w:styleId="affffffff7">
    <w:name w:val="Утратил силу"/>
    <w:link w:val="affffffff8"/>
    <w:rPr>
      <w:b/>
      <w:strike/>
      <w:color w:val="666600"/>
    </w:rPr>
  </w:style>
  <w:style w:type="character" w:customStyle="1" w:styleId="affffffff8">
    <w:name w:val="Утратил силу"/>
    <w:link w:val="affffffff7"/>
    <w:rPr>
      <w:b/>
      <w:strike/>
      <w:color w:val="666600"/>
    </w:rPr>
  </w:style>
  <w:style w:type="paragraph" w:styleId="51">
    <w:name w:val="toc 5"/>
    <w:basedOn w:val="a"/>
    <w:next w:val="a"/>
    <w:link w:val="52"/>
    <w:uiPriority w:val="39"/>
    <w:pPr>
      <w:ind w:left="960"/>
    </w:pPr>
    <w:rPr>
      <w:rFonts w:ascii="Calibri" w:hAnsi="Calibri"/>
      <w:sz w:val="20"/>
    </w:rPr>
  </w:style>
  <w:style w:type="character" w:customStyle="1" w:styleId="52">
    <w:name w:val="Оглавление 5 Знак"/>
    <w:basedOn w:val="1"/>
    <w:link w:val="51"/>
    <w:rPr>
      <w:rFonts w:ascii="Calibri" w:hAnsi="Calibri"/>
      <w:sz w:val="20"/>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paragraph" w:customStyle="1" w:styleId="affffffff9">
    <w:name w:val="Активная гипертекстовая ссылка"/>
    <w:link w:val="affffffffa"/>
    <w:rPr>
      <w:b/>
      <w:color w:val="106BBE"/>
      <w:u w:val="single"/>
    </w:rPr>
  </w:style>
  <w:style w:type="character" w:customStyle="1" w:styleId="affffffffa">
    <w:name w:val="Активная гипертекстовая ссылка"/>
    <w:link w:val="affffffff9"/>
    <w:rPr>
      <w:b/>
      <w:color w:val="106BBE"/>
      <w:u w:val="single"/>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affffffffb">
    <w:name w:val="Не вступил в силу"/>
    <w:link w:val="affffffffc"/>
    <w:rPr>
      <w:b/>
      <w:shd w:val="clear" w:color="auto" w:fill="D8EDE8"/>
    </w:rPr>
  </w:style>
  <w:style w:type="character" w:customStyle="1" w:styleId="affffffffc">
    <w:name w:val="Не вступил в силу"/>
    <w:link w:val="affffffffb"/>
    <w:rPr>
      <w:b/>
      <w:color w:val="000000"/>
      <w:shd w:val="clear" w:color="auto" w:fill="D8EDE8"/>
    </w:rPr>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affffffffd">
    <w:name w:val="Куда обратиться?"/>
    <w:basedOn w:val="ae"/>
    <w:next w:val="a"/>
    <w:link w:val="affffffffe"/>
  </w:style>
  <w:style w:type="character" w:customStyle="1" w:styleId="affffffffe">
    <w:name w:val="Куда обратиться?"/>
    <w:basedOn w:val="af0"/>
    <w:link w:val="affffffffd"/>
    <w:rPr>
      <w:rFonts w:ascii="Times New Roman" w:hAnsi="Times New Roman"/>
      <w:sz w:val="24"/>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customStyle="1" w:styleId="1ff1">
    <w:name w:val="Неразрешенное упоминание1"/>
    <w:basedOn w:val="13"/>
    <w:link w:val="afffffffff"/>
    <w:rPr>
      <w:color w:val="605E5C"/>
      <w:shd w:val="clear" w:color="auto" w:fill="E1DFDD"/>
    </w:rPr>
  </w:style>
  <w:style w:type="character" w:styleId="afffffffff">
    <w:name w:val="Unresolved Mention"/>
    <w:basedOn w:val="a0"/>
    <w:link w:val="1ff1"/>
    <w:rPr>
      <w:color w:val="605E5C"/>
      <w:shd w:val="clear" w:color="auto" w:fill="E1DFDD"/>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afffffffff0">
    <w:name w:val="Гипертекстовая ссылка"/>
    <w:link w:val="afffffffff1"/>
    <w:rPr>
      <w:b/>
      <w:color w:val="106BBE"/>
    </w:rPr>
  </w:style>
  <w:style w:type="character" w:customStyle="1" w:styleId="afffffffff1">
    <w:name w:val="Гипертекстовая ссылка"/>
    <w:link w:val="afffffffff0"/>
    <w:rPr>
      <w:b/>
      <w:color w:val="106BBE"/>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TableParagraph">
    <w:name w:val="Table Paragraph"/>
    <w:basedOn w:val="a"/>
    <w:link w:val="TableParagraph0"/>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customStyle="1" w:styleId="1ff2">
    <w:name w:val="Строгий1"/>
    <w:link w:val="afffffffff2"/>
    <w:rPr>
      <w:b/>
    </w:rPr>
  </w:style>
  <w:style w:type="character" w:styleId="afffffffff2">
    <w:name w:val="Strong"/>
    <w:link w:val="1ff2"/>
    <w:rPr>
      <w:b/>
    </w:rPr>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color w:val="000000"/>
      <w:sz w:val="16"/>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112">
    <w:name w:val="Раздел 1.1"/>
    <w:basedOn w:val="afffffffff3"/>
    <w:link w:val="113"/>
    <w:pPr>
      <w:numPr>
        <w:ilvl w:val="0"/>
      </w:numPr>
      <w:spacing w:after="120" w:line="276" w:lineRule="auto"/>
      <w:ind w:firstLine="709"/>
      <w:outlineLvl w:val="1"/>
    </w:pPr>
    <w:rPr>
      <w:rFonts w:ascii="Times New Roman Полужирный" w:hAnsi="Times New Roman Полужирный"/>
      <w:b/>
      <w:color w:val="000000"/>
      <w:spacing w:val="0"/>
      <w:sz w:val="24"/>
    </w:rPr>
  </w:style>
  <w:style w:type="character" w:customStyle="1" w:styleId="113">
    <w:name w:val="Раздел 1.1"/>
    <w:basedOn w:val="afffffffff4"/>
    <w:link w:val="112"/>
    <w:rPr>
      <w:rFonts w:ascii="Times New Roman Полужирный" w:hAnsi="Times New Roman Полужирный"/>
      <w:b/>
      <w:color w:val="000000"/>
      <w:spacing w:val="0"/>
      <w:sz w:val="24"/>
    </w:rPr>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styleId="afffffffff3">
    <w:name w:val="Subtitle"/>
    <w:basedOn w:val="a"/>
    <w:next w:val="a"/>
    <w:link w:val="afffffffff4"/>
    <w:uiPriority w:val="11"/>
    <w:qFormat/>
    <w:pPr>
      <w:numPr>
        <w:ilvl w:val="1"/>
      </w:numPr>
      <w:spacing w:after="160" w:line="264" w:lineRule="auto"/>
    </w:pPr>
    <w:rPr>
      <w:color w:val="5A5A5A" w:themeColor="text1" w:themeTint="A5"/>
      <w:spacing w:val="15"/>
    </w:rPr>
  </w:style>
  <w:style w:type="character" w:customStyle="1" w:styleId="afffffffff4">
    <w:name w:val="Подзаголовок Знак"/>
    <w:basedOn w:val="1"/>
    <w:link w:val="afffffffff3"/>
    <w:rPr>
      <w:color w:val="5A5A5A" w:themeColor="text1" w:themeTint="A5"/>
      <w:spacing w:val="15"/>
    </w:rPr>
  </w:style>
  <w:style w:type="paragraph" w:customStyle="1" w:styleId="114">
    <w:name w:val="Текст примечания Знак11"/>
    <w:link w:val="115"/>
    <w:rPr>
      <w:rFonts w:ascii="Times New Roman" w:hAnsi="Times New Roman"/>
      <w:sz w:val="20"/>
    </w:rPr>
  </w:style>
  <w:style w:type="character" w:customStyle="1" w:styleId="115">
    <w:name w:val="Текст примечания Знак11"/>
    <w:link w:val="114"/>
    <w:rPr>
      <w:rFonts w:ascii="Times New Roman" w:hAnsi="Times New Roman"/>
      <w:sz w:val="20"/>
    </w:rPr>
  </w:style>
  <w:style w:type="paragraph" w:customStyle="1" w:styleId="1ff3">
    <w:name w:val="Неразрешенное упоминание1"/>
    <w:basedOn w:val="13"/>
    <w:link w:val="1ff4"/>
    <w:rPr>
      <w:color w:val="605E5C"/>
      <w:shd w:val="clear" w:color="auto" w:fill="E1DFDD"/>
    </w:rPr>
  </w:style>
  <w:style w:type="character" w:customStyle="1" w:styleId="1ff4">
    <w:name w:val="Неразрешенное упоминание1"/>
    <w:basedOn w:val="a0"/>
    <w:link w:val="1ff3"/>
    <w:rPr>
      <w:color w:val="605E5C"/>
      <w:shd w:val="clear" w:color="auto" w:fill="E1DFDD"/>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c7">
    <w:name w:val="c7"/>
    <w:link w:val="c70"/>
  </w:style>
  <w:style w:type="character" w:customStyle="1" w:styleId="c70">
    <w:name w:val="c7"/>
    <w:link w:val="c7"/>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color w:val="000000"/>
      <w:sz w:val="16"/>
    </w:rPr>
  </w:style>
  <w:style w:type="paragraph" w:styleId="afffffffff5">
    <w:name w:val="Title"/>
    <w:basedOn w:val="a"/>
    <w:next w:val="a"/>
    <w:link w:val="2e"/>
    <w:uiPriority w:val="10"/>
    <w:qFormat/>
    <w:pPr>
      <w:spacing w:after="120" w:line="276" w:lineRule="auto"/>
      <w:ind w:firstLine="709"/>
      <w:outlineLvl w:val="0"/>
    </w:pPr>
    <w:rPr>
      <w:rFonts w:ascii="Segoe UI" w:hAnsi="Segoe UI"/>
      <w:sz w:val="24"/>
    </w:rPr>
  </w:style>
  <w:style w:type="character" w:customStyle="1" w:styleId="2e">
    <w:name w:val="Заголовок Знак2"/>
    <w:basedOn w:val="1"/>
    <w:link w:val="afffffffff5"/>
    <w:rPr>
      <w:rFonts w:ascii="Segoe UI" w:hAnsi="Segoe UI"/>
      <w:sz w:val="24"/>
    </w:rPr>
  </w:style>
  <w:style w:type="paragraph" w:customStyle="1" w:styleId="afffffffff6">
    <w:name w:val="Комментарий пользователя"/>
    <w:basedOn w:val="aff4"/>
    <w:next w:val="a"/>
    <w:link w:val="afffffffff7"/>
    <w:pPr>
      <w:jc w:val="left"/>
    </w:pPr>
  </w:style>
  <w:style w:type="character" w:customStyle="1" w:styleId="afffffffff7">
    <w:name w:val="Комментарий пользователя"/>
    <w:basedOn w:val="aff6"/>
    <w:link w:val="afffffffff6"/>
    <w:rPr>
      <w:rFonts w:ascii="Times New Roman" w:hAnsi="Times New Roman"/>
      <w:color w:val="353842"/>
      <w:sz w:val="24"/>
    </w:rPr>
  </w:style>
  <w:style w:type="character" w:customStyle="1" w:styleId="40">
    <w:name w:val="Заголовок 4 Знак"/>
    <w:basedOn w:val="30"/>
    <w:link w:val="4"/>
    <w:uiPriority w:val="99"/>
    <w:rPr>
      <w:rFonts w:ascii="Times New Roman" w:hAnsi="Times New Roman"/>
      <w:b/>
      <w:sz w:val="24"/>
    </w:rPr>
  </w:style>
  <w:style w:type="paragraph" w:customStyle="1" w:styleId="afffffffff8">
    <w:name w:val="Цветовое выделение"/>
    <w:link w:val="afffffffff9"/>
    <w:rPr>
      <w:b/>
      <w:color w:val="26282F"/>
    </w:rPr>
  </w:style>
  <w:style w:type="character" w:customStyle="1" w:styleId="afffffffff9">
    <w:name w:val="Цветовое выделение"/>
    <w:link w:val="afffffffff8"/>
    <w:rPr>
      <w:b/>
      <w:color w:val="26282F"/>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color w:val="000000"/>
      <w:sz w:val="16"/>
    </w:rPr>
  </w:style>
  <w:style w:type="paragraph" w:customStyle="1" w:styleId="afffffffffa">
    <w:name w:val="Словарная статья"/>
    <w:basedOn w:val="a"/>
    <w:next w:val="a"/>
    <w:link w:val="afffffffffb"/>
    <w:pPr>
      <w:widowControl w:val="0"/>
      <w:spacing w:line="360" w:lineRule="auto"/>
      <w:ind w:right="118"/>
      <w:jc w:val="both"/>
    </w:pPr>
    <w:rPr>
      <w:rFonts w:ascii="Times New Roman" w:hAnsi="Times New Roman"/>
      <w:sz w:val="24"/>
    </w:rPr>
  </w:style>
  <w:style w:type="character" w:customStyle="1" w:styleId="afffffffffb">
    <w:name w:val="Словарная статья"/>
    <w:basedOn w:val="1"/>
    <w:link w:val="afffffffffa"/>
    <w:rPr>
      <w:rFonts w:ascii="Times New Roman" w:hAnsi="Times New Roman"/>
      <w:sz w:val="24"/>
    </w:rPr>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color w:val="000000"/>
      <w:sz w:val="16"/>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character" w:customStyle="1" w:styleId="20">
    <w:name w:val="Заголовок 2 Знак"/>
    <w:basedOn w:val="1"/>
    <w:link w:val="2"/>
    <w:rPr>
      <w:rFonts w:ascii="Arial" w:hAnsi="Arial"/>
      <w:b/>
      <w:i/>
      <w:sz w:val="28"/>
    </w:rPr>
  </w:style>
  <w:style w:type="paragraph" w:styleId="aff0">
    <w:name w:val="Normal (Web)"/>
    <w:basedOn w:val="a"/>
    <w:link w:val="1ff5"/>
    <w:pPr>
      <w:spacing w:after="200" w:line="276" w:lineRule="auto"/>
    </w:pPr>
    <w:rPr>
      <w:rFonts w:ascii="Times New Roman" w:hAnsi="Times New Roman"/>
      <w:sz w:val="24"/>
    </w:rPr>
  </w:style>
  <w:style w:type="character" w:customStyle="1" w:styleId="1ff5">
    <w:name w:val="Обычный (Интернет) Знак1"/>
    <w:basedOn w:val="1"/>
    <w:link w:val="aff0"/>
    <w:rPr>
      <w:rFonts w:ascii="Times New Roman" w:hAnsi="Times New Roman"/>
      <w:sz w:val="24"/>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color w:val="000000"/>
      <w:sz w:val="16"/>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color w:val="000000"/>
      <w:sz w:val="16"/>
    </w:rPr>
  </w:style>
  <w:style w:type="paragraph" w:customStyle="1" w:styleId="afffffffffc">
    <w:name w:val="Заголовок группы контролов"/>
    <w:basedOn w:val="a"/>
    <w:next w:val="a"/>
    <w:link w:val="afffffffffd"/>
    <w:pPr>
      <w:widowControl w:val="0"/>
      <w:spacing w:line="360" w:lineRule="auto"/>
      <w:ind w:firstLine="720"/>
      <w:jc w:val="both"/>
    </w:pPr>
    <w:rPr>
      <w:rFonts w:ascii="Times New Roman" w:hAnsi="Times New Roman"/>
      <w:b/>
      <w:sz w:val="24"/>
    </w:rPr>
  </w:style>
  <w:style w:type="character" w:customStyle="1" w:styleId="afffffffffd">
    <w:name w:val="Заголовок группы контролов"/>
    <w:basedOn w:val="1"/>
    <w:link w:val="afffffffffc"/>
    <w:rPr>
      <w:rFonts w:ascii="Times New Roman" w:hAnsi="Times New Roman"/>
      <w:b/>
      <w:color w:val="000000"/>
      <w:sz w:val="24"/>
    </w:rPr>
  </w:style>
  <w:style w:type="paragraph" w:customStyle="1" w:styleId="afffffffffe">
    <w:name w:val="Необходимые документы"/>
    <w:basedOn w:val="ae"/>
    <w:next w:val="a"/>
    <w:link w:val="affffffffff"/>
    <w:pPr>
      <w:ind w:left="0" w:firstLine="118"/>
    </w:pPr>
  </w:style>
  <w:style w:type="character" w:customStyle="1" w:styleId="affffffffff">
    <w:name w:val="Необходимые документы"/>
    <w:basedOn w:val="af0"/>
    <w:link w:val="afffffffffe"/>
    <w:rPr>
      <w:rFonts w:ascii="Times New Roman" w:hAnsi="Times New Roman"/>
      <w:sz w:val="24"/>
    </w:r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310">
    <w:name w:val="Таблица простая 31"/>
    <w:basedOn w:val="a1"/>
    <w:rPr>
      <w:rFonts w:ascii="Verdana" w:hAnsi="Verdana"/>
      <w:sz w:val="20"/>
    </w:rPr>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320">
    <w:name w:val="Таблица простая 32"/>
    <w:basedOn w:val="a1"/>
    <w:rPr>
      <w:rFonts w:ascii="Calibri" w:hAnsi="Calibri"/>
      <w:sz w:val="20"/>
    </w:rPr>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35">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customStyle="1" w:styleId="1ff6">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2f">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f0">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TableNormal">
    <w:name w:val="Table Normal"/>
    <w:pPr>
      <w:widowControl w:val="0"/>
    </w:pPr>
    <w:tblPr>
      <w:tblInd w:w="0" w:type="dxa"/>
      <w:tblCellMar>
        <w:top w:w="0" w:type="dxa"/>
        <w:left w:w="0" w:type="dxa"/>
        <w:bottom w:w="0" w:type="dxa"/>
        <w:right w:w="0" w:type="dxa"/>
      </w:tblCellMar>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ff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2"/>
    <w:uiPriority w:val="99"/>
    <w:qFormat/>
    <w:rsid w:val="0094051B"/>
    <w:rPr>
      <w:rFonts w:ascii="Times New Roman" w:hAnsi="Times New Roman"/>
      <w:color w:val="auto"/>
      <w:sz w:val="20"/>
      <w:lang w:val="en-US" w:eastAsia="x-none"/>
    </w:rPr>
  </w:style>
  <w:style w:type="character" w:customStyle="1" w:styleId="affffffff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1"/>
    <w:uiPriority w:val="99"/>
    <w:qFormat/>
    <w:rsid w:val="0094051B"/>
    <w:rPr>
      <w:rFonts w:ascii="Times New Roman" w:hAnsi="Times New Roman"/>
      <w:color w:val="auto"/>
      <w:sz w:val="20"/>
      <w:lang w:val="en-US" w:eastAsia="x-none"/>
    </w:rPr>
  </w:style>
  <w:style w:type="character" w:styleId="affffffffff3">
    <w:name w:val="footnote reference"/>
    <w:aliases w:val="Знак сноски-FN,Ciae niinee-FN,AЗнак сноски зел"/>
    <w:uiPriority w:val="99"/>
    <w:rsid w:val="0094051B"/>
    <w:rPr>
      <w:rFonts w:cs="Times New Roman"/>
      <w:vertAlign w:val="superscript"/>
    </w:rPr>
  </w:style>
  <w:style w:type="character" w:customStyle="1" w:styleId="210pt">
    <w:name w:val="Основной текст (2) + 10 pt"/>
    <w:basedOn w:val="a0"/>
    <w:rsid w:val="0073644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fffffffff4">
    <w:name w:val="Plain Text"/>
    <w:basedOn w:val="a"/>
    <w:link w:val="affffffffff5"/>
    <w:unhideWhenUsed/>
    <w:rsid w:val="00F96906"/>
    <w:pPr>
      <w:autoSpaceDN w:val="0"/>
      <w:spacing w:after="200" w:line="276" w:lineRule="auto"/>
    </w:pPr>
    <w:rPr>
      <w:rFonts w:ascii="Calibri" w:hAnsi="Calibri"/>
      <w:szCs w:val="22"/>
      <w:lang w:eastAsia="en-US"/>
    </w:rPr>
  </w:style>
  <w:style w:type="character" w:customStyle="1" w:styleId="affffffffff5">
    <w:name w:val="Текст Знак"/>
    <w:basedOn w:val="a0"/>
    <w:link w:val="affffffffff4"/>
    <w:rsid w:val="00F96906"/>
    <w:rPr>
      <w:rFonts w:ascii="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54864">
      <w:bodyDiv w:val="1"/>
      <w:marLeft w:val="0"/>
      <w:marRight w:val="0"/>
      <w:marTop w:val="0"/>
      <w:marBottom w:val="0"/>
      <w:divBdr>
        <w:top w:val="none" w:sz="0" w:space="0" w:color="auto"/>
        <w:left w:val="none" w:sz="0" w:space="0" w:color="auto"/>
        <w:bottom w:val="none" w:sz="0" w:space="0" w:color="auto"/>
        <w:right w:val="none" w:sz="0" w:space="0" w:color="auto"/>
      </w:divBdr>
    </w:div>
    <w:div w:id="341320346">
      <w:bodyDiv w:val="1"/>
      <w:marLeft w:val="0"/>
      <w:marRight w:val="0"/>
      <w:marTop w:val="0"/>
      <w:marBottom w:val="0"/>
      <w:divBdr>
        <w:top w:val="none" w:sz="0" w:space="0" w:color="auto"/>
        <w:left w:val="none" w:sz="0" w:space="0" w:color="auto"/>
        <w:bottom w:val="none" w:sz="0" w:space="0" w:color="auto"/>
        <w:right w:val="none" w:sz="0" w:space="0" w:color="auto"/>
      </w:divBdr>
    </w:div>
    <w:div w:id="391276194">
      <w:bodyDiv w:val="1"/>
      <w:marLeft w:val="0"/>
      <w:marRight w:val="0"/>
      <w:marTop w:val="0"/>
      <w:marBottom w:val="0"/>
      <w:divBdr>
        <w:top w:val="none" w:sz="0" w:space="0" w:color="auto"/>
        <w:left w:val="none" w:sz="0" w:space="0" w:color="auto"/>
        <w:bottom w:val="none" w:sz="0" w:space="0" w:color="auto"/>
        <w:right w:val="none" w:sz="0" w:space="0" w:color="auto"/>
      </w:divBdr>
    </w:div>
    <w:div w:id="871385659">
      <w:bodyDiv w:val="1"/>
      <w:marLeft w:val="0"/>
      <w:marRight w:val="0"/>
      <w:marTop w:val="0"/>
      <w:marBottom w:val="0"/>
      <w:divBdr>
        <w:top w:val="none" w:sz="0" w:space="0" w:color="auto"/>
        <w:left w:val="none" w:sz="0" w:space="0" w:color="auto"/>
        <w:bottom w:val="none" w:sz="0" w:space="0" w:color="auto"/>
        <w:right w:val="none" w:sz="0" w:space="0" w:color="auto"/>
      </w:divBdr>
    </w:div>
    <w:div w:id="19160107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lanbook.com/book/15262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bprog.ru/tk/pm"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86028" TargetMode="External"/><Relationship Id="rId5" Type="http://schemas.openxmlformats.org/officeDocument/2006/relationships/webSettings" Target="webSettings.xml"/><Relationship Id="rId15" Type="http://schemas.openxmlformats.org/officeDocument/2006/relationships/hyperlink" Target="https://firpo.ru/reestr-pop-spo/prp/prp_ud_sgc/" TargetMode="External"/><Relationship Id="rId10" Type="http://schemas.openxmlformats.org/officeDocument/2006/relationships/hyperlink" Target="https://e.lanbook.com/book/17669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lanbook.com/book/143998"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188BC-9579-42E5-A50C-F59B3B9F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31</Pages>
  <Words>9235</Words>
  <Characters>52646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Гаджимурадова Аида Магомедовна</dc:creator>
  <cp:lastModifiedBy>Гаджимурадова Аида Магомедовна</cp:lastModifiedBy>
  <cp:revision>35</cp:revision>
  <dcterms:created xsi:type="dcterms:W3CDTF">2025-03-06T07:42:00Z</dcterms:created>
  <dcterms:modified xsi:type="dcterms:W3CDTF">2026-03-24T12:54:00Z</dcterms:modified>
</cp:coreProperties>
</file>