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7FAF" w14:textId="31848E3B" w:rsidR="004033AC" w:rsidRPr="009D3615" w:rsidRDefault="009D3615" w:rsidP="009D3615">
      <w:pPr>
        <w:pStyle w:val="21"/>
        <w:widowControl w:val="0"/>
        <w:tabs>
          <w:tab w:val="left" w:pos="2835"/>
        </w:tabs>
        <w:spacing w:after="0" w:line="276" w:lineRule="auto"/>
        <w:jc w:val="right"/>
        <w:rPr>
          <w:sz w:val="28"/>
          <w:szCs w:val="28"/>
        </w:rPr>
      </w:pPr>
      <w:r w:rsidRPr="009D3615">
        <w:rPr>
          <w:sz w:val="28"/>
          <w:szCs w:val="28"/>
        </w:rPr>
        <w:t>ПРОЕКТ</w:t>
      </w:r>
    </w:p>
    <w:p w14:paraId="0FFE45DA" w14:textId="69A37C19" w:rsidR="004033AC" w:rsidRPr="009D3615" w:rsidRDefault="004033AC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</w:p>
    <w:p w14:paraId="28CA778A" w14:textId="65A14F5F" w:rsidR="004033AC" w:rsidRPr="009D3615" w:rsidRDefault="00013DBC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  <w:r w:rsidRPr="009D3615">
        <w:rPr>
          <w:sz w:val="28"/>
          <w:szCs w:val="28"/>
        </w:rPr>
        <w:t>ФЕДЕРАЛЬНОГО ГОСУДАРСТВЕННОГО ОБРАЗОВАТЕЛЬНОГО СТАНДАРТА</w:t>
      </w:r>
    </w:p>
    <w:p w14:paraId="7A58BD93" w14:textId="77777777" w:rsidR="004033AC" w:rsidRPr="009D3615" w:rsidRDefault="00013DBC">
      <w:pPr>
        <w:pStyle w:val="21"/>
        <w:widowControl w:val="0"/>
        <w:tabs>
          <w:tab w:val="left" w:pos="2835"/>
        </w:tabs>
        <w:spacing w:after="0" w:line="276" w:lineRule="auto"/>
        <w:jc w:val="center"/>
        <w:rPr>
          <w:sz w:val="28"/>
          <w:szCs w:val="28"/>
        </w:rPr>
      </w:pPr>
      <w:r w:rsidRPr="009D3615">
        <w:rPr>
          <w:sz w:val="28"/>
          <w:szCs w:val="28"/>
        </w:rPr>
        <w:t>СРЕДНЕГО ПРОФЕССИОНАЛЬНОГО ОБРАЗОВАНИЯ</w:t>
      </w:r>
    </w:p>
    <w:p w14:paraId="3E70AF66" w14:textId="6B9E1E84" w:rsidR="004033AC" w:rsidRPr="009D3615" w:rsidRDefault="00013DBC" w:rsidP="009D3615">
      <w:pPr>
        <w:tabs>
          <w:tab w:val="left" w:pos="2835"/>
        </w:tabs>
        <w:spacing w:line="276" w:lineRule="auto"/>
        <w:jc w:val="center"/>
        <w:rPr>
          <w:sz w:val="28"/>
          <w:szCs w:val="28"/>
        </w:rPr>
      </w:pPr>
      <w:r w:rsidRPr="009D3615">
        <w:rPr>
          <w:sz w:val="28"/>
          <w:szCs w:val="28"/>
        </w:rPr>
        <w:t xml:space="preserve">ПО СПЕЦИАЛЬНОСТИ </w:t>
      </w:r>
      <w:r w:rsidR="00200902" w:rsidRPr="009D3615">
        <w:rPr>
          <w:sz w:val="28"/>
          <w:szCs w:val="28"/>
        </w:rPr>
        <w:t>49.02.03 СПОРТ</w:t>
      </w:r>
      <w:r w:rsidR="00200902" w:rsidRPr="009D3615" w:rsidDel="00200902">
        <w:rPr>
          <w:sz w:val="28"/>
          <w:szCs w:val="28"/>
        </w:rPr>
        <w:t xml:space="preserve"> </w:t>
      </w:r>
    </w:p>
    <w:p w14:paraId="0405C39C" w14:textId="77777777" w:rsidR="004033AC" w:rsidRPr="009D3615" w:rsidRDefault="004033AC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6C2DEC32" w14:textId="77777777" w:rsidR="004033AC" w:rsidRPr="009D3615" w:rsidRDefault="00013DBC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9D3615">
        <w:rPr>
          <w:sz w:val="28"/>
          <w:szCs w:val="28"/>
          <w:lang w:val="en-US"/>
        </w:rPr>
        <w:t>I</w:t>
      </w:r>
      <w:r w:rsidRPr="009D3615">
        <w:rPr>
          <w:sz w:val="28"/>
          <w:szCs w:val="28"/>
        </w:rPr>
        <w:t>. ОБЩИЕ ПОЛОЖЕНИЯ</w:t>
      </w:r>
    </w:p>
    <w:p w14:paraId="63B1062D" w14:textId="02A87C75" w:rsidR="004033AC" w:rsidRPr="009D3615" w:rsidRDefault="00013DBC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образовательной программе среднего профессионального образования</w:t>
      </w:r>
      <w:r w:rsidRPr="009D3615">
        <w:rPr>
          <w:rStyle w:val="a8"/>
          <w:sz w:val="28"/>
          <w:szCs w:val="28"/>
        </w:rPr>
        <w:footnoteReference w:id="1"/>
      </w:r>
      <w:r w:rsidRPr="009D3615">
        <w:rPr>
          <w:color w:val="385623"/>
          <w:sz w:val="28"/>
          <w:szCs w:val="28"/>
        </w:rPr>
        <w:t xml:space="preserve"> </w:t>
      </w:r>
      <w:r w:rsidRPr="009D3615">
        <w:rPr>
          <w:sz w:val="28"/>
          <w:szCs w:val="28"/>
        </w:rPr>
        <w:t>подготовки специалистов среднего звена</w:t>
      </w:r>
      <w:r w:rsidR="009D3615">
        <w:rPr>
          <w:sz w:val="28"/>
          <w:szCs w:val="28"/>
        </w:rPr>
        <w:t xml:space="preserve"> </w:t>
      </w:r>
      <w:r w:rsidRPr="009D3615">
        <w:rPr>
          <w:sz w:val="28"/>
          <w:szCs w:val="28"/>
        </w:rPr>
        <w:t xml:space="preserve">по специальности </w:t>
      </w:r>
      <w:r w:rsidR="009D3615">
        <w:rPr>
          <w:sz w:val="28"/>
          <w:szCs w:val="28"/>
        </w:rPr>
        <w:br/>
      </w:r>
      <w:r w:rsidR="00200902" w:rsidRPr="009D3615">
        <w:rPr>
          <w:sz w:val="28"/>
          <w:szCs w:val="28"/>
        </w:rPr>
        <w:t>49.02.03 Спорт</w:t>
      </w:r>
      <w:r w:rsidR="00200902" w:rsidRPr="009D3615" w:rsidDel="00200902">
        <w:rPr>
          <w:sz w:val="28"/>
          <w:szCs w:val="28"/>
        </w:rPr>
        <w:t xml:space="preserve"> </w:t>
      </w:r>
      <w:r w:rsidRPr="009D3615">
        <w:rPr>
          <w:sz w:val="28"/>
          <w:szCs w:val="28"/>
        </w:rPr>
        <w:t>(далее соответственно – ФГОС СПО, образовательная программа, специальность)</w:t>
      </w:r>
      <w:r w:rsidR="009D3615">
        <w:rPr>
          <w:sz w:val="28"/>
          <w:szCs w:val="28"/>
        </w:rPr>
        <w:t xml:space="preserve"> </w:t>
      </w:r>
      <w:bookmarkStart w:id="0" w:name="_Hlk69285052"/>
      <w:r w:rsidRPr="009D3615">
        <w:rPr>
          <w:sz w:val="28"/>
          <w:szCs w:val="28"/>
        </w:rPr>
        <w:t xml:space="preserve">в соответствии с квалификацией специалиста среднего звена </w:t>
      </w:r>
      <w:r w:rsidR="00200902" w:rsidRPr="009D3615">
        <w:rPr>
          <w:sz w:val="28"/>
          <w:szCs w:val="28"/>
        </w:rPr>
        <w:t>«</w:t>
      </w:r>
      <w:r w:rsidR="00F9378C" w:rsidRPr="009D3615">
        <w:rPr>
          <w:sz w:val="28"/>
          <w:szCs w:val="28"/>
        </w:rPr>
        <w:t>тренер-преподаватель</w:t>
      </w:r>
      <w:r w:rsidR="00E92FC8" w:rsidRPr="009D3615">
        <w:rPr>
          <w:sz w:val="28"/>
          <w:szCs w:val="28"/>
        </w:rPr>
        <w:t xml:space="preserve"> </w:t>
      </w:r>
      <w:r w:rsidR="00F9378C" w:rsidRPr="009D3615">
        <w:rPr>
          <w:sz w:val="28"/>
          <w:szCs w:val="28"/>
        </w:rPr>
        <w:t>по виду спорта</w:t>
      </w:r>
      <w:r w:rsidRPr="009D3615">
        <w:rPr>
          <w:sz w:val="28"/>
          <w:szCs w:val="28"/>
        </w:rPr>
        <w:t>»</w:t>
      </w:r>
      <w:r w:rsidRPr="009D3615">
        <w:rPr>
          <w:rStyle w:val="a8"/>
          <w:sz w:val="28"/>
          <w:szCs w:val="28"/>
        </w:rPr>
        <w:footnoteReference w:id="2"/>
      </w:r>
      <w:bookmarkEnd w:id="0"/>
      <w:r w:rsidRPr="009D3615">
        <w:rPr>
          <w:bCs/>
          <w:sz w:val="28"/>
          <w:szCs w:val="28"/>
        </w:rPr>
        <w:t>.</w:t>
      </w:r>
    </w:p>
    <w:p w14:paraId="393E611F" w14:textId="7D74271F" w:rsidR="004033AC" w:rsidRPr="009D3615" w:rsidRDefault="00013DBC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Получение образования по специальности допускается</w:t>
      </w:r>
      <w:r w:rsidRPr="009D3615">
        <w:rPr>
          <w:sz w:val="28"/>
          <w:szCs w:val="28"/>
        </w:rPr>
        <w:br/>
        <w:t>в профессиональной образовательной организации или образовательной организации высшего образования</w:t>
      </w:r>
      <w:r w:rsidRPr="009D3615">
        <w:rPr>
          <w:rStyle w:val="a8"/>
          <w:sz w:val="28"/>
          <w:szCs w:val="28"/>
        </w:rPr>
        <w:footnoteReference w:id="3"/>
      </w:r>
      <w:r w:rsidRPr="009D3615">
        <w:rPr>
          <w:sz w:val="28"/>
          <w:szCs w:val="28"/>
        </w:rPr>
        <w:t xml:space="preserve"> (далее вместе – образовательная организация).</w:t>
      </w:r>
    </w:p>
    <w:p w14:paraId="649E487E" w14:textId="2AC95C75" w:rsidR="004033AC" w:rsidRPr="009D3615" w:rsidRDefault="00013DBC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Образовательная программа, реализуемая на базе основного общего образования, разрабатывается на основе требований федерального государственного образовательного стандарта среднего общего образования</w:t>
      </w:r>
      <w:r w:rsidRPr="009D3615">
        <w:rPr>
          <w:rStyle w:val="a8"/>
          <w:sz w:val="28"/>
          <w:szCs w:val="28"/>
        </w:rPr>
        <w:footnoteReference w:id="4"/>
      </w:r>
      <w:r w:rsidRPr="009D3615">
        <w:rPr>
          <w:sz w:val="28"/>
          <w:szCs w:val="28"/>
        </w:rPr>
        <w:t>, ФГОС СПО</w:t>
      </w:r>
      <w:r w:rsidRPr="009D3615">
        <w:rPr>
          <w:sz w:val="28"/>
          <w:szCs w:val="28"/>
        </w:rPr>
        <w:br/>
      </w:r>
      <w:r w:rsidRPr="009D3615">
        <w:rPr>
          <w:sz w:val="28"/>
          <w:szCs w:val="28"/>
        </w:rPr>
        <w:lastRenderedPageBreak/>
        <w:t>и положений федеральной основной общеобразовательной программы среднего общего образования</w:t>
      </w:r>
      <w:r w:rsidRPr="009D3615">
        <w:rPr>
          <w:rStyle w:val="a8"/>
          <w:sz w:val="28"/>
          <w:szCs w:val="28"/>
        </w:rPr>
        <w:footnoteReference w:id="5"/>
      </w:r>
      <w:r w:rsidRPr="009D3615">
        <w:rPr>
          <w:sz w:val="28"/>
          <w:szCs w:val="28"/>
        </w:rPr>
        <w:t>, а также с учетом получаемой специальности</w:t>
      </w:r>
      <w:r w:rsidRPr="009D3615">
        <w:rPr>
          <w:rStyle w:val="a8"/>
          <w:sz w:val="28"/>
          <w:szCs w:val="28"/>
        </w:rPr>
        <w:footnoteReference w:id="6"/>
      </w:r>
      <w:r w:rsidRPr="009D3615">
        <w:rPr>
          <w:sz w:val="28"/>
          <w:szCs w:val="28"/>
        </w:rPr>
        <w:t xml:space="preserve">. </w:t>
      </w:r>
    </w:p>
    <w:p w14:paraId="3307A91D" w14:textId="77777777" w:rsidR="004033AC" w:rsidRPr="009D3615" w:rsidRDefault="00013DBC">
      <w:pPr>
        <w:numPr>
          <w:ilvl w:val="0"/>
          <w:numId w:val="1"/>
        </w:numPr>
        <w:tabs>
          <w:tab w:val="clear" w:pos="720"/>
          <w:tab w:val="left" w:pos="114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Pr="009D3615">
        <w:rPr>
          <w:rStyle w:val="a8"/>
          <w:sz w:val="28"/>
          <w:szCs w:val="28"/>
        </w:rPr>
        <w:footnoteReference w:id="7"/>
      </w:r>
      <w:r w:rsidRPr="009D3615">
        <w:rPr>
          <w:sz w:val="28"/>
          <w:szCs w:val="28"/>
        </w:rPr>
        <w:t>.</w:t>
      </w:r>
    </w:p>
    <w:p w14:paraId="4DF96AC3" w14:textId="77777777" w:rsidR="004033AC" w:rsidRPr="009D3615" w:rsidRDefault="00013DBC" w:rsidP="000E1129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Образовательная программа реализуется на государственном языке</w:t>
      </w:r>
      <w:r w:rsidRPr="009D3615">
        <w:rPr>
          <w:sz w:val="28"/>
          <w:szCs w:val="28"/>
        </w:rPr>
        <w:br/>
        <w:t>Российской Федерации, если иное не определено локальным нормативным актом образовательной организации</w:t>
      </w:r>
      <w:r w:rsidRPr="009D3615">
        <w:rPr>
          <w:rStyle w:val="a8"/>
          <w:sz w:val="28"/>
          <w:szCs w:val="28"/>
        </w:rPr>
        <w:footnoteReference w:id="8"/>
      </w:r>
      <w:r w:rsidRPr="009D3615">
        <w:rPr>
          <w:sz w:val="28"/>
          <w:szCs w:val="28"/>
        </w:rPr>
        <w:t>.</w:t>
      </w:r>
    </w:p>
    <w:p w14:paraId="2A45C7FB" w14:textId="501DDFEE" w:rsidR="004033AC" w:rsidRPr="009D3615" w:rsidRDefault="00013DBC" w:rsidP="000E1129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При разработке образовательной программы образовательная организация устанавливает направленность, которая соответствует специальности</w:t>
      </w:r>
      <w:r w:rsidRPr="009D3615">
        <w:rPr>
          <w:sz w:val="28"/>
          <w:szCs w:val="28"/>
        </w:rPr>
        <w:br/>
        <w:t>в целом, с учетом соответствующей ПОП</w:t>
      </w:r>
      <w:r w:rsidRPr="009D3615">
        <w:rPr>
          <w:rStyle w:val="a8"/>
          <w:sz w:val="28"/>
          <w:szCs w:val="28"/>
        </w:rPr>
        <w:footnoteReference w:id="9"/>
      </w:r>
    </w:p>
    <w:p w14:paraId="2360244A" w14:textId="77777777" w:rsidR="004033AC" w:rsidRPr="009D3615" w:rsidRDefault="004033AC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</w:p>
    <w:p w14:paraId="3A5D003A" w14:textId="77777777" w:rsidR="004033AC" w:rsidRPr="009D3615" w:rsidRDefault="00013D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pacing w:val="-2"/>
          <w:sz w:val="28"/>
          <w:szCs w:val="28"/>
          <w:lang w:val="en-US" w:eastAsia="ar-SA"/>
        </w:rPr>
        <w:t>II</w:t>
      </w:r>
      <w:r w:rsidRPr="009D3615">
        <w:rPr>
          <w:sz w:val="28"/>
          <w:szCs w:val="28"/>
        </w:rPr>
        <w:t>. ТРЕБОВАНИЯ К СТРУКТУРЕ ОБРАЗОВАТЕЛЬНОЙ ПРОГРАММЫ</w:t>
      </w:r>
    </w:p>
    <w:p w14:paraId="1CDE86A4" w14:textId="77777777" w:rsidR="004033AC" w:rsidRPr="009D3615" w:rsidRDefault="004033A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</w:p>
    <w:p w14:paraId="1FE005B1" w14:textId="77777777" w:rsidR="004033AC" w:rsidRPr="009D3615" w:rsidRDefault="00013DBC" w:rsidP="000E1129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D3615">
        <w:rPr>
          <w:sz w:val="28"/>
          <w:szCs w:val="28"/>
        </w:rPr>
        <w:lastRenderedPageBreak/>
        <w:t xml:space="preserve"> Структура и объем образовательной программы (таблица № 1) включают:</w:t>
      </w:r>
    </w:p>
    <w:p w14:paraId="70470F0B" w14:textId="77777777" w:rsidR="004033AC" w:rsidRPr="009D3615" w:rsidRDefault="00013DBC">
      <w:pPr>
        <w:spacing w:line="360" w:lineRule="auto"/>
        <w:ind w:firstLine="694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дисциплины (модули);</w:t>
      </w:r>
    </w:p>
    <w:p w14:paraId="71191E97" w14:textId="77777777" w:rsidR="004033AC" w:rsidRPr="009D3615" w:rsidRDefault="00013DBC">
      <w:pPr>
        <w:spacing w:line="360" w:lineRule="auto"/>
        <w:ind w:firstLine="694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практику;</w:t>
      </w:r>
    </w:p>
    <w:p w14:paraId="6BB781F6" w14:textId="77777777" w:rsidR="004033AC" w:rsidRPr="009D3615" w:rsidRDefault="00013DBC">
      <w:pPr>
        <w:spacing w:line="360" w:lineRule="auto"/>
        <w:ind w:firstLine="694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государственную итоговую аттестацию.</w:t>
      </w:r>
      <w:bookmarkStart w:id="1" w:name="_Hlk95990799"/>
      <w:bookmarkEnd w:id="1"/>
    </w:p>
    <w:p w14:paraId="7A01A4FD" w14:textId="77777777" w:rsidR="004033AC" w:rsidRPr="009D3615" w:rsidRDefault="00013DBC">
      <w:pPr>
        <w:spacing w:line="360" w:lineRule="auto"/>
        <w:ind w:firstLine="694"/>
        <w:jc w:val="right"/>
        <w:rPr>
          <w:sz w:val="28"/>
          <w:szCs w:val="28"/>
        </w:rPr>
      </w:pPr>
      <w:r w:rsidRPr="009D3615">
        <w:rPr>
          <w:sz w:val="28"/>
          <w:szCs w:val="28"/>
        </w:rPr>
        <w:t>Таблица № 1</w:t>
      </w:r>
    </w:p>
    <w:p w14:paraId="1F55605E" w14:textId="6631004D" w:rsidR="004033AC" w:rsidRPr="009D3615" w:rsidRDefault="004033AC">
      <w:pPr>
        <w:jc w:val="center"/>
      </w:pPr>
      <w:hyperlink w:anchor="Сроки_обучения">
        <w:bookmarkStart w:id="2" w:name="_Hlk95990799_Копия_1"/>
        <w:bookmarkEnd w:id="2"/>
        <w:r w:rsidRPr="009D3615">
          <w:rPr>
            <w:rStyle w:val="a9"/>
            <w:b/>
            <w:bCs/>
            <w:color w:val="000000"/>
            <w:sz w:val="28"/>
            <w:szCs w:val="28"/>
            <w:u w:val="none"/>
          </w:rPr>
          <w:t>Структура и объем образовательной программы</w:t>
        </w:r>
      </w:hyperlink>
    </w:p>
    <w:p w14:paraId="38690A0D" w14:textId="77777777" w:rsidR="00E2001A" w:rsidRPr="009D3615" w:rsidRDefault="00E2001A">
      <w:pPr>
        <w:jc w:val="center"/>
        <w:rPr>
          <w:color w:val="000000"/>
        </w:rPr>
      </w:pPr>
    </w:p>
    <w:tbl>
      <w:tblPr>
        <w:tblW w:w="9662" w:type="dxa"/>
        <w:tblInd w:w="114" w:type="dxa"/>
        <w:tblLayout w:type="fixed"/>
        <w:tblLook w:val="04A0" w:firstRow="1" w:lastRow="0" w:firstColumn="1" w:lastColumn="0" w:noHBand="0" w:noVBand="1"/>
      </w:tblPr>
      <w:tblGrid>
        <w:gridCol w:w="5835"/>
        <w:gridCol w:w="3827"/>
      </w:tblGrid>
      <w:tr w:rsidR="0083134B" w:rsidRPr="009D3615" w14:paraId="3575B163" w14:textId="77777777" w:rsidTr="000E1129">
        <w:trPr>
          <w:trHeight w:val="858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EC50D" w14:textId="77777777" w:rsidR="0083134B" w:rsidRPr="009D3615" w:rsidRDefault="0083134B">
            <w:pPr>
              <w:jc w:val="center"/>
              <w:rPr>
                <w:sz w:val="28"/>
                <w:szCs w:val="28"/>
              </w:rPr>
            </w:pPr>
            <w:r w:rsidRPr="009D3615">
              <w:rPr>
                <w:color w:val="000000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4177" w14:textId="00E58024" w:rsidR="0083134B" w:rsidRPr="009D3615" w:rsidRDefault="0083134B">
            <w:pPr>
              <w:jc w:val="center"/>
              <w:rPr>
                <w:sz w:val="28"/>
                <w:szCs w:val="28"/>
              </w:rPr>
            </w:pPr>
            <w:r w:rsidRPr="009D3615">
              <w:rPr>
                <w:color w:val="000000"/>
                <w:sz w:val="28"/>
                <w:szCs w:val="28"/>
              </w:rPr>
              <w:t>Объем образовательной программы, в академических часах</w:t>
            </w:r>
          </w:p>
          <w:p w14:paraId="1F8635F1" w14:textId="40C8D5DC" w:rsidR="0083134B" w:rsidRPr="009D3615" w:rsidRDefault="0083134B">
            <w:pPr>
              <w:jc w:val="center"/>
              <w:rPr>
                <w:sz w:val="28"/>
                <w:szCs w:val="28"/>
              </w:rPr>
            </w:pPr>
          </w:p>
        </w:tc>
      </w:tr>
      <w:tr w:rsidR="0083134B" w:rsidRPr="009D3615" w14:paraId="0C2BF9AD" w14:textId="77777777" w:rsidTr="000E1129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2FC0D" w14:textId="77777777" w:rsidR="0083134B" w:rsidRPr="009D3615" w:rsidRDefault="0083134B">
            <w:pPr>
              <w:rPr>
                <w:sz w:val="28"/>
                <w:szCs w:val="28"/>
              </w:rPr>
            </w:pPr>
            <w:r w:rsidRPr="009D3615">
              <w:rPr>
                <w:color w:val="000000"/>
                <w:sz w:val="28"/>
                <w:szCs w:val="28"/>
              </w:rPr>
              <w:t>Дисциплины (модули)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7DCC" w14:textId="6F12BD93" w:rsidR="0083134B" w:rsidRPr="009D3615" w:rsidRDefault="0083134B">
            <w:pPr>
              <w:widowControl w:val="0"/>
              <w:jc w:val="center"/>
              <w:rPr>
                <w:sz w:val="28"/>
                <w:szCs w:val="28"/>
              </w:rPr>
            </w:pPr>
            <w:r w:rsidRPr="009D3615">
              <w:rPr>
                <w:sz w:val="28"/>
                <w:szCs w:val="28"/>
              </w:rPr>
              <w:t>Не менее 2052</w:t>
            </w:r>
          </w:p>
        </w:tc>
      </w:tr>
      <w:tr w:rsidR="0083134B" w:rsidRPr="009D3615" w14:paraId="10D69272" w14:textId="77777777" w:rsidTr="000E1129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60B10" w14:textId="77777777" w:rsidR="0083134B" w:rsidRPr="009D3615" w:rsidRDefault="0083134B">
            <w:pPr>
              <w:rPr>
                <w:sz w:val="28"/>
                <w:szCs w:val="28"/>
              </w:rPr>
            </w:pPr>
            <w:r w:rsidRPr="009D3615">
              <w:rPr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148A" w14:textId="3CFFB40D" w:rsidR="0083134B" w:rsidRPr="009D3615" w:rsidRDefault="0083134B">
            <w:pPr>
              <w:widowControl w:val="0"/>
              <w:jc w:val="center"/>
              <w:rPr>
                <w:sz w:val="28"/>
                <w:szCs w:val="28"/>
              </w:rPr>
            </w:pPr>
            <w:r w:rsidRPr="009D3615">
              <w:rPr>
                <w:sz w:val="28"/>
                <w:szCs w:val="28"/>
              </w:rPr>
              <w:t>Не менее 900</w:t>
            </w:r>
          </w:p>
        </w:tc>
      </w:tr>
      <w:tr w:rsidR="0083134B" w:rsidRPr="009D3615" w14:paraId="1B70FFC0" w14:textId="77777777" w:rsidTr="000E1129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CDAE9" w14:textId="77777777" w:rsidR="0083134B" w:rsidRPr="009D3615" w:rsidRDefault="0083134B">
            <w:pPr>
              <w:rPr>
                <w:sz w:val="28"/>
                <w:szCs w:val="28"/>
              </w:rPr>
            </w:pPr>
            <w:r w:rsidRPr="009D3615">
              <w:rPr>
                <w:color w:val="000000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D8A9" w14:textId="38AB361B" w:rsidR="0083134B" w:rsidRPr="009D3615" w:rsidRDefault="0083134B">
            <w:pPr>
              <w:widowControl w:val="0"/>
              <w:jc w:val="center"/>
              <w:rPr>
                <w:sz w:val="28"/>
                <w:szCs w:val="28"/>
              </w:rPr>
            </w:pPr>
            <w:r w:rsidRPr="009D3615">
              <w:rPr>
                <w:sz w:val="28"/>
                <w:szCs w:val="28"/>
              </w:rPr>
              <w:t>216</w:t>
            </w:r>
          </w:p>
        </w:tc>
      </w:tr>
      <w:tr w:rsidR="0083134B" w:rsidRPr="009D3615" w14:paraId="1DBD310A" w14:textId="77777777" w:rsidTr="000E1129">
        <w:tc>
          <w:tcPr>
            <w:tcW w:w="5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94F5E6" w14:textId="77777777" w:rsidR="0083134B" w:rsidRPr="009D3615" w:rsidRDefault="0083134B">
            <w:pPr>
              <w:widowControl w:val="0"/>
              <w:rPr>
                <w:sz w:val="28"/>
                <w:szCs w:val="28"/>
              </w:rPr>
            </w:pPr>
            <w:r w:rsidRPr="009D3615">
              <w:rPr>
                <w:color w:val="000000"/>
                <w:sz w:val="28"/>
                <w:szCs w:val="28"/>
              </w:rPr>
              <w:t>Общий объем образовательной программы: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A6499" w14:textId="77777777" w:rsidR="0083134B" w:rsidRPr="009D3615" w:rsidRDefault="0083134B">
            <w:pPr>
              <w:widowControl w:val="0"/>
              <w:rPr>
                <w:sz w:val="28"/>
                <w:szCs w:val="28"/>
              </w:rPr>
            </w:pPr>
          </w:p>
        </w:tc>
      </w:tr>
      <w:tr w:rsidR="0083134B" w:rsidRPr="009D3615" w14:paraId="5E2029C0" w14:textId="77777777" w:rsidTr="000E1129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F1CE1" w14:textId="77777777" w:rsidR="0083134B" w:rsidRPr="009D3615" w:rsidRDefault="0083134B">
            <w:pPr>
              <w:rPr>
                <w:sz w:val="28"/>
                <w:szCs w:val="28"/>
              </w:rPr>
            </w:pPr>
            <w:r w:rsidRPr="009D3615">
              <w:rPr>
                <w:color w:val="000000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D22F" w14:textId="22E299D9" w:rsidR="0083134B" w:rsidRPr="009D3615" w:rsidRDefault="0083134B">
            <w:pPr>
              <w:widowControl w:val="0"/>
              <w:jc w:val="center"/>
              <w:rPr>
                <w:sz w:val="28"/>
                <w:szCs w:val="28"/>
              </w:rPr>
            </w:pPr>
            <w:r w:rsidRPr="009D3615">
              <w:rPr>
                <w:sz w:val="28"/>
                <w:szCs w:val="28"/>
              </w:rPr>
              <w:t>4464</w:t>
            </w:r>
          </w:p>
        </w:tc>
      </w:tr>
      <w:tr w:rsidR="0083134B" w:rsidRPr="009D3615" w14:paraId="0B1C5C65" w14:textId="77777777" w:rsidTr="000E1129"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E8B30" w14:textId="77777777" w:rsidR="0083134B" w:rsidRPr="009D3615" w:rsidRDefault="0083134B">
            <w:r w:rsidRPr="009D3615">
              <w:rPr>
                <w:color w:val="000000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5B25" w14:textId="6A34DD6A" w:rsidR="0083134B" w:rsidRPr="009D3615" w:rsidRDefault="0083134B">
            <w:pPr>
              <w:widowControl w:val="0"/>
              <w:jc w:val="center"/>
              <w:rPr>
                <w:sz w:val="28"/>
                <w:szCs w:val="28"/>
              </w:rPr>
            </w:pPr>
            <w:r w:rsidRPr="009D3615">
              <w:rPr>
                <w:sz w:val="28"/>
                <w:szCs w:val="28"/>
              </w:rPr>
              <w:t>5940</w:t>
            </w:r>
          </w:p>
        </w:tc>
      </w:tr>
    </w:tbl>
    <w:p w14:paraId="5A115772" w14:textId="77777777" w:rsidR="004033AC" w:rsidRPr="009D3615" w:rsidRDefault="004033AC">
      <w:pPr>
        <w:jc w:val="center"/>
        <w:rPr>
          <w:b/>
          <w:bCs/>
          <w:sz w:val="28"/>
          <w:szCs w:val="28"/>
        </w:rPr>
      </w:pPr>
    </w:p>
    <w:p w14:paraId="66549890" w14:textId="77777777" w:rsidR="004033AC" w:rsidRPr="009D3615" w:rsidRDefault="00013DBC" w:rsidP="000E1129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D3615">
        <w:rPr>
          <w:sz w:val="28"/>
          <w:szCs w:val="28"/>
        </w:rPr>
        <w:t xml:space="preserve"> Образовательная программа включает: </w:t>
      </w:r>
    </w:p>
    <w:p w14:paraId="566DB895" w14:textId="77777777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социально-гуманитарный цикл;</w:t>
      </w:r>
    </w:p>
    <w:p w14:paraId="4A4F1806" w14:textId="77777777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общепрофессиональный цикл;</w:t>
      </w:r>
    </w:p>
    <w:p w14:paraId="57598D99" w14:textId="77777777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профессиональный цикл.</w:t>
      </w:r>
    </w:p>
    <w:p w14:paraId="219A043F" w14:textId="77777777" w:rsidR="004033AC" w:rsidRPr="009D3615" w:rsidRDefault="00013DBC" w:rsidP="000E1129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D3615">
        <w:rPr>
          <w:sz w:val="28"/>
          <w:szCs w:val="28"/>
        </w:rPr>
        <w:t xml:space="preserve"> В рамках образовательной программы выделяются обязательная часть</w:t>
      </w:r>
      <w:r w:rsidRPr="009D3615">
        <w:rPr>
          <w:sz w:val="28"/>
          <w:szCs w:val="28"/>
        </w:rPr>
        <w:br/>
        <w:t xml:space="preserve">и часть, формируемая участниками образовательных отношений (вариативная часть). </w:t>
      </w:r>
    </w:p>
    <w:p w14:paraId="2CA19A50" w14:textId="77777777" w:rsidR="004033AC" w:rsidRPr="009D3615" w:rsidRDefault="00013DBC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IV ФГОС СПО.</w:t>
      </w:r>
    </w:p>
    <w:p w14:paraId="4EA9B618" w14:textId="7A070440" w:rsidR="004033AC" w:rsidRPr="009D3615" w:rsidRDefault="00013DBC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 xml:space="preserve">Объем обязательной части без учета объема государственной итоговой аттестации должен составлять не более 70 процентов </w:t>
      </w:r>
      <w:bookmarkStart w:id="3" w:name="_Hlk68260001"/>
      <w:r w:rsidRPr="009D3615">
        <w:rPr>
          <w:sz w:val="28"/>
          <w:szCs w:val="28"/>
        </w:rPr>
        <w:t xml:space="preserve">от общего объема времени, отведенного на освоение образовательной программы. </w:t>
      </w:r>
      <w:bookmarkEnd w:id="3"/>
    </w:p>
    <w:p w14:paraId="5FBB980D" w14:textId="7A3B115E" w:rsidR="004033AC" w:rsidRPr="009D3615" w:rsidRDefault="00013DBC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4" w:name="_Hlk69228791"/>
      <w:r w:rsidRPr="009D3615">
        <w:rPr>
          <w:sz w:val="28"/>
          <w:szCs w:val="28"/>
        </w:rPr>
        <w:lastRenderedPageBreak/>
        <w:t>Вариативная часть образовательной программы объемом не менее</w:t>
      </w:r>
      <w:r w:rsidRPr="009D3615">
        <w:rPr>
          <w:sz w:val="28"/>
          <w:szCs w:val="28"/>
        </w:rPr>
        <w:br/>
        <w:t xml:space="preserve">30 </w:t>
      </w:r>
      <w:bookmarkEnd w:id="4"/>
      <w:r w:rsidRPr="009D3615">
        <w:rPr>
          <w:sz w:val="28"/>
          <w:szCs w:val="28"/>
        </w:rPr>
        <w:t xml:space="preserve">процентов от общего объема времени, отведенного на освоение образовательной программы, </w:t>
      </w:r>
      <w:bookmarkStart w:id="5" w:name="_Hlk68259638"/>
      <w:r w:rsidRPr="009D3615">
        <w:rPr>
          <w:sz w:val="28"/>
          <w:szCs w:val="28"/>
        </w:rPr>
        <w:t>направлена на дальнейшее развитие общих и профессиональных компетенций</w:t>
      </w:r>
      <w:bookmarkEnd w:id="5"/>
      <w:r w:rsidRPr="009D3615">
        <w:rPr>
          <w:sz w:val="28"/>
          <w:szCs w:val="28"/>
        </w:rPr>
        <w:t>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</w:t>
      </w:r>
      <w:r w:rsidRPr="009D3615">
        <w:rPr>
          <w:sz w:val="28"/>
          <w:szCs w:val="28"/>
        </w:rPr>
        <w:br/>
        <w:t xml:space="preserve">с потребностями рынка труда субъекта Российской Федерации, </w:t>
      </w:r>
      <w:bookmarkStart w:id="6" w:name="_Hlk69288860"/>
      <w:r w:rsidRPr="009D3615">
        <w:rPr>
          <w:sz w:val="28"/>
          <w:szCs w:val="28"/>
        </w:rPr>
        <w:t xml:space="preserve">а также с учетом требований цифровой экономики. </w:t>
      </w:r>
      <w:bookmarkEnd w:id="6"/>
    </w:p>
    <w:p w14:paraId="3AC502B0" w14:textId="77777777" w:rsidR="004033AC" w:rsidRPr="009D3615" w:rsidRDefault="00013DBC">
      <w:pPr>
        <w:pStyle w:val="16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 w:rsidRPr="009D3615">
        <w:rPr>
          <w:sz w:val="28"/>
          <w:szCs w:val="28"/>
        </w:rPr>
        <w:br/>
        <w:t>а также с учетом ПОП.</w:t>
      </w:r>
    </w:p>
    <w:p w14:paraId="3304FD38" w14:textId="77777777" w:rsidR="004033AC" w:rsidRPr="009D3615" w:rsidRDefault="00013DBC">
      <w:pPr>
        <w:pStyle w:val="16"/>
        <w:numPr>
          <w:ilvl w:val="0"/>
          <w:numId w:val="5"/>
        </w:numPr>
        <w:tabs>
          <w:tab w:val="clear" w:pos="720"/>
          <w:tab w:val="left" w:pos="1134"/>
          <w:tab w:val="left" w:pos="1245"/>
          <w:tab w:val="left" w:pos="400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65D35822" w14:textId="77777777" w:rsidR="00FD71C9" w:rsidRPr="009D3615" w:rsidRDefault="00FD71C9" w:rsidP="000E1129">
      <w:pPr>
        <w:pStyle w:val="16"/>
        <w:spacing w:line="360" w:lineRule="auto"/>
        <w:jc w:val="both"/>
        <w:rPr>
          <w:sz w:val="28"/>
          <w:szCs w:val="28"/>
        </w:rPr>
      </w:pPr>
      <w:bookmarkStart w:id="7" w:name="_Hlk178954280_Копия_1_Копия_1_Копия_1_Ко"/>
      <w:bookmarkEnd w:id="7"/>
      <w:r w:rsidRPr="009D3615">
        <w:rPr>
          <w:sz w:val="28"/>
          <w:szCs w:val="28"/>
        </w:rPr>
        <w:t>осуществление спортивной подготовки в избранном виде спорта;</w:t>
      </w:r>
    </w:p>
    <w:p w14:paraId="77E8FA13" w14:textId="77777777" w:rsidR="00FD71C9" w:rsidRPr="009D3615" w:rsidRDefault="00FD71C9" w:rsidP="000E1129">
      <w:pPr>
        <w:pStyle w:val="16"/>
        <w:spacing w:line="360" w:lineRule="auto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осуществление физического воспитания детей и взрослых;</w:t>
      </w:r>
    </w:p>
    <w:p w14:paraId="144DF00A" w14:textId="7E94D534" w:rsidR="004033AC" w:rsidRPr="009D3615" w:rsidRDefault="00FD71C9">
      <w:pPr>
        <w:spacing w:line="360" w:lineRule="auto"/>
        <w:ind w:firstLine="709"/>
        <w:jc w:val="both"/>
      </w:pPr>
      <w:r w:rsidRPr="009D3615">
        <w:rPr>
          <w:sz w:val="28"/>
          <w:szCs w:val="28"/>
        </w:rPr>
        <w:t>организационно-педагогическое обеспечение воспитательной работы</w:t>
      </w:r>
      <w:r w:rsidR="00D32B6A" w:rsidRPr="009D3615">
        <w:rPr>
          <w:sz w:val="28"/>
          <w:szCs w:val="28"/>
        </w:rPr>
        <w:t>.</w:t>
      </w:r>
      <w:r w:rsidRPr="009D3615" w:rsidDel="00FD71C9">
        <w:rPr>
          <w:sz w:val="28"/>
          <w:szCs w:val="28"/>
        </w:rPr>
        <w:t xml:space="preserve"> </w:t>
      </w:r>
    </w:p>
    <w:p w14:paraId="4C48E87D" w14:textId="77777777" w:rsidR="004033AC" w:rsidRPr="009D3615" w:rsidRDefault="00013DBC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Образовательная организация при необходимости самостоятельно формирует виды деятельности в дополнение к видам деятельности, указанным</w:t>
      </w:r>
      <w:r w:rsidRPr="009D3615">
        <w:rPr>
          <w:sz w:val="28"/>
          <w:szCs w:val="28"/>
        </w:rPr>
        <w:br/>
        <w:t>в пункте 10 ФГОС СПО, в рамках вариативной части.</w:t>
      </w:r>
    </w:p>
    <w:p w14:paraId="240BCF04" w14:textId="77777777" w:rsidR="004033AC" w:rsidRPr="009D3615" w:rsidRDefault="00013DBC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При освоении социально-гуманитарного, общепрофессионального</w:t>
      </w:r>
      <w:r w:rsidRPr="009D3615">
        <w:rPr>
          <w:sz w:val="28"/>
          <w:szCs w:val="28"/>
        </w:rPr>
        <w:br/>
        <w:t>и профессионального циклов (далее</w:t>
      </w:r>
      <w:bookmarkStart w:id="8" w:name="_Hlk67404873"/>
      <w:r w:rsidRPr="009D3615">
        <w:rPr>
          <w:sz w:val="28"/>
          <w:szCs w:val="28"/>
        </w:rPr>
        <w:t xml:space="preserve"> – </w:t>
      </w:r>
      <w:bookmarkEnd w:id="8"/>
      <w:r w:rsidRPr="009D3615">
        <w:rPr>
          <w:sz w:val="28"/>
          <w:szCs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74118A7E" w14:textId="709150AC" w:rsidR="004033AC" w:rsidRPr="009D3615" w:rsidRDefault="00013D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 xml:space="preserve">На проведение учебных занятий и практики должно быть выделено не менее </w:t>
      </w:r>
      <w:r w:rsidR="009D3615">
        <w:rPr>
          <w:sz w:val="28"/>
          <w:szCs w:val="28"/>
        </w:rPr>
        <w:br/>
      </w:r>
      <w:r w:rsidRPr="009D3615">
        <w:rPr>
          <w:sz w:val="28"/>
          <w:szCs w:val="28"/>
        </w:rPr>
        <w:t xml:space="preserve">70 процентов от объема учебных циклов образовательной программы в очной форме обучения, </w:t>
      </w:r>
      <w:r w:rsidRPr="009D3615">
        <w:rPr>
          <w:bCs/>
          <w:sz w:val="28"/>
          <w:szCs w:val="28"/>
        </w:rPr>
        <w:t xml:space="preserve">не менее 25 процентов – в очно-заочной форме обучения и не менее </w:t>
      </w:r>
      <w:r w:rsidR="009D3615">
        <w:rPr>
          <w:bCs/>
          <w:sz w:val="28"/>
          <w:szCs w:val="28"/>
        </w:rPr>
        <w:br/>
      </w:r>
      <w:r w:rsidRPr="009D3615">
        <w:rPr>
          <w:bCs/>
          <w:sz w:val="28"/>
          <w:szCs w:val="28"/>
        </w:rPr>
        <w:t>10 процентов – в заочной форме.</w:t>
      </w:r>
    </w:p>
    <w:p w14:paraId="5FFAECE5" w14:textId="77777777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</w:t>
      </w:r>
      <w:r w:rsidRPr="009D3615">
        <w:rPr>
          <w:sz w:val="28"/>
          <w:szCs w:val="28"/>
        </w:rPr>
        <w:br/>
      </w:r>
      <w:r w:rsidRPr="009D3615">
        <w:rPr>
          <w:sz w:val="28"/>
          <w:szCs w:val="28"/>
        </w:rPr>
        <w:lastRenderedPageBreak/>
        <w:t xml:space="preserve">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 </w:t>
      </w:r>
    </w:p>
    <w:p w14:paraId="385F0766" w14:textId="068FC6FC" w:rsidR="004033AC" w:rsidRPr="009D3615" w:rsidRDefault="00013DBC">
      <w:pPr>
        <w:numPr>
          <w:ilvl w:val="0"/>
          <w:numId w:val="8"/>
        </w:numPr>
        <w:spacing w:line="360" w:lineRule="auto"/>
        <w:ind w:left="0" w:firstLine="709"/>
        <w:jc w:val="both"/>
      </w:pPr>
      <w:r w:rsidRPr="009D3615">
        <w:rPr>
          <w:sz w:val="28"/>
          <w:szCs w:val="28"/>
        </w:rPr>
        <w:t xml:space="preserve">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>
        <w:bookmarkStart w:id="9" w:name="Дисциплины"/>
        <w:r w:rsidR="004033AC" w:rsidRPr="009D3615">
          <w:rPr>
            <w:rStyle w:val="a9"/>
            <w:bCs/>
            <w:color w:val="000000"/>
            <w:sz w:val="28"/>
            <w:szCs w:val="28"/>
            <w:u w:val="none"/>
          </w:rPr>
          <w:t>дисциплин</w:t>
        </w:r>
      </w:hyperlink>
      <w:bookmarkEnd w:id="9"/>
      <w:r w:rsidRPr="009D3615">
        <w:rPr>
          <w:bCs/>
          <w:sz w:val="28"/>
          <w:szCs w:val="28"/>
        </w:rPr>
        <w:t>:</w:t>
      </w:r>
      <w:r w:rsidRPr="009D3615">
        <w:rPr>
          <w:sz w:val="28"/>
          <w:szCs w:val="28"/>
        </w:rPr>
        <w:t xml:space="preserve"> «История России», «Иностранный язык в профессиональной деятельности», «Безопасность жизнедеятельности», «Физическая культура», «Основы финансовой грамотности». </w:t>
      </w:r>
      <w:bookmarkStart w:id="10" w:name="_Hlk54863830"/>
      <w:bookmarkStart w:id="11" w:name="_Hlk66867577"/>
      <w:bookmarkStart w:id="12" w:name="_Hlk54863700"/>
    </w:p>
    <w:p w14:paraId="30ABB7B6" w14:textId="286B40D3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bookmarkStart w:id="13" w:name="_Hlk76570418"/>
      <w:bookmarkEnd w:id="10"/>
      <w:bookmarkEnd w:id="11"/>
      <w:bookmarkEnd w:id="13"/>
      <w:r w:rsidRPr="009D3615">
        <w:rPr>
          <w:sz w:val="28"/>
          <w:szCs w:val="28"/>
        </w:rPr>
        <w:t xml:space="preserve">Общий объем дисциплины «Безопасность жизнедеятельности» в очной форме обучения не может быть менее 68 академических часов, </w:t>
      </w:r>
      <w:bookmarkStart w:id="14" w:name="_Hlk63065465"/>
      <w:r w:rsidRPr="009D3615">
        <w:rPr>
          <w:color w:val="000000"/>
          <w:sz w:val="28"/>
          <w:szCs w:val="28"/>
        </w:rPr>
        <w:t>из них на освоение основ военной службы (для юношей) – не менее 48 академических часов; для подгрупп девушек это время может быть использовано</w:t>
      </w:r>
      <w:r w:rsidRPr="009D3615">
        <w:rPr>
          <w:sz w:val="28"/>
          <w:szCs w:val="28"/>
        </w:rPr>
        <w:t xml:space="preserve"> </w:t>
      </w:r>
      <w:r w:rsidRPr="009D3615">
        <w:rPr>
          <w:color w:val="000000"/>
          <w:sz w:val="28"/>
          <w:szCs w:val="28"/>
        </w:rPr>
        <w:t>на освоение основ медицинских знаний.</w:t>
      </w:r>
      <w:bookmarkEnd w:id="14"/>
    </w:p>
    <w:p w14:paraId="46B38AEC" w14:textId="77777777" w:rsidR="004033AC" w:rsidRPr="009D3615" w:rsidRDefault="00013D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</w:p>
    <w:p w14:paraId="70E55659" w14:textId="77777777" w:rsidR="004033AC" w:rsidRPr="009D3615" w:rsidRDefault="00013D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15" w:name="_Hlk76570418_Копия_1"/>
      <w:bookmarkEnd w:id="12"/>
      <w:bookmarkEnd w:id="15"/>
      <w:r w:rsidRPr="009D3615">
        <w:rPr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292E93A3" w14:textId="0B167C96" w:rsidR="004033AC" w:rsidRPr="009D3615" w:rsidRDefault="00013DBC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16" w:name="_Hlk54863572"/>
      <w:r w:rsidRPr="009D3615">
        <w:rPr>
          <w:sz w:val="28"/>
          <w:szCs w:val="28"/>
        </w:rPr>
        <w:t xml:space="preserve">Обязательная часть общепрофессионального цикла образовательной программы должна предусматривать изучение следующих дисциплин: </w:t>
      </w:r>
      <w:bookmarkEnd w:id="16"/>
      <w:r w:rsidR="00FF7F3E" w:rsidRPr="009D3615">
        <w:rPr>
          <w:sz w:val="28"/>
          <w:szCs w:val="28"/>
        </w:rPr>
        <w:t>«Основы педагогики», «Основы общей и возрастной психологии», «Русский язык и культура профессиональной коммуникации», «Анатомия», «Физиология с основами биохимии», «Проектная и исследовательская деятельность в профессиональной сфере», «Информатика и информационно-коммуникационные технологии в профессиональной деятельности», «Математические методы решения профессиональных задач», «Гигиенические основы физической культуры и спорта», «Основы биомеханики», «Теория и история физической культуры и спорта», «Базовые и новые виды физкультурно-спортивной деятельности»</w:t>
      </w:r>
      <w:r w:rsidRPr="009D3615">
        <w:rPr>
          <w:sz w:val="28"/>
          <w:szCs w:val="28"/>
        </w:rPr>
        <w:t xml:space="preserve">. </w:t>
      </w:r>
    </w:p>
    <w:p w14:paraId="7AE29F11" w14:textId="5CEA36DB" w:rsidR="004033AC" w:rsidRPr="009D3615" w:rsidRDefault="00013DBC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lastRenderedPageBreak/>
        <w:t>Профессиональный цикл образовательной программы включает профессиональные модули, которые формируются в соответствии</w:t>
      </w:r>
      <w:r w:rsidRPr="009D3615">
        <w:rPr>
          <w:sz w:val="28"/>
          <w:szCs w:val="28"/>
        </w:rPr>
        <w:br/>
        <w:t xml:space="preserve">с выбранными </w:t>
      </w:r>
      <w:bookmarkStart w:id="17" w:name="_Hlk69229113"/>
      <w:r w:rsidRPr="009D3615">
        <w:rPr>
          <w:sz w:val="28"/>
          <w:szCs w:val="28"/>
        </w:rPr>
        <w:t>видами деятельности</w:t>
      </w:r>
      <w:bookmarkEnd w:id="17"/>
      <w:r w:rsidRPr="009D3615">
        <w:rPr>
          <w:sz w:val="28"/>
          <w:szCs w:val="28"/>
        </w:rPr>
        <w:t xml:space="preserve">, </w:t>
      </w:r>
      <w:bookmarkStart w:id="18" w:name="_Hlk69229214"/>
      <w:r w:rsidRPr="009D3615">
        <w:rPr>
          <w:sz w:val="28"/>
          <w:szCs w:val="28"/>
        </w:rPr>
        <w:t xml:space="preserve">предусмотренными пунктом 10 </w:t>
      </w:r>
      <w:r w:rsidRPr="009D3615">
        <w:rPr>
          <w:color w:val="000000"/>
          <w:sz w:val="28"/>
          <w:szCs w:val="28"/>
        </w:rPr>
        <w:t>ФГОС СПО</w:t>
      </w:r>
      <w:bookmarkEnd w:id="18"/>
      <w:r w:rsidRPr="009D3615">
        <w:rPr>
          <w:color w:val="000000"/>
          <w:sz w:val="28"/>
          <w:szCs w:val="28"/>
        </w:rPr>
        <w:t>,</w:t>
      </w:r>
      <w:r w:rsidRPr="009D3615">
        <w:rPr>
          <w:color w:val="000000"/>
          <w:sz w:val="28"/>
          <w:szCs w:val="28"/>
        </w:rPr>
        <w:br/>
        <w:t xml:space="preserve">а также дополнительными видами деятельности, сформированными образовательными организациями самостоятельно. </w:t>
      </w:r>
      <w:r w:rsidRPr="009D3615">
        <w:rPr>
          <w:sz w:val="28"/>
          <w:szCs w:val="28"/>
        </w:rPr>
        <w:t xml:space="preserve">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19" w:name="_Hlk75506841"/>
      <w:r w:rsidRPr="009D3615">
        <w:rPr>
          <w:sz w:val="28"/>
          <w:szCs w:val="28"/>
        </w:rPr>
        <w:t xml:space="preserve">Объем профессионального модуля составляет не </w:t>
      </w:r>
      <w:bookmarkStart w:id="20" w:name="_Hlk83908434"/>
      <w:r w:rsidRPr="009D3615">
        <w:rPr>
          <w:sz w:val="28"/>
          <w:szCs w:val="28"/>
        </w:rPr>
        <w:t>менее 8 зачетных единиц</w:t>
      </w:r>
      <w:bookmarkEnd w:id="19"/>
      <w:bookmarkEnd w:id="20"/>
      <w:r w:rsidRPr="009D3615">
        <w:rPr>
          <w:sz w:val="28"/>
          <w:szCs w:val="28"/>
        </w:rPr>
        <w:t>.</w:t>
      </w:r>
    </w:p>
    <w:p w14:paraId="62FD3A9F" w14:textId="77777777" w:rsidR="004033AC" w:rsidRPr="009D3615" w:rsidRDefault="00013DBC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 xml:space="preserve"> Практика входит в профессиональный цикл и имеет следующие виды </w:t>
      </w:r>
      <w:r w:rsidRPr="009D3615">
        <w:rPr>
          <w:color w:val="000000"/>
          <w:sz w:val="28"/>
          <w:szCs w:val="28"/>
        </w:rPr>
        <w:t>–</w:t>
      </w:r>
      <w:r w:rsidRPr="009D3615">
        <w:rPr>
          <w:sz w:val="28"/>
          <w:szCs w:val="28"/>
        </w:rPr>
        <w:t xml:space="preserve"> </w:t>
      </w:r>
      <w:r w:rsidRPr="009D3615">
        <w:rPr>
          <w:color w:val="000000"/>
          <w:sz w:val="28"/>
          <w:szCs w:val="28"/>
        </w:rPr>
        <w:t xml:space="preserve">учебная практика и производственная практика, </w:t>
      </w:r>
      <w:bookmarkStart w:id="21" w:name="_Hlk54864155"/>
      <w:r w:rsidRPr="009D3615">
        <w:rPr>
          <w:color w:val="000000"/>
          <w:sz w:val="28"/>
          <w:szCs w:val="28"/>
        </w:rPr>
        <w:t xml:space="preserve">которые реализуются в форме практической подготовки. </w:t>
      </w:r>
      <w:bookmarkEnd w:id="21"/>
      <w:r w:rsidRPr="009D3615">
        <w:rPr>
          <w:color w:val="000000"/>
          <w:sz w:val="28"/>
          <w:szCs w:val="28"/>
        </w:rPr>
        <w:t xml:space="preserve">Учебная </w:t>
      </w:r>
      <w:r w:rsidRPr="009D3615">
        <w:rPr>
          <w:sz w:val="28"/>
          <w:szCs w:val="28"/>
        </w:rPr>
        <w:t>и производственная практики реализуются</w:t>
      </w:r>
      <w:r w:rsidRPr="009D3615">
        <w:rPr>
          <w:sz w:val="28"/>
          <w:szCs w:val="28"/>
        </w:rPr>
        <w:br/>
        <w:t>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</w:t>
      </w:r>
      <w:r w:rsidRPr="009D3615">
        <w:rPr>
          <w:sz w:val="28"/>
          <w:szCs w:val="28"/>
        </w:rPr>
        <w:br/>
        <w:t>с учетом ПОП.</w:t>
      </w:r>
    </w:p>
    <w:p w14:paraId="27BED1E3" w14:textId="77777777" w:rsidR="004033AC" w:rsidRPr="009D3615" w:rsidRDefault="00013DBC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14:paraId="5E86A90F" w14:textId="4BE65377" w:rsidR="004033AC" w:rsidRPr="009D3615" w:rsidRDefault="00013DBC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22" w:name="_Hlk95992112"/>
      <w:bookmarkEnd w:id="22"/>
      <w:r w:rsidRPr="009D3615">
        <w:rPr>
          <w:sz w:val="28"/>
          <w:szCs w:val="28"/>
        </w:rPr>
        <w:t xml:space="preserve">Государственная итоговая аттестация проводится в форме </w:t>
      </w:r>
      <w:bookmarkStart w:id="23" w:name="Дипломная_работа"/>
      <w:r w:rsidRPr="009D3615">
        <w:rPr>
          <w:sz w:val="28"/>
          <w:szCs w:val="28"/>
        </w:rPr>
        <w:t>демонстрационного экзамена</w:t>
      </w:r>
      <w:bookmarkEnd w:id="23"/>
      <w:r w:rsidR="009D3615">
        <w:rPr>
          <w:sz w:val="28"/>
          <w:szCs w:val="28"/>
        </w:rPr>
        <w:t>.</w:t>
      </w:r>
    </w:p>
    <w:p w14:paraId="6F109C1B" w14:textId="0F493172" w:rsidR="004033AC" w:rsidRPr="009D3615" w:rsidRDefault="00013DBC">
      <w:pPr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bookmarkStart w:id="24" w:name="_Hlk95992112_Копия_1"/>
      <w:bookmarkEnd w:id="24"/>
      <w:r w:rsidRPr="009D3615">
        <w:rPr>
          <w:spacing w:val="-2"/>
          <w:sz w:val="28"/>
          <w:szCs w:val="28"/>
          <w:lang w:eastAsia="ar-SA"/>
        </w:rPr>
        <w:t xml:space="preserve">Государственная итоговая аттестация завершается присвоением квалификации </w:t>
      </w:r>
      <w:r w:rsidRPr="009D3615">
        <w:rPr>
          <w:color w:val="000000"/>
          <w:spacing w:val="-2"/>
          <w:sz w:val="28"/>
          <w:szCs w:val="28"/>
          <w:lang w:eastAsia="ar-SA"/>
        </w:rPr>
        <w:t>специалиста среднего звена</w:t>
      </w:r>
      <w:r w:rsidRPr="009D3615">
        <w:rPr>
          <w:spacing w:val="-2"/>
          <w:sz w:val="28"/>
          <w:szCs w:val="28"/>
          <w:lang w:eastAsia="ar-SA"/>
        </w:rPr>
        <w:t>, указанной в пункте 1 ФГОС СПО.</w:t>
      </w:r>
    </w:p>
    <w:p w14:paraId="6B41BB15" w14:textId="77777777" w:rsidR="004033AC" w:rsidRPr="009D3615" w:rsidRDefault="00403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14:paraId="53B2F775" w14:textId="77777777" w:rsidR="004033AC" w:rsidRPr="009D3615" w:rsidRDefault="00013DBC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  <w:r w:rsidRPr="009D3615">
        <w:rPr>
          <w:spacing w:val="-2"/>
          <w:sz w:val="28"/>
          <w:szCs w:val="28"/>
          <w:lang w:val="en-US" w:eastAsia="ar-SA"/>
        </w:rPr>
        <w:t>III</w:t>
      </w:r>
      <w:r w:rsidRPr="009D3615">
        <w:rPr>
          <w:spacing w:val="-2"/>
          <w:sz w:val="28"/>
          <w:szCs w:val="28"/>
          <w:lang w:eastAsia="ar-SA"/>
        </w:rPr>
        <w:t xml:space="preserve">. </w:t>
      </w:r>
      <w:r w:rsidRPr="009D3615">
        <w:rPr>
          <w:sz w:val="28"/>
          <w:szCs w:val="28"/>
        </w:rPr>
        <w:t>ТРЕБОВАНИЯ К УСЛОВИЯМ РЕАЛИЗАЦИИ ОБРАЗОВАТЕЛЬНОЙ ПРОГРАММЫ</w:t>
      </w:r>
    </w:p>
    <w:p w14:paraId="13CC33D3" w14:textId="77777777" w:rsidR="004033AC" w:rsidRPr="009D3615" w:rsidRDefault="004033AC">
      <w:pPr>
        <w:tabs>
          <w:tab w:val="left" w:pos="2835"/>
        </w:tabs>
        <w:spacing w:line="360" w:lineRule="auto"/>
        <w:jc w:val="center"/>
        <w:outlineLvl w:val="1"/>
        <w:rPr>
          <w:sz w:val="28"/>
          <w:szCs w:val="28"/>
        </w:rPr>
      </w:pPr>
    </w:p>
    <w:p w14:paraId="1BECE3D8" w14:textId="135D6B88" w:rsidR="004033AC" w:rsidRPr="009D3615" w:rsidRDefault="00013DBC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bookmarkStart w:id="25" w:name="_Hlk54868846_Копия_1_Копия_1"/>
      <w:r w:rsidRPr="009D3615">
        <w:rPr>
          <w:sz w:val="28"/>
          <w:szCs w:val="28"/>
          <w:lang w:eastAsia="ar-SA"/>
        </w:rPr>
        <w:t xml:space="preserve">Обучение по образовательной программе в образовательной организации осуществляется </w:t>
      </w:r>
      <w:bookmarkStart w:id="26" w:name="Формы_обучения_Копия_1_Копия_1"/>
      <w:r w:rsidRPr="009D3615">
        <w:rPr>
          <w:bCs/>
          <w:sz w:val="28"/>
          <w:szCs w:val="28"/>
          <w:lang w:eastAsia="ar-SA"/>
        </w:rPr>
        <w:t>в очной, очно-заочной</w:t>
      </w:r>
      <w:bookmarkEnd w:id="26"/>
      <w:r w:rsidRPr="009D3615">
        <w:rPr>
          <w:bCs/>
          <w:sz w:val="28"/>
          <w:szCs w:val="28"/>
          <w:lang w:eastAsia="ar-SA"/>
        </w:rPr>
        <w:t xml:space="preserve"> и заочной </w:t>
      </w:r>
      <w:r w:rsidRPr="009D3615">
        <w:rPr>
          <w:color w:val="000000"/>
          <w:sz w:val="28"/>
          <w:szCs w:val="28"/>
          <w:lang w:eastAsia="ar-SA"/>
        </w:rPr>
        <w:t xml:space="preserve">формах </w:t>
      </w:r>
      <w:r w:rsidRPr="009D3615">
        <w:rPr>
          <w:bCs/>
          <w:sz w:val="28"/>
          <w:szCs w:val="28"/>
          <w:lang w:eastAsia="ar-SA"/>
        </w:rPr>
        <w:t>обучения</w:t>
      </w:r>
      <w:r w:rsidRPr="009D3615">
        <w:rPr>
          <w:rStyle w:val="a8"/>
          <w:bCs/>
          <w:sz w:val="28"/>
          <w:szCs w:val="28"/>
          <w:lang w:eastAsia="ar-SA"/>
        </w:rPr>
        <w:footnoteReference w:id="10"/>
      </w:r>
      <w:r w:rsidRPr="009D3615">
        <w:rPr>
          <w:bCs/>
          <w:sz w:val="28"/>
          <w:szCs w:val="28"/>
          <w:lang w:eastAsia="ar-SA"/>
        </w:rPr>
        <w:t>.</w:t>
      </w:r>
      <w:bookmarkEnd w:id="25"/>
    </w:p>
    <w:p w14:paraId="5D0C8B26" w14:textId="77777777" w:rsidR="004033AC" w:rsidRPr="009D3615" w:rsidRDefault="00013DBC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9D3615">
        <w:rPr>
          <w:sz w:val="28"/>
          <w:szCs w:val="28"/>
        </w:rPr>
        <w:lastRenderedPageBreak/>
        <w:t>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45430E3E" w14:textId="615D6CF1" w:rsidR="004033AC" w:rsidRPr="009D3615" w:rsidRDefault="00013D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bCs/>
          <w:sz w:val="28"/>
          <w:szCs w:val="28"/>
        </w:rPr>
        <w:t>на базе среднего общего образования – 2 года 10 месяцев;</w:t>
      </w:r>
    </w:p>
    <w:p w14:paraId="38862768" w14:textId="103FC08D" w:rsidR="004033AC" w:rsidRPr="009D3615" w:rsidRDefault="00013D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bCs/>
          <w:sz w:val="28"/>
          <w:szCs w:val="28"/>
        </w:rPr>
        <w:t>на базе основного общего образования – 3 года 10 месяцев.</w:t>
      </w:r>
    </w:p>
    <w:p w14:paraId="0DA2942E" w14:textId="5AAA8962" w:rsidR="004033AC" w:rsidRPr="009D3615" w:rsidRDefault="00013DBC">
      <w:pPr>
        <w:tabs>
          <w:tab w:val="left" w:pos="2835"/>
        </w:tabs>
        <w:spacing w:line="360" w:lineRule="auto"/>
        <w:ind w:firstLine="709"/>
        <w:jc w:val="both"/>
      </w:pPr>
      <w:r w:rsidRPr="009D3615">
        <w:rPr>
          <w:sz w:val="28"/>
          <w:szCs w:val="28"/>
        </w:rPr>
        <w:t xml:space="preserve">Срок получения образования по образовательной программе в </w:t>
      </w:r>
      <w:hyperlink w:anchor="Формы_обучения">
        <w:r w:rsidR="004033AC" w:rsidRPr="009D3615">
          <w:rPr>
            <w:rStyle w:val="a9"/>
            <w:bCs/>
            <w:sz w:val="28"/>
            <w:szCs w:val="28"/>
            <w:u w:val="none"/>
          </w:rPr>
          <w:t>очно-заочной</w:t>
        </w:r>
      </w:hyperlink>
      <w:hyperlink w:anchor="Формы_обучения"/>
      <w:r w:rsidRPr="009D3615">
        <w:rPr>
          <w:rStyle w:val="a9"/>
          <w:bCs/>
          <w:color w:val="auto"/>
          <w:sz w:val="28"/>
          <w:szCs w:val="28"/>
          <w:u w:val="none"/>
        </w:rPr>
        <w:br/>
      </w:r>
      <w:r w:rsidRPr="009D3615">
        <w:rPr>
          <w:bCs/>
          <w:sz w:val="28"/>
          <w:szCs w:val="28"/>
        </w:rPr>
        <w:t>и</w:t>
      </w:r>
      <w:r w:rsidRPr="009D3615">
        <w:rPr>
          <w:bCs/>
          <w:color w:val="FF0000"/>
          <w:sz w:val="28"/>
          <w:szCs w:val="28"/>
        </w:rPr>
        <w:t xml:space="preserve"> </w:t>
      </w:r>
      <w:r w:rsidRPr="009D3615">
        <w:rPr>
          <w:bCs/>
          <w:sz w:val="28"/>
          <w:szCs w:val="28"/>
        </w:rPr>
        <w:t>заочной</w:t>
      </w:r>
      <w:r w:rsidRPr="009D3615">
        <w:rPr>
          <w:bCs/>
          <w:color w:val="FF0000"/>
          <w:sz w:val="28"/>
          <w:szCs w:val="28"/>
        </w:rPr>
        <w:t xml:space="preserve"> </w:t>
      </w:r>
      <w:r w:rsidRPr="009D3615">
        <w:rPr>
          <w:bCs/>
          <w:sz w:val="28"/>
          <w:szCs w:val="28"/>
        </w:rPr>
        <w:t>формах обучения</w:t>
      </w:r>
      <w:r w:rsidRPr="009D3615">
        <w:rPr>
          <w:sz w:val="28"/>
          <w:szCs w:val="28"/>
        </w:rPr>
        <w:t xml:space="preserve">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 </w:t>
      </w:r>
    </w:p>
    <w:p w14:paraId="311B628F" w14:textId="7825982E" w:rsidR="004033AC" w:rsidRPr="009D3615" w:rsidRDefault="00013DBC">
      <w:pPr>
        <w:numPr>
          <w:ilvl w:val="0"/>
          <w:numId w:val="10"/>
        </w:numPr>
        <w:shd w:val="clear" w:color="auto" w:fill="FFFFFF"/>
        <w:spacing w:line="360" w:lineRule="auto"/>
        <w:ind w:left="0" w:firstLine="708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</w:t>
      </w:r>
      <w:r w:rsidRPr="009D3615">
        <w:rPr>
          <w:sz w:val="28"/>
          <w:szCs w:val="28"/>
        </w:rPr>
        <w:br/>
        <w:t xml:space="preserve">для соответствующей формы обучения. </w:t>
      </w:r>
    </w:p>
    <w:p w14:paraId="6C908744" w14:textId="664A1BE8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73ADB25D" w14:textId="5E1CD22C" w:rsidR="004033AC" w:rsidRPr="009D3615" w:rsidRDefault="00013DBC" w:rsidP="00E2001A">
      <w:pPr>
        <w:spacing w:line="360" w:lineRule="auto"/>
        <w:ind w:firstLine="709"/>
        <w:jc w:val="both"/>
      </w:pPr>
      <w:r w:rsidRPr="009D3615">
        <w:rPr>
          <w:rFonts w:eastAsia="Calibri"/>
          <w:sz w:val="28"/>
          <w:szCs w:val="28"/>
          <w:lang w:eastAsia="en-US"/>
        </w:rPr>
        <w:t>23.</w:t>
      </w:r>
      <w:r w:rsidRPr="009D3615">
        <w:rPr>
          <w:rFonts w:eastAsia="Calibri"/>
          <w:sz w:val="28"/>
          <w:szCs w:val="28"/>
          <w:lang w:eastAsia="en-US"/>
        </w:rPr>
        <w:tab/>
      </w:r>
      <w:r w:rsidRPr="009D3615">
        <w:rPr>
          <w:sz w:val="28"/>
          <w:szCs w:val="28"/>
        </w:rPr>
        <w:t xml:space="preserve">Конкретный срок получения образования </w:t>
      </w:r>
      <w:hyperlink w:anchor="Формы_обучения">
        <w:r w:rsidR="004033AC" w:rsidRPr="009D3615">
          <w:rPr>
            <w:rStyle w:val="a9"/>
            <w:bCs/>
            <w:color w:val="000000"/>
            <w:sz w:val="28"/>
            <w:szCs w:val="28"/>
            <w:u w:val="none"/>
          </w:rPr>
          <w:t xml:space="preserve">в очно-заочной и заочной </w:t>
        </w:r>
      </w:hyperlink>
      <w:r w:rsidRPr="009D3615">
        <w:rPr>
          <w:bCs/>
          <w:sz w:val="28"/>
          <w:szCs w:val="28"/>
        </w:rPr>
        <w:t>формах обучения</w:t>
      </w:r>
      <w:r w:rsidRPr="009D3615">
        <w:rPr>
          <w:sz w:val="28"/>
          <w:szCs w:val="28"/>
        </w:rPr>
        <w:t>, а также по индивидуальному учебному плану,</w:t>
      </w:r>
      <w:r w:rsidRPr="009D3615">
        <w:rPr>
          <w:sz w:val="28"/>
          <w:szCs w:val="28"/>
        </w:rPr>
        <w:br/>
        <w:t xml:space="preserve">в том числе при ускоренном обучении, определяется образовательной организацией самостоятельно в пределах сроков, установленных пунктом 21 ФГОС СПО. </w:t>
      </w:r>
    </w:p>
    <w:p w14:paraId="69A08FF2" w14:textId="77777777" w:rsidR="004033AC" w:rsidRPr="009D3615" w:rsidRDefault="00013DBC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 xml:space="preserve"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 </w:t>
      </w:r>
    </w:p>
    <w:p w14:paraId="4FBF21FC" w14:textId="47EC630E" w:rsidR="004033AC" w:rsidRPr="009D3615" w:rsidRDefault="00013DBC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D3615">
        <w:rPr>
          <w:sz w:val="28"/>
          <w:szCs w:val="28"/>
          <w:lang w:eastAsia="ar-SA"/>
        </w:rPr>
        <w:t>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</w:t>
      </w:r>
      <w:r w:rsidRPr="009D3615">
        <w:rPr>
          <w:sz w:val="28"/>
          <w:szCs w:val="28"/>
          <w:lang w:eastAsia="ar-SA"/>
        </w:rPr>
        <w:br/>
        <w:t>нормами и правилами</w:t>
      </w:r>
      <w:r w:rsidRPr="009D3615">
        <w:rPr>
          <w:rStyle w:val="a8"/>
          <w:sz w:val="28"/>
          <w:szCs w:val="28"/>
          <w:lang w:eastAsia="ar-SA"/>
        </w:rPr>
        <w:footnoteReference w:id="11"/>
      </w:r>
      <w:r w:rsidRPr="009D3615">
        <w:rPr>
          <w:sz w:val="28"/>
          <w:szCs w:val="28"/>
          <w:lang w:eastAsia="ar-SA"/>
        </w:rPr>
        <w:t>.</w:t>
      </w:r>
    </w:p>
    <w:p w14:paraId="5A795443" w14:textId="77777777" w:rsidR="004033AC" w:rsidRPr="009D3615" w:rsidRDefault="00013DBC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9D3615">
        <w:rPr>
          <w:sz w:val="28"/>
          <w:szCs w:val="28"/>
          <w:lang w:eastAsia="ar-SA"/>
        </w:rPr>
        <w:lastRenderedPageBreak/>
        <w:t>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7BA26614" w14:textId="77777777" w:rsidR="004033AC" w:rsidRPr="009D3615" w:rsidRDefault="00013D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  <w:lang w:eastAsia="ar-SA"/>
        </w:rPr>
        <w:t>Образовательная деятельность при освоении образовательной программы</w:t>
      </w:r>
      <w:r w:rsidRPr="009D3615">
        <w:rPr>
          <w:sz w:val="28"/>
          <w:szCs w:val="28"/>
          <w:lang w:eastAsia="ar-SA"/>
        </w:rPr>
        <w:br/>
        <w:t xml:space="preserve">или отдельных ее компонентов организуется в форме практической подготовки. </w:t>
      </w:r>
    </w:p>
    <w:p w14:paraId="20330202" w14:textId="52A0DA90" w:rsidR="004033AC" w:rsidRPr="009D3615" w:rsidRDefault="00013DBC" w:rsidP="00EA02A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9D3615">
        <w:rPr>
          <w:sz w:val="28"/>
          <w:szCs w:val="28"/>
          <w:lang w:eastAsia="ar-SA"/>
        </w:rPr>
        <w:t>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</w:t>
      </w:r>
      <w:bookmarkStart w:id="27" w:name="_Hlk54866088_Копия_1"/>
      <w:bookmarkEnd w:id="27"/>
      <w:r w:rsidRPr="009D3615">
        <w:rPr>
          <w:sz w:val="28"/>
          <w:szCs w:val="28"/>
          <w:lang w:eastAsia="ar-SA"/>
        </w:rPr>
        <w:t xml:space="preserve"> к организации воспитания обучающихся, кадровым и финансовым условиям реализации образовательной программы, требования к применяемым механизмам оценки качества образовательной программы.</w:t>
      </w:r>
    </w:p>
    <w:p w14:paraId="4B542E90" w14:textId="77777777" w:rsidR="004033AC" w:rsidRPr="009D3615" w:rsidRDefault="00013DBC" w:rsidP="00EA02A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9D3615">
        <w:rPr>
          <w:sz w:val="28"/>
          <w:szCs w:val="28"/>
          <w:lang w:eastAsia="ar-SA"/>
        </w:rPr>
        <w:t>Общесистемные требования к условиям реализации образовательной программы:</w:t>
      </w:r>
    </w:p>
    <w:p w14:paraId="778B23B3" w14:textId="77777777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bookmarkStart w:id="28" w:name="_Hlk69374338_Копия_1"/>
      <w:r w:rsidRPr="009D3615">
        <w:rPr>
          <w:sz w:val="28"/>
          <w:szCs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  <w:bookmarkEnd w:id="28"/>
    </w:p>
    <w:p w14:paraId="2FE57E9E" w14:textId="77777777" w:rsidR="004033AC" w:rsidRPr="009D3615" w:rsidRDefault="00013D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</w:t>
      </w:r>
      <w:r w:rsidRPr="009D3615">
        <w:rPr>
          <w:sz w:val="28"/>
          <w:szCs w:val="28"/>
        </w:rPr>
        <w:lastRenderedPageBreak/>
        <w:t>методического обеспечения, предоставляемого организациями, участвующими</w:t>
      </w:r>
      <w:r w:rsidRPr="009D3615">
        <w:rPr>
          <w:sz w:val="28"/>
          <w:szCs w:val="28"/>
        </w:rPr>
        <w:br/>
        <w:t>в реализации образовательной программы с использованием сетевой формы.</w:t>
      </w:r>
    </w:p>
    <w:p w14:paraId="12373F27" w14:textId="1367C95C" w:rsidR="004033AC" w:rsidRPr="009D3615" w:rsidRDefault="00013DBC" w:rsidP="00EA02A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9D3615">
        <w:rPr>
          <w:sz w:val="28"/>
          <w:szCs w:val="28"/>
          <w:lang w:eastAsia="ar-SA"/>
        </w:rPr>
        <w:t>Требования к материально-техническому и учебно-методическому обеспечению реализации образовательной программы:</w:t>
      </w:r>
    </w:p>
    <w:p w14:paraId="6C7E8725" w14:textId="704DBBA9" w:rsidR="004033AC" w:rsidRPr="009D3615" w:rsidRDefault="00013D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и высокоскоростным доступом к сети «Интернет»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</w:t>
      </w:r>
      <w:r w:rsidRPr="009D3615">
        <w:rPr>
          <w:sz w:val="28"/>
          <w:szCs w:val="28"/>
        </w:rPr>
        <w:br/>
        <w:t>для организации самостоятельной и воспитательной работы;</w:t>
      </w:r>
    </w:p>
    <w:p w14:paraId="4D137753" w14:textId="77777777" w:rsidR="004033AC" w:rsidRPr="009D3615" w:rsidRDefault="00013D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7ED57FBE" w14:textId="77777777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</w:t>
      </w:r>
      <w:r w:rsidRPr="009D3615">
        <w:rPr>
          <w:sz w:val="28"/>
          <w:szCs w:val="28"/>
        </w:rPr>
        <w:br/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5F929EFF" w14:textId="77777777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г) допускается замена оборудования его виртуальными аналогами;</w:t>
      </w:r>
    </w:p>
    <w:p w14:paraId="16EA89F6" w14:textId="77777777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3EBB565E" w14:textId="77777777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33ED303D" w14:textId="77777777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lastRenderedPageBreak/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2D6050B4" w14:textId="63071FBC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6304DA3D" w14:textId="77777777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</w:t>
      </w:r>
      <w:r w:rsidRPr="009D3615">
        <w:rPr>
          <w:sz w:val="28"/>
          <w:szCs w:val="28"/>
        </w:rPr>
        <w:br/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4C352FA0" w14:textId="77777777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2F70E252" w14:textId="0E36AFE8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форм</w:t>
      </w:r>
      <w:r w:rsidR="000B2702" w:rsidRPr="009D3615">
        <w:rPr>
          <w:sz w:val="28"/>
          <w:szCs w:val="28"/>
        </w:rPr>
        <w:t>ам</w:t>
      </w:r>
      <w:r w:rsidRPr="009D3615">
        <w:rPr>
          <w:sz w:val="28"/>
          <w:szCs w:val="28"/>
        </w:rPr>
        <w:t xml:space="preserve"> аттестации;</w:t>
      </w:r>
    </w:p>
    <w:p w14:paraId="18A72B6C" w14:textId="77777777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</w:t>
      </w:r>
      <w:r w:rsidRPr="009D3615">
        <w:rPr>
          <w:sz w:val="28"/>
          <w:szCs w:val="28"/>
        </w:rPr>
        <w:br/>
        <w:t>определяются ПОП.</w:t>
      </w:r>
    </w:p>
    <w:p w14:paraId="60399A96" w14:textId="77777777" w:rsidR="004033AC" w:rsidRPr="009D3615" w:rsidRDefault="00013DBC" w:rsidP="00EA02A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9D3615">
        <w:rPr>
          <w:sz w:val="28"/>
          <w:szCs w:val="28"/>
          <w:lang w:eastAsia="ar-SA"/>
        </w:rPr>
        <w:t>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1CEC49DB" w14:textId="77777777" w:rsidR="004033AC" w:rsidRPr="009D3615" w:rsidRDefault="00013D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2FDA1679" w14:textId="77777777" w:rsidR="004033AC" w:rsidRPr="009D3615" w:rsidRDefault="00013DBC" w:rsidP="00EA02A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9D3615">
        <w:rPr>
          <w:sz w:val="28"/>
          <w:szCs w:val="28"/>
          <w:lang w:eastAsia="ar-SA"/>
        </w:rPr>
        <w:t>Требования к кадровым условиям реализации образовательной программы:</w:t>
      </w:r>
    </w:p>
    <w:p w14:paraId="5C9CF779" w14:textId="77777777" w:rsidR="004033AC" w:rsidRPr="009D3615" w:rsidRDefault="00013D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lastRenderedPageBreak/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</w:t>
      </w:r>
      <w:r w:rsidRPr="009D3615">
        <w:rPr>
          <w:sz w:val="28"/>
          <w:szCs w:val="28"/>
        </w:rPr>
        <w:br/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указанной</w:t>
      </w:r>
      <w:r w:rsidRPr="009D3615">
        <w:rPr>
          <w:sz w:val="28"/>
          <w:szCs w:val="28"/>
        </w:rPr>
        <w:br/>
        <w:t>в пункте 40 ФГОС СПО (имеющих стаж работы в данной профессиональной области не менее трех</w:t>
      </w:r>
      <w:r w:rsidRPr="009D3615">
        <w:rPr>
          <w:color w:val="385623"/>
          <w:sz w:val="28"/>
          <w:szCs w:val="28"/>
        </w:rPr>
        <w:t xml:space="preserve"> </w:t>
      </w:r>
      <w:r w:rsidRPr="009D3615">
        <w:rPr>
          <w:sz w:val="28"/>
          <w:szCs w:val="28"/>
        </w:rPr>
        <w:t>лет);</w:t>
      </w:r>
    </w:p>
    <w:p w14:paraId="0CCEBCCB" w14:textId="77777777" w:rsidR="004033AC" w:rsidRPr="009D3615" w:rsidRDefault="00013D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722D776F" w14:textId="77777777" w:rsidR="004033AC" w:rsidRPr="009D3615" w:rsidRDefault="00013D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в) педагогические работники, привлекаемые к реализации образовательной программы, должны получать дополнительное профессиональное образование</w:t>
      </w:r>
      <w:r w:rsidRPr="009D3615">
        <w:rPr>
          <w:sz w:val="28"/>
          <w:szCs w:val="28"/>
        </w:rPr>
        <w:br/>
        <w:t>по программам повышения квалификации 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указанной</w:t>
      </w:r>
      <w:r w:rsidRPr="009D3615">
        <w:rPr>
          <w:sz w:val="28"/>
          <w:szCs w:val="28"/>
        </w:rPr>
        <w:br/>
        <w:t>в пункте 40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554BC64C" w14:textId="77777777" w:rsidR="004033AC" w:rsidRPr="009D3615" w:rsidRDefault="00013D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указанной в пункте 40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</w:t>
      </w:r>
      <w:r w:rsidRPr="009D3615">
        <w:rPr>
          <w:sz w:val="28"/>
          <w:szCs w:val="28"/>
        </w:rPr>
        <w:br/>
        <w:t>не менее 25</w:t>
      </w:r>
      <w:r w:rsidRPr="009D3615">
        <w:rPr>
          <w:color w:val="FF0000"/>
          <w:sz w:val="28"/>
          <w:szCs w:val="28"/>
        </w:rPr>
        <w:t xml:space="preserve"> </w:t>
      </w:r>
      <w:r w:rsidRPr="009D3615">
        <w:rPr>
          <w:sz w:val="28"/>
          <w:szCs w:val="28"/>
        </w:rPr>
        <w:t>процентов.</w:t>
      </w:r>
    </w:p>
    <w:p w14:paraId="57033DE1" w14:textId="77777777" w:rsidR="004033AC" w:rsidRPr="009D3615" w:rsidRDefault="00013DBC" w:rsidP="00EA02A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9D3615">
        <w:rPr>
          <w:sz w:val="28"/>
          <w:szCs w:val="28"/>
          <w:lang w:eastAsia="ar-SA"/>
        </w:rPr>
        <w:t>Требование к финансовым условиям реализации образовательной программы:</w:t>
      </w:r>
    </w:p>
    <w:p w14:paraId="3269CCA3" w14:textId="51512F68" w:rsidR="004033AC" w:rsidRPr="009D3615" w:rsidRDefault="00013D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pacing w:val="-6"/>
          <w:kern w:val="2"/>
          <w:sz w:val="28"/>
          <w:szCs w:val="28"/>
        </w:rPr>
        <w:lastRenderedPageBreak/>
        <w:t>финансовое обеспечение реализации образовательной программы  осуществляется в соответствии с бюджетным законодательством Российской Федерации</w:t>
      </w:r>
      <w:r w:rsidRPr="009D3615">
        <w:rPr>
          <w:rStyle w:val="a8"/>
          <w:spacing w:val="-6"/>
          <w:kern w:val="2"/>
          <w:sz w:val="28"/>
          <w:szCs w:val="28"/>
        </w:rPr>
        <w:footnoteReference w:id="12"/>
      </w:r>
      <w:r w:rsidRPr="009D3615">
        <w:rPr>
          <w:spacing w:val="-6"/>
          <w:kern w:val="2"/>
          <w:sz w:val="28"/>
          <w:szCs w:val="28"/>
        </w:rPr>
        <w:t xml:space="preserve"> и с учетом особенностей, установленных Федеральным законом</w:t>
      </w:r>
      <w:r w:rsidR="009D3615">
        <w:rPr>
          <w:spacing w:val="-6"/>
          <w:kern w:val="2"/>
          <w:sz w:val="28"/>
          <w:szCs w:val="28"/>
        </w:rPr>
        <w:t xml:space="preserve"> </w:t>
      </w:r>
      <w:r w:rsidRPr="009D3615">
        <w:rPr>
          <w:spacing w:val="-6"/>
          <w:kern w:val="2"/>
          <w:sz w:val="28"/>
          <w:szCs w:val="28"/>
        </w:rPr>
        <w:t xml:space="preserve">от 29 декабря 2012 г. № 273-ФЗ </w:t>
      </w:r>
      <w:r w:rsidR="009D3615">
        <w:rPr>
          <w:spacing w:val="-6"/>
          <w:kern w:val="2"/>
          <w:sz w:val="28"/>
          <w:szCs w:val="28"/>
        </w:rPr>
        <w:br/>
      </w:r>
      <w:r w:rsidRPr="009D3615">
        <w:rPr>
          <w:spacing w:val="-6"/>
          <w:kern w:val="2"/>
          <w:sz w:val="28"/>
          <w:szCs w:val="28"/>
        </w:rPr>
        <w:t>«Об образовании в Российской Федерации».</w:t>
      </w:r>
    </w:p>
    <w:p w14:paraId="624CFEBA" w14:textId="77777777" w:rsidR="004033AC" w:rsidRPr="009D3615" w:rsidRDefault="00013DBC" w:rsidP="00EA02A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9D3615">
        <w:rPr>
          <w:sz w:val="28"/>
          <w:szCs w:val="28"/>
          <w:lang w:eastAsia="ar-SA"/>
        </w:rPr>
        <w:t>Требования к применяемым механизмам оценки качества образовательной программы:</w:t>
      </w:r>
    </w:p>
    <w:p w14:paraId="3ED5015C" w14:textId="77777777" w:rsidR="004033AC" w:rsidRPr="009D3615" w:rsidRDefault="00013D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0CA1ED75" w14:textId="77777777" w:rsidR="004033AC" w:rsidRPr="009D3615" w:rsidRDefault="00013D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</w:t>
      </w:r>
      <w:r w:rsidRPr="009D3615">
        <w:rPr>
          <w:rStyle w:val="a8"/>
          <w:sz w:val="28"/>
          <w:szCs w:val="28"/>
        </w:rPr>
        <w:footnoteReference w:id="13"/>
      </w:r>
      <w:r w:rsidRPr="009D3615">
        <w:rPr>
          <w:sz w:val="28"/>
          <w:szCs w:val="28"/>
        </w:rPr>
        <w:t>;</w:t>
      </w:r>
    </w:p>
    <w:p w14:paraId="3D2B65EC" w14:textId="77777777" w:rsidR="004033AC" w:rsidRPr="009D3615" w:rsidRDefault="00013DB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 xml:space="preserve">в) </w:t>
      </w:r>
      <w:bookmarkStart w:id="30" w:name="_Hlk149301121"/>
      <w:r w:rsidRPr="009D3615">
        <w:rPr>
          <w:sz w:val="28"/>
          <w:szCs w:val="28"/>
        </w:rPr>
        <w:t>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</w:t>
      </w:r>
      <w:bookmarkEnd w:id="30"/>
      <w:r w:rsidRPr="009D3615">
        <w:rPr>
          <w:rStyle w:val="a8"/>
          <w:sz w:val="28"/>
          <w:szCs w:val="28"/>
        </w:rPr>
        <w:footnoteReference w:id="14"/>
      </w:r>
      <w:r w:rsidRPr="009D3615">
        <w:rPr>
          <w:sz w:val="28"/>
          <w:szCs w:val="28"/>
        </w:rPr>
        <w:t>.</w:t>
      </w:r>
    </w:p>
    <w:p w14:paraId="10DE50C8" w14:textId="77777777" w:rsidR="004033AC" w:rsidRPr="009D3615" w:rsidRDefault="004033A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bookmarkStart w:id="31" w:name="_Hlk83905695"/>
      <w:bookmarkEnd w:id="31"/>
    </w:p>
    <w:p w14:paraId="3BCDCD84" w14:textId="77777777" w:rsidR="004033AC" w:rsidRPr="009D3615" w:rsidRDefault="00013DBC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9D3615">
        <w:rPr>
          <w:sz w:val="28"/>
          <w:szCs w:val="28"/>
          <w:lang w:val="en-US"/>
        </w:rPr>
        <w:t>IV</w:t>
      </w:r>
      <w:r w:rsidRPr="009D3615">
        <w:rPr>
          <w:sz w:val="28"/>
          <w:szCs w:val="28"/>
        </w:rPr>
        <w:t>. ТРЕБОВАНИЯ К РЕЗУЛЬТАТАМ ОСВОЕНИЯ ОБРАЗОВАТЕЛЬНОЙ ПРОГРАММЫ</w:t>
      </w:r>
    </w:p>
    <w:p w14:paraId="61521805" w14:textId="77777777" w:rsidR="004033AC" w:rsidRPr="009D3615" w:rsidRDefault="004033AC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14:paraId="25705434" w14:textId="77777777" w:rsidR="004033AC" w:rsidRPr="009D3615" w:rsidRDefault="00013DBC" w:rsidP="00EA02A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9D3615">
        <w:rPr>
          <w:sz w:val="28"/>
          <w:szCs w:val="28"/>
          <w:lang w:eastAsia="ar-SA"/>
        </w:rPr>
        <w:t>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615B274E" w14:textId="77777777" w:rsidR="004033AC" w:rsidRPr="009D3615" w:rsidRDefault="00013DBC" w:rsidP="00EA02A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9D3615">
        <w:rPr>
          <w:sz w:val="28"/>
          <w:szCs w:val="28"/>
          <w:lang w:eastAsia="ar-SA"/>
        </w:rPr>
        <w:t>Выпускник, освоивший образовательную программу, должен обладать следующими общими компетенциями (далее – ОК):</w:t>
      </w:r>
    </w:p>
    <w:p w14:paraId="00FFC211" w14:textId="77777777" w:rsidR="004033AC" w:rsidRPr="009D3615" w:rsidRDefault="00013D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2" w:name="Пункты_Копия_1"/>
      <w:bookmarkEnd w:id="32"/>
      <w:r w:rsidRPr="009D3615">
        <w:rPr>
          <w:sz w:val="28"/>
          <w:szCs w:val="28"/>
        </w:rPr>
        <w:lastRenderedPageBreak/>
        <w:t>ОК 01. Выбирать способы решения задач профессиональной деятельности применительно к различным контекстам;</w:t>
      </w:r>
    </w:p>
    <w:p w14:paraId="6EC4BAC6" w14:textId="77777777" w:rsidR="004033AC" w:rsidRPr="009D3615" w:rsidRDefault="00013D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ОК 02. 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0C3E2B68" w14:textId="77777777" w:rsidR="004033AC" w:rsidRPr="009D3615" w:rsidRDefault="00013D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ОК 03. Планировать и реализовывать собственное профессиональное</w:t>
      </w:r>
      <w:r w:rsidRPr="009D3615">
        <w:rPr>
          <w:sz w:val="28"/>
          <w:szCs w:val="28"/>
        </w:rPr>
        <w:br/>
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4813DBF8" w14:textId="77777777" w:rsidR="004033AC" w:rsidRPr="009D3615" w:rsidRDefault="00013D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ОК 04. Эффективно взаимодействовать и работать в коллективе и команде;</w:t>
      </w:r>
    </w:p>
    <w:p w14:paraId="3CEA92DC" w14:textId="77777777" w:rsidR="004033AC" w:rsidRPr="009D3615" w:rsidRDefault="00013D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33" w:name="_Hlk62805217"/>
      <w:r w:rsidRPr="009D3615">
        <w:rPr>
          <w:sz w:val="28"/>
          <w:szCs w:val="28"/>
        </w:rPr>
        <w:t>ОК 05. Осуществлять устную и письменную коммуникацию</w:t>
      </w:r>
      <w:r w:rsidRPr="009D3615">
        <w:rPr>
          <w:sz w:val="28"/>
          <w:szCs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  <w:bookmarkEnd w:id="33"/>
    </w:p>
    <w:p w14:paraId="0E10CCA1" w14:textId="77777777" w:rsidR="004033AC" w:rsidRPr="009D3615" w:rsidRDefault="00013D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ОК 06. </w:t>
      </w:r>
      <w:r w:rsidRPr="009D3615">
        <w:rPr>
          <w:spacing w:val="-10"/>
          <w:kern w:val="2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3586F3A3" w14:textId="77777777" w:rsidR="004033AC" w:rsidRPr="009D3615" w:rsidRDefault="00013D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ОК 07. 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153D8211" w14:textId="77777777" w:rsidR="004033AC" w:rsidRPr="009D3615" w:rsidRDefault="00013D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ОК 08. Использовать средства физической культуры для сохранения</w:t>
      </w:r>
      <w:r w:rsidRPr="009D3615">
        <w:rPr>
          <w:sz w:val="28"/>
          <w:szCs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73B39572" w14:textId="77777777" w:rsidR="004033AC" w:rsidRPr="009D3615" w:rsidRDefault="00013DB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9D3615">
        <w:rPr>
          <w:sz w:val="28"/>
          <w:szCs w:val="28"/>
        </w:rPr>
        <w:t>ОК 09. Пользоваться профессиональной документацией на государственном</w:t>
      </w:r>
      <w:r w:rsidRPr="009D3615">
        <w:rPr>
          <w:sz w:val="28"/>
          <w:szCs w:val="28"/>
        </w:rPr>
        <w:br/>
        <w:t>и иностранном языках.</w:t>
      </w:r>
    </w:p>
    <w:p w14:paraId="4B793D5C" w14:textId="63B5AEC0" w:rsidR="004033AC" w:rsidRPr="009D3615" w:rsidRDefault="00013DBC" w:rsidP="00EA02A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9D3615">
        <w:rPr>
          <w:sz w:val="28"/>
          <w:szCs w:val="28"/>
          <w:lang w:eastAsia="ar-SA"/>
        </w:rPr>
        <w:t>Выпускник, освоивший образовательную программу, должен обладать профессиональными компетенциями (далее – ПК), соответствующими видам деятельности (таблица № 2), предусмотренным пунктом 10 ФГОС СПО, сформированными в том числе на основе профессиональных стандартов</w:t>
      </w:r>
      <w:r w:rsidRPr="009D3615">
        <w:rPr>
          <w:sz w:val="28"/>
          <w:szCs w:val="28"/>
          <w:lang w:eastAsia="ar-SA"/>
        </w:rPr>
        <w:br/>
        <w:t xml:space="preserve">(при наличии), указанных в ПОП: </w:t>
      </w:r>
    </w:p>
    <w:p w14:paraId="0533D183" w14:textId="77777777" w:rsidR="004033AC" w:rsidRPr="009D3615" w:rsidRDefault="00013DBC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  <w:bookmarkStart w:id="34" w:name="_Hlk83905743_Копия_1"/>
      <w:bookmarkEnd w:id="34"/>
      <w:r w:rsidRPr="009D3615">
        <w:rPr>
          <w:sz w:val="28"/>
          <w:szCs w:val="28"/>
        </w:rPr>
        <w:lastRenderedPageBreak/>
        <w:t>Таблица № 2</w:t>
      </w:r>
    </w:p>
    <w:tbl>
      <w:tblPr>
        <w:tblW w:w="1021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0"/>
        <w:gridCol w:w="7521"/>
      </w:tblGrid>
      <w:tr w:rsidR="004033AC" w:rsidRPr="009D3615" w14:paraId="5CD18E7B" w14:textId="77777777" w:rsidTr="00530321">
        <w:trPr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58D4" w14:textId="77777777" w:rsidR="004033AC" w:rsidRPr="009D3615" w:rsidRDefault="00013DBC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9D3615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7F1A" w14:textId="77777777" w:rsidR="004033AC" w:rsidRPr="009D3615" w:rsidRDefault="00013DB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D3615">
              <w:rPr>
                <w:sz w:val="28"/>
                <w:szCs w:val="28"/>
              </w:rPr>
              <w:t>Профессиональные компетенции</w:t>
            </w:r>
          </w:p>
          <w:p w14:paraId="78A7EA39" w14:textId="77777777" w:rsidR="004033AC" w:rsidRPr="009D3615" w:rsidRDefault="00013DB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D3615">
              <w:rPr>
                <w:sz w:val="28"/>
                <w:szCs w:val="28"/>
              </w:rPr>
              <w:t>соответствующие видам деятельности</w:t>
            </w:r>
          </w:p>
        </w:tc>
      </w:tr>
      <w:tr w:rsidR="005E3A49" w:rsidRPr="009D3615" w14:paraId="009FF391" w14:textId="77777777" w:rsidTr="00530321">
        <w:trPr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7EA5" w14:textId="650DB08D" w:rsidR="005E3A49" w:rsidRPr="009D3615" w:rsidRDefault="005E3A49" w:rsidP="005E3A49">
            <w:pPr>
              <w:spacing w:line="276" w:lineRule="auto"/>
              <w:rPr>
                <w:bCs/>
                <w:sz w:val="28"/>
                <w:szCs w:val="28"/>
              </w:rPr>
            </w:pPr>
            <w:bookmarkStart w:id="35" w:name="_Hlk175322160_Копия_1_Копия_1_Копия_1_Ко"/>
            <w:bookmarkEnd w:id="35"/>
            <w:r w:rsidRPr="009D3615">
              <w:rPr>
                <w:bCs/>
                <w:sz w:val="28"/>
                <w:szCs w:val="28"/>
              </w:rPr>
              <w:t>осуществление спортивной подготовки в избранном виде спорта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F6C7" w14:textId="77777777" w:rsidR="005E3A49" w:rsidRPr="009D3615" w:rsidRDefault="005E3A49" w:rsidP="005E3A49">
            <w:pPr>
              <w:spacing w:line="276" w:lineRule="auto"/>
              <w:rPr>
                <w:bCs/>
                <w:sz w:val="28"/>
                <w:szCs w:val="28"/>
              </w:rPr>
            </w:pPr>
            <w:r w:rsidRPr="009D3615">
              <w:rPr>
                <w:bCs/>
                <w:sz w:val="28"/>
                <w:szCs w:val="28"/>
              </w:rPr>
              <w:t>ПК 1.1. Осуществлять планирование и проведение учебно-тренировочного процесса.</w:t>
            </w:r>
          </w:p>
          <w:p w14:paraId="0E1A0172" w14:textId="77777777" w:rsidR="005E3A49" w:rsidRPr="009D3615" w:rsidRDefault="005E3A49" w:rsidP="005E3A49">
            <w:pPr>
              <w:spacing w:line="276" w:lineRule="auto"/>
              <w:rPr>
                <w:bCs/>
                <w:sz w:val="28"/>
                <w:szCs w:val="28"/>
              </w:rPr>
            </w:pPr>
            <w:r w:rsidRPr="009D3615">
              <w:rPr>
                <w:bCs/>
                <w:sz w:val="28"/>
                <w:szCs w:val="28"/>
              </w:rPr>
              <w:t>ПК.1.2. Осуществлять контроль, учёт и анализ результатов спортивной подготовки.</w:t>
            </w:r>
          </w:p>
          <w:p w14:paraId="16B61B07" w14:textId="77777777" w:rsidR="005E3A49" w:rsidRPr="009D3615" w:rsidRDefault="005E3A49" w:rsidP="005E3A49">
            <w:pPr>
              <w:spacing w:line="276" w:lineRule="auto"/>
              <w:rPr>
                <w:bCs/>
                <w:sz w:val="28"/>
                <w:szCs w:val="28"/>
              </w:rPr>
            </w:pPr>
            <w:r w:rsidRPr="009D3615">
              <w:rPr>
                <w:bCs/>
                <w:sz w:val="28"/>
                <w:szCs w:val="28"/>
              </w:rPr>
              <w:t>ПК.1.3. Проводить мероприятия спортивной ориентации и спортивного отбора.</w:t>
            </w:r>
          </w:p>
          <w:p w14:paraId="6337A040" w14:textId="77777777" w:rsidR="005E3A49" w:rsidRPr="009D3615" w:rsidRDefault="005E3A49" w:rsidP="005E3A49">
            <w:pPr>
              <w:spacing w:line="276" w:lineRule="auto"/>
              <w:rPr>
                <w:bCs/>
                <w:sz w:val="28"/>
                <w:szCs w:val="28"/>
              </w:rPr>
            </w:pPr>
            <w:r w:rsidRPr="009D3615">
              <w:rPr>
                <w:bCs/>
                <w:sz w:val="28"/>
                <w:szCs w:val="28"/>
              </w:rPr>
              <w:t>ПК.1.4. Организовывать участие обучающихся/спортсменов в физкультурных мероприятиях и спортивных соревнованиях.</w:t>
            </w:r>
          </w:p>
          <w:p w14:paraId="680BA6BE" w14:textId="77777777" w:rsidR="005E3A49" w:rsidRPr="009D3615" w:rsidRDefault="005E3A49" w:rsidP="005E3A49">
            <w:pPr>
              <w:spacing w:line="276" w:lineRule="auto"/>
              <w:rPr>
                <w:bCs/>
                <w:sz w:val="28"/>
                <w:szCs w:val="28"/>
              </w:rPr>
            </w:pPr>
            <w:r w:rsidRPr="009D3615">
              <w:rPr>
                <w:bCs/>
                <w:sz w:val="28"/>
                <w:szCs w:val="28"/>
              </w:rPr>
              <w:t>ПК.1.5. Осуществлять организационно-методическое обеспечение спортивной подготовки.</w:t>
            </w:r>
          </w:p>
          <w:p w14:paraId="4C4B5245" w14:textId="2208ABA7" w:rsidR="005E3A49" w:rsidRPr="009D3615" w:rsidRDefault="005E3A49" w:rsidP="005E3A49">
            <w:pPr>
              <w:spacing w:line="276" w:lineRule="auto"/>
              <w:rPr>
                <w:bCs/>
                <w:sz w:val="28"/>
                <w:szCs w:val="28"/>
              </w:rPr>
            </w:pPr>
            <w:r w:rsidRPr="009D3615">
              <w:rPr>
                <w:bCs/>
                <w:sz w:val="28"/>
                <w:szCs w:val="28"/>
              </w:rPr>
              <w:t>ПК.1.6. Повышать уровень собственной спортивной подготовленности в избранном виде спорта.</w:t>
            </w:r>
          </w:p>
        </w:tc>
      </w:tr>
      <w:tr w:rsidR="005E3A49" w:rsidRPr="009D3615" w14:paraId="4E2DAA87" w14:textId="77777777" w:rsidTr="00530321">
        <w:trPr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4822" w14:textId="75DFE27E" w:rsidR="005E3A49" w:rsidRPr="009D3615" w:rsidRDefault="005E3A49" w:rsidP="005E3A49">
            <w:pPr>
              <w:spacing w:line="276" w:lineRule="auto"/>
              <w:rPr>
                <w:bCs/>
                <w:sz w:val="28"/>
                <w:szCs w:val="28"/>
              </w:rPr>
            </w:pPr>
            <w:r w:rsidRPr="009D3615">
              <w:rPr>
                <w:bCs/>
                <w:sz w:val="28"/>
                <w:szCs w:val="28"/>
              </w:rPr>
              <w:t>осуществление физического воспитания детей и взрослых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FD56" w14:textId="77777777" w:rsidR="005E3A49" w:rsidRPr="009D3615" w:rsidRDefault="005E3A49" w:rsidP="005E3A49">
            <w:pPr>
              <w:spacing w:line="276" w:lineRule="auto"/>
              <w:rPr>
                <w:bCs/>
                <w:sz w:val="28"/>
                <w:szCs w:val="28"/>
              </w:rPr>
            </w:pPr>
            <w:r w:rsidRPr="009D3615">
              <w:rPr>
                <w:bCs/>
                <w:sz w:val="28"/>
                <w:szCs w:val="28"/>
              </w:rPr>
              <w:t>ПК.2.1. Осуществлять планирование и проведение занятий и мероприятий с учетом особенностей реализуемой программы.</w:t>
            </w:r>
          </w:p>
          <w:p w14:paraId="4ADC93A6" w14:textId="77777777" w:rsidR="005E3A49" w:rsidRPr="009D3615" w:rsidRDefault="005E3A49" w:rsidP="005E3A49">
            <w:pPr>
              <w:spacing w:line="276" w:lineRule="auto"/>
              <w:rPr>
                <w:bCs/>
                <w:sz w:val="28"/>
                <w:szCs w:val="28"/>
              </w:rPr>
            </w:pPr>
            <w:r w:rsidRPr="009D3615">
              <w:rPr>
                <w:bCs/>
                <w:sz w:val="28"/>
                <w:szCs w:val="28"/>
              </w:rPr>
              <w:t>ПК.2.2. Осуществлять контроль в процессе проведения занятий и мероприятий с учетом особенностей реализуемой программы.</w:t>
            </w:r>
          </w:p>
          <w:p w14:paraId="0B19251E" w14:textId="77777777" w:rsidR="005E3A49" w:rsidRPr="009D3615" w:rsidRDefault="005E3A49" w:rsidP="005E3A49">
            <w:pPr>
              <w:spacing w:line="276" w:lineRule="auto"/>
              <w:rPr>
                <w:bCs/>
                <w:sz w:val="28"/>
                <w:szCs w:val="28"/>
              </w:rPr>
            </w:pPr>
            <w:r w:rsidRPr="009D3615">
              <w:rPr>
                <w:bCs/>
                <w:sz w:val="28"/>
                <w:szCs w:val="28"/>
              </w:rPr>
              <w:t>ПК.2.3. Организовывать мероприятия школьного спорта.</w:t>
            </w:r>
          </w:p>
          <w:p w14:paraId="3A14E1F8" w14:textId="5EB1B342" w:rsidR="005E3A49" w:rsidRPr="009D3615" w:rsidRDefault="005E3A49" w:rsidP="005E3A49">
            <w:pPr>
              <w:spacing w:line="276" w:lineRule="auto"/>
              <w:rPr>
                <w:bCs/>
                <w:sz w:val="28"/>
                <w:szCs w:val="28"/>
              </w:rPr>
            </w:pPr>
            <w:r w:rsidRPr="009D3615">
              <w:rPr>
                <w:bCs/>
                <w:sz w:val="28"/>
                <w:szCs w:val="28"/>
              </w:rPr>
              <w:t>ПК 2.4. Осуществлять организационно-методическое обеспечение с учетом особенностей реализуемой программы.</w:t>
            </w:r>
          </w:p>
        </w:tc>
      </w:tr>
      <w:tr w:rsidR="005E3A49" w:rsidRPr="009D3615" w14:paraId="57D09F3A" w14:textId="77777777" w:rsidTr="00530321">
        <w:trPr>
          <w:trHeight w:val="657"/>
          <w:jc w:val="center"/>
        </w:trPr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0BA3" w14:textId="290104BE" w:rsidR="005E3A49" w:rsidRPr="009D3615" w:rsidRDefault="005E3A49" w:rsidP="005E3A49">
            <w:pPr>
              <w:spacing w:line="276" w:lineRule="auto"/>
              <w:rPr>
                <w:bCs/>
                <w:sz w:val="28"/>
                <w:szCs w:val="28"/>
              </w:rPr>
            </w:pPr>
            <w:bookmarkStart w:id="36" w:name="_Hlk175322169_Копия_1_Копия_1_Копия_1_Ко"/>
            <w:bookmarkEnd w:id="36"/>
            <w:r w:rsidRPr="009D3615">
              <w:rPr>
                <w:bCs/>
                <w:sz w:val="28"/>
                <w:szCs w:val="28"/>
              </w:rPr>
              <w:t>организационно-педагогическое обеспечение воспитательной работы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D021" w14:textId="77777777" w:rsidR="005E3A49" w:rsidRPr="009D3615" w:rsidRDefault="005E3A49" w:rsidP="005E3A49">
            <w:pPr>
              <w:spacing w:line="276" w:lineRule="auto"/>
              <w:rPr>
                <w:bCs/>
                <w:sz w:val="28"/>
                <w:szCs w:val="28"/>
              </w:rPr>
            </w:pPr>
            <w:r w:rsidRPr="009D3615">
              <w:rPr>
                <w:bCs/>
                <w:sz w:val="28"/>
                <w:szCs w:val="28"/>
              </w:rPr>
              <w:t>ПК 3.1. Планировать и организовывать воспитательную работу с учетом особенностей реализуемой программы.</w:t>
            </w:r>
          </w:p>
          <w:p w14:paraId="6BDB6411" w14:textId="77777777" w:rsidR="005E3A49" w:rsidRPr="009D3615" w:rsidRDefault="005E3A49" w:rsidP="005E3A49">
            <w:pPr>
              <w:spacing w:line="276" w:lineRule="auto"/>
              <w:rPr>
                <w:bCs/>
                <w:sz w:val="28"/>
                <w:szCs w:val="28"/>
              </w:rPr>
            </w:pPr>
            <w:r w:rsidRPr="009D3615">
              <w:rPr>
                <w:bCs/>
                <w:sz w:val="28"/>
                <w:szCs w:val="28"/>
              </w:rPr>
              <w:t>ПК 3.2. Организовывать досуговую деятельность в процессе реализации программ.</w:t>
            </w:r>
          </w:p>
          <w:p w14:paraId="5A9AD776" w14:textId="77777777" w:rsidR="005E3A49" w:rsidRPr="009D3615" w:rsidRDefault="005E3A49" w:rsidP="005E3A49">
            <w:pPr>
              <w:spacing w:line="276" w:lineRule="auto"/>
              <w:rPr>
                <w:bCs/>
                <w:sz w:val="28"/>
                <w:szCs w:val="28"/>
              </w:rPr>
            </w:pPr>
            <w:r w:rsidRPr="009D3615">
              <w:rPr>
                <w:bCs/>
                <w:sz w:val="28"/>
                <w:szCs w:val="28"/>
              </w:rPr>
              <w:t>ПК 3.3. Проводить работу по предотвращению применения допинга.</w:t>
            </w:r>
          </w:p>
          <w:p w14:paraId="43315D2F" w14:textId="0148AA4E" w:rsidR="005E3A49" w:rsidRPr="009D3615" w:rsidRDefault="005E3A49" w:rsidP="005E3A4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9D3615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ПК 3.4. Обеспечивать взаимодействие с родителями (законными представителями) детей, занимающихся физической культурой и спортом.</w:t>
            </w:r>
          </w:p>
        </w:tc>
      </w:tr>
    </w:tbl>
    <w:p w14:paraId="715A1A0A" w14:textId="77777777" w:rsidR="004033AC" w:rsidRPr="009D3615" w:rsidRDefault="004033AC">
      <w:pPr>
        <w:rPr>
          <w:color w:val="000000"/>
          <w:sz w:val="28"/>
          <w:szCs w:val="28"/>
        </w:rPr>
      </w:pPr>
    </w:p>
    <w:p w14:paraId="28A5E71F" w14:textId="77777777" w:rsidR="004033AC" w:rsidRPr="009D3615" w:rsidRDefault="00013DBC" w:rsidP="00EA02A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9D3615">
        <w:rPr>
          <w:sz w:val="28"/>
          <w:szCs w:val="28"/>
          <w:lang w:eastAsia="ar-SA"/>
        </w:rPr>
        <w:lastRenderedPageBreak/>
        <w:t xml:space="preserve">Образовательная организация при необходимости самостоятельно </w:t>
      </w:r>
      <w:bookmarkStart w:id="37" w:name="_Hlk95992411"/>
      <w:r w:rsidRPr="009D3615">
        <w:rPr>
          <w:sz w:val="28"/>
          <w:szCs w:val="28"/>
          <w:lang w:eastAsia="ar-SA"/>
        </w:rPr>
        <w:t xml:space="preserve">включает в образовательную программу дополнительные профессиональные компетенции по </w:t>
      </w:r>
      <w:bookmarkEnd w:id="37"/>
      <w:r w:rsidRPr="009D3615">
        <w:rPr>
          <w:sz w:val="28"/>
          <w:szCs w:val="28"/>
          <w:lang w:eastAsia="ar-SA"/>
        </w:rPr>
        <w:t>видам деятельности, установленным в соответствии</w:t>
      </w:r>
      <w:r w:rsidRPr="009D3615">
        <w:rPr>
          <w:sz w:val="28"/>
          <w:szCs w:val="28"/>
          <w:lang w:eastAsia="ar-SA"/>
        </w:rPr>
        <w:br/>
        <w:t>с пунктом 10 ФГОС СПО, а также по видам деятельности, сформированным</w:t>
      </w:r>
      <w:r w:rsidRPr="009D3615">
        <w:rPr>
          <w:sz w:val="28"/>
          <w:szCs w:val="28"/>
          <w:lang w:eastAsia="ar-SA"/>
        </w:rPr>
        <w:br/>
        <w:t>в вариативной части образовательной программы образовательной организацией</w:t>
      </w:r>
      <w:r w:rsidRPr="009D3615">
        <w:rPr>
          <w:sz w:val="28"/>
          <w:szCs w:val="28"/>
          <w:lang w:eastAsia="ar-SA"/>
        </w:rPr>
        <w:br/>
        <w:t>для учета потребностей рынка труда субъекта Российской Федерации.</w:t>
      </w:r>
    </w:p>
    <w:p w14:paraId="7FA062E7" w14:textId="77777777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bookmarkStart w:id="38" w:name="_Hlk75509199"/>
      <w:r w:rsidRPr="009D3615">
        <w:rPr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  <w:bookmarkEnd w:id="38"/>
    </w:p>
    <w:p w14:paraId="46FF4588" w14:textId="77777777" w:rsidR="004033AC" w:rsidRPr="009D3615" w:rsidRDefault="00013DBC" w:rsidP="00EA02A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9D3615">
        <w:rPr>
          <w:sz w:val="28"/>
          <w:szCs w:val="28"/>
          <w:lang w:eastAsia="ar-SA"/>
        </w:rPr>
        <w:t xml:space="preserve">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p w14:paraId="4A1B57EF" w14:textId="77777777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bookmarkStart w:id="39" w:name="_Hlk65575897_Копия_1"/>
      <w:bookmarkEnd w:id="39"/>
      <w:r w:rsidRPr="009D3615">
        <w:rPr>
          <w:sz w:val="28"/>
          <w:szCs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p w14:paraId="16094A63" w14:textId="6E0A5D83" w:rsidR="004033AC" w:rsidRPr="009D3615" w:rsidRDefault="00013DBC" w:rsidP="00EA02A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9D3615">
        <w:rPr>
          <w:sz w:val="28"/>
          <w:szCs w:val="28"/>
          <w:lang w:eastAsia="ar-SA"/>
        </w:rPr>
        <w:t xml:space="preserve">Область(и)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 w:rsidR="00530321" w:rsidRPr="009D3615">
        <w:rPr>
          <w:sz w:val="28"/>
          <w:szCs w:val="28"/>
          <w:lang w:eastAsia="ar-SA"/>
        </w:rPr>
        <w:t>01 Образование и наука, 05 Физическая культура и спорт</w:t>
      </w:r>
      <w:r w:rsidRPr="009D3615">
        <w:rPr>
          <w:rStyle w:val="a8"/>
          <w:sz w:val="28"/>
          <w:szCs w:val="28"/>
        </w:rPr>
        <w:footnoteReference w:id="15"/>
      </w:r>
      <w:r w:rsidRPr="009D3615">
        <w:rPr>
          <w:rStyle w:val="a8"/>
        </w:rPr>
        <w:t>.</w:t>
      </w:r>
    </w:p>
    <w:p w14:paraId="6AB4D076" w14:textId="77777777" w:rsidR="004033AC" w:rsidRPr="009D3615" w:rsidRDefault="00013DBC">
      <w:pPr>
        <w:spacing w:line="360" w:lineRule="auto"/>
        <w:ind w:firstLine="709"/>
        <w:jc w:val="both"/>
        <w:rPr>
          <w:sz w:val="28"/>
          <w:szCs w:val="28"/>
        </w:rPr>
      </w:pPr>
      <w:bookmarkStart w:id="40" w:name="_Hlk65590595"/>
      <w:bookmarkEnd w:id="40"/>
      <w:r w:rsidRPr="009D3615">
        <w:rPr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35AE24B2" w14:textId="6584331F" w:rsidR="004033AC" w:rsidRPr="009D3615" w:rsidRDefault="00013DBC" w:rsidP="00EA02A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9D3615">
        <w:rPr>
          <w:sz w:val="28"/>
          <w:szCs w:val="28"/>
          <w:lang w:eastAsia="ar-SA"/>
        </w:rPr>
        <w:t xml:space="preserve">Обучающиеся, осваивающие образовательную программу, могут освоить профессию рабочего, должность служащего (одну или несколько) в соответствии с </w:t>
      </w:r>
      <w:r w:rsidRPr="009D3615">
        <w:rPr>
          <w:sz w:val="28"/>
          <w:szCs w:val="28"/>
          <w:lang w:eastAsia="ar-SA"/>
        </w:rPr>
        <w:lastRenderedPageBreak/>
        <w:t>перечнем профессий рабочих, должностей служащих, по которым осуществляется профессиональное обучение</w:t>
      </w:r>
      <w:r w:rsidRPr="009D3615">
        <w:rPr>
          <w:rStyle w:val="a8"/>
          <w:sz w:val="28"/>
          <w:szCs w:val="28"/>
        </w:rPr>
        <w:footnoteReference w:id="16"/>
      </w:r>
      <w:r w:rsidRPr="009D3615">
        <w:rPr>
          <w:rStyle w:val="a8"/>
        </w:rPr>
        <w:t>.</w:t>
      </w:r>
    </w:p>
    <w:p w14:paraId="67D0C27E" w14:textId="77777777" w:rsidR="004033AC" w:rsidRPr="009D3615" w:rsidRDefault="004033A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33AC" w:rsidRPr="009D36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665A" w14:textId="77777777" w:rsidR="004E44B5" w:rsidRDefault="004E44B5">
      <w:r>
        <w:separator/>
      </w:r>
    </w:p>
  </w:endnote>
  <w:endnote w:type="continuationSeparator" w:id="0">
    <w:p w14:paraId="7A277057" w14:textId="77777777" w:rsidR="004E44B5" w:rsidRDefault="004E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Calibri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AFCF" w14:textId="77777777" w:rsidR="004033AC" w:rsidRDefault="004033AC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92C9" w14:textId="69989727" w:rsidR="004033AC" w:rsidRDefault="00013DBC">
    <w:pPr>
      <w:pStyle w:val="afa"/>
      <w:rPr>
        <w:sz w:val="16"/>
        <w:szCs w:val="16"/>
      </w:rPr>
    </w:pPr>
    <w:r>
      <w:rPr>
        <w:sz w:val="16"/>
        <w:szCs w:val="16"/>
      </w:rPr>
      <w:t xml:space="preserve">Об утверждении актуализированного макета ФГОС СПО – 05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DECF" w14:textId="77777777" w:rsidR="004033AC" w:rsidRDefault="00013DBC">
    <w:pPr>
      <w:pStyle w:val="afa"/>
      <w:rPr>
        <w:sz w:val="16"/>
        <w:szCs w:val="16"/>
      </w:rPr>
    </w:pPr>
    <w:r>
      <w:rPr>
        <w:sz w:val="16"/>
        <w:szCs w:val="16"/>
      </w:rPr>
      <w:t xml:space="preserve">Об утверждении ФГОС СПО15.01.39 – 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D05FC" w14:textId="77777777" w:rsidR="004E44B5" w:rsidRDefault="004E44B5">
      <w:r>
        <w:separator/>
      </w:r>
    </w:p>
  </w:footnote>
  <w:footnote w:type="continuationSeparator" w:id="0">
    <w:p w14:paraId="072C3E2D" w14:textId="77777777" w:rsidR="004E44B5" w:rsidRDefault="004E44B5">
      <w:r>
        <w:continuationSeparator/>
      </w:r>
    </w:p>
  </w:footnote>
  <w:footnote w:id="1">
    <w:p w14:paraId="53A348F6" w14:textId="77777777" w:rsidR="004033AC" w:rsidRDefault="00013DBC">
      <w:pPr>
        <w:pStyle w:val="afc"/>
        <w:ind w:left="0" w:firstLine="0"/>
        <w:jc w:val="both"/>
      </w:pPr>
      <w:r>
        <w:rPr>
          <w:rStyle w:val="a6"/>
        </w:rPr>
        <w:footnoteRef/>
      </w:r>
      <w:r>
        <w:t> Пункт 6 статьи 2 Федерального закона от 29 декабря 2012 г. № 273-ФЗ «Об образовании в Российской Федерации» (далее – Федеральный закон об образовании).</w:t>
      </w:r>
    </w:p>
  </w:footnote>
  <w:footnote w:id="2">
    <w:p w14:paraId="3A32D637" w14:textId="68D15CC1" w:rsidR="004033AC" w:rsidRDefault="00013DBC">
      <w:pPr>
        <w:pStyle w:val="afc"/>
        <w:ind w:left="0" w:firstLine="0"/>
        <w:jc w:val="both"/>
      </w:pPr>
      <w:r>
        <w:rPr>
          <w:rStyle w:val="a6"/>
        </w:rPr>
        <w:footnoteRef/>
      </w:r>
      <w:r>
        <w:rPr>
          <w:color w:val="000000"/>
          <w:lang w:eastAsia="ru-RU"/>
        </w:rPr>
        <w:t> </w:t>
      </w:r>
      <w:r>
        <w:rPr>
          <w:rFonts w:ascii="Tinos" w:hAnsi="Tinos" w:cs="Tinos"/>
          <w:color w:val="000000"/>
          <w:spacing w:val="-6"/>
          <w:kern w:val="2"/>
          <w:lang w:eastAsia="ru-RU"/>
        </w:rPr>
        <w:t xml:space="preserve">Перечень специальностей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приказами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78367), </w:t>
      </w:r>
      <w:r>
        <w:rPr>
          <w:rFonts w:ascii="Tinos" w:hAnsi="Tinos" w:cs="Tinos"/>
          <w:color w:val="000000"/>
          <w:spacing w:val="-2"/>
          <w:kern w:val="2"/>
          <w:lang w:eastAsia="ru-RU"/>
        </w:rPr>
        <w:t>от 7 ноября 2024 г. № 782 (зарегистрирован Министерством юстиции Российской Федерации 10 декабря 2024 г., регистрационный № 80517),</w:t>
      </w:r>
      <w:r>
        <w:rPr>
          <w:rFonts w:ascii="Tinos" w:hAnsi="Tinos" w:cs="Tinos"/>
          <w:color w:val="000000"/>
          <w:spacing w:val="-2"/>
          <w:kern w:val="2"/>
          <w:lang w:eastAsia="ru-RU"/>
        </w:rPr>
        <w:br/>
        <w:t xml:space="preserve">от 25 марта 2025 г. № 226 (зарегистрирован Министерством юстиции Российской Федерации 29 апреля 2025 г., регистрационный № 82008) и от 16 сентября 2025 г. № 667 (зарегистрирован Министерством юстиции Российской Федерации 16 октября 2025 г., регистрационный № 83852), </w:t>
      </w:r>
      <w:r>
        <w:rPr>
          <w:rFonts w:ascii="Tinos" w:hAnsi="Tinos" w:cs="Tinos"/>
          <w:i/>
          <w:iCs/>
          <w:color w:val="000000"/>
          <w:spacing w:val="-10"/>
          <w:kern w:val="2"/>
          <w:u w:val="single"/>
          <w:lang w:eastAsia="ru-RU"/>
        </w:rPr>
        <w:t>приказом Министерства просвещения Российской Федерации</w:t>
      </w:r>
      <w:r>
        <w:rPr>
          <w:rFonts w:ascii="Tinos" w:hAnsi="Tinos" w:cs="Tinos"/>
          <w:i/>
          <w:iCs/>
          <w:color w:val="000000"/>
          <w:spacing w:val="-10"/>
          <w:kern w:val="2"/>
          <w:u w:val="single"/>
          <w:lang w:eastAsia="ru-RU"/>
        </w:rPr>
        <w:br/>
        <w:t>от __ 20__ г. № __ (зарегистрирован Министерством юстиции Российской Федерации ____ 20__ г., регистрационный № __).</w:t>
      </w:r>
    </w:p>
  </w:footnote>
  <w:footnote w:id="3">
    <w:p w14:paraId="4B50D572" w14:textId="77777777" w:rsidR="004033AC" w:rsidRDefault="00013DBC">
      <w:pPr>
        <w:pStyle w:val="afc"/>
      </w:pPr>
      <w:r>
        <w:rPr>
          <w:rStyle w:val="a6"/>
        </w:rPr>
        <w:footnoteRef/>
      </w:r>
      <w:r>
        <w:tab/>
        <w:t> Пункт 3 части 2 и пункт 4 части 4 статьи 23  Федерального закона об образовании.</w:t>
      </w:r>
    </w:p>
  </w:footnote>
  <w:footnote w:id="4">
    <w:p w14:paraId="77194B9B" w14:textId="32E575E5" w:rsidR="004033AC" w:rsidRDefault="00013DBC">
      <w:pPr>
        <w:jc w:val="both"/>
      </w:pPr>
      <w:r>
        <w:rPr>
          <w:rStyle w:val="a6"/>
        </w:rPr>
        <w:footnoteRef/>
      </w:r>
      <w:r>
        <w:rPr>
          <w:color w:val="000000"/>
          <w:sz w:val="20"/>
          <w:szCs w:val="20"/>
        </w:rPr>
        <w:t> </w:t>
      </w:r>
      <w:r>
        <w:rPr>
          <w:rFonts w:ascii="Tinos" w:hAnsi="Tinos" w:cs="Tinos"/>
          <w:color w:val="000000"/>
          <w:spacing w:val="-10"/>
          <w:kern w:val="2"/>
          <w:sz w:val="20"/>
          <w:szCs w:val="20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№ 41020), от 29 июня 2017 г. № 613 (зарегистрирован Министерством юстиции Российской Федерации 26 июля 2017 г., регистрационный № 47532), приказами Министерства просвещения Российской Федерации</w:t>
      </w:r>
      <w:r>
        <w:rPr>
          <w:rFonts w:ascii="Tinos" w:hAnsi="Tinos" w:cs="Tinos"/>
          <w:color w:val="000000"/>
          <w:spacing w:val="-10"/>
          <w:kern w:val="2"/>
          <w:sz w:val="20"/>
          <w:szCs w:val="20"/>
        </w:rPr>
        <w:br/>
        <w:t>от 24 сентября 2020 г. № 519 (зарегистрирован Министерством юстиции Российской Федерации 23 декабря 2020 г., регистрационный № 61749), от 11 декабря 2020 г. № 712 (зарегистрирован Министерством юстиции Российской Федерации 25 декабря 2020 г., регистрационный № 61828), от 12 августа 2022 г. № 732 (зарегистрирован Министерством юстиции Российской Федерации</w:t>
      </w:r>
      <w:r>
        <w:rPr>
          <w:rFonts w:ascii="Tinos" w:hAnsi="Tinos" w:cs="Tinos"/>
          <w:color w:val="000000"/>
          <w:spacing w:val="-10"/>
          <w:kern w:val="2"/>
          <w:sz w:val="20"/>
          <w:szCs w:val="20"/>
        </w:rPr>
        <w:br/>
        <w:t xml:space="preserve">12 сентября 2022 г., регистрационный № 70034) и от 27 декабря 2023 г. № 1028 (зарегистрирован Министерством юстиции Российской Федерации 2 февраля 2024 г., регистрационный № 77121), </w:t>
      </w:r>
      <w:r>
        <w:rPr>
          <w:rFonts w:ascii="Tinos" w:hAnsi="Tinos" w:cs="Tinos"/>
          <w:i/>
          <w:iCs/>
          <w:color w:val="000000"/>
          <w:spacing w:val="-10"/>
          <w:kern w:val="2"/>
          <w:sz w:val="20"/>
          <w:szCs w:val="20"/>
          <w:u w:val="single"/>
        </w:rPr>
        <w:t>приказом Министерства просвещения Российской Федерации от __ 20__ г. № __ (зарегистрирован Министерством юстиции Российской Федерации ____ 20__ г., регистрационный № __).</w:t>
      </w:r>
    </w:p>
  </w:footnote>
  <w:footnote w:id="5">
    <w:p w14:paraId="2076674E" w14:textId="200BEF65" w:rsidR="004033AC" w:rsidRDefault="00013DBC">
      <w:pPr>
        <w:pStyle w:val="afc"/>
        <w:ind w:left="0" w:firstLine="0"/>
        <w:jc w:val="both"/>
      </w:pPr>
      <w:r>
        <w:rPr>
          <w:rStyle w:val="a6"/>
        </w:rPr>
        <w:footnoteRef/>
      </w:r>
      <w:r>
        <w:t> Федеральная образовательная программа среднего общего образования, утвержденная приказом Министерства просвещения Российской Федерации от 18 мая 2023 г. №371 (зарегистрирован Министерством юстиции Российской Федерации 12 июля 2023 г., регистрационный № 74228), с изменениями, внесенными приказами Министерства просвещения Российской Федерации от 1 февраля 2024 г. № 62 (зарегистрирован Министерством юстиции Российской Федерации 29 февраля 2024 г., регистрационный № 77380), от 19 марта 2024 г. № 171 (зарегистрирован Министерством юстиции Российской Федерации 11 апреля 2024 г., регистрационный № 77830) и от 9 октября 2024 г. № 704 (зарегистрирован Министерством юстиции Российской Федерации 11 февраля 2025 г., регистрационный № 81220)</w:t>
      </w:r>
      <w:r>
        <w:rPr>
          <w:i/>
          <w:iCs/>
          <w:u w:val="single"/>
        </w:rPr>
        <w:t xml:space="preserve">, </w:t>
      </w:r>
      <w:r>
        <w:rPr>
          <w:rFonts w:ascii="Tinos" w:hAnsi="Tinos" w:cs="Tinos"/>
          <w:i/>
          <w:iCs/>
          <w:color w:val="000000"/>
          <w:spacing w:val="-10"/>
          <w:kern w:val="2"/>
          <w:u w:val="single"/>
        </w:rPr>
        <w:t>приказом Министерства просвещения Российской Федерации от __ 20__ г. № __ (зарегистрирован Министерством юстиции Российской Федерации ____ 20__ г., регистрационный № __).</w:t>
      </w:r>
    </w:p>
  </w:footnote>
  <w:footnote w:id="6">
    <w:p w14:paraId="7965E7AF" w14:textId="77777777" w:rsidR="004033AC" w:rsidRDefault="00013DBC">
      <w:pPr>
        <w:pStyle w:val="afc"/>
      </w:pPr>
      <w:r>
        <w:rPr>
          <w:rStyle w:val="a6"/>
        </w:rPr>
        <w:footnoteRef/>
      </w:r>
      <w:r>
        <w:tab/>
        <w:t> Часть 3 статьи 68 Федерального закона об образовании.</w:t>
      </w:r>
    </w:p>
  </w:footnote>
  <w:footnote w:id="7">
    <w:p w14:paraId="5576284C" w14:textId="77777777" w:rsidR="004033AC" w:rsidRDefault="00013DBC">
      <w:pPr>
        <w:pStyle w:val="afc"/>
        <w:ind w:left="0" w:firstLine="0"/>
        <w:jc w:val="both"/>
      </w:pPr>
      <w:r>
        <w:rPr>
          <w:rStyle w:val="a6"/>
        </w:rPr>
        <w:footnoteRef/>
      </w:r>
      <w:r>
        <w:rPr>
          <w:vertAlign w:val="superscript"/>
        </w:rPr>
        <w:t> </w:t>
      </w:r>
      <w:r>
        <w:t>Часть 2 статьи 12</w:t>
      </w:r>
      <w:r>
        <w:rPr>
          <w:vertAlign w:val="superscript"/>
        </w:rPr>
        <w:t>1</w:t>
      </w:r>
      <w:r>
        <w:t xml:space="preserve"> Федерального закона об образовании.</w:t>
      </w:r>
    </w:p>
  </w:footnote>
  <w:footnote w:id="8">
    <w:p w14:paraId="30F4D20A" w14:textId="77777777" w:rsidR="004033AC" w:rsidRDefault="00013DBC">
      <w:pPr>
        <w:pStyle w:val="afc"/>
        <w:ind w:left="0" w:firstLine="0"/>
        <w:jc w:val="both"/>
      </w:pPr>
      <w:r>
        <w:rPr>
          <w:rStyle w:val="a6"/>
        </w:rPr>
        <w:footnoteRef/>
      </w:r>
      <w:r>
        <w:rPr>
          <w:vertAlign w:val="superscript"/>
        </w:rPr>
        <w:t> </w:t>
      </w:r>
      <w:r>
        <w:t>Статья 14 Федерального закона об образовании.</w:t>
      </w:r>
    </w:p>
  </w:footnote>
  <w:footnote w:id="9">
    <w:p w14:paraId="3B2A88B9" w14:textId="77777777" w:rsidR="004033AC" w:rsidRDefault="00013DBC">
      <w:pPr>
        <w:pStyle w:val="afc"/>
      </w:pPr>
      <w:r>
        <w:rPr>
          <w:rStyle w:val="a6"/>
        </w:rPr>
        <w:footnoteRef/>
      </w:r>
      <w:r>
        <w:tab/>
        <w:t> Пункт 25 статьи 2 Федерального закона об образовании.</w:t>
      </w:r>
    </w:p>
  </w:footnote>
  <w:footnote w:id="10">
    <w:p w14:paraId="69CBF8CC" w14:textId="77777777" w:rsidR="004033AC" w:rsidRDefault="00013DBC">
      <w:pPr>
        <w:pStyle w:val="afc"/>
      </w:pPr>
      <w:r>
        <w:rPr>
          <w:rStyle w:val="a6"/>
        </w:rPr>
        <w:footnoteRef/>
      </w:r>
      <w:r>
        <w:tab/>
        <w:t> Часть 5 статьи 17 Федерального закона об образовании.</w:t>
      </w:r>
    </w:p>
  </w:footnote>
  <w:footnote w:id="11">
    <w:p w14:paraId="1D081C94" w14:textId="04EBCABD" w:rsidR="004033AC" w:rsidRDefault="00013DBC">
      <w:pPr>
        <w:pStyle w:val="afc"/>
        <w:ind w:left="0" w:firstLine="0"/>
        <w:jc w:val="both"/>
      </w:pPr>
      <w:r>
        <w:rPr>
          <w:rStyle w:val="a6"/>
        </w:rPr>
        <w:footnoteRef/>
      </w:r>
      <w:r>
        <w:t> </w:t>
      </w:r>
      <w:r>
        <w:rPr>
          <w:rFonts w:ascii="Tinos" w:hAnsi="Tinos"/>
          <w:spacing w:val="-6"/>
          <w:kern w:val="2"/>
        </w:rPr>
        <w:t>Федеральный закон от 30 марта 1999 г. № 52-ФЗ «О санитарно-эпидемиологическом благополучии населения»; санитарные правила СП 2.4.3648-20 «Санитарно-эпидемиологические требования к организациям воспитания и обучения, отдыха</w:t>
      </w:r>
      <w:r>
        <w:rPr>
          <w:rFonts w:ascii="Tinos" w:hAnsi="Tinos"/>
          <w:spacing w:val="-6"/>
          <w:kern w:val="2"/>
        </w:rPr>
        <w:br/>
        <w:t>и 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</w:t>
      </w:r>
      <w:r>
        <w:rPr>
          <w:rFonts w:ascii="Tinos" w:hAnsi="Tinos"/>
          <w:spacing w:val="-6"/>
          <w:kern w:val="2"/>
        </w:rPr>
        <w:br/>
        <w:t>17 сентября 2024 г., регистрационный № 79493), действующие до 1 января 2027 г.; санитарно-эпидемиологические правила</w:t>
      </w:r>
      <w:r>
        <w:rPr>
          <w:rFonts w:ascii="Tinos" w:hAnsi="Tinos"/>
          <w:spacing w:val="-6"/>
          <w:kern w:val="2"/>
        </w:rPr>
        <w:br/>
        <w:t>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</w:t>
      </w:r>
      <w:r>
        <w:rPr>
          <w:rFonts w:ascii="Tinos" w:hAnsi="Tinos"/>
          <w:spacing w:val="-6"/>
          <w:kern w:val="2"/>
        </w:rPr>
        <w:br/>
        <w:t>от 27 октября 2020 г. № 32 (зарегистрировано Министерством юстиции Российской Федерации 11 ноября 2020 г., регистрационный № 60833), 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</w:t>
      </w:r>
      <w:r>
        <w:rPr>
          <w:rFonts w:ascii="Tinos" w:hAnsi="Tinos"/>
          <w:spacing w:val="-6"/>
          <w:kern w:val="2"/>
        </w:rPr>
        <w:br/>
        <w:t>25 декабря 2024 г., регистрационный № 80757),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с изменениями, внесенными постановлениями Главного государственного санитарного врача Российской Федерации от 30 декабря 2022 г. № 24 (зарегистрировано Министерством юстиции Российской Федерации</w:t>
      </w:r>
      <w:r>
        <w:rPr>
          <w:rFonts w:ascii="Tinos" w:hAnsi="Tinos"/>
          <w:spacing w:val="-6"/>
          <w:kern w:val="2"/>
        </w:rPr>
        <w:br/>
        <w:t xml:space="preserve">9 марта 2023 г., регистрационный № 72558), от 16 декабря 2024 года № 12 (зарегистрировано Министерством юстиции Российской Федерации 8 апреля 2025 г., регистрационный № 81783) и от 17 марта 2025 г. № 2 (зарегистрировано Министерством юстиции Российской Федерации 19 мая 2025 г., регистрационный № 82236), действующие до 1 марта 2027 года. </w:t>
      </w:r>
      <w:r w:rsidRPr="00226F9D">
        <w:rPr>
          <w:i/>
          <w:iCs/>
          <w:color w:val="000000"/>
        </w:rPr>
        <w:t>(не забываем про изменяющие)</w:t>
      </w:r>
    </w:p>
  </w:footnote>
  <w:footnote w:id="12">
    <w:p w14:paraId="5B3D1CC0" w14:textId="77777777" w:rsidR="004033AC" w:rsidRDefault="00013DBC">
      <w:pPr>
        <w:pStyle w:val="afc"/>
        <w:ind w:left="0" w:firstLine="0"/>
        <w:jc w:val="both"/>
      </w:pPr>
      <w:r>
        <w:rPr>
          <w:rStyle w:val="a6"/>
        </w:rPr>
        <w:footnoteRef/>
      </w:r>
      <w:r>
        <w:rPr>
          <w:lang w:val="en-US"/>
        </w:rPr>
        <w:t> </w:t>
      </w:r>
      <w:r>
        <w:t>Б</w:t>
      </w:r>
      <w:bookmarkStart w:id="29" w:name="_Hlk115689779_Копия_1_Копия_1_Копия_1_Ко"/>
      <w:r>
        <w:t>юджетный кодекс Российской Федерации.</w:t>
      </w:r>
      <w:bookmarkEnd w:id="29"/>
    </w:p>
  </w:footnote>
  <w:footnote w:id="13">
    <w:p w14:paraId="5284DA6D" w14:textId="77777777" w:rsidR="004033AC" w:rsidRDefault="00013DBC">
      <w:pPr>
        <w:pStyle w:val="afc"/>
      </w:pPr>
      <w:r>
        <w:rPr>
          <w:rStyle w:val="a6"/>
        </w:rPr>
        <w:footnoteRef/>
      </w:r>
      <w:r>
        <w:tab/>
        <w:t> Пункт 13 части 3 статьи 8 Федерального закона об образовании.</w:t>
      </w:r>
    </w:p>
  </w:footnote>
  <w:footnote w:id="14">
    <w:p w14:paraId="4DBC57EC" w14:textId="77777777" w:rsidR="004033AC" w:rsidRDefault="00013DBC">
      <w:pPr>
        <w:pStyle w:val="afc"/>
      </w:pPr>
      <w:r>
        <w:rPr>
          <w:rStyle w:val="a6"/>
        </w:rPr>
        <w:footnoteRef/>
      </w:r>
      <w:r>
        <w:tab/>
        <w:t> Часть 4 статьи 96 Федерального закона об образовании.</w:t>
      </w:r>
    </w:p>
  </w:footnote>
  <w:footnote w:id="15">
    <w:p w14:paraId="4D85C7C9" w14:textId="77777777" w:rsidR="004033AC" w:rsidRDefault="00013DBC">
      <w:pPr>
        <w:pStyle w:val="afc"/>
        <w:ind w:left="0" w:firstLine="0"/>
        <w:jc w:val="both"/>
      </w:pPr>
      <w:r>
        <w:rPr>
          <w:rStyle w:val="a6"/>
        </w:rPr>
        <w:footnoteRef/>
      </w:r>
      <w:r>
        <w:rPr>
          <w:vertAlign w:val="superscript"/>
        </w:rPr>
        <w:t> </w:t>
      </w:r>
      <w:r w:rsidRPr="00226F9D">
        <w:rPr>
          <w:i/>
          <w:iCs/>
        </w:rPr>
        <w:t>Таблица приложения к приказу Министерства труда и социальной защиты Российской Федерации</w:t>
      </w:r>
      <w:r w:rsidRPr="00226F9D">
        <w:rPr>
          <w:i/>
          <w:iCs/>
        </w:rPr>
        <w:br/>
        <w:t xml:space="preserve">от 29 сентября 2014 г. № 667н «О реестре профессиональных стандартов (перечне видов </w:t>
      </w:r>
      <w:r w:rsidRPr="00226F9D">
        <w:rPr>
          <w:i/>
          <w:iCs/>
          <w:color w:val="000000"/>
        </w:rPr>
        <w:t>профессиональной</w:t>
      </w:r>
      <w:r w:rsidRPr="00226F9D">
        <w:rPr>
          <w:i/>
          <w:iCs/>
        </w:rPr>
        <w:t xml:space="preserve"> деятельности)» (зарегистрирован Министерством юстиции Российской Федерации 19 ноября 2014 г., регистрационный № 34779)  с изменением, внесенным приказом </w:t>
      </w:r>
      <w:r w:rsidRPr="00226F9D">
        <w:rPr>
          <w:i/>
          <w:iCs/>
          <w:color w:val="000000"/>
        </w:rPr>
        <w:t xml:space="preserve">Министерства труда и социальной защиты Российской Федерации от 9 марта 2017 г. № 254н (зарегистрирован Министерством юстиции </w:t>
      </w:r>
      <w:r w:rsidRPr="00226F9D">
        <w:rPr>
          <w:i/>
          <w:iCs/>
        </w:rPr>
        <w:t>Российской Федерации</w:t>
      </w:r>
      <w:r w:rsidRPr="00226F9D">
        <w:rPr>
          <w:i/>
          <w:iCs/>
          <w:color w:val="000000"/>
        </w:rPr>
        <w:t xml:space="preserve"> 29 марта 2017 г., регистрационный № 46168)</w:t>
      </w:r>
      <w:r>
        <w:rPr>
          <w:color w:val="000000"/>
        </w:rPr>
        <w:t>.</w:t>
      </w:r>
    </w:p>
  </w:footnote>
  <w:footnote w:id="16">
    <w:p w14:paraId="204E35B3" w14:textId="77777777" w:rsidR="004033AC" w:rsidRDefault="00013DBC">
      <w:pPr>
        <w:pStyle w:val="afc"/>
        <w:ind w:left="0" w:firstLine="0"/>
        <w:jc w:val="both"/>
      </w:pPr>
      <w:r>
        <w:rPr>
          <w:rStyle w:val="a6"/>
        </w:rPr>
        <w:footnoteRef/>
      </w:r>
      <w:r>
        <w:t> Часть 7 статьи 73 Федерального закона об образовании.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480E" w14:textId="77777777" w:rsidR="004033AC" w:rsidRDefault="004033AC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462273"/>
      <w:docPartObj>
        <w:docPartGallery w:val="Page Numbers (Top of Page)"/>
        <w:docPartUnique/>
      </w:docPartObj>
    </w:sdtPr>
    <w:sdtEndPr/>
    <w:sdtContent>
      <w:p w14:paraId="34D4DDAB" w14:textId="77777777" w:rsidR="004033AC" w:rsidRDefault="00013DBC">
        <w:pPr>
          <w:pStyle w:val="af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6E6A" w14:textId="77777777" w:rsidR="004033AC" w:rsidRDefault="004033AC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625B"/>
    <w:multiLevelType w:val="multilevel"/>
    <w:tmpl w:val="0A7EE6D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EE58CF"/>
    <w:multiLevelType w:val="multilevel"/>
    <w:tmpl w:val="AE0477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4335DD"/>
    <w:multiLevelType w:val="multilevel"/>
    <w:tmpl w:val="25E8929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6D4F50"/>
    <w:multiLevelType w:val="hybridMultilevel"/>
    <w:tmpl w:val="8D8E12BC"/>
    <w:lvl w:ilvl="0" w:tplc="4A9479EA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02595"/>
    <w:multiLevelType w:val="multilevel"/>
    <w:tmpl w:val="19F8890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957671"/>
    <w:multiLevelType w:val="multilevel"/>
    <w:tmpl w:val="4486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A54F8D"/>
    <w:multiLevelType w:val="multilevel"/>
    <w:tmpl w:val="231C524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D6B59C2"/>
    <w:multiLevelType w:val="multilevel"/>
    <w:tmpl w:val="6088D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E294767"/>
    <w:multiLevelType w:val="hybridMultilevel"/>
    <w:tmpl w:val="89505588"/>
    <w:lvl w:ilvl="0" w:tplc="A364D1F6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45191"/>
    <w:multiLevelType w:val="multilevel"/>
    <w:tmpl w:val="FAA2C70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4951892"/>
    <w:multiLevelType w:val="multilevel"/>
    <w:tmpl w:val="A4DADAC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54F0FFB"/>
    <w:multiLevelType w:val="multilevel"/>
    <w:tmpl w:val="6CF2072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A7A457B"/>
    <w:multiLevelType w:val="multilevel"/>
    <w:tmpl w:val="9D4CF6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E5C3025"/>
    <w:multiLevelType w:val="multilevel"/>
    <w:tmpl w:val="4EE2CC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170496D"/>
    <w:multiLevelType w:val="multilevel"/>
    <w:tmpl w:val="29DE92C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80B2F11"/>
    <w:multiLevelType w:val="multilevel"/>
    <w:tmpl w:val="CC38FF8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6795E6B"/>
    <w:multiLevelType w:val="multilevel"/>
    <w:tmpl w:val="FB582B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70962E8"/>
    <w:multiLevelType w:val="multilevel"/>
    <w:tmpl w:val="678E422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A114002"/>
    <w:multiLevelType w:val="multilevel"/>
    <w:tmpl w:val="C02835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308249D"/>
    <w:multiLevelType w:val="multilevel"/>
    <w:tmpl w:val="AA66B00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4D53430"/>
    <w:multiLevelType w:val="multilevel"/>
    <w:tmpl w:val="9FF614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5011C70"/>
    <w:multiLevelType w:val="multilevel"/>
    <w:tmpl w:val="69A679A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3781AC2"/>
    <w:multiLevelType w:val="multilevel"/>
    <w:tmpl w:val="7BB086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3F71977"/>
    <w:multiLevelType w:val="multilevel"/>
    <w:tmpl w:val="24F41DE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6EB6BB7"/>
    <w:multiLevelType w:val="multilevel"/>
    <w:tmpl w:val="2CCAC76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C2F7709"/>
    <w:multiLevelType w:val="multilevel"/>
    <w:tmpl w:val="EECEDE4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CAB12D1"/>
    <w:multiLevelType w:val="multilevel"/>
    <w:tmpl w:val="2A56769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F79174C"/>
    <w:multiLevelType w:val="multilevel"/>
    <w:tmpl w:val="05BE9E8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43395193">
    <w:abstractNumId w:val="5"/>
  </w:num>
  <w:num w:numId="2" w16cid:durableId="158546542">
    <w:abstractNumId w:val="20"/>
  </w:num>
  <w:num w:numId="3" w16cid:durableId="892738759">
    <w:abstractNumId w:val="16"/>
  </w:num>
  <w:num w:numId="4" w16cid:durableId="1367868136">
    <w:abstractNumId w:val="18"/>
  </w:num>
  <w:num w:numId="5" w16cid:durableId="285820705">
    <w:abstractNumId w:val="1"/>
  </w:num>
  <w:num w:numId="6" w16cid:durableId="1919288255">
    <w:abstractNumId w:val="13"/>
  </w:num>
  <w:num w:numId="7" w16cid:durableId="1641764672">
    <w:abstractNumId w:val="12"/>
  </w:num>
  <w:num w:numId="8" w16cid:durableId="2142385494">
    <w:abstractNumId w:val="22"/>
  </w:num>
  <w:num w:numId="9" w16cid:durableId="1048845869">
    <w:abstractNumId w:val="9"/>
  </w:num>
  <w:num w:numId="10" w16cid:durableId="1318996215">
    <w:abstractNumId w:val="24"/>
  </w:num>
  <w:num w:numId="11" w16cid:durableId="1586842971">
    <w:abstractNumId w:val="19"/>
  </w:num>
  <w:num w:numId="12" w16cid:durableId="1824739233">
    <w:abstractNumId w:val="10"/>
  </w:num>
  <w:num w:numId="13" w16cid:durableId="568003847">
    <w:abstractNumId w:val="14"/>
  </w:num>
  <w:num w:numId="14" w16cid:durableId="1727223050">
    <w:abstractNumId w:val="17"/>
  </w:num>
  <w:num w:numId="15" w16cid:durableId="1406151447">
    <w:abstractNumId w:val="26"/>
  </w:num>
  <w:num w:numId="16" w16cid:durableId="172690761">
    <w:abstractNumId w:val="0"/>
  </w:num>
  <w:num w:numId="17" w16cid:durableId="108201995">
    <w:abstractNumId w:val="25"/>
  </w:num>
  <w:num w:numId="18" w16cid:durableId="853767583">
    <w:abstractNumId w:val="15"/>
  </w:num>
  <w:num w:numId="19" w16cid:durableId="1544828685">
    <w:abstractNumId w:val="21"/>
  </w:num>
  <w:num w:numId="20" w16cid:durableId="1314944601">
    <w:abstractNumId w:val="27"/>
  </w:num>
  <w:num w:numId="21" w16cid:durableId="847184074">
    <w:abstractNumId w:val="11"/>
  </w:num>
  <w:num w:numId="22" w16cid:durableId="167256828">
    <w:abstractNumId w:val="23"/>
  </w:num>
  <w:num w:numId="23" w16cid:durableId="2094427842">
    <w:abstractNumId w:val="2"/>
  </w:num>
  <w:num w:numId="24" w16cid:durableId="172035108">
    <w:abstractNumId w:val="6"/>
  </w:num>
  <w:num w:numId="25" w16cid:durableId="1979458233">
    <w:abstractNumId w:val="4"/>
  </w:num>
  <w:num w:numId="26" w16cid:durableId="1810318081">
    <w:abstractNumId w:val="7"/>
  </w:num>
  <w:num w:numId="27" w16cid:durableId="1042705856">
    <w:abstractNumId w:val="3"/>
  </w:num>
  <w:num w:numId="28" w16cid:durableId="1263419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AC"/>
    <w:rsid w:val="00013DBC"/>
    <w:rsid w:val="00031042"/>
    <w:rsid w:val="000B2702"/>
    <w:rsid w:val="000E1129"/>
    <w:rsid w:val="00163F97"/>
    <w:rsid w:val="00200902"/>
    <w:rsid w:val="00226F9D"/>
    <w:rsid w:val="00231997"/>
    <w:rsid w:val="00263159"/>
    <w:rsid w:val="002B5CAA"/>
    <w:rsid w:val="004033AC"/>
    <w:rsid w:val="004B3CF8"/>
    <w:rsid w:val="004C1158"/>
    <w:rsid w:val="004E44B5"/>
    <w:rsid w:val="00530321"/>
    <w:rsid w:val="005528C6"/>
    <w:rsid w:val="00555439"/>
    <w:rsid w:val="005E3A49"/>
    <w:rsid w:val="008146EB"/>
    <w:rsid w:val="0083134B"/>
    <w:rsid w:val="008F5A4A"/>
    <w:rsid w:val="009D3615"/>
    <w:rsid w:val="00A059BA"/>
    <w:rsid w:val="00A4054D"/>
    <w:rsid w:val="00AC2E7F"/>
    <w:rsid w:val="00B157DA"/>
    <w:rsid w:val="00B55F0C"/>
    <w:rsid w:val="00D32B6A"/>
    <w:rsid w:val="00E2001A"/>
    <w:rsid w:val="00E3515E"/>
    <w:rsid w:val="00E92FC8"/>
    <w:rsid w:val="00EA02AD"/>
    <w:rsid w:val="00EB49FD"/>
    <w:rsid w:val="00ED6281"/>
    <w:rsid w:val="00F9378C"/>
    <w:rsid w:val="00FD71C9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9D1D"/>
  <w15:docId w15:val="{30B51913-5256-4F27-8423-EAD3F470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uiPriority w:val="99"/>
    <w:qFormat/>
    <w:rsid w:val="001D471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1D471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">
    <w:name w:val="Гиперссылка1"/>
    <w:qFormat/>
    <w:rPr>
      <w:rFonts w:cs="Times New Roman"/>
      <w:color w:val="0000FF"/>
      <w:u w:val="single"/>
    </w:rPr>
  </w:style>
  <w:style w:type="character" w:customStyle="1" w:styleId="10">
    <w:name w:val="Просмотренная гиперссылка1"/>
    <w:qFormat/>
    <w:rPr>
      <w:color w:val="954F72"/>
      <w:u w:val="single"/>
    </w:rPr>
  </w:style>
  <w:style w:type="character" w:customStyle="1" w:styleId="a6">
    <w:name w:val="Символ сноски"/>
    <w:link w:val="2"/>
    <w:qFormat/>
    <w:rsid w:val="005A4199"/>
    <w:rPr>
      <w:vertAlign w:val="superscript"/>
    </w:rPr>
  </w:style>
  <w:style w:type="character" w:customStyle="1" w:styleId="11">
    <w:name w:val="Знак сноски1"/>
    <w:qFormat/>
    <w:rPr>
      <w:vertAlign w:val="superscript"/>
    </w:rPr>
  </w:style>
  <w:style w:type="character" w:customStyle="1" w:styleId="12">
    <w:name w:val="Знак концевой сноски1"/>
    <w:qFormat/>
    <w:rPr>
      <w:vertAlign w:val="superscript"/>
    </w:rPr>
  </w:style>
  <w:style w:type="character" w:customStyle="1" w:styleId="a7">
    <w:name w:val="Символ концевой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Hyperlink"/>
    <w:rPr>
      <w:color w:val="000080"/>
      <w:u w:val="single"/>
    </w:rPr>
  </w:style>
  <w:style w:type="character" w:styleId="aa">
    <w:name w:val="endnote reference"/>
    <w:rPr>
      <w:vertAlign w:val="superscript"/>
    </w:rPr>
  </w:style>
  <w:style w:type="character" w:styleId="ab">
    <w:name w:val="Strong"/>
    <w:qFormat/>
    <w:rPr>
      <w:b/>
      <w:bCs/>
    </w:rPr>
  </w:style>
  <w:style w:type="character" w:customStyle="1" w:styleId="ac">
    <w:name w:val="Символ нумерации"/>
    <w:qFormat/>
  </w:style>
  <w:style w:type="character" w:styleId="ad">
    <w:name w:val="annotation reference"/>
    <w:basedOn w:val="a0"/>
    <w:uiPriority w:val="99"/>
    <w:semiHidden/>
    <w:unhideWhenUsed/>
    <w:qFormat/>
    <w:rsid w:val="00F754F7"/>
    <w:rPr>
      <w:sz w:val="16"/>
      <w:szCs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F754F7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F754F7"/>
    <w:rPr>
      <w:rFonts w:ascii="Times New Roman" w:eastAsia="Times New Roman" w:hAnsi="Times New Roman" w:cs="Times New Roman"/>
      <w:b/>
      <w:bCs/>
      <w:szCs w:val="20"/>
      <w:lang w:eastAsia="zh-CN"/>
    </w:rPr>
  </w:style>
  <w:style w:type="character" w:styleId="af2">
    <w:name w:val="line number"/>
  </w:style>
  <w:style w:type="paragraph" w:customStyle="1" w:styleId="13">
    <w:name w:val="Заголовок1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PT Sans" w:hAnsi="PT Sans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4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5">
    <w:name w:val="Заголовок1"/>
    <w:basedOn w:val="a"/>
    <w:next w:val="af3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af7">
    <w:name w:val="Верхний и нижний колонтитулы"/>
    <w:basedOn w:val="a"/>
    <w:qFormat/>
  </w:style>
  <w:style w:type="paragraph" w:customStyle="1" w:styleId="af8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9">
    <w:name w:val="head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a">
    <w:name w:val="footer"/>
    <w:basedOn w:val="a"/>
    <w:uiPriority w:val="99"/>
    <w:unhideWhenUsed/>
    <w:rsid w:val="001D471E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unhideWhenUsed/>
    <w:qFormat/>
    <w:rsid w:val="001D471E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spacing w:after="120" w:line="480" w:lineRule="auto"/>
    </w:pPr>
    <w:rPr>
      <w:lang w:val="en-US"/>
    </w:rPr>
  </w:style>
  <w:style w:type="paragraph" w:styleId="af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Cs w:val="20"/>
    </w:rPr>
  </w:style>
  <w:style w:type="paragraph" w:customStyle="1" w:styleId="16">
    <w:name w:val="Абзац списка1"/>
    <w:basedOn w:val="a"/>
    <w:qFormat/>
    <w:pPr>
      <w:ind w:left="720"/>
    </w:pPr>
  </w:style>
  <w:style w:type="paragraph" w:customStyle="1" w:styleId="afd">
    <w:name w:val="Содержимое врезки"/>
    <w:basedOn w:val="a"/>
    <w:qFormat/>
  </w:style>
  <w:style w:type="paragraph" w:customStyle="1" w:styleId="2">
    <w:name w:val="Знак сноски2"/>
    <w:link w:val="a6"/>
    <w:qFormat/>
    <w:rsid w:val="005A4199"/>
    <w:rPr>
      <w:vertAlign w:val="superscript"/>
    </w:rPr>
  </w:style>
  <w:style w:type="paragraph" w:customStyle="1" w:styleId="afe">
    <w:name w:val="Верхний колонтитул слева"/>
    <w:basedOn w:val="af9"/>
    <w:qFormat/>
    <w:pPr>
      <w:suppressLineNumbers/>
      <w:tabs>
        <w:tab w:val="clear" w:pos="4677"/>
        <w:tab w:val="clear" w:pos="9355"/>
        <w:tab w:val="center" w:pos="5103"/>
        <w:tab w:val="right" w:pos="10206"/>
      </w:tabs>
    </w:pPr>
    <w:rPr>
      <w:szCs w:val="20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">
    <w:name w:val="annotation text"/>
    <w:basedOn w:val="a"/>
    <w:link w:val="ae"/>
    <w:uiPriority w:val="99"/>
    <w:semiHidden/>
    <w:unhideWhenUsed/>
    <w:rsid w:val="00F754F7"/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F754F7"/>
    <w:rPr>
      <w:b/>
      <w:bCs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numbering" w:customStyle="1" w:styleId="aff1">
    <w:name w:val="Без списка"/>
    <w:uiPriority w:val="99"/>
    <w:semiHidden/>
    <w:unhideWhenUsed/>
    <w:qFormat/>
  </w:style>
  <w:style w:type="paragraph" w:styleId="aff2">
    <w:name w:val="Revision"/>
    <w:hidden/>
    <w:uiPriority w:val="99"/>
    <w:semiHidden/>
    <w:rsid w:val="004C1158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3">
    <w:name w:val="List Paragraph"/>
    <w:basedOn w:val="a"/>
    <w:uiPriority w:val="34"/>
    <w:qFormat/>
    <w:rsid w:val="00EA0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1D12-84DC-45DE-9258-3D6E7CA8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16</Pages>
  <Words>3587</Words>
  <Characters>20448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Богатикова Екатерина Евгеньевна</dc:creator>
  <dc:description/>
  <cp:lastModifiedBy>Шалаева Светлана Юрьевна</cp:lastModifiedBy>
  <cp:revision>16</cp:revision>
  <cp:lastPrinted>2025-09-17T16:20:00Z</cp:lastPrinted>
  <dcterms:created xsi:type="dcterms:W3CDTF">2026-01-14T09:15:00Z</dcterms:created>
  <dcterms:modified xsi:type="dcterms:W3CDTF">2026-02-03T12:29:00Z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