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36C7" w:rsidRPr="009536C7" w:rsidRDefault="009536C7" w:rsidP="009536C7">
      <w:pPr>
        <w:keepNext/>
        <w:spacing w:after="0" w:line="240" w:lineRule="auto"/>
        <w:ind w:firstLine="709"/>
        <w:jc w:val="right"/>
        <w:rPr>
          <w:rFonts w:ascii="Times New Roman" w:eastAsia="Times New Roman" w:hAnsi="Times New Roman" w:cs="Times New Roman"/>
          <w:b/>
          <w:color w:val="000000"/>
          <w:sz w:val="24"/>
          <w:szCs w:val="24"/>
        </w:rPr>
      </w:pPr>
      <w:bookmarkStart w:id="0" w:name="_Toc84499257"/>
      <w:r w:rsidRPr="009536C7">
        <w:rPr>
          <w:rFonts w:ascii="Times New Roman" w:eastAsia="Times New Roman" w:hAnsi="Times New Roman" w:cs="Times New Roman"/>
          <w:b/>
          <w:color w:val="000000"/>
          <w:sz w:val="24"/>
          <w:szCs w:val="24"/>
        </w:rPr>
        <w:t>ПРИЛОЖЕНИЕ 1</w:t>
      </w:r>
    </w:p>
    <w:p w:rsidR="009536C7" w:rsidRPr="009536C7" w:rsidRDefault="009536C7" w:rsidP="009536C7">
      <w:pPr>
        <w:spacing w:after="0" w:line="240" w:lineRule="auto"/>
        <w:jc w:val="right"/>
        <w:rPr>
          <w:rFonts w:ascii="Times New Roman" w:eastAsia="Calibri" w:hAnsi="Times New Roman" w:cs="Times New Roman"/>
          <w:i/>
          <w:color w:val="000000"/>
          <w:sz w:val="24"/>
          <w:szCs w:val="24"/>
          <w:vertAlign w:val="superscript"/>
        </w:rPr>
      </w:pPr>
      <w:bookmarkStart w:id="1" w:name="_Toc150695619"/>
      <w:proofErr w:type="gramStart"/>
      <w:r w:rsidRPr="009536C7">
        <w:rPr>
          <w:rFonts w:ascii="Times New Roman" w:eastAsia="Times New Roman" w:hAnsi="Times New Roman" w:cs="Times New Roman"/>
          <w:b/>
          <w:bCs/>
          <w:color w:val="000000"/>
          <w:kern w:val="32"/>
          <w:sz w:val="24"/>
          <w:szCs w:val="24"/>
        </w:rPr>
        <w:t>к</w:t>
      </w:r>
      <w:proofErr w:type="gramEnd"/>
      <w:r w:rsidRPr="009536C7">
        <w:rPr>
          <w:rFonts w:ascii="Times New Roman" w:eastAsia="Times New Roman" w:hAnsi="Times New Roman" w:cs="Times New Roman"/>
          <w:b/>
          <w:bCs/>
          <w:color w:val="000000"/>
          <w:kern w:val="32"/>
          <w:sz w:val="24"/>
          <w:szCs w:val="24"/>
        </w:rPr>
        <w:t xml:space="preserve"> ПОП по специальности </w:t>
      </w:r>
      <w:r w:rsidRPr="009536C7">
        <w:rPr>
          <w:rFonts w:ascii="Times New Roman" w:eastAsia="Times New Roman" w:hAnsi="Times New Roman" w:cs="Times New Roman"/>
          <w:b/>
          <w:bCs/>
          <w:color w:val="000000"/>
          <w:kern w:val="32"/>
          <w:sz w:val="24"/>
          <w:szCs w:val="24"/>
        </w:rPr>
        <w:br/>
      </w:r>
      <w:bookmarkEnd w:id="1"/>
      <w:r w:rsidRPr="009536C7">
        <w:rPr>
          <w:rFonts w:ascii="Times New Roman" w:eastAsia="Calibri" w:hAnsi="Times New Roman" w:cs="Times New Roman"/>
          <w:b/>
          <w:color w:val="000000"/>
          <w:sz w:val="24"/>
          <w:szCs w:val="24"/>
        </w:rPr>
        <w:t>26.02.06 Эксплуатация судового электрооборудования и средств автоматики</w:t>
      </w:r>
    </w:p>
    <w:p w:rsidR="009536C7" w:rsidRPr="009536C7" w:rsidRDefault="009536C7" w:rsidP="009536C7">
      <w:pPr>
        <w:keepNext/>
        <w:spacing w:after="0" w:line="240" w:lineRule="auto"/>
        <w:jc w:val="right"/>
        <w:outlineLvl w:val="0"/>
        <w:rPr>
          <w:rFonts w:ascii="Times New Roman" w:eastAsia="Times New Roman" w:hAnsi="Times New Roman" w:cs="Times New Roman"/>
          <w:b/>
          <w:bCs/>
          <w:color w:val="000000"/>
          <w:kern w:val="32"/>
          <w:sz w:val="24"/>
          <w:szCs w:val="24"/>
        </w:rPr>
      </w:pPr>
    </w:p>
    <w:p w:rsidR="009536C7" w:rsidRPr="009536C7" w:rsidRDefault="009536C7" w:rsidP="009536C7">
      <w:pPr>
        <w:spacing w:after="0" w:line="240" w:lineRule="auto"/>
        <w:rPr>
          <w:rFonts w:ascii="Times New Roman" w:eastAsia="Calibri" w:hAnsi="Times New Roman" w:cs="Times New Roman"/>
          <w:color w:val="000000"/>
          <w:sz w:val="24"/>
          <w:szCs w:val="24"/>
        </w:rPr>
      </w:pPr>
    </w:p>
    <w:p w:rsidR="009536C7" w:rsidRPr="009536C7" w:rsidRDefault="009536C7" w:rsidP="009536C7">
      <w:pPr>
        <w:keepNext/>
        <w:spacing w:after="0" w:line="240" w:lineRule="auto"/>
        <w:jc w:val="center"/>
        <w:outlineLvl w:val="0"/>
        <w:rPr>
          <w:rFonts w:ascii="Times New Roman" w:eastAsia="Times New Roman" w:hAnsi="Times New Roman" w:cs="Times New Roman"/>
          <w:b/>
          <w:bCs/>
          <w:color w:val="000000"/>
          <w:kern w:val="32"/>
          <w:sz w:val="24"/>
          <w:szCs w:val="24"/>
        </w:rPr>
      </w:pPr>
      <w:bookmarkStart w:id="2" w:name="_Toc150695620"/>
      <w:bookmarkStart w:id="3" w:name="_Toc207658501"/>
      <w:bookmarkStart w:id="4" w:name="_Toc207658664"/>
      <w:bookmarkStart w:id="5" w:name="_Toc207658711"/>
      <w:r w:rsidRPr="009536C7">
        <w:rPr>
          <w:rFonts w:ascii="Times New Roman" w:eastAsia="Times New Roman" w:hAnsi="Times New Roman" w:cs="Times New Roman"/>
          <w:b/>
          <w:bCs/>
          <w:color w:val="000000"/>
          <w:kern w:val="32"/>
          <w:sz w:val="24"/>
          <w:szCs w:val="24"/>
        </w:rPr>
        <w:t>ПРИМЕРНЫЕ РАБОЧИЕ ПРОГРАММЫ ПРОФЕССИОНАЛЬНЫХ МОДУЛЕЙ</w:t>
      </w:r>
      <w:bookmarkEnd w:id="0"/>
      <w:bookmarkEnd w:id="2"/>
      <w:bookmarkEnd w:id="3"/>
      <w:bookmarkEnd w:id="4"/>
      <w:bookmarkEnd w:id="5"/>
    </w:p>
    <w:p w:rsidR="009536C7" w:rsidRPr="009536C7" w:rsidRDefault="009536C7" w:rsidP="009536C7">
      <w:pPr>
        <w:spacing w:after="0" w:line="240" w:lineRule="auto"/>
        <w:jc w:val="center"/>
        <w:rPr>
          <w:rFonts w:ascii="Times New Roman" w:eastAsia="Calibri" w:hAnsi="Times New Roman" w:cs="Times New Roman"/>
          <w:color w:val="000000"/>
          <w:sz w:val="24"/>
          <w:szCs w:val="24"/>
        </w:rPr>
      </w:pPr>
    </w:p>
    <w:p w:rsidR="009536C7" w:rsidRDefault="009536C7" w:rsidP="009536C7">
      <w:pPr>
        <w:spacing w:after="0" w:line="240" w:lineRule="auto"/>
        <w:jc w:val="center"/>
        <w:rPr>
          <w:rFonts w:ascii="Times New Roman" w:eastAsia="Calibri" w:hAnsi="Times New Roman" w:cs="Times New Roman"/>
          <w:b/>
          <w:color w:val="000000"/>
          <w:sz w:val="24"/>
          <w:szCs w:val="24"/>
        </w:rPr>
      </w:pPr>
      <w:r w:rsidRPr="009536C7">
        <w:rPr>
          <w:rFonts w:ascii="Times New Roman" w:eastAsia="Calibri" w:hAnsi="Times New Roman" w:cs="Times New Roman"/>
          <w:b/>
          <w:color w:val="000000"/>
          <w:sz w:val="24"/>
          <w:szCs w:val="24"/>
        </w:rPr>
        <w:t>ОГЛАВЛЕНИЕ</w:t>
      </w:r>
    </w:p>
    <w:p w:rsidR="007E7EF1" w:rsidRPr="009536C7" w:rsidRDefault="007E7EF1" w:rsidP="009536C7">
      <w:pPr>
        <w:spacing w:after="0" w:line="240" w:lineRule="auto"/>
        <w:jc w:val="center"/>
        <w:rPr>
          <w:rFonts w:ascii="Times New Roman" w:eastAsia="Calibri" w:hAnsi="Times New Roman" w:cs="Times New Roman"/>
          <w:b/>
          <w:color w:val="000000"/>
          <w:sz w:val="24"/>
          <w:szCs w:val="24"/>
        </w:rPr>
      </w:pPr>
    </w:p>
    <w:p w:rsidR="007E7EF1" w:rsidRPr="007E7EF1" w:rsidRDefault="009536C7">
      <w:pPr>
        <w:pStyle w:val="1fe"/>
        <w:tabs>
          <w:tab w:val="right" w:leader="dot" w:pos="9628"/>
        </w:tabs>
        <w:rPr>
          <w:rFonts w:ascii="Times New Roman" w:eastAsiaTheme="minorEastAsia" w:hAnsi="Times New Roman" w:cs="Times New Roman"/>
          <w:b/>
          <w:noProof/>
          <w:sz w:val="24"/>
          <w:szCs w:val="24"/>
          <w:lang w:eastAsia="ru-RU"/>
        </w:rPr>
      </w:pPr>
      <w:r w:rsidRPr="007E7EF1">
        <w:rPr>
          <w:rFonts w:ascii="Times New Roman" w:eastAsia="Times New Roman" w:hAnsi="Times New Roman" w:cs="Times New Roman"/>
          <w:b/>
          <w:color w:val="000000"/>
          <w:sz w:val="24"/>
          <w:szCs w:val="24"/>
          <w:lang w:eastAsia="ru-RU"/>
        </w:rPr>
        <w:fldChar w:fldCharType="begin"/>
      </w:r>
      <w:r w:rsidRPr="007E7EF1">
        <w:rPr>
          <w:rFonts w:ascii="Times New Roman" w:eastAsia="Times New Roman" w:hAnsi="Times New Roman" w:cs="Times New Roman"/>
          <w:b/>
          <w:color w:val="000000"/>
          <w:sz w:val="24"/>
          <w:szCs w:val="24"/>
          <w:lang w:eastAsia="ru-RU"/>
        </w:rPr>
        <w:instrText xml:space="preserve"> TOC \o "3-3" \h \z \t "Заголовок 1;1;Заголовок 2;2;Заголовок1;1;Заголовок;1" </w:instrText>
      </w:r>
      <w:r w:rsidRPr="007E7EF1">
        <w:rPr>
          <w:rFonts w:ascii="Times New Roman" w:eastAsia="Times New Roman" w:hAnsi="Times New Roman" w:cs="Times New Roman"/>
          <w:b/>
          <w:color w:val="000000"/>
          <w:sz w:val="24"/>
          <w:szCs w:val="24"/>
          <w:lang w:eastAsia="ru-RU"/>
        </w:rPr>
        <w:fldChar w:fldCharType="separate"/>
      </w:r>
      <w:hyperlink w:anchor="_Toc207658214" w:history="1">
        <w:r w:rsidR="007E7EF1" w:rsidRPr="007E7EF1">
          <w:rPr>
            <w:rStyle w:val="afffffff7"/>
            <w:rFonts w:ascii="Times New Roman" w:hAnsi="Times New Roman" w:cs="Times New Roman"/>
            <w:b/>
            <w:noProof/>
            <w:sz w:val="24"/>
            <w:szCs w:val="24"/>
          </w:rPr>
          <w:t>«ПМ.01 ТЕХНИЧЕСКАЯ ЭКСПЛУАТАЦИЯ СУДОВОГО ЭЛЕКТРООБОРУДОВАНИЯ И СРЕДСТВ АВТОМАТИКИ»</w:t>
        </w:r>
        <w:r w:rsidR="007E7EF1" w:rsidRPr="007E7EF1">
          <w:rPr>
            <w:rFonts w:ascii="Times New Roman" w:hAnsi="Times New Roman" w:cs="Times New Roman"/>
            <w:b/>
            <w:noProof/>
            <w:webHidden/>
            <w:sz w:val="24"/>
            <w:szCs w:val="24"/>
          </w:rPr>
          <w:tab/>
        </w:r>
        <w:r w:rsidR="007E7EF1" w:rsidRPr="007E7EF1">
          <w:rPr>
            <w:rFonts w:ascii="Times New Roman" w:hAnsi="Times New Roman" w:cs="Times New Roman"/>
            <w:b/>
            <w:noProof/>
            <w:webHidden/>
            <w:sz w:val="24"/>
            <w:szCs w:val="24"/>
          </w:rPr>
          <w:fldChar w:fldCharType="begin"/>
        </w:r>
        <w:r w:rsidR="007E7EF1" w:rsidRPr="007E7EF1">
          <w:rPr>
            <w:rFonts w:ascii="Times New Roman" w:hAnsi="Times New Roman" w:cs="Times New Roman"/>
            <w:b/>
            <w:noProof/>
            <w:webHidden/>
            <w:sz w:val="24"/>
            <w:szCs w:val="24"/>
          </w:rPr>
          <w:instrText xml:space="preserve"> PAGEREF _Toc207658214 \h </w:instrText>
        </w:r>
        <w:r w:rsidR="007E7EF1" w:rsidRPr="007E7EF1">
          <w:rPr>
            <w:rFonts w:ascii="Times New Roman" w:hAnsi="Times New Roman" w:cs="Times New Roman"/>
            <w:b/>
            <w:noProof/>
            <w:webHidden/>
            <w:sz w:val="24"/>
            <w:szCs w:val="24"/>
          </w:rPr>
        </w:r>
        <w:r w:rsidR="007E7EF1" w:rsidRPr="007E7EF1">
          <w:rPr>
            <w:rFonts w:ascii="Times New Roman" w:hAnsi="Times New Roman" w:cs="Times New Roman"/>
            <w:b/>
            <w:noProof/>
            <w:webHidden/>
            <w:sz w:val="24"/>
            <w:szCs w:val="24"/>
          </w:rPr>
          <w:fldChar w:fldCharType="separate"/>
        </w:r>
        <w:r w:rsidR="007E7EF1">
          <w:rPr>
            <w:rFonts w:ascii="Times New Roman" w:hAnsi="Times New Roman" w:cs="Times New Roman"/>
            <w:b/>
            <w:noProof/>
            <w:webHidden/>
            <w:sz w:val="24"/>
            <w:szCs w:val="24"/>
          </w:rPr>
          <w:t>2</w:t>
        </w:r>
        <w:r w:rsidR="007E7EF1" w:rsidRPr="007E7EF1">
          <w:rPr>
            <w:rFonts w:ascii="Times New Roman" w:hAnsi="Times New Roman" w:cs="Times New Roman"/>
            <w:b/>
            <w:noProof/>
            <w:webHidden/>
            <w:sz w:val="24"/>
            <w:szCs w:val="24"/>
          </w:rPr>
          <w:fldChar w:fldCharType="end"/>
        </w:r>
      </w:hyperlink>
    </w:p>
    <w:p w:rsidR="007E7EF1" w:rsidRPr="007E7EF1" w:rsidRDefault="007E7EF1">
      <w:pPr>
        <w:pStyle w:val="1fe"/>
        <w:tabs>
          <w:tab w:val="right" w:leader="dot" w:pos="9628"/>
        </w:tabs>
        <w:rPr>
          <w:rFonts w:ascii="Times New Roman" w:eastAsiaTheme="minorEastAsia" w:hAnsi="Times New Roman" w:cs="Times New Roman"/>
          <w:b/>
          <w:noProof/>
          <w:sz w:val="24"/>
          <w:szCs w:val="24"/>
          <w:lang w:eastAsia="ru-RU"/>
        </w:rPr>
      </w:pPr>
      <w:hyperlink w:anchor="_Toc207658215" w:history="1">
        <w:r w:rsidRPr="007E7EF1">
          <w:rPr>
            <w:rStyle w:val="afffffff7"/>
            <w:rFonts w:ascii="Times New Roman" w:eastAsia="Calibri" w:hAnsi="Times New Roman" w:cs="Times New Roman"/>
            <w:b/>
            <w:noProof/>
            <w:sz w:val="24"/>
            <w:szCs w:val="24"/>
          </w:rPr>
          <w:t>«ПМ.02 ОРГАНИЗАЦИЯ РАБОТЫ СТРУКТУРНОГО ПОДРАЗДЕЛЕНИЯ»</w:t>
        </w:r>
        <w:r w:rsidRPr="007E7EF1">
          <w:rPr>
            <w:rFonts w:ascii="Times New Roman" w:hAnsi="Times New Roman" w:cs="Times New Roman"/>
            <w:b/>
            <w:noProof/>
            <w:webHidden/>
            <w:sz w:val="24"/>
            <w:szCs w:val="24"/>
          </w:rPr>
          <w:tab/>
        </w:r>
        <w:r w:rsidRPr="007E7EF1">
          <w:rPr>
            <w:rFonts w:ascii="Times New Roman" w:hAnsi="Times New Roman" w:cs="Times New Roman"/>
            <w:b/>
            <w:noProof/>
            <w:webHidden/>
            <w:sz w:val="24"/>
            <w:szCs w:val="24"/>
          </w:rPr>
          <w:fldChar w:fldCharType="begin"/>
        </w:r>
        <w:r w:rsidRPr="007E7EF1">
          <w:rPr>
            <w:rFonts w:ascii="Times New Roman" w:hAnsi="Times New Roman" w:cs="Times New Roman"/>
            <w:b/>
            <w:noProof/>
            <w:webHidden/>
            <w:sz w:val="24"/>
            <w:szCs w:val="24"/>
          </w:rPr>
          <w:instrText xml:space="preserve"> PAGEREF _Toc207658215 \h </w:instrText>
        </w:r>
        <w:r w:rsidRPr="007E7EF1">
          <w:rPr>
            <w:rFonts w:ascii="Times New Roman" w:hAnsi="Times New Roman" w:cs="Times New Roman"/>
            <w:b/>
            <w:noProof/>
            <w:webHidden/>
            <w:sz w:val="24"/>
            <w:szCs w:val="24"/>
          </w:rPr>
        </w:r>
        <w:r w:rsidRPr="007E7EF1">
          <w:rPr>
            <w:rFonts w:ascii="Times New Roman" w:hAnsi="Times New Roman" w:cs="Times New Roman"/>
            <w:b/>
            <w:noProof/>
            <w:webHidden/>
            <w:sz w:val="24"/>
            <w:szCs w:val="24"/>
          </w:rPr>
          <w:fldChar w:fldCharType="separate"/>
        </w:r>
        <w:r>
          <w:rPr>
            <w:rFonts w:ascii="Times New Roman" w:hAnsi="Times New Roman" w:cs="Times New Roman"/>
            <w:b/>
            <w:noProof/>
            <w:webHidden/>
            <w:sz w:val="24"/>
            <w:szCs w:val="24"/>
          </w:rPr>
          <w:t>41</w:t>
        </w:r>
        <w:r w:rsidRPr="007E7EF1">
          <w:rPr>
            <w:rFonts w:ascii="Times New Roman" w:hAnsi="Times New Roman" w:cs="Times New Roman"/>
            <w:b/>
            <w:noProof/>
            <w:webHidden/>
            <w:sz w:val="24"/>
            <w:szCs w:val="24"/>
          </w:rPr>
          <w:fldChar w:fldCharType="end"/>
        </w:r>
      </w:hyperlink>
    </w:p>
    <w:p w:rsidR="007E7EF1" w:rsidRPr="007E7EF1" w:rsidRDefault="007E7EF1">
      <w:pPr>
        <w:pStyle w:val="1fe"/>
        <w:tabs>
          <w:tab w:val="right" w:leader="dot" w:pos="9628"/>
        </w:tabs>
        <w:rPr>
          <w:rFonts w:ascii="Times New Roman" w:eastAsiaTheme="minorEastAsia" w:hAnsi="Times New Roman" w:cs="Times New Roman"/>
          <w:b/>
          <w:noProof/>
          <w:sz w:val="24"/>
          <w:szCs w:val="24"/>
          <w:lang w:eastAsia="ru-RU"/>
        </w:rPr>
      </w:pPr>
      <w:hyperlink w:anchor="_Toc207658216" w:history="1">
        <w:r w:rsidRPr="007E7EF1">
          <w:rPr>
            <w:rStyle w:val="afffffff7"/>
            <w:rFonts w:ascii="Times New Roman" w:eastAsia="Calibri" w:hAnsi="Times New Roman" w:cs="Times New Roman"/>
            <w:b/>
            <w:noProof/>
            <w:sz w:val="24"/>
            <w:szCs w:val="24"/>
          </w:rPr>
          <w:t>«ПМ.03 ОБЕСПЕЧЕНИЕ БЕЗОПАСНОСТИ ПЛАВАНИЯ»</w:t>
        </w:r>
        <w:r w:rsidRPr="007E7EF1">
          <w:rPr>
            <w:rFonts w:ascii="Times New Roman" w:hAnsi="Times New Roman" w:cs="Times New Roman"/>
            <w:b/>
            <w:noProof/>
            <w:webHidden/>
            <w:sz w:val="24"/>
            <w:szCs w:val="24"/>
          </w:rPr>
          <w:tab/>
        </w:r>
        <w:r w:rsidRPr="007E7EF1">
          <w:rPr>
            <w:rFonts w:ascii="Times New Roman" w:hAnsi="Times New Roman" w:cs="Times New Roman"/>
            <w:b/>
            <w:noProof/>
            <w:webHidden/>
            <w:sz w:val="24"/>
            <w:szCs w:val="24"/>
          </w:rPr>
          <w:fldChar w:fldCharType="begin"/>
        </w:r>
        <w:r w:rsidRPr="007E7EF1">
          <w:rPr>
            <w:rFonts w:ascii="Times New Roman" w:hAnsi="Times New Roman" w:cs="Times New Roman"/>
            <w:b/>
            <w:noProof/>
            <w:webHidden/>
            <w:sz w:val="24"/>
            <w:szCs w:val="24"/>
          </w:rPr>
          <w:instrText xml:space="preserve"> PAGEREF _Toc207658216 \h </w:instrText>
        </w:r>
        <w:r w:rsidRPr="007E7EF1">
          <w:rPr>
            <w:rFonts w:ascii="Times New Roman" w:hAnsi="Times New Roman" w:cs="Times New Roman"/>
            <w:b/>
            <w:noProof/>
            <w:webHidden/>
            <w:sz w:val="24"/>
            <w:szCs w:val="24"/>
          </w:rPr>
        </w:r>
        <w:r w:rsidRPr="007E7EF1">
          <w:rPr>
            <w:rFonts w:ascii="Times New Roman" w:hAnsi="Times New Roman" w:cs="Times New Roman"/>
            <w:b/>
            <w:noProof/>
            <w:webHidden/>
            <w:sz w:val="24"/>
            <w:szCs w:val="24"/>
          </w:rPr>
          <w:fldChar w:fldCharType="separate"/>
        </w:r>
        <w:r>
          <w:rPr>
            <w:rFonts w:ascii="Times New Roman" w:hAnsi="Times New Roman" w:cs="Times New Roman"/>
            <w:b/>
            <w:noProof/>
            <w:webHidden/>
            <w:sz w:val="24"/>
            <w:szCs w:val="24"/>
          </w:rPr>
          <w:t>56</w:t>
        </w:r>
        <w:r w:rsidRPr="007E7EF1">
          <w:rPr>
            <w:rFonts w:ascii="Times New Roman" w:hAnsi="Times New Roman" w:cs="Times New Roman"/>
            <w:b/>
            <w:noProof/>
            <w:webHidden/>
            <w:sz w:val="24"/>
            <w:szCs w:val="24"/>
          </w:rPr>
          <w:fldChar w:fldCharType="end"/>
        </w:r>
      </w:hyperlink>
    </w:p>
    <w:p w:rsidR="009536C7" w:rsidRPr="009536C7" w:rsidRDefault="009536C7" w:rsidP="009536C7">
      <w:pPr>
        <w:tabs>
          <w:tab w:val="right" w:leader="dot" w:pos="14459"/>
          <w:tab w:val="right" w:leader="dot" w:pos="14570"/>
        </w:tabs>
        <w:spacing w:after="0" w:line="240" w:lineRule="auto"/>
        <w:rPr>
          <w:rFonts w:ascii="Times New Roman" w:eastAsia="Times New Roman" w:hAnsi="Times New Roman" w:cs="Times New Roman"/>
          <w:b/>
          <w:bCs/>
          <w:color w:val="000000"/>
          <w:sz w:val="24"/>
          <w:szCs w:val="24"/>
          <w:lang w:eastAsia="ru-RU"/>
        </w:rPr>
      </w:pPr>
      <w:r w:rsidRPr="007E7EF1">
        <w:rPr>
          <w:rFonts w:ascii="Times New Roman" w:eastAsia="Times New Roman" w:hAnsi="Times New Roman" w:cs="Times New Roman"/>
          <w:b/>
          <w:bCs/>
          <w:noProof/>
          <w:color w:val="000000"/>
          <w:sz w:val="24"/>
          <w:szCs w:val="24"/>
          <w:lang w:eastAsia="ru-RU"/>
        </w:rPr>
        <w:fldChar w:fldCharType="end"/>
      </w:r>
    </w:p>
    <w:p w:rsidR="009536C7" w:rsidRPr="009536C7" w:rsidRDefault="009536C7" w:rsidP="009536C7">
      <w:pPr>
        <w:spacing w:after="0" w:line="240" w:lineRule="auto"/>
        <w:jc w:val="center"/>
        <w:rPr>
          <w:rFonts w:ascii="Times New Roman" w:eastAsia="Calibri" w:hAnsi="Times New Roman" w:cs="Times New Roman"/>
          <w:b/>
          <w:i/>
          <w:color w:val="000000"/>
          <w:sz w:val="24"/>
          <w:szCs w:val="24"/>
        </w:rPr>
      </w:pPr>
    </w:p>
    <w:p w:rsidR="009536C7" w:rsidRPr="009536C7" w:rsidRDefault="009536C7" w:rsidP="009536C7">
      <w:pPr>
        <w:spacing w:after="0" w:line="240" w:lineRule="auto"/>
        <w:jc w:val="center"/>
        <w:rPr>
          <w:rFonts w:ascii="Times New Roman" w:eastAsia="Calibri" w:hAnsi="Times New Roman" w:cs="Times New Roman"/>
          <w:b/>
          <w:i/>
          <w:color w:val="000000"/>
          <w:sz w:val="24"/>
          <w:szCs w:val="24"/>
        </w:rPr>
      </w:pPr>
    </w:p>
    <w:p w:rsidR="009536C7" w:rsidRPr="009536C7" w:rsidRDefault="009536C7" w:rsidP="009536C7">
      <w:pPr>
        <w:spacing w:after="0" w:line="240" w:lineRule="auto"/>
        <w:jc w:val="center"/>
        <w:rPr>
          <w:rFonts w:ascii="Times New Roman" w:eastAsia="Calibri" w:hAnsi="Times New Roman" w:cs="Times New Roman"/>
          <w:b/>
          <w:i/>
          <w:color w:val="000000"/>
          <w:sz w:val="24"/>
          <w:szCs w:val="24"/>
        </w:rPr>
      </w:pPr>
    </w:p>
    <w:p w:rsidR="009536C7" w:rsidRPr="009536C7" w:rsidRDefault="009536C7" w:rsidP="009536C7">
      <w:pPr>
        <w:spacing w:after="0" w:line="240" w:lineRule="auto"/>
        <w:jc w:val="center"/>
        <w:rPr>
          <w:rFonts w:ascii="Times New Roman" w:eastAsia="Calibri" w:hAnsi="Times New Roman" w:cs="Times New Roman"/>
          <w:b/>
          <w:i/>
          <w:color w:val="000000"/>
          <w:sz w:val="24"/>
          <w:szCs w:val="24"/>
        </w:rPr>
      </w:pPr>
    </w:p>
    <w:p w:rsidR="009536C7" w:rsidRPr="009536C7" w:rsidRDefault="009536C7" w:rsidP="009536C7">
      <w:pPr>
        <w:spacing w:after="0" w:line="240" w:lineRule="auto"/>
        <w:jc w:val="center"/>
        <w:rPr>
          <w:rFonts w:ascii="Times New Roman" w:eastAsia="Calibri" w:hAnsi="Times New Roman" w:cs="Times New Roman"/>
          <w:b/>
          <w:i/>
          <w:color w:val="000000"/>
          <w:sz w:val="24"/>
          <w:szCs w:val="24"/>
        </w:rPr>
      </w:pPr>
      <w:bookmarkStart w:id="6" w:name="_GoBack"/>
      <w:bookmarkEnd w:id="6"/>
    </w:p>
    <w:p w:rsidR="009536C7" w:rsidRPr="009536C7" w:rsidRDefault="009536C7" w:rsidP="009536C7">
      <w:pPr>
        <w:spacing w:after="0" w:line="240" w:lineRule="auto"/>
        <w:jc w:val="center"/>
        <w:rPr>
          <w:rFonts w:ascii="Times New Roman" w:eastAsia="Calibri" w:hAnsi="Times New Roman" w:cs="Times New Roman"/>
          <w:b/>
          <w:i/>
          <w:color w:val="000000"/>
          <w:sz w:val="24"/>
          <w:szCs w:val="24"/>
        </w:rPr>
      </w:pPr>
    </w:p>
    <w:p w:rsidR="009536C7" w:rsidRPr="009536C7" w:rsidRDefault="009536C7" w:rsidP="009536C7">
      <w:pPr>
        <w:spacing w:after="0" w:line="240" w:lineRule="auto"/>
        <w:jc w:val="center"/>
        <w:rPr>
          <w:rFonts w:ascii="Times New Roman" w:eastAsia="Calibri" w:hAnsi="Times New Roman" w:cs="Times New Roman"/>
          <w:b/>
          <w:i/>
          <w:color w:val="000000"/>
          <w:sz w:val="24"/>
          <w:szCs w:val="24"/>
        </w:rPr>
      </w:pPr>
    </w:p>
    <w:p w:rsidR="009536C7" w:rsidRPr="009536C7" w:rsidRDefault="009536C7" w:rsidP="009536C7">
      <w:pPr>
        <w:spacing w:after="0" w:line="240" w:lineRule="auto"/>
        <w:jc w:val="center"/>
        <w:rPr>
          <w:rFonts w:ascii="Times New Roman" w:eastAsia="Calibri" w:hAnsi="Times New Roman" w:cs="Times New Roman"/>
          <w:b/>
          <w:i/>
          <w:color w:val="000000"/>
          <w:sz w:val="24"/>
          <w:szCs w:val="24"/>
        </w:rPr>
      </w:pPr>
    </w:p>
    <w:p w:rsidR="009536C7" w:rsidRPr="009536C7" w:rsidRDefault="009536C7" w:rsidP="009536C7">
      <w:pPr>
        <w:spacing w:after="0" w:line="240" w:lineRule="auto"/>
        <w:jc w:val="center"/>
        <w:rPr>
          <w:rFonts w:ascii="Times New Roman" w:eastAsia="Calibri" w:hAnsi="Times New Roman" w:cs="Times New Roman"/>
          <w:b/>
          <w:i/>
          <w:color w:val="000000"/>
          <w:sz w:val="24"/>
          <w:szCs w:val="24"/>
        </w:rPr>
      </w:pPr>
    </w:p>
    <w:p w:rsidR="009536C7" w:rsidRPr="009536C7" w:rsidRDefault="009536C7" w:rsidP="009536C7">
      <w:pPr>
        <w:spacing w:after="0" w:line="240" w:lineRule="auto"/>
        <w:jc w:val="center"/>
        <w:rPr>
          <w:rFonts w:ascii="Times New Roman" w:eastAsia="Calibri" w:hAnsi="Times New Roman" w:cs="Times New Roman"/>
          <w:b/>
          <w:i/>
          <w:color w:val="000000"/>
          <w:sz w:val="24"/>
          <w:szCs w:val="24"/>
        </w:rPr>
      </w:pPr>
    </w:p>
    <w:p w:rsidR="009536C7" w:rsidRPr="009536C7" w:rsidRDefault="009536C7" w:rsidP="009536C7">
      <w:pPr>
        <w:spacing w:after="0" w:line="240" w:lineRule="auto"/>
        <w:jc w:val="center"/>
        <w:rPr>
          <w:rFonts w:ascii="Times New Roman" w:eastAsia="Calibri" w:hAnsi="Times New Roman" w:cs="Times New Roman"/>
          <w:b/>
          <w:i/>
          <w:color w:val="000000"/>
          <w:sz w:val="24"/>
          <w:szCs w:val="24"/>
        </w:rPr>
      </w:pPr>
    </w:p>
    <w:p w:rsidR="009536C7" w:rsidRPr="009536C7" w:rsidRDefault="009536C7" w:rsidP="009536C7">
      <w:pPr>
        <w:spacing w:after="0" w:line="240" w:lineRule="auto"/>
        <w:jc w:val="center"/>
        <w:rPr>
          <w:rFonts w:ascii="Times New Roman" w:eastAsia="Calibri" w:hAnsi="Times New Roman" w:cs="Times New Roman"/>
          <w:b/>
          <w:i/>
          <w:color w:val="000000"/>
          <w:sz w:val="24"/>
          <w:szCs w:val="24"/>
        </w:rPr>
      </w:pPr>
    </w:p>
    <w:p w:rsidR="009536C7" w:rsidRPr="009536C7" w:rsidRDefault="009536C7" w:rsidP="009536C7">
      <w:pPr>
        <w:spacing w:after="0" w:line="240" w:lineRule="auto"/>
        <w:jc w:val="center"/>
        <w:rPr>
          <w:rFonts w:ascii="Times New Roman" w:eastAsia="Calibri" w:hAnsi="Times New Roman" w:cs="Times New Roman"/>
          <w:b/>
          <w:i/>
          <w:color w:val="000000"/>
          <w:sz w:val="24"/>
          <w:szCs w:val="24"/>
        </w:rPr>
      </w:pPr>
    </w:p>
    <w:p w:rsidR="009536C7" w:rsidRPr="009536C7" w:rsidRDefault="009536C7" w:rsidP="009536C7">
      <w:pPr>
        <w:spacing w:after="0" w:line="240" w:lineRule="auto"/>
        <w:jc w:val="center"/>
        <w:rPr>
          <w:rFonts w:ascii="Times New Roman" w:eastAsia="Calibri" w:hAnsi="Times New Roman" w:cs="Times New Roman"/>
          <w:b/>
          <w:i/>
          <w:color w:val="000000"/>
          <w:sz w:val="24"/>
          <w:szCs w:val="24"/>
        </w:rPr>
      </w:pPr>
    </w:p>
    <w:p w:rsidR="009536C7" w:rsidRPr="009536C7" w:rsidRDefault="009536C7" w:rsidP="009536C7">
      <w:pPr>
        <w:spacing w:after="0" w:line="240" w:lineRule="auto"/>
        <w:jc w:val="center"/>
        <w:rPr>
          <w:rFonts w:ascii="Times New Roman" w:eastAsia="Calibri" w:hAnsi="Times New Roman" w:cs="Times New Roman"/>
          <w:b/>
          <w:i/>
          <w:color w:val="000000"/>
          <w:sz w:val="24"/>
          <w:szCs w:val="24"/>
        </w:rPr>
      </w:pPr>
    </w:p>
    <w:p w:rsidR="009536C7" w:rsidRPr="009536C7" w:rsidRDefault="009536C7" w:rsidP="009536C7">
      <w:pPr>
        <w:spacing w:after="0" w:line="240" w:lineRule="auto"/>
        <w:jc w:val="center"/>
        <w:rPr>
          <w:rFonts w:ascii="Times New Roman" w:eastAsia="Calibri" w:hAnsi="Times New Roman" w:cs="Times New Roman"/>
          <w:b/>
          <w:i/>
          <w:color w:val="000000"/>
          <w:sz w:val="24"/>
          <w:szCs w:val="24"/>
        </w:rPr>
      </w:pPr>
    </w:p>
    <w:p w:rsidR="009536C7" w:rsidRPr="009536C7" w:rsidRDefault="009536C7" w:rsidP="009536C7">
      <w:pPr>
        <w:spacing w:after="0" w:line="240" w:lineRule="auto"/>
        <w:jc w:val="center"/>
        <w:rPr>
          <w:rFonts w:ascii="Times New Roman" w:eastAsia="Calibri" w:hAnsi="Times New Roman" w:cs="Times New Roman"/>
          <w:b/>
          <w:i/>
          <w:color w:val="000000"/>
          <w:sz w:val="24"/>
          <w:szCs w:val="24"/>
        </w:rPr>
      </w:pPr>
    </w:p>
    <w:p w:rsidR="009536C7" w:rsidRPr="009536C7" w:rsidRDefault="009536C7" w:rsidP="009536C7">
      <w:pPr>
        <w:spacing w:after="0" w:line="240" w:lineRule="auto"/>
        <w:jc w:val="center"/>
        <w:rPr>
          <w:rFonts w:ascii="Times New Roman" w:eastAsia="Calibri" w:hAnsi="Times New Roman" w:cs="Times New Roman"/>
          <w:b/>
          <w:i/>
          <w:color w:val="000000"/>
          <w:sz w:val="24"/>
          <w:szCs w:val="24"/>
        </w:rPr>
      </w:pPr>
    </w:p>
    <w:p w:rsidR="009536C7" w:rsidRPr="009536C7" w:rsidRDefault="009536C7" w:rsidP="009536C7">
      <w:pPr>
        <w:spacing w:after="0" w:line="240" w:lineRule="auto"/>
        <w:jc w:val="center"/>
        <w:rPr>
          <w:rFonts w:ascii="Times New Roman" w:eastAsia="Calibri" w:hAnsi="Times New Roman" w:cs="Times New Roman"/>
          <w:b/>
          <w:i/>
          <w:color w:val="000000"/>
          <w:sz w:val="24"/>
          <w:szCs w:val="24"/>
        </w:rPr>
      </w:pPr>
    </w:p>
    <w:p w:rsidR="009536C7" w:rsidRPr="009536C7" w:rsidRDefault="009536C7" w:rsidP="009536C7">
      <w:pPr>
        <w:spacing w:after="0" w:line="240" w:lineRule="auto"/>
        <w:jc w:val="center"/>
        <w:rPr>
          <w:rFonts w:ascii="Times New Roman" w:eastAsia="Calibri" w:hAnsi="Times New Roman" w:cs="Times New Roman"/>
          <w:b/>
          <w:i/>
          <w:color w:val="000000"/>
          <w:sz w:val="24"/>
          <w:szCs w:val="24"/>
        </w:rPr>
      </w:pPr>
    </w:p>
    <w:p w:rsidR="009536C7" w:rsidRPr="009536C7" w:rsidRDefault="009536C7" w:rsidP="009536C7">
      <w:pPr>
        <w:spacing w:after="0" w:line="240" w:lineRule="auto"/>
        <w:jc w:val="center"/>
        <w:rPr>
          <w:rFonts w:ascii="Times New Roman" w:eastAsia="Calibri" w:hAnsi="Times New Roman" w:cs="Times New Roman"/>
          <w:b/>
          <w:i/>
          <w:color w:val="000000"/>
          <w:sz w:val="24"/>
          <w:szCs w:val="24"/>
        </w:rPr>
      </w:pPr>
    </w:p>
    <w:p w:rsidR="009536C7" w:rsidRPr="009536C7" w:rsidRDefault="009536C7" w:rsidP="009536C7">
      <w:pPr>
        <w:spacing w:after="0" w:line="240" w:lineRule="auto"/>
        <w:jc w:val="center"/>
        <w:rPr>
          <w:rFonts w:ascii="Times New Roman" w:eastAsia="Calibri" w:hAnsi="Times New Roman" w:cs="Times New Roman"/>
          <w:b/>
          <w:i/>
          <w:color w:val="000000"/>
          <w:sz w:val="24"/>
          <w:szCs w:val="24"/>
        </w:rPr>
      </w:pPr>
    </w:p>
    <w:p w:rsidR="009536C7" w:rsidRPr="009536C7" w:rsidRDefault="009536C7" w:rsidP="009536C7">
      <w:pPr>
        <w:spacing w:after="0" w:line="240" w:lineRule="auto"/>
        <w:jc w:val="center"/>
        <w:rPr>
          <w:rFonts w:ascii="Times New Roman" w:eastAsia="Calibri" w:hAnsi="Times New Roman" w:cs="Times New Roman"/>
          <w:b/>
          <w:i/>
          <w:color w:val="000000"/>
          <w:sz w:val="24"/>
          <w:szCs w:val="24"/>
        </w:rPr>
      </w:pPr>
    </w:p>
    <w:p w:rsidR="009536C7" w:rsidRPr="009536C7" w:rsidRDefault="009536C7" w:rsidP="009536C7">
      <w:pPr>
        <w:spacing w:after="0" w:line="240" w:lineRule="auto"/>
        <w:jc w:val="center"/>
        <w:rPr>
          <w:rFonts w:ascii="Times New Roman" w:eastAsia="Calibri" w:hAnsi="Times New Roman" w:cs="Times New Roman"/>
          <w:b/>
          <w:i/>
          <w:color w:val="000000"/>
          <w:sz w:val="24"/>
          <w:szCs w:val="24"/>
        </w:rPr>
      </w:pPr>
    </w:p>
    <w:p w:rsidR="009536C7" w:rsidRPr="009536C7" w:rsidRDefault="009536C7" w:rsidP="009536C7">
      <w:pPr>
        <w:spacing w:after="0" w:line="240" w:lineRule="auto"/>
        <w:jc w:val="center"/>
        <w:rPr>
          <w:rFonts w:ascii="Times New Roman" w:eastAsia="Calibri" w:hAnsi="Times New Roman" w:cs="Times New Roman"/>
          <w:b/>
          <w:i/>
          <w:color w:val="000000"/>
          <w:sz w:val="24"/>
          <w:szCs w:val="24"/>
        </w:rPr>
      </w:pPr>
    </w:p>
    <w:p w:rsidR="009536C7" w:rsidRPr="009536C7" w:rsidRDefault="009536C7" w:rsidP="009536C7">
      <w:pPr>
        <w:spacing w:after="0" w:line="240" w:lineRule="auto"/>
        <w:jc w:val="center"/>
        <w:rPr>
          <w:rFonts w:ascii="Times New Roman" w:eastAsia="Calibri" w:hAnsi="Times New Roman" w:cs="Times New Roman"/>
          <w:b/>
          <w:i/>
          <w:color w:val="000000"/>
          <w:sz w:val="24"/>
          <w:szCs w:val="24"/>
        </w:rPr>
      </w:pPr>
    </w:p>
    <w:p w:rsidR="009536C7" w:rsidRPr="009536C7" w:rsidRDefault="009536C7" w:rsidP="009536C7">
      <w:pPr>
        <w:spacing w:after="0" w:line="240" w:lineRule="auto"/>
        <w:jc w:val="center"/>
        <w:rPr>
          <w:rFonts w:ascii="Times New Roman" w:eastAsia="Calibri" w:hAnsi="Times New Roman" w:cs="Times New Roman"/>
          <w:b/>
          <w:i/>
          <w:color w:val="000000"/>
          <w:sz w:val="24"/>
          <w:szCs w:val="24"/>
        </w:rPr>
      </w:pPr>
    </w:p>
    <w:p w:rsidR="009536C7" w:rsidRPr="009536C7" w:rsidRDefault="009536C7" w:rsidP="009536C7">
      <w:pPr>
        <w:spacing w:after="0" w:line="240" w:lineRule="auto"/>
        <w:jc w:val="center"/>
        <w:rPr>
          <w:rFonts w:ascii="Times New Roman" w:eastAsia="Calibri" w:hAnsi="Times New Roman" w:cs="Times New Roman"/>
          <w:b/>
          <w:i/>
          <w:color w:val="000000"/>
          <w:sz w:val="24"/>
          <w:szCs w:val="24"/>
        </w:rPr>
      </w:pPr>
    </w:p>
    <w:p w:rsidR="009536C7" w:rsidRPr="009536C7" w:rsidRDefault="009536C7" w:rsidP="009536C7">
      <w:pPr>
        <w:spacing w:after="0" w:line="240" w:lineRule="auto"/>
        <w:jc w:val="center"/>
        <w:rPr>
          <w:rFonts w:ascii="Times New Roman" w:eastAsia="Calibri" w:hAnsi="Times New Roman" w:cs="Times New Roman"/>
          <w:b/>
          <w:i/>
          <w:color w:val="000000"/>
          <w:sz w:val="24"/>
          <w:szCs w:val="24"/>
        </w:rPr>
      </w:pPr>
    </w:p>
    <w:p w:rsidR="009536C7" w:rsidRPr="009536C7" w:rsidRDefault="009536C7" w:rsidP="009536C7">
      <w:pPr>
        <w:spacing w:after="0" w:line="240" w:lineRule="auto"/>
        <w:jc w:val="center"/>
        <w:rPr>
          <w:rFonts w:ascii="Times New Roman" w:eastAsia="Calibri" w:hAnsi="Times New Roman" w:cs="Times New Roman"/>
          <w:b/>
          <w:i/>
          <w:color w:val="000000"/>
          <w:sz w:val="24"/>
          <w:szCs w:val="24"/>
        </w:rPr>
      </w:pPr>
    </w:p>
    <w:p w:rsidR="009536C7" w:rsidRPr="009536C7" w:rsidRDefault="009536C7" w:rsidP="009536C7">
      <w:pPr>
        <w:spacing w:after="0" w:line="240" w:lineRule="auto"/>
        <w:jc w:val="center"/>
        <w:rPr>
          <w:rFonts w:ascii="Times New Roman" w:eastAsia="Calibri" w:hAnsi="Times New Roman" w:cs="Times New Roman"/>
          <w:b/>
          <w:i/>
          <w:color w:val="000000"/>
          <w:sz w:val="24"/>
          <w:szCs w:val="24"/>
        </w:rPr>
      </w:pPr>
    </w:p>
    <w:p w:rsidR="009536C7" w:rsidRPr="009536C7" w:rsidRDefault="009536C7" w:rsidP="009536C7">
      <w:pPr>
        <w:spacing w:after="0" w:line="240" w:lineRule="auto"/>
        <w:jc w:val="center"/>
        <w:rPr>
          <w:rFonts w:ascii="Times New Roman" w:eastAsia="Calibri" w:hAnsi="Times New Roman" w:cs="Times New Roman"/>
          <w:b/>
          <w:i/>
          <w:color w:val="000000"/>
          <w:sz w:val="24"/>
          <w:szCs w:val="24"/>
        </w:rPr>
      </w:pPr>
    </w:p>
    <w:p w:rsidR="009536C7" w:rsidRPr="009536C7" w:rsidRDefault="009536C7" w:rsidP="009536C7">
      <w:pPr>
        <w:spacing w:after="0" w:line="240" w:lineRule="auto"/>
        <w:jc w:val="center"/>
        <w:rPr>
          <w:rFonts w:ascii="Times New Roman" w:eastAsia="Calibri" w:hAnsi="Times New Roman" w:cs="Times New Roman"/>
          <w:b/>
          <w:i/>
          <w:color w:val="000000"/>
          <w:sz w:val="24"/>
          <w:szCs w:val="24"/>
        </w:rPr>
      </w:pPr>
    </w:p>
    <w:p w:rsidR="009536C7" w:rsidRPr="009536C7" w:rsidRDefault="009536C7" w:rsidP="009536C7">
      <w:pPr>
        <w:spacing w:after="0" w:line="240" w:lineRule="auto"/>
        <w:jc w:val="center"/>
        <w:rPr>
          <w:rFonts w:ascii="Times New Roman" w:eastAsia="Calibri" w:hAnsi="Times New Roman" w:cs="Times New Roman"/>
          <w:b/>
          <w:bCs/>
          <w:color w:val="000000"/>
          <w:sz w:val="24"/>
          <w:szCs w:val="24"/>
        </w:rPr>
      </w:pPr>
      <w:r w:rsidRPr="009536C7">
        <w:rPr>
          <w:rFonts w:ascii="Times New Roman" w:eastAsia="Calibri" w:hAnsi="Times New Roman" w:cs="Times New Roman"/>
          <w:b/>
          <w:bCs/>
          <w:color w:val="000000"/>
          <w:sz w:val="24"/>
          <w:szCs w:val="24"/>
        </w:rPr>
        <w:t>2025 г.</w:t>
      </w:r>
    </w:p>
    <w:p w:rsidR="009536C7" w:rsidRPr="009536C7" w:rsidRDefault="009536C7" w:rsidP="009536C7">
      <w:pPr>
        <w:spacing w:after="0" w:line="240" w:lineRule="auto"/>
        <w:rPr>
          <w:rFonts w:ascii="Times New Roman" w:eastAsia="Calibri" w:hAnsi="Times New Roman" w:cs="Times New Roman"/>
          <w:b/>
          <w:color w:val="000000"/>
          <w:sz w:val="24"/>
          <w:szCs w:val="24"/>
        </w:rPr>
      </w:pPr>
      <w:r w:rsidRPr="009536C7">
        <w:rPr>
          <w:rFonts w:ascii="Times New Roman" w:eastAsia="Calibri" w:hAnsi="Times New Roman" w:cs="Times New Roman"/>
          <w:b/>
          <w:color w:val="000000"/>
          <w:sz w:val="24"/>
          <w:szCs w:val="24"/>
        </w:rPr>
        <w:br w:type="page"/>
      </w:r>
    </w:p>
    <w:p w:rsidR="009536C7" w:rsidRDefault="009536C7" w:rsidP="00D369E1">
      <w:pPr>
        <w:spacing w:after="0" w:line="240" w:lineRule="auto"/>
        <w:jc w:val="right"/>
        <w:rPr>
          <w:rFonts w:ascii="Times New Roman" w:eastAsia="Calibri" w:hAnsi="Times New Roman" w:cs="Times New Roman"/>
          <w:b/>
          <w:bCs/>
          <w:color w:val="000000"/>
          <w:sz w:val="24"/>
          <w:szCs w:val="24"/>
        </w:rPr>
      </w:pPr>
    </w:p>
    <w:p w:rsidR="00D369E1" w:rsidRPr="00D369E1" w:rsidRDefault="00D369E1" w:rsidP="00D369E1">
      <w:pPr>
        <w:spacing w:after="0" w:line="240" w:lineRule="auto"/>
        <w:jc w:val="right"/>
        <w:rPr>
          <w:rFonts w:ascii="Times New Roman" w:eastAsia="Calibri" w:hAnsi="Times New Roman" w:cs="Times New Roman"/>
          <w:b/>
          <w:bCs/>
          <w:color w:val="000000"/>
          <w:sz w:val="24"/>
          <w:szCs w:val="24"/>
        </w:rPr>
      </w:pPr>
      <w:r w:rsidRPr="00D369E1">
        <w:rPr>
          <w:rFonts w:ascii="Times New Roman" w:eastAsia="Calibri" w:hAnsi="Times New Roman" w:cs="Times New Roman"/>
          <w:b/>
          <w:bCs/>
          <w:color w:val="000000"/>
          <w:sz w:val="24"/>
          <w:szCs w:val="24"/>
        </w:rPr>
        <w:t>Приложение 1.1</w:t>
      </w:r>
    </w:p>
    <w:p w:rsidR="00D369E1" w:rsidRPr="00D369E1" w:rsidRDefault="00D369E1" w:rsidP="00D369E1">
      <w:pPr>
        <w:spacing w:after="0" w:line="240" w:lineRule="auto"/>
        <w:jc w:val="right"/>
        <w:rPr>
          <w:rFonts w:ascii="Times New Roman" w:eastAsia="Calibri" w:hAnsi="Times New Roman" w:cs="Times New Roman"/>
          <w:b/>
          <w:bCs/>
          <w:color w:val="000000"/>
          <w:sz w:val="24"/>
          <w:szCs w:val="24"/>
        </w:rPr>
      </w:pPr>
      <w:proofErr w:type="gramStart"/>
      <w:r w:rsidRPr="00D369E1">
        <w:rPr>
          <w:rFonts w:ascii="Times New Roman" w:eastAsia="Calibri" w:hAnsi="Times New Roman" w:cs="Times New Roman"/>
          <w:b/>
          <w:bCs/>
          <w:color w:val="000000"/>
          <w:sz w:val="24"/>
          <w:szCs w:val="24"/>
        </w:rPr>
        <w:t>к</w:t>
      </w:r>
      <w:proofErr w:type="gramEnd"/>
      <w:r w:rsidRPr="00D369E1">
        <w:rPr>
          <w:rFonts w:ascii="Times New Roman" w:eastAsia="Calibri" w:hAnsi="Times New Roman" w:cs="Times New Roman"/>
          <w:b/>
          <w:bCs/>
          <w:color w:val="000000"/>
          <w:sz w:val="24"/>
          <w:szCs w:val="24"/>
        </w:rPr>
        <w:t xml:space="preserve"> ПОП по специальности</w:t>
      </w:r>
    </w:p>
    <w:p w:rsidR="00D369E1" w:rsidRPr="00D369E1" w:rsidRDefault="00D369E1" w:rsidP="00D369E1">
      <w:pPr>
        <w:spacing w:after="0" w:line="240" w:lineRule="auto"/>
        <w:jc w:val="right"/>
        <w:rPr>
          <w:rFonts w:ascii="Times New Roman" w:eastAsia="Calibri" w:hAnsi="Times New Roman" w:cs="Times New Roman"/>
          <w:i/>
          <w:color w:val="000000"/>
          <w:sz w:val="24"/>
          <w:szCs w:val="24"/>
          <w:vertAlign w:val="superscript"/>
        </w:rPr>
      </w:pPr>
      <w:r w:rsidRPr="00D369E1">
        <w:rPr>
          <w:rFonts w:ascii="Times New Roman" w:eastAsia="Calibri" w:hAnsi="Times New Roman" w:cs="Times New Roman"/>
          <w:b/>
          <w:color w:val="000000"/>
          <w:sz w:val="24"/>
          <w:szCs w:val="24"/>
        </w:rPr>
        <w:t>26.02.06 Эксплуатация судового электрооборудования и средств автоматики</w:t>
      </w:r>
    </w:p>
    <w:p w:rsidR="00D369E1" w:rsidRPr="00D369E1" w:rsidRDefault="00D369E1" w:rsidP="00D369E1">
      <w:pPr>
        <w:spacing w:after="0" w:line="240" w:lineRule="auto"/>
        <w:jc w:val="right"/>
        <w:rPr>
          <w:rFonts w:ascii="Times New Roman" w:eastAsia="Calibri" w:hAnsi="Times New Roman" w:cs="Times New Roman"/>
          <w:b/>
          <w:bCs/>
          <w:color w:val="000000"/>
          <w:sz w:val="24"/>
          <w:szCs w:val="24"/>
        </w:rPr>
      </w:pPr>
    </w:p>
    <w:p w:rsidR="00D369E1" w:rsidRPr="00D369E1" w:rsidRDefault="00D369E1" w:rsidP="00D369E1">
      <w:pPr>
        <w:spacing w:after="0" w:line="240" w:lineRule="auto"/>
        <w:jc w:val="right"/>
        <w:rPr>
          <w:rFonts w:ascii="Times New Roman" w:eastAsia="Calibri" w:hAnsi="Times New Roman" w:cs="Times New Roman"/>
          <w:b/>
          <w:bCs/>
          <w:color w:val="000000"/>
          <w:sz w:val="24"/>
          <w:szCs w:val="24"/>
        </w:rPr>
      </w:pPr>
    </w:p>
    <w:p w:rsidR="00D369E1" w:rsidRPr="00D369E1" w:rsidRDefault="00D369E1" w:rsidP="00D369E1">
      <w:pPr>
        <w:spacing w:after="0" w:line="240" w:lineRule="auto"/>
        <w:jc w:val="right"/>
        <w:rPr>
          <w:rFonts w:ascii="Times New Roman" w:eastAsia="Calibri" w:hAnsi="Times New Roman" w:cs="Times New Roman"/>
          <w:b/>
          <w:bCs/>
          <w:color w:val="000000"/>
          <w:sz w:val="24"/>
          <w:szCs w:val="24"/>
        </w:rPr>
      </w:pPr>
    </w:p>
    <w:p w:rsidR="00D369E1" w:rsidRPr="00D369E1" w:rsidRDefault="00D369E1" w:rsidP="00D369E1">
      <w:pPr>
        <w:spacing w:after="0" w:line="240" w:lineRule="auto"/>
        <w:jc w:val="right"/>
        <w:rPr>
          <w:rFonts w:ascii="Times New Roman" w:eastAsia="Calibri" w:hAnsi="Times New Roman" w:cs="Times New Roman"/>
          <w:b/>
          <w:bCs/>
          <w:color w:val="000000"/>
          <w:sz w:val="24"/>
          <w:szCs w:val="24"/>
        </w:rPr>
      </w:pPr>
    </w:p>
    <w:p w:rsidR="00D369E1" w:rsidRPr="00D369E1" w:rsidRDefault="00D369E1" w:rsidP="00D369E1">
      <w:pPr>
        <w:spacing w:after="0" w:line="240" w:lineRule="auto"/>
        <w:jc w:val="right"/>
        <w:rPr>
          <w:rFonts w:ascii="Times New Roman" w:eastAsia="Calibri" w:hAnsi="Times New Roman" w:cs="Times New Roman"/>
          <w:b/>
          <w:bCs/>
          <w:color w:val="000000"/>
          <w:sz w:val="24"/>
          <w:szCs w:val="24"/>
        </w:rPr>
      </w:pPr>
    </w:p>
    <w:p w:rsidR="00D369E1" w:rsidRPr="00D369E1" w:rsidRDefault="00D369E1" w:rsidP="00D369E1">
      <w:pPr>
        <w:spacing w:after="0" w:line="240" w:lineRule="auto"/>
        <w:jc w:val="right"/>
        <w:rPr>
          <w:rFonts w:ascii="Times New Roman" w:eastAsia="Calibri" w:hAnsi="Times New Roman" w:cs="Times New Roman"/>
          <w:b/>
          <w:bCs/>
          <w:color w:val="000000"/>
          <w:sz w:val="24"/>
          <w:szCs w:val="24"/>
        </w:rPr>
      </w:pPr>
    </w:p>
    <w:p w:rsidR="00D369E1" w:rsidRPr="00D369E1" w:rsidRDefault="00D369E1" w:rsidP="00D369E1">
      <w:pPr>
        <w:spacing w:after="0" w:line="240" w:lineRule="auto"/>
        <w:jc w:val="right"/>
        <w:rPr>
          <w:rFonts w:ascii="Times New Roman" w:eastAsia="Calibri" w:hAnsi="Times New Roman" w:cs="Times New Roman"/>
          <w:b/>
          <w:bCs/>
          <w:color w:val="000000"/>
          <w:sz w:val="24"/>
          <w:szCs w:val="24"/>
        </w:rPr>
      </w:pPr>
    </w:p>
    <w:p w:rsidR="00D369E1" w:rsidRPr="00D369E1" w:rsidRDefault="00D369E1" w:rsidP="00D369E1">
      <w:pPr>
        <w:spacing w:after="0" w:line="240" w:lineRule="auto"/>
        <w:jc w:val="right"/>
        <w:rPr>
          <w:rFonts w:ascii="Times New Roman" w:eastAsia="Calibri" w:hAnsi="Times New Roman" w:cs="Times New Roman"/>
          <w:b/>
          <w:bCs/>
          <w:color w:val="000000"/>
          <w:sz w:val="24"/>
          <w:szCs w:val="24"/>
        </w:rPr>
      </w:pPr>
    </w:p>
    <w:p w:rsidR="00D369E1" w:rsidRPr="00D369E1" w:rsidRDefault="00D369E1" w:rsidP="00D369E1">
      <w:pPr>
        <w:spacing w:after="0" w:line="240" w:lineRule="auto"/>
        <w:jc w:val="right"/>
        <w:rPr>
          <w:rFonts w:ascii="Times New Roman" w:eastAsia="Calibri" w:hAnsi="Times New Roman" w:cs="Times New Roman"/>
          <w:b/>
          <w:bCs/>
          <w:color w:val="000000"/>
          <w:sz w:val="24"/>
          <w:szCs w:val="24"/>
        </w:rPr>
      </w:pPr>
    </w:p>
    <w:p w:rsidR="00D369E1" w:rsidRPr="00D369E1" w:rsidRDefault="00D369E1" w:rsidP="00D369E1">
      <w:pPr>
        <w:spacing w:after="0" w:line="240" w:lineRule="auto"/>
        <w:jc w:val="right"/>
        <w:rPr>
          <w:rFonts w:ascii="Times New Roman" w:eastAsia="Calibri" w:hAnsi="Times New Roman" w:cs="Times New Roman"/>
          <w:b/>
          <w:bCs/>
          <w:color w:val="000000"/>
          <w:sz w:val="24"/>
          <w:szCs w:val="24"/>
        </w:rPr>
      </w:pPr>
    </w:p>
    <w:p w:rsidR="00D369E1" w:rsidRPr="00D369E1" w:rsidRDefault="00D369E1" w:rsidP="00D369E1">
      <w:pPr>
        <w:spacing w:after="0" w:line="240" w:lineRule="auto"/>
        <w:jc w:val="right"/>
        <w:rPr>
          <w:rFonts w:ascii="Times New Roman" w:eastAsia="Calibri" w:hAnsi="Times New Roman" w:cs="Times New Roman"/>
          <w:b/>
          <w:bCs/>
          <w:color w:val="000000"/>
          <w:sz w:val="24"/>
          <w:szCs w:val="24"/>
        </w:rPr>
      </w:pPr>
    </w:p>
    <w:p w:rsidR="00D369E1" w:rsidRPr="00D369E1" w:rsidRDefault="00D369E1" w:rsidP="009536C7">
      <w:pPr>
        <w:spacing w:after="0" w:line="240" w:lineRule="auto"/>
        <w:jc w:val="center"/>
        <w:rPr>
          <w:rFonts w:ascii="Times New Roman" w:eastAsia="Calibri" w:hAnsi="Times New Roman" w:cs="Times New Roman"/>
          <w:b/>
          <w:bCs/>
          <w:color w:val="000000"/>
          <w:sz w:val="24"/>
          <w:szCs w:val="24"/>
        </w:rPr>
      </w:pPr>
      <w:r w:rsidRPr="00D369E1">
        <w:rPr>
          <w:rFonts w:ascii="Times New Roman" w:eastAsia="Calibri" w:hAnsi="Times New Roman" w:cs="Times New Roman"/>
          <w:b/>
          <w:bCs/>
          <w:color w:val="000000"/>
          <w:sz w:val="24"/>
          <w:szCs w:val="24"/>
        </w:rPr>
        <w:t>Примерная рабочая программа профессионального модуля</w:t>
      </w:r>
    </w:p>
    <w:p w:rsidR="00D369E1" w:rsidRPr="00D369E1" w:rsidRDefault="009536C7" w:rsidP="007E7EF1">
      <w:pPr>
        <w:pStyle w:val="1"/>
      </w:pPr>
      <w:bookmarkStart w:id="7" w:name="_Toc150695621"/>
      <w:bookmarkStart w:id="8" w:name="_Toc150695786"/>
      <w:bookmarkStart w:id="9" w:name="_Toc207658214"/>
      <w:bookmarkStart w:id="10" w:name="_Toc207658502"/>
      <w:bookmarkStart w:id="11" w:name="_Toc207658665"/>
      <w:bookmarkStart w:id="12" w:name="_Toc207658712"/>
      <w:r>
        <w:t>«ПМ.</w:t>
      </w:r>
      <w:r w:rsidR="007E7EF1">
        <w:t xml:space="preserve">01 </w:t>
      </w:r>
      <w:r w:rsidR="00D369E1" w:rsidRPr="00D369E1">
        <w:t>ТЕХНИЧЕСКАЯ ЭКСПЛУАТАЦИЯ СУДОВОГО</w:t>
      </w:r>
      <w:r w:rsidR="007E7EF1">
        <w:t xml:space="preserve"> </w:t>
      </w:r>
      <w:r w:rsidR="00D369E1" w:rsidRPr="00D369E1">
        <w:t>ЭЛЕКТРООБОРУДОВАНИЯ И СРЕДСТВ АВТОМАТИКИ»</w:t>
      </w:r>
      <w:bookmarkEnd w:id="7"/>
      <w:bookmarkEnd w:id="8"/>
      <w:bookmarkEnd w:id="9"/>
      <w:bookmarkEnd w:id="10"/>
      <w:bookmarkEnd w:id="11"/>
      <w:bookmarkEnd w:id="12"/>
    </w:p>
    <w:p w:rsidR="00D369E1" w:rsidRPr="00D369E1" w:rsidRDefault="00D369E1" w:rsidP="00D369E1">
      <w:pPr>
        <w:spacing w:after="0" w:line="360" w:lineRule="auto"/>
        <w:jc w:val="center"/>
        <w:rPr>
          <w:rFonts w:ascii="Times New Roman" w:eastAsia="Calibri" w:hAnsi="Times New Roman" w:cs="Times New Roman"/>
          <w:color w:val="000000"/>
          <w:sz w:val="24"/>
          <w:szCs w:val="24"/>
        </w:rPr>
      </w:pPr>
    </w:p>
    <w:p w:rsidR="00D369E1" w:rsidRPr="00D369E1" w:rsidRDefault="00D369E1" w:rsidP="00D369E1">
      <w:pPr>
        <w:spacing w:after="0" w:line="360" w:lineRule="auto"/>
        <w:jc w:val="center"/>
        <w:rPr>
          <w:rFonts w:ascii="Times New Roman" w:eastAsia="Calibri" w:hAnsi="Times New Roman" w:cs="Times New Roman"/>
          <w:color w:val="000000"/>
          <w:sz w:val="24"/>
          <w:szCs w:val="24"/>
        </w:rPr>
      </w:pPr>
    </w:p>
    <w:p w:rsidR="00D369E1" w:rsidRPr="00D369E1" w:rsidRDefault="00D369E1" w:rsidP="00D369E1">
      <w:pPr>
        <w:spacing w:after="0" w:line="360" w:lineRule="auto"/>
        <w:jc w:val="center"/>
        <w:rPr>
          <w:rFonts w:ascii="Times New Roman" w:eastAsia="Calibri" w:hAnsi="Times New Roman" w:cs="Times New Roman"/>
          <w:color w:val="000000"/>
          <w:sz w:val="24"/>
          <w:szCs w:val="24"/>
        </w:rPr>
      </w:pPr>
    </w:p>
    <w:p w:rsidR="00D369E1" w:rsidRPr="00D369E1" w:rsidRDefault="00D369E1" w:rsidP="00D369E1">
      <w:pPr>
        <w:spacing w:after="0" w:line="360" w:lineRule="auto"/>
        <w:jc w:val="center"/>
        <w:rPr>
          <w:rFonts w:ascii="Times New Roman" w:eastAsia="Calibri" w:hAnsi="Times New Roman" w:cs="Times New Roman"/>
          <w:color w:val="000000"/>
          <w:sz w:val="24"/>
          <w:szCs w:val="24"/>
        </w:rPr>
      </w:pPr>
    </w:p>
    <w:p w:rsidR="00D369E1" w:rsidRPr="00D369E1" w:rsidRDefault="00D369E1" w:rsidP="00D369E1">
      <w:pPr>
        <w:spacing w:after="0" w:line="360" w:lineRule="auto"/>
        <w:jc w:val="center"/>
        <w:rPr>
          <w:rFonts w:ascii="Times New Roman" w:eastAsia="Calibri" w:hAnsi="Times New Roman" w:cs="Times New Roman"/>
          <w:color w:val="000000"/>
          <w:sz w:val="24"/>
          <w:szCs w:val="24"/>
        </w:rPr>
      </w:pPr>
    </w:p>
    <w:p w:rsidR="00D369E1" w:rsidRPr="00D369E1" w:rsidRDefault="00D369E1" w:rsidP="00D369E1">
      <w:pPr>
        <w:spacing w:after="0" w:line="360" w:lineRule="auto"/>
        <w:jc w:val="center"/>
        <w:rPr>
          <w:rFonts w:ascii="Times New Roman" w:eastAsia="Calibri" w:hAnsi="Times New Roman" w:cs="Times New Roman"/>
          <w:color w:val="000000"/>
          <w:sz w:val="24"/>
          <w:szCs w:val="24"/>
        </w:rPr>
      </w:pPr>
    </w:p>
    <w:p w:rsidR="00D369E1" w:rsidRPr="00D369E1" w:rsidRDefault="00D369E1" w:rsidP="00D369E1">
      <w:pPr>
        <w:spacing w:after="0" w:line="360" w:lineRule="auto"/>
        <w:jc w:val="center"/>
        <w:rPr>
          <w:rFonts w:ascii="Times New Roman" w:eastAsia="Calibri" w:hAnsi="Times New Roman" w:cs="Times New Roman"/>
          <w:color w:val="000000"/>
          <w:sz w:val="24"/>
          <w:szCs w:val="24"/>
        </w:rPr>
      </w:pPr>
    </w:p>
    <w:p w:rsidR="00D369E1" w:rsidRPr="00D369E1" w:rsidRDefault="00D369E1" w:rsidP="00D369E1">
      <w:pPr>
        <w:spacing w:after="0" w:line="360" w:lineRule="auto"/>
        <w:jc w:val="center"/>
        <w:rPr>
          <w:rFonts w:ascii="Times New Roman" w:eastAsia="Calibri" w:hAnsi="Times New Roman" w:cs="Times New Roman"/>
          <w:color w:val="000000"/>
          <w:sz w:val="24"/>
          <w:szCs w:val="24"/>
        </w:rPr>
      </w:pPr>
    </w:p>
    <w:p w:rsidR="00D369E1" w:rsidRPr="00D369E1" w:rsidRDefault="00D369E1" w:rsidP="00D369E1">
      <w:pPr>
        <w:spacing w:after="0" w:line="360" w:lineRule="auto"/>
        <w:jc w:val="center"/>
        <w:rPr>
          <w:rFonts w:ascii="Times New Roman" w:eastAsia="Calibri" w:hAnsi="Times New Roman" w:cs="Times New Roman"/>
          <w:color w:val="000000"/>
          <w:sz w:val="24"/>
          <w:szCs w:val="24"/>
        </w:rPr>
      </w:pPr>
    </w:p>
    <w:p w:rsidR="00D369E1" w:rsidRPr="00D369E1" w:rsidRDefault="00D369E1" w:rsidP="00D369E1">
      <w:pPr>
        <w:spacing w:after="0" w:line="360" w:lineRule="auto"/>
        <w:jc w:val="center"/>
        <w:rPr>
          <w:rFonts w:ascii="Times New Roman" w:eastAsia="Calibri" w:hAnsi="Times New Roman" w:cs="Times New Roman"/>
          <w:color w:val="000000"/>
          <w:sz w:val="24"/>
          <w:szCs w:val="24"/>
        </w:rPr>
      </w:pPr>
    </w:p>
    <w:p w:rsidR="00D369E1" w:rsidRPr="00D369E1" w:rsidRDefault="00D369E1" w:rsidP="00D369E1">
      <w:pPr>
        <w:spacing w:after="0" w:line="360" w:lineRule="auto"/>
        <w:jc w:val="center"/>
        <w:rPr>
          <w:rFonts w:ascii="Times New Roman" w:eastAsia="Calibri" w:hAnsi="Times New Roman" w:cs="Times New Roman"/>
          <w:color w:val="000000"/>
          <w:sz w:val="24"/>
          <w:szCs w:val="24"/>
        </w:rPr>
      </w:pPr>
    </w:p>
    <w:p w:rsidR="00D369E1" w:rsidRPr="00D369E1" w:rsidRDefault="00D369E1" w:rsidP="00D369E1">
      <w:pPr>
        <w:spacing w:after="0" w:line="360" w:lineRule="auto"/>
        <w:jc w:val="center"/>
        <w:rPr>
          <w:rFonts w:ascii="Times New Roman" w:eastAsia="Calibri" w:hAnsi="Times New Roman" w:cs="Times New Roman"/>
          <w:color w:val="000000"/>
          <w:sz w:val="24"/>
          <w:szCs w:val="24"/>
        </w:rPr>
      </w:pPr>
    </w:p>
    <w:p w:rsidR="00D369E1" w:rsidRPr="00D369E1" w:rsidRDefault="00D369E1" w:rsidP="00D369E1">
      <w:pPr>
        <w:spacing w:after="0" w:line="360" w:lineRule="auto"/>
        <w:jc w:val="center"/>
        <w:rPr>
          <w:rFonts w:ascii="Times New Roman" w:eastAsia="Calibri" w:hAnsi="Times New Roman" w:cs="Times New Roman"/>
          <w:color w:val="000000"/>
          <w:sz w:val="24"/>
          <w:szCs w:val="24"/>
        </w:rPr>
      </w:pPr>
    </w:p>
    <w:p w:rsidR="00D369E1" w:rsidRPr="00D369E1" w:rsidRDefault="00D369E1" w:rsidP="00D369E1">
      <w:pPr>
        <w:spacing w:after="0" w:line="360" w:lineRule="auto"/>
        <w:jc w:val="center"/>
        <w:rPr>
          <w:rFonts w:ascii="Times New Roman" w:eastAsia="Calibri" w:hAnsi="Times New Roman" w:cs="Times New Roman"/>
          <w:color w:val="000000"/>
          <w:sz w:val="24"/>
          <w:szCs w:val="24"/>
        </w:rPr>
      </w:pPr>
    </w:p>
    <w:p w:rsidR="00D369E1" w:rsidRPr="00D369E1" w:rsidRDefault="00D369E1" w:rsidP="00D369E1">
      <w:pPr>
        <w:spacing w:after="0" w:line="360" w:lineRule="auto"/>
        <w:jc w:val="center"/>
        <w:rPr>
          <w:rFonts w:ascii="Times New Roman" w:eastAsia="Calibri" w:hAnsi="Times New Roman" w:cs="Times New Roman"/>
          <w:color w:val="000000"/>
          <w:sz w:val="24"/>
          <w:szCs w:val="24"/>
        </w:rPr>
      </w:pPr>
    </w:p>
    <w:p w:rsidR="00D369E1" w:rsidRPr="00D369E1" w:rsidRDefault="00D369E1" w:rsidP="00D369E1">
      <w:pPr>
        <w:spacing w:after="0" w:line="360" w:lineRule="auto"/>
        <w:jc w:val="center"/>
        <w:rPr>
          <w:rFonts w:ascii="Times New Roman" w:eastAsia="Calibri" w:hAnsi="Times New Roman" w:cs="Times New Roman"/>
          <w:color w:val="000000"/>
          <w:sz w:val="24"/>
          <w:szCs w:val="24"/>
        </w:rPr>
      </w:pPr>
    </w:p>
    <w:p w:rsidR="00D369E1" w:rsidRPr="00D369E1" w:rsidRDefault="00D369E1" w:rsidP="00D369E1">
      <w:pPr>
        <w:spacing w:after="0" w:line="360" w:lineRule="auto"/>
        <w:jc w:val="center"/>
        <w:rPr>
          <w:rFonts w:ascii="Times New Roman" w:eastAsia="Calibri" w:hAnsi="Times New Roman" w:cs="Times New Roman"/>
          <w:color w:val="000000"/>
          <w:sz w:val="24"/>
          <w:szCs w:val="24"/>
        </w:rPr>
      </w:pPr>
    </w:p>
    <w:p w:rsidR="00D369E1" w:rsidRPr="00D369E1" w:rsidRDefault="00D369E1" w:rsidP="00D369E1">
      <w:pPr>
        <w:spacing w:after="0" w:line="360" w:lineRule="auto"/>
        <w:jc w:val="center"/>
        <w:rPr>
          <w:rFonts w:ascii="Times New Roman" w:eastAsia="Calibri" w:hAnsi="Times New Roman" w:cs="Times New Roman"/>
          <w:color w:val="000000"/>
          <w:sz w:val="24"/>
          <w:szCs w:val="24"/>
        </w:rPr>
      </w:pPr>
    </w:p>
    <w:p w:rsidR="00D369E1" w:rsidRPr="00D369E1" w:rsidRDefault="00D369E1" w:rsidP="00D369E1">
      <w:pPr>
        <w:spacing w:after="0" w:line="360" w:lineRule="auto"/>
        <w:jc w:val="center"/>
        <w:rPr>
          <w:rFonts w:ascii="Times New Roman" w:eastAsia="Calibri" w:hAnsi="Times New Roman" w:cs="Times New Roman"/>
          <w:color w:val="000000"/>
          <w:sz w:val="24"/>
          <w:szCs w:val="24"/>
        </w:rPr>
      </w:pPr>
    </w:p>
    <w:p w:rsidR="00D369E1" w:rsidRPr="00D369E1" w:rsidRDefault="00D369E1" w:rsidP="00D369E1">
      <w:pPr>
        <w:spacing w:after="0" w:line="360" w:lineRule="auto"/>
        <w:jc w:val="center"/>
        <w:rPr>
          <w:rFonts w:ascii="Times New Roman" w:eastAsia="Calibri" w:hAnsi="Times New Roman" w:cs="Times New Roman"/>
          <w:color w:val="000000"/>
          <w:sz w:val="24"/>
          <w:szCs w:val="24"/>
        </w:rPr>
      </w:pPr>
    </w:p>
    <w:p w:rsidR="00D369E1" w:rsidRPr="00D369E1" w:rsidRDefault="00D369E1" w:rsidP="00D369E1">
      <w:pPr>
        <w:spacing w:after="0" w:line="360" w:lineRule="auto"/>
        <w:jc w:val="center"/>
        <w:rPr>
          <w:rFonts w:ascii="Times New Roman" w:eastAsia="Calibri" w:hAnsi="Times New Roman" w:cs="Times New Roman"/>
          <w:color w:val="000000"/>
          <w:sz w:val="24"/>
          <w:szCs w:val="24"/>
        </w:rPr>
      </w:pPr>
    </w:p>
    <w:p w:rsidR="00D369E1" w:rsidRPr="00D369E1" w:rsidRDefault="00D369E1" w:rsidP="00D369E1">
      <w:pPr>
        <w:spacing w:after="0" w:line="240" w:lineRule="auto"/>
        <w:jc w:val="center"/>
        <w:rPr>
          <w:rFonts w:ascii="Times New Roman" w:eastAsia="Calibri" w:hAnsi="Times New Roman" w:cs="Times New Roman"/>
          <w:b/>
          <w:bCs/>
          <w:color w:val="000000"/>
          <w:sz w:val="24"/>
          <w:szCs w:val="24"/>
        </w:rPr>
      </w:pPr>
      <w:r w:rsidRPr="00D369E1">
        <w:rPr>
          <w:rFonts w:ascii="Times New Roman" w:eastAsia="Calibri" w:hAnsi="Times New Roman" w:cs="Times New Roman"/>
          <w:b/>
          <w:bCs/>
          <w:color w:val="000000"/>
          <w:sz w:val="24"/>
          <w:szCs w:val="24"/>
        </w:rPr>
        <w:t>2025 г.</w:t>
      </w:r>
    </w:p>
    <w:p w:rsidR="00D369E1" w:rsidRPr="007E7EF1" w:rsidRDefault="00D369E1" w:rsidP="007E7EF1">
      <w:pPr>
        <w:spacing w:after="0" w:line="240" w:lineRule="auto"/>
        <w:jc w:val="center"/>
        <w:rPr>
          <w:b/>
          <w:caps/>
          <w:sz w:val="24"/>
        </w:rPr>
      </w:pPr>
      <w:r w:rsidRPr="00D369E1">
        <w:rPr>
          <w:rFonts w:ascii="Times New Roman" w:eastAsia="Calibri" w:hAnsi="Times New Roman" w:cs="Times New Roman"/>
          <w:color w:val="000000"/>
          <w:sz w:val="24"/>
          <w:szCs w:val="24"/>
        </w:rPr>
        <w:br w:type="page"/>
      </w:r>
      <w:r w:rsidRPr="007E7EF1">
        <w:rPr>
          <w:rStyle w:val="11"/>
        </w:rPr>
        <w:lastRenderedPageBreak/>
        <w:t>СОДЕРЖАНИЕ ПРОГРАММЫ</w:t>
      </w:r>
    </w:p>
    <w:p w:rsidR="007E7EF1" w:rsidRPr="007E7EF1" w:rsidRDefault="00D369E1" w:rsidP="007E7EF1">
      <w:pPr>
        <w:pStyle w:val="2b"/>
        <w:rPr>
          <w:rFonts w:ascii="Times New Roman" w:eastAsiaTheme="minorEastAsia" w:hAnsi="Times New Roman" w:cs="Times New Roman"/>
          <w:noProof/>
          <w:lang w:eastAsia="ru-RU"/>
        </w:rPr>
      </w:pPr>
      <w:r w:rsidRPr="00D369E1">
        <w:rPr>
          <w:rFonts w:eastAsia="Calibri" w:cs="Times New Roman"/>
          <w:b/>
          <w:bCs/>
          <w:noProof/>
          <w:sz w:val="24"/>
          <w:szCs w:val="24"/>
        </w:rPr>
        <w:fldChar w:fldCharType="begin"/>
      </w:r>
      <w:r w:rsidRPr="00D369E1">
        <w:rPr>
          <w:rFonts w:eastAsia="Calibri" w:cs="Times New Roman"/>
          <w:b/>
          <w:bCs/>
          <w:noProof/>
          <w:sz w:val="24"/>
          <w:szCs w:val="24"/>
        </w:rPr>
        <w:instrText xml:space="preserve"> TOC \h \z \t "Раздел 1;1;Раздел 1.1;2" </w:instrText>
      </w:r>
      <w:r w:rsidRPr="00D369E1">
        <w:rPr>
          <w:rFonts w:eastAsia="Calibri" w:cs="Times New Roman"/>
          <w:b/>
          <w:bCs/>
          <w:noProof/>
          <w:sz w:val="24"/>
          <w:szCs w:val="24"/>
        </w:rPr>
        <w:fldChar w:fldCharType="separate"/>
      </w:r>
      <w:r w:rsidR="007E7EF1" w:rsidRPr="00A36487">
        <w:rPr>
          <w:rStyle w:val="afffffff7"/>
          <w:noProof/>
        </w:rPr>
        <w:fldChar w:fldCharType="begin"/>
      </w:r>
      <w:r w:rsidR="007E7EF1" w:rsidRPr="00A36487">
        <w:rPr>
          <w:rStyle w:val="afffffff7"/>
          <w:noProof/>
        </w:rPr>
        <w:instrText xml:space="preserve"> </w:instrText>
      </w:r>
      <w:r w:rsidR="007E7EF1">
        <w:rPr>
          <w:noProof/>
        </w:rPr>
        <w:instrText>HYPERLINK \l "_Toc207658452"</w:instrText>
      </w:r>
      <w:r w:rsidR="007E7EF1" w:rsidRPr="00A36487">
        <w:rPr>
          <w:rStyle w:val="afffffff7"/>
          <w:noProof/>
        </w:rPr>
        <w:instrText xml:space="preserve"> </w:instrText>
      </w:r>
      <w:r w:rsidR="007E7EF1" w:rsidRPr="00A36487">
        <w:rPr>
          <w:rStyle w:val="afffffff7"/>
          <w:noProof/>
        </w:rPr>
      </w:r>
      <w:r w:rsidR="007E7EF1" w:rsidRPr="00A36487">
        <w:rPr>
          <w:rStyle w:val="afffffff7"/>
          <w:noProof/>
        </w:rPr>
        <w:fldChar w:fldCharType="separate"/>
      </w:r>
      <w:r w:rsidR="007E7EF1">
        <w:rPr>
          <w:rStyle w:val="afffffff7"/>
          <w:rFonts w:ascii="Times New Roman Полужирный" w:hAnsi="Times New Roman Полужирный"/>
          <w:caps/>
          <w:noProof/>
        </w:rPr>
        <w:fldChar w:fldCharType="begin"/>
      </w:r>
      <w:r w:rsidR="007E7EF1">
        <w:rPr>
          <w:rStyle w:val="afffffff7"/>
          <w:rFonts w:ascii="Times New Roman Полужирный" w:hAnsi="Times New Roman Полужирный"/>
          <w:caps/>
          <w:noProof/>
        </w:rPr>
        <w:instrText xml:space="preserve"> TOC \o "1-3" \h \z \u </w:instrText>
      </w:r>
      <w:r w:rsidR="007E7EF1">
        <w:rPr>
          <w:rStyle w:val="afffffff7"/>
          <w:rFonts w:ascii="Times New Roman Полужирный" w:hAnsi="Times New Roman Полужирный"/>
          <w:caps/>
          <w:noProof/>
        </w:rPr>
        <w:fldChar w:fldCharType="separate"/>
      </w:r>
    </w:p>
    <w:p w:rsidR="007E7EF1" w:rsidRPr="007E7EF1" w:rsidRDefault="007E7EF1" w:rsidP="007E7EF1">
      <w:pPr>
        <w:pStyle w:val="2b"/>
        <w:rPr>
          <w:rFonts w:ascii="Times New Roman" w:eastAsiaTheme="minorEastAsia" w:hAnsi="Times New Roman" w:cs="Times New Roman"/>
          <w:b/>
          <w:noProof/>
          <w:lang w:eastAsia="ru-RU"/>
        </w:rPr>
      </w:pPr>
      <w:hyperlink w:anchor="_Toc207658503" w:history="1">
        <w:r w:rsidRPr="007E7EF1">
          <w:rPr>
            <w:rStyle w:val="afffffff7"/>
            <w:rFonts w:ascii="Times New Roman" w:hAnsi="Times New Roman" w:cs="Times New Roman"/>
            <w:b/>
            <w:caps/>
            <w:noProof/>
          </w:rPr>
          <w:t>1. ОБЩАЯ ХАРАКТЕРИСТИКА ПРИМЕРНОЙ РАБОЧЕЙ ПРОГРАММЫ ПРОФЕССИОНАЛЬНОГО МОДУЛЯ</w:t>
        </w:r>
        <w:r w:rsidRPr="007E7EF1">
          <w:rPr>
            <w:rFonts w:ascii="Times New Roman" w:hAnsi="Times New Roman" w:cs="Times New Roman"/>
            <w:b/>
            <w:noProof/>
            <w:webHidden/>
          </w:rPr>
          <w:tab/>
        </w:r>
        <w:r w:rsidRPr="007E7EF1">
          <w:rPr>
            <w:rFonts w:ascii="Times New Roman" w:hAnsi="Times New Roman" w:cs="Times New Roman"/>
            <w:b/>
            <w:noProof/>
            <w:webHidden/>
          </w:rPr>
          <w:fldChar w:fldCharType="begin"/>
        </w:r>
        <w:r w:rsidRPr="007E7EF1">
          <w:rPr>
            <w:rFonts w:ascii="Times New Roman" w:hAnsi="Times New Roman" w:cs="Times New Roman"/>
            <w:b/>
            <w:noProof/>
            <w:webHidden/>
          </w:rPr>
          <w:instrText xml:space="preserve"> PAGEREF _Toc207658503 \h </w:instrText>
        </w:r>
        <w:r w:rsidRPr="007E7EF1">
          <w:rPr>
            <w:rFonts w:ascii="Times New Roman" w:hAnsi="Times New Roman" w:cs="Times New Roman"/>
            <w:b/>
            <w:noProof/>
            <w:webHidden/>
          </w:rPr>
        </w:r>
        <w:r w:rsidRPr="007E7EF1">
          <w:rPr>
            <w:rFonts w:ascii="Times New Roman" w:hAnsi="Times New Roman" w:cs="Times New Roman"/>
            <w:b/>
            <w:noProof/>
            <w:webHidden/>
          </w:rPr>
          <w:fldChar w:fldCharType="separate"/>
        </w:r>
        <w:r w:rsidRPr="007E7EF1">
          <w:rPr>
            <w:rFonts w:ascii="Times New Roman" w:hAnsi="Times New Roman" w:cs="Times New Roman"/>
            <w:b/>
            <w:noProof/>
            <w:webHidden/>
          </w:rPr>
          <w:t>4</w:t>
        </w:r>
        <w:r w:rsidRPr="007E7EF1">
          <w:rPr>
            <w:rFonts w:ascii="Times New Roman" w:hAnsi="Times New Roman" w:cs="Times New Roman"/>
            <w:b/>
            <w:noProof/>
            <w:webHidden/>
          </w:rPr>
          <w:fldChar w:fldCharType="end"/>
        </w:r>
      </w:hyperlink>
    </w:p>
    <w:p w:rsidR="007E7EF1" w:rsidRPr="007E7EF1" w:rsidRDefault="007E7EF1" w:rsidP="007E7EF1">
      <w:pPr>
        <w:pStyle w:val="2b"/>
        <w:rPr>
          <w:rFonts w:ascii="Times New Roman" w:eastAsiaTheme="minorEastAsia" w:hAnsi="Times New Roman" w:cs="Times New Roman"/>
          <w:noProof/>
          <w:lang w:eastAsia="ru-RU"/>
        </w:rPr>
      </w:pPr>
      <w:hyperlink w:anchor="_Toc207658504" w:history="1">
        <w:r w:rsidRPr="007E7EF1">
          <w:rPr>
            <w:rStyle w:val="afffffff7"/>
            <w:rFonts w:ascii="Times New Roman" w:hAnsi="Times New Roman" w:cs="Times New Roman"/>
            <w:noProof/>
          </w:rPr>
          <w:t>1.1. Цель и место профессионального модуля в структуре образовательной программы</w:t>
        </w:r>
        <w:r w:rsidRPr="007E7EF1">
          <w:rPr>
            <w:rFonts w:ascii="Times New Roman" w:hAnsi="Times New Roman" w:cs="Times New Roman"/>
            <w:noProof/>
            <w:webHidden/>
          </w:rPr>
          <w:tab/>
        </w:r>
        <w:r w:rsidRPr="007E7EF1">
          <w:rPr>
            <w:rFonts w:ascii="Times New Roman" w:hAnsi="Times New Roman" w:cs="Times New Roman"/>
            <w:noProof/>
            <w:webHidden/>
          </w:rPr>
          <w:fldChar w:fldCharType="begin"/>
        </w:r>
        <w:r w:rsidRPr="007E7EF1">
          <w:rPr>
            <w:rFonts w:ascii="Times New Roman" w:hAnsi="Times New Roman" w:cs="Times New Roman"/>
            <w:noProof/>
            <w:webHidden/>
          </w:rPr>
          <w:instrText xml:space="preserve"> PAGEREF _Toc207658504 \h </w:instrText>
        </w:r>
        <w:r w:rsidRPr="007E7EF1">
          <w:rPr>
            <w:rFonts w:ascii="Times New Roman" w:hAnsi="Times New Roman" w:cs="Times New Roman"/>
            <w:noProof/>
            <w:webHidden/>
          </w:rPr>
        </w:r>
        <w:r w:rsidRPr="007E7EF1">
          <w:rPr>
            <w:rFonts w:ascii="Times New Roman" w:hAnsi="Times New Roman" w:cs="Times New Roman"/>
            <w:noProof/>
            <w:webHidden/>
          </w:rPr>
          <w:fldChar w:fldCharType="separate"/>
        </w:r>
        <w:r w:rsidRPr="007E7EF1">
          <w:rPr>
            <w:rFonts w:ascii="Times New Roman" w:hAnsi="Times New Roman" w:cs="Times New Roman"/>
            <w:noProof/>
            <w:webHidden/>
          </w:rPr>
          <w:t>4</w:t>
        </w:r>
        <w:r w:rsidRPr="007E7EF1">
          <w:rPr>
            <w:rFonts w:ascii="Times New Roman" w:hAnsi="Times New Roman" w:cs="Times New Roman"/>
            <w:noProof/>
            <w:webHidden/>
          </w:rPr>
          <w:fldChar w:fldCharType="end"/>
        </w:r>
      </w:hyperlink>
    </w:p>
    <w:p w:rsidR="007E7EF1" w:rsidRPr="007E7EF1" w:rsidRDefault="007E7EF1" w:rsidP="007E7EF1">
      <w:pPr>
        <w:pStyle w:val="2b"/>
        <w:rPr>
          <w:rFonts w:ascii="Times New Roman" w:eastAsiaTheme="minorEastAsia" w:hAnsi="Times New Roman" w:cs="Times New Roman"/>
          <w:noProof/>
          <w:lang w:eastAsia="ru-RU"/>
        </w:rPr>
      </w:pPr>
      <w:hyperlink w:anchor="_Toc207658505" w:history="1">
        <w:r w:rsidRPr="007E7EF1">
          <w:rPr>
            <w:rStyle w:val="afffffff7"/>
            <w:rFonts w:ascii="Times New Roman" w:hAnsi="Times New Roman" w:cs="Times New Roman"/>
            <w:noProof/>
          </w:rPr>
          <w:t>1.2. Планируемые результаты освоения профессионального модуля</w:t>
        </w:r>
        <w:r w:rsidRPr="007E7EF1">
          <w:rPr>
            <w:rFonts w:ascii="Times New Roman" w:hAnsi="Times New Roman" w:cs="Times New Roman"/>
            <w:noProof/>
            <w:webHidden/>
          </w:rPr>
          <w:tab/>
        </w:r>
        <w:r w:rsidRPr="007E7EF1">
          <w:rPr>
            <w:rFonts w:ascii="Times New Roman" w:hAnsi="Times New Roman" w:cs="Times New Roman"/>
            <w:noProof/>
            <w:webHidden/>
          </w:rPr>
          <w:fldChar w:fldCharType="begin"/>
        </w:r>
        <w:r w:rsidRPr="007E7EF1">
          <w:rPr>
            <w:rFonts w:ascii="Times New Roman" w:hAnsi="Times New Roman" w:cs="Times New Roman"/>
            <w:noProof/>
            <w:webHidden/>
          </w:rPr>
          <w:instrText xml:space="preserve"> PAGEREF _Toc207658505 \h </w:instrText>
        </w:r>
        <w:r w:rsidRPr="007E7EF1">
          <w:rPr>
            <w:rFonts w:ascii="Times New Roman" w:hAnsi="Times New Roman" w:cs="Times New Roman"/>
            <w:noProof/>
            <w:webHidden/>
          </w:rPr>
        </w:r>
        <w:r w:rsidRPr="007E7EF1">
          <w:rPr>
            <w:rFonts w:ascii="Times New Roman" w:hAnsi="Times New Roman" w:cs="Times New Roman"/>
            <w:noProof/>
            <w:webHidden/>
          </w:rPr>
          <w:fldChar w:fldCharType="separate"/>
        </w:r>
        <w:r w:rsidRPr="007E7EF1">
          <w:rPr>
            <w:rFonts w:ascii="Times New Roman" w:hAnsi="Times New Roman" w:cs="Times New Roman"/>
            <w:noProof/>
            <w:webHidden/>
          </w:rPr>
          <w:t>4</w:t>
        </w:r>
        <w:r w:rsidRPr="007E7EF1">
          <w:rPr>
            <w:rFonts w:ascii="Times New Roman" w:hAnsi="Times New Roman" w:cs="Times New Roman"/>
            <w:noProof/>
            <w:webHidden/>
          </w:rPr>
          <w:fldChar w:fldCharType="end"/>
        </w:r>
      </w:hyperlink>
    </w:p>
    <w:p w:rsidR="007E7EF1" w:rsidRPr="007E7EF1" w:rsidRDefault="007E7EF1">
      <w:pPr>
        <w:pStyle w:val="1fe"/>
        <w:tabs>
          <w:tab w:val="right" w:leader="dot" w:pos="9628"/>
        </w:tabs>
        <w:rPr>
          <w:rFonts w:ascii="Times New Roman" w:eastAsiaTheme="minorEastAsia" w:hAnsi="Times New Roman" w:cs="Times New Roman"/>
          <w:noProof/>
          <w:lang w:eastAsia="ru-RU"/>
        </w:rPr>
      </w:pPr>
      <w:hyperlink w:anchor="_Toc207658506" w:history="1">
        <w:r w:rsidRPr="007E7EF1">
          <w:rPr>
            <w:rStyle w:val="afffffff7"/>
            <w:rFonts w:ascii="Times New Roman" w:hAnsi="Times New Roman" w:cs="Times New Roman"/>
            <w:b/>
            <w:caps/>
            <w:noProof/>
          </w:rPr>
          <w:t>2. СТРУКТУРА И СОДЕРЖАНИЕ ПРОФЕССИОНАЛЬНОГО МОДУЛЯ</w:t>
        </w:r>
        <w:r w:rsidRPr="007E7EF1">
          <w:rPr>
            <w:rFonts w:ascii="Times New Roman" w:hAnsi="Times New Roman" w:cs="Times New Roman"/>
            <w:noProof/>
            <w:webHidden/>
          </w:rPr>
          <w:tab/>
        </w:r>
        <w:r w:rsidRPr="007E7EF1">
          <w:rPr>
            <w:rFonts w:ascii="Times New Roman" w:hAnsi="Times New Roman" w:cs="Times New Roman"/>
            <w:noProof/>
            <w:webHidden/>
          </w:rPr>
          <w:fldChar w:fldCharType="begin"/>
        </w:r>
        <w:r w:rsidRPr="007E7EF1">
          <w:rPr>
            <w:rFonts w:ascii="Times New Roman" w:hAnsi="Times New Roman" w:cs="Times New Roman"/>
            <w:noProof/>
            <w:webHidden/>
          </w:rPr>
          <w:instrText xml:space="preserve"> PAGEREF _Toc207658506 \h </w:instrText>
        </w:r>
        <w:r w:rsidRPr="007E7EF1">
          <w:rPr>
            <w:rFonts w:ascii="Times New Roman" w:hAnsi="Times New Roman" w:cs="Times New Roman"/>
            <w:noProof/>
            <w:webHidden/>
          </w:rPr>
        </w:r>
        <w:r w:rsidRPr="007E7EF1">
          <w:rPr>
            <w:rFonts w:ascii="Times New Roman" w:hAnsi="Times New Roman" w:cs="Times New Roman"/>
            <w:noProof/>
            <w:webHidden/>
          </w:rPr>
          <w:fldChar w:fldCharType="separate"/>
        </w:r>
        <w:r w:rsidRPr="007E7EF1">
          <w:rPr>
            <w:rFonts w:ascii="Times New Roman" w:hAnsi="Times New Roman" w:cs="Times New Roman"/>
            <w:noProof/>
            <w:webHidden/>
          </w:rPr>
          <w:t>20</w:t>
        </w:r>
        <w:r w:rsidRPr="007E7EF1">
          <w:rPr>
            <w:rFonts w:ascii="Times New Roman" w:hAnsi="Times New Roman" w:cs="Times New Roman"/>
            <w:noProof/>
            <w:webHidden/>
          </w:rPr>
          <w:fldChar w:fldCharType="end"/>
        </w:r>
      </w:hyperlink>
    </w:p>
    <w:p w:rsidR="007E7EF1" w:rsidRPr="007E7EF1" w:rsidRDefault="007E7EF1" w:rsidP="007E7EF1">
      <w:pPr>
        <w:pStyle w:val="2b"/>
        <w:rPr>
          <w:rFonts w:ascii="Times New Roman" w:eastAsiaTheme="minorEastAsia" w:hAnsi="Times New Roman" w:cs="Times New Roman"/>
          <w:noProof/>
          <w:lang w:eastAsia="ru-RU"/>
        </w:rPr>
      </w:pPr>
      <w:hyperlink w:anchor="_Toc207658507" w:history="1">
        <w:r w:rsidRPr="007E7EF1">
          <w:rPr>
            <w:rStyle w:val="afffffff7"/>
            <w:rFonts w:ascii="Times New Roman" w:hAnsi="Times New Roman" w:cs="Times New Roman"/>
            <w:noProof/>
          </w:rPr>
          <w:t>2.1. Трудоемкость освоения модуля</w:t>
        </w:r>
        <w:r w:rsidRPr="007E7EF1">
          <w:rPr>
            <w:rFonts w:ascii="Times New Roman" w:hAnsi="Times New Roman" w:cs="Times New Roman"/>
            <w:noProof/>
            <w:webHidden/>
          </w:rPr>
          <w:tab/>
        </w:r>
        <w:r w:rsidRPr="007E7EF1">
          <w:rPr>
            <w:rFonts w:ascii="Times New Roman" w:hAnsi="Times New Roman" w:cs="Times New Roman"/>
            <w:noProof/>
            <w:webHidden/>
          </w:rPr>
          <w:fldChar w:fldCharType="begin"/>
        </w:r>
        <w:r w:rsidRPr="007E7EF1">
          <w:rPr>
            <w:rFonts w:ascii="Times New Roman" w:hAnsi="Times New Roman" w:cs="Times New Roman"/>
            <w:noProof/>
            <w:webHidden/>
          </w:rPr>
          <w:instrText xml:space="preserve"> PAGEREF _Toc207658507 \h </w:instrText>
        </w:r>
        <w:r w:rsidRPr="007E7EF1">
          <w:rPr>
            <w:rFonts w:ascii="Times New Roman" w:hAnsi="Times New Roman" w:cs="Times New Roman"/>
            <w:noProof/>
            <w:webHidden/>
          </w:rPr>
        </w:r>
        <w:r w:rsidRPr="007E7EF1">
          <w:rPr>
            <w:rFonts w:ascii="Times New Roman" w:hAnsi="Times New Roman" w:cs="Times New Roman"/>
            <w:noProof/>
            <w:webHidden/>
          </w:rPr>
          <w:fldChar w:fldCharType="separate"/>
        </w:r>
        <w:r w:rsidRPr="007E7EF1">
          <w:rPr>
            <w:rFonts w:ascii="Times New Roman" w:hAnsi="Times New Roman" w:cs="Times New Roman"/>
            <w:noProof/>
            <w:webHidden/>
          </w:rPr>
          <w:t>20</w:t>
        </w:r>
        <w:r w:rsidRPr="007E7EF1">
          <w:rPr>
            <w:rFonts w:ascii="Times New Roman" w:hAnsi="Times New Roman" w:cs="Times New Roman"/>
            <w:noProof/>
            <w:webHidden/>
          </w:rPr>
          <w:fldChar w:fldCharType="end"/>
        </w:r>
      </w:hyperlink>
    </w:p>
    <w:p w:rsidR="007E7EF1" w:rsidRPr="007E7EF1" w:rsidRDefault="007E7EF1" w:rsidP="007E7EF1">
      <w:pPr>
        <w:pStyle w:val="2b"/>
        <w:rPr>
          <w:rFonts w:ascii="Times New Roman" w:eastAsiaTheme="minorEastAsia" w:hAnsi="Times New Roman" w:cs="Times New Roman"/>
          <w:noProof/>
          <w:lang w:eastAsia="ru-RU"/>
        </w:rPr>
      </w:pPr>
      <w:hyperlink w:anchor="_Toc207658508" w:history="1">
        <w:r w:rsidRPr="007E7EF1">
          <w:rPr>
            <w:rStyle w:val="afffffff7"/>
            <w:rFonts w:ascii="Times New Roman" w:hAnsi="Times New Roman" w:cs="Times New Roman"/>
            <w:noProof/>
          </w:rPr>
          <w:t>2.2. Структура профессионального модуля</w:t>
        </w:r>
        <w:r w:rsidRPr="007E7EF1">
          <w:rPr>
            <w:rFonts w:ascii="Times New Roman" w:hAnsi="Times New Roman" w:cs="Times New Roman"/>
            <w:noProof/>
            <w:webHidden/>
          </w:rPr>
          <w:tab/>
        </w:r>
        <w:r w:rsidRPr="007E7EF1">
          <w:rPr>
            <w:rFonts w:ascii="Times New Roman" w:hAnsi="Times New Roman" w:cs="Times New Roman"/>
            <w:noProof/>
            <w:webHidden/>
          </w:rPr>
          <w:fldChar w:fldCharType="begin"/>
        </w:r>
        <w:r w:rsidRPr="007E7EF1">
          <w:rPr>
            <w:rFonts w:ascii="Times New Roman" w:hAnsi="Times New Roman" w:cs="Times New Roman"/>
            <w:noProof/>
            <w:webHidden/>
          </w:rPr>
          <w:instrText xml:space="preserve"> PAGEREF _Toc207658508 \h </w:instrText>
        </w:r>
        <w:r w:rsidRPr="007E7EF1">
          <w:rPr>
            <w:rFonts w:ascii="Times New Roman" w:hAnsi="Times New Roman" w:cs="Times New Roman"/>
            <w:noProof/>
            <w:webHidden/>
          </w:rPr>
        </w:r>
        <w:r w:rsidRPr="007E7EF1">
          <w:rPr>
            <w:rFonts w:ascii="Times New Roman" w:hAnsi="Times New Roman" w:cs="Times New Roman"/>
            <w:noProof/>
            <w:webHidden/>
          </w:rPr>
          <w:fldChar w:fldCharType="separate"/>
        </w:r>
        <w:r w:rsidRPr="007E7EF1">
          <w:rPr>
            <w:rFonts w:ascii="Times New Roman" w:hAnsi="Times New Roman" w:cs="Times New Roman"/>
            <w:noProof/>
            <w:webHidden/>
          </w:rPr>
          <w:t>21</w:t>
        </w:r>
        <w:r w:rsidRPr="007E7EF1">
          <w:rPr>
            <w:rFonts w:ascii="Times New Roman" w:hAnsi="Times New Roman" w:cs="Times New Roman"/>
            <w:noProof/>
            <w:webHidden/>
          </w:rPr>
          <w:fldChar w:fldCharType="end"/>
        </w:r>
      </w:hyperlink>
    </w:p>
    <w:p w:rsidR="007E7EF1" w:rsidRPr="007E7EF1" w:rsidRDefault="007E7EF1" w:rsidP="007E7EF1">
      <w:pPr>
        <w:pStyle w:val="2b"/>
        <w:rPr>
          <w:rFonts w:ascii="Times New Roman" w:eastAsiaTheme="minorEastAsia" w:hAnsi="Times New Roman" w:cs="Times New Roman"/>
          <w:noProof/>
          <w:lang w:eastAsia="ru-RU"/>
        </w:rPr>
      </w:pPr>
      <w:hyperlink w:anchor="_Toc207658509" w:history="1">
        <w:r w:rsidRPr="007E7EF1">
          <w:rPr>
            <w:rStyle w:val="afffffff7"/>
            <w:rFonts w:ascii="Times New Roman" w:hAnsi="Times New Roman" w:cs="Times New Roman"/>
            <w:noProof/>
          </w:rPr>
          <w:t>2.3. Примерное содержание профессионального модуля</w:t>
        </w:r>
        <w:r w:rsidRPr="007E7EF1">
          <w:rPr>
            <w:rFonts w:ascii="Times New Roman" w:hAnsi="Times New Roman" w:cs="Times New Roman"/>
            <w:noProof/>
            <w:webHidden/>
          </w:rPr>
          <w:tab/>
        </w:r>
        <w:r w:rsidRPr="007E7EF1">
          <w:rPr>
            <w:rFonts w:ascii="Times New Roman" w:hAnsi="Times New Roman" w:cs="Times New Roman"/>
            <w:noProof/>
            <w:webHidden/>
          </w:rPr>
          <w:fldChar w:fldCharType="begin"/>
        </w:r>
        <w:r w:rsidRPr="007E7EF1">
          <w:rPr>
            <w:rFonts w:ascii="Times New Roman" w:hAnsi="Times New Roman" w:cs="Times New Roman"/>
            <w:noProof/>
            <w:webHidden/>
          </w:rPr>
          <w:instrText xml:space="preserve"> PAGEREF _Toc207658509 \h </w:instrText>
        </w:r>
        <w:r w:rsidRPr="007E7EF1">
          <w:rPr>
            <w:rFonts w:ascii="Times New Roman" w:hAnsi="Times New Roman" w:cs="Times New Roman"/>
            <w:noProof/>
            <w:webHidden/>
          </w:rPr>
        </w:r>
        <w:r w:rsidRPr="007E7EF1">
          <w:rPr>
            <w:rFonts w:ascii="Times New Roman" w:hAnsi="Times New Roman" w:cs="Times New Roman"/>
            <w:noProof/>
            <w:webHidden/>
          </w:rPr>
          <w:fldChar w:fldCharType="separate"/>
        </w:r>
        <w:r w:rsidRPr="007E7EF1">
          <w:rPr>
            <w:rFonts w:ascii="Times New Roman" w:hAnsi="Times New Roman" w:cs="Times New Roman"/>
            <w:noProof/>
            <w:webHidden/>
          </w:rPr>
          <w:t>22</w:t>
        </w:r>
        <w:r w:rsidRPr="007E7EF1">
          <w:rPr>
            <w:rFonts w:ascii="Times New Roman" w:hAnsi="Times New Roman" w:cs="Times New Roman"/>
            <w:noProof/>
            <w:webHidden/>
          </w:rPr>
          <w:fldChar w:fldCharType="end"/>
        </w:r>
      </w:hyperlink>
    </w:p>
    <w:p w:rsidR="007E7EF1" w:rsidRPr="007E7EF1" w:rsidRDefault="007E7EF1" w:rsidP="007E7EF1">
      <w:pPr>
        <w:pStyle w:val="2b"/>
        <w:rPr>
          <w:rFonts w:ascii="Times New Roman" w:eastAsiaTheme="minorEastAsia" w:hAnsi="Times New Roman" w:cs="Times New Roman"/>
          <w:noProof/>
          <w:lang w:eastAsia="ru-RU"/>
        </w:rPr>
      </w:pPr>
      <w:hyperlink w:anchor="_Toc207658510" w:history="1">
        <w:r w:rsidRPr="007E7EF1">
          <w:rPr>
            <w:rStyle w:val="afffffff7"/>
            <w:rFonts w:ascii="Times New Roman" w:hAnsi="Times New Roman" w:cs="Times New Roman"/>
            <w:noProof/>
          </w:rPr>
          <w:t>2.4. Курсовая работа (проект)</w:t>
        </w:r>
        <w:r w:rsidRPr="007E7EF1">
          <w:rPr>
            <w:rFonts w:ascii="Times New Roman" w:hAnsi="Times New Roman" w:cs="Times New Roman"/>
            <w:noProof/>
            <w:webHidden/>
          </w:rPr>
          <w:tab/>
        </w:r>
        <w:r w:rsidRPr="007E7EF1">
          <w:rPr>
            <w:rFonts w:ascii="Times New Roman" w:hAnsi="Times New Roman" w:cs="Times New Roman"/>
            <w:noProof/>
            <w:webHidden/>
          </w:rPr>
          <w:fldChar w:fldCharType="begin"/>
        </w:r>
        <w:r w:rsidRPr="007E7EF1">
          <w:rPr>
            <w:rFonts w:ascii="Times New Roman" w:hAnsi="Times New Roman" w:cs="Times New Roman"/>
            <w:noProof/>
            <w:webHidden/>
          </w:rPr>
          <w:instrText xml:space="preserve"> PAGEREF _Toc207658510 \h </w:instrText>
        </w:r>
        <w:r w:rsidRPr="007E7EF1">
          <w:rPr>
            <w:rFonts w:ascii="Times New Roman" w:hAnsi="Times New Roman" w:cs="Times New Roman"/>
            <w:noProof/>
            <w:webHidden/>
          </w:rPr>
        </w:r>
        <w:r w:rsidRPr="007E7EF1">
          <w:rPr>
            <w:rFonts w:ascii="Times New Roman" w:hAnsi="Times New Roman" w:cs="Times New Roman"/>
            <w:noProof/>
            <w:webHidden/>
          </w:rPr>
          <w:fldChar w:fldCharType="separate"/>
        </w:r>
        <w:r w:rsidRPr="007E7EF1">
          <w:rPr>
            <w:rFonts w:ascii="Times New Roman" w:hAnsi="Times New Roman" w:cs="Times New Roman"/>
            <w:noProof/>
            <w:webHidden/>
          </w:rPr>
          <w:t>35</w:t>
        </w:r>
        <w:r w:rsidRPr="007E7EF1">
          <w:rPr>
            <w:rFonts w:ascii="Times New Roman" w:hAnsi="Times New Roman" w:cs="Times New Roman"/>
            <w:noProof/>
            <w:webHidden/>
          </w:rPr>
          <w:fldChar w:fldCharType="end"/>
        </w:r>
      </w:hyperlink>
    </w:p>
    <w:p w:rsidR="007E7EF1" w:rsidRPr="007E7EF1" w:rsidRDefault="007E7EF1">
      <w:pPr>
        <w:pStyle w:val="1fe"/>
        <w:tabs>
          <w:tab w:val="right" w:leader="dot" w:pos="9628"/>
        </w:tabs>
        <w:rPr>
          <w:rFonts w:ascii="Times New Roman" w:eastAsiaTheme="minorEastAsia" w:hAnsi="Times New Roman" w:cs="Times New Roman"/>
          <w:noProof/>
          <w:lang w:eastAsia="ru-RU"/>
        </w:rPr>
      </w:pPr>
      <w:hyperlink w:anchor="_Toc207658511" w:history="1">
        <w:r w:rsidRPr="007E7EF1">
          <w:rPr>
            <w:rStyle w:val="afffffff7"/>
            <w:rFonts w:ascii="Times New Roman" w:hAnsi="Times New Roman" w:cs="Times New Roman"/>
            <w:b/>
            <w:caps/>
            <w:noProof/>
          </w:rPr>
          <w:t>3. УСЛОВИЯ РЕАЛИЗАЦИИ ПРОФЕССИОНАЛЬНОГО МОДУЛЯ</w:t>
        </w:r>
        <w:r w:rsidRPr="007E7EF1">
          <w:rPr>
            <w:rFonts w:ascii="Times New Roman" w:hAnsi="Times New Roman" w:cs="Times New Roman"/>
            <w:noProof/>
            <w:webHidden/>
          </w:rPr>
          <w:tab/>
        </w:r>
        <w:r w:rsidRPr="007E7EF1">
          <w:rPr>
            <w:rFonts w:ascii="Times New Roman" w:hAnsi="Times New Roman" w:cs="Times New Roman"/>
            <w:noProof/>
            <w:webHidden/>
          </w:rPr>
          <w:fldChar w:fldCharType="begin"/>
        </w:r>
        <w:r w:rsidRPr="007E7EF1">
          <w:rPr>
            <w:rFonts w:ascii="Times New Roman" w:hAnsi="Times New Roman" w:cs="Times New Roman"/>
            <w:noProof/>
            <w:webHidden/>
          </w:rPr>
          <w:instrText xml:space="preserve"> PAGEREF _Toc207658511 \h </w:instrText>
        </w:r>
        <w:r w:rsidRPr="007E7EF1">
          <w:rPr>
            <w:rFonts w:ascii="Times New Roman" w:hAnsi="Times New Roman" w:cs="Times New Roman"/>
            <w:noProof/>
            <w:webHidden/>
          </w:rPr>
        </w:r>
        <w:r w:rsidRPr="007E7EF1">
          <w:rPr>
            <w:rFonts w:ascii="Times New Roman" w:hAnsi="Times New Roman" w:cs="Times New Roman"/>
            <w:noProof/>
            <w:webHidden/>
          </w:rPr>
          <w:fldChar w:fldCharType="separate"/>
        </w:r>
        <w:r w:rsidRPr="007E7EF1">
          <w:rPr>
            <w:rFonts w:ascii="Times New Roman" w:hAnsi="Times New Roman" w:cs="Times New Roman"/>
            <w:noProof/>
            <w:webHidden/>
          </w:rPr>
          <w:t>36</w:t>
        </w:r>
        <w:r w:rsidRPr="007E7EF1">
          <w:rPr>
            <w:rFonts w:ascii="Times New Roman" w:hAnsi="Times New Roman" w:cs="Times New Roman"/>
            <w:noProof/>
            <w:webHidden/>
          </w:rPr>
          <w:fldChar w:fldCharType="end"/>
        </w:r>
      </w:hyperlink>
    </w:p>
    <w:p w:rsidR="007E7EF1" w:rsidRPr="007E7EF1" w:rsidRDefault="007E7EF1" w:rsidP="007E7EF1">
      <w:pPr>
        <w:pStyle w:val="2b"/>
        <w:rPr>
          <w:rFonts w:ascii="Times New Roman" w:eastAsiaTheme="minorEastAsia" w:hAnsi="Times New Roman" w:cs="Times New Roman"/>
          <w:noProof/>
          <w:lang w:eastAsia="ru-RU"/>
        </w:rPr>
      </w:pPr>
      <w:hyperlink w:anchor="_Toc207658512" w:history="1">
        <w:r w:rsidRPr="007E7EF1">
          <w:rPr>
            <w:rStyle w:val="afffffff7"/>
            <w:rFonts w:ascii="Times New Roman" w:hAnsi="Times New Roman" w:cs="Times New Roman"/>
            <w:noProof/>
          </w:rPr>
          <w:t>3.1. Материально-техническое обеспечение</w:t>
        </w:r>
        <w:r w:rsidRPr="007E7EF1">
          <w:rPr>
            <w:rFonts w:ascii="Times New Roman" w:hAnsi="Times New Roman" w:cs="Times New Roman"/>
            <w:noProof/>
            <w:webHidden/>
          </w:rPr>
          <w:tab/>
        </w:r>
        <w:r w:rsidRPr="007E7EF1">
          <w:rPr>
            <w:rFonts w:ascii="Times New Roman" w:hAnsi="Times New Roman" w:cs="Times New Roman"/>
            <w:noProof/>
            <w:webHidden/>
          </w:rPr>
          <w:fldChar w:fldCharType="begin"/>
        </w:r>
        <w:r w:rsidRPr="007E7EF1">
          <w:rPr>
            <w:rFonts w:ascii="Times New Roman" w:hAnsi="Times New Roman" w:cs="Times New Roman"/>
            <w:noProof/>
            <w:webHidden/>
          </w:rPr>
          <w:instrText xml:space="preserve"> PAGEREF _Toc207658512 \h </w:instrText>
        </w:r>
        <w:r w:rsidRPr="007E7EF1">
          <w:rPr>
            <w:rFonts w:ascii="Times New Roman" w:hAnsi="Times New Roman" w:cs="Times New Roman"/>
            <w:noProof/>
            <w:webHidden/>
          </w:rPr>
        </w:r>
        <w:r w:rsidRPr="007E7EF1">
          <w:rPr>
            <w:rFonts w:ascii="Times New Roman" w:hAnsi="Times New Roman" w:cs="Times New Roman"/>
            <w:noProof/>
            <w:webHidden/>
          </w:rPr>
          <w:fldChar w:fldCharType="separate"/>
        </w:r>
        <w:r w:rsidRPr="007E7EF1">
          <w:rPr>
            <w:rFonts w:ascii="Times New Roman" w:hAnsi="Times New Roman" w:cs="Times New Roman"/>
            <w:noProof/>
            <w:webHidden/>
          </w:rPr>
          <w:t>36</w:t>
        </w:r>
        <w:r w:rsidRPr="007E7EF1">
          <w:rPr>
            <w:rFonts w:ascii="Times New Roman" w:hAnsi="Times New Roman" w:cs="Times New Roman"/>
            <w:noProof/>
            <w:webHidden/>
          </w:rPr>
          <w:fldChar w:fldCharType="end"/>
        </w:r>
      </w:hyperlink>
    </w:p>
    <w:p w:rsidR="007E7EF1" w:rsidRPr="007E7EF1" w:rsidRDefault="007E7EF1" w:rsidP="007E7EF1">
      <w:pPr>
        <w:pStyle w:val="2b"/>
        <w:rPr>
          <w:rFonts w:ascii="Times New Roman" w:eastAsiaTheme="minorEastAsia" w:hAnsi="Times New Roman" w:cs="Times New Roman"/>
          <w:noProof/>
          <w:lang w:eastAsia="ru-RU"/>
        </w:rPr>
      </w:pPr>
      <w:hyperlink w:anchor="_Toc207658513" w:history="1">
        <w:r w:rsidRPr="007E7EF1">
          <w:rPr>
            <w:rStyle w:val="afffffff7"/>
            <w:rFonts w:ascii="Times New Roman" w:hAnsi="Times New Roman" w:cs="Times New Roman"/>
            <w:noProof/>
          </w:rPr>
          <w:t>3.2. Учебно-методическое обеспечение</w:t>
        </w:r>
        <w:r w:rsidRPr="007E7EF1">
          <w:rPr>
            <w:rFonts w:ascii="Times New Roman" w:hAnsi="Times New Roman" w:cs="Times New Roman"/>
            <w:noProof/>
            <w:webHidden/>
          </w:rPr>
          <w:tab/>
        </w:r>
        <w:r w:rsidRPr="007E7EF1">
          <w:rPr>
            <w:rFonts w:ascii="Times New Roman" w:hAnsi="Times New Roman" w:cs="Times New Roman"/>
            <w:noProof/>
            <w:webHidden/>
          </w:rPr>
          <w:fldChar w:fldCharType="begin"/>
        </w:r>
        <w:r w:rsidRPr="007E7EF1">
          <w:rPr>
            <w:rFonts w:ascii="Times New Roman" w:hAnsi="Times New Roman" w:cs="Times New Roman"/>
            <w:noProof/>
            <w:webHidden/>
          </w:rPr>
          <w:instrText xml:space="preserve"> PAGEREF _Toc207658513 \h </w:instrText>
        </w:r>
        <w:r w:rsidRPr="007E7EF1">
          <w:rPr>
            <w:rFonts w:ascii="Times New Roman" w:hAnsi="Times New Roman" w:cs="Times New Roman"/>
            <w:noProof/>
            <w:webHidden/>
          </w:rPr>
        </w:r>
        <w:r w:rsidRPr="007E7EF1">
          <w:rPr>
            <w:rFonts w:ascii="Times New Roman" w:hAnsi="Times New Roman" w:cs="Times New Roman"/>
            <w:noProof/>
            <w:webHidden/>
          </w:rPr>
          <w:fldChar w:fldCharType="separate"/>
        </w:r>
        <w:r w:rsidRPr="007E7EF1">
          <w:rPr>
            <w:rFonts w:ascii="Times New Roman" w:hAnsi="Times New Roman" w:cs="Times New Roman"/>
            <w:noProof/>
            <w:webHidden/>
          </w:rPr>
          <w:t>36</w:t>
        </w:r>
        <w:r w:rsidRPr="007E7EF1">
          <w:rPr>
            <w:rFonts w:ascii="Times New Roman" w:hAnsi="Times New Roman" w:cs="Times New Roman"/>
            <w:noProof/>
            <w:webHidden/>
          </w:rPr>
          <w:fldChar w:fldCharType="end"/>
        </w:r>
      </w:hyperlink>
    </w:p>
    <w:p w:rsidR="007E7EF1" w:rsidRDefault="007E7EF1">
      <w:pPr>
        <w:pStyle w:val="1fe"/>
        <w:tabs>
          <w:tab w:val="right" w:leader="dot" w:pos="9628"/>
        </w:tabs>
        <w:rPr>
          <w:rFonts w:eastAsiaTheme="minorEastAsia"/>
          <w:noProof/>
          <w:lang w:eastAsia="ru-RU"/>
        </w:rPr>
      </w:pPr>
      <w:hyperlink w:anchor="_Toc207658514" w:history="1">
        <w:r w:rsidRPr="007E7EF1">
          <w:rPr>
            <w:rStyle w:val="afffffff7"/>
            <w:rFonts w:ascii="Times New Roman" w:hAnsi="Times New Roman" w:cs="Times New Roman"/>
            <w:b/>
            <w:caps/>
            <w:noProof/>
          </w:rPr>
          <w:t>4. КОНТРОЛЬ И ОЦЕНКА РЕЗУЛЬТАТОВ ОСВОЕНИЯ  ПРОФЕССИОНАЛЬНОГО МОДУЛЯ</w:t>
        </w:r>
        <w:r w:rsidRPr="007E7EF1">
          <w:rPr>
            <w:rFonts w:ascii="Times New Roman" w:hAnsi="Times New Roman" w:cs="Times New Roman"/>
            <w:noProof/>
            <w:webHidden/>
          </w:rPr>
          <w:tab/>
        </w:r>
        <w:r w:rsidRPr="007E7EF1">
          <w:rPr>
            <w:rFonts w:ascii="Times New Roman" w:hAnsi="Times New Roman" w:cs="Times New Roman"/>
            <w:noProof/>
            <w:webHidden/>
          </w:rPr>
          <w:fldChar w:fldCharType="begin"/>
        </w:r>
        <w:r w:rsidRPr="007E7EF1">
          <w:rPr>
            <w:rFonts w:ascii="Times New Roman" w:hAnsi="Times New Roman" w:cs="Times New Roman"/>
            <w:noProof/>
            <w:webHidden/>
          </w:rPr>
          <w:instrText xml:space="preserve"> PAGEREF _Toc207658514 \h </w:instrText>
        </w:r>
        <w:r w:rsidRPr="007E7EF1">
          <w:rPr>
            <w:rFonts w:ascii="Times New Roman" w:hAnsi="Times New Roman" w:cs="Times New Roman"/>
            <w:noProof/>
            <w:webHidden/>
          </w:rPr>
        </w:r>
        <w:r w:rsidRPr="007E7EF1">
          <w:rPr>
            <w:rFonts w:ascii="Times New Roman" w:hAnsi="Times New Roman" w:cs="Times New Roman"/>
            <w:noProof/>
            <w:webHidden/>
          </w:rPr>
          <w:fldChar w:fldCharType="separate"/>
        </w:r>
        <w:r w:rsidRPr="007E7EF1">
          <w:rPr>
            <w:rFonts w:ascii="Times New Roman" w:hAnsi="Times New Roman" w:cs="Times New Roman"/>
            <w:noProof/>
            <w:webHidden/>
          </w:rPr>
          <w:t>36</w:t>
        </w:r>
        <w:r w:rsidRPr="007E7EF1">
          <w:rPr>
            <w:rFonts w:ascii="Times New Roman" w:hAnsi="Times New Roman" w:cs="Times New Roman"/>
            <w:noProof/>
            <w:webHidden/>
          </w:rPr>
          <w:fldChar w:fldCharType="end"/>
        </w:r>
      </w:hyperlink>
    </w:p>
    <w:p w:rsidR="007E7EF1" w:rsidRDefault="007E7EF1" w:rsidP="007E7EF1">
      <w:pPr>
        <w:pStyle w:val="2b"/>
        <w:rPr>
          <w:rFonts w:eastAsiaTheme="minorEastAsia"/>
          <w:noProof/>
          <w:lang w:eastAsia="ru-RU"/>
        </w:rPr>
      </w:pPr>
      <w:r>
        <w:rPr>
          <w:rStyle w:val="afffffff7"/>
          <w:rFonts w:ascii="Times New Roman Полужирный" w:hAnsi="Times New Roman Полужирный"/>
          <w:caps/>
          <w:noProof/>
        </w:rPr>
        <w:fldChar w:fldCharType="end"/>
      </w:r>
      <w:r w:rsidRPr="00A36487">
        <w:rPr>
          <w:rStyle w:val="afffffff7"/>
          <w:noProof/>
        </w:rPr>
        <w:fldChar w:fldCharType="end"/>
      </w:r>
    </w:p>
    <w:p w:rsidR="00D369E1" w:rsidRPr="00D369E1" w:rsidRDefault="00D369E1" w:rsidP="00D369E1">
      <w:pPr>
        <w:spacing w:after="0" w:line="240" w:lineRule="auto"/>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fldChar w:fldCharType="end"/>
      </w:r>
    </w:p>
    <w:p w:rsidR="00D369E1" w:rsidRPr="00D369E1" w:rsidRDefault="00D369E1" w:rsidP="00D369E1">
      <w:pPr>
        <w:spacing w:after="0" w:line="240" w:lineRule="auto"/>
        <w:ind w:firstLine="709"/>
        <w:outlineLvl w:val="0"/>
        <w:rPr>
          <w:rFonts w:ascii="Times New Roman" w:eastAsia="Times New Roman" w:hAnsi="Times New Roman" w:cs="Times New Roman"/>
          <w:b/>
          <w:bCs/>
          <w:color w:val="000000"/>
          <w:kern w:val="36"/>
          <w:sz w:val="24"/>
          <w:szCs w:val="24"/>
          <w:lang w:eastAsia="ru-RU"/>
        </w:rPr>
      </w:pPr>
    </w:p>
    <w:p w:rsidR="00D369E1" w:rsidRPr="00D369E1" w:rsidRDefault="00D369E1" w:rsidP="00D369E1">
      <w:pPr>
        <w:keepNext/>
        <w:spacing w:after="0" w:line="240" w:lineRule="auto"/>
        <w:outlineLvl w:val="0"/>
        <w:rPr>
          <w:rFonts w:ascii="Times New Roman" w:eastAsia="Segoe UI" w:hAnsi="Times New Roman" w:cs="Times New Roman"/>
          <w:b/>
          <w:bCs/>
          <w:color w:val="000000"/>
          <w:kern w:val="32"/>
          <w:sz w:val="24"/>
          <w:szCs w:val="24"/>
          <w:lang w:eastAsia="ru-RU"/>
        </w:rPr>
        <w:sectPr w:rsidR="00D369E1" w:rsidRPr="00D369E1" w:rsidSect="009536C7">
          <w:headerReference w:type="even" r:id="rId9"/>
          <w:headerReference w:type="default" r:id="rId10"/>
          <w:pgSz w:w="11906" w:h="16838"/>
          <w:pgMar w:top="1134" w:right="567" w:bottom="1134" w:left="1701" w:header="709" w:footer="709" w:gutter="0"/>
          <w:cols w:space="708"/>
          <w:docGrid w:linePitch="360"/>
        </w:sectPr>
      </w:pPr>
      <w:bookmarkStart w:id="13" w:name="_Toc149904144"/>
      <w:bookmarkStart w:id="14" w:name="_Toc150695622"/>
      <w:bookmarkStart w:id="15" w:name="_Toc150695787"/>
    </w:p>
    <w:p w:rsidR="00D369E1" w:rsidRPr="007E7EF1" w:rsidRDefault="00D369E1" w:rsidP="007E7EF1">
      <w:pPr>
        <w:pStyle w:val="115"/>
        <w:jc w:val="center"/>
        <w:rPr>
          <w:rStyle w:val="11"/>
        </w:rPr>
      </w:pPr>
      <w:bookmarkStart w:id="16" w:name="_Toc207658452"/>
      <w:bookmarkStart w:id="17" w:name="_Toc207658503"/>
      <w:bookmarkStart w:id="18" w:name="_Toc207658666"/>
      <w:bookmarkStart w:id="19" w:name="_Toc207658713"/>
      <w:r w:rsidRPr="007E7EF1">
        <w:rPr>
          <w:rStyle w:val="11"/>
        </w:rPr>
        <w:lastRenderedPageBreak/>
        <w:t>1. ОБЩАЯ ХАРАКТЕРИСТИКА</w:t>
      </w:r>
      <w:bookmarkEnd w:id="13"/>
      <w:bookmarkEnd w:id="14"/>
      <w:bookmarkEnd w:id="15"/>
      <w:r w:rsidRPr="007E7EF1">
        <w:rPr>
          <w:rStyle w:val="11"/>
        </w:rPr>
        <w:t xml:space="preserve"> ПРИМЕРНОЙ РАБОЧЕЙ ПРОГРАММЫ ПРОФЕССИОНАЛЬНОГО МОДУЛЯ</w:t>
      </w:r>
      <w:bookmarkEnd w:id="16"/>
      <w:bookmarkEnd w:id="17"/>
      <w:bookmarkEnd w:id="18"/>
      <w:bookmarkEnd w:id="19"/>
    </w:p>
    <w:p w:rsidR="00D369E1" w:rsidRPr="009536C7" w:rsidRDefault="009536C7" w:rsidP="00D369E1">
      <w:pPr>
        <w:spacing w:after="0" w:line="240" w:lineRule="auto"/>
        <w:jc w:val="center"/>
        <w:rPr>
          <w:rFonts w:ascii="Times New Roman" w:eastAsia="Calibri" w:hAnsi="Times New Roman" w:cs="Times New Roman"/>
          <w:b/>
          <w:color w:val="000000"/>
          <w:sz w:val="24"/>
          <w:szCs w:val="24"/>
          <w:vertAlign w:val="superscript"/>
        </w:rPr>
      </w:pPr>
      <w:r>
        <w:rPr>
          <w:rFonts w:ascii="Times New Roman" w:eastAsia="Calibri" w:hAnsi="Times New Roman" w:cs="Times New Roman"/>
          <w:b/>
          <w:color w:val="000000"/>
          <w:sz w:val="24"/>
          <w:szCs w:val="24"/>
        </w:rPr>
        <w:t>«ПМ.</w:t>
      </w:r>
      <w:r w:rsidR="00D369E1" w:rsidRPr="009536C7">
        <w:rPr>
          <w:rFonts w:ascii="Times New Roman" w:eastAsia="Calibri" w:hAnsi="Times New Roman" w:cs="Times New Roman"/>
          <w:b/>
          <w:color w:val="000000"/>
          <w:sz w:val="24"/>
          <w:szCs w:val="24"/>
        </w:rPr>
        <w:t xml:space="preserve">01 </w:t>
      </w:r>
      <w:r w:rsidR="007E7EF1" w:rsidRPr="007E7EF1">
        <w:rPr>
          <w:rFonts w:ascii="Times New Roman" w:eastAsia="Calibri" w:hAnsi="Times New Roman" w:cs="Times New Roman"/>
          <w:b/>
          <w:color w:val="000000"/>
          <w:sz w:val="24"/>
          <w:szCs w:val="24"/>
        </w:rPr>
        <w:t>Техническая эксплуатация судового электрооборудования и средств автоматики</w:t>
      </w:r>
      <w:r w:rsidR="00D369E1" w:rsidRPr="009536C7">
        <w:rPr>
          <w:rFonts w:ascii="Times New Roman" w:eastAsia="Calibri" w:hAnsi="Times New Roman" w:cs="Times New Roman"/>
          <w:b/>
          <w:color w:val="000000"/>
          <w:sz w:val="24"/>
          <w:szCs w:val="24"/>
        </w:rPr>
        <w:t>»</w:t>
      </w:r>
    </w:p>
    <w:p w:rsidR="00D369E1" w:rsidRPr="00D369E1" w:rsidRDefault="00D369E1" w:rsidP="00D369E1">
      <w:pPr>
        <w:keepNext/>
        <w:spacing w:after="0" w:line="240" w:lineRule="auto"/>
        <w:jc w:val="center"/>
        <w:outlineLvl w:val="0"/>
        <w:rPr>
          <w:rFonts w:ascii="Times New Roman" w:eastAsia="Segoe UI" w:hAnsi="Times New Roman" w:cs="Times New Roman"/>
          <w:b/>
          <w:bCs/>
          <w:color w:val="000000"/>
          <w:kern w:val="32"/>
          <w:sz w:val="24"/>
          <w:szCs w:val="24"/>
          <w:lang w:eastAsia="ru-RU"/>
        </w:rPr>
      </w:pPr>
    </w:p>
    <w:p w:rsidR="00D369E1" w:rsidRPr="00D369E1" w:rsidRDefault="00D369E1" w:rsidP="006C63CF">
      <w:pPr>
        <w:pStyle w:val="115"/>
      </w:pPr>
      <w:bookmarkStart w:id="20" w:name="_Toc150695623"/>
      <w:bookmarkStart w:id="21" w:name="_Toc207658453"/>
      <w:bookmarkStart w:id="22" w:name="_Toc207658504"/>
      <w:bookmarkStart w:id="23" w:name="_Toc207658667"/>
      <w:bookmarkStart w:id="24" w:name="_Toc207658714"/>
      <w:r w:rsidRPr="00D369E1">
        <w:t xml:space="preserve">1.1. </w:t>
      </w:r>
      <w:bookmarkEnd w:id="20"/>
      <w:r w:rsidRPr="00D369E1">
        <w:t>Цель и место профессионального модуля в структуре образовательной программы</w:t>
      </w:r>
      <w:bookmarkEnd w:id="21"/>
      <w:bookmarkEnd w:id="22"/>
      <w:bookmarkEnd w:id="23"/>
      <w:bookmarkEnd w:id="24"/>
    </w:p>
    <w:p w:rsidR="00D369E1" w:rsidRPr="00D369E1" w:rsidRDefault="00D369E1" w:rsidP="00D369E1">
      <w:pPr>
        <w:suppressAutoHyphens/>
        <w:spacing w:after="0"/>
        <w:ind w:firstLine="709"/>
        <w:jc w:val="both"/>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color w:val="000000"/>
          <w:sz w:val="24"/>
          <w:szCs w:val="24"/>
          <w:lang w:eastAsia="ru-RU"/>
        </w:rPr>
        <w:t xml:space="preserve">Цель модуля: освоение вида деятельности </w:t>
      </w:r>
      <w:r w:rsidRPr="00D369E1">
        <w:rPr>
          <w:rFonts w:ascii="Times New Roman" w:eastAsia="Calibri" w:hAnsi="Times New Roman" w:cs="Times New Roman"/>
          <w:color w:val="000000"/>
          <w:sz w:val="24"/>
          <w:szCs w:val="24"/>
        </w:rPr>
        <w:t>«Техническая эксплуатация судового электрооборудования и средств автоматики»</w:t>
      </w:r>
      <w:r w:rsidRPr="00D369E1">
        <w:rPr>
          <w:rFonts w:ascii="Times New Roman" w:eastAsia="Times New Roman" w:hAnsi="Times New Roman" w:cs="Times New Roman"/>
          <w:color w:val="000000"/>
          <w:sz w:val="24"/>
          <w:szCs w:val="24"/>
          <w:lang w:eastAsia="ru-RU"/>
        </w:rPr>
        <w:t>.</w:t>
      </w:r>
    </w:p>
    <w:p w:rsidR="00D369E1" w:rsidRPr="00D369E1" w:rsidRDefault="00D369E1" w:rsidP="00D369E1">
      <w:pPr>
        <w:suppressAutoHyphens/>
        <w:spacing w:after="0"/>
        <w:ind w:firstLine="709"/>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 xml:space="preserve">Профессиональный модуль включен в обязательную часть образовательной программы </w:t>
      </w:r>
    </w:p>
    <w:p w:rsidR="00D369E1" w:rsidRPr="00D369E1" w:rsidRDefault="00D369E1" w:rsidP="00D369E1">
      <w:pPr>
        <w:suppressAutoHyphens/>
        <w:spacing w:after="0"/>
        <w:ind w:firstLine="709"/>
        <w:jc w:val="both"/>
        <w:rPr>
          <w:rFonts w:ascii="Times New Roman" w:eastAsia="Calibri" w:hAnsi="Times New Roman" w:cs="Times New Roman"/>
          <w:color w:val="000000"/>
          <w:sz w:val="24"/>
          <w:szCs w:val="24"/>
        </w:rPr>
      </w:pPr>
    </w:p>
    <w:p w:rsidR="00D369E1" w:rsidRPr="006C63CF" w:rsidRDefault="00D369E1" w:rsidP="006C63CF">
      <w:pPr>
        <w:pStyle w:val="115"/>
      </w:pPr>
      <w:bookmarkStart w:id="25" w:name="_Toc156820311"/>
      <w:bookmarkStart w:id="26" w:name="_Toc207658454"/>
      <w:bookmarkStart w:id="27" w:name="_Toc207658505"/>
      <w:bookmarkStart w:id="28" w:name="_Toc207658668"/>
      <w:bookmarkStart w:id="29" w:name="_Toc207658715"/>
      <w:r w:rsidRPr="006C63CF">
        <w:t>1.2. Планируемые результаты освоения профессионального модуля</w:t>
      </w:r>
      <w:bookmarkEnd w:id="25"/>
      <w:bookmarkEnd w:id="26"/>
      <w:bookmarkEnd w:id="27"/>
      <w:bookmarkEnd w:id="28"/>
      <w:bookmarkEnd w:id="29"/>
    </w:p>
    <w:p w:rsidR="00D369E1" w:rsidRPr="00D369E1" w:rsidRDefault="00D369E1" w:rsidP="00D369E1">
      <w:pPr>
        <w:spacing w:after="0" w:line="240" w:lineRule="auto"/>
        <w:ind w:firstLine="709"/>
        <w:jc w:val="both"/>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color w:val="000000"/>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4.3ПОП).</w:t>
      </w:r>
    </w:p>
    <w:p w:rsidR="00D369E1" w:rsidRPr="00D369E1" w:rsidRDefault="00D369E1" w:rsidP="00D369E1">
      <w:pPr>
        <w:spacing w:after="0" w:line="240" w:lineRule="auto"/>
        <w:ind w:firstLine="709"/>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 xml:space="preserve">В результате освоения профессионального модуля </w:t>
      </w:r>
      <w:proofErr w:type="gramStart"/>
      <w:r w:rsidRPr="00D369E1">
        <w:rPr>
          <w:rFonts w:ascii="Times New Roman" w:eastAsia="Calibri" w:hAnsi="Times New Roman" w:cs="Times New Roman"/>
          <w:bCs/>
          <w:color w:val="000000"/>
          <w:sz w:val="24"/>
          <w:szCs w:val="24"/>
        </w:rPr>
        <w:t>обучающийся</w:t>
      </w:r>
      <w:proofErr w:type="gramEnd"/>
      <w:r w:rsidRPr="00D369E1">
        <w:rPr>
          <w:rFonts w:ascii="Times New Roman" w:eastAsia="Calibri" w:hAnsi="Times New Roman" w:cs="Times New Roman"/>
          <w:bCs/>
          <w:color w:val="000000"/>
          <w:sz w:val="24"/>
          <w:szCs w:val="24"/>
        </w:rPr>
        <w:t xml:space="preserve"> должен</w:t>
      </w:r>
      <w:r w:rsidRPr="00D369E1">
        <w:rPr>
          <w:rFonts w:ascii="Times New Roman" w:eastAsia="Calibri" w:hAnsi="Times New Roman" w:cs="Times New Roman"/>
          <w:bCs/>
          <w:color w:val="000000"/>
          <w:sz w:val="24"/>
          <w:szCs w:val="24"/>
          <w:vertAlign w:val="superscript"/>
        </w:rPr>
        <w:footnoteReference w:id="1"/>
      </w:r>
      <w:r w:rsidRPr="00D369E1">
        <w:rPr>
          <w:rFonts w:ascii="Times New Roman" w:eastAsia="Calibri" w:hAnsi="Times New Roman" w:cs="Times New Roman"/>
          <w:bCs/>
          <w:color w:val="000000"/>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6"/>
        <w:gridCol w:w="2714"/>
        <w:gridCol w:w="2958"/>
        <w:gridCol w:w="2970"/>
      </w:tblGrid>
      <w:tr w:rsidR="00D369E1" w:rsidRPr="00D369E1" w:rsidTr="009536C7">
        <w:tc>
          <w:tcPr>
            <w:tcW w:w="986" w:type="dxa"/>
            <w:tcBorders>
              <w:top w:val="single" w:sz="4" w:space="0" w:color="auto"/>
              <w:left w:val="single" w:sz="4" w:space="0" w:color="auto"/>
              <w:right w:val="single" w:sz="4" w:space="0" w:color="auto"/>
            </w:tcBorders>
          </w:tcPr>
          <w:p w:rsidR="00D369E1" w:rsidRPr="00D369E1" w:rsidRDefault="00D369E1" w:rsidP="00D369E1">
            <w:pPr>
              <w:spacing w:after="0" w:line="240" w:lineRule="auto"/>
              <w:rPr>
                <w:rFonts w:ascii="Times New Roman" w:eastAsia="Calibri" w:hAnsi="Times New Roman" w:cs="Times New Roman"/>
                <w:b/>
                <w:color w:val="000000"/>
                <w:sz w:val="24"/>
                <w:szCs w:val="24"/>
              </w:rPr>
            </w:pPr>
            <w:r w:rsidRPr="00D369E1">
              <w:rPr>
                <w:rFonts w:ascii="Times New Roman" w:eastAsia="Calibri" w:hAnsi="Times New Roman" w:cs="Times New Roman"/>
                <w:b/>
                <w:color w:val="000000"/>
                <w:sz w:val="24"/>
                <w:szCs w:val="24"/>
              </w:rPr>
              <w:t xml:space="preserve">Код </w:t>
            </w:r>
            <w:proofErr w:type="gramStart"/>
            <w:r w:rsidRPr="00D369E1">
              <w:rPr>
                <w:rFonts w:ascii="Times New Roman" w:eastAsia="Calibri" w:hAnsi="Times New Roman" w:cs="Times New Roman"/>
                <w:b/>
                <w:i/>
                <w:color w:val="000000"/>
                <w:sz w:val="24"/>
                <w:szCs w:val="24"/>
              </w:rPr>
              <w:t>ОК</w:t>
            </w:r>
            <w:proofErr w:type="gramEnd"/>
            <w:r w:rsidRPr="00D369E1">
              <w:rPr>
                <w:rFonts w:ascii="Times New Roman" w:eastAsia="Calibri" w:hAnsi="Times New Roman" w:cs="Times New Roman"/>
                <w:b/>
                <w:i/>
                <w:color w:val="000000"/>
                <w:sz w:val="24"/>
                <w:szCs w:val="24"/>
              </w:rPr>
              <w:t>, ПК</w:t>
            </w:r>
          </w:p>
        </w:tc>
        <w:tc>
          <w:tcPr>
            <w:tcW w:w="2714" w:type="dxa"/>
            <w:tcBorders>
              <w:top w:val="single" w:sz="4" w:space="0" w:color="auto"/>
              <w:left w:val="single" w:sz="4" w:space="0" w:color="auto"/>
              <w:right w:val="single" w:sz="4" w:space="0" w:color="auto"/>
            </w:tcBorders>
          </w:tcPr>
          <w:p w:rsidR="00D369E1" w:rsidRPr="00D369E1" w:rsidRDefault="00D369E1" w:rsidP="006C63CF">
            <w:pPr>
              <w:spacing w:after="0" w:line="240" w:lineRule="auto"/>
              <w:jc w:val="center"/>
              <w:rPr>
                <w:rFonts w:ascii="Times New Roman" w:eastAsia="Calibri" w:hAnsi="Times New Roman" w:cs="Times New Roman"/>
                <w:b/>
                <w:color w:val="000000"/>
                <w:sz w:val="24"/>
                <w:szCs w:val="24"/>
              </w:rPr>
            </w:pPr>
            <w:r w:rsidRPr="00D369E1">
              <w:rPr>
                <w:rFonts w:ascii="Times New Roman" w:eastAsia="Calibri" w:hAnsi="Times New Roman" w:cs="Times New Roman"/>
                <w:b/>
                <w:color w:val="000000"/>
                <w:sz w:val="24"/>
                <w:szCs w:val="24"/>
              </w:rPr>
              <w:t>Уметь</w:t>
            </w:r>
          </w:p>
        </w:tc>
        <w:tc>
          <w:tcPr>
            <w:tcW w:w="2958" w:type="dxa"/>
            <w:tcBorders>
              <w:top w:val="single" w:sz="4" w:space="0" w:color="auto"/>
              <w:left w:val="single" w:sz="4" w:space="0" w:color="auto"/>
              <w:bottom w:val="single" w:sz="4" w:space="0" w:color="auto"/>
              <w:right w:val="single" w:sz="4" w:space="0" w:color="auto"/>
            </w:tcBorders>
            <w:shd w:val="clear" w:color="auto" w:fill="auto"/>
          </w:tcPr>
          <w:p w:rsidR="00D369E1" w:rsidRPr="00D369E1" w:rsidRDefault="00D369E1" w:rsidP="006C63CF">
            <w:pPr>
              <w:spacing w:after="0" w:line="240" w:lineRule="auto"/>
              <w:jc w:val="center"/>
              <w:rPr>
                <w:rFonts w:ascii="Times New Roman" w:eastAsia="Calibri" w:hAnsi="Times New Roman" w:cs="Times New Roman"/>
                <w:b/>
                <w:i/>
                <w:color w:val="000000"/>
                <w:sz w:val="24"/>
                <w:szCs w:val="24"/>
              </w:rPr>
            </w:pPr>
            <w:r w:rsidRPr="00D369E1">
              <w:rPr>
                <w:rFonts w:ascii="Times New Roman" w:eastAsia="Calibri" w:hAnsi="Times New Roman" w:cs="Times New Roman"/>
                <w:b/>
                <w:color w:val="000000"/>
                <w:sz w:val="24"/>
                <w:szCs w:val="24"/>
              </w:rPr>
              <w:t>Знать</w:t>
            </w:r>
          </w:p>
        </w:tc>
        <w:tc>
          <w:tcPr>
            <w:tcW w:w="2970" w:type="dxa"/>
            <w:tcBorders>
              <w:top w:val="single" w:sz="4" w:space="0" w:color="auto"/>
              <w:left w:val="single" w:sz="4" w:space="0" w:color="auto"/>
              <w:bottom w:val="single" w:sz="4" w:space="0" w:color="auto"/>
              <w:right w:val="single" w:sz="4" w:space="0" w:color="auto"/>
            </w:tcBorders>
          </w:tcPr>
          <w:p w:rsidR="00D369E1" w:rsidRPr="00D369E1" w:rsidRDefault="00D369E1" w:rsidP="00D369E1">
            <w:pPr>
              <w:spacing w:after="0" w:line="240" w:lineRule="auto"/>
              <w:jc w:val="center"/>
              <w:rPr>
                <w:rFonts w:ascii="Times New Roman" w:eastAsia="Calibri" w:hAnsi="Times New Roman" w:cs="Times New Roman"/>
                <w:b/>
                <w:i/>
                <w:color w:val="000000"/>
                <w:sz w:val="24"/>
                <w:szCs w:val="24"/>
              </w:rPr>
            </w:pPr>
            <w:r w:rsidRPr="00D369E1">
              <w:rPr>
                <w:rFonts w:ascii="Times New Roman" w:eastAsia="Calibri" w:hAnsi="Times New Roman" w:cs="Times New Roman"/>
                <w:b/>
                <w:color w:val="000000"/>
                <w:sz w:val="24"/>
                <w:szCs w:val="24"/>
              </w:rPr>
              <w:t>Владеть навыками</w:t>
            </w:r>
          </w:p>
        </w:tc>
      </w:tr>
      <w:tr w:rsidR="00D369E1" w:rsidRPr="00D369E1" w:rsidTr="009536C7">
        <w:tc>
          <w:tcPr>
            <w:tcW w:w="986" w:type="dxa"/>
            <w:tcBorders>
              <w:top w:val="single" w:sz="4" w:space="0" w:color="auto"/>
              <w:left w:val="single" w:sz="4" w:space="0" w:color="auto"/>
              <w:right w:val="single" w:sz="4" w:space="0" w:color="auto"/>
            </w:tcBorders>
          </w:tcPr>
          <w:p w:rsidR="00D369E1" w:rsidRPr="00D369E1" w:rsidRDefault="00D369E1" w:rsidP="00D369E1">
            <w:pPr>
              <w:spacing w:after="0" w:line="240" w:lineRule="auto"/>
              <w:jc w:val="center"/>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ОК.01</w:t>
            </w:r>
          </w:p>
          <w:p w:rsidR="00D369E1" w:rsidRPr="00D369E1" w:rsidRDefault="00D369E1" w:rsidP="00D369E1">
            <w:pPr>
              <w:spacing w:after="0" w:line="240" w:lineRule="auto"/>
              <w:rPr>
                <w:rFonts w:ascii="Times New Roman" w:eastAsia="Calibri" w:hAnsi="Times New Roman" w:cs="Times New Roman"/>
                <w:bCs/>
                <w:color w:val="000000"/>
                <w:sz w:val="24"/>
                <w:szCs w:val="24"/>
              </w:rPr>
            </w:pPr>
          </w:p>
        </w:tc>
        <w:tc>
          <w:tcPr>
            <w:tcW w:w="2714" w:type="dxa"/>
            <w:tcBorders>
              <w:top w:val="single" w:sz="4" w:space="0" w:color="auto"/>
              <w:left w:val="single" w:sz="4" w:space="0" w:color="auto"/>
              <w:right w:val="single" w:sz="4" w:space="0" w:color="auto"/>
            </w:tcBorders>
            <w:hideMark/>
          </w:tcPr>
          <w:p w:rsidR="00D369E1" w:rsidRPr="00D369E1" w:rsidRDefault="00D369E1" w:rsidP="006C63CF">
            <w:pPr>
              <w:numPr>
                <w:ilvl w:val="0"/>
                <w:numId w:val="1"/>
              </w:numPr>
              <w:tabs>
                <w:tab w:val="left" w:pos="180"/>
              </w:tabs>
              <w:spacing w:after="0" w:line="240"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распознавать задачу и/или проблему в профессиональном и/или социальном контексте, анализировать и выделять её составные части;</w:t>
            </w:r>
          </w:p>
          <w:p w:rsidR="00D369E1" w:rsidRPr="00D369E1" w:rsidRDefault="00D369E1" w:rsidP="006C63CF">
            <w:pPr>
              <w:numPr>
                <w:ilvl w:val="0"/>
                <w:numId w:val="1"/>
              </w:numPr>
              <w:tabs>
                <w:tab w:val="left" w:pos="180"/>
              </w:tabs>
              <w:spacing w:after="0" w:line="240"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определять этапы решения задачи, составлять план действия, реализовывать составленный план, определять необходимые ресурсы;</w:t>
            </w:r>
          </w:p>
          <w:p w:rsidR="00D369E1" w:rsidRPr="00D369E1" w:rsidRDefault="00D369E1" w:rsidP="006C63CF">
            <w:pPr>
              <w:numPr>
                <w:ilvl w:val="0"/>
                <w:numId w:val="1"/>
              </w:numPr>
              <w:tabs>
                <w:tab w:val="left" w:pos="180"/>
              </w:tabs>
              <w:spacing w:after="0" w:line="240"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выявлять и эффективно искать информацию, необходимую для решения задачи и/или проблемы;</w:t>
            </w:r>
          </w:p>
          <w:p w:rsidR="00D369E1" w:rsidRPr="00D369E1" w:rsidRDefault="00D369E1" w:rsidP="006C63CF">
            <w:pPr>
              <w:numPr>
                <w:ilvl w:val="0"/>
                <w:numId w:val="1"/>
              </w:numPr>
              <w:tabs>
                <w:tab w:val="left" w:pos="180"/>
              </w:tabs>
              <w:spacing w:after="0" w:line="240" w:lineRule="auto"/>
              <w:ind w:left="0" w:firstLine="0"/>
              <w:contextualSpacing/>
              <w:rPr>
                <w:rFonts w:ascii="Times New Roman" w:eastAsia="Calibri" w:hAnsi="Times New Roman" w:cs="Times New Roman"/>
                <w:iCs/>
                <w:color w:val="000000"/>
                <w:sz w:val="24"/>
                <w:szCs w:val="24"/>
              </w:rPr>
            </w:pPr>
            <w:proofErr w:type="gramStart"/>
            <w:r w:rsidRPr="00D369E1">
              <w:rPr>
                <w:rFonts w:ascii="Times New Roman" w:eastAsia="Calibri" w:hAnsi="Times New Roman" w:cs="Times New Roman"/>
                <w:iCs/>
                <w:color w:val="000000"/>
                <w:sz w:val="24"/>
                <w:szCs w:val="24"/>
              </w:rPr>
              <w:t>владеть актуальными методами работы в профессиональной и смежных сферах;</w:t>
            </w:r>
            <w:proofErr w:type="gramEnd"/>
          </w:p>
          <w:p w:rsidR="00D369E1" w:rsidRPr="00D369E1" w:rsidRDefault="00D369E1" w:rsidP="006C63CF">
            <w:pPr>
              <w:spacing w:after="0" w:line="240" w:lineRule="auto"/>
              <w:rPr>
                <w:rFonts w:ascii="Times New Roman" w:eastAsia="Calibri" w:hAnsi="Times New Roman" w:cs="Times New Roman"/>
                <w:bCs/>
                <w:color w:val="000000"/>
                <w:sz w:val="24"/>
                <w:szCs w:val="24"/>
              </w:rPr>
            </w:pPr>
            <w:r w:rsidRPr="00D369E1">
              <w:rPr>
                <w:rFonts w:ascii="Times New Roman" w:eastAsia="Calibri" w:hAnsi="Times New Roman" w:cs="Times New Roman"/>
                <w:iCs/>
                <w:color w:val="000000"/>
                <w:sz w:val="24"/>
                <w:szCs w:val="24"/>
              </w:rPr>
              <w:t xml:space="preserve">оценивать результат и </w:t>
            </w:r>
            <w:r w:rsidRPr="00D369E1">
              <w:rPr>
                <w:rFonts w:ascii="Times New Roman" w:eastAsia="Calibri" w:hAnsi="Times New Roman" w:cs="Times New Roman"/>
                <w:iCs/>
                <w:color w:val="000000"/>
                <w:sz w:val="24"/>
                <w:szCs w:val="24"/>
              </w:rPr>
              <w:lastRenderedPageBreak/>
              <w:t>последствия своих действий (самостоятельно или с помощью наставника).</w:t>
            </w:r>
          </w:p>
        </w:tc>
        <w:tc>
          <w:tcPr>
            <w:tcW w:w="2958" w:type="dxa"/>
            <w:tcBorders>
              <w:top w:val="single" w:sz="4" w:space="0" w:color="auto"/>
              <w:left w:val="single" w:sz="4" w:space="0" w:color="auto"/>
              <w:bottom w:val="single" w:sz="4" w:space="0" w:color="auto"/>
              <w:right w:val="single" w:sz="4" w:space="0" w:color="auto"/>
            </w:tcBorders>
            <w:shd w:val="clear" w:color="auto" w:fill="auto"/>
          </w:tcPr>
          <w:p w:rsidR="00D369E1" w:rsidRPr="00D369E1" w:rsidRDefault="00D369E1" w:rsidP="006C63CF">
            <w:pPr>
              <w:numPr>
                <w:ilvl w:val="0"/>
                <w:numId w:val="1"/>
              </w:numPr>
              <w:tabs>
                <w:tab w:val="left" w:pos="33"/>
                <w:tab w:val="left" w:pos="175"/>
              </w:tabs>
              <w:spacing w:after="0" w:line="240"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lastRenderedPageBreak/>
              <w:t>а</w:t>
            </w:r>
            <w:r w:rsidRPr="00D369E1">
              <w:rPr>
                <w:rFonts w:ascii="Times New Roman" w:eastAsia="Calibri" w:hAnsi="Times New Roman" w:cs="Times New Roman"/>
                <w:bCs/>
                <w:color w:val="000000"/>
                <w:sz w:val="24"/>
                <w:szCs w:val="24"/>
              </w:rPr>
              <w:t>ктуальный профессиональный и социальный контекст, в котором приходится работать и жить;</w:t>
            </w:r>
          </w:p>
          <w:p w:rsidR="00D369E1" w:rsidRPr="00D369E1" w:rsidRDefault="00D369E1" w:rsidP="006C63CF">
            <w:pPr>
              <w:numPr>
                <w:ilvl w:val="0"/>
                <w:numId w:val="1"/>
              </w:numPr>
              <w:tabs>
                <w:tab w:val="left" w:pos="33"/>
                <w:tab w:val="left" w:pos="175"/>
              </w:tabs>
              <w:spacing w:after="0" w:line="240" w:lineRule="auto"/>
              <w:ind w:left="0" w:firstLine="0"/>
              <w:contextualSpacing/>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 xml:space="preserve">структуру плана для решения задач, алгоритмы выполнения работ в </w:t>
            </w:r>
            <w:proofErr w:type="gramStart"/>
            <w:r w:rsidRPr="00D369E1">
              <w:rPr>
                <w:rFonts w:ascii="Times New Roman" w:eastAsia="Calibri" w:hAnsi="Times New Roman" w:cs="Times New Roman"/>
                <w:bCs/>
                <w:color w:val="000000"/>
                <w:sz w:val="24"/>
                <w:szCs w:val="24"/>
              </w:rPr>
              <w:t>профессиональной</w:t>
            </w:r>
            <w:proofErr w:type="gramEnd"/>
            <w:r w:rsidRPr="00D369E1">
              <w:rPr>
                <w:rFonts w:ascii="Times New Roman" w:eastAsia="Calibri" w:hAnsi="Times New Roman" w:cs="Times New Roman"/>
                <w:bCs/>
                <w:color w:val="000000"/>
                <w:sz w:val="24"/>
                <w:szCs w:val="24"/>
              </w:rPr>
              <w:t xml:space="preserve"> и смежных областях;</w:t>
            </w:r>
          </w:p>
          <w:p w:rsidR="00D369E1" w:rsidRPr="00D369E1" w:rsidRDefault="00D369E1" w:rsidP="006C63CF">
            <w:pPr>
              <w:numPr>
                <w:ilvl w:val="0"/>
                <w:numId w:val="1"/>
              </w:numPr>
              <w:tabs>
                <w:tab w:val="left" w:pos="33"/>
                <w:tab w:val="left" w:pos="175"/>
              </w:tabs>
              <w:spacing w:after="0" w:line="240" w:lineRule="auto"/>
              <w:ind w:left="0" w:firstLine="0"/>
              <w:contextualSpacing/>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основные источники информации и ресурсы для решения задач и/или проблем в профессиональном и/или социальном контексте;</w:t>
            </w:r>
          </w:p>
          <w:p w:rsidR="00D369E1" w:rsidRPr="00D369E1" w:rsidRDefault="00D369E1" w:rsidP="006C63CF">
            <w:pPr>
              <w:numPr>
                <w:ilvl w:val="0"/>
                <w:numId w:val="1"/>
              </w:numPr>
              <w:tabs>
                <w:tab w:val="left" w:pos="33"/>
                <w:tab w:val="left" w:pos="175"/>
              </w:tabs>
              <w:spacing w:after="0" w:line="240" w:lineRule="auto"/>
              <w:ind w:left="0" w:firstLine="0"/>
              <w:contextualSpacing/>
              <w:rPr>
                <w:rFonts w:ascii="Times New Roman" w:eastAsia="Calibri" w:hAnsi="Times New Roman" w:cs="Times New Roman"/>
                <w:bCs/>
                <w:color w:val="000000"/>
                <w:sz w:val="24"/>
                <w:szCs w:val="24"/>
              </w:rPr>
            </w:pPr>
            <w:proofErr w:type="gramStart"/>
            <w:r w:rsidRPr="00D369E1">
              <w:rPr>
                <w:rFonts w:ascii="Times New Roman" w:eastAsia="Calibri" w:hAnsi="Times New Roman" w:cs="Times New Roman"/>
                <w:bCs/>
                <w:color w:val="000000"/>
                <w:sz w:val="24"/>
                <w:szCs w:val="24"/>
              </w:rPr>
              <w:t>методы работы в профессиональной и смежных сферах;</w:t>
            </w:r>
            <w:proofErr w:type="gramEnd"/>
          </w:p>
          <w:p w:rsidR="00D369E1" w:rsidRPr="00D369E1" w:rsidRDefault="00D369E1" w:rsidP="006C63CF">
            <w:pPr>
              <w:spacing w:after="0" w:line="240" w:lineRule="auto"/>
              <w:rPr>
                <w:rFonts w:ascii="Times New Roman" w:eastAsia="Calibri" w:hAnsi="Times New Roman" w:cs="Times New Roman"/>
                <w:bCs/>
                <w:i/>
                <w:color w:val="000000"/>
                <w:sz w:val="24"/>
                <w:szCs w:val="24"/>
              </w:rPr>
            </w:pPr>
            <w:r w:rsidRPr="00D369E1">
              <w:rPr>
                <w:rFonts w:ascii="Times New Roman" w:eastAsia="Calibri" w:hAnsi="Times New Roman" w:cs="Times New Roman"/>
                <w:bCs/>
                <w:color w:val="000000"/>
                <w:sz w:val="24"/>
                <w:szCs w:val="24"/>
              </w:rPr>
              <w:t xml:space="preserve">порядок </w:t>
            </w:r>
            <w:proofErr w:type="gramStart"/>
            <w:r w:rsidRPr="00D369E1">
              <w:rPr>
                <w:rFonts w:ascii="Times New Roman" w:eastAsia="Calibri" w:hAnsi="Times New Roman" w:cs="Times New Roman"/>
                <w:bCs/>
                <w:color w:val="000000"/>
                <w:sz w:val="24"/>
                <w:szCs w:val="24"/>
              </w:rPr>
              <w:t>оценки результатов решения задач профессиональной деятельности</w:t>
            </w:r>
            <w:proofErr w:type="gramEnd"/>
            <w:r w:rsidRPr="00D369E1">
              <w:rPr>
                <w:rFonts w:ascii="Times New Roman" w:eastAsia="Calibri" w:hAnsi="Times New Roman" w:cs="Times New Roman"/>
                <w:bCs/>
                <w:color w:val="000000"/>
                <w:sz w:val="24"/>
                <w:szCs w:val="24"/>
              </w:rPr>
              <w:t>.</w:t>
            </w:r>
          </w:p>
        </w:tc>
        <w:tc>
          <w:tcPr>
            <w:tcW w:w="2970" w:type="dxa"/>
            <w:tcBorders>
              <w:top w:val="single" w:sz="4" w:space="0" w:color="auto"/>
              <w:left w:val="single" w:sz="4" w:space="0" w:color="auto"/>
              <w:bottom w:val="single" w:sz="4" w:space="0" w:color="auto"/>
              <w:right w:val="single" w:sz="4" w:space="0" w:color="auto"/>
            </w:tcBorders>
          </w:tcPr>
          <w:p w:rsidR="00D369E1" w:rsidRPr="00D369E1" w:rsidRDefault="00D369E1" w:rsidP="00D369E1">
            <w:pPr>
              <w:spacing w:after="0" w:line="240" w:lineRule="auto"/>
              <w:jc w:val="center"/>
              <w:rPr>
                <w:rFonts w:ascii="Times New Roman" w:eastAsia="Calibri" w:hAnsi="Times New Roman" w:cs="Times New Roman"/>
                <w:bCs/>
                <w:i/>
                <w:color w:val="000000"/>
                <w:sz w:val="24"/>
                <w:szCs w:val="24"/>
              </w:rPr>
            </w:pPr>
            <w:r w:rsidRPr="00D369E1">
              <w:rPr>
                <w:rFonts w:ascii="Times New Roman" w:eastAsia="Calibri" w:hAnsi="Times New Roman" w:cs="Times New Roman"/>
                <w:bCs/>
                <w:i/>
                <w:color w:val="000000"/>
                <w:sz w:val="24"/>
                <w:szCs w:val="24"/>
              </w:rPr>
              <w:t>-</w:t>
            </w:r>
          </w:p>
          <w:p w:rsidR="00D369E1" w:rsidRPr="00D369E1" w:rsidRDefault="00D369E1" w:rsidP="00D369E1">
            <w:pPr>
              <w:spacing w:after="0" w:line="240" w:lineRule="auto"/>
              <w:jc w:val="center"/>
              <w:rPr>
                <w:rFonts w:ascii="Times New Roman" w:eastAsia="Calibri" w:hAnsi="Times New Roman" w:cs="Times New Roman"/>
                <w:bCs/>
                <w:i/>
                <w:color w:val="000000"/>
                <w:sz w:val="24"/>
                <w:szCs w:val="24"/>
              </w:rPr>
            </w:pPr>
          </w:p>
        </w:tc>
      </w:tr>
      <w:tr w:rsidR="00D369E1" w:rsidRPr="00D369E1" w:rsidTr="009536C7">
        <w:tc>
          <w:tcPr>
            <w:tcW w:w="986" w:type="dxa"/>
            <w:tcBorders>
              <w:left w:val="single" w:sz="4" w:space="0" w:color="auto"/>
              <w:bottom w:val="single" w:sz="4" w:space="0" w:color="auto"/>
              <w:right w:val="single" w:sz="4" w:space="0" w:color="auto"/>
            </w:tcBorders>
          </w:tcPr>
          <w:p w:rsidR="00D369E1" w:rsidRPr="00D369E1" w:rsidRDefault="00D369E1" w:rsidP="00D369E1">
            <w:pPr>
              <w:spacing w:after="0" w:line="240" w:lineRule="auto"/>
              <w:jc w:val="center"/>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lastRenderedPageBreak/>
              <w:t>ОК.02</w:t>
            </w:r>
          </w:p>
          <w:p w:rsidR="00D369E1" w:rsidRPr="00D369E1" w:rsidRDefault="00D369E1" w:rsidP="00D369E1">
            <w:pPr>
              <w:spacing w:after="0" w:line="240" w:lineRule="auto"/>
              <w:rPr>
                <w:rFonts w:ascii="Times New Roman" w:eastAsia="Calibri" w:hAnsi="Times New Roman" w:cs="Times New Roman"/>
                <w:bCs/>
                <w:color w:val="000000"/>
                <w:sz w:val="24"/>
                <w:szCs w:val="24"/>
              </w:rPr>
            </w:pPr>
          </w:p>
        </w:tc>
        <w:tc>
          <w:tcPr>
            <w:tcW w:w="2714" w:type="dxa"/>
            <w:tcBorders>
              <w:left w:val="single" w:sz="4" w:space="0" w:color="auto"/>
              <w:bottom w:val="single" w:sz="4" w:space="0" w:color="auto"/>
              <w:right w:val="single" w:sz="4" w:space="0" w:color="auto"/>
            </w:tcBorders>
          </w:tcPr>
          <w:p w:rsidR="00D369E1" w:rsidRPr="00D369E1" w:rsidRDefault="00D369E1" w:rsidP="006C63CF">
            <w:pPr>
              <w:numPr>
                <w:ilvl w:val="0"/>
                <w:numId w:val="1"/>
              </w:numPr>
              <w:tabs>
                <w:tab w:val="left" w:pos="180"/>
              </w:tabs>
              <w:spacing w:after="0" w:line="240"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определять задачи для поиска информации, планировать процесс поиска, выбирать необходимые источники информации;</w:t>
            </w:r>
          </w:p>
          <w:p w:rsidR="00D369E1" w:rsidRPr="00D369E1" w:rsidRDefault="00D369E1" w:rsidP="006C63CF">
            <w:pPr>
              <w:numPr>
                <w:ilvl w:val="0"/>
                <w:numId w:val="1"/>
              </w:numPr>
              <w:tabs>
                <w:tab w:val="left" w:pos="180"/>
              </w:tabs>
              <w:spacing w:after="0" w:line="240"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 xml:space="preserve">выделять наиболее </w:t>
            </w:r>
            <w:proofErr w:type="gramStart"/>
            <w:r w:rsidRPr="00D369E1">
              <w:rPr>
                <w:rFonts w:ascii="Times New Roman" w:eastAsia="Calibri" w:hAnsi="Times New Roman" w:cs="Times New Roman"/>
                <w:iCs/>
                <w:color w:val="000000"/>
                <w:sz w:val="24"/>
                <w:szCs w:val="24"/>
              </w:rPr>
              <w:t>значимое</w:t>
            </w:r>
            <w:proofErr w:type="gramEnd"/>
            <w:r w:rsidRPr="00D369E1">
              <w:rPr>
                <w:rFonts w:ascii="Times New Roman" w:eastAsia="Calibri" w:hAnsi="Times New Roman" w:cs="Times New Roman"/>
                <w:iCs/>
                <w:color w:val="000000"/>
                <w:sz w:val="24"/>
                <w:szCs w:val="24"/>
              </w:rPr>
              <w:t xml:space="preserve"> в перечне информации, структурировать получаемую информацию, оформлять результаты поиска;</w:t>
            </w:r>
          </w:p>
          <w:p w:rsidR="00D369E1" w:rsidRPr="00D369E1" w:rsidRDefault="00D369E1" w:rsidP="006C63CF">
            <w:pPr>
              <w:numPr>
                <w:ilvl w:val="0"/>
                <w:numId w:val="1"/>
              </w:numPr>
              <w:tabs>
                <w:tab w:val="left" w:pos="180"/>
              </w:tabs>
              <w:spacing w:after="0" w:line="240"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оценивать практическую значимость результатов поиска;</w:t>
            </w:r>
          </w:p>
          <w:p w:rsidR="00D369E1" w:rsidRPr="00D369E1" w:rsidRDefault="00D369E1" w:rsidP="006C63CF">
            <w:pPr>
              <w:numPr>
                <w:ilvl w:val="0"/>
                <w:numId w:val="1"/>
              </w:numPr>
              <w:tabs>
                <w:tab w:val="left" w:pos="180"/>
              </w:tabs>
              <w:spacing w:after="0" w:line="240"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применять средства информационных технологий для решения профессиональных задач;</w:t>
            </w:r>
          </w:p>
          <w:p w:rsidR="00D369E1" w:rsidRPr="00D369E1" w:rsidRDefault="00D369E1" w:rsidP="006C63CF">
            <w:pPr>
              <w:numPr>
                <w:ilvl w:val="0"/>
                <w:numId w:val="1"/>
              </w:numPr>
              <w:tabs>
                <w:tab w:val="left" w:pos="180"/>
              </w:tabs>
              <w:spacing w:after="0" w:line="240"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использовать современное программное обеспечение в профессиональной деятельности;</w:t>
            </w:r>
          </w:p>
          <w:p w:rsidR="00D369E1" w:rsidRPr="00D369E1" w:rsidRDefault="00D369E1" w:rsidP="006C63CF">
            <w:pPr>
              <w:spacing w:after="0" w:line="240" w:lineRule="auto"/>
              <w:rPr>
                <w:rFonts w:ascii="Times New Roman" w:eastAsia="Calibri" w:hAnsi="Times New Roman" w:cs="Times New Roman"/>
                <w:bCs/>
                <w:color w:val="000000"/>
                <w:sz w:val="24"/>
                <w:szCs w:val="24"/>
              </w:rPr>
            </w:pPr>
            <w:r w:rsidRPr="00D369E1">
              <w:rPr>
                <w:rFonts w:ascii="Times New Roman" w:eastAsia="Calibri" w:hAnsi="Times New Roman" w:cs="Times New Roman"/>
                <w:iCs/>
                <w:color w:val="000000"/>
                <w:sz w:val="24"/>
                <w:szCs w:val="24"/>
              </w:rPr>
              <w:t>использовать различные цифровые средства для решения профессиональных задач.</w:t>
            </w:r>
          </w:p>
        </w:tc>
        <w:tc>
          <w:tcPr>
            <w:tcW w:w="2958" w:type="dxa"/>
            <w:tcBorders>
              <w:top w:val="single" w:sz="4" w:space="0" w:color="auto"/>
              <w:left w:val="single" w:sz="4" w:space="0" w:color="auto"/>
              <w:bottom w:val="single" w:sz="4" w:space="0" w:color="auto"/>
              <w:right w:val="single" w:sz="4" w:space="0" w:color="auto"/>
            </w:tcBorders>
            <w:shd w:val="clear" w:color="auto" w:fill="auto"/>
          </w:tcPr>
          <w:p w:rsidR="00D369E1" w:rsidRPr="00D369E1" w:rsidRDefault="00D369E1" w:rsidP="006C63CF">
            <w:pPr>
              <w:numPr>
                <w:ilvl w:val="0"/>
                <w:numId w:val="1"/>
              </w:numPr>
              <w:tabs>
                <w:tab w:val="left" w:pos="0"/>
                <w:tab w:val="left" w:pos="175"/>
              </w:tabs>
              <w:spacing w:after="0" w:line="240"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номенклатуру информационных источников, применяемых в профессиональной деятельности;</w:t>
            </w:r>
          </w:p>
          <w:p w:rsidR="00D369E1" w:rsidRPr="00D369E1" w:rsidRDefault="00D369E1" w:rsidP="006C63CF">
            <w:pPr>
              <w:numPr>
                <w:ilvl w:val="0"/>
                <w:numId w:val="1"/>
              </w:numPr>
              <w:tabs>
                <w:tab w:val="left" w:pos="0"/>
                <w:tab w:val="left" w:pos="175"/>
              </w:tabs>
              <w:spacing w:after="0" w:line="240"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приемы структурирования информации;</w:t>
            </w:r>
          </w:p>
          <w:p w:rsidR="00D369E1" w:rsidRPr="00D369E1" w:rsidRDefault="00D369E1" w:rsidP="006C63CF">
            <w:pPr>
              <w:numPr>
                <w:ilvl w:val="0"/>
                <w:numId w:val="1"/>
              </w:numPr>
              <w:tabs>
                <w:tab w:val="left" w:pos="0"/>
                <w:tab w:val="left" w:pos="175"/>
              </w:tabs>
              <w:spacing w:after="0" w:line="240"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формат оформления результатов поиска информации;</w:t>
            </w:r>
          </w:p>
          <w:p w:rsidR="00D369E1" w:rsidRPr="00D369E1" w:rsidRDefault="00D369E1" w:rsidP="006C63CF">
            <w:pPr>
              <w:numPr>
                <w:ilvl w:val="0"/>
                <w:numId w:val="1"/>
              </w:numPr>
              <w:tabs>
                <w:tab w:val="left" w:pos="0"/>
                <w:tab w:val="left" w:pos="175"/>
              </w:tabs>
              <w:spacing w:after="0" w:line="240" w:lineRule="auto"/>
              <w:ind w:left="0" w:firstLine="0"/>
              <w:contextualSpacing/>
              <w:rPr>
                <w:rFonts w:ascii="Times New Roman" w:eastAsia="Calibri" w:hAnsi="Times New Roman" w:cs="Times New Roman"/>
                <w:bCs/>
                <w:iCs/>
                <w:color w:val="000000"/>
                <w:sz w:val="24"/>
                <w:szCs w:val="24"/>
              </w:rPr>
            </w:pPr>
            <w:r w:rsidRPr="00D369E1">
              <w:rPr>
                <w:rFonts w:ascii="Times New Roman" w:eastAsia="Calibri" w:hAnsi="Times New Roman" w:cs="Times New Roman"/>
                <w:bCs/>
                <w:iCs/>
                <w:color w:val="000000"/>
                <w:sz w:val="24"/>
                <w:szCs w:val="24"/>
              </w:rPr>
              <w:t>современные средства и устройства информатизации, порядок их применения;</w:t>
            </w:r>
          </w:p>
          <w:p w:rsidR="00D369E1" w:rsidRPr="00D369E1" w:rsidRDefault="00D369E1" w:rsidP="006C63CF">
            <w:pPr>
              <w:numPr>
                <w:ilvl w:val="0"/>
                <w:numId w:val="1"/>
              </w:numPr>
              <w:tabs>
                <w:tab w:val="left" w:pos="0"/>
                <w:tab w:val="left" w:pos="175"/>
              </w:tabs>
              <w:spacing w:after="0" w:line="240" w:lineRule="auto"/>
              <w:ind w:left="0" w:firstLine="0"/>
              <w:contextualSpacing/>
              <w:rPr>
                <w:rFonts w:ascii="Times New Roman" w:eastAsia="Calibri" w:hAnsi="Times New Roman" w:cs="Times New Roman"/>
                <w:bCs/>
                <w:iCs/>
                <w:color w:val="000000"/>
                <w:sz w:val="24"/>
                <w:szCs w:val="24"/>
              </w:rPr>
            </w:pPr>
            <w:r w:rsidRPr="00D369E1">
              <w:rPr>
                <w:rFonts w:ascii="Times New Roman" w:eastAsia="Calibri" w:hAnsi="Times New Roman" w:cs="Times New Roman"/>
                <w:bCs/>
                <w:iCs/>
                <w:color w:val="000000"/>
                <w:sz w:val="24"/>
                <w:szCs w:val="24"/>
              </w:rPr>
              <w:t>программное обеспечение в профессиональной деятельности, в том числе цифровые средства.</w:t>
            </w:r>
          </w:p>
          <w:p w:rsidR="00D369E1" w:rsidRPr="00D369E1" w:rsidRDefault="00D369E1" w:rsidP="006C63CF">
            <w:pPr>
              <w:spacing w:after="0" w:line="240" w:lineRule="auto"/>
              <w:rPr>
                <w:rFonts w:ascii="Times New Roman" w:eastAsia="Calibri" w:hAnsi="Times New Roman" w:cs="Times New Roman"/>
                <w:bCs/>
                <w:i/>
                <w:color w:val="000000"/>
                <w:sz w:val="24"/>
                <w:szCs w:val="24"/>
              </w:rPr>
            </w:pPr>
          </w:p>
        </w:tc>
        <w:tc>
          <w:tcPr>
            <w:tcW w:w="2970" w:type="dxa"/>
            <w:tcBorders>
              <w:top w:val="single" w:sz="4" w:space="0" w:color="auto"/>
              <w:left w:val="single" w:sz="4" w:space="0" w:color="auto"/>
              <w:bottom w:val="single" w:sz="4" w:space="0" w:color="auto"/>
              <w:right w:val="single" w:sz="4" w:space="0" w:color="auto"/>
            </w:tcBorders>
          </w:tcPr>
          <w:p w:rsidR="00D369E1" w:rsidRPr="00D369E1" w:rsidRDefault="00D369E1" w:rsidP="00D369E1">
            <w:pPr>
              <w:spacing w:after="0" w:line="240" w:lineRule="auto"/>
              <w:jc w:val="center"/>
              <w:rPr>
                <w:rFonts w:ascii="Times New Roman" w:eastAsia="Calibri" w:hAnsi="Times New Roman" w:cs="Times New Roman"/>
                <w:bCs/>
                <w:i/>
                <w:color w:val="000000"/>
                <w:sz w:val="24"/>
                <w:szCs w:val="24"/>
              </w:rPr>
            </w:pPr>
            <w:r w:rsidRPr="00D369E1">
              <w:rPr>
                <w:rFonts w:ascii="Times New Roman" w:eastAsia="Calibri" w:hAnsi="Times New Roman" w:cs="Times New Roman"/>
                <w:bCs/>
                <w:i/>
                <w:color w:val="000000"/>
                <w:sz w:val="24"/>
                <w:szCs w:val="24"/>
              </w:rPr>
              <w:t>-</w:t>
            </w:r>
          </w:p>
        </w:tc>
      </w:tr>
      <w:tr w:rsidR="00D369E1" w:rsidRPr="00D369E1" w:rsidTr="009536C7">
        <w:tc>
          <w:tcPr>
            <w:tcW w:w="986" w:type="dxa"/>
            <w:tcBorders>
              <w:left w:val="single" w:sz="4" w:space="0" w:color="auto"/>
              <w:bottom w:val="single" w:sz="4" w:space="0" w:color="auto"/>
              <w:right w:val="single" w:sz="4" w:space="0" w:color="auto"/>
            </w:tcBorders>
          </w:tcPr>
          <w:p w:rsidR="00D369E1" w:rsidRPr="00D369E1" w:rsidRDefault="00D369E1" w:rsidP="00D369E1">
            <w:pPr>
              <w:spacing w:after="0" w:line="240" w:lineRule="auto"/>
              <w:jc w:val="center"/>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ОК.03</w:t>
            </w:r>
          </w:p>
          <w:p w:rsidR="00D369E1" w:rsidRPr="00D369E1" w:rsidRDefault="00D369E1" w:rsidP="00D369E1">
            <w:pPr>
              <w:spacing w:after="0" w:line="240" w:lineRule="auto"/>
              <w:jc w:val="center"/>
              <w:rPr>
                <w:rFonts w:ascii="Times New Roman" w:eastAsia="Calibri" w:hAnsi="Times New Roman" w:cs="Times New Roman"/>
                <w:bCs/>
                <w:color w:val="000000"/>
                <w:sz w:val="24"/>
                <w:szCs w:val="24"/>
              </w:rPr>
            </w:pPr>
          </w:p>
        </w:tc>
        <w:tc>
          <w:tcPr>
            <w:tcW w:w="2714" w:type="dxa"/>
            <w:tcBorders>
              <w:left w:val="single" w:sz="4" w:space="0" w:color="auto"/>
              <w:bottom w:val="single" w:sz="4" w:space="0" w:color="auto"/>
              <w:right w:val="single" w:sz="4" w:space="0" w:color="auto"/>
            </w:tcBorders>
          </w:tcPr>
          <w:p w:rsidR="00D369E1" w:rsidRPr="00D369E1" w:rsidRDefault="00D369E1" w:rsidP="006C63CF">
            <w:pPr>
              <w:numPr>
                <w:ilvl w:val="0"/>
                <w:numId w:val="1"/>
              </w:numPr>
              <w:tabs>
                <w:tab w:val="left" w:pos="226"/>
              </w:tabs>
              <w:spacing w:after="0" w:line="240" w:lineRule="auto"/>
              <w:ind w:left="0" w:firstLine="0"/>
              <w:contextualSpacing/>
              <w:rPr>
                <w:rFonts w:ascii="Times New Roman" w:eastAsia="Calibri" w:hAnsi="Times New Roman" w:cs="Times New Roman"/>
                <w:bCs/>
                <w:iCs/>
                <w:color w:val="000000"/>
                <w:sz w:val="24"/>
                <w:szCs w:val="24"/>
              </w:rPr>
            </w:pPr>
            <w:r w:rsidRPr="00D369E1">
              <w:rPr>
                <w:rFonts w:ascii="Times New Roman" w:eastAsia="Calibri" w:hAnsi="Times New Roman" w:cs="Times New Roman"/>
                <w:bCs/>
                <w:iCs/>
                <w:color w:val="000000"/>
                <w:sz w:val="24"/>
                <w:szCs w:val="24"/>
              </w:rPr>
              <w:t>определять актуальность нормативно-правовой документации в профессиональной деятельности;</w:t>
            </w:r>
          </w:p>
          <w:p w:rsidR="00D369E1" w:rsidRPr="00D369E1" w:rsidRDefault="00D369E1" w:rsidP="006C63CF">
            <w:pPr>
              <w:numPr>
                <w:ilvl w:val="0"/>
                <w:numId w:val="1"/>
              </w:numPr>
              <w:tabs>
                <w:tab w:val="left" w:pos="226"/>
              </w:tabs>
              <w:spacing w:after="0" w:line="240" w:lineRule="auto"/>
              <w:ind w:left="0" w:firstLine="0"/>
              <w:contextualSpacing/>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применять современную научную профессиональную терминологию;</w:t>
            </w:r>
          </w:p>
          <w:p w:rsidR="00D369E1" w:rsidRPr="00D369E1" w:rsidRDefault="00D369E1" w:rsidP="006C63CF">
            <w:pPr>
              <w:numPr>
                <w:ilvl w:val="0"/>
                <w:numId w:val="1"/>
              </w:numPr>
              <w:tabs>
                <w:tab w:val="left" w:pos="226"/>
              </w:tabs>
              <w:spacing w:after="0" w:line="240" w:lineRule="auto"/>
              <w:ind w:left="0" w:firstLine="0"/>
              <w:contextualSpacing/>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 xml:space="preserve">определять и </w:t>
            </w:r>
            <w:r w:rsidRPr="00D369E1">
              <w:rPr>
                <w:rFonts w:ascii="Times New Roman" w:eastAsia="Calibri" w:hAnsi="Times New Roman" w:cs="Times New Roman"/>
                <w:color w:val="000000"/>
                <w:sz w:val="24"/>
                <w:szCs w:val="24"/>
              </w:rPr>
              <w:lastRenderedPageBreak/>
              <w:t>выстраивать траектории профессионального развития и самообразования;</w:t>
            </w:r>
          </w:p>
          <w:p w:rsidR="00D369E1" w:rsidRPr="00D369E1" w:rsidRDefault="00D369E1" w:rsidP="006C63CF">
            <w:pPr>
              <w:numPr>
                <w:ilvl w:val="0"/>
                <w:numId w:val="1"/>
              </w:numPr>
              <w:tabs>
                <w:tab w:val="left" w:pos="226"/>
              </w:tabs>
              <w:spacing w:after="0" w:line="240" w:lineRule="auto"/>
              <w:ind w:left="0" w:firstLine="0"/>
              <w:contextualSpacing/>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выявлять достоинства и недостатки коммерческой идеи;</w:t>
            </w:r>
          </w:p>
          <w:p w:rsidR="00D369E1" w:rsidRPr="00D369E1" w:rsidRDefault="00D369E1" w:rsidP="006C63CF">
            <w:pPr>
              <w:numPr>
                <w:ilvl w:val="0"/>
                <w:numId w:val="1"/>
              </w:numPr>
              <w:tabs>
                <w:tab w:val="left" w:pos="226"/>
              </w:tabs>
              <w:spacing w:after="0" w:line="240"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определять инвестиционную привлекательность коммерческих идей в рамках профессиональной деятельности, выявлять источники финансирования;</w:t>
            </w:r>
          </w:p>
          <w:p w:rsidR="00D369E1" w:rsidRPr="00D369E1" w:rsidRDefault="00D369E1" w:rsidP="006C63CF">
            <w:pPr>
              <w:numPr>
                <w:ilvl w:val="0"/>
                <w:numId w:val="1"/>
              </w:numPr>
              <w:tabs>
                <w:tab w:val="left" w:pos="226"/>
              </w:tabs>
              <w:spacing w:after="0" w:line="240" w:lineRule="auto"/>
              <w:ind w:left="0" w:firstLine="0"/>
              <w:contextualSpacing/>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презентовать идеи открытия собственного дела в профессиональной деятельности;</w:t>
            </w:r>
          </w:p>
          <w:p w:rsidR="00D369E1" w:rsidRPr="00D369E1" w:rsidRDefault="00D369E1" w:rsidP="006C63CF">
            <w:pPr>
              <w:numPr>
                <w:ilvl w:val="0"/>
                <w:numId w:val="1"/>
              </w:numPr>
              <w:tabs>
                <w:tab w:val="left" w:pos="226"/>
              </w:tabs>
              <w:spacing w:after="0" w:line="240"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определять источники достоверной правовой информации;</w:t>
            </w:r>
          </w:p>
          <w:p w:rsidR="00D369E1" w:rsidRPr="00D369E1" w:rsidRDefault="00D369E1" w:rsidP="006C63CF">
            <w:pPr>
              <w:numPr>
                <w:ilvl w:val="0"/>
                <w:numId w:val="1"/>
              </w:numPr>
              <w:tabs>
                <w:tab w:val="left" w:pos="226"/>
              </w:tabs>
              <w:spacing w:after="0" w:line="240" w:lineRule="auto"/>
              <w:ind w:left="0" w:firstLine="0"/>
              <w:contextualSpacing/>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составлять различные правовые документы;</w:t>
            </w:r>
          </w:p>
          <w:p w:rsidR="00D369E1" w:rsidRPr="00D369E1" w:rsidRDefault="00D369E1" w:rsidP="006C63CF">
            <w:pPr>
              <w:numPr>
                <w:ilvl w:val="0"/>
                <w:numId w:val="1"/>
              </w:numPr>
              <w:tabs>
                <w:tab w:val="left" w:pos="226"/>
              </w:tabs>
              <w:spacing w:after="0" w:line="240" w:lineRule="auto"/>
              <w:ind w:left="0" w:firstLine="0"/>
              <w:contextualSpacing/>
              <w:rPr>
                <w:rFonts w:ascii="Times New Roman" w:eastAsia="Calibri" w:hAnsi="Times New Roman" w:cs="Times New Roman"/>
                <w:color w:val="000000"/>
                <w:sz w:val="24"/>
                <w:szCs w:val="24"/>
              </w:rPr>
            </w:pPr>
            <w:r w:rsidRPr="00D369E1">
              <w:rPr>
                <w:rFonts w:ascii="Times New Roman" w:eastAsia="Calibri" w:hAnsi="Times New Roman" w:cs="Times New Roman"/>
                <w:bCs/>
                <w:color w:val="000000"/>
                <w:sz w:val="24"/>
                <w:szCs w:val="24"/>
              </w:rPr>
              <w:t>находить интересные проектные идеи, грамотно их формулировать и документировать;</w:t>
            </w:r>
          </w:p>
          <w:p w:rsidR="00D369E1" w:rsidRPr="00D369E1" w:rsidRDefault="00D369E1" w:rsidP="006C63CF">
            <w:pPr>
              <w:numPr>
                <w:ilvl w:val="0"/>
                <w:numId w:val="1"/>
              </w:numPr>
              <w:tabs>
                <w:tab w:val="left" w:pos="180"/>
              </w:tabs>
              <w:spacing w:after="0" w:line="240"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bCs/>
                <w:color w:val="000000"/>
                <w:sz w:val="24"/>
                <w:szCs w:val="24"/>
              </w:rPr>
              <w:t>оценивать жизнеспособность проектной идеи, составлять план проекта.</w:t>
            </w:r>
          </w:p>
        </w:tc>
        <w:tc>
          <w:tcPr>
            <w:tcW w:w="2958" w:type="dxa"/>
            <w:tcBorders>
              <w:top w:val="single" w:sz="4" w:space="0" w:color="auto"/>
              <w:left w:val="single" w:sz="4" w:space="0" w:color="auto"/>
              <w:bottom w:val="single" w:sz="4" w:space="0" w:color="auto"/>
              <w:right w:val="single" w:sz="4" w:space="0" w:color="auto"/>
            </w:tcBorders>
            <w:shd w:val="clear" w:color="auto" w:fill="auto"/>
          </w:tcPr>
          <w:p w:rsidR="00D369E1" w:rsidRPr="00D369E1" w:rsidRDefault="00D369E1" w:rsidP="006C63CF">
            <w:pPr>
              <w:numPr>
                <w:ilvl w:val="0"/>
                <w:numId w:val="1"/>
              </w:numPr>
              <w:tabs>
                <w:tab w:val="left" w:pos="269"/>
              </w:tabs>
              <w:spacing w:after="0" w:line="240" w:lineRule="auto"/>
              <w:ind w:left="0" w:firstLine="0"/>
              <w:contextualSpacing/>
              <w:rPr>
                <w:rFonts w:ascii="Times New Roman" w:eastAsia="Calibri" w:hAnsi="Times New Roman" w:cs="Times New Roman"/>
                <w:bCs/>
                <w:iCs/>
                <w:color w:val="000000"/>
                <w:sz w:val="24"/>
                <w:szCs w:val="24"/>
              </w:rPr>
            </w:pPr>
            <w:r w:rsidRPr="00D369E1">
              <w:rPr>
                <w:rFonts w:ascii="Times New Roman" w:eastAsia="Calibri" w:hAnsi="Times New Roman" w:cs="Times New Roman"/>
                <w:bCs/>
                <w:iCs/>
                <w:color w:val="000000"/>
                <w:sz w:val="24"/>
                <w:szCs w:val="24"/>
              </w:rPr>
              <w:lastRenderedPageBreak/>
              <w:t>содержание актуальной нормативно-правовой документации;</w:t>
            </w:r>
          </w:p>
          <w:p w:rsidR="00D369E1" w:rsidRPr="00D369E1" w:rsidRDefault="00D369E1" w:rsidP="006C63CF">
            <w:pPr>
              <w:numPr>
                <w:ilvl w:val="0"/>
                <w:numId w:val="1"/>
              </w:numPr>
              <w:tabs>
                <w:tab w:val="left" w:pos="269"/>
              </w:tabs>
              <w:spacing w:after="0" w:line="240" w:lineRule="auto"/>
              <w:ind w:left="0" w:firstLine="0"/>
              <w:contextualSpacing/>
              <w:rPr>
                <w:rFonts w:ascii="Times New Roman" w:eastAsia="Calibri" w:hAnsi="Times New Roman" w:cs="Times New Roman"/>
                <w:bCs/>
                <w:iCs/>
                <w:color w:val="000000"/>
                <w:sz w:val="24"/>
                <w:szCs w:val="24"/>
              </w:rPr>
            </w:pPr>
            <w:r w:rsidRPr="00D369E1">
              <w:rPr>
                <w:rFonts w:ascii="Times New Roman" w:eastAsia="Calibri" w:hAnsi="Times New Roman" w:cs="Times New Roman"/>
                <w:bCs/>
                <w:iCs/>
                <w:color w:val="000000"/>
                <w:sz w:val="24"/>
                <w:szCs w:val="24"/>
              </w:rPr>
              <w:t>современную научную и профессиональную терминологию;</w:t>
            </w:r>
          </w:p>
          <w:p w:rsidR="00D369E1" w:rsidRPr="00D369E1" w:rsidRDefault="00D369E1" w:rsidP="006C63CF">
            <w:pPr>
              <w:numPr>
                <w:ilvl w:val="0"/>
                <w:numId w:val="1"/>
              </w:numPr>
              <w:tabs>
                <w:tab w:val="left" w:pos="269"/>
              </w:tabs>
              <w:spacing w:after="0" w:line="240" w:lineRule="auto"/>
              <w:ind w:left="0" w:firstLine="0"/>
              <w:contextualSpacing/>
              <w:rPr>
                <w:rFonts w:ascii="Times New Roman" w:eastAsia="Calibri" w:hAnsi="Times New Roman" w:cs="Times New Roman"/>
                <w:bCs/>
                <w:iCs/>
                <w:color w:val="000000"/>
                <w:sz w:val="24"/>
                <w:szCs w:val="24"/>
              </w:rPr>
            </w:pPr>
            <w:r w:rsidRPr="00D369E1">
              <w:rPr>
                <w:rFonts w:ascii="Times New Roman" w:eastAsia="Calibri" w:hAnsi="Times New Roman" w:cs="Times New Roman"/>
                <w:bCs/>
                <w:iCs/>
                <w:color w:val="000000"/>
                <w:sz w:val="24"/>
                <w:szCs w:val="24"/>
              </w:rPr>
              <w:t>возможные траектории профессионального развития и самообразования;</w:t>
            </w:r>
          </w:p>
          <w:p w:rsidR="00D369E1" w:rsidRPr="00D369E1" w:rsidRDefault="00D369E1" w:rsidP="006C63CF">
            <w:pPr>
              <w:numPr>
                <w:ilvl w:val="0"/>
                <w:numId w:val="1"/>
              </w:numPr>
              <w:tabs>
                <w:tab w:val="left" w:pos="269"/>
              </w:tabs>
              <w:spacing w:after="0" w:line="240" w:lineRule="auto"/>
              <w:ind w:left="0" w:firstLine="0"/>
              <w:contextualSpacing/>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 xml:space="preserve">основы </w:t>
            </w:r>
            <w:r w:rsidRPr="00D369E1">
              <w:rPr>
                <w:rFonts w:ascii="Times New Roman" w:eastAsia="Calibri" w:hAnsi="Times New Roman" w:cs="Times New Roman"/>
                <w:bCs/>
                <w:color w:val="000000"/>
                <w:sz w:val="24"/>
                <w:szCs w:val="24"/>
              </w:rPr>
              <w:lastRenderedPageBreak/>
              <w:t>предпринимательской деятельности, правовой и финансовой грамотности;</w:t>
            </w:r>
          </w:p>
          <w:p w:rsidR="00D369E1" w:rsidRPr="00D369E1" w:rsidRDefault="00D369E1" w:rsidP="006C63CF">
            <w:pPr>
              <w:numPr>
                <w:ilvl w:val="0"/>
                <w:numId w:val="1"/>
              </w:numPr>
              <w:tabs>
                <w:tab w:val="left" w:pos="269"/>
              </w:tabs>
              <w:spacing w:after="0" w:line="240" w:lineRule="auto"/>
              <w:ind w:left="0" w:firstLine="0"/>
              <w:contextualSpacing/>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правила разработки презентации;</w:t>
            </w:r>
          </w:p>
          <w:p w:rsidR="00D369E1" w:rsidRPr="00D369E1" w:rsidRDefault="00D369E1" w:rsidP="006C63CF">
            <w:pPr>
              <w:numPr>
                <w:ilvl w:val="0"/>
                <w:numId w:val="1"/>
              </w:numPr>
              <w:tabs>
                <w:tab w:val="left" w:pos="269"/>
              </w:tabs>
              <w:spacing w:after="0" w:line="240" w:lineRule="auto"/>
              <w:ind w:left="0" w:firstLine="0"/>
              <w:contextualSpacing/>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основные этапы разработки и реализации проекта.</w:t>
            </w:r>
          </w:p>
          <w:p w:rsidR="00D369E1" w:rsidRPr="00D369E1" w:rsidRDefault="00D369E1" w:rsidP="006C63CF">
            <w:pPr>
              <w:tabs>
                <w:tab w:val="left" w:pos="0"/>
                <w:tab w:val="left" w:pos="175"/>
              </w:tabs>
              <w:spacing w:after="0" w:line="240" w:lineRule="auto"/>
              <w:contextualSpacing/>
              <w:rPr>
                <w:rFonts w:ascii="Times New Roman" w:eastAsia="Calibri" w:hAnsi="Times New Roman" w:cs="Times New Roman"/>
                <w:iCs/>
                <w:color w:val="000000"/>
                <w:sz w:val="24"/>
                <w:szCs w:val="24"/>
              </w:rPr>
            </w:pPr>
          </w:p>
        </w:tc>
        <w:tc>
          <w:tcPr>
            <w:tcW w:w="2970" w:type="dxa"/>
            <w:tcBorders>
              <w:top w:val="single" w:sz="4" w:space="0" w:color="auto"/>
              <w:left w:val="single" w:sz="4" w:space="0" w:color="auto"/>
              <w:bottom w:val="single" w:sz="4" w:space="0" w:color="auto"/>
              <w:right w:val="single" w:sz="4" w:space="0" w:color="auto"/>
            </w:tcBorders>
          </w:tcPr>
          <w:p w:rsidR="00D369E1" w:rsidRPr="00D369E1" w:rsidRDefault="00D369E1" w:rsidP="00D369E1">
            <w:pPr>
              <w:spacing w:after="0" w:line="240" w:lineRule="auto"/>
              <w:jc w:val="center"/>
              <w:rPr>
                <w:rFonts w:ascii="Times New Roman" w:eastAsia="Calibri" w:hAnsi="Times New Roman" w:cs="Times New Roman"/>
                <w:bCs/>
                <w:i/>
                <w:color w:val="000000"/>
                <w:sz w:val="24"/>
                <w:szCs w:val="24"/>
              </w:rPr>
            </w:pPr>
          </w:p>
        </w:tc>
      </w:tr>
      <w:tr w:rsidR="00D369E1" w:rsidRPr="00D369E1" w:rsidTr="009536C7">
        <w:tc>
          <w:tcPr>
            <w:tcW w:w="986" w:type="dxa"/>
            <w:tcBorders>
              <w:left w:val="single" w:sz="4" w:space="0" w:color="auto"/>
              <w:bottom w:val="single" w:sz="4" w:space="0" w:color="auto"/>
              <w:right w:val="single" w:sz="4" w:space="0" w:color="auto"/>
            </w:tcBorders>
          </w:tcPr>
          <w:p w:rsidR="00D369E1" w:rsidRPr="00D369E1" w:rsidRDefault="00D369E1" w:rsidP="00D369E1">
            <w:pPr>
              <w:spacing w:after="0" w:line="240" w:lineRule="auto"/>
              <w:jc w:val="center"/>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lastRenderedPageBreak/>
              <w:t>ОК.04</w:t>
            </w:r>
          </w:p>
          <w:p w:rsidR="00D369E1" w:rsidRPr="00D369E1" w:rsidRDefault="00D369E1" w:rsidP="00D369E1">
            <w:pPr>
              <w:spacing w:after="0" w:line="240" w:lineRule="auto"/>
              <w:jc w:val="center"/>
              <w:rPr>
                <w:rFonts w:ascii="Times New Roman" w:eastAsia="Calibri" w:hAnsi="Times New Roman" w:cs="Times New Roman"/>
                <w:bCs/>
                <w:color w:val="000000"/>
                <w:sz w:val="24"/>
                <w:szCs w:val="24"/>
              </w:rPr>
            </w:pPr>
          </w:p>
        </w:tc>
        <w:tc>
          <w:tcPr>
            <w:tcW w:w="2714" w:type="dxa"/>
            <w:tcBorders>
              <w:left w:val="single" w:sz="4" w:space="0" w:color="auto"/>
              <w:bottom w:val="single" w:sz="4" w:space="0" w:color="auto"/>
              <w:right w:val="single" w:sz="4" w:space="0" w:color="auto"/>
            </w:tcBorders>
          </w:tcPr>
          <w:p w:rsidR="00D369E1" w:rsidRPr="00D369E1" w:rsidRDefault="00D369E1" w:rsidP="006C63CF">
            <w:pPr>
              <w:numPr>
                <w:ilvl w:val="0"/>
                <w:numId w:val="2"/>
              </w:numPr>
              <w:tabs>
                <w:tab w:val="left" w:pos="197"/>
              </w:tabs>
              <w:spacing w:after="0" w:line="259" w:lineRule="auto"/>
              <w:ind w:left="0" w:firstLine="0"/>
              <w:contextualSpacing/>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организовывать работу коллектива и команды;</w:t>
            </w:r>
          </w:p>
          <w:p w:rsidR="00D369E1" w:rsidRPr="00D369E1" w:rsidRDefault="00D369E1" w:rsidP="006C63CF">
            <w:pPr>
              <w:numPr>
                <w:ilvl w:val="0"/>
                <w:numId w:val="1"/>
              </w:numPr>
              <w:tabs>
                <w:tab w:val="left" w:pos="180"/>
              </w:tabs>
              <w:spacing w:after="0" w:line="240"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bCs/>
                <w:color w:val="000000"/>
                <w:sz w:val="24"/>
                <w:szCs w:val="24"/>
              </w:rPr>
              <w:t>взаимодействовать с коллегами, руководством, клиентами в ходе профессиональной деятельности.</w:t>
            </w:r>
          </w:p>
        </w:tc>
        <w:tc>
          <w:tcPr>
            <w:tcW w:w="2958" w:type="dxa"/>
            <w:tcBorders>
              <w:top w:val="single" w:sz="4" w:space="0" w:color="auto"/>
              <w:left w:val="single" w:sz="4" w:space="0" w:color="auto"/>
              <w:bottom w:val="single" w:sz="4" w:space="0" w:color="auto"/>
              <w:right w:val="single" w:sz="4" w:space="0" w:color="auto"/>
            </w:tcBorders>
            <w:shd w:val="clear" w:color="auto" w:fill="auto"/>
          </w:tcPr>
          <w:p w:rsidR="00D369E1" w:rsidRPr="00D369E1" w:rsidRDefault="00D369E1" w:rsidP="006C63CF">
            <w:pPr>
              <w:numPr>
                <w:ilvl w:val="0"/>
                <w:numId w:val="3"/>
              </w:numPr>
              <w:tabs>
                <w:tab w:val="left" w:pos="238"/>
              </w:tabs>
              <w:spacing w:after="0" w:line="240" w:lineRule="auto"/>
              <w:ind w:left="0" w:firstLine="0"/>
              <w:contextualSpacing/>
              <w:rPr>
                <w:rFonts w:ascii="Times New Roman" w:eastAsia="Calibri" w:hAnsi="Times New Roman" w:cs="Times New Roman"/>
                <w:color w:val="000000"/>
                <w:sz w:val="24"/>
                <w:szCs w:val="24"/>
              </w:rPr>
            </w:pPr>
            <w:r w:rsidRPr="00D369E1">
              <w:rPr>
                <w:rFonts w:ascii="Times New Roman" w:eastAsia="Calibri" w:hAnsi="Times New Roman" w:cs="Times New Roman"/>
                <w:bCs/>
                <w:color w:val="000000"/>
                <w:sz w:val="24"/>
                <w:szCs w:val="24"/>
              </w:rPr>
              <w:t>психологические основы деятельности коллектива;</w:t>
            </w:r>
          </w:p>
          <w:p w:rsidR="00D369E1" w:rsidRPr="00D369E1" w:rsidRDefault="00D369E1" w:rsidP="006C63CF">
            <w:pPr>
              <w:numPr>
                <w:ilvl w:val="0"/>
                <w:numId w:val="3"/>
              </w:numPr>
              <w:tabs>
                <w:tab w:val="left" w:pos="238"/>
              </w:tabs>
              <w:spacing w:after="0" w:line="240" w:lineRule="auto"/>
              <w:ind w:left="0" w:firstLine="0"/>
              <w:contextualSpacing/>
              <w:rPr>
                <w:rFonts w:ascii="Times New Roman" w:eastAsia="Calibri" w:hAnsi="Times New Roman" w:cs="Times New Roman"/>
                <w:color w:val="000000"/>
                <w:sz w:val="24"/>
                <w:szCs w:val="24"/>
              </w:rPr>
            </w:pPr>
            <w:r w:rsidRPr="00D369E1">
              <w:rPr>
                <w:rFonts w:ascii="Times New Roman" w:eastAsia="Calibri" w:hAnsi="Times New Roman" w:cs="Times New Roman"/>
                <w:bCs/>
                <w:color w:val="000000"/>
                <w:sz w:val="24"/>
                <w:szCs w:val="24"/>
              </w:rPr>
              <w:t>психологические особенности личности.</w:t>
            </w:r>
          </w:p>
          <w:p w:rsidR="00D369E1" w:rsidRPr="00D369E1" w:rsidRDefault="00D369E1" w:rsidP="006C63CF">
            <w:pPr>
              <w:tabs>
                <w:tab w:val="left" w:pos="0"/>
                <w:tab w:val="left" w:pos="175"/>
              </w:tabs>
              <w:spacing w:after="0" w:line="240" w:lineRule="auto"/>
              <w:contextualSpacing/>
              <w:rPr>
                <w:rFonts w:ascii="Times New Roman" w:eastAsia="Calibri" w:hAnsi="Times New Roman" w:cs="Times New Roman"/>
                <w:iCs/>
                <w:color w:val="000000"/>
                <w:sz w:val="24"/>
                <w:szCs w:val="24"/>
              </w:rPr>
            </w:pPr>
          </w:p>
        </w:tc>
        <w:tc>
          <w:tcPr>
            <w:tcW w:w="2970" w:type="dxa"/>
            <w:tcBorders>
              <w:top w:val="single" w:sz="4" w:space="0" w:color="auto"/>
              <w:left w:val="single" w:sz="4" w:space="0" w:color="auto"/>
              <w:bottom w:val="single" w:sz="4" w:space="0" w:color="auto"/>
              <w:right w:val="single" w:sz="4" w:space="0" w:color="auto"/>
            </w:tcBorders>
          </w:tcPr>
          <w:p w:rsidR="00D369E1" w:rsidRPr="00D369E1" w:rsidRDefault="00D369E1" w:rsidP="00D369E1">
            <w:pPr>
              <w:spacing w:after="0" w:line="240" w:lineRule="auto"/>
              <w:jc w:val="center"/>
              <w:rPr>
                <w:rFonts w:ascii="Times New Roman" w:eastAsia="Calibri" w:hAnsi="Times New Roman" w:cs="Times New Roman"/>
                <w:bCs/>
                <w:i/>
                <w:color w:val="000000"/>
                <w:sz w:val="24"/>
                <w:szCs w:val="24"/>
              </w:rPr>
            </w:pPr>
          </w:p>
        </w:tc>
      </w:tr>
      <w:tr w:rsidR="00D369E1" w:rsidRPr="00D369E1" w:rsidTr="009536C7">
        <w:tc>
          <w:tcPr>
            <w:tcW w:w="986" w:type="dxa"/>
            <w:tcBorders>
              <w:left w:val="single" w:sz="4" w:space="0" w:color="auto"/>
              <w:bottom w:val="single" w:sz="4" w:space="0" w:color="auto"/>
              <w:right w:val="single" w:sz="4" w:space="0" w:color="auto"/>
            </w:tcBorders>
          </w:tcPr>
          <w:p w:rsidR="00D369E1" w:rsidRPr="00D369E1" w:rsidRDefault="00D369E1" w:rsidP="00D369E1">
            <w:pPr>
              <w:spacing w:after="0" w:line="240" w:lineRule="auto"/>
              <w:jc w:val="center"/>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ОК.05</w:t>
            </w:r>
          </w:p>
          <w:p w:rsidR="00D369E1" w:rsidRPr="00D369E1" w:rsidRDefault="00D369E1" w:rsidP="00D369E1">
            <w:pPr>
              <w:spacing w:after="0" w:line="240" w:lineRule="auto"/>
              <w:jc w:val="center"/>
              <w:rPr>
                <w:rFonts w:ascii="Times New Roman" w:eastAsia="Calibri" w:hAnsi="Times New Roman" w:cs="Times New Roman"/>
                <w:bCs/>
                <w:color w:val="000000"/>
                <w:sz w:val="24"/>
                <w:szCs w:val="24"/>
              </w:rPr>
            </w:pPr>
          </w:p>
        </w:tc>
        <w:tc>
          <w:tcPr>
            <w:tcW w:w="2714" w:type="dxa"/>
            <w:tcBorders>
              <w:left w:val="single" w:sz="4" w:space="0" w:color="auto"/>
              <w:bottom w:val="single" w:sz="4" w:space="0" w:color="auto"/>
              <w:right w:val="single" w:sz="4" w:space="0" w:color="auto"/>
            </w:tcBorders>
          </w:tcPr>
          <w:p w:rsidR="00D369E1" w:rsidRPr="00D369E1" w:rsidRDefault="00D369E1" w:rsidP="006C63CF">
            <w:pPr>
              <w:numPr>
                <w:ilvl w:val="0"/>
                <w:numId w:val="4"/>
              </w:numPr>
              <w:tabs>
                <w:tab w:val="left" w:pos="55"/>
                <w:tab w:val="left" w:pos="197"/>
              </w:tabs>
              <w:spacing w:after="0" w:line="259" w:lineRule="auto"/>
              <w:ind w:left="0" w:firstLine="0"/>
              <w:contextualSpacing/>
              <w:rPr>
                <w:rFonts w:ascii="Times New Roman" w:eastAsia="Calibri" w:hAnsi="Times New Roman" w:cs="Times New Roman"/>
                <w:bCs/>
                <w:color w:val="000000"/>
                <w:sz w:val="24"/>
                <w:szCs w:val="24"/>
              </w:rPr>
            </w:pPr>
            <w:r w:rsidRPr="00D369E1">
              <w:rPr>
                <w:rFonts w:ascii="Times New Roman" w:eastAsia="Calibri" w:hAnsi="Times New Roman" w:cs="Times New Roman"/>
                <w:iCs/>
                <w:color w:val="000000"/>
                <w:sz w:val="24"/>
                <w:szCs w:val="24"/>
              </w:rPr>
              <w:t xml:space="preserve">грамотно </w:t>
            </w:r>
            <w:r w:rsidRPr="00D369E1">
              <w:rPr>
                <w:rFonts w:ascii="Times New Roman" w:eastAsia="Calibri" w:hAnsi="Times New Roman" w:cs="Times New Roman"/>
                <w:bCs/>
                <w:color w:val="000000"/>
                <w:sz w:val="24"/>
                <w:szCs w:val="24"/>
              </w:rPr>
              <w:t xml:space="preserve">излагать свои мысли и оформлять документы по профессиональной тематике на </w:t>
            </w:r>
            <w:r w:rsidRPr="00D369E1">
              <w:rPr>
                <w:rFonts w:ascii="Times New Roman" w:eastAsia="Calibri" w:hAnsi="Times New Roman" w:cs="Times New Roman"/>
                <w:bCs/>
                <w:color w:val="000000"/>
                <w:sz w:val="24"/>
                <w:szCs w:val="24"/>
              </w:rPr>
              <w:lastRenderedPageBreak/>
              <w:t>государственном языке;</w:t>
            </w:r>
          </w:p>
          <w:p w:rsidR="00D369E1" w:rsidRPr="00D369E1" w:rsidRDefault="00D369E1" w:rsidP="006C63CF">
            <w:pPr>
              <w:numPr>
                <w:ilvl w:val="0"/>
                <w:numId w:val="1"/>
              </w:numPr>
              <w:tabs>
                <w:tab w:val="left" w:pos="180"/>
              </w:tabs>
              <w:spacing w:after="0" w:line="240"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проявлять толерантность в рабочем коллективе.</w:t>
            </w:r>
          </w:p>
        </w:tc>
        <w:tc>
          <w:tcPr>
            <w:tcW w:w="2958" w:type="dxa"/>
            <w:tcBorders>
              <w:top w:val="single" w:sz="4" w:space="0" w:color="auto"/>
              <w:left w:val="single" w:sz="4" w:space="0" w:color="auto"/>
              <w:bottom w:val="single" w:sz="4" w:space="0" w:color="auto"/>
              <w:right w:val="single" w:sz="4" w:space="0" w:color="auto"/>
            </w:tcBorders>
            <w:shd w:val="clear" w:color="auto" w:fill="auto"/>
          </w:tcPr>
          <w:p w:rsidR="00D369E1" w:rsidRPr="00D369E1" w:rsidRDefault="00D369E1" w:rsidP="006C63CF">
            <w:pPr>
              <w:numPr>
                <w:ilvl w:val="0"/>
                <w:numId w:val="4"/>
              </w:numPr>
              <w:tabs>
                <w:tab w:val="left" w:pos="238"/>
              </w:tabs>
              <w:spacing w:after="0" w:line="259" w:lineRule="auto"/>
              <w:ind w:left="0" w:firstLine="0"/>
              <w:contextualSpacing/>
              <w:rPr>
                <w:rFonts w:ascii="Times New Roman" w:eastAsia="Calibri" w:hAnsi="Times New Roman" w:cs="Times New Roman"/>
                <w:color w:val="000000"/>
                <w:sz w:val="24"/>
                <w:szCs w:val="24"/>
              </w:rPr>
            </w:pPr>
            <w:r w:rsidRPr="00D369E1">
              <w:rPr>
                <w:rFonts w:ascii="Times New Roman" w:eastAsia="Calibri" w:hAnsi="Times New Roman" w:cs="Times New Roman"/>
                <w:bCs/>
                <w:color w:val="000000"/>
                <w:sz w:val="24"/>
                <w:szCs w:val="24"/>
              </w:rPr>
              <w:lastRenderedPageBreak/>
              <w:t>правила оформления документов;</w:t>
            </w:r>
          </w:p>
          <w:p w:rsidR="00D369E1" w:rsidRPr="00D369E1" w:rsidRDefault="00D369E1" w:rsidP="006C63CF">
            <w:pPr>
              <w:numPr>
                <w:ilvl w:val="0"/>
                <w:numId w:val="4"/>
              </w:numPr>
              <w:tabs>
                <w:tab w:val="left" w:pos="238"/>
              </w:tabs>
              <w:spacing w:after="0" w:line="259" w:lineRule="auto"/>
              <w:ind w:left="0" w:firstLine="0"/>
              <w:contextualSpacing/>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правила построения устных сообщений;</w:t>
            </w:r>
          </w:p>
          <w:p w:rsidR="00D369E1" w:rsidRPr="00D369E1" w:rsidRDefault="00D369E1" w:rsidP="006C63CF">
            <w:pPr>
              <w:numPr>
                <w:ilvl w:val="0"/>
                <w:numId w:val="1"/>
              </w:numPr>
              <w:tabs>
                <w:tab w:val="left" w:pos="0"/>
                <w:tab w:val="left" w:pos="175"/>
              </w:tabs>
              <w:spacing w:after="0" w:line="240"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bCs/>
                <w:color w:val="000000"/>
                <w:sz w:val="24"/>
                <w:szCs w:val="24"/>
              </w:rPr>
              <w:t xml:space="preserve">особенности </w:t>
            </w:r>
            <w:r w:rsidRPr="00D369E1">
              <w:rPr>
                <w:rFonts w:ascii="Times New Roman" w:eastAsia="Calibri" w:hAnsi="Times New Roman" w:cs="Times New Roman"/>
                <w:bCs/>
                <w:color w:val="000000"/>
                <w:sz w:val="24"/>
                <w:szCs w:val="24"/>
              </w:rPr>
              <w:lastRenderedPageBreak/>
              <w:t>социального и культурного контекста.</w:t>
            </w:r>
          </w:p>
        </w:tc>
        <w:tc>
          <w:tcPr>
            <w:tcW w:w="2970" w:type="dxa"/>
            <w:tcBorders>
              <w:top w:val="single" w:sz="4" w:space="0" w:color="auto"/>
              <w:left w:val="single" w:sz="4" w:space="0" w:color="auto"/>
              <w:bottom w:val="single" w:sz="4" w:space="0" w:color="auto"/>
              <w:right w:val="single" w:sz="4" w:space="0" w:color="auto"/>
            </w:tcBorders>
          </w:tcPr>
          <w:p w:rsidR="00D369E1" w:rsidRPr="00D369E1" w:rsidRDefault="00D369E1" w:rsidP="00D369E1">
            <w:pPr>
              <w:spacing w:after="0" w:line="240" w:lineRule="auto"/>
              <w:jc w:val="center"/>
              <w:rPr>
                <w:rFonts w:ascii="Times New Roman" w:eastAsia="Calibri" w:hAnsi="Times New Roman" w:cs="Times New Roman"/>
                <w:bCs/>
                <w:i/>
                <w:color w:val="000000"/>
                <w:sz w:val="24"/>
                <w:szCs w:val="24"/>
              </w:rPr>
            </w:pPr>
          </w:p>
        </w:tc>
      </w:tr>
      <w:tr w:rsidR="00D369E1" w:rsidRPr="00D369E1" w:rsidTr="009536C7">
        <w:tc>
          <w:tcPr>
            <w:tcW w:w="986" w:type="dxa"/>
            <w:tcBorders>
              <w:left w:val="single" w:sz="4" w:space="0" w:color="auto"/>
              <w:bottom w:val="single" w:sz="4" w:space="0" w:color="auto"/>
              <w:right w:val="single" w:sz="4" w:space="0" w:color="auto"/>
            </w:tcBorders>
          </w:tcPr>
          <w:p w:rsidR="00D369E1" w:rsidRPr="00D369E1" w:rsidRDefault="001829F6" w:rsidP="00D369E1">
            <w:pPr>
              <w:spacing w:after="0" w:line="240" w:lineRule="auto"/>
              <w:jc w:val="center"/>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lastRenderedPageBreak/>
              <w:t>ОК.</w:t>
            </w:r>
            <w:r w:rsidR="00D369E1" w:rsidRPr="00D369E1">
              <w:rPr>
                <w:rFonts w:ascii="Times New Roman" w:eastAsia="Calibri" w:hAnsi="Times New Roman" w:cs="Times New Roman"/>
                <w:bCs/>
                <w:color w:val="000000"/>
                <w:sz w:val="24"/>
                <w:szCs w:val="24"/>
              </w:rPr>
              <w:t>06</w:t>
            </w:r>
          </w:p>
        </w:tc>
        <w:tc>
          <w:tcPr>
            <w:tcW w:w="2714" w:type="dxa"/>
            <w:tcBorders>
              <w:left w:val="single" w:sz="4" w:space="0" w:color="auto"/>
              <w:bottom w:val="single" w:sz="4" w:space="0" w:color="auto"/>
              <w:right w:val="single" w:sz="4" w:space="0" w:color="auto"/>
            </w:tcBorders>
          </w:tcPr>
          <w:p w:rsidR="00D369E1" w:rsidRPr="00D369E1" w:rsidRDefault="00D369E1" w:rsidP="006C63CF">
            <w:pPr>
              <w:numPr>
                <w:ilvl w:val="0"/>
                <w:numId w:val="5"/>
              </w:numPr>
              <w:tabs>
                <w:tab w:val="left" w:pos="197"/>
              </w:tabs>
              <w:spacing w:after="0" w:line="259" w:lineRule="auto"/>
              <w:ind w:left="0" w:firstLine="0"/>
              <w:contextualSpacing/>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проявлять гражданско-патриотическую позицию;</w:t>
            </w:r>
          </w:p>
          <w:p w:rsidR="00D369E1" w:rsidRPr="00D369E1" w:rsidRDefault="00D369E1" w:rsidP="006C63CF">
            <w:pPr>
              <w:numPr>
                <w:ilvl w:val="0"/>
                <w:numId w:val="5"/>
              </w:numPr>
              <w:tabs>
                <w:tab w:val="left" w:pos="197"/>
              </w:tabs>
              <w:spacing w:after="0" w:line="259" w:lineRule="auto"/>
              <w:ind w:left="0" w:firstLine="0"/>
              <w:contextualSpacing/>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демонстрировать осознанное поведение;</w:t>
            </w:r>
          </w:p>
          <w:p w:rsidR="00D369E1" w:rsidRPr="00D369E1" w:rsidRDefault="00D369E1" w:rsidP="006C63CF">
            <w:pPr>
              <w:numPr>
                <w:ilvl w:val="0"/>
                <w:numId w:val="5"/>
              </w:numPr>
              <w:tabs>
                <w:tab w:val="left" w:pos="197"/>
              </w:tabs>
              <w:spacing w:after="0" w:line="259" w:lineRule="auto"/>
              <w:ind w:left="0" w:firstLine="0"/>
              <w:contextualSpacing/>
              <w:rPr>
                <w:rFonts w:ascii="Times New Roman" w:eastAsia="Calibri" w:hAnsi="Times New Roman" w:cs="Times New Roman"/>
                <w:bCs/>
                <w:color w:val="000000"/>
                <w:sz w:val="24"/>
                <w:szCs w:val="24"/>
              </w:rPr>
            </w:pPr>
            <w:r w:rsidRPr="00D369E1">
              <w:rPr>
                <w:rFonts w:ascii="Times New Roman" w:eastAsia="Calibri" w:hAnsi="Times New Roman" w:cs="Times New Roman"/>
                <w:bCs/>
                <w:iCs/>
                <w:color w:val="000000"/>
                <w:sz w:val="24"/>
                <w:szCs w:val="24"/>
              </w:rPr>
              <w:t xml:space="preserve">описывать значимость своей </w:t>
            </w:r>
            <w:r w:rsidRPr="00D369E1">
              <w:rPr>
                <w:rFonts w:ascii="Times New Roman" w:eastAsia="Calibri" w:hAnsi="Times New Roman" w:cs="Times New Roman"/>
                <w:bCs/>
                <w:color w:val="000000"/>
                <w:sz w:val="24"/>
                <w:szCs w:val="24"/>
              </w:rPr>
              <w:t>специальности;</w:t>
            </w:r>
          </w:p>
          <w:p w:rsidR="00D369E1" w:rsidRPr="00D369E1" w:rsidRDefault="00D369E1" w:rsidP="006C63CF">
            <w:pPr>
              <w:numPr>
                <w:ilvl w:val="0"/>
                <w:numId w:val="1"/>
              </w:numPr>
              <w:tabs>
                <w:tab w:val="left" w:pos="180"/>
              </w:tabs>
              <w:spacing w:after="0" w:line="240"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bCs/>
                <w:iCs/>
                <w:color w:val="000000"/>
                <w:sz w:val="24"/>
                <w:szCs w:val="24"/>
              </w:rPr>
              <w:t>применять стандарты антикоррупционного поведения.</w:t>
            </w:r>
          </w:p>
        </w:tc>
        <w:tc>
          <w:tcPr>
            <w:tcW w:w="2958" w:type="dxa"/>
            <w:tcBorders>
              <w:top w:val="single" w:sz="4" w:space="0" w:color="auto"/>
              <w:left w:val="single" w:sz="4" w:space="0" w:color="auto"/>
              <w:bottom w:val="single" w:sz="4" w:space="0" w:color="auto"/>
              <w:right w:val="single" w:sz="4" w:space="0" w:color="auto"/>
            </w:tcBorders>
            <w:shd w:val="clear" w:color="auto" w:fill="auto"/>
          </w:tcPr>
          <w:p w:rsidR="00D369E1" w:rsidRPr="00D369E1" w:rsidRDefault="00D369E1" w:rsidP="006C63CF">
            <w:pPr>
              <w:numPr>
                <w:ilvl w:val="0"/>
                <w:numId w:val="5"/>
              </w:numPr>
              <w:tabs>
                <w:tab w:val="left" w:pos="238"/>
              </w:tabs>
              <w:spacing w:after="0" w:line="259" w:lineRule="auto"/>
              <w:ind w:left="0" w:firstLine="0"/>
              <w:contextualSpacing/>
              <w:rPr>
                <w:rFonts w:ascii="Times New Roman" w:eastAsia="Calibri" w:hAnsi="Times New Roman" w:cs="Times New Roman"/>
                <w:bCs/>
                <w:iCs/>
                <w:color w:val="000000"/>
                <w:sz w:val="24"/>
                <w:szCs w:val="24"/>
              </w:rPr>
            </w:pPr>
            <w:r w:rsidRPr="00D369E1">
              <w:rPr>
                <w:rFonts w:ascii="Times New Roman" w:eastAsia="Calibri" w:hAnsi="Times New Roman" w:cs="Times New Roman"/>
                <w:bCs/>
                <w:iCs/>
                <w:color w:val="000000"/>
                <w:sz w:val="24"/>
                <w:szCs w:val="24"/>
              </w:rPr>
              <w:t>сущность гражданско-патриотической позиции;</w:t>
            </w:r>
          </w:p>
          <w:p w:rsidR="00D369E1" w:rsidRPr="00D369E1" w:rsidRDefault="00D369E1" w:rsidP="006C63CF">
            <w:pPr>
              <w:numPr>
                <w:ilvl w:val="0"/>
                <w:numId w:val="5"/>
              </w:numPr>
              <w:tabs>
                <w:tab w:val="left" w:pos="238"/>
              </w:tabs>
              <w:spacing w:after="0" w:line="259" w:lineRule="auto"/>
              <w:ind w:left="0" w:firstLine="0"/>
              <w:contextualSpacing/>
              <w:rPr>
                <w:rFonts w:ascii="Times New Roman" w:eastAsia="Calibri" w:hAnsi="Times New Roman" w:cs="Times New Roman"/>
                <w:color w:val="000000"/>
                <w:sz w:val="24"/>
                <w:szCs w:val="24"/>
              </w:rPr>
            </w:pPr>
            <w:r w:rsidRPr="00D369E1">
              <w:rPr>
                <w:rFonts w:ascii="Times New Roman" w:eastAsia="Calibri" w:hAnsi="Times New Roman" w:cs="Times New Roman"/>
                <w:bCs/>
                <w:iCs/>
                <w:color w:val="000000"/>
                <w:sz w:val="24"/>
                <w:szCs w:val="24"/>
              </w:rPr>
              <w:t>традиционные российские духовно-нравственные ценности, в том</w:t>
            </w:r>
            <w:r w:rsidRPr="00D369E1">
              <w:rPr>
                <w:rFonts w:ascii="Times New Roman" w:eastAsia="Calibri" w:hAnsi="Times New Roman" w:cs="Times New Roman"/>
                <w:color w:val="000000"/>
                <w:sz w:val="24"/>
                <w:szCs w:val="24"/>
              </w:rPr>
              <w:t xml:space="preserve"> числе с учетом гармонизации межнациональных и межрелигиозных отношений;</w:t>
            </w:r>
          </w:p>
          <w:p w:rsidR="00D369E1" w:rsidRPr="00D369E1" w:rsidRDefault="00D369E1" w:rsidP="006C63CF">
            <w:pPr>
              <w:numPr>
                <w:ilvl w:val="0"/>
                <w:numId w:val="5"/>
              </w:numPr>
              <w:tabs>
                <w:tab w:val="left" w:pos="238"/>
              </w:tabs>
              <w:spacing w:after="0" w:line="259" w:lineRule="auto"/>
              <w:ind w:left="0" w:firstLine="0"/>
              <w:contextualSpacing/>
              <w:rPr>
                <w:rFonts w:ascii="Times New Roman" w:eastAsia="Calibri" w:hAnsi="Times New Roman" w:cs="Times New Roman"/>
                <w:bCs/>
                <w:color w:val="000000"/>
                <w:sz w:val="24"/>
                <w:szCs w:val="24"/>
              </w:rPr>
            </w:pPr>
            <w:r w:rsidRPr="00D369E1">
              <w:rPr>
                <w:rFonts w:ascii="Times New Roman" w:eastAsia="Calibri" w:hAnsi="Times New Roman" w:cs="Times New Roman"/>
                <w:bCs/>
                <w:iCs/>
                <w:color w:val="000000"/>
                <w:sz w:val="24"/>
                <w:szCs w:val="24"/>
              </w:rPr>
              <w:t xml:space="preserve">значимость профессиональной деятельности по </w:t>
            </w:r>
            <w:r w:rsidRPr="00D369E1">
              <w:rPr>
                <w:rFonts w:ascii="Times New Roman" w:eastAsia="Calibri" w:hAnsi="Times New Roman" w:cs="Times New Roman"/>
                <w:bCs/>
                <w:color w:val="000000"/>
                <w:sz w:val="24"/>
                <w:szCs w:val="24"/>
              </w:rPr>
              <w:t>специальности;</w:t>
            </w:r>
          </w:p>
          <w:p w:rsidR="00D369E1" w:rsidRPr="00D369E1" w:rsidRDefault="00D369E1" w:rsidP="006C63CF">
            <w:pPr>
              <w:numPr>
                <w:ilvl w:val="0"/>
                <w:numId w:val="1"/>
              </w:numPr>
              <w:tabs>
                <w:tab w:val="left" w:pos="0"/>
                <w:tab w:val="left" w:pos="175"/>
              </w:tabs>
              <w:spacing w:after="0" w:line="240"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bCs/>
                <w:iCs/>
                <w:color w:val="000000"/>
                <w:sz w:val="24"/>
                <w:szCs w:val="24"/>
              </w:rPr>
              <w:t>стандарты антикоррупционного поведения и последствия его нарушения.</w:t>
            </w:r>
          </w:p>
        </w:tc>
        <w:tc>
          <w:tcPr>
            <w:tcW w:w="2970" w:type="dxa"/>
            <w:tcBorders>
              <w:top w:val="single" w:sz="4" w:space="0" w:color="auto"/>
              <w:left w:val="single" w:sz="4" w:space="0" w:color="auto"/>
              <w:bottom w:val="single" w:sz="4" w:space="0" w:color="auto"/>
              <w:right w:val="single" w:sz="4" w:space="0" w:color="auto"/>
            </w:tcBorders>
          </w:tcPr>
          <w:p w:rsidR="00D369E1" w:rsidRPr="00D369E1" w:rsidRDefault="00D369E1" w:rsidP="00D369E1">
            <w:pPr>
              <w:spacing w:after="0" w:line="240" w:lineRule="auto"/>
              <w:jc w:val="center"/>
              <w:rPr>
                <w:rFonts w:ascii="Times New Roman" w:eastAsia="Calibri" w:hAnsi="Times New Roman" w:cs="Times New Roman"/>
                <w:bCs/>
                <w:i/>
                <w:color w:val="000000"/>
                <w:sz w:val="24"/>
                <w:szCs w:val="24"/>
              </w:rPr>
            </w:pPr>
          </w:p>
        </w:tc>
      </w:tr>
      <w:tr w:rsidR="00D369E1" w:rsidRPr="00D369E1" w:rsidTr="009536C7">
        <w:tc>
          <w:tcPr>
            <w:tcW w:w="986" w:type="dxa"/>
            <w:tcBorders>
              <w:left w:val="single" w:sz="4" w:space="0" w:color="auto"/>
              <w:bottom w:val="single" w:sz="4" w:space="0" w:color="auto"/>
              <w:right w:val="single" w:sz="4" w:space="0" w:color="auto"/>
            </w:tcBorders>
          </w:tcPr>
          <w:p w:rsidR="00D369E1" w:rsidRPr="00D369E1" w:rsidRDefault="001829F6" w:rsidP="00D369E1">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ОК.</w:t>
            </w:r>
            <w:r w:rsidR="00D369E1" w:rsidRPr="00D369E1">
              <w:rPr>
                <w:rFonts w:ascii="Times New Roman" w:eastAsia="Calibri" w:hAnsi="Times New Roman" w:cs="Times New Roman"/>
                <w:color w:val="000000"/>
                <w:sz w:val="24"/>
                <w:szCs w:val="24"/>
              </w:rPr>
              <w:t xml:space="preserve">07 </w:t>
            </w:r>
          </w:p>
          <w:p w:rsidR="00D369E1" w:rsidRPr="00D369E1" w:rsidRDefault="00D369E1" w:rsidP="00D369E1">
            <w:pPr>
              <w:spacing w:after="0" w:line="240" w:lineRule="auto"/>
              <w:jc w:val="center"/>
              <w:rPr>
                <w:rFonts w:ascii="Times New Roman" w:eastAsia="Calibri" w:hAnsi="Times New Roman" w:cs="Times New Roman"/>
                <w:bCs/>
                <w:color w:val="000000"/>
                <w:sz w:val="24"/>
                <w:szCs w:val="24"/>
              </w:rPr>
            </w:pPr>
          </w:p>
        </w:tc>
        <w:tc>
          <w:tcPr>
            <w:tcW w:w="2714" w:type="dxa"/>
            <w:tcBorders>
              <w:left w:val="single" w:sz="4" w:space="0" w:color="auto"/>
              <w:bottom w:val="single" w:sz="4" w:space="0" w:color="auto"/>
              <w:right w:val="single" w:sz="4" w:space="0" w:color="auto"/>
            </w:tcBorders>
          </w:tcPr>
          <w:p w:rsidR="00D369E1" w:rsidRPr="00D369E1" w:rsidRDefault="00D369E1" w:rsidP="006C63CF">
            <w:pPr>
              <w:numPr>
                <w:ilvl w:val="0"/>
                <w:numId w:val="5"/>
              </w:numPr>
              <w:tabs>
                <w:tab w:val="left" w:pos="226"/>
              </w:tabs>
              <w:spacing w:after="0" w:line="259" w:lineRule="auto"/>
              <w:ind w:left="0" w:firstLine="0"/>
              <w:contextualSpacing/>
              <w:rPr>
                <w:rFonts w:ascii="Times New Roman" w:eastAsia="Calibri" w:hAnsi="Times New Roman" w:cs="Times New Roman"/>
                <w:bCs/>
                <w:iCs/>
                <w:color w:val="000000"/>
                <w:sz w:val="24"/>
                <w:szCs w:val="24"/>
              </w:rPr>
            </w:pPr>
            <w:r w:rsidRPr="00D369E1">
              <w:rPr>
                <w:rFonts w:ascii="Times New Roman" w:eastAsia="Calibri" w:hAnsi="Times New Roman" w:cs="Times New Roman"/>
                <w:bCs/>
                <w:iCs/>
                <w:color w:val="000000"/>
                <w:sz w:val="24"/>
                <w:szCs w:val="24"/>
              </w:rPr>
              <w:t>соблюдать нормы экологической безопасности;</w:t>
            </w:r>
          </w:p>
          <w:p w:rsidR="00D369E1" w:rsidRPr="00D369E1" w:rsidRDefault="00D369E1" w:rsidP="006C63CF">
            <w:pPr>
              <w:numPr>
                <w:ilvl w:val="0"/>
                <w:numId w:val="5"/>
              </w:numPr>
              <w:tabs>
                <w:tab w:val="left" w:pos="226"/>
              </w:tabs>
              <w:spacing w:after="0" w:line="259" w:lineRule="auto"/>
              <w:ind w:left="0" w:firstLine="0"/>
              <w:contextualSpacing/>
              <w:rPr>
                <w:rFonts w:ascii="Times New Roman" w:eastAsia="Calibri" w:hAnsi="Times New Roman" w:cs="Times New Roman"/>
                <w:bCs/>
                <w:color w:val="000000"/>
                <w:sz w:val="24"/>
                <w:szCs w:val="24"/>
              </w:rPr>
            </w:pPr>
            <w:r w:rsidRPr="00D369E1">
              <w:rPr>
                <w:rFonts w:ascii="Times New Roman" w:eastAsia="Calibri" w:hAnsi="Times New Roman" w:cs="Times New Roman"/>
                <w:bCs/>
                <w:iCs/>
                <w:color w:val="000000"/>
                <w:sz w:val="24"/>
                <w:szCs w:val="24"/>
              </w:rPr>
              <w:t xml:space="preserve">определять направления ресурсосбережения в рамках профессиональной деятельности по </w:t>
            </w:r>
            <w:r w:rsidRPr="00D369E1">
              <w:rPr>
                <w:rFonts w:ascii="Times New Roman" w:eastAsia="Calibri" w:hAnsi="Times New Roman" w:cs="Times New Roman"/>
                <w:bCs/>
                <w:color w:val="000000"/>
                <w:sz w:val="24"/>
                <w:szCs w:val="24"/>
              </w:rPr>
              <w:t>специальности;</w:t>
            </w:r>
          </w:p>
          <w:p w:rsidR="00D369E1" w:rsidRPr="00D369E1" w:rsidRDefault="00D369E1" w:rsidP="006C63CF">
            <w:pPr>
              <w:numPr>
                <w:ilvl w:val="0"/>
                <w:numId w:val="5"/>
              </w:numPr>
              <w:tabs>
                <w:tab w:val="left" w:pos="226"/>
              </w:tabs>
              <w:spacing w:after="0" w:line="259" w:lineRule="auto"/>
              <w:ind w:left="0" w:firstLine="0"/>
              <w:contextualSpacing/>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организовывать профессиональную деятельность с соблюдением принципов бережливого производства;</w:t>
            </w:r>
          </w:p>
          <w:p w:rsidR="00D369E1" w:rsidRPr="00D369E1" w:rsidRDefault="00D369E1" w:rsidP="006C63CF">
            <w:pPr>
              <w:numPr>
                <w:ilvl w:val="0"/>
                <w:numId w:val="5"/>
              </w:numPr>
              <w:tabs>
                <w:tab w:val="left" w:pos="226"/>
              </w:tabs>
              <w:spacing w:after="0" w:line="259" w:lineRule="auto"/>
              <w:ind w:left="0" w:firstLine="0"/>
              <w:contextualSpacing/>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организовывать профессиональную деятельность с учетом знаний об изменении климатических условий региона;</w:t>
            </w:r>
          </w:p>
          <w:p w:rsidR="00D369E1" w:rsidRPr="00D369E1" w:rsidRDefault="00D369E1" w:rsidP="006C63CF">
            <w:pPr>
              <w:numPr>
                <w:ilvl w:val="0"/>
                <w:numId w:val="1"/>
              </w:numPr>
              <w:tabs>
                <w:tab w:val="left" w:pos="180"/>
              </w:tabs>
              <w:spacing w:after="0" w:line="240"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color w:val="000000"/>
                <w:sz w:val="24"/>
                <w:szCs w:val="24"/>
              </w:rPr>
              <w:t xml:space="preserve">эффективно действовать в чрезвычайных </w:t>
            </w:r>
            <w:r w:rsidRPr="00D369E1">
              <w:rPr>
                <w:rFonts w:ascii="Times New Roman" w:eastAsia="Calibri" w:hAnsi="Times New Roman" w:cs="Times New Roman"/>
                <w:color w:val="000000"/>
                <w:sz w:val="24"/>
                <w:szCs w:val="24"/>
              </w:rPr>
              <w:lastRenderedPageBreak/>
              <w:t>ситуациях.</w:t>
            </w:r>
          </w:p>
        </w:tc>
        <w:tc>
          <w:tcPr>
            <w:tcW w:w="2958" w:type="dxa"/>
            <w:tcBorders>
              <w:top w:val="single" w:sz="4" w:space="0" w:color="auto"/>
              <w:left w:val="single" w:sz="4" w:space="0" w:color="auto"/>
              <w:bottom w:val="single" w:sz="4" w:space="0" w:color="auto"/>
              <w:right w:val="single" w:sz="4" w:space="0" w:color="auto"/>
            </w:tcBorders>
            <w:shd w:val="clear" w:color="auto" w:fill="auto"/>
          </w:tcPr>
          <w:p w:rsidR="00D369E1" w:rsidRPr="00D369E1" w:rsidRDefault="00D369E1" w:rsidP="006C63CF">
            <w:pPr>
              <w:numPr>
                <w:ilvl w:val="0"/>
                <w:numId w:val="5"/>
              </w:numPr>
              <w:tabs>
                <w:tab w:val="left" w:pos="269"/>
              </w:tabs>
              <w:spacing w:after="0" w:line="259" w:lineRule="auto"/>
              <w:ind w:left="0" w:firstLine="0"/>
              <w:contextualSpacing/>
              <w:rPr>
                <w:rFonts w:ascii="Times New Roman" w:eastAsia="Calibri" w:hAnsi="Times New Roman" w:cs="Times New Roman"/>
                <w:color w:val="000000"/>
                <w:sz w:val="24"/>
                <w:szCs w:val="24"/>
              </w:rPr>
            </w:pPr>
            <w:r w:rsidRPr="00D369E1">
              <w:rPr>
                <w:rFonts w:ascii="Times New Roman" w:eastAsia="Calibri" w:hAnsi="Times New Roman" w:cs="Times New Roman"/>
                <w:bCs/>
                <w:iCs/>
                <w:color w:val="000000"/>
                <w:sz w:val="24"/>
                <w:szCs w:val="24"/>
              </w:rPr>
              <w:lastRenderedPageBreak/>
              <w:t>правила экологической безопасности при ведении профессиональной деятельности</w:t>
            </w:r>
          </w:p>
          <w:p w:rsidR="00D369E1" w:rsidRPr="00D369E1" w:rsidRDefault="00D369E1" w:rsidP="006C63CF">
            <w:pPr>
              <w:numPr>
                <w:ilvl w:val="0"/>
                <w:numId w:val="5"/>
              </w:numPr>
              <w:tabs>
                <w:tab w:val="left" w:pos="269"/>
              </w:tabs>
              <w:spacing w:after="0" w:line="259" w:lineRule="auto"/>
              <w:ind w:left="0" w:firstLine="0"/>
              <w:contextualSpacing/>
              <w:rPr>
                <w:rFonts w:ascii="Times New Roman" w:eastAsia="Calibri" w:hAnsi="Times New Roman" w:cs="Times New Roman"/>
                <w:bCs/>
                <w:iCs/>
                <w:color w:val="000000"/>
                <w:sz w:val="24"/>
                <w:szCs w:val="24"/>
              </w:rPr>
            </w:pPr>
            <w:r w:rsidRPr="00D369E1">
              <w:rPr>
                <w:rFonts w:ascii="Times New Roman" w:eastAsia="Calibri" w:hAnsi="Times New Roman" w:cs="Times New Roman"/>
                <w:bCs/>
                <w:iCs/>
                <w:color w:val="000000"/>
                <w:sz w:val="24"/>
                <w:szCs w:val="24"/>
              </w:rPr>
              <w:t>основные ресурсы, задействованные в профессиональной деятельности</w:t>
            </w:r>
          </w:p>
          <w:p w:rsidR="00D369E1" w:rsidRPr="00D369E1" w:rsidRDefault="00D369E1" w:rsidP="006C63CF">
            <w:pPr>
              <w:numPr>
                <w:ilvl w:val="0"/>
                <w:numId w:val="5"/>
              </w:numPr>
              <w:tabs>
                <w:tab w:val="left" w:pos="269"/>
              </w:tabs>
              <w:spacing w:after="0" w:line="259" w:lineRule="auto"/>
              <w:ind w:left="0" w:firstLine="0"/>
              <w:contextualSpacing/>
              <w:rPr>
                <w:rFonts w:ascii="Times New Roman" w:eastAsia="Calibri" w:hAnsi="Times New Roman" w:cs="Times New Roman"/>
                <w:bCs/>
                <w:iCs/>
                <w:color w:val="000000"/>
                <w:sz w:val="24"/>
                <w:szCs w:val="24"/>
              </w:rPr>
            </w:pPr>
            <w:r w:rsidRPr="00D369E1">
              <w:rPr>
                <w:rFonts w:ascii="Times New Roman" w:eastAsia="Calibri" w:hAnsi="Times New Roman" w:cs="Times New Roman"/>
                <w:bCs/>
                <w:iCs/>
                <w:color w:val="000000"/>
                <w:sz w:val="24"/>
                <w:szCs w:val="24"/>
              </w:rPr>
              <w:t>пути обеспечения ресурсосбережения</w:t>
            </w:r>
          </w:p>
          <w:p w:rsidR="00D369E1" w:rsidRPr="00D369E1" w:rsidRDefault="00D369E1" w:rsidP="006C63CF">
            <w:pPr>
              <w:numPr>
                <w:ilvl w:val="0"/>
                <w:numId w:val="5"/>
              </w:numPr>
              <w:tabs>
                <w:tab w:val="left" w:pos="269"/>
              </w:tabs>
              <w:spacing w:after="0" w:line="259" w:lineRule="auto"/>
              <w:ind w:left="0" w:firstLine="0"/>
              <w:contextualSpacing/>
              <w:rPr>
                <w:rFonts w:ascii="Times New Roman" w:eastAsia="Calibri" w:hAnsi="Times New Roman" w:cs="Times New Roman"/>
                <w:bCs/>
                <w:iCs/>
                <w:color w:val="000000"/>
                <w:sz w:val="24"/>
                <w:szCs w:val="24"/>
              </w:rPr>
            </w:pPr>
            <w:r w:rsidRPr="00D369E1">
              <w:rPr>
                <w:rFonts w:ascii="Times New Roman" w:eastAsia="Calibri" w:hAnsi="Times New Roman" w:cs="Times New Roman"/>
                <w:bCs/>
                <w:iCs/>
                <w:color w:val="000000"/>
                <w:sz w:val="24"/>
                <w:szCs w:val="24"/>
              </w:rPr>
              <w:t>принципы бережливого производства</w:t>
            </w:r>
          </w:p>
          <w:p w:rsidR="00D369E1" w:rsidRPr="00D369E1" w:rsidRDefault="00D369E1" w:rsidP="006C63CF">
            <w:pPr>
              <w:numPr>
                <w:ilvl w:val="0"/>
                <w:numId w:val="5"/>
              </w:numPr>
              <w:tabs>
                <w:tab w:val="left" w:pos="269"/>
              </w:tabs>
              <w:spacing w:after="0" w:line="259" w:lineRule="auto"/>
              <w:ind w:left="0" w:firstLine="0"/>
              <w:contextualSpacing/>
              <w:rPr>
                <w:rFonts w:ascii="Times New Roman" w:eastAsia="Calibri" w:hAnsi="Times New Roman" w:cs="Times New Roman"/>
                <w:bCs/>
                <w:iCs/>
                <w:color w:val="000000"/>
                <w:sz w:val="24"/>
                <w:szCs w:val="24"/>
              </w:rPr>
            </w:pPr>
            <w:r w:rsidRPr="00D369E1">
              <w:rPr>
                <w:rFonts w:ascii="Times New Roman" w:eastAsia="Calibri" w:hAnsi="Times New Roman" w:cs="Times New Roman"/>
                <w:bCs/>
                <w:iCs/>
                <w:color w:val="000000"/>
                <w:sz w:val="24"/>
                <w:szCs w:val="24"/>
              </w:rPr>
              <w:t>основные направления изменения климатических условий региона</w:t>
            </w:r>
          </w:p>
          <w:p w:rsidR="00D369E1" w:rsidRPr="00D369E1" w:rsidRDefault="00D369E1" w:rsidP="006C63CF">
            <w:pPr>
              <w:numPr>
                <w:ilvl w:val="0"/>
                <w:numId w:val="1"/>
              </w:numPr>
              <w:tabs>
                <w:tab w:val="left" w:pos="0"/>
                <w:tab w:val="left" w:pos="175"/>
              </w:tabs>
              <w:spacing w:after="0" w:line="240"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bCs/>
                <w:iCs/>
                <w:color w:val="000000"/>
                <w:sz w:val="24"/>
                <w:szCs w:val="24"/>
              </w:rPr>
              <w:t>правила поведения в чрезвычайных ситуациях.</w:t>
            </w:r>
          </w:p>
        </w:tc>
        <w:tc>
          <w:tcPr>
            <w:tcW w:w="2970" w:type="dxa"/>
            <w:tcBorders>
              <w:top w:val="single" w:sz="4" w:space="0" w:color="auto"/>
              <w:left w:val="single" w:sz="4" w:space="0" w:color="auto"/>
              <w:bottom w:val="single" w:sz="4" w:space="0" w:color="auto"/>
              <w:right w:val="single" w:sz="4" w:space="0" w:color="auto"/>
            </w:tcBorders>
          </w:tcPr>
          <w:p w:rsidR="00D369E1" w:rsidRPr="00D369E1" w:rsidRDefault="00D369E1" w:rsidP="00D369E1">
            <w:pPr>
              <w:spacing w:after="0" w:line="240" w:lineRule="auto"/>
              <w:jc w:val="center"/>
              <w:rPr>
                <w:rFonts w:ascii="Times New Roman" w:eastAsia="Calibri" w:hAnsi="Times New Roman" w:cs="Times New Roman"/>
                <w:bCs/>
                <w:i/>
                <w:color w:val="000000"/>
                <w:sz w:val="24"/>
                <w:szCs w:val="24"/>
              </w:rPr>
            </w:pPr>
          </w:p>
        </w:tc>
      </w:tr>
      <w:tr w:rsidR="00D369E1" w:rsidRPr="00D369E1" w:rsidTr="009536C7">
        <w:tc>
          <w:tcPr>
            <w:tcW w:w="986" w:type="dxa"/>
            <w:tcBorders>
              <w:left w:val="single" w:sz="4" w:space="0" w:color="auto"/>
              <w:bottom w:val="single" w:sz="4" w:space="0" w:color="auto"/>
              <w:right w:val="single" w:sz="4" w:space="0" w:color="auto"/>
            </w:tcBorders>
          </w:tcPr>
          <w:p w:rsidR="00D369E1" w:rsidRPr="00D369E1" w:rsidRDefault="001829F6" w:rsidP="00D369E1">
            <w:pPr>
              <w:spacing w:after="0" w:line="240" w:lineRule="auto"/>
              <w:jc w:val="center"/>
              <w:rPr>
                <w:rFonts w:ascii="Times New Roman" w:eastAsia="Calibri" w:hAnsi="Times New Roman" w:cs="Times New Roman"/>
                <w:bCs/>
                <w:color w:val="000000"/>
                <w:sz w:val="24"/>
                <w:szCs w:val="24"/>
              </w:rPr>
            </w:pPr>
            <w:r>
              <w:rPr>
                <w:rFonts w:ascii="Times New Roman" w:eastAsia="Calibri" w:hAnsi="Times New Roman" w:cs="Times New Roman"/>
                <w:color w:val="000000"/>
                <w:sz w:val="24"/>
                <w:szCs w:val="24"/>
              </w:rPr>
              <w:lastRenderedPageBreak/>
              <w:t>ОК.</w:t>
            </w:r>
            <w:r w:rsidR="00D369E1" w:rsidRPr="00D369E1">
              <w:rPr>
                <w:rFonts w:ascii="Times New Roman" w:eastAsia="Calibri" w:hAnsi="Times New Roman" w:cs="Times New Roman"/>
                <w:color w:val="000000"/>
                <w:sz w:val="24"/>
                <w:szCs w:val="24"/>
              </w:rPr>
              <w:t>08</w:t>
            </w:r>
          </w:p>
        </w:tc>
        <w:tc>
          <w:tcPr>
            <w:tcW w:w="2714" w:type="dxa"/>
            <w:tcBorders>
              <w:left w:val="single" w:sz="4" w:space="0" w:color="auto"/>
              <w:bottom w:val="single" w:sz="4" w:space="0" w:color="auto"/>
              <w:right w:val="single" w:sz="4" w:space="0" w:color="auto"/>
            </w:tcBorders>
          </w:tcPr>
          <w:p w:rsidR="00D369E1" w:rsidRPr="00D369E1" w:rsidRDefault="00D369E1" w:rsidP="006C63CF">
            <w:pPr>
              <w:widowControl w:val="0"/>
              <w:numPr>
                <w:ilvl w:val="0"/>
                <w:numId w:val="7"/>
              </w:numPr>
              <w:autoSpaceDE w:val="0"/>
              <w:autoSpaceDN w:val="0"/>
              <w:adjustRightInd w:val="0"/>
              <w:spacing w:after="0" w:line="240" w:lineRule="auto"/>
              <w:ind w:left="0" w:firstLine="0"/>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использовать физкультурно-оздоровительную деятельность для укрепления здоровья, достижения жизненных и профессиональных целей;</w:t>
            </w:r>
          </w:p>
          <w:p w:rsidR="00D369E1" w:rsidRPr="00D369E1" w:rsidRDefault="00D369E1" w:rsidP="006C63CF">
            <w:pPr>
              <w:widowControl w:val="0"/>
              <w:numPr>
                <w:ilvl w:val="0"/>
                <w:numId w:val="7"/>
              </w:numPr>
              <w:autoSpaceDE w:val="0"/>
              <w:autoSpaceDN w:val="0"/>
              <w:adjustRightInd w:val="0"/>
              <w:spacing w:after="0" w:line="240" w:lineRule="auto"/>
              <w:ind w:left="0" w:firstLine="0"/>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применять рациональные приёмы двигательных функций в профессиональной деятельности;</w:t>
            </w:r>
          </w:p>
          <w:p w:rsidR="00D369E1" w:rsidRPr="00D369E1" w:rsidRDefault="00D369E1" w:rsidP="006C63CF">
            <w:pPr>
              <w:numPr>
                <w:ilvl w:val="0"/>
                <w:numId w:val="1"/>
              </w:numPr>
              <w:tabs>
                <w:tab w:val="left" w:pos="180"/>
              </w:tabs>
              <w:spacing w:after="0" w:line="240"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пользоваться средствами профилактики перенапряжения, характерными для данной специальности</w:t>
            </w:r>
          </w:p>
        </w:tc>
        <w:tc>
          <w:tcPr>
            <w:tcW w:w="2958" w:type="dxa"/>
            <w:tcBorders>
              <w:top w:val="single" w:sz="4" w:space="0" w:color="auto"/>
              <w:left w:val="single" w:sz="4" w:space="0" w:color="auto"/>
              <w:bottom w:val="single" w:sz="4" w:space="0" w:color="auto"/>
              <w:right w:val="single" w:sz="4" w:space="0" w:color="auto"/>
            </w:tcBorders>
            <w:shd w:val="clear" w:color="auto" w:fill="auto"/>
          </w:tcPr>
          <w:p w:rsidR="00D369E1" w:rsidRPr="00D369E1" w:rsidRDefault="00D369E1" w:rsidP="006C63CF">
            <w:pPr>
              <w:widowControl w:val="0"/>
              <w:numPr>
                <w:ilvl w:val="0"/>
                <w:numId w:val="7"/>
              </w:numPr>
              <w:autoSpaceDE w:val="0"/>
              <w:autoSpaceDN w:val="0"/>
              <w:adjustRightInd w:val="0"/>
              <w:spacing w:after="0" w:line="240" w:lineRule="auto"/>
              <w:ind w:left="0" w:firstLine="0"/>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роль физической культуры в общекультурном, профессиональном и социальном развитии человека;</w:t>
            </w:r>
          </w:p>
          <w:p w:rsidR="00D369E1" w:rsidRPr="00D369E1" w:rsidRDefault="00D369E1" w:rsidP="006C63CF">
            <w:pPr>
              <w:widowControl w:val="0"/>
              <w:numPr>
                <w:ilvl w:val="0"/>
                <w:numId w:val="7"/>
              </w:numPr>
              <w:autoSpaceDE w:val="0"/>
              <w:autoSpaceDN w:val="0"/>
              <w:adjustRightInd w:val="0"/>
              <w:spacing w:after="0" w:line="240" w:lineRule="auto"/>
              <w:ind w:left="0" w:firstLine="0"/>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основы здорового образа жизни;</w:t>
            </w:r>
          </w:p>
          <w:p w:rsidR="00D369E1" w:rsidRPr="00D369E1" w:rsidRDefault="00D369E1" w:rsidP="006C63CF">
            <w:pPr>
              <w:widowControl w:val="0"/>
              <w:numPr>
                <w:ilvl w:val="0"/>
                <w:numId w:val="7"/>
              </w:numPr>
              <w:autoSpaceDE w:val="0"/>
              <w:autoSpaceDN w:val="0"/>
              <w:adjustRightInd w:val="0"/>
              <w:spacing w:after="0" w:line="240" w:lineRule="auto"/>
              <w:ind w:left="0" w:firstLine="0"/>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условия профессиональной деятельности и зоны риска физического здоровья для специальности;</w:t>
            </w:r>
          </w:p>
          <w:p w:rsidR="00D369E1" w:rsidRPr="00D369E1" w:rsidRDefault="00D369E1" w:rsidP="006C63CF">
            <w:pPr>
              <w:numPr>
                <w:ilvl w:val="0"/>
                <w:numId w:val="1"/>
              </w:numPr>
              <w:tabs>
                <w:tab w:val="left" w:pos="0"/>
                <w:tab w:val="left" w:pos="175"/>
              </w:tabs>
              <w:spacing w:after="0" w:line="240"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средства профилактики перенапряжения</w:t>
            </w:r>
          </w:p>
        </w:tc>
        <w:tc>
          <w:tcPr>
            <w:tcW w:w="2970" w:type="dxa"/>
            <w:tcBorders>
              <w:top w:val="single" w:sz="4" w:space="0" w:color="auto"/>
              <w:left w:val="single" w:sz="4" w:space="0" w:color="auto"/>
              <w:bottom w:val="single" w:sz="4" w:space="0" w:color="auto"/>
              <w:right w:val="single" w:sz="4" w:space="0" w:color="auto"/>
            </w:tcBorders>
          </w:tcPr>
          <w:p w:rsidR="00D369E1" w:rsidRPr="00D369E1" w:rsidRDefault="00D369E1" w:rsidP="00D369E1">
            <w:pPr>
              <w:spacing w:after="0" w:line="240" w:lineRule="auto"/>
              <w:jc w:val="center"/>
              <w:rPr>
                <w:rFonts w:ascii="Times New Roman" w:eastAsia="Calibri" w:hAnsi="Times New Roman" w:cs="Times New Roman"/>
                <w:bCs/>
                <w:i/>
                <w:color w:val="000000"/>
                <w:sz w:val="24"/>
                <w:szCs w:val="24"/>
              </w:rPr>
            </w:pPr>
          </w:p>
        </w:tc>
      </w:tr>
      <w:tr w:rsidR="00D369E1" w:rsidRPr="00D369E1" w:rsidTr="009536C7">
        <w:tc>
          <w:tcPr>
            <w:tcW w:w="986" w:type="dxa"/>
            <w:tcBorders>
              <w:left w:val="single" w:sz="4" w:space="0" w:color="auto"/>
              <w:bottom w:val="single" w:sz="4" w:space="0" w:color="auto"/>
              <w:right w:val="single" w:sz="4" w:space="0" w:color="auto"/>
            </w:tcBorders>
          </w:tcPr>
          <w:p w:rsidR="00D369E1" w:rsidRPr="00D369E1" w:rsidRDefault="00D369E1" w:rsidP="00D369E1">
            <w:pPr>
              <w:spacing w:after="0" w:line="240" w:lineRule="auto"/>
              <w:jc w:val="center"/>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ОК.09</w:t>
            </w:r>
          </w:p>
          <w:p w:rsidR="00D369E1" w:rsidRPr="00D369E1" w:rsidRDefault="00D369E1" w:rsidP="00D369E1">
            <w:pPr>
              <w:spacing w:after="0" w:line="240" w:lineRule="auto"/>
              <w:jc w:val="center"/>
              <w:rPr>
                <w:rFonts w:ascii="Times New Roman" w:eastAsia="Calibri" w:hAnsi="Times New Roman" w:cs="Times New Roman"/>
                <w:bCs/>
                <w:color w:val="000000"/>
                <w:sz w:val="24"/>
                <w:szCs w:val="24"/>
              </w:rPr>
            </w:pPr>
          </w:p>
        </w:tc>
        <w:tc>
          <w:tcPr>
            <w:tcW w:w="2714" w:type="dxa"/>
            <w:tcBorders>
              <w:left w:val="single" w:sz="4" w:space="0" w:color="auto"/>
              <w:bottom w:val="single" w:sz="4" w:space="0" w:color="auto"/>
              <w:right w:val="single" w:sz="4" w:space="0" w:color="auto"/>
            </w:tcBorders>
          </w:tcPr>
          <w:p w:rsidR="00D369E1" w:rsidRPr="00D369E1" w:rsidRDefault="00D369E1" w:rsidP="006C63CF">
            <w:pPr>
              <w:numPr>
                <w:ilvl w:val="0"/>
                <w:numId w:val="6"/>
              </w:numPr>
              <w:tabs>
                <w:tab w:val="left" w:pos="197"/>
              </w:tabs>
              <w:spacing w:after="0" w:line="259"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D369E1" w:rsidRPr="00D369E1" w:rsidRDefault="00D369E1" w:rsidP="006C63CF">
            <w:pPr>
              <w:numPr>
                <w:ilvl w:val="0"/>
                <w:numId w:val="6"/>
              </w:numPr>
              <w:tabs>
                <w:tab w:val="left" w:pos="197"/>
              </w:tabs>
              <w:spacing w:after="0" w:line="259"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участвовать в диалогах на знакомые общие и профессиональные темы;</w:t>
            </w:r>
          </w:p>
          <w:p w:rsidR="00D369E1" w:rsidRPr="00D369E1" w:rsidRDefault="00D369E1" w:rsidP="006C63CF">
            <w:pPr>
              <w:numPr>
                <w:ilvl w:val="0"/>
                <w:numId w:val="6"/>
              </w:numPr>
              <w:tabs>
                <w:tab w:val="left" w:pos="197"/>
              </w:tabs>
              <w:spacing w:after="0" w:line="259"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строить простые высказывания о себе и о своей профессиональной деятельности;</w:t>
            </w:r>
          </w:p>
          <w:p w:rsidR="00D369E1" w:rsidRPr="00D369E1" w:rsidRDefault="00D369E1" w:rsidP="006C63CF">
            <w:pPr>
              <w:numPr>
                <w:ilvl w:val="0"/>
                <w:numId w:val="6"/>
              </w:numPr>
              <w:tabs>
                <w:tab w:val="left" w:pos="197"/>
              </w:tabs>
              <w:spacing w:after="0" w:line="259"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кратко обосновывать и объяснять свои действия (текущие и планируемые);</w:t>
            </w:r>
          </w:p>
          <w:p w:rsidR="00D369E1" w:rsidRPr="00D369E1" w:rsidRDefault="00D369E1" w:rsidP="006C63CF">
            <w:pPr>
              <w:numPr>
                <w:ilvl w:val="0"/>
                <w:numId w:val="1"/>
              </w:numPr>
              <w:tabs>
                <w:tab w:val="left" w:pos="180"/>
              </w:tabs>
              <w:spacing w:after="0" w:line="240"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 xml:space="preserve">писать простые связные сообщения на знакомые или интересующие профессиональные </w:t>
            </w:r>
            <w:r w:rsidRPr="00D369E1">
              <w:rPr>
                <w:rFonts w:ascii="Times New Roman" w:eastAsia="Calibri" w:hAnsi="Times New Roman" w:cs="Times New Roman"/>
                <w:iCs/>
                <w:color w:val="000000"/>
                <w:sz w:val="24"/>
                <w:szCs w:val="24"/>
              </w:rPr>
              <w:lastRenderedPageBreak/>
              <w:t>темы.</w:t>
            </w:r>
          </w:p>
        </w:tc>
        <w:tc>
          <w:tcPr>
            <w:tcW w:w="2958" w:type="dxa"/>
            <w:tcBorders>
              <w:top w:val="single" w:sz="4" w:space="0" w:color="auto"/>
              <w:left w:val="single" w:sz="4" w:space="0" w:color="auto"/>
              <w:bottom w:val="single" w:sz="4" w:space="0" w:color="auto"/>
              <w:right w:val="single" w:sz="4" w:space="0" w:color="auto"/>
            </w:tcBorders>
            <w:shd w:val="clear" w:color="auto" w:fill="auto"/>
          </w:tcPr>
          <w:p w:rsidR="00D369E1" w:rsidRPr="00D369E1" w:rsidRDefault="00D369E1" w:rsidP="006C63CF">
            <w:pPr>
              <w:numPr>
                <w:ilvl w:val="0"/>
                <w:numId w:val="6"/>
              </w:numPr>
              <w:tabs>
                <w:tab w:val="left" w:pos="238"/>
              </w:tabs>
              <w:spacing w:after="0" w:line="259"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lastRenderedPageBreak/>
              <w:t>правила построения простых и сложных предложений на профессиональные темы;</w:t>
            </w:r>
          </w:p>
          <w:p w:rsidR="00D369E1" w:rsidRPr="00D369E1" w:rsidRDefault="00D369E1" w:rsidP="006C63CF">
            <w:pPr>
              <w:numPr>
                <w:ilvl w:val="0"/>
                <w:numId w:val="6"/>
              </w:numPr>
              <w:tabs>
                <w:tab w:val="left" w:pos="238"/>
              </w:tabs>
              <w:spacing w:after="0" w:line="259"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основные общеупотребительные глаголы (бытовая и профессиональная лексика);</w:t>
            </w:r>
          </w:p>
          <w:p w:rsidR="00D369E1" w:rsidRPr="00D369E1" w:rsidRDefault="00D369E1" w:rsidP="006C63CF">
            <w:pPr>
              <w:numPr>
                <w:ilvl w:val="0"/>
                <w:numId w:val="6"/>
              </w:numPr>
              <w:tabs>
                <w:tab w:val="left" w:pos="238"/>
              </w:tabs>
              <w:spacing w:after="0" w:line="259"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лексический минимум, относящийся к описанию предметов, средств и процессов профессиональной деятельности;</w:t>
            </w:r>
          </w:p>
          <w:p w:rsidR="00D369E1" w:rsidRPr="00D369E1" w:rsidRDefault="00D369E1" w:rsidP="006C63CF">
            <w:pPr>
              <w:numPr>
                <w:ilvl w:val="0"/>
                <w:numId w:val="6"/>
              </w:numPr>
              <w:tabs>
                <w:tab w:val="left" w:pos="238"/>
              </w:tabs>
              <w:spacing w:after="0" w:line="259"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особенности произношения;</w:t>
            </w:r>
          </w:p>
          <w:p w:rsidR="00D369E1" w:rsidRPr="00D369E1" w:rsidRDefault="00D369E1" w:rsidP="006C63CF">
            <w:pPr>
              <w:numPr>
                <w:ilvl w:val="0"/>
                <w:numId w:val="1"/>
              </w:numPr>
              <w:tabs>
                <w:tab w:val="left" w:pos="0"/>
                <w:tab w:val="left" w:pos="175"/>
              </w:tabs>
              <w:spacing w:after="0" w:line="240"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правила чтения текстов профессиональной направленности.</w:t>
            </w:r>
          </w:p>
        </w:tc>
        <w:tc>
          <w:tcPr>
            <w:tcW w:w="2970" w:type="dxa"/>
            <w:tcBorders>
              <w:top w:val="single" w:sz="4" w:space="0" w:color="auto"/>
              <w:left w:val="single" w:sz="4" w:space="0" w:color="auto"/>
              <w:bottom w:val="single" w:sz="4" w:space="0" w:color="auto"/>
              <w:right w:val="single" w:sz="4" w:space="0" w:color="auto"/>
            </w:tcBorders>
          </w:tcPr>
          <w:p w:rsidR="00D369E1" w:rsidRPr="00D369E1" w:rsidRDefault="00D369E1" w:rsidP="00D369E1">
            <w:pPr>
              <w:spacing w:after="0" w:line="240" w:lineRule="auto"/>
              <w:jc w:val="center"/>
              <w:rPr>
                <w:rFonts w:ascii="Times New Roman" w:eastAsia="Calibri" w:hAnsi="Times New Roman" w:cs="Times New Roman"/>
                <w:bCs/>
                <w:i/>
                <w:color w:val="000000"/>
                <w:sz w:val="24"/>
                <w:szCs w:val="24"/>
              </w:rPr>
            </w:pPr>
          </w:p>
        </w:tc>
      </w:tr>
      <w:tr w:rsidR="00D369E1" w:rsidRPr="00D369E1" w:rsidTr="009536C7">
        <w:trPr>
          <w:trHeight w:val="327"/>
        </w:trPr>
        <w:tc>
          <w:tcPr>
            <w:tcW w:w="986" w:type="dxa"/>
            <w:tcBorders>
              <w:left w:val="single" w:sz="4" w:space="0" w:color="auto"/>
              <w:right w:val="single" w:sz="4" w:space="0" w:color="auto"/>
            </w:tcBorders>
          </w:tcPr>
          <w:p w:rsidR="00D369E1" w:rsidRPr="00D369E1" w:rsidRDefault="00D369E1" w:rsidP="00D369E1">
            <w:pPr>
              <w:spacing w:after="0" w:line="240" w:lineRule="auto"/>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lastRenderedPageBreak/>
              <w:t>ПК 1.1</w:t>
            </w:r>
          </w:p>
        </w:tc>
        <w:tc>
          <w:tcPr>
            <w:tcW w:w="2714" w:type="dxa"/>
            <w:tcBorders>
              <w:left w:val="single" w:sz="4" w:space="0" w:color="auto"/>
              <w:right w:val="single" w:sz="4" w:space="0" w:color="auto"/>
            </w:tcBorders>
          </w:tcPr>
          <w:p w:rsidR="00D369E1" w:rsidRPr="00D369E1" w:rsidRDefault="00D369E1" w:rsidP="006C63CF">
            <w:pPr>
              <w:widowControl w:val="0"/>
              <w:numPr>
                <w:ilvl w:val="0"/>
                <w:numId w:val="12"/>
              </w:numPr>
              <w:tabs>
                <w:tab w:val="left" w:pos="289"/>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включать и выключать электротехнические машины, приборы, аппараты, управлять ими и контролировать их исправную и безопасную работу;</w:t>
            </w:r>
          </w:p>
          <w:p w:rsidR="00D369E1" w:rsidRPr="00D369E1" w:rsidRDefault="00D369E1" w:rsidP="006C63CF">
            <w:pPr>
              <w:widowControl w:val="0"/>
              <w:numPr>
                <w:ilvl w:val="0"/>
                <w:numId w:val="12"/>
              </w:numPr>
              <w:tabs>
                <w:tab w:val="left" w:pos="289"/>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производить пуск, распределять нагрузки, вводить в параллельную работу генераторы, снимать, а также переводить нагрузки с одного генератора на другой;</w:t>
            </w:r>
          </w:p>
          <w:p w:rsidR="00D369E1" w:rsidRPr="00D369E1" w:rsidRDefault="00D369E1" w:rsidP="006C63CF">
            <w:pPr>
              <w:widowControl w:val="0"/>
              <w:numPr>
                <w:ilvl w:val="0"/>
                <w:numId w:val="12"/>
              </w:numPr>
              <w:tabs>
                <w:tab w:val="left" w:pos="289"/>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вводить в работу и выводить из работы любой из агрегатов в заведовании электромеханической службы, обеспечивающей мореплавание и живучесть судна;</w:t>
            </w:r>
          </w:p>
          <w:p w:rsidR="00D369E1" w:rsidRPr="00D369E1" w:rsidRDefault="00D369E1" w:rsidP="006C63CF">
            <w:pPr>
              <w:widowControl w:val="0"/>
              <w:numPr>
                <w:ilvl w:val="0"/>
                <w:numId w:val="12"/>
              </w:numPr>
              <w:tabs>
                <w:tab w:val="left" w:pos="289"/>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осуществлять бесперебойное переключение питания от разных источников электроэнергии;</w:t>
            </w:r>
          </w:p>
          <w:p w:rsidR="00D369E1" w:rsidRPr="00D369E1" w:rsidRDefault="00D369E1" w:rsidP="006C63CF">
            <w:pPr>
              <w:widowControl w:val="0"/>
              <w:numPr>
                <w:ilvl w:val="0"/>
                <w:numId w:val="12"/>
              </w:numPr>
              <w:tabs>
                <w:tab w:val="left" w:pos="289"/>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определять работоспособность и осуществлять настройку систем защиты генераторов;</w:t>
            </w:r>
          </w:p>
          <w:p w:rsidR="00D369E1" w:rsidRPr="00D369E1" w:rsidRDefault="00D369E1" w:rsidP="006C63CF">
            <w:pPr>
              <w:widowControl w:val="0"/>
              <w:numPr>
                <w:ilvl w:val="0"/>
                <w:numId w:val="12"/>
              </w:numPr>
              <w:tabs>
                <w:tab w:val="left" w:pos="289"/>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производить пуск и регулировку электропривода;</w:t>
            </w:r>
          </w:p>
          <w:p w:rsidR="00D369E1" w:rsidRPr="00D369E1" w:rsidRDefault="00D369E1" w:rsidP="006C63CF">
            <w:pPr>
              <w:widowControl w:val="0"/>
              <w:numPr>
                <w:ilvl w:val="0"/>
                <w:numId w:val="12"/>
              </w:numPr>
              <w:tabs>
                <w:tab w:val="left" w:pos="289"/>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 xml:space="preserve">выполнять правила технической эксплуатации, техники безопасности, проводить противопожарные мероприятия при эксплуатации судового электрооборудования в соответствии с международными и национальными </w:t>
            </w:r>
            <w:r w:rsidRPr="00D369E1">
              <w:rPr>
                <w:rFonts w:ascii="Times New Roman" w:eastAsia="Calibri" w:hAnsi="Times New Roman" w:cs="Times New Roman"/>
                <w:color w:val="000000"/>
                <w:sz w:val="24"/>
                <w:szCs w:val="24"/>
              </w:rPr>
              <w:lastRenderedPageBreak/>
              <w:t>требованиями;</w:t>
            </w:r>
          </w:p>
          <w:p w:rsidR="00D369E1" w:rsidRPr="00D369E1" w:rsidRDefault="00D369E1" w:rsidP="006C63CF">
            <w:pPr>
              <w:widowControl w:val="0"/>
              <w:numPr>
                <w:ilvl w:val="0"/>
                <w:numId w:val="12"/>
              </w:numPr>
              <w:tabs>
                <w:tab w:val="left" w:pos="289"/>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производить параметрический контроль технического состояния судового электрооборудования и средств автоматики с использованием измерительного комплекса;</w:t>
            </w:r>
          </w:p>
          <w:p w:rsidR="00D369E1" w:rsidRPr="00D369E1" w:rsidRDefault="00D369E1" w:rsidP="006C63CF">
            <w:pPr>
              <w:widowControl w:val="0"/>
              <w:numPr>
                <w:ilvl w:val="0"/>
                <w:numId w:val="12"/>
              </w:numPr>
              <w:tabs>
                <w:tab w:val="left" w:pos="289"/>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использовать все средства контроля, все системы внутрисудовой связи и управления, в том числе информацию на пультах электроэнергетической установки и главной энергетической установки;</w:t>
            </w:r>
          </w:p>
          <w:p w:rsidR="00D369E1" w:rsidRPr="00D369E1" w:rsidRDefault="00D369E1" w:rsidP="006C63CF">
            <w:pPr>
              <w:widowControl w:val="0"/>
              <w:numPr>
                <w:ilvl w:val="0"/>
                <w:numId w:val="12"/>
              </w:numPr>
              <w:tabs>
                <w:tab w:val="left" w:pos="289"/>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производить безопасные операции с электрооборудованием с напряжением более 1000</w:t>
            </w:r>
            <w:proofErr w:type="gramStart"/>
            <w:r w:rsidRPr="00D369E1">
              <w:rPr>
                <w:rFonts w:ascii="Times New Roman" w:eastAsia="Calibri" w:hAnsi="Times New Roman" w:cs="Times New Roman"/>
                <w:color w:val="000000"/>
                <w:sz w:val="24"/>
                <w:szCs w:val="24"/>
              </w:rPr>
              <w:t xml:space="preserve"> В</w:t>
            </w:r>
            <w:proofErr w:type="gramEnd"/>
            <w:r w:rsidRPr="00D369E1">
              <w:rPr>
                <w:rFonts w:ascii="Times New Roman" w:eastAsia="Calibri" w:hAnsi="Times New Roman" w:cs="Times New Roman"/>
                <w:color w:val="000000"/>
                <w:sz w:val="24"/>
                <w:szCs w:val="24"/>
              </w:rPr>
              <w:t xml:space="preserve"> </w:t>
            </w:r>
            <w:proofErr w:type="spellStart"/>
            <w:r w:rsidRPr="00D369E1">
              <w:rPr>
                <w:rFonts w:ascii="Times New Roman" w:eastAsia="Calibri" w:hAnsi="Times New Roman" w:cs="Times New Roman"/>
                <w:color w:val="000000"/>
                <w:sz w:val="24"/>
                <w:szCs w:val="24"/>
              </w:rPr>
              <w:t>в</w:t>
            </w:r>
            <w:proofErr w:type="spellEnd"/>
            <w:r w:rsidRPr="00D369E1">
              <w:rPr>
                <w:rFonts w:ascii="Times New Roman" w:eastAsia="Calibri" w:hAnsi="Times New Roman" w:cs="Times New Roman"/>
                <w:color w:val="000000"/>
                <w:sz w:val="24"/>
                <w:szCs w:val="24"/>
              </w:rPr>
              <w:t xml:space="preserve"> соответствии с международными и национальными требованиями;</w:t>
            </w:r>
          </w:p>
          <w:p w:rsidR="00D369E1" w:rsidRPr="00D369E1" w:rsidRDefault="00D369E1" w:rsidP="006C63CF">
            <w:pPr>
              <w:widowControl w:val="0"/>
              <w:numPr>
                <w:ilvl w:val="0"/>
                <w:numId w:val="12"/>
              </w:numPr>
              <w:tabs>
                <w:tab w:val="left" w:pos="289"/>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настраивать программы систем управления судового электротехнического оборудования;</w:t>
            </w:r>
          </w:p>
          <w:p w:rsidR="00D369E1" w:rsidRPr="00D369E1" w:rsidRDefault="00D369E1" w:rsidP="006C63CF">
            <w:pPr>
              <w:widowControl w:val="0"/>
              <w:numPr>
                <w:ilvl w:val="0"/>
                <w:numId w:val="12"/>
              </w:numPr>
              <w:tabs>
                <w:tab w:val="left" w:pos="289"/>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работать с технической документацией по эксплуатации судового электрооборудования и автоматики;</w:t>
            </w:r>
          </w:p>
          <w:p w:rsidR="00D369E1" w:rsidRPr="00D369E1" w:rsidRDefault="00D369E1" w:rsidP="006C63CF">
            <w:pPr>
              <w:widowControl w:val="0"/>
              <w:numPr>
                <w:ilvl w:val="0"/>
                <w:numId w:val="12"/>
              </w:numPr>
              <w:tabs>
                <w:tab w:val="left" w:pos="289"/>
                <w:tab w:val="left" w:pos="684"/>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применять безопасные приемы труда на судне.</w:t>
            </w:r>
          </w:p>
        </w:tc>
        <w:tc>
          <w:tcPr>
            <w:tcW w:w="2958" w:type="dxa"/>
            <w:tcBorders>
              <w:top w:val="single" w:sz="4" w:space="0" w:color="auto"/>
              <w:left w:val="single" w:sz="4" w:space="0" w:color="auto"/>
              <w:bottom w:val="single" w:sz="4" w:space="0" w:color="auto"/>
              <w:right w:val="single" w:sz="4" w:space="0" w:color="auto"/>
            </w:tcBorders>
            <w:shd w:val="clear" w:color="auto" w:fill="auto"/>
          </w:tcPr>
          <w:p w:rsidR="00D369E1" w:rsidRPr="00D369E1" w:rsidRDefault="00D369E1" w:rsidP="006C63CF">
            <w:pPr>
              <w:widowControl w:val="0"/>
              <w:numPr>
                <w:ilvl w:val="0"/>
                <w:numId w:val="13"/>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lastRenderedPageBreak/>
              <w:t>основные характеристики, состав, эксплуатацию и режимы работы судовых электростанций;</w:t>
            </w:r>
          </w:p>
          <w:p w:rsidR="00D369E1" w:rsidRPr="00D369E1" w:rsidRDefault="00D369E1" w:rsidP="006C63CF">
            <w:pPr>
              <w:widowControl w:val="0"/>
              <w:numPr>
                <w:ilvl w:val="0"/>
                <w:numId w:val="13"/>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характеристики, режимы работы, режимы пуска, торможения, реверсирования и регулирования оборотов, правила эксплуатации машин постоянного и переменного тока;</w:t>
            </w:r>
          </w:p>
          <w:p w:rsidR="00D369E1" w:rsidRPr="00D369E1" w:rsidRDefault="00D369E1" w:rsidP="006C63CF">
            <w:pPr>
              <w:widowControl w:val="0"/>
              <w:numPr>
                <w:ilvl w:val="0"/>
                <w:numId w:val="13"/>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характеристики, режимы работы и эксплуатации трансформаторов и преобразователей;</w:t>
            </w:r>
          </w:p>
          <w:p w:rsidR="00D369E1" w:rsidRPr="00D369E1" w:rsidRDefault="00D369E1" w:rsidP="006C63CF">
            <w:pPr>
              <w:widowControl w:val="0"/>
              <w:numPr>
                <w:ilvl w:val="0"/>
                <w:numId w:val="13"/>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характеристики, режимы работы и эксплуатации судовых генераторов, основные принципы параллельной работы генераторов, особенности распределения активных и реактивных мощностей при работе синхронных генераторов в параллель;</w:t>
            </w:r>
          </w:p>
          <w:p w:rsidR="00D369E1" w:rsidRPr="00D369E1" w:rsidRDefault="00D369E1" w:rsidP="006C63CF">
            <w:pPr>
              <w:widowControl w:val="0"/>
              <w:numPr>
                <w:ilvl w:val="0"/>
                <w:numId w:val="13"/>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характеристики, правила эксплуатации, область применения коммутационной и защитной аппаратуры;</w:t>
            </w:r>
          </w:p>
          <w:p w:rsidR="00D369E1" w:rsidRPr="00D369E1" w:rsidRDefault="00D369E1" w:rsidP="006C63CF">
            <w:pPr>
              <w:widowControl w:val="0"/>
              <w:numPr>
                <w:ilvl w:val="0"/>
                <w:numId w:val="13"/>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характеристики, режимы работы и правила эксплуатации электрических распределительных устройств и электрических сетей;</w:t>
            </w:r>
          </w:p>
          <w:p w:rsidR="00D369E1" w:rsidRPr="00D369E1" w:rsidRDefault="00D369E1" w:rsidP="006C63CF">
            <w:pPr>
              <w:widowControl w:val="0"/>
              <w:numPr>
                <w:ilvl w:val="0"/>
                <w:numId w:val="13"/>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типы, марок и назначение судовых кабелей и проводов;</w:t>
            </w:r>
          </w:p>
          <w:p w:rsidR="00D369E1" w:rsidRPr="00D369E1" w:rsidRDefault="00D369E1" w:rsidP="006C63CF">
            <w:pPr>
              <w:widowControl w:val="0"/>
              <w:numPr>
                <w:ilvl w:val="0"/>
                <w:numId w:val="13"/>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 xml:space="preserve">виды, состав, характеристики, режимы работы и эксплуатации судовых электроэнергетических систем, судовых систем </w:t>
            </w:r>
            <w:r w:rsidRPr="00D369E1">
              <w:rPr>
                <w:rFonts w:ascii="Times New Roman" w:eastAsia="Calibri" w:hAnsi="Times New Roman" w:cs="Times New Roman"/>
                <w:color w:val="000000"/>
                <w:sz w:val="24"/>
                <w:szCs w:val="24"/>
              </w:rPr>
              <w:lastRenderedPageBreak/>
              <w:t>контроля, энергетических установок судна и вспомогательных механизмов;</w:t>
            </w:r>
          </w:p>
          <w:p w:rsidR="00D369E1" w:rsidRPr="00D369E1" w:rsidRDefault="00D369E1" w:rsidP="006C63CF">
            <w:pPr>
              <w:widowControl w:val="0"/>
              <w:numPr>
                <w:ilvl w:val="0"/>
                <w:numId w:val="13"/>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 xml:space="preserve">основные характеристики, состав, правила эксплуатации и режимы работы гребных электрических </w:t>
            </w:r>
            <w:proofErr w:type="gramStart"/>
            <w:r w:rsidRPr="00D369E1">
              <w:rPr>
                <w:rFonts w:ascii="Times New Roman" w:eastAsia="Calibri" w:hAnsi="Times New Roman" w:cs="Times New Roman"/>
                <w:color w:val="000000"/>
                <w:sz w:val="24"/>
                <w:szCs w:val="24"/>
              </w:rPr>
              <w:t>установок</w:t>
            </w:r>
            <w:proofErr w:type="gramEnd"/>
            <w:r w:rsidRPr="00D369E1">
              <w:rPr>
                <w:rFonts w:ascii="Times New Roman" w:eastAsia="Calibri" w:hAnsi="Times New Roman" w:cs="Times New Roman"/>
                <w:color w:val="000000"/>
                <w:sz w:val="24"/>
                <w:szCs w:val="24"/>
              </w:rPr>
              <w:t xml:space="preserve"> и их электрооборудования;</w:t>
            </w:r>
          </w:p>
          <w:p w:rsidR="00D369E1" w:rsidRPr="00D369E1" w:rsidRDefault="00D369E1" w:rsidP="006C63CF">
            <w:pPr>
              <w:widowControl w:val="0"/>
              <w:numPr>
                <w:ilvl w:val="0"/>
                <w:numId w:val="13"/>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характеристики, режимы работы, режимы пуска, торможения, реверсирования и регулирования оборотов, правила эксплуатации; электроприводов постоянного и переменного тока;</w:t>
            </w:r>
          </w:p>
          <w:p w:rsidR="00D369E1" w:rsidRPr="00D369E1" w:rsidRDefault="00D369E1" w:rsidP="006C63CF">
            <w:pPr>
              <w:widowControl w:val="0"/>
              <w:numPr>
                <w:ilvl w:val="0"/>
                <w:numId w:val="13"/>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характеристики, режимы работы и эксплуатации систем управления судовыми электроприводами постоянного и переменного тока;</w:t>
            </w:r>
          </w:p>
          <w:p w:rsidR="00D369E1" w:rsidRPr="00D369E1" w:rsidRDefault="00D369E1" w:rsidP="006C63CF">
            <w:pPr>
              <w:widowControl w:val="0"/>
              <w:numPr>
                <w:ilvl w:val="0"/>
                <w:numId w:val="13"/>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характеристики, режимы работы и эксплуатации аварийных источников питания;</w:t>
            </w:r>
          </w:p>
          <w:p w:rsidR="00D369E1" w:rsidRPr="00D369E1" w:rsidRDefault="00D369E1" w:rsidP="006C63CF">
            <w:pPr>
              <w:widowControl w:val="0"/>
              <w:numPr>
                <w:ilvl w:val="0"/>
                <w:numId w:val="13"/>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характеристики, режимы работы и эксплуатации источников света и систем освещения на судах;</w:t>
            </w:r>
          </w:p>
          <w:p w:rsidR="00D369E1" w:rsidRPr="00D369E1" w:rsidRDefault="00D369E1" w:rsidP="006C63CF">
            <w:pPr>
              <w:widowControl w:val="0"/>
              <w:numPr>
                <w:ilvl w:val="0"/>
                <w:numId w:val="13"/>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 xml:space="preserve">характеристики, режимы работы и эксплуатации </w:t>
            </w:r>
            <w:proofErr w:type="spellStart"/>
            <w:r w:rsidRPr="00D369E1">
              <w:rPr>
                <w:rFonts w:ascii="Times New Roman" w:eastAsia="Calibri" w:hAnsi="Times New Roman" w:cs="Times New Roman"/>
                <w:color w:val="000000"/>
                <w:sz w:val="24"/>
                <w:szCs w:val="24"/>
              </w:rPr>
              <w:t>электротермального</w:t>
            </w:r>
            <w:proofErr w:type="spellEnd"/>
            <w:r w:rsidRPr="00D369E1">
              <w:rPr>
                <w:rFonts w:ascii="Times New Roman" w:eastAsia="Calibri" w:hAnsi="Times New Roman" w:cs="Times New Roman"/>
                <w:color w:val="000000"/>
                <w:sz w:val="24"/>
                <w:szCs w:val="24"/>
              </w:rPr>
              <w:t xml:space="preserve"> оборудования и его элементов; </w:t>
            </w:r>
          </w:p>
          <w:p w:rsidR="00D369E1" w:rsidRPr="00D369E1" w:rsidRDefault="00D369E1" w:rsidP="006C63CF">
            <w:pPr>
              <w:widowControl w:val="0"/>
              <w:numPr>
                <w:ilvl w:val="0"/>
                <w:numId w:val="13"/>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назначение характеристик, режимов работы и эксплуатации судовых холодильных установок;</w:t>
            </w:r>
          </w:p>
          <w:p w:rsidR="00D369E1" w:rsidRPr="00D369E1" w:rsidRDefault="00D369E1" w:rsidP="006C63CF">
            <w:pPr>
              <w:widowControl w:val="0"/>
              <w:numPr>
                <w:ilvl w:val="0"/>
                <w:numId w:val="13"/>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назначение характеристик, режимов работы и эксплуатации системы аварийно-</w:t>
            </w:r>
            <w:r w:rsidRPr="00D369E1">
              <w:rPr>
                <w:rFonts w:ascii="Times New Roman" w:eastAsia="Calibri" w:hAnsi="Times New Roman" w:cs="Times New Roman"/>
                <w:color w:val="000000"/>
                <w:sz w:val="24"/>
                <w:szCs w:val="24"/>
              </w:rPr>
              <w:lastRenderedPageBreak/>
              <w:t>предупредительной сигнализации и мониторинга судовых электротехнических систем;</w:t>
            </w:r>
          </w:p>
          <w:p w:rsidR="00D369E1" w:rsidRPr="00D369E1" w:rsidRDefault="00D369E1" w:rsidP="006C63CF">
            <w:pPr>
              <w:widowControl w:val="0"/>
              <w:numPr>
                <w:ilvl w:val="0"/>
                <w:numId w:val="13"/>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характеристики, режимы работы и эксплуатации высоковольтных приборов и аппаратуры;</w:t>
            </w:r>
          </w:p>
          <w:p w:rsidR="00D369E1" w:rsidRPr="00D369E1" w:rsidRDefault="00D369E1" w:rsidP="006C63CF">
            <w:pPr>
              <w:widowControl w:val="0"/>
              <w:numPr>
                <w:ilvl w:val="0"/>
                <w:numId w:val="13"/>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основные неисправности электрооборудования и средств автоматики, возникающих в процессе эксплуатации;</w:t>
            </w:r>
          </w:p>
          <w:p w:rsidR="00D369E1" w:rsidRPr="00D369E1" w:rsidRDefault="00D369E1" w:rsidP="006C63CF">
            <w:pPr>
              <w:widowControl w:val="0"/>
              <w:numPr>
                <w:ilvl w:val="0"/>
                <w:numId w:val="13"/>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 xml:space="preserve">последствия неправильной эксплуатации электрооборудования и средств автоматики; </w:t>
            </w:r>
          </w:p>
          <w:p w:rsidR="00D369E1" w:rsidRPr="00D369E1" w:rsidRDefault="00D369E1" w:rsidP="006C63CF">
            <w:pPr>
              <w:widowControl w:val="0"/>
              <w:numPr>
                <w:ilvl w:val="0"/>
                <w:numId w:val="13"/>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опасности и меры предосторожности, требуемые при эксплуатации силовых систем напряжением выше 1000 вольт;</w:t>
            </w:r>
          </w:p>
          <w:p w:rsidR="00D369E1" w:rsidRPr="00D369E1" w:rsidRDefault="00D369E1" w:rsidP="006C63CF">
            <w:pPr>
              <w:widowControl w:val="0"/>
              <w:numPr>
                <w:ilvl w:val="0"/>
                <w:numId w:val="13"/>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принципы эксплуатации всех систем внутрисудовой связи;</w:t>
            </w:r>
          </w:p>
          <w:p w:rsidR="00D369E1" w:rsidRPr="00D369E1" w:rsidRDefault="00D369E1" w:rsidP="006C63CF">
            <w:pPr>
              <w:widowControl w:val="0"/>
              <w:numPr>
                <w:ilvl w:val="0"/>
                <w:numId w:val="13"/>
              </w:numPr>
              <w:shd w:val="clear" w:color="auto" w:fill="FFFFFF"/>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международное и национальное законодательство о труде и охране труда;</w:t>
            </w:r>
          </w:p>
          <w:p w:rsidR="00D369E1" w:rsidRPr="00D369E1" w:rsidRDefault="00D369E1" w:rsidP="006C63CF">
            <w:pPr>
              <w:widowControl w:val="0"/>
              <w:numPr>
                <w:ilvl w:val="0"/>
                <w:numId w:val="13"/>
              </w:numPr>
              <w:shd w:val="clear" w:color="auto" w:fill="FFFFFF"/>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опасные и вредные факторы и средства защиты;</w:t>
            </w:r>
          </w:p>
          <w:p w:rsidR="00D369E1" w:rsidRPr="00D369E1" w:rsidRDefault="00D369E1" w:rsidP="006C63CF">
            <w:pPr>
              <w:widowControl w:val="0"/>
              <w:numPr>
                <w:ilvl w:val="0"/>
                <w:numId w:val="13"/>
              </w:numPr>
              <w:shd w:val="clear" w:color="auto" w:fill="FFFFFF"/>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индивидуальные средства защиты;</w:t>
            </w:r>
          </w:p>
          <w:p w:rsidR="00D369E1" w:rsidRPr="00D369E1" w:rsidRDefault="00D369E1" w:rsidP="006C63CF">
            <w:pPr>
              <w:widowControl w:val="0"/>
              <w:numPr>
                <w:ilvl w:val="0"/>
                <w:numId w:val="13"/>
              </w:numPr>
              <w:shd w:val="clear" w:color="auto" w:fill="FFFFFF"/>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общие требования безопасности на судне;</w:t>
            </w:r>
          </w:p>
          <w:p w:rsidR="00D369E1" w:rsidRPr="00D369E1" w:rsidRDefault="00D369E1" w:rsidP="006C63CF">
            <w:pPr>
              <w:widowControl w:val="0"/>
              <w:numPr>
                <w:ilvl w:val="0"/>
                <w:numId w:val="13"/>
              </w:numPr>
              <w:shd w:val="clear" w:color="auto" w:fill="FFFFFF"/>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общие принципы обеспечения безопасности на рабочих местах;</w:t>
            </w:r>
          </w:p>
          <w:p w:rsidR="00D369E1" w:rsidRPr="00D369E1" w:rsidRDefault="00D369E1" w:rsidP="006C63CF">
            <w:pPr>
              <w:widowControl w:val="0"/>
              <w:numPr>
                <w:ilvl w:val="0"/>
                <w:numId w:val="13"/>
              </w:numPr>
              <w:shd w:val="clear" w:color="auto" w:fill="FFFFFF"/>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обязанности работника в области охраны труда;</w:t>
            </w:r>
          </w:p>
          <w:p w:rsidR="00D369E1" w:rsidRPr="00D369E1" w:rsidRDefault="00D369E1" w:rsidP="006C63CF">
            <w:pPr>
              <w:widowControl w:val="0"/>
              <w:numPr>
                <w:ilvl w:val="0"/>
                <w:numId w:val="13"/>
              </w:numPr>
              <w:shd w:val="clear" w:color="auto" w:fill="FFFFFF"/>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правила безопасного ведения работ с повышенной опасностью;</w:t>
            </w:r>
          </w:p>
          <w:p w:rsidR="00D369E1" w:rsidRPr="00D369E1" w:rsidRDefault="00D369E1" w:rsidP="006C63CF">
            <w:pPr>
              <w:widowControl w:val="0"/>
              <w:numPr>
                <w:ilvl w:val="0"/>
                <w:numId w:val="13"/>
              </w:numPr>
              <w:shd w:val="clear" w:color="auto" w:fill="FFFFFF"/>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 xml:space="preserve">действия в аварийных ситуациях и при </w:t>
            </w:r>
            <w:r w:rsidRPr="00D369E1">
              <w:rPr>
                <w:rFonts w:ascii="Times New Roman" w:eastAsia="Calibri" w:hAnsi="Times New Roman" w:cs="Times New Roman"/>
                <w:color w:val="000000"/>
                <w:sz w:val="24"/>
                <w:szCs w:val="24"/>
              </w:rPr>
              <w:lastRenderedPageBreak/>
              <w:t>несчастных случаях;</w:t>
            </w:r>
          </w:p>
          <w:p w:rsidR="00D369E1" w:rsidRPr="00D369E1" w:rsidRDefault="00D369E1" w:rsidP="006C63CF">
            <w:pPr>
              <w:widowControl w:val="0"/>
              <w:numPr>
                <w:ilvl w:val="0"/>
                <w:numId w:val="13"/>
              </w:numPr>
              <w:shd w:val="clear" w:color="auto" w:fill="FFFFFF"/>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социальную защиту пострадавших на производстве.</w:t>
            </w:r>
          </w:p>
        </w:tc>
        <w:tc>
          <w:tcPr>
            <w:tcW w:w="2970" w:type="dxa"/>
            <w:tcBorders>
              <w:top w:val="single" w:sz="4" w:space="0" w:color="auto"/>
              <w:left w:val="single" w:sz="4" w:space="0" w:color="auto"/>
              <w:bottom w:val="single" w:sz="4" w:space="0" w:color="auto"/>
              <w:right w:val="single" w:sz="4" w:space="0" w:color="auto"/>
            </w:tcBorders>
          </w:tcPr>
          <w:p w:rsidR="00D369E1" w:rsidRPr="00D369E1" w:rsidRDefault="00D369E1" w:rsidP="001829F6">
            <w:pPr>
              <w:widowControl w:val="0"/>
              <w:numPr>
                <w:ilvl w:val="0"/>
                <w:numId w:val="14"/>
              </w:numPr>
              <w:tabs>
                <w:tab w:val="left" w:pos="293"/>
              </w:tabs>
              <w:spacing w:after="0" w:line="240" w:lineRule="auto"/>
              <w:ind w:left="0" w:firstLine="5"/>
              <w:contextualSpacing/>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lastRenderedPageBreak/>
              <w:t>технической эксплуатации судовых электрических и электронных систем, генераторов, устройств распределения электрической энергии, систем защиты и контроля;</w:t>
            </w:r>
          </w:p>
          <w:p w:rsidR="00D369E1" w:rsidRPr="00D369E1" w:rsidRDefault="00D369E1" w:rsidP="001829F6">
            <w:pPr>
              <w:widowControl w:val="0"/>
              <w:numPr>
                <w:ilvl w:val="0"/>
                <w:numId w:val="14"/>
              </w:numPr>
              <w:tabs>
                <w:tab w:val="left" w:pos="293"/>
              </w:tabs>
              <w:spacing w:after="0" w:line="240" w:lineRule="auto"/>
              <w:ind w:left="0" w:firstLine="5"/>
              <w:contextualSpacing/>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параметрического контроля работы судового электрооборудования и средств автоматики;</w:t>
            </w:r>
          </w:p>
          <w:p w:rsidR="00D369E1" w:rsidRPr="00D369E1" w:rsidRDefault="00D369E1" w:rsidP="001829F6">
            <w:pPr>
              <w:widowControl w:val="0"/>
              <w:numPr>
                <w:ilvl w:val="0"/>
                <w:numId w:val="14"/>
              </w:numPr>
              <w:tabs>
                <w:tab w:val="left" w:pos="293"/>
              </w:tabs>
              <w:spacing w:after="0" w:line="240" w:lineRule="auto"/>
              <w:ind w:left="0" w:firstLine="5"/>
              <w:contextualSpacing/>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обеспечения надёжности и работоспособности электрооборудования и средств автоматики в соответствии с нормативами по их эксплуатации и руководствами изготовителей;</w:t>
            </w:r>
          </w:p>
          <w:p w:rsidR="00D369E1" w:rsidRPr="00D369E1" w:rsidRDefault="00D369E1" w:rsidP="001829F6">
            <w:pPr>
              <w:widowControl w:val="0"/>
              <w:numPr>
                <w:ilvl w:val="0"/>
                <w:numId w:val="14"/>
              </w:numPr>
              <w:tabs>
                <w:tab w:val="left" w:pos="293"/>
              </w:tabs>
              <w:spacing w:after="0" w:line="240" w:lineRule="auto"/>
              <w:ind w:left="0" w:firstLine="5"/>
              <w:contextualSpacing/>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наблюдения за технической эксплуатацией судового электрооборудования и средств автоматики;</w:t>
            </w:r>
          </w:p>
          <w:p w:rsidR="00D369E1" w:rsidRPr="00D369E1" w:rsidRDefault="00D369E1" w:rsidP="001829F6">
            <w:pPr>
              <w:widowControl w:val="0"/>
              <w:numPr>
                <w:ilvl w:val="0"/>
                <w:numId w:val="14"/>
              </w:numPr>
              <w:tabs>
                <w:tab w:val="left" w:pos="293"/>
              </w:tabs>
              <w:spacing w:after="0" w:line="240" w:lineRule="auto"/>
              <w:ind w:left="0" w:firstLine="5"/>
              <w:contextualSpacing/>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применения методов оценки влияния внешних факторов на работу электроприводов судовых механизмов, на изменение рабочих параметров электрооборудования судна.</w:t>
            </w:r>
          </w:p>
        </w:tc>
      </w:tr>
      <w:tr w:rsidR="00D369E1" w:rsidRPr="00D369E1" w:rsidTr="009536C7">
        <w:trPr>
          <w:trHeight w:val="327"/>
        </w:trPr>
        <w:tc>
          <w:tcPr>
            <w:tcW w:w="986" w:type="dxa"/>
            <w:tcBorders>
              <w:left w:val="single" w:sz="4" w:space="0" w:color="auto"/>
              <w:right w:val="single" w:sz="4" w:space="0" w:color="auto"/>
            </w:tcBorders>
          </w:tcPr>
          <w:p w:rsidR="00D369E1" w:rsidRPr="00D369E1" w:rsidRDefault="00D369E1" w:rsidP="00D369E1">
            <w:pPr>
              <w:spacing w:after="0" w:line="240" w:lineRule="auto"/>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lastRenderedPageBreak/>
              <w:t>ПК 1.2</w:t>
            </w:r>
          </w:p>
        </w:tc>
        <w:tc>
          <w:tcPr>
            <w:tcW w:w="2714" w:type="dxa"/>
            <w:tcBorders>
              <w:left w:val="single" w:sz="4" w:space="0" w:color="auto"/>
              <w:right w:val="single" w:sz="4" w:space="0" w:color="auto"/>
            </w:tcBorders>
          </w:tcPr>
          <w:p w:rsidR="00D369E1" w:rsidRPr="00D369E1" w:rsidRDefault="00D369E1" w:rsidP="006C63CF">
            <w:pPr>
              <w:widowControl w:val="0"/>
              <w:numPr>
                <w:ilvl w:val="0"/>
                <w:numId w:val="16"/>
              </w:numPr>
              <w:tabs>
                <w:tab w:val="left" w:pos="289"/>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использовать основные законы и принципы теоретической электротехники и электронной техники в профессиональной деятельности;</w:t>
            </w:r>
          </w:p>
          <w:p w:rsidR="00D369E1" w:rsidRPr="00D369E1" w:rsidRDefault="00D369E1" w:rsidP="006C63CF">
            <w:pPr>
              <w:widowControl w:val="0"/>
              <w:numPr>
                <w:ilvl w:val="0"/>
                <w:numId w:val="16"/>
              </w:numPr>
              <w:tabs>
                <w:tab w:val="left" w:pos="289"/>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читать принципиальные, электрические и монтажные схемы;</w:t>
            </w:r>
          </w:p>
          <w:p w:rsidR="00D369E1" w:rsidRPr="00D369E1" w:rsidRDefault="00D369E1" w:rsidP="006C63CF">
            <w:pPr>
              <w:widowControl w:val="0"/>
              <w:numPr>
                <w:ilvl w:val="0"/>
                <w:numId w:val="16"/>
              </w:numPr>
              <w:tabs>
                <w:tab w:val="left" w:pos="289"/>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производить электрические измерения;</w:t>
            </w:r>
          </w:p>
          <w:p w:rsidR="00D369E1" w:rsidRPr="00D369E1" w:rsidRDefault="00D369E1" w:rsidP="006C63CF">
            <w:pPr>
              <w:widowControl w:val="0"/>
              <w:numPr>
                <w:ilvl w:val="0"/>
                <w:numId w:val="16"/>
              </w:numPr>
              <w:tabs>
                <w:tab w:val="left" w:pos="289"/>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производить необходимые замеры и настройки в электрических силовых и слаботочных цепях;</w:t>
            </w:r>
          </w:p>
          <w:p w:rsidR="00D369E1" w:rsidRPr="00D369E1" w:rsidRDefault="00D369E1" w:rsidP="006C63CF">
            <w:pPr>
              <w:widowControl w:val="0"/>
              <w:numPr>
                <w:ilvl w:val="0"/>
                <w:numId w:val="16"/>
              </w:numPr>
              <w:tabs>
                <w:tab w:val="left" w:pos="289"/>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производить необходимые контрольные замеры сопротивления изоляции;</w:t>
            </w:r>
          </w:p>
          <w:p w:rsidR="00D369E1" w:rsidRPr="00D369E1" w:rsidRDefault="00D369E1" w:rsidP="006C63CF">
            <w:pPr>
              <w:widowControl w:val="0"/>
              <w:numPr>
                <w:ilvl w:val="0"/>
                <w:numId w:val="16"/>
              </w:numPr>
              <w:tabs>
                <w:tab w:val="left" w:pos="289"/>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подбирать устройства электронной техники, электрические приборы и оборудование с определенными параметрами и характеристиками;</w:t>
            </w:r>
          </w:p>
          <w:p w:rsidR="00D369E1" w:rsidRPr="00D369E1" w:rsidRDefault="00D369E1" w:rsidP="006C63CF">
            <w:pPr>
              <w:widowControl w:val="0"/>
              <w:numPr>
                <w:ilvl w:val="0"/>
                <w:numId w:val="16"/>
              </w:numPr>
              <w:tabs>
                <w:tab w:val="left" w:pos="289"/>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собирать электрические схемы;</w:t>
            </w:r>
          </w:p>
          <w:p w:rsidR="00D369E1" w:rsidRPr="00D369E1" w:rsidRDefault="00D369E1" w:rsidP="006C63CF">
            <w:pPr>
              <w:widowControl w:val="0"/>
              <w:numPr>
                <w:ilvl w:val="0"/>
                <w:numId w:val="16"/>
              </w:numPr>
              <w:tabs>
                <w:tab w:val="left" w:pos="289"/>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производить необходимые контрольные замеры сопротивления изоляции;</w:t>
            </w:r>
          </w:p>
          <w:p w:rsidR="00D369E1" w:rsidRPr="00D369E1" w:rsidRDefault="00D369E1" w:rsidP="006C63CF">
            <w:pPr>
              <w:widowControl w:val="0"/>
              <w:numPr>
                <w:ilvl w:val="0"/>
                <w:numId w:val="16"/>
              </w:numPr>
              <w:tabs>
                <w:tab w:val="left" w:pos="289"/>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проводить измерения и настройки электрооборудования  напряжением свыше 1000</w:t>
            </w:r>
            <w:proofErr w:type="gramStart"/>
            <w:r w:rsidRPr="00D369E1">
              <w:rPr>
                <w:rFonts w:ascii="Times New Roman" w:eastAsia="Calibri" w:hAnsi="Times New Roman" w:cs="Times New Roman"/>
                <w:color w:val="000000"/>
                <w:sz w:val="24"/>
                <w:szCs w:val="24"/>
              </w:rPr>
              <w:t> В</w:t>
            </w:r>
            <w:proofErr w:type="gramEnd"/>
            <w:r w:rsidRPr="00D369E1">
              <w:rPr>
                <w:rFonts w:ascii="Times New Roman" w:eastAsia="Calibri" w:hAnsi="Times New Roman" w:cs="Times New Roman"/>
                <w:color w:val="000000"/>
                <w:sz w:val="24"/>
                <w:szCs w:val="24"/>
              </w:rPr>
              <w:t xml:space="preserve">  </w:t>
            </w:r>
            <w:proofErr w:type="spellStart"/>
            <w:r w:rsidRPr="00D369E1">
              <w:rPr>
                <w:rFonts w:ascii="Times New Roman" w:eastAsia="Calibri" w:hAnsi="Times New Roman" w:cs="Times New Roman"/>
                <w:color w:val="000000"/>
                <w:sz w:val="24"/>
                <w:szCs w:val="24"/>
              </w:rPr>
              <w:t>в</w:t>
            </w:r>
            <w:proofErr w:type="spellEnd"/>
            <w:r w:rsidRPr="00D369E1">
              <w:rPr>
                <w:rFonts w:ascii="Times New Roman" w:eastAsia="Calibri" w:hAnsi="Times New Roman" w:cs="Times New Roman"/>
                <w:color w:val="000000"/>
                <w:sz w:val="24"/>
                <w:szCs w:val="24"/>
              </w:rPr>
              <w:t xml:space="preserve"> соответствии с международными и национальными </w:t>
            </w:r>
            <w:r w:rsidRPr="00D369E1">
              <w:rPr>
                <w:rFonts w:ascii="Times New Roman" w:eastAsia="Calibri" w:hAnsi="Times New Roman" w:cs="Times New Roman"/>
                <w:color w:val="000000"/>
                <w:sz w:val="24"/>
                <w:szCs w:val="24"/>
              </w:rPr>
              <w:lastRenderedPageBreak/>
              <w:t>требованиями;</w:t>
            </w:r>
          </w:p>
          <w:p w:rsidR="00D369E1" w:rsidRPr="00D369E1" w:rsidRDefault="00D369E1" w:rsidP="006C63CF">
            <w:pPr>
              <w:widowControl w:val="0"/>
              <w:numPr>
                <w:ilvl w:val="0"/>
                <w:numId w:val="16"/>
              </w:numPr>
              <w:tabs>
                <w:tab w:val="left" w:pos="289"/>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осуществлять выбор  измерительных средств, проводить контроль размеров, точности формы и расположения поверхностей деталей;</w:t>
            </w:r>
          </w:p>
          <w:p w:rsidR="00D369E1" w:rsidRPr="00D369E1" w:rsidRDefault="00D369E1" w:rsidP="006C63CF">
            <w:pPr>
              <w:widowControl w:val="0"/>
              <w:numPr>
                <w:ilvl w:val="0"/>
                <w:numId w:val="16"/>
              </w:numPr>
              <w:tabs>
                <w:tab w:val="left" w:pos="289"/>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пользоваться средствами измерений физических величин;</w:t>
            </w:r>
          </w:p>
          <w:p w:rsidR="00D369E1" w:rsidRPr="00D369E1" w:rsidRDefault="00D369E1" w:rsidP="006C63CF">
            <w:pPr>
              <w:widowControl w:val="0"/>
              <w:numPr>
                <w:ilvl w:val="0"/>
                <w:numId w:val="16"/>
              </w:numPr>
              <w:tabs>
                <w:tab w:val="left" w:pos="289"/>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соблюдать технические регламенты, правила, нормы и стандарты;</w:t>
            </w:r>
          </w:p>
          <w:p w:rsidR="00D369E1" w:rsidRPr="00D369E1" w:rsidRDefault="00D369E1" w:rsidP="006C63CF">
            <w:pPr>
              <w:widowControl w:val="0"/>
              <w:numPr>
                <w:ilvl w:val="0"/>
                <w:numId w:val="16"/>
              </w:numPr>
              <w:tabs>
                <w:tab w:val="left" w:pos="289"/>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учитывать погрешности при проведении измерений, исключать грубые погрешности в серии измерений;</w:t>
            </w:r>
          </w:p>
          <w:p w:rsidR="00D369E1" w:rsidRPr="00D369E1" w:rsidRDefault="00D369E1" w:rsidP="006C63CF">
            <w:pPr>
              <w:widowControl w:val="0"/>
              <w:numPr>
                <w:ilvl w:val="0"/>
                <w:numId w:val="16"/>
              </w:numPr>
              <w:tabs>
                <w:tab w:val="left" w:pos="289"/>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пользоваться стандартами, комплексами стандартов и другой нормативной документацией.</w:t>
            </w:r>
          </w:p>
        </w:tc>
        <w:tc>
          <w:tcPr>
            <w:tcW w:w="2958" w:type="dxa"/>
            <w:tcBorders>
              <w:top w:val="single" w:sz="4" w:space="0" w:color="auto"/>
              <w:left w:val="single" w:sz="4" w:space="0" w:color="auto"/>
              <w:bottom w:val="single" w:sz="4" w:space="0" w:color="auto"/>
              <w:right w:val="single" w:sz="4" w:space="0" w:color="auto"/>
            </w:tcBorders>
            <w:shd w:val="clear" w:color="auto" w:fill="auto"/>
          </w:tcPr>
          <w:p w:rsidR="00D369E1" w:rsidRPr="00D369E1" w:rsidRDefault="00D369E1" w:rsidP="006C63CF">
            <w:pPr>
              <w:widowControl w:val="0"/>
              <w:numPr>
                <w:ilvl w:val="0"/>
                <w:numId w:val="17"/>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lastRenderedPageBreak/>
              <w:t>электротехническую терминологию;</w:t>
            </w:r>
          </w:p>
          <w:p w:rsidR="00D369E1" w:rsidRPr="00D369E1" w:rsidRDefault="00D369E1" w:rsidP="006C63CF">
            <w:pPr>
              <w:widowControl w:val="0"/>
              <w:numPr>
                <w:ilvl w:val="0"/>
                <w:numId w:val="17"/>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основные законы электротехники;</w:t>
            </w:r>
          </w:p>
          <w:p w:rsidR="00D369E1" w:rsidRPr="00D369E1" w:rsidRDefault="00D369E1" w:rsidP="006C63CF">
            <w:pPr>
              <w:widowControl w:val="0"/>
              <w:numPr>
                <w:ilvl w:val="0"/>
                <w:numId w:val="17"/>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способы получения, передачи и использования электрической энергии;</w:t>
            </w:r>
          </w:p>
          <w:p w:rsidR="00D369E1" w:rsidRPr="00D369E1" w:rsidRDefault="00D369E1" w:rsidP="006C63CF">
            <w:pPr>
              <w:widowControl w:val="0"/>
              <w:numPr>
                <w:ilvl w:val="0"/>
                <w:numId w:val="17"/>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принципы выбора электрических и электронных устройств и приборов, составления электрических и электронных цепей;</w:t>
            </w:r>
          </w:p>
          <w:p w:rsidR="00D369E1" w:rsidRPr="00D369E1" w:rsidRDefault="00D369E1" w:rsidP="006C63CF">
            <w:pPr>
              <w:widowControl w:val="0"/>
              <w:numPr>
                <w:ilvl w:val="0"/>
                <w:numId w:val="17"/>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методы расчета и измерения основных параметров электрических, магнитных цепей;</w:t>
            </w:r>
          </w:p>
          <w:p w:rsidR="00D369E1" w:rsidRPr="00D369E1" w:rsidRDefault="00D369E1" w:rsidP="006C63CF">
            <w:pPr>
              <w:widowControl w:val="0"/>
              <w:numPr>
                <w:ilvl w:val="0"/>
                <w:numId w:val="17"/>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принципы действия, устройство, основные характеристики электротехнических и электронных устройств и приборов;</w:t>
            </w:r>
          </w:p>
          <w:p w:rsidR="00D369E1" w:rsidRPr="00D369E1" w:rsidRDefault="00D369E1" w:rsidP="006C63CF">
            <w:pPr>
              <w:widowControl w:val="0"/>
              <w:numPr>
                <w:ilvl w:val="0"/>
                <w:numId w:val="17"/>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элементную базу электрических, электронных устройств силовой и преобразовательной техники, платформы и технологии управления ими;</w:t>
            </w:r>
          </w:p>
          <w:p w:rsidR="00D369E1" w:rsidRPr="00D369E1" w:rsidRDefault="00D369E1" w:rsidP="006C63CF">
            <w:pPr>
              <w:widowControl w:val="0"/>
              <w:numPr>
                <w:ilvl w:val="0"/>
                <w:numId w:val="17"/>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принципы автоматического регулирования напряжения;</w:t>
            </w:r>
          </w:p>
          <w:p w:rsidR="00D369E1" w:rsidRPr="00D369E1" w:rsidRDefault="00D369E1" w:rsidP="006C63CF">
            <w:pPr>
              <w:widowControl w:val="0"/>
              <w:numPr>
                <w:ilvl w:val="0"/>
                <w:numId w:val="17"/>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операции по настройке коммутационной и защитной аппаратуры;</w:t>
            </w:r>
          </w:p>
          <w:p w:rsidR="00D369E1" w:rsidRPr="00D369E1" w:rsidRDefault="00D369E1" w:rsidP="006C63CF">
            <w:pPr>
              <w:widowControl w:val="0"/>
              <w:numPr>
                <w:ilvl w:val="0"/>
                <w:numId w:val="17"/>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мероприятия по проведению измерений в электрических распределительных устройствах и электрических сетях;</w:t>
            </w:r>
          </w:p>
          <w:p w:rsidR="00D369E1" w:rsidRPr="00D369E1" w:rsidRDefault="00D369E1" w:rsidP="006C63CF">
            <w:pPr>
              <w:widowControl w:val="0"/>
              <w:numPr>
                <w:ilvl w:val="0"/>
                <w:numId w:val="17"/>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 xml:space="preserve">общее устройство, назначение, область </w:t>
            </w:r>
            <w:r w:rsidRPr="00D369E1">
              <w:rPr>
                <w:rFonts w:ascii="Times New Roman" w:eastAsia="Calibri" w:hAnsi="Times New Roman" w:cs="Times New Roman"/>
                <w:color w:val="000000"/>
                <w:sz w:val="24"/>
                <w:szCs w:val="24"/>
              </w:rPr>
              <w:lastRenderedPageBreak/>
              <w:t>применения электроизмерительных приборов и правил пользования ими;</w:t>
            </w:r>
          </w:p>
          <w:p w:rsidR="00D369E1" w:rsidRPr="00D369E1" w:rsidRDefault="00D369E1" w:rsidP="006C63CF">
            <w:pPr>
              <w:widowControl w:val="0"/>
              <w:numPr>
                <w:ilvl w:val="0"/>
                <w:numId w:val="17"/>
              </w:numPr>
              <w:tabs>
                <w:tab w:val="left" w:pos="291"/>
              </w:tabs>
              <w:autoSpaceDE w:val="0"/>
              <w:autoSpaceDN w:val="0"/>
              <w:adjustRightInd w:val="0"/>
              <w:spacing w:after="0" w:line="240" w:lineRule="auto"/>
              <w:ind w:left="0" w:firstLine="0"/>
              <w:jc w:val="both"/>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color w:val="000000"/>
                <w:sz w:val="24"/>
                <w:szCs w:val="24"/>
                <w:lang w:eastAsia="ru-RU"/>
              </w:rPr>
              <w:t>основы теории и устройство систем автоматики, микроэлектронных и микропроцессорных систем автоматики;</w:t>
            </w:r>
          </w:p>
          <w:p w:rsidR="00D369E1" w:rsidRPr="00D369E1" w:rsidRDefault="00D369E1" w:rsidP="006C63CF">
            <w:pPr>
              <w:widowControl w:val="0"/>
              <w:numPr>
                <w:ilvl w:val="0"/>
                <w:numId w:val="17"/>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основные методы измерений и операций по настройке электрических цепей и электронных узлов;</w:t>
            </w:r>
          </w:p>
          <w:p w:rsidR="00D369E1" w:rsidRPr="00D369E1" w:rsidRDefault="00D369E1" w:rsidP="006C63CF">
            <w:pPr>
              <w:widowControl w:val="0"/>
              <w:numPr>
                <w:ilvl w:val="0"/>
                <w:numId w:val="17"/>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основные методы измерений и операций по настройке высоковольтных приборов и аппаратуры;</w:t>
            </w:r>
          </w:p>
          <w:p w:rsidR="00D369E1" w:rsidRPr="00D369E1" w:rsidRDefault="00D369E1" w:rsidP="006C63CF">
            <w:pPr>
              <w:widowControl w:val="0"/>
              <w:numPr>
                <w:ilvl w:val="0"/>
                <w:numId w:val="17"/>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правила безопасного выполнения работ по измерению и настройке электрических цепей и электронных узлов;</w:t>
            </w:r>
          </w:p>
          <w:p w:rsidR="00D369E1" w:rsidRPr="00D369E1" w:rsidRDefault="00D369E1" w:rsidP="006C63CF">
            <w:pPr>
              <w:widowControl w:val="0"/>
              <w:numPr>
                <w:ilvl w:val="0"/>
                <w:numId w:val="17"/>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основные понятия, определения метрологии и стандартизации, а также видов погрешностей;</w:t>
            </w:r>
          </w:p>
          <w:p w:rsidR="00D369E1" w:rsidRPr="00D369E1" w:rsidRDefault="00D369E1" w:rsidP="006C63CF">
            <w:pPr>
              <w:widowControl w:val="0"/>
              <w:numPr>
                <w:ilvl w:val="0"/>
                <w:numId w:val="17"/>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правила пользования техническими регламентами, стандартами, комплексами стандартов и другой нормативной документацией в области водного транспорта, требования международной системы стандартизации и других организаций, задающих стандарты;</w:t>
            </w:r>
          </w:p>
          <w:p w:rsidR="00D369E1" w:rsidRPr="00D369E1" w:rsidRDefault="00D369E1" w:rsidP="006C63CF">
            <w:pPr>
              <w:widowControl w:val="0"/>
              <w:numPr>
                <w:ilvl w:val="0"/>
                <w:numId w:val="17"/>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терминологию и единицы измерения величин в соответствии с действующими стандартами и международной системой единиц СИ.</w:t>
            </w:r>
          </w:p>
        </w:tc>
        <w:tc>
          <w:tcPr>
            <w:tcW w:w="2970" w:type="dxa"/>
            <w:tcBorders>
              <w:top w:val="single" w:sz="4" w:space="0" w:color="auto"/>
              <w:left w:val="single" w:sz="4" w:space="0" w:color="auto"/>
              <w:bottom w:val="single" w:sz="4" w:space="0" w:color="auto"/>
              <w:right w:val="single" w:sz="4" w:space="0" w:color="auto"/>
            </w:tcBorders>
          </w:tcPr>
          <w:p w:rsidR="00D369E1" w:rsidRPr="00D369E1" w:rsidRDefault="00D369E1" w:rsidP="001829F6">
            <w:pPr>
              <w:widowControl w:val="0"/>
              <w:numPr>
                <w:ilvl w:val="0"/>
                <w:numId w:val="15"/>
              </w:numPr>
              <w:tabs>
                <w:tab w:val="left" w:pos="293"/>
              </w:tabs>
              <w:spacing w:after="0" w:line="240" w:lineRule="auto"/>
              <w:ind w:left="0" w:firstLine="5"/>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lastRenderedPageBreak/>
              <w:t>проведения электрических измерений в судовых электротехнических устройствах, а также сопротивления изоляции и заземления;</w:t>
            </w:r>
          </w:p>
          <w:p w:rsidR="00D369E1" w:rsidRPr="00D369E1" w:rsidRDefault="00D369E1" w:rsidP="001829F6">
            <w:pPr>
              <w:widowControl w:val="0"/>
              <w:numPr>
                <w:ilvl w:val="0"/>
                <w:numId w:val="15"/>
              </w:numPr>
              <w:tabs>
                <w:tab w:val="left" w:pos="293"/>
              </w:tabs>
              <w:spacing w:after="0" w:line="240" w:lineRule="auto"/>
              <w:ind w:left="0" w:firstLine="5"/>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выбора измерительного оборудования для измерения и настройки электрических цепей и электронных узлов;</w:t>
            </w:r>
          </w:p>
          <w:p w:rsidR="00D369E1" w:rsidRPr="00D369E1" w:rsidRDefault="00D369E1" w:rsidP="001829F6">
            <w:pPr>
              <w:widowControl w:val="0"/>
              <w:numPr>
                <w:ilvl w:val="0"/>
                <w:numId w:val="15"/>
              </w:numPr>
              <w:tabs>
                <w:tab w:val="left" w:pos="293"/>
              </w:tabs>
              <w:spacing w:after="0" w:line="240" w:lineRule="auto"/>
              <w:ind w:left="0" w:firstLine="5"/>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настройки систем автоматического регулирования, включая микропроцессорные системы управления;</w:t>
            </w:r>
          </w:p>
          <w:p w:rsidR="00D369E1" w:rsidRPr="00D369E1" w:rsidRDefault="00D369E1" w:rsidP="001829F6">
            <w:pPr>
              <w:widowControl w:val="0"/>
              <w:numPr>
                <w:ilvl w:val="0"/>
                <w:numId w:val="15"/>
              </w:numPr>
              <w:tabs>
                <w:tab w:val="left" w:pos="293"/>
              </w:tabs>
              <w:spacing w:after="0" w:line="240" w:lineRule="auto"/>
              <w:ind w:left="0" w:firstLine="5"/>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проведения измерений и настройки электрооборудования напряжением свыше 1000</w:t>
            </w:r>
            <w:proofErr w:type="gramStart"/>
            <w:r w:rsidRPr="00D369E1">
              <w:rPr>
                <w:rFonts w:ascii="Times New Roman" w:eastAsia="Calibri" w:hAnsi="Times New Roman" w:cs="Times New Roman"/>
                <w:color w:val="000000"/>
                <w:sz w:val="24"/>
                <w:szCs w:val="24"/>
              </w:rPr>
              <w:t xml:space="preserve"> В</w:t>
            </w:r>
            <w:proofErr w:type="gramEnd"/>
            <w:r w:rsidRPr="00D369E1">
              <w:rPr>
                <w:rFonts w:ascii="Times New Roman" w:eastAsia="Calibri" w:hAnsi="Times New Roman" w:cs="Times New Roman"/>
                <w:color w:val="000000"/>
                <w:sz w:val="24"/>
                <w:szCs w:val="24"/>
              </w:rPr>
              <w:t xml:space="preserve"> </w:t>
            </w:r>
            <w:proofErr w:type="spellStart"/>
            <w:r w:rsidRPr="00D369E1">
              <w:rPr>
                <w:rFonts w:ascii="Times New Roman" w:eastAsia="Calibri" w:hAnsi="Times New Roman" w:cs="Times New Roman"/>
                <w:color w:val="000000"/>
                <w:sz w:val="24"/>
                <w:szCs w:val="24"/>
              </w:rPr>
              <w:t>в</w:t>
            </w:r>
            <w:proofErr w:type="spellEnd"/>
            <w:r w:rsidRPr="00D369E1">
              <w:rPr>
                <w:rFonts w:ascii="Times New Roman" w:eastAsia="Calibri" w:hAnsi="Times New Roman" w:cs="Times New Roman"/>
                <w:color w:val="000000"/>
                <w:sz w:val="24"/>
                <w:szCs w:val="24"/>
              </w:rPr>
              <w:t xml:space="preserve"> соответствии с международными и национальными требованиями.</w:t>
            </w:r>
          </w:p>
        </w:tc>
      </w:tr>
      <w:tr w:rsidR="00D369E1" w:rsidRPr="00D369E1" w:rsidTr="009536C7">
        <w:trPr>
          <w:trHeight w:val="327"/>
        </w:trPr>
        <w:tc>
          <w:tcPr>
            <w:tcW w:w="986" w:type="dxa"/>
            <w:tcBorders>
              <w:left w:val="single" w:sz="4" w:space="0" w:color="auto"/>
              <w:right w:val="single" w:sz="4" w:space="0" w:color="auto"/>
            </w:tcBorders>
          </w:tcPr>
          <w:p w:rsidR="00D369E1" w:rsidRPr="00D369E1" w:rsidRDefault="00D369E1" w:rsidP="00D369E1">
            <w:pPr>
              <w:spacing w:after="0" w:line="240" w:lineRule="auto"/>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lastRenderedPageBreak/>
              <w:t>ПК 1.3</w:t>
            </w:r>
          </w:p>
        </w:tc>
        <w:tc>
          <w:tcPr>
            <w:tcW w:w="2714" w:type="dxa"/>
            <w:tcBorders>
              <w:left w:val="single" w:sz="4" w:space="0" w:color="auto"/>
              <w:right w:val="single" w:sz="4" w:space="0" w:color="auto"/>
            </w:tcBorders>
          </w:tcPr>
          <w:p w:rsidR="00D369E1" w:rsidRPr="00D369E1" w:rsidRDefault="00D369E1" w:rsidP="006C63CF">
            <w:pPr>
              <w:widowControl w:val="0"/>
              <w:numPr>
                <w:ilvl w:val="0"/>
                <w:numId w:val="19"/>
              </w:numPr>
              <w:tabs>
                <w:tab w:val="left" w:pos="289"/>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 xml:space="preserve">определять техническое состояние </w:t>
            </w:r>
            <w:r w:rsidRPr="00D369E1">
              <w:rPr>
                <w:rFonts w:ascii="Times New Roman" w:eastAsia="Calibri" w:hAnsi="Times New Roman" w:cs="Times New Roman"/>
                <w:color w:val="000000"/>
                <w:sz w:val="24"/>
                <w:szCs w:val="24"/>
              </w:rPr>
              <w:lastRenderedPageBreak/>
              <w:t>генераторов, устранять возникающие дефекты в генераторах;</w:t>
            </w:r>
          </w:p>
          <w:p w:rsidR="00D369E1" w:rsidRPr="00D369E1" w:rsidRDefault="00D369E1" w:rsidP="006C63CF">
            <w:pPr>
              <w:widowControl w:val="0"/>
              <w:numPr>
                <w:ilvl w:val="0"/>
                <w:numId w:val="19"/>
              </w:numPr>
              <w:tabs>
                <w:tab w:val="left" w:pos="289"/>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оценивать текущее состояние судового электрооборудования и средств автоматики, производить их регламентное обслуживание, принимать меры по поддержанию работоспособности судового электрооборудования и средств автоматики;</w:t>
            </w:r>
          </w:p>
          <w:p w:rsidR="00D369E1" w:rsidRPr="00D369E1" w:rsidRDefault="00D369E1" w:rsidP="006C63CF">
            <w:pPr>
              <w:widowControl w:val="0"/>
              <w:numPr>
                <w:ilvl w:val="0"/>
                <w:numId w:val="19"/>
              </w:numPr>
              <w:tabs>
                <w:tab w:val="left" w:pos="289"/>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оперативно восстанавливать работоспособность судового электрооборудования и средств автоматики;</w:t>
            </w:r>
          </w:p>
          <w:p w:rsidR="00D369E1" w:rsidRPr="00D369E1" w:rsidRDefault="00D369E1" w:rsidP="006C63CF">
            <w:pPr>
              <w:widowControl w:val="0"/>
              <w:numPr>
                <w:ilvl w:val="0"/>
                <w:numId w:val="19"/>
              </w:numPr>
              <w:tabs>
                <w:tab w:val="left" w:pos="289"/>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контролировать износ щёток электрических машин постоянного и переменного тока.</w:t>
            </w:r>
          </w:p>
        </w:tc>
        <w:tc>
          <w:tcPr>
            <w:tcW w:w="2958" w:type="dxa"/>
            <w:tcBorders>
              <w:top w:val="single" w:sz="4" w:space="0" w:color="auto"/>
              <w:left w:val="single" w:sz="4" w:space="0" w:color="auto"/>
              <w:bottom w:val="single" w:sz="4" w:space="0" w:color="auto"/>
              <w:right w:val="single" w:sz="4" w:space="0" w:color="auto"/>
            </w:tcBorders>
            <w:shd w:val="clear" w:color="auto" w:fill="auto"/>
          </w:tcPr>
          <w:p w:rsidR="00D369E1" w:rsidRPr="00D369E1" w:rsidRDefault="00D369E1" w:rsidP="006C63CF">
            <w:pPr>
              <w:widowControl w:val="0"/>
              <w:numPr>
                <w:ilvl w:val="0"/>
                <w:numId w:val="20"/>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lastRenderedPageBreak/>
              <w:t xml:space="preserve">порядок и сроки проведения </w:t>
            </w:r>
            <w:r w:rsidRPr="00D369E1">
              <w:rPr>
                <w:rFonts w:ascii="Times New Roman" w:eastAsia="Calibri" w:hAnsi="Times New Roman" w:cs="Times New Roman"/>
                <w:color w:val="000000"/>
                <w:sz w:val="24"/>
                <w:szCs w:val="24"/>
              </w:rPr>
              <w:lastRenderedPageBreak/>
              <w:t>профилактических работ электрооборудования судов, электрических машин, электрических аппаратов и электрических сетей;</w:t>
            </w:r>
          </w:p>
          <w:p w:rsidR="00D369E1" w:rsidRPr="00D369E1" w:rsidRDefault="00D369E1" w:rsidP="006C63CF">
            <w:pPr>
              <w:widowControl w:val="0"/>
              <w:numPr>
                <w:ilvl w:val="0"/>
                <w:numId w:val="20"/>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инструменты, оснастку и материалы, применяемые для проведения работ по профилактике электрооборудования и средств автоматики;</w:t>
            </w:r>
          </w:p>
          <w:p w:rsidR="00D369E1" w:rsidRPr="00D369E1" w:rsidRDefault="00D369E1" w:rsidP="006C63CF">
            <w:pPr>
              <w:widowControl w:val="0"/>
              <w:numPr>
                <w:ilvl w:val="0"/>
                <w:numId w:val="20"/>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основные правила безопасного выполнения работ по регламентному обслуживанию электрооборудования  и средств автоматики.</w:t>
            </w:r>
          </w:p>
        </w:tc>
        <w:tc>
          <w:tcPr>
            <w:tcW w:w="2970" w:type="dxa"/>
            <w:tcBorders>
              <w:top w:val="single" w:sz="4" w:space="0" w:color="auto"/>
              <w:left w:val="single" w:sz="4" w:space="0" w:color="auto"/>
              <w:bottom w:val="single" w:sz="4" w:space="0" w:color="auto"/>
              <w:right w:val="single" w:sz="4" w:space="0" w:color="auto"/>
            </w:tcBorders>
          </w:tcPr>
          <w:p w:rsidR="00D369E1" w:rsidRPr="00D369E1" w:rsidRDefault="00D369E1" w:rsidP="001829F6">
            <w:pPr>
              <w:widowControl w:val="0"/>
              <w:numPr>
                <w:ilvl w:val="0"/>
                <w:numId w:val="18"/>
              </w:numPr>
              <w:tabs>
                <w:tab w:val="left" w:pos="293"/>
              </w:tabs>
              <w:spacing w:after="0" w:line="240" w:lineRule="auto"/>
              <w:ind w:left="0" w:firstLine="5"/>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lastRenderedPageBreak/>
              <w:t xml:space="preserve">выполнения работ по регламентному </w:t>
            </w:r>
            <w:r w:rsidRPr="00D369E1">
              <w:rPr>
                <w:rFonts w:ascii="Times New Roman" w:eastAsia="Calibri" w:hAnsi="Times New Roman" w:cs="Times New Roman"/>
                <w:color w:val="000000"/>
                <w:sz w:val="24"/>
                <w:szCs w:val="24"/>
              </w:rPr>
              <w:lastRenderedPageBreak/>
              <w:t>обслуживанию электрооборудования и средств автоматики в соответствии с нормативами по их эксплуатации и руководствами изготовителей;</w:t>
            </w:r>
          </w:p>
          <w:p w:rsidR="00D369E1" w:rsidRPr="00D369E1" w:rsidRDefault="00D369E1" w:rsidP="001829F6">
            <w:pPr>
              <w:widowControl w:val="0"/>
              <w:numPr>
                <w:ilvl w:val="0"/>
                <w:numId w:val="18"/>
              </w:numPr>
              <w:tabs>
                <w:tab w:val="left" w:pos="293"/>
              </w:tabs>
              <w:spacing w:after="0" w:line="240" w:lineRule="auto"/>
              <w:ind w:left="0" w:firstLine="5"/>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проведения испытаний и определения работоспособности установленного и эксплуатируемого судового электрооборудования, и средств автоматики</w:t>
            </w:r>
          </w:p>
        </w:tc>
      </w:tr>
      <w:tr w:rsidR="00D369E1" w:rsidRPr="00D369E1" w:rsidTr="009536C7">
        <w:trPr>
          <w:trHeight w:val="327"/>
        </w:trPr>
        <w:tc>
          <w:tcPr>
            <w:tcW w:w="986" w:type="dxa"/>
            <w:tcBorders>
              <w:left w:val="single" w:sz="4" w:space="0" w:color="auto"/>
              <w:right w:val="single" w:sz="4" w:space="0" w:color="auto"/>
            </w:tcBorders>
          </w:tcPr>
          <w:p w:rsidR="00D369E1" w:rsidRPr="00D369E1" w:rsidRDefault="00D369E1" w:rsidP="00D369E1">
            <w:pPr>
              <w:spacing w:after="0" w:line="240" w:lineRule="auto"/>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lastRenderedPageBreak/>
              <w:t>ПК 1.4</w:t>
            </w:r>
          </w:p>
        </w:tc>
        <w:tc>
          <w:tcPr>
            <w:tcW w:w="2714" w:type="dxa"/>
            <w:tcBorders>
              <w:left w:val="single" w:sz="4" w:space="0" w:color="auto"/>
              <w:right w:val="single" w:sz="4" w:space="0" w:color="auto"/>
            </w:tcBorders>
          </w:tcPr>
          <w:p w:rsidR="00D369E1" w:rsidRPr="00D369E1" w:rsidRDefault="00D369E1" w:rsidP="006C63CF">
            <w:pPr>
              <w:widowControl w:val="0"/>
              <w:numPr>
                <w:ilvl w:val="0"/>
                <w:numId w:val="22"/>
              </w:numPr>
              <w:tabs>
                <w:tab w:val="left" w:pos="289"/>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выполнять техническое обслуживание электроприводов судовых механизмов и их систем управления;</w:t>
            </w:r>
          </w:p>
          <w:p w:rsidR="00D369E1" w:rsidRPr="00D369E1" w:rsidRDefault="00D369E1" w:rsidP="006C63CF">
            <w:pPr>
              <w:widowControl w:val="0"/>
              <w:numPr>
                <w:ilvl w:val="0"/>
                <w:numId w:val="22"/>
              </w:numPr>
              <w:tabs>
                <w:tab w:val="left" w:pos="289"/>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производить поиск, ремонт и замену неисправной пускорегулировочной и коммутационной аппаратуры, а также измерительных приборов;</w:t>
            </w:r>
          </w:p>
          <w:p w:rsidR="00D369E1" w:rsidRPr="00D369E1" w:rsidRDefault="00D369E1" w:rsidP="006C63CF">
            <w:pPr>
              <w:widowControl w:val="0"/>
              <w:numPr>
                <w:ilvl w:val="0"/>
                <w:numId w:val="22"/>
              </w:numPr>
              <w:tabs>
                <w:tab w:val="left" w:pos="289"/>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производить выбор типа и мощности электродвигателя;</w:t>
            </w:r>
          </w:p>
          <w:p w:rsidR="00D369E1" w:rsidRPr="00D369E1" w:rsidRDefault="00D369E1" w:rsidP="006C63CF">
            <w:pPr>
              <w:widowControl w:val="0"/>
              <w:numPr>
                <w:ilvl w:val="0"/>
                <w:numId w:val="22"/>
              </w:numPr>
              <w:tabs>
                <w:tab w:val="left" w:pos="289"/>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 xml:space="preserve">осуществлять проверки, техническое обслуживание, поиск неисправностей, </w:t>
            </w:r>
            <w:proofErr w:type="spellStart"/>
            <w:r w:rsidRPr="00D369E1">
              <w:rPr>
                <w:rFonts w:ascii="Times New Roman" w:eastAsia="Calibri" w:hAnsi="Times New Roman" w:cs="Times New Roman"/>
                <w:color w:val="000000"/>
                <w:sz w:val="24"/>
                <w:szCs w:val="24"/>
              </w:rPr>
              <w:t>дефектацию</w:t>
            </w:r>
            <w:proofErr w:type="spellEnd"/>
            <w:r w:rsidRPr="00D369E1">
              <w:rPr>
                <w:rFonts w:ascii="Times New Roman" w:eastAsia="Calibri" w:hAnsi="Times New Roman" w:cs="Times New Roman"/>
                <w:color w:val="000000"/>
                <w:sz w:val="24"/>
                <w:szCs w:val="24"/>
              </w:rPr>
              <w:t xml:space="preserve"> и ремонт электрического и электронного </w:t>
            </w:r>
            <w:r w:rsidRPr="00D369E1">
              <w:rPr>
                <w:rFonts w:ascii="Times New Roman" w:eastAsia="Calibri" w:hAnsi="Times New Roman" w:cs="Times New Roman"/>
                <w:color w:val="000000"/>
                <w:sz w:val="24"/>
                <w:szCs w:val="24"/>
              </w:rPr>
              <w:lastRenderedPageBreak/>
              <w:t>оборудования главного распределительного щита и аварийного распределительного щита, электродвигателей и генераторов;</w:t>
            </w:r>
          </w:p>
          <w:p w:rsidR="00D369E1" w:rsidRPr="00D369E1" w:rsidRDefault="00D369E1" w:rsidP="006C63CF">
            <w:pPr>
              <w:widowControl w:val="0"/>
              <w:numPr>
                <w:ilvl w:val="0"/>
                <w:numId w:val="22"/>
              </w:numPr>
              <w:tabs>
                <w:tab w:val="left" w:pos="289"/>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выполнять основные электромонтажные работы;</w:t>
            </w:r>
          </w:p>
          <w:p w:rsidR="00D369E1" w:rsidRPr="00D369E1" w:rsidRDefault="00D369E1" w:rsidP="006C63CF">
            <w:pPr>
              <w:widowControl w:val="0"/>
              <w:numPr>
                <w:ilvl w:val="0"/>
                <w:numId w:val="22"/>
              </w:numPr>
              <w:tabs>
                <w:tab w:val="left" w:pos="289"/>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производить техническое обслуживание электрооборудования судовых холодильных установок и систем кондиционирования воздуха;</w:t>
            </w:r>
          </w:p>
          <w:p w:rsidR="00D369E1" w:rsidRPr="00D369E1" w:rsidRDefault="00D369E1" w:rsidP="006C63CF">
            <w:pPr>
              <w:widowControl w:val="0"/>
              <w:numPr>
                <w:ilvl w:val="0"/>
                <w:numId w:val="22"/>
              </w:numPr>
              <w:tabs>
                <w:tab w:val="left" w:pos="289"/>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производить техническое обслуживание аккумуляторов;</w:t>
            </w:r>
          </w:p>
          <w:p w:rsidR="00D369E1" w:rsidRPr="00D369E1" w:rsidRDefault="00D369E1" w:rsidP="006C63CF">
            <w:pPr>
              <w:widowControl w:val="0"/>
              <w:numPr>
                <w:ilvl w:val="0"/>
                <w:numId w:val="22"/>
              </w:numPr>
              <w:tabs>
                <w:tab w:val="left" w:pos="289"/>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производить техническое обслуживание навигационного оборудования, систем связи и жизнеобеспечения судов;</w:t>
            </w:r>
          </w:p>
          <w:p w:rsidR="00D369E1" w:rsidRPr="00D369E1" w:rsidRDefault="00D369E1" w:rsidP="006C63CF">
            <w:pPr>
              <w:widowControl w:val="0"/>
              <w:numPr>
                <w:ilvl w:val="0"/>
                <w:numId w:val="22"/>
              </w:numPr>
              <w:tabs>
                <w:tab w:val="left" w:pos="289"/>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производить внутренний и внешний монтаж кабелей; использовать материалы и инструмент для выполнения ремонта электрооборудования и электромонтажных работ;</w:t>
            </w:r>
          </w:p>
          <w:p w:rsidR="00D369E1" w:rsidRPr="00D369E1" w:rsidRDefault="00D369E1" w:rsidP="006C63CF">
            <w:pPr>
              <w:widowControl w:val="0"/>
              <w:numPr>
                <w:ilvl w:val="0"/>
                <w:numId w:val="22"/>
              </w:numPr>
              <w:tabs>
                <w:tab w:val="left" w:pos="289"/>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анализировать параметры технического состояния электрооборудования;</w:t>
            </w:r>
          </w:p>
          <w:p w:rsidR="00D369E1" w:rsidRPr="00D369E1" w:rsidRDefault="00D369E1" w:rsidP="006C63CF">
            <w:pPr>
              <w:widowControl w:val="0"/>
              <w:numPr>
                <w:ilvl w:val="0"/>
                <w:numId w:val="22"/>
              </w:numPr>
              <w:tabs>
                <w:tab w:val="left" w:pos="289"/>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 xml:space="preserve">подготавливать оборудование и помещения к выполнению заводских ремонтных работ и оказывать содействие в выполнении их в </w:t>
            </w:r>
            <w:r w:rsidRPr="00D369E1">
              <w:rPr>
                <w:rFonts w:ascii="Times New Roman" w:eastAsia="Calibri" w:hAnsi="Times New Roman" w:cs="Times New Roman"/>
                <w:color w:val="000000"/>
                <w:sz w:val="24"/>
                <w:szCs w:val="24"/>
              </w:rPr>
              <w:lastRenderedPageBreak/>
              <w:t>установленные сроки;</w:t>
            </w:r>
          </w:p>
          <w:p w:rsidR="00D369E1" w:rsidRPr="00D369E1" w:rsidRDefault="00D369E1" w:rsidP="006C63CF">
            <w:pPr>
              <w:widowControl w:val="0"/>
              <w:numPr>
                <w:ilvl w:val="0"/>
                <w:numId w:val="22"/>
              </w:numPr>
              <w:tabs>
                <w:tab w:val="left" w:pos="289"/>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читать конструкторскую и технологическую документацию по профилю специальности;</w:t>
            </w:r>
          </w:p>
          <w:p w:rsidR="00D369E1" w:rsidRPr="00D369E1" w:rsidRDefault="00D369E1" w:rsidP="006C63CF">
            <w:pPr>
              <w:widowControl w:val="0"/>
              <w:numPr>
                <w:ilvl w:val="0"/>
                <w:numId w:val="22"/>
              </w:numPr>
              <w:tabs>
                <w:tab w:val="left" w:pos="289"/>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оформлять техническую документацию в соответствии с действующей нормативной базой;</w:t>
            </w:r>
          </w:p>
          <w:p w:rsidR="00D369E1" w:rsidRPr="00D369E1" w:rsidRDefault="00D369E1" w:rsidP="006C63CF">
            <w:pPr>
              <w:widowControl w:val="0"/>
              <w:numPr>
                <w:ilvl w:val="0"/>
                <w:numId w:val="22"/>
              </w:numPr>
              <w:tabs>
                <w:tab w:val="left" w:pos="289"/>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выполнять спецификации, эскизы, технические рисунки и чертежи деталей, их элементов, узлов в ручной и машинной графике;</w:t>
            </w:r>
          </w:p>
          <w:p w:rsidR="00D369E1" w:rsidRPr="00D369E1" w:rsidRDefault="00D369E1" w:rsidP="006C63CF">
            <w:pPr>
              <w:widowControl w:val="0"/>
              <w:numPr>
                <w:ilvl w:val="0"/>
                <w:numId w:val="22"/>
              </w:numPr>
              <w:tabs>
                <w:tab w:val="left" w:pos="289"/>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выполнять графические изображения технологического оборудования схем в ручной и машинной графике;</w:t>
            </w:r>
          </w:p>
          <w:p w:rsidR="00D369E1" w:rsidRPr="00D369E1" w:rsidRDefault="00D369E1" w:rsidP="006C63CF">
            <w:pPr>
              <w:widowControl w:val="0"/>
              <w:numPr>
                <w:ilvl w:val="0"/>
                <w:numId w:val="22"/>
              </w:numPr>
              <w:tabs>
                <w:tab w:val="left" w:pos="289"/>
                <w:tab w:val="left" w:pos="684"/>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пользоваться средствами индивидуальной защиты;</w:t>
            </w:r>
          </w:p>
          <w:p w:rsidR="00D369E1" w:rsidRPr="00D369E1" w:rsidRDefault="00D369E1" w:rsidP="006C63CF">
            <w:pPr>
              <w:widowControl w:val="0"/>
              <w:numPr>
                <w:ilvl w:val="0"/>
                <w:numId w:val="22"/>
              </w:numPr>
              <w:tabs>
                <w:tab w:val="left" w:pos="289"/>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расшифровывать марки и классифицировать конструкционные и сырьевые материалы;</w:t>
            </w:r>
          </w:p>
          <w:p w:rsidR="00D369E1" w:rsidRPr="00D369E1" w:rsidRDefault="00D369E1" w:rsidP="006C63CF">
            <w:pPr>
              <w:widowControl w:val="0"/>
              <w:numPr>
                <w:ilvl w:val="0"/>
                <w:numId w:val="22"/>
              </w:numPr>
              <w:tabs>
                <w:tab w:val="left" w:pos="289"/>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давать характеристику сплавам;</w:t>
            </w:r>
          </w:p>
          <w:p w:rsidR="00D369E1" w:rsidRPr="00D369E1" w:rsidRDefault="00D369E1" w:rsidP="006C63CF">
            <w:pPr>
              <w:widowControl w:val="0"/>
              <w:numPr>
                <w:ilvl w:val="0"/>
                <w:numId w:val="22"/>
              </w:numPr>
              <w:tabs>
                <w:tab w:val="left" w:pos="289"/>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подбирать материалы по их назначению и условиям эксплуатации для выполнения работ.</w:t>
            </w:r>
          </w:p>
        </w:tc>
        <w:tc>
          <w:tcPr>
            <w:tcW w:w="2958" w:type="dxa"/>
            <w:tcBorders>
              <w:top w:val="single" w:sz="4" w:space="0" w:color="auto"/>
              <w:left w:val="single" w:sz="4" w:space="0" w:color="auto"/>
              <w:bottom w:val="single" w:sz="4" w:space="0" w:color="auto"/>
              <w:right w:val="single" w:sz="4" w:space="0" w:color="auto"/>
            </w:tcBorders>
            <w:shd w:val="clear" w:color="auto" w:fill="auto"/>
          </w:tcPr>
          <w:p w:rsidR="00D369E1" w:rsidRPr="00D369E1" w:rsidRDefault="00D369E1" w:rsidP="006C63CF">
            <w:pPr>
              <w:widowControl w:val="0"/>
              <w:numPr>
                <w:ilvl w:val="0"/>
                <w:numId w:val="23"/>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lastRenderedPageBreak/>
              <w:t>порядок и сроки проведения различных видов работ по ремонту и техническому обслуживанию электрооборудования судов, электрических машин, электрических аппаратов и электрических сетей;</w:t>
            </w:r>
          </w:p>
          <w:p w:rsidR="00D369E1" w:rsidRPr="00D369E1" w:rsidRDefault="00D369E1" w:rsidP="006C63CF">
            <w:pPr>
              <w:widowControl w:val="0"/>
              <w:numPr>
                <w:ilvl w:val="0"/>
                <w:numId w:val="23"/>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технологические процессы, осуществляемые с электрооборудованием;</w:t>
            </w:r>
          </w:p>
          <w:p w:rsidR="00D369E1" w:rsidRPr="00D369E1" w:rsidRDefault="00D369E1" w:rsidP="006C63CF">
            <w:pPr>
              <w:widowControl w:val="0"/>
              <w:numPr>
                <w:ilvl w:val="0"/>
                <w:numId w:val="23"/>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устройство и принцип работы электрических машин постоянного и переменного тока;</w:t>
            </w:r>
          </w:p>
          <w:p w:rsidR="00D369E1" w:rsidRPr="00D369E1" w:rsidRDefault="00D369E1" w:rsidP="006C63CF">
            <w:pPr>
              <w:widowControl w:val="0"/>
              <w:numPr>
                <w:ilvl w:val="0"/>
                <w:numId w:val="23"/>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устройство и принцип работы трансформаторов и преобразователей;</w:t>
            </w:r>
          </w:p>
          <w:p w:rsidR="00D369E1" w:rsidRPr="00D369E1" w:rsidRDefault="00D369E1" w:rsidP="006C63CF">
            <w:pPr>
              <w:widowControl w:val="0"/>
              <w:numPr>
                <w:ilvl w:val="0"/>
                <w:numId w:val="23"/>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устройство и принцип работы судовых генераторов;</w:t>
            </w:r>
          </w:p>
          <w:p w:rsidR="00D369E1" w:rsidRPr="00D369E1" w:rsidRDefault="00D369E1" w:rsidP="006C63CF">
            <w:pPr>
              <w:widowControl w:val="0"/>
              <w:numPr>
                <w:ilvl w:val="0"/>
                <w:numId w:val="23"/>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lastRenderedPageBreak/>
              <w:t>устройство и принцип работы коммутационной и защитной аппаратуры;</w:t>
            </w:r>
          </w:p>
          <w:p w:rsidR="00D369E1" w:rsidRPr="00D369E1" w:rsidRDefault="00D369E1" w:rsidP="006C63CF">
            <w:pPr>
              <w:widowControl w:val="0"/>
              <w:numPr>
                <w:ilvl w:val="0"/>
                <w:numId w:val="23"/>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устройство электрических распределительных устройств и электрических сетей;</w:t>
            </w:r>
          </w:p>
          <w:p w:rsidR="00D369E1" w:rsidRPr="00D369E1" w:rsidRDefault="00D369E1" w:rsidP="006C63CF">
            <w:pPr>
              <w:widowControl w:val="0"/>
              <w:numPr>
                <w:ilvl w:val="0"/>
                <w:numId w:val="23"/>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устройство и принцип работы судовых электроэнергетических систем, судовых систем контроля, управления и автоматики, энергетических установок судна и вспомогательных механизмов;</w:t>
            </w:r>
          </w:p>
          <w:p w:rsidR="00D369E1" w:rsidRPr="00D369E1" w:rsidRDefault="00D369E1" w:rsidP="006C63CF">
            <w:pPr>
              <w:widowControl w:val="0"/>
              <w:numPr>
                <w:ilvl w:val="0"/>
                <w:numId w:val="23"/>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 xml:space="preserve">устройство и принцип работы гребных электрических </w:t>
            </w:r>
            <w:proofErr w:type="gramStart"/>
            <w:r w:rsidRPr="00D369E1">
              <w:rPr>
                <w:rFonts w:ascii="Times New Roman" w:eastAsia="Calibri" w:hAnsi="Times New Roman" w:cs="Times New Roman"/>
                <w:iCs/>
                <w:color w:val="000000"/>
                <w:sz w:val="24"/>
                <w:szCs w:val="24"/>
              </w:rPr>
              <w:t>установок</w:t>
            </w:r>
            <w:proofErr w:type="gramEnd"/>
            <w:r w:rsidRPr="00D369E1">
              <w:rPr>
                <w:rFonts w:ascii="Times New Roman" w:eastAsia="Calibri" w:hAnsi="Times New Roman" w:cs="Times New Roman"/>
                <w:iCs/>
                <w:color w:val="000000"/>
                <w:sz w:val="24"/>
                <w:szCs w:val="24"/>
              </w:rPr>
              <w:t xml:space="preserve"> и их электрооборудования;</w:t>
            </w:r>
          </w:p>
          <w:p w:rsidR="00D369E1" w:rsidRPr="00D369E1" w:rsidRDefault="00D369E1" w:rsidP="006C63CF">
            <w:pPr>
              <w:widowControl w:val="0"/>
              <w:numPr>
                <w:ilvl w:val="0"/>
                <w:numId w:val="23"/>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устройство и принцип работы электропривода, систем управления судовыми электроприводами постоянного и переменного тока;</w:t>
            </w:r>
          </w:p>
          <w:p w:rsidR="00D369E1" w:rsidRPr="00D369E1" w:rsidRDefault="00D369E1" w:rsidP="006C63CF">
            <w:pPr>
              <w:widowControl w:val="0"/>
              <w:numPr>
                <w:ilvl w:val="0"/>
                <w:numId w:val="23"/>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устройство и принцип работы аварийных источников питания;</w:t>
            </w:r>
          </w:p>
          <w:p w:rsidR="00D369E1" w:rsidRPr="00D369E1" w:rsidRDefault="00D369E1" w:rsidP="006C63CF">
            <w:pPr>
              <w:widowControl w:val="0"/>
              <w:numPr>
                <w:ilvl w:val="0"/>
                <w:numId w:val="23"/>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устройство и принцип работы источников света и систем освещения на судах;</w:t>
            </w:r>
          </w:p>
          <w:p w:rsidR="00D369E1" w:rsidRPr="00D369E1" w:rsidRDefault="00D369E1" w:rsidP="006C63CF">
            <w:pPr>
              <w:widowControl w:val="0"/>
              <w:numPr>
                <w:ilvl w:val="0"/>
                <w:numId w:val="23"/>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 xml:space="preserve">устройство и принцип работы </w:t>
            </w:r>
            <w:proofErr w:type="spellStart"/>
            <w:r w:rsidRPr="00D369E1">
              <w:rPr>
                <w:rFonts w:ascii="Times New Roman" w:eastAsia="Calibri" w:hAnsi="Times New Roman" w:cs="Times New Roman"/>
                <w:iCs/>
                <w:color w:val="000000"/>
                <w:sz w:val="24"/>
                <w:szCs w:val="24"/>
              </w:rPr>
              <w:t>электротермального</w:t>
            </w:r>
            <w:proofErr w:type="spellEnd"/>
            <w:r w:rsidRPr="00D369E1">
              <w:rPr>
                <w:rFonts w:ascii="Times New Roman" w:eastAsia="Calibri" w:hAnsi="Times New Roman" w:cs="Times New Roman"/>
                <w:iCs/>
                <w:color w:val="000000"/>
                <w:sz w:val="24"/>
                <w:szCs w:val="24"/>
              </w:rPr>
              <w:t xml:space="preserve"> оборудования и его элементов;</w:t>
            </w:r>
          </w:p>
          <w:p w:rsidR="00D369E1" w:rsidRPr="00D369E1" w:rsidRDefault="00D369E1" w:rsidP="006C63CF">
            <w:pPr>
              <w:widowControl w:val="0"/>
              <w:numPr>
                <w:ilvl w:val="0"/>
                <w:numId w:val="23"/>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устройство и принцип работы судовых холодильных установок;</w:t>
            </w:r>
          </w:p>
          <w:p w:rsidR="00D369E1" w:rsidRPr="00D369E1" w:rsidRDefault="00D369E1" w:rsidP="006C63CF">
            <w:pPr>
              <w:widowControl w:val="0"/>
              <w:numPr>
                <w:ilvl w:val="0"/>
                <w:numId w:val="23"/>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 xml:space="preserve">устройство и принцип работы системы аварийно-предупредительной сигнализации и мониторинга судовых электротехнических </w:t>
            </w:r>
            <w:r w:rsidRPr="00D369E1">
              <w:rPr>
                <w:rFonts w:ascii="Times New Roman" w:eastAsia="Calibri" w:hAnsi="Times New Roman" w:cs="Times New Roman"/>
                <w:iCs/>
                <w:color w:val="000000"/>
                <w:sz w:val="24"/>
                <w:szCs w:val="24"/>
              </w:rPr>
              <w:lastRenderedPageBreak/>
              <w:t>систем;</w:t>
            </w:r>
          </w:p>
          <w:p w:rsidR="00D369E1" w:rsidRPr="00D369E1" w:rsidRDefault="00D369E1" w:rsidP="006C63CF">
            <w:pPr>
              <w:widowControl w:val="0"/>
              <w:numPr>
                <w:ilvl w:val="0"/>
                <w:numId w:val="23"/>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устройство и принцип работы высоковольтных приборов и аппаратуры;</w:t>
            </w:r>
          </w:p>
          <w:p w:rsidR="00D369E1" w:rsidRPr="00D369E1" w:rsidRDefault="00D369E1" w:rsidP="006C63CF">
            <w:pPr>
              <w:widowControl w:val="0"/>
              <w:numPr>
                <w:ilvl w:val="0"/>
                <w:numId w:val="23"/>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основы построения и использования компьютерных сетей на судах;</w:t>
            </w:r>
          </w:p>
          <w:p w:rsidR="00D369E1" w:rsidRPr="00D369E1" w:rsidRDefault="00D369E1" w:rsidP="006C63CF">
            <w:pPr>
              <w:widowControl w:val="0"/>
              <w:numPr>
                <w:ilvl w:val="0"/>
                <w:numId w:val="23"/>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основные сведения о судовом навигационном оборудовании;</w:t>
            </w:r>
          </w:p>
          <w:p w:rsidR="00D369E1" w:rsidRPr="00D369E1" w:rsidRDefault="00D369E1" w:rsidP="006C63CF">
            <w:pPr>
              <w:widowControl w:val="0"/>
              <w:numPr>
                <w:ilvl w:val="0"/>
                <w:numId w:val="23"/>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основные понятия о назначении и структурных схемах навигационного оборудования, системах связи и жизнеобеспечения судов;</w:t>
            </w:r>
          </w:p>
          <w:p w:rsidR="00D369E1" w:rsidRPr="00D369E1" w:rsidRDefault="00D369E1" w:rsidP="006C63CF">
            <w:pPr>
              <w:widowControl w:val="0"/>
              <w:numPr>
                <w:ilvl w:val="0"/>
                <w:numId w:val="23"/>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характерные неисправности судового электрооборудования и способы их устранения;</w:t>
            </w:r>
          </w:p>
          <w:p w:rsidR="00D369E1" w:rsidRPr="00D369E1" w:rsidRDefault="00D369E1" w:rsidP="006C63CF">
            <w:pPr>
              <w:widowControl w:val="0"/>
              <w:numPr>
                <w:ilvl w:val="0"/>
                <w:numId w:val="23"/>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способы монтажа электрооборудования; инструменты, оснастку и материалы, применяемые для диагностирования, технического обслуживания и ремонта судового электрооборудования и средств автоматики;</w:t>
            </w:r>
          </w:p>
          <w:p w:rsidR="00D369E1" w:rsidRPr="00D369E1" w:rsidRDefault="00D369E1" w:rsidP="006C63CF">
            <w:pPr>
              <w:widowControl w:val="0"/>
              <w:numPr>
                <w:ilvl w:val="0"/>
                <w:numId w:val="23"/>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принципы построения и изображения электрических схем в соответствии с действующими стандартами;</w:t>
            </w:r>
          </w:p>
          <w:p w:rsidR="00D369E1" w:rsidRPr="00D369E1" w:rsidRDefault="00D369E1" w:rsidP="006C63CF">
            <w:pPr>
              <w:widowControl w:val="0"/>
              <w:numPr>
                <w:ilvl w:val="0"/>
                <w:numId w:val="23"/>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организацию и эффективное осуществление контроля качества запасных частей, комплектующих изделий и материалов;</w:t>
            </w:r>
          </w:p>
          <w:p w:rsidR="00D369E1" w:rsidRPr="00D369E1" w:rsidRDefault="00D369E1" w:rsidP="006C63CF">
            <w:pPr>
              <w:widowControl w:val="0"/>
              <w:numPr>
                <w:ilvl w:val="0"/>
                <w:numId w:val="23"/>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 xml:space="preserve">основные правила безопасного выполнения работ по диагностированию, техническому обслуживанию и ремонту судового </w:t>
            </w:r>
            <w:r w:rsidRPr="00D369E1">
              <w:rPr>
                <w:rFonts w:ascii="Times New Roman" w:eastAsia="Calibri" w:hAnsi="Times New Roman" w:cs="Times New Roman"/>
                <w:iCs/>
                <w:color w:val="000000"/>
                <w:sz w:val="24"/>
                <w:szCs w:val="24"/>
              </w:rPr>
              <w:lastRenderedPageBreak/>
              <w:t>электрооборудования и средств автоматики;</w:t>
            </w:r>
          </w:p>
          <w:p w:rsidR="00D369E1" w:rsidRPr="00D369E1" w:rsidRDefault="00D369E1" w:rsidP="006C63CF">
            <w:pPr>
              <w:widowControl w:val="0"/>
              <w:numPr>
                <w:ilvl w:val="0"/>
                <w:numId w:val="23"/>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методы и приемы проекционного черчения;</w:t>
            </w:r>
          </w:p>
          <w:p w:rsidR="00D369E1" w:rsidRPr="00D369E1" w:rsidRDefault="00D369E1" w:rsidP="006C63CF">
            <w:pPr>
              <w:widowControl w:val="0"/>
              <w:numPr>
                <w:ilvl w:val="0"/>
                <w:numId w:val="23"/>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правила чтения конструкторской и технологической документации;</w:t>
            </w:r>
          </w:p>
          <w:p w:rsidR="00D369E1" w:rsidRPr="00D369E1" w:rsidRDefault="00D369E1" w:rsidP="006C63CF">
            <w:pPr>
              <w:widowControl w:val="0"/>
              <w:numPr>
                <w:ilvl w:val="0"/>
                <w:numId w:val="23"/>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требования государственных стандартов Единой системы конструкторской документации и Единой системы технологической документации;</w:t>
            </w:r>
          </w:p>
          <w:p w:rsidR="00D369E1" w:rsidRPr="00D369E1" w:rsidRDefault="00D369E1" w:rsidP="006C63CF">
            <w:pPr>
              <w:widowControl w:val="0"/>
              <w:numPr>
                <w:ilvl w:val="0"/>
                <w:numId w:val="23"/>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правила выполнения чертежей, технических рисунков, эскизов, спецификаций и схем;</w:t>
            </w:r>
          </w:p>
          <w:p w:rsidR="00D369E1" w:rsidRPr="00D369E1" w:rsidRDefault="00D369E1" w:rsidP="006C63CF">
            <w:pPr>
              <w:widowControl w:val="0"/>
              <w:numPr>
                <w:ilvl w:val="0"/>
                <w:numId w:val="23"/>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способы графического представления объектов, пространственных образов, технологического оборудования и схем;</w:t>
            </w:r>
          </w:p>
          <w:p w:rsidR="00D369E1" w:rsidRPr="00D369E1" w:rsidRDefault="00D369E1" w:rsidP="006C63CF">
            <w:pPr>
              <w:widowControl w:val="0"/>
              <w:numPr>
                <w:ilvl w:val="0"/>
                <w:numId w:val="23"/>
              </w:numPr>
              <w:tabs>
                <w:tab w:val="left" w:pos="291"/>
              </w:tabs>
              <w:spacing w:after="0" w:line="240" w:lineRule="auto"/>
              <w:ind w:left="0" w:firstLine="0"/>
              <w:contextualSpacing/>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основные сведения о назначении и свойствах конструкционных материалов;</w:t>
            </w:r>
          </w:p>
          <w:p w:rsidR="00D369E1" w:rsidRPr="00D369E1" w:rsidRDefault="00D369E1" w:rsidP="006C63CF">
            <w:pPr>
              <w:widowControl w:val="0"/>
              <w:numPr>
                <w:ilvl w:val="0"/>
                <w:numId w:val="23"/>
              </w:numPr>
              <w:tabs>
                <w:tab w:val="left" w:pos="291"/>
              </w:tabs>
              <w:spacing w:after="0" w:line="240" w:lineRule="auto"/>
              <w:ind w:left="0" w:firstLine="0"/>
              <w:contextualSpacing/>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особенности строения металлов и их сплавов, основ термообработки металлов;</w:t>
            </w:r>
          </w:p>
          <w:p w:rsidR="00D369E1" w:rsidRPr="00D369E1" w:rsidRDefault="00D369E1" w:rsidP="006C63CF">
            <w:pPr>
              <w:widowControl w:val="0"/>
              <w:numPr>
                <w:ilvl w:val="0"/>
                <w:numId w:val="23"/>
              </w:numPr>
              <w:tabs>
                <w:tab w:val="left" w:pos="291"/>
              </w:tabs>
              <w:spacing w:after="0" w:line="240" w:lineRule="auto"/>
              <w:ind w:left="0" w:firstLine="0"/>
              <w:contextualSpacing/>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классификацию, свойства, маркировку и область применения конструкционных материалов, принципы их выбора;</w:t>
            </w:r>
          </w:p>
          <w:p w:rsidR="00D369E1" w:rsidRPr="00D369E1" w:rsidRDefault="00D369E1" w:rsidP="006C63CF">
            <w:pPr>
              <w:widowControl w:val="0"/>
              <w:numPr>
                <w:ilvl w:val="0"/>
                <w:numId w:val="23"/>
              </w:numPr>
              <w:tabs>
                <w:tab w:val="left" w:pos="291"/>
              </w:tabs>
              <w:spacing w:after="0" w:line="240" w:lineRule="auto"/>
              <w:ind w:left="0" w:firstLine="0"/>
              <w:contextualSpacing/>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сущность явлений, происходящих в материалах в условиях эксплуатации изделий;</w:t>
            </w:r>
          </w:p>
          <w:p w:rsidR="00D369E1" w:rsidRPr="00D369E1" w:rsidRDefault="00D369E1" w:rsidP="006C63CF">
            <w:pPr>
              <w:widowControl w:val="0"/>
              <w:numPr>
                <w:ilvl w:val="0"/>
                <w:numId w:val="23"/>
              </w:numPr>
              <w:tabs>
                <w:tab w:val="left" w:pos="291"/>
              </w:tabs>
              <w:spacing w:after="0" w:line="240" w:lineRule="auto"/>
              <w:ind w:left="0" w:firstLine="0"/>
              <w:contextualSpacing/>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основные технологические процессы обработки материалов с разными свойствами;</w:t>
            </w:r>
          </w:p>
          <w:p w:rsidR="00D369E1" w:rsidRPr="00D369E1" w:rsidRDefault="00D369E1" w:rsidP="006C63CF">
            <w:pPr>
              <w:widowControl w:val="0"/>
              <w:numPr>
                <w:ilvl w:val="0"/>
                <w:numId w:val="23"/>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 xml:space="preserve">правила охраны труда при обслуживании и ремонте судового </w:t>
            </w:r>
            <w:r w:rsidRPr="00D369E1">
              <w:rPr>
                <w:rFonts w:ascii="Times New Roman" w:eastAsia="Calibri" w:hAnsi="Times New Roman" w:cs="Times New Roman"/>
                <w:iCs/>
                <w:color w:val="000000"/>
                <w:sz w:val="24"/>
                <w:szCs w:val="24"/>
              </w:rPr>
              <w:lastRenderedPageBreak/>
              <w:t>оборудования.</w:t>
            </w:r>
          </w:p>
        </w:tc>
        <w:tc>
          <w:tcPr>
            <w:tcW w:w="2970" w:type="dxa"/>
            <w:tcBorders>
              <w:top w:val="single" w:sz="4" w:space="0" w:color="auto"/>
              <w:left w:val="single" w:sz="4" w:space="0" w:color="auto"/>
              <w:bottom w:val="single" w:sz="4" w:space="0" w:color="auto"/>
              <w:right w:val="single" w:sz="4" w:space="0" w:color="auto"/>
            </w:tcBorders>
          </w:tcPr>
          <w:p w:rsidR="00D369E1" w:rsidRPr="00D369E1" w:rsidRDefault="00D369E1" w:rsidP="001829F6">
            <w:pPr>
              <w:widowControl w:val="0"/>
              <w:numPr>
                <w:ilvl w:val="0"/>
                <w:numId w:val="21"/>
              </w:numPr>
              <w:tabs>
                <w:tab w:val="left" w:pos="293"/>
              </w:tabs>
              <w:spacing w:after="0" w:line="240" w:lineRule="auto"/>
              <w:ind w:left="0" w:firstLine="5"/>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lastRenderedPageBreak/>
              <w:t>технического обслуживания и ремонта судового электрооборудования, систем автоматики и управления главной двигательной установкой, вспомогательными механизмами, а также систем управления палубными механизмами;</w:t>
            </w:r>
          </w:p>
          <w:p w:rsidR="00D369E1" w:rsidRPr="00D369E1" w:rsidRDefault="00D369E1" w:rsidP="001829F6">
            <w:pPr>
              <w:widowControl w:val="0"/>
              <w:numPr>
                <w:ilvl w:val="0"/>
                <w:numId w:val="21"/>
              </w:numPr>
              <w:tabs>
                <w:tab w:val="left" w:pos="293"/>
              </w:tabs>
              <w:spacing w:after="0" w:line="240" w:lineRule="auto"/>
              <w:ind w:left="0" w:firstLine="5"/>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технического обслуживания и ремонта систем управления и безопасности, электрооборудования систем жизнеобеспечения;</w:t>
            </w:r>
          </w:p>
          <w:p w:rsidR="00D369E1" w:rsidRPr="00D369E1" w:rsidRDefault="00D369E1" w:rsidP="001829F6">
            <w:pPr>
              <w:widowControl w:val="0"/>
              <w:numPr>
                <w:ilvl w:val="0"/>
                <w:numId w:val="21"/>
              </w:numPr>
              <w:tabs>
                <w:tab w:val="left" w:pos="293"/>
              </w:tabs>
              <w:spacing w:after="0" w:line="240" w:lineRule="auto"/>
              <w:ind w:left="0" w:firstLine="5"/>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обеспечения исправного технического состояния бытового электрооборудования судна;</w:t>
            </w:r>
          </w:p>
          <w:p w:rsidR="00D369E1" w:rsidRPr="00D369E1" w:rsidRDefault="00D369E1" w:rsidP="001829F6">
            <w:pPr>
              <w:widowControl w:val="0"/>
              <w:numPr>
                <w:ilvl w:val="0"/>
                <w:numId w:val="21"/>
              </w:numPr>
              <w:tabs>
                <w:tab w:val="left" w:pos="293"/>
              </w:tabs>
              <w:spacing w:after="0" w:line="240" w:lineRule="auto"/>
              <w:ind w:left="0" w:firstLine="5"/>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 xml:space="preserve">выбора измерительного и испытательного </w:t>
            </w:r>
            <w:r w:rsidRPr="00D369E1">
              <w:rPr>
                <w:rFonts w:ascii="Times New Roman" w:eastAsia="Calibri" w:hAnsi="Times New Roman" w:cs="Times New Roman"/>
                <w:color w:val="000000"/>
                <w:sz w:val="24"/>
                <w:szCs w:val="24"/>
              </w:rPr>
              <w:lastRenderedPageBreak/>
              <w:t>оборудования при эксплуатации и ремонте судового электрооборудования и средств автоматики;</w:t>
            </w:r>
          </w:p>
          <w:p w:rsidR="00D369E1" w:rsidRPr="00D369E1" w:rsidRDefault="00D369E1" w:rsidP="001829F6">
            <w:pPr>
              <w:widowControl w:val="0"/>
              <w:numPr>
                <w:ilvl w:val="0"/>
                <w:numId w:val="21"/>
              </w:numPr>
              <w:tabs>
                <w:tab w:val="left" w:pos="293"/>
              </w:tabs>
              <w:spacing w:after="0" w:line="240" w:lineRule="auto"/>
              <w:ind w:left="0" w:firstLine="5"/>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выбора и расчёта параметров электрических машин и аппаратов, схем автоматики и устройств, входящих в неё на электрическую и тепловую устойчивость при эксплуатации на судне;</w:t>
            </w:r>
          </w:p>
          <w:p w:rsidR="00D369E1" w:rsidRPr="00D369E1" w:rsidRDefault="00D369E1" w:rsidP="001829F6">
            <w:pPr>
              <w:widowControl w:val="0"/>
              <w:numPr>
                <w:ilvl w:val="0"/>
                <w:numId w:val="21"/>
              </w:numPr>
              <w:tabs>
                <w:tab w:val="left" w:pos="293"/>
              </w:tabs>
              <w:spacing w:after="0" w:line="240" w:lineRule="auto"/>
              <w:ind w:left="0" w:firstLine="5"/>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технического обслуживания навигационного оборудования, систем связи и жизнеобеспечения судов;</w:t>
            </w:r>
          </w:p>
          <w:p w:rsidR="00D369E1" w:rsidRPr="00D369E1" w:rsidRDefault="00D369E1" w:rsidP="001829F6">
            <w:pPr>
              <w:widowControl w:val="0"/>
              <w:numPr>
                <w:ilvl w:val="0"/>
                <w:numId w:val="21"/>
              </w:numPr>
              <w:tabs>
                <w:tab w:val="left" w:pos="293"/>
              </w:tabs>
              <w:spacing w:after="0" w:line="240" w:lineRule="auto"/>
              <w:ind w:left="0" w:firstLine="5"/>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 xml:space="preserve">анализа </w:t>
            </w:r>
            <w:proofErr w:type="spellStart"/>
            <w:r w:rsidRPr="00D369E1">
              <w:rPr>
                <w:rFonts w:ascii="Times New Roman" w:eastAsia="Calibri" w:hAnsi="Times New Roman" w:cs="Times New Roman"/>
                <w:color w:val="000000"/>
                <w:sz w:val="24"/>
                <w:szCs w:val="24"/>
              </w:rPr>
              <w:t>электросхем</w:t>
            </w:r>
            <w:proofErr w:type="spellEnd"/>
            <w:r w:rsidRPr="00D369E1">
              <w:rPr>
                <w:rFonts w:ascii="Times New Roman" w:eastAsia="Calibri" w:hAnsi="Times New Roman" w:cs="Times New Roman"/>
                <w:color w:val="000000"/>
                <w:sz w:val="24"/>
                <w:szCs w:val="24"/>
              </w:rPr>
              <w:t>, работы с чертежами и эскизами деталей;</w:t>
            </w:r>
          </w:p>
          <w:p w:rsidR="00D369E1" w:rsidRPr="00D369E1" w:rsidRDefault="00D369E1" w:rsidP="001829F6">
            <w:pPr>
              <w:widowControl w:val="0"/>
              <w:numPr>
                <w:ilvl w:val="0"/>
                <w:numId w:val="21"/>
              </w:numPr>
              <w:tabs>
                <w:tab w:val="left" w:pos="293"/>
              </w:tabs>
              <w:spacing w:after="0" w:line="240" w:lineRule="auto"/>
              <w:ind w:left="0" w:firstLine="5"/>
              <w:contextualSpacing/>
              <w:rPr>
                <w:rFonts w:ascii="Times New Roman" w:eastAsia="Calibri" w:hAnsi="Times New Roman" w:cs="Times New Roman"/>
                <w:color w:val="000000"/>
                <w:sz w:val="24"/>
                <w:szCs w:val="24"/>
              </w:rPr>
            </w:pPr>
            <w:proofErr w:type="gramStart"/>
            <w:r w:rsidRPr="00D369E1">
              <w:rPr>
                <w:rFonts w:ascii="Times New Roman" w:eastAsia="Calibri" w:hAnsi="Times New Roman" w:cs="Times New Roman"/>
                <w:color w:val="000000"/>
                <w:sz w:val="24"/>
                <w:szCs w:val="24"/>
              </w:rPr>
              <w:t>использования правил построения принципиальных схем и чертежей электрооборудования и средств автоматики, схем микропроцессорных систем управления электротехническими средствами судов в соответствии с действующими с международными и национальными стандартами;</w:t>
            </w:r>
            <w:proofErr w:type="gramEnd"/>
          </w:p>
          <w:p w:rsidR="00D369E1" w:rsidRPr="00D369E1" w:rsidRDefault="00D369E1" w:rsidP="001829F6">
            <w:pPr>
              <w:widowControl w:val="0"/>
              <w:numPr>
                <w:ilvl w:val="0"/>
                <w:numId w:val="21"/>
              </w:numPr>
              <w:tabs>
                <w:tab w:val="left" w:pos="293"/>
              </w:tabs>
              <w:spacing w:after="0" w:line="240" w:lineRule="auto"/>
              <w:ind w:left="0" w:firstLine="5"/>
              <w:contextualSpacing/>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поиска неисправностей судового электрооборудования и средств автоматики;</w:t>
            </w:r>
          </w:p>
          <w:p w:rsidR="00D369E1" w:rsidRPr="00D369E1" w:rsidRDefault="00D369E1" w:rsidP="001829F6">
            <w:pPr>
              <w:widowControl w:val="0"/>
              <w:numPr>
                <w:ilvl w:val="0"/>
                <w:numId w:val="21"/>
              </w:numPr>
              <w:tabs>
                <w:tab w:val="left" w:pos="293"/>
              </w:tabs>
              <w:spacing w:after="0" w:line="240" w:lineRule="auto"/>
              <w:ind w:left="0" w:firstLine="5"/>
              <w:contextualSpacing/>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технического обслуживания и ремонта судового электрооборудования с напряжение свыше 1000</w:t>
            </w:r>
            <w:proofErr w:type="gramStart"/>
            <w:r w:rsidRPr="00D369E1">
              <w:rPr>
                <w:rFonts w:ascii="Times New Roman" w:eastAsia="Calibri" w:hAnsi="Times New Roman" w:cs="Times New Roman"/>
                <w:color w:val="000000"/>
                <w:sz w:val="24"/>
                <w:szCs w:val="24"/>
              </w:rPr>
              <w:t xml:space="preserve"> В</w:t>
            </w:r>
            <w:proofErr w:type="gramEnd"/>
            <w:r w:rsidRPr="00D369E1">
              <w:rPr>
                <w:rFonts w:ascii="Times New Roman" w:eastAsia="Calibri" w:hAnsi="Times New Roman" w:cs="Times New Roman"/>
                <w:color w:val="000000"/>
                <w:sz w:val="24"/>
                <w:szCs w:val="24"/>
              </w:rPr>
              <w:t xml:space="preserve"> </w:t>
            </w:r>
            <w:proofErr w:type="spellStart"/>
            <w:r w:rsidRPr="00D369E1">
              <w:rPr>
                <w:rFonts w:ascii="Times New Roman" w:eastAsia="Calibri" w:hAnsi="Times New Roman" w:cs="Times New Roman"/>
                <w:color w:val="000000"/>
                <w:sz w:val="24"/>
                <w:szCs w:val="24"/>
              </w:rPr>
              <w:t>в</w:t>
            </w:r>
            <w:proofErr w:type="spellEnd"/>
            <w:r w:rsidRPr="00D369E1">
              <w:rPr>
                <w:rFonts w:ascii="Times New Roman" w:eastAsia="Calibri" w:hAnsi="Times New Roman" w:cs="Times New Roman"/>
                <w:color w:val="000000"/>
                <w:sz w:val="24"/>
                <w:szCs w:val="24"/>
              </w:rPr>
              <w:t xml:space="preserve"> соответствии с международными и национальными требованиями;</w:t>
            </w:r>
          </w:p>
          <w:p w:rsidR="00D369E1" w:rsidRPr="00D369E1" w:rsidRDefault="00D369E1" w:rsidP="001829F6">
            <w:pPr>
              <w:widowControl w:val="0"/>
              <w:numPr>
                <w:ilvl w:val="0"/>
                <w:numId w:val="21"/>
              </w:numPr>
              <w:tabs>
                <w:tab w:val="left" w:pos="293"/>
              </w:tabs>
              <w:spacing w:after="0" w:line="240" w:lineRule="auto"/>
              <w:ind w:left="0" w:firstLine="5"/>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lastRenderedPageBreak/>
              <w:t>составления графиков технического обслуживания;</w:t>
            </w:r>
          </w:p>
          <w:p w:rsidR="00D369E1" w:rsidRPr="00D369E1" w:rsidRDefault="00D369E1" w:rsidP="001829F6">
            <w:pPr>
              <w:widowControl w:val="0"/>
              <w:numPr>
                <w:ilvl w:val="0"/>
                <w:numId w:val="21"/>
              </w:numPr>
              <w:tabs>
                <w:tab w:val="left" w:pos="293"/>
              </w:tabs>
              <w:spacing w:after="0" w:line="240" w:lineRule="auto"/>
              <w:ind w:left="0" w:firstLine="5"/>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выявления неисправностей в техническом состоянии электрооборудования и электротехнических средств автоматики машинного отделения, включая системы управления главной двигательной установки, вспомогательных механизмов, гребной электрической установки и электростанции, их устранения;</w:t>
            </w:r>
          </w:p>
          <w:p w:rsidR="00D369E1" w:rsidRPr="00D369E1" w:rsidRDefault="00D369E1" w:rsidP="001829F6">
            <w:pPr>
              <w:widowControl w:val="0"/>
              <w:numPr>
                <w:ilvl w:val="0"/>
                <w:numId w:val="21"/>
              </w:numPr>
              <w:tabs>
                <w:tab w:val="left" w:pos="293"/>
              </w:tabs>
              <w:spacing w:after="0" w:line="240" w:lineRule="auto"/>
              <w:ind w:left="0" w:firstLine="5"/>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выявления неисправностей в техническом состоянии электрооборудования и электротехнических средств автоматики на ходовом мостике, включая электрорадионавигационные системы, системы судовой связи, их устранения;</w:t>
            </w:r>
          </w:p>
          <w:p w:rsidR="00D369E1" w:rsidRPr="00D369E1" w:rsidRDefault="00D369E1" w:rsidP="001829F6">
            <w:pPr>
              <w:widowControl w:val="0"/>
              <w:numPr>
                <w:ilvl w:val="0"/>
                <w:numId w:val="21"/>
              </w:numPr>
              <w:tabs>
                <w:tab w:val="left" w:pos="293"/>
              </w:tabs>
              <w:spacing w:after="0" w:line="240" w:lineRule="auto"/>
              <w:ind w:left="0" w:firstLine="5"/>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выявление неисправностей в техническом состоянии электрооборудования и электротехнических средств автоматики палубных механизмов и грузоподъёмного оборудования, их устранения;</w:t>
            </w:r>
          </w:p>
          <w:p w:rsidR="00D369E1" w:rsidRPr="00D369E1" w:rsidRDefault="00D369E1" w:rsidP="001829F6">
            <w:pPr>
              <w:widowControl w:val="0"/>
              <w:numPr>
                <w:ilvl w:val="0"/>
                <w:numId w:val="21"/>
              </w:numPr>
              <w:tabs>
                <w:tab w:val="left" w:pos="293"/>
              </w:tabs>
              <w:spacing w:after="0" w:line="240" w:lineRule="auto"/>
              <w:ind w:left="0" w:firstLine="5"/>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составления плана работ по ремонту судового электрооборудования;</w:t>
            </w:r>
          </w:p>
          <w:p w:rsidR="00D369E1" w:rsidRPr="00D369E1" w:rsidRDefault="00D369E1" w:rsidP="001829F6">
            <w:pPr>
              <w:widowControl w:val="0"/>
              <w:numPr>
                <w:ilvl w:val="0"/>
                <w:numId w:val="21"/>
              </w:numPr>
              <w:tabs>
                <w:tab w:val="left" w:pos="293"/>
              </w:tabs>
              <w:spacing w:after="0" w:line="240" w:lineRule="auto"/>
              <w:ind w:left="0" w:firstLine="5"/>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составления ремонтных ведомостей, контролирования качества работ, выполняемых береговыми и судовыми специалистами.</w:t>
            </w:r>
          </w:p>
        </w:tc>
      </w:tr>
      <w:tr w:rsidR="00D369E1" w:rsidRPr="00D369E1" w:rsidTr="009536C7">
        <w:trPr>
          <w:trHeight w:val="327"/>
        </w:trPr>
        <w:tc>
          <w:tcPr>
            <w:tcW w:w="986" w:type="dxa"/>
            <w:tcBorders>
              <w:left w:val="single" w:sz="4" w:space="0" w:color="auto"/>
              <w:right w:val="single" w:sz="4" w:space="0" w:color="auto"/>
            </w:tcBorders>
          </w:tcPr>
          <w:p w:rsidR="00D369E1" w:rsidRPr="00D369E1" w:rsidRDefault="00D369E1" w:rsidP="00D369E1">
            <w:pPr>
              <w:spacing w:after="0" w:line="240" w:lineRule="auto"/>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lastRenderedPageBreak/>
              <w:t>ПК 1.5</w:t>
            </w:r>
          </w:p>
        </w:tc>
        <w:tc>
          <w:tcPr>
            <w:tcW w:w="2714" w:type="dxa"/>
            <w:tcBorders>
              <w:left w:val="single" w:sz="4" w:space="0" w:color="auto"/>
              <w:right w:val="single" w:sz="4" w:space="0" w:color="auto"/>
            </w:tcBorders>
          </w:tcPr>
          <w:p w:rsidR="00D369E1" w:rsidRPr="00D369E1" w:rsidRDefault="00D369E1" w:rsidP="006C63CF">
            <w:pPr>
              <w:widowControl w:val="0"/>
              <w:numPr>
                <w:ilvl w:val="0"/>
                <w:numId w:val="25"/>
              </w:numPr>
              <w:tabs>
                <w:tab w:val="left" w:pos="289"/>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производить подготовку к работе системы управления и сигнализации главной двигательной установки и вспомогательных механизмов;</w:t>
            </w:r>
          </w:p>
          <w:p w:rsidR="00D369E1" w:rsidRPr="00D369E1" w:rsidRDefault="00D369E1" w:rsidP="006C63CF">
            <w:pPr>
              <w:widowControl w:val="0"/>
              <w:numPr>
                <w:ilvl w:val="0"/>
                <w:numId w:val="25"/>
              </w:numPr>
              <w:tabs>
                <w:tab w:val="left" w:pos="289"/>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осуществлять безопасную эксплуатацию судовых технических сре</w:t>
            </w:r>
            <w:proofErr w:type="gramStart"/>
            <w:r w:rsidRPr="00D369E1">
              <w:rPr>
                <w:rFonts w:ascii="Times New Roman" w:eastAsia="Calibri" w:hAnsi="Times New Roman" w:cs="Times New Roman"/>
                <w:iCs/>
                <w:color w:val="000000"/>
                <w:sz w:val="24"/>
                <w:szCs w:val="24"/>
              </w:rPr>
              <w:t>дств в с</w:t>
            </w:r>
            <w:proofErr w:type="gramEnd"/>
            <w:r w:rsidRPr="00D369E1">
              <w:rPr>
                <w:rFonts w:ascii="Times New Roman" w:eastAsia="Calibri" w:hAnsi="Times New Roman" w:cs="Times New Roman"/>
                <w:iCs/>
                <w:color w:val="000000"/>
                <w:sz w:val="24"/>
                <w:szCs w:val="24"/>
              </w:rPr>
              <w:t>оответствии с установленными правилами и процедурами, включая правила технической эксплуатации, судовые инструкции и руководства изготовителей, правила охраны труда, экологической безопасности;</w:t>
            </w:r>
          </w:p>
          <w:p w:rsidR="00D369E1" w:rsidRPr="00D369E1" w:rsidRDefault="00D369E1" w:rsidP="006C63CF">
            <w:pPr>
              <w:widowControl w:val="0"/>
              <w:numPr>
                <w:ilvl w:val="0"/>
                <w:numId w:val="25"/>
              </w:numPr>
              <w:tabs>
                <w:tab w:val="left" w:pos="289"/>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производить параметрический контроль технического состояния судовых технических средств с использованием измерительного комплекса;</w:t>
            </w:r>
          </w:p>
          <w:p w:rsidR="00D369E1" w:rsidRPr="00D369E1" w:rsidRDefault="00D369E1" w:rsidP="006C63CF">
            <w:pPr>
              <w:widowControl w:val="0"/>
              <w:numPr>
                <w:ilvl w:val="0"/>
                <w:numId w:val="25"/>
              </w:numPr>
              <w:tabs>
                <w:tab w:val="left" w:pos="289"/>
              </w:tabs>
              <w:snapToGrid w:val="0"/>
              <w:spacing w:after="0" w:line="240" w:lineRule="auto"/>
              <w:ind w:left="0" w:firstLine="0"/>
              <w:jc w:val="both"/>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iCs/>
                <w:color w:val="000000"/>
                <w:sz w:val="24"/>
                <w:szCs w:val="24"/>
                <w:lang w:eastAsia="ru-RU"/>
              </w:rPr>
              <w:t>анализировать условия работы деталей машин, механизмов и оценивать их работоспособность;</w:t>
            </w:r>
          </w:p>
          <w:p w:rsidR="00D369E1" w:rsidRPr="00D369E1" w:rsidRDefault="00D369E1" w:rsidP="006C63CF">
            <w:pPr>
              <w:widowControl w:val="0"/>
              <w:numPr>
                <w:ilvl w:val="0"/>
                <w:numId w:val="25"/>
              </w:numPr>
              <w:tabs>
                <w:tab w:val="left" w:pos="289"/>
              </w:tabs>
              <w:snapToGrid w:val="0"/>
              <w:spacing w:after="0" w:line="240" w:lineRule="auto"/>
              <w:ind w:left="0" w:firstLine="0"/>
              <w:jc w:val="both"/>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iCs/>
                <w:color w:val="000000"/>
                <w:sz w:val="24"/>
                <w:szCs w:val="24"/>
                <w:lang w:eastAsia="ru-RU"/>
              </w:rPr>
              <w:t>производить статический, кинематический и динамический расчеты механизмов и машин;</w:t>
            </w:r>
          </w:p>
          <w:p w:rsidR="00D369E1" w:rsidRPr="00D369E1" w:rsidRDefault="00D369E1" w:rsidP="006C63CF">
            <w:pPr>
              <w:widowControl w:val="0"/>
              <w:numPr>
                <w:ilvl w:val="0"/>
                <w:numId w:val="25"/>
              </w:numPr>
              <w:tabs>
                <w:tab w:val="left" w:pos="289"/>
              </w:tabs>
              <w:snapToGrid w:val="0"/>
              <w:spacing w:after="0" w:line="240" w:lineRule="auto"/>
              <w:ind w:left="0" w:firstLine="0"/>
              <w:jc w:val="both"/>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iCs/>
                <w:color w:val="000000"/>
                <w:sz w:val="24"/>
                <w:szCs w:val="24"/>
                <w:lang w:eastAsia="ru-RU"/>
              </w:rPr>
              <w:t>определять внутренние напряжения в деталях машин и элементах конструкций;</w:t>
            </w:r>
          </w:p>
          <w:p w:rsidR="00D369E1" w:rsidRPr="00D369E1" w:rsidRDefault="00D369E1" w:rsidP="006C63CF">
            <w:pPr>
              <w:widowControl w:val="0"/>
              <w:numPr>
                <w:ilvl w:val="0"/>
                <w:numId w:val="25"/>
              </w:numPr>
              <w:tabs>
                <w:tab w:val="left" w:pos="289"/>
              </w:tabs>
              <w:spacing w:after="0" w:line="240" w:lineRule="auto"/>
              <w:ind w:left="0" w:firstLine="0"/>
              <w:contextualSpacing/>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выполнять расчеты по сопротивлению материалов и деталям машин;</w:t>
            </w:r>
          </w:p>
          <w:p w:rsidR="00D369E1" w:rsidRPr="00D369E1" w:rsidRDefault="00D369E1" w:rsidP="006C63CF">
            <w:pPr>
              <w:widowControl w:val="0"/>
              <w:numPr>
                <w:ilvl w:val="0"/>
                <w:numId w:val="25"/>
              </w:numPr>
              <w:tabs>
                <w:tab w:val="left" w:pos="289"/>
              </w:tabs>
              <w:snapToGrid w:val="0"/>
              <w:spacing w:after="0" w:line="240" w:lineRule="auto"/>
              <w:ind w:left="0" w:firstLine="0"/>
              <w:jc w:val="both"/>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iCs/>
                <w:color w:val="000000"/>
                <w:sz w:val="24"/>
                <w:szCs w:val="24"/>
                <w:lang w:eastAsia="ru-RU"/>
              </w:rPr>
              <w:t xml:space="preserve">проводить </w:t>
            </w:r>
            <w:r w:rsidRPr="00D369E1">
              <w:rPr>
                <w:rFonts w:ascii="Times New Roman" w:eastAsia="Times New Roman" w:hAnsi="Times New Roman" w:cs="Times New Roman"/>
                <w:iCs/>
                <w:color w:val="000000"/>
                <w:sz w:val="24"/>
                <w:szCs w:val="24"/>
                <w:lang w:eastAsia="ru-RU"/>
              </w:rPr>
              <w:lastRenderedPageBreak/>
              <w:t>технический контроль и испытания оборудования;</w:t>
            </w:r>
          </w:p>
          <w:p w:rsidR="00D369E1" w:rsidRPr="00D369E1" w:rsidRDefault="00D369E1" w:rsidP="006C63CF">
            <w:pPr>
              <w:widowControl w:val="0"/>
              <w:numPr>
                <w:ilvl w:val="0"/>
                <w:numId w:val="25"/>
              </w:numPr>
              <w:tabs>
                <w:tab w:val="left" w:pos="289"/>
              </w:tabs>
              <w:spacing w:after="0" w:line="240" w:lineRule="auto"/>
              <w:ind w:left="0" w:firstLine="0"/>
              <w:contextualSpacing/>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реализовывать на практике национальные и международные требования по эксплуатации судна;</w:t>
            </w:r>
          </w:p>
          <w:p w:rsidR="00D369E1" w:rsidRPr="00D369E1" w:rsidRDefault="00D369E1" w:rsidP="006C63CF">
            <w:pPr>
              <w:widowControl w:val="0"/>
              <w:numPr>
                <w:ilvl w:val="0"/>
                <w:numId w:val="25"/>
              </w:numPr>
              <w:tabs>
                <w:tab w:val="left" w:pos="289"/>
              </w:tabs>
              <w:spacing w:after="0" w:line="240" w:lineRule="auto"/>
              <w:ind w:left="0" w:firstLine="0"/>
              <w:contextualSpacing/>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определять типы судов;</w:t>
            </w:r>
          </w:p>
          <w:p w:rsidR="00D369E1" w:rsidRPr="00D369E1" w:rsidRDefault="00D369E1" w:rsidP="006C63CF">
            <w:pPr>
              <w:widowControl w:val="0"/>
              <w:numPr>
                <w:ilvl w:val="0"/>
                <w:numId w:val="25"/>
              </w:numPr>
              <w:tabs>
                <w:tab w:val="left" w:pos="289"/>
              </w:tabs>
              <w:spacing w:after="0" w:line="240" w:lineRule="auto"/>
              <w:ind w:left="0" w:firstLine="0"/>
              <w:contextualSpacing/>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ориентироваться в расположении судовых помещений.</w:t>
            </w:r>
          </w:p>
        </w:tc>
        <w:tc>
          <w:tcPr>
            <w:tcW w:w="2958" w:type="dxa"/>
            <w:tcBorders>
              <w:top w:val="single" w:sz="4" w:space="0" w:color="auto"/>
              <w:left w:val="single" w:sz="4" w:space="0" w:color="auto"/>
              <w:bottom w:val="single" w:sz="4" w:space="0" w:color="auto"/>
              <w:right w:val="single" w:sz="4" w:space="0" w:color="auto"/>
            </w:tcBorders>
            <w:shd w:val="clear" w:color="auto" w:fill="auto"/>
          </w:tcPr>
          <w:p w:rsidR="00D369E1" w:rsidRPr="00D369E1" w:rsidRDefault="00D369E1" w:rsidP="006C63CF">
            <w:pPr>
              <w:widowControl w:val="0"/>
              <w:numPr>
                <w:ilvl w:val="0"/>
                <w:numId w:val="26"/>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lastRenderedPageBreak/>
              <w:t>назначение и технические характеристики оборудования;</w:t>
            </w:r>
          </w:p>
          <w:p w:rsidR="00D369E1" w:rsidRPr="00D369E1" w:rsidRDefault="00D369E1" w:rsidP="006C63CF">
            <w:pPr>
              <w:widowControl w:val="0"/>
              <w:numPr>
                <w:ilvl w:val="0"/>
                <w:numId w:val="26"/>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устройство и принципы работы главных двигателей, вспомогательных механизмов, систем управления рулём, грузового устройства, палубных механизмов и систем жизнеобеспечения;</w:t>
            </w:r>
          </w:p>
          <w:p w:rsidR="00D369E1" w:rsidRPr="00D369E1" w:rsidRDefault="00D369E1" w:rsidP="006C63CF">
            <w:pPr>
              <w:widowControl w:val="0"/>
              <w:numPr>
                <w:ilvl w:val="0"/>
                <w:numId w:val="26"/>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мероприятия по электробезопасности на судах;</w:t>
            </w:r>
          </w:p>
          <w:p w:rsidR="00D369E1" w:rsidRPr="00D369E1" w:rsidRDefault="00D369E1" w:rsidP="006C63CF">
            <w:pPr>
              <w:widowControl w:val="0"/>
              <w:numPr>
                <w:ilvl w:val="0"/>
                <w:numId w:val="26"/>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правила безопасной эксплуатации судовых электроэнергетических систем, судовых систем контроля, энергетических установок судна, вспомогательных механизмов, систем управления рулём, грузового устройства, палубных механизмов, систем жизнеобеспечения, гребных электрических установок и их электрооборудования, электропривода, систем управления судовыми электроприводами, аварийных источников питания, высоковольтных приборов и аппаратуры;</w:t>
            </w:r>
          </w:p>
          <w:p w:rsidR="00D369E1" w:rsidRPr="00D369E1" w:rsidRDefault="00D369E1" w:rsidP="006C63CF">
            <w:pPr>
              <w:widowControl w:val="0"/>
              <w:numPr>
                <w:ilvl w:val="0"/>
                <w:numId w:val="26"/>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мероприятия, обеспечивающие содержание судовых технических сре</w:t>
            </w:r>
            <w:proofErr w:type="gramStart"/>
            <w:r w:rsidRPr="00D369E1">
              <w:rPr>
                <w:rFonts w:ascii="Times New Roman" w:eastAsia="Calibri" w:hAnsi="Times New Roman" w:cs="Times New Roman"/>
                <w:iCs/>
                <w:color w:val="000000"/>
                <w:sz w:val="24"/>
                <w:szCs w:val="24"/>
              </w:rPr>
              <w:t>дств в п</w:t>
            </w:r>
            <w:proofErr w:type="gramEnd"/>
            <w:r w:rsidRPr="00D369E1">
              <w:rPr>
                <w:rFonts w:ascii="Times New Roman" w:eastAsia="Calibri" w:hAnsi="Times New Roman" w:cs="Times New Roman"/>
                <w:iCs/>
                <w:color w:val="000000"/>
                <w:sz w:val="24"/>
                <w:szCs w:val="24"/>
              </w:rPr>
              <w:t>остоянной готовности к действию в период эксплуатации судна;</w:t>
            </w:r>
          </w:p>
          <w:p w:rsidR="00D369E1" w:rsidRPr="00D369E1" w:rsidRDefault="00D369E1" w:rsidP="006C63CF">
            <w:pPr>
              <w:widowControl w:val="0"/>
              <w:numPr>
                <w:ilvl w:val="0"/>
                <w:numId w:val="26"/>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основные безопасные операции с судовыми техническими средствами при их эксплуатации;</w:t>
            </w:r>
          </w:p>
          <w:p w:rsidR="00D369E1" w:rsidRPr="00D369E1" w:rsidRDefault="00D369E1" w:rsidP="006C63CF">
            <w:pPr>
              <w:widowControl w:val="0"/>
              <w:numPr>
                <w:ilvl w:val="0"/>
                <w:numId w:val="26"/>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 xml:space="preserve">порядок использования, ведения и </w:t>
            </w:r>
            <w:r w:rsidRPr="00D369E1">
              <w:rPr>
                <w:rFonts w:ascii="Times New Roman" w:eastAsia="Calibri" w:hAnsi="Times New Roman" w:cs="Times New Roman"/>
                <w:iCs/>
                <w:color w:val="000000"/>
                <w:sz w:val="24"/>
                <w:szCs w:val="24"/>
              </w:rPr>
              <w:lastRenderedPageBreak/>
              <w:t>хранения технической и рабочей документации по электрооборудованию судов;</w:t>
            </w:r>
          </w:p>
          <w:p w:rsidR="00D369E1" w:rsidRPr="00D369E1" w:rsidRDefault="00D369E1" w:rsidP="006C63CF">
            <w:pPr>
              <w:widowControl w:val="0"/>
              <w:numPr>
                <w:ilvl w:val="0"/>
                <w:numId w:val="26"/>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последствия неправильной эксплуатации судовых технических средств;</w:t>
            </w:r>
          </w:p>
          <w:p w:rsidR="00D369E1" w:rsidRPr="00D369E1" w:rsidRDefault="00D369E1" w:rsidP="006C63CF">
            <w:pPr>
              <w:widowControl w:val="0"/>
              <w:numPr>
                <w:ilvl w:val="0"/>
                <w:numId w:val="26"/>
              </w:numPr>
              <w:tabs>
                <w:tab w:val="left" w:pos="291"/>
              </w:tabs>
              <w:spacing w:after="0" w:line="240" w:lineRule="auto"/>
              <w:ind w:left="0" w:firstLine="0"/>
              <w:contextualSpacing/>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классификацию механизмов и машин;</w:t>
            </w:r>
          </w:p>
          <w:p w:rsidR="00D369E1" w:rsidRPr="00D369E1" w:rsidRDefault="00D369E1" w:rsidP="006C63CF">
            <w:pPr>
              <w:widowControl w:val="0"/>
              <w:numPr>
                <w:ilvl w:val="0"/>
                <w:numId w:val="26"/>
              </w:numPr>
              <w:tabs>
                <w:tab w:val="left" w:pos="291"/>
              </w:tabs>
              <w:snapToGrid w:val="0"/>
              <w:spacing w:after="0" w:line="240" w:lineRule="auto"/>
              <w:ind w:left="0" w:firstLine="0"/>
              <w:jc w:val="both"/>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iCs/>
                <w:color w:val="000000"/>
                <w:sz w:val="24"/>
                <w:szCs w:val="24"/>
                <w:lang w:eastAsia="ru-RU"/>
              </w:rPr>
              <w:t>теоретические основы механики;</w:t>
            </w:r>
          </w:p>
          <w:p w:rsidR="00D369E1" w:rsidRPr="00D369E1" w:rsidRDefault="00D369E1" w:rsidP="006C63CF">
            <w:pPr>
              <w:widowControl w:val="0"/>
              <w:numPr>
                <w:ilvl w:val="0"/>
                <w:numId w:val="26"/>
              </w:numPr>
              <w:tabs>
                <w:tab w:val="left" w:pos="291"/>
              </w:tabs>
              <w:snapToGrid w:val="0"/>
              <w:spacing w:after="0" w:line="240" w:lineRule="auto"/>
              <w:ind w:left="0" w:firstLine="0"/>
              <w:jc w:val="both"/>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iCs/>
                <w:color w:val="000000"/>
                <w:sz w:val="24"/>
                <w:szCs w:val="24"/>
                <w:lang w:eastAsia="ru-RU"/>
              </w:rPr>
              <w:t>основные аксиомы теоретической механики, кинематики движения точек и твердых тел, динамику преобразования энергии в механическую работу;</w:t>
            </w:r>
          </w:p>
          <w:p w:rsidR="00D369E1" w:rsidRPr="00D369E1" w:rsidRDefault="00D369E1" w:rsidP="006C63CF">
            <w:pPr>
              <w:widowControl w:val="0"/>
              <w:numPr>
                <w:ilvl w:val="0"/>
                <w:numId w:val="26"/>
              </w:numPr>
              <w:tabs>
                <w:tab w:val="left" w:pos="291"/>
              </w:tabs>
              <w:snapToGrid w:val="0"/>
              <w:spacing w:after="0" w:line="240" w:lineRule="auto"/>
              <w:ind w:left="0" w:firstLine="0"/>
              <w:jc w:val="both"/>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iCs/>
                <w:color w:val="000000"/>
                <w:sz w:val="24"/>
                <w:szCs w:val="24"/>
                <w:lang w:eastAsia="ru-RU"/>
              </w:rPr>
              <w:t>виды передач, их устройство, назначение, преимущества и недостатки;</w:t>
            </w:r>
          </w:p>
          <w:p w:rsidR="00D369E1" w:rsidRPr="00D369E1" w:rsidRDefault="00D369E1" w:rsidP="006C63CF">
            <w:pPr>
              <w:widowControl w:val="0"/>
              <w:numPr>
                <w:ilvl w:val="0"/>
                <w:numId w:val="26"/>
              </w:numPr>
              <w:tabs>
                <w:tab w:val="left" w:pos="291"/>
              </w:tabs>
              <w:snapToGrid w:val="0"/>
              <w:spacing w:after="0" w:line="240" w:lineRule="auto"/>
              <w:ind w:left="0" w:firstLine="0"/>
              <w:jc w:val="both"/>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iCs/>
                <w:color w:val="000000"/>
                <w:sz w:val="24"/>
                <w:szCs w:val="24"/>
                <w:lang w:eastAsia="ru-RU"/>
              </w:rPr>
              <w:t>законы трения и преобразования качества движения, способы соединения деталей в узлы и механизмы;</w:t>
            </w:r>
          </w:p>
          <w:p w:rsidR="00D369E1" w:rsidRPr="00D369E1" w:rsidRDefault="00D369E1" w:rsidP="006C63CF">
            <w:pPr>
              <w:widowControl w:val="0"/>
              <w:numPr>
                <w:ilvl w:val="0"/>
                <w:numId w:val="26"/>
              </w:numPr>
              <w:tabs>
                <w:tab w:val="left" w:pos="291"/>
              </w:tabs>
              <w:spacing w:after="0" w:line="240" w:lineRule="auto"/>
              <w:ind w:left="0" w:firstLine="0"/>
              <w:contextualSpacing/>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основные сведения по сопротивлению материалов;</w:t>
            </w:r>
          </w:p>
          <w:p w:rsidR="00D369E1" w:rsidRPr="00D369E1" w:rsidRDefault="00D369E1" w:rsidP="006C63CF">
            <w:pPr>
              <w:widowControl w:val="0"/>
              <w:numPr>
                <w:ilvl w:val="0"/>
                <w:numId w:val="26"/>
              </w:numPr>
              <w:tabs>
                <w:tab w:val="left" w:pos="291"/>
              </w:tabs>
              <w:spacing w:after="0" w:line="240" w:lineRule="auto"/>
              <w:ind w:left="0" w:firstLine="0"/>
              <w:contextualSpacing/>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определение внутренних напряжений в деталях машин и элементах конструкций;</w:t>
            </w:r>
          </w:p>
          <w:p w:rsidR="00D369E1" w:rsidRPr="00D369E1" w:rsidRDefault="00D369E1" w:rsidP="006C63CF">
            <w:pPr>
              <w:widowControl w:val="0"/>
              <w:numPr>
                <w:ilvl w:val="0"/>
                <w:numId w:val="26"/>
              </w:numPr>
              <w:tabs>
                <w:tab w:val="left" w:pos="291"/>
              </w:tabs>
              <w:spacing w:after="0" w:line="240" w:lineRule="auto"/>
              <w:ind w:left="0" w:firstLine="0"/>
              <w:contextualSpacing/>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проверочные расчёты по сопротивлению материалов;</w:t>
            </w:r>
          </w:p>
          <w:p w:rsidR="00D369E1" w:rsidRPr="00D369E1" w:rsidRDefault="00D369E1" w:rsidP="006C63CF">
            <w:pPr>
              <w:widowControl w:val="0"/>
              <w:numPr>
                <w:ilvl w:val="0"/>
                <w:numId w:val="26"/>
              </w:numPr>
              <w:tabs>
                <w:tab w:val="left" w:pos="291"/>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iCs/>
                <w:color w:val="000000"/>
                <w:sz w:val="24"/>
                <w:szCs w:val="24"/>
                <w:lang w:eastAsia="ru-RU"/>
              </w:rPr>
              <w:t>основные судостроительные материалы;</w:t>
            </w:r>
          </w:p>
          <w:p w:rsidR="00D369E1" w:rsidRPr="00D369E1" w:rsidRDefault="00D369E1" w:rsidP="006C63CF">
            <w:pPr>
              <w:widowControl w:val="0"/>
              <w:numPr>
                <w:ilvl w:val="0"/>
                <w:numId w:val="26"/>
              </w:numPr>
              <w:tabs>
                <w:tab w:val="left" w:pos="291"/>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iCs/>
                <w:color w:val="000000"/>
                <w:sz w:val="24"/>
                <w:szCs w:val="24"/>
                <w:lang w:eastAsia="ru-RU"/>
              </w:rPr>
              <w:t>классификацию судов и обозначения на судах;</w:t>
            </w:r>
          </w:p>
          <w:p w:rsidR="00D369E1" w:rsidRPr="00D369E1" w:rsidRDefault="00D369E1" w:rsidP="006C63CF">
            <w:pPr>
              <w:widowControl w:val="0"/>
              <w:numPr>
                <w:ilvl w:val="0"/>
                <w:numId w:val="26"/>
              </w:numPr>
              <w:tabs>
                <w:tab w:val="left" w:pos="291"/>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iCs/>
                <w:color w:val="000000"/>
                <w:sz w:val="24"/>
                <w:szCs w:val="24"/>
                <w:lang w:eastAsia="ru-RU"/>
              </w:rPr>
              <w:t xml:space="preserve">навигационные качества судна, технико-эксплуатационные характеристики судна, главные </w:t>
            </w:r>
            <w:proofErr w:type="spellStart"/>
            <w:r w:rsidRPr="00D369E1">
              <w:rPr>
                <w:rFonts w:ascii="Times New Roman" w:eastAsia="Times New Roman" w:hAnsi="Times New Roman" w:cs="Times New Roman"/>
                <w:iCs/>
                <w:color w:val="000000"/>
                <w:sz w:val="24"/>
                <w:szCs w:val="24"/>
                <w:lang w:eastAsia="ru-RU"/>
              </w:rPr>
              <w:t>размерения</w:t>
            </w:r>
            <w:proofErr w:type="spellEnd"/>
            <w:r w:rsidRPr="00D369E1">
              <w:rPr>
                <w:rFonts w:ascii="Times New Roman" w:eastAsia="Times New Roman" w:hAnsi="Times New Roman" w:cs="Times New Roman"/>
                <w:iCs/>
                <w:color w:val="000000"/>
                <w:sz w:val="24"/>
                <w:szCs w:val="24"/>
                <w:lang w:eastAsia="ru-RU"/>
              </w:rPr>
              <w:t xml:space="preserve"> и коэффициенты полноты, водоизмещение, грузоподъемность, </w:t>
            </w:r>
            <w:r w:rsidRPr="00D369E1">
              <w:rPr>
                <w:rFonts w:ascii="Times New Roman" w:eastAsia="Times New Roman" w:hAnsi="Times New Roman" w:cs="Times New Roman"/>
                <w:iCs/>
                <w:color w:val="000000"/>
                <w:sz w:val="24"/>
                <w:szCs w:val="24"/>
                <w:lang w:eastAsia="ru-RU"/>
              </w:rPr>
              <w:lastRenderedPageBreak/>
              <w:t>непотопляемость и остойчивость;</w:t>
            </w:r>
          </w:p>
          <w:p w:rsidR="00D369E1" w:rsidRPr="00D369E1" w:rsidRDefault="00D369E1" w:rsidP="006C63CF">
            <w:pPr>
              <w:widowControl w:val="0"/>
              <w:numPr>
                <w:ilvl w:val="0"/>
                <w:numId w:val="26"/>
              </w:numPr>
              <w:tabs>
                <w:tab w:val="left" w:pos="291"/>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iCs/>
                <w:color w:val="000000"/>
                <w:sz w:val="24"/>
                <w:szCs w:val="24"/>
                <w:lang w:eastAsia="ru-RU"/>
              </w:rPr>
              <w:t>архитектурный тип судна, конструкцию корпуса;</w:t>
            </w:r>
          </w:p>
          <w:p w:rsidR="00D369E1" w:rsidRPr="00D369E1" w:rsidRDefault="00D369E1" w:rsidP="006C63CF">
            <w:pPr>
              <w:widowControl w:val="0"/>
              <w:numPr>
                <w:ilvl w:val="0"/>
                <w:numId w:val="26"/>
              </w:numPr>
              <w:tabs>
                <w:tab w:val="left" w:pos="291"/>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iCs/>
                <w:color w:val="000000"/>
                <w:sz w:val="24"/>
                <w:szCs w:val="24"/>
                <w:lang w:eastAsia="ru-RU"/>
              </w:rPr>
              <w:t>конструкцию надстроек и оборудование судовых помещений;</w:t>
            </w:r>
          </w:p>
          <w:p w:rsidR="00D369E1" w:rsidRPr="00D369E1" w:rsidRDefault="00D369E1" w:rsidP="006C63CF">
            <w:pPr>
              <w:widowControl w:val="0"/>
              <w:numPr>
                <w:ilvl w:val="0"/>
                <w:numId w:val="26"/>
              </w:numPr>
              <w:tabs>
                <w:tab w:val="left" w:pos="291"/>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iCs/>
                <w:color w:val="000000"/>
                <w:sz w:val="24"/>
                <w:szCs w:val="24"/>
                <w:lang w:eastAsia="ru-RU"/>
              </w:rPr>
              <w:t>конструкцию грузовых люков;</w:t>
            </w:r>
          </w:p>
          <w:p w:rsidR="00D369E1" w:rsidRPr="00D369E1" w:rsidRDefault="00D369E1" w:rsidP="006C63CF">
            <w:pPr>
              <w:widowControl w:val="0"/>
              <w:numPr>
                <w:ilvl w:val="0"/>
                <w:numId w:val="26"/>
              </w:numPr>
              <w:tabs>
                <w:tab w:val="left" w:pos="291"/>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iCs/>
                <w:color w:val="000000"/>
                <w:sz w:val="24"/>
                <w:szCs w:val="24"/>
                <w:lang w:eastAsia="ru-RU"/>
              </w:rPr>
              <w:t>конструкцию отдельных узлов судна;</w:t>
            </w:r>
          </w:p>
          <w:p w:rsidR="00D369E1" w:rsidRPr="00D369E1" w:rsidRDefault="00D369E1" w:rsidP="006C63CF">
            <w:pPr>
              <w:widowControl w:val="0"/>
              <w:numPr>
                <w:ilvl w:val="0"/>
                <w:numId w:val="26"/>
              </w:numPr>
              <w:tabs>
                <w:tab w:val="left" w:pos="291"/>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iCs/>
                <w:color w:val="000000"/>
                <w:sz w:val="24"/>
                <w:szCs w:val="24"/>
                <w:lang w:eastAsia="ru-RU"/>
              </w:rPr>
              <w:t>противопожарную защиту;</w:t>
            </w:r>
          </w:p>
          <w:p w:rsidR="00D369E1" w:rsidRPr="00D369E1" w:rsidRDefault="00D369E1" w:rsidP="006C63CF">
            <w:pPr>
              <w:widowControl w:val="0"/>
              <w:numPr>
                <w:ilvl w:val="0"/>
                <w:numId w:val="26"/>
              </w:numPr>
              <w:tabs>
                <w:tab w:val="left" w:pos="291"/>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iCs/>
                <w:color w:val="000000"/>
                <w:sz w:val="24"/>
                <w:szCs w:val="24"/>
                <w:lang w:eastAsia="ru-RU"/>
              </w:rPr>
              <w:t>судовые устройства;</w:t>
            </w:r>
          </w:p>
          <w:p w:rsidR="00D369E1" w:rsidRPr="00D369E1" w:rsidRDefault="00D369E1" w:rsidP="006C63CF">
            <w:pPr>
              <w:widowControl w:val="0"/>
              <w:numPr>
                <w:ilvl w:val="0"/>
                <w:numId w:val="26"/>
              </w:numPr>
              <w:tabs>
                <w:tab w:val="left" w:pos="291"/>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iCs/>
                <w:color w:val="000000"/>
                <w:sz w:val="24"/>
                <w:szCs w:val="24"/>
                <w:lang w:eastAsia="ru-RU"/>
              </w:rPr>
              <w:t>назначение и классификацию судовых систем;</w:t>
            </w:r>
          </w:p>
          <w:p w:rsidR="00D369E1" w:rsidRPr="00D369E1" w:rsidRDefault="00D369E1" w:rsidP="006C63CF">
            <w:pPr>
              <w:numPr>
                <w:ilvl w:val="0"/>
                <w:numId w:val="26"/>
              </w:numPr>
              <w:tabs>
                <w:tab w:val="left" w:pos="175"/>
                <w:tab w:val="left" w:pos="291"/>
                <w:tab w:val="left" w:pos="317"/>
              </w:tabs>
              <w:spacing w:after="0" w:line="240" w:lineRule="auto"/>
              <w:ind w:left="0" w:firstLine="0"/>
              <w:contextualSpacing/>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назначение, состав, функционирование системы предупреждения загрязнения.</w:t>
            </w:r>
          </w:p>
        </w:tc>
        <w:tc>
          <w:tcPr>
            <w:tcW w:w="2970" w:type="dxa"/>
            <w:tcBorders>
              <w:top w:val="single" w:sz="4" w:space="0" w:color="auto"/>
              <w:left w:val="single" w:sz="4" w:space="0" w:color="auto"/>
              <w:bottom w:val="single" w:sz="4" w:space="0" w:color="auto"/>
              <w:right w:val="single" w:sz="4" w:space="0" w:color="auto"/>
            </w:tcBorders>
          </w:tcPr>
          <w:p w:rsidR="00D369E1" w:rsidRPr="00D369E1" w:rsidRDefault="00D369E1" w:rsidP="001829F6">
            <w:pPr>
              <w:widowControl w:val="0"/>
              <w:numPr>
                <w:ilvl w:val="0"/>
                <w:numId w:val="24"/>
              </w:numPr>
              <w:tabs>
                <w:tab w:val="left" w:pos="293"/>
              </w:tabs>
              <w:spacing w:after="0" w:line="240" w:lineRule="auto"/>
              <w:ind w:left="0" w:firstLine="5"/>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lastRenderedPageBreak/>
              <w:t>параметрического контроля работы автоматических систем управления главной двигательной установкой и вспомогательными механизмами;</w:t>
            </w:r>
          </w:p>
          <w:p w:rsidR="00D369E1" w:rsidRPr="00D369E1" w:rsidRDefault="00D369E1" w:rsidP="001829F6">
            <w:pPr>
              <w:widowControl w:val="0"/>
              <w:numPr>
                <w:ilvl w:val="0"/>
                <w:numId w:val="24"/>
              </w:numPr>
              <w:tabs>
                <w:tab w:val="left" w:pos="293"/>
              </w:tabs>
              <w:spacing w:after="0" w:line="240" w:lineRule="auto"/>
              <w:ind w:left="0" w:firstLine="5"/>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 xml:space="preserve">выполнения мероприятий по снижению </w:t>
            </w:r>
            <w:proofErr w:type="spellStart"/>
            <w:r w:rsidRPr="00D369E1">
              <w:rPr>
                <w:rFonts w:ascii="Times New Roman" w:eastAsia="Calibri" w:hAnsi="Times New Roman" w:cs="Times New Roman"/>
                <w:iCs/>
                <w:color w:val="000000"/>
                <w:sz w:val="24"/>
                <w:szCs w:val="24"/>
              </w:rPr>
              <w:t>травмоопасности</w:t>
            </w:r>
            <w:proofErr w:type="spellEnd"/>
            <w:r w:rsidRPr="00D369E1">
              <w:rPr>
                <w:rFonts w:ascii="Times New Roman" w:eastAsia="Calibri" w:hAnsi="Times New Roman" w:cs="Times New Roman"/>
                <w:iCs/>
                <w:color w:val="000000"/>
                <w:sz w:val="24"/>
                <w:szCs w:val="24"/>
              </w:rPr>
              <w:t xml:space="preserve"> и вредного воздействия электрического тока и магнитных полей;</w:t>
            </w:r>
          </w:p>
          <w:p w:rsidR="00D369E1" w:rsidRPr="00D369E1" w:rsidRDefault="00D369E1" w:rsidP="001829F6">
            <w:pPr>
              <w:widowControl w:val="0"/>
              <w:numPr>
                <w:ilvl w:val="0"/>
                <w:numId w:val="24"/>
              </w:numPr>
              <w:tabs>
                <w:tab w:val="left" w:pos="293"/>
              </w:tabs>
              <w:spacing w:after="0" w:line="240" w:lineRule="auto"/>
              <w:ind w:left="0" w:firstLine="5"/>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ведения технической документации;</w:t>
            </w:r>
          </w:p>
          <w:p w:rsidR="00D369E1" w:rsidRPr="00D369E1" w:rsidRDefault="00D369E1" w:rsidP="001829F6">
            <w:pPr>
              <w:widowControl w:val="0"/>
              <w:numPr>
                <w:ilvl w:val="0"/>
                <w:numId w:val="24"/>
              </w:numPr>
              <w:tabs>
                <w:tab w:val="left" w:pos="293"/>
              </w:tabs>
              <w:spacing w:after="0" w:line="240" w:lineRule="auto"/>
              <w:ind w:left="0" w:firstLine="5"/>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выполнения безопасных операций при эксплуатации судовых технических средств;</w:t>
            </w:r>
          </w:p>
          <w:p w:rsidR="00D369E1" w:rsidRPr="00D369E1" w:rsidRDefault="00D369E1" w:rsidP="001829F6">
            <w:pPr>
              <w:widowControl w:val="0"/>
              <w:numPr>
                <w:ilvl w:val="0"/>
                <w:numId w:val="24"/>
              </w:numPr>
              <w:tabs>
                <w:tab w:val="left" w:pos="293"/>
              </w:tabs>
              <w:spacing w:after="0" w:line="240" w:lineRule="auto"/>
              <w:ind w:left="0" w:firstLine="5"/>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выполнения мероприятий по обеспечению пожарной безопасности; выполнения мероприятий по обеспечению экологической безопасности при эксплуатации судового электрооборудования и средств автоматики;</w:t>
            </w:r>
          </w:p>
          <w:p w:rsidR="00D369E1" w:rsidRPr="00D369E1" w:rsidRDefault="00D369E1" w:rsidP="001829F6">
            <w:pPr>
              <w:widowControl w:val="0"/>
              <w:numPr>
                <w:ilvl w:val="0"/>
                <w:numId w:val="24"/>
              </w:numPr>
              <w:tabs>
                <w:tab w:val="left" w:pos="293"/>
              </w:tabs>
              <w:spacing w:after="0" w:line="240" w:lineRule="auto"/>
              <w:ind w:left="0" w:firstLine="5"/>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использования внутрисудовой связи;</w:t>
            </w:r>
          </w:p>
          <w:p w:rsidR="00D369E1" w:rsidRPr="00D369E1" w:rsidRDefault="00D369E1" w:rsidP="001829F6">
            <w:pPr>
              <w:widowControl w:val="0"/>
              <w:numPr>
                <w:ilvl w:val="0"/>
                <w:numId w:val="24"/>
              </w:numPr>
              <w:tabs>
                <w:tab w:val="left" w:pos="293"/>
              </w:tabs>
              <w:spacing w:after="0" w:line="240" w:lineRule="auto"/>
              <w:ind w:left="0" w:firstLine="5"/>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работы с компьютером и компьютерными сетями на судах;</w:t>
            </w:r>
          </w:p>
          <w:p w:rsidR="00D369E1" w:rsidRPr="00D369E1" w:rsidRDefault="00D369E1" w:rsidP="001829F6">
            <w:pPr>
              <w:widowControl w:val="0"/>
              <w:numPr>
                <w:ilvl w:val="0"/>
                <w:numId w:val="24"/>
              </w:numPr>
              <w:tabs>
                <w:tab w:val="left" w:pos="293"/>
              </w:tabs>
              <w:spacing w:after="0" w:line="240" w:lineRule="auto"/>
              <w:ind w:left="0" w:firstLine="5"/>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подключения и отключения судовой компьютерной информационной системы;</w:t>
            </w:r>
          </w:p>
          <w:p w:rsidR="00D369E1" w:rsidRPr="00D369E1" w:rsidRDefault="00D369E1" w:rsidP="001829F6">
            <w:pPr>
              <w:widowControl w:val="0"/>
              <w:numPr>
                <w:ilvl w:val="0"/>
                <w:numId w:val="24"/>
              </w:numPr>
              <w:tabs>
                <w:tab w:val="left" w:pos="293"/>
              </w:tabs>
              <w:spacing w:after="0" w:line="240" w:lineRule="auto"/>
              <w:ind w:left="0" w:firstLine="5"/>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ввода, вывода, копирования информации в судовую компьютерную информационную систему, удаления информации из неё;</w:t>
            </w:r>
          </w:p>
          <w:p w:rsidR="00D369E1" w:rsidRPr="00D369E1" w:rsidRDefault="00D369E1" w:rsidP="001829F6">
            <w:pPr>
              <w:widowControl w:val="0"/>
              <w:numPr>
                <w:ilvl w:val="0"/>
                <w:numId w:val="24"/>
              </w:numPr>
              <w:tabs>
                <w:tab w:val="left" w:pos="293"/>
              </w:tabs>
              <w:spacing w:after="0" w:line="240" w:lineRule="auto"/>
              <w:ind w:left="0" w:firstLine="5"/>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 xml:space="preserve">приёма и сдачи в установленном порядке судового </w:t>
            </w:r>
            <w:r w:rsidRPr="00D369E1">
              <w:rPr>
                <w:rFonts w:ascii="Times New Roman" w:eastAsia="Calibri" w:hAnsi="Times New Roman" w:cs="Times New Roman"/>
                <w:iCs/>
                <w:color w:val="000000"/>
                <w:sz w:val="24"/>
                <w:szCs w:val="24"/>
              </w:rPr>
              <w:lastRenderedPageBreak/>
              <w:t>электрооборудования, запасных частей, инструмента, инвентаря и технической документации судового электрооборудования;</w:t>
            </w:r>
          </w:p>
          <w:p w:rsidR="00D369E1" w:rsidRPr="00D369E1" w:rsidRDefault="00D369E1" w:rsidP="001829F6">
            <w:pPr>
              <w:widowControl w:val="0"/>
              <w:numPr>
                <w:ilvl w:val="0"/>
                <w:numId w:val="24"/>
              </w:numPr>
              <w:tabs>
                <w:tab w:val="left" w:pos="293"/>
              </w:tabs>
              <w:spacing w:after="0" w:line="240" w:lineRule="auto"/>
              <w:ind w:left="0" w:firstLine="5"/>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получения сведений от сдающего дела электромеханика о составе и техническом состоянии электрооборудования, наличии запасных частей, инструмента и расходных материалов;</w:t>
            </w:r>
          </w:p>
          <w:p w:rsidR="00D369E1" w:rsidRPr="00D369E1" w:rsidRDefault="00D369E1" w:rsidP="001829F6">
            <w:pPr>
              <w:widowControl w:val="0"/>
              <w:numPr>
                <w:ilvl w:val="0"/>
                <w:numId w:val="24"/>
              </w:numPr>
              <w:tabs>
                <w:tab w:val="left" w:pos="293"/>
              </w:tabs>
              <w:spacing w:after="0" w:line="240" w:lineRule="auto"/>
              <w:ind w:left="0" w:firstLine="5"/>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получения сведений от сдающего дела электромеханика об имевших место неисправностях и авариях электрооборудования, их последствиях;</w:t>
            </w:r>
          </w:p>
          <w:p w:rsidR="00D369E1" w:rsidRPr="00D369E1" w:rsidRDefault="00D369E1" w:rsidP="001829F6">
            <w:pPr>
              <w:widowControl w:val="0"/>
              <w:numPr>
                <w:ilvl w:val="0"/>
                <w:numId w:val="24"/>
              </w:numPr>
              <w:tabs>
                <w:tab w:val="left" w:pos="293"/>
              </w:tabs>
              <w:spacing w:after="0" w:line="240" w:lineRule="auto"/>
              <w:ind w:left="0" w:firstLine="5"/>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получения сведений от сдающего дела электромеханика о ходе ремонта и технического обслуживания электрооборудования;</w:t>
            </w:r>
          </w:p>
          <w:p w:rsidR="00D369E1" w:rsidRPr="00D369E1" w:rsidRDefault="00D369E1" w:rsidP="001829F6">
            <w:pPr>
              <w:widowControl w:val="0"/>
              <w:numPr>
                <w:ilvl w:val="0"/>
                <w:numId w:val="24"/>
              </w:numPr>
              <w:tabs>
                <w:tab w:val="left" w:pos="293"/>
              </w:tabs>
              <w:spacing w:after="0" w:line="240" w:lineRule="auto"/>
              <w:ind w:left="0" w:firstLine="5"/>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проверки соответствия записей в эксплуатационных документах учёта действительному состоянию электрооборудования;</w:t>
            </w:r>
          </w:p>
          <w:p w:rsidR="00D369E1" w:rsidRPr="00D369E1" w:rsidRDefault="00D369E1" w:rsidP="001829F6">
            <w:pPr>
              <w:widowControl w:val="0"/>
              <w:numPr>
                <w:ilvl w:val="0"/>
                <w:numId w:val="24"/>
              </w:numPr>
              <w:tabs>
                <w:tab w:val="left" w:pos="293"/>
              </w:tabs>
              <w:spacing w:after="0" w:line="240" w:lineRule="auto"/>
              <w:ind w:left="0" w:firstLine="5"/>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ведения технической документации электромеханической службы.</w:t>
            </w:r>
          </w:p>
        </w:tc>
      </w:tr>
    </w:tbl>
    <w:p w:rsidR="00D369E1" w:rsidRPr="00D369E1" w:rsidRDefault="00D369E1" w:rsidP="00D369E1">
      <w:pPr>
        <w:spacing w:after="0" w:line="240" w:lineRule="auto"/>
        <w:ind w:firstLine="709"/>
        <w:rPr>
          <w:rFonts w:ascii="Times New Roman" w:eastAsia="Calibri" w:hAnsi="Times New Roman" w:cs="Times New Roman"/>
          <w:bCs/>
          <w:color w:val="000000"/>
          <w:sz w:val="24"/>
          <w:szCs w:val="24"/>
        </w:rPr>
      </w:pPr>
    </w:p>
    <w:p w:rsidR="00D369E1" w:rsidRPr="00D369E1" w:rsidRDefault="00D369E1" w:rsidP="00D369E1">
      <w:pPr>
        <w:spacing w:after="0" w:line="240" w:lineRule="auto"/>
        <w:ind w:firstLine="709"/>
        <w:rPr>
          <w:rFonts w:ascii="Times New Roman" w:eastAsia="Times New Roman" w:hAnsi="Times New Roman" w:cs="Times New Roman"/>
          <w:color w:val="000000"/>
          <w:sz w:val="24"/>
          <w:szCs w:val="24"/>
          <w:lang w:eastAsia="ru-RU"/>
        </w:rPr>
      </w:pPr>
    </w:p>
    <w:p w:rsidR="00D369E1" w:rsidRPr="001829F6" w:rsidRDefault="00D369E1" w:rsidP="00D369E1">
      <w:pPr>
        <w:keepNext/>
        <w:spacing w:after="120" w:line="240" w:lineRule="auto"/>
        <w:jc w:val="center"/>
        <w:outlineLvl w:val="0"/>
        <w:rPr>
          <w:rStyle w:val="11"/>
        </w:rPr>
      </w:pPr>
      <w:bookmarkStart w:id="30" w:name="_Toc152334663"/>
      <w:bookmarkStart w:id="31" w:name="_Toc156820312"/>
      <w:bookmarkStart w:id="32" w:name="_Toc207658506"/>
      <w:bookmarkStart w:id="33" w:name="_Toc207658669"/>
      <w:bookmarkStart w:id="34" w:name="_Toc207658716"/>
      <w:r w:rsidRPr="001829F6">
        <w:rPr>
          <w:rStyle w:val="11"/>
        </w:rPr>
        <w:t>2. СТРУКТУРА И СОДЕРЖАНИЕ ПРОФЕССИОНАЛЬНОГО МОДУЛЯ</w:t>
      </w:r>
      <w:bookmarkEnd w:id="30"/>
      <w:bookmarkEnd w:id="31"/>
      <w:bookmarkEnd w:id="32"/>
      <w:bookmarkEnd w:id="33"/>
      <w:bookmarkEnd w:id="34"/>
    </w:p>
    <w:p w:rsidR="00D369E1" w:rsidRPr="00D369E1" w:rsidRDefault="00D369E1" w:rsidP="001829F6">
      <w:pPr>
        <w:pStyle w:val="115"/>
      </w:pPr>
      <w:bookmarkStart w:id="35" w:name="_Toc152334664"/>
      <w:bookmarkStart w:id="36" w:name="_Toc156820313"/>
      <w:bookmarkStart w:id="37" w:name="_Toc207658455"/>
      <w:bookmarkStart w:id="38" w:name="_Toc207658507"/>
      <w:bookmarkStart w:id="39" w:name="_Toc207658670"/>
      <w:bookmarkStart w:id="40" w:name="_Toc207658717"/>
      <w:r w:rsidRPr="00D369E1">
        <w:t>2.1. Трудоемкость освоения модуля</w:t>
      </w:r>
      <w:bookmarkEnd w:id="35"/>
      <w:bookmarkEnd w:id="36"/>
      <w:bookmarkEnd w:id="37"/>
      <w:bookmarkEnd w:id="38"/>
      <w:bookmarkEnd w:id="39"/>
      <w:bookmarkEnd w:id="40"/>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D369E1" w:rsidRPr="00D369E1" w:rsidTr="009536C7">
        <w:trPr>
          <w:trHeight w:val="23"/>
        </w:trPr>
        <w:tc>
          <w:tcPr>
            <w:tcW w:w="2460" w:type="pct"/>
            <w:vAlign w:val="center"/>
          </w:tcPr>
          <w:p w:rsidR="00D369E1" w:rsidRPr="00D369E1" w:rsidRDefault="00D369E1" w:rsidP="00D369E1">
            <w:pPr>
              <w:spacing w:after="120" w:line="240" w:lineRule="auto"/>
              <w:jc w:val="center"/>
              <w:rPr>
                <w:rFonts w:ascii="Times New Roman" w:eastAsia="Calibri" w:hAnsi="Times New Roman" w:cs="Times New Roman"/>
                <w:b/>
                <w:color w:val="000000"/>
                <w:sz w:val="24"/>
                <w:szCs w:val="24"/>
              </w:rPr>
            </w:pPr>
            <w:bookmarkStart w:id="41" w:name="_Hlk152333186"/>
            <w:r w:rsidRPr="00D369E1">
              <w:rPr>
                <w:rFonts w:ascii="Times New Roman" w:eastAsia="Calibri" w:hAnsi="Times New Roman" w:cs="Times New Roman"/>
                <w:b/>
                <w:color w:val="000000"/>
                <w:sz w:val="24"/>
                <w:szCs w:val="24"/>
              </w:rPr>
              <w:t>Наименование составных частей модуля</w:t>
            </w:r>
          </w:p>
        </w:tc>
        <w:tc>
          <w:tcPr>
            <w:tcW w:w="1195" w:type="pct"/>
            <w:vAlign w:val="center"/>
          </w:tcPr>
          <w:p w:rsidR="00D369E1" w:rsidRPr="00D369E1" w:rsidRDefault="00D369E1" w:rsidP="00D369E1">
            <w:pPr>
              <w:spacing w:after="120" w:line="240" w:lineRule="auto"/>
              <w:jc w:val="center"/>
              <w:rPr>
                <w:rFonts w:ascii="Times New Roman" w:eastAsia="Calibri" w:hAnsi="Times New Roman" w:cs="Times New Roman"/>
                <w:b/>
                <w:iCs/>
                <w:color w:val="000000"/>
                <w:sz w:val="24"/>
                <w:szCs w:val="24"/>
              </w:rPr>
            </w:pPr>
            <w:r w:rsidRPr="00D369E1">
              <w:rPr>
                <w:rFonts w:ascii="Times New Roman" w:eastAsia="Calibri" w:hAnsi="Times New Roman" w:cs="Times New Roman"/>
                <w:b/>
                <w:iCs/>
                <w:color w:val="000000"/>
                <w:sz w:val="24"/>
                <w:szCs w:val="24"/>
              </w:rPr>
              <w:t>Объем в часах</w:t>
            </w:r>
          </w:p>
        </w:tc>
        <w:tc>
          <w:tcPr>
            <w:tcW w:w="1345" w:type="pct"/>
          </w:tcPr>
          <w:p w:rsidR="00D369E1" w:rsidRPr="00D369E1" w:rsidRDefault="00D369E1" w:rsidP="00D369E1">
            <w:pPr>
              <w:spacing w:after="120" w:line="240" w:lineRule="auto"/>
              <w:jc w:val="center"/>
              <w:rPr>
                <w:rFonts w:ascii="Times New Roman" w:eastAsia="Calibri" w:hAnsi="Times New Roman" w:cs="Times New Roman"/>
                <w:b/>
                <w:iCs/>
                <w:color w:val="000000"/>
                <w:sz w:val="24"/>
                <w:szCs w:val="24"/>
              </w:rPr>
            </w:pPr>
            <w:r w:rsidRPr="00D369E1">
              <w:rPr>
                <w:rFonts w:ascii="Times New Roman" w:eastAsia="Calibri" w:hAnsi="Times New Roman" w:cs="Times New Roman"/>
                <w:b/>
                <w:color w:val="000000"/>
                <w:sz w:val="24"/>
                <w:szCs w:val="24"/>
              </w:rPr>
              <w:t xml:space="preserve">В </w:t>
            </w:r>
            <w:proofErr w:type="spellStart"/>
            <w:r w:rsidRPr="00D369E1">
              <w:rPr>
                <w:rFonts w:ascii="Times New Roman" w:eastAsia="Calibri" w:hAnsi="Times New Roman" w:cs="Times New Roman"/>
                <w:b/>
                <w:color w:val="000000"/>
                <w:sz w:val="24"/>
                <w:szCs w:val="24"/>
              </w:rPr>
              <w:t>т.ч</w:t>
            </w:r>
            <w:proofErr w:type="spellEnd"/>
            <w:r w:rsidRPr="00D369E1">
              <w:rPr>
                <w:rFonts w:ascii="Times New Roman" w:eastAsia="Calibri" w:hAnsi="Times New Roman" w:cs="Times New Roman"/>
                <w:b/>
                <w:color w:val="000000"/>
                <w:sz w:val="24"/>
                <w:szCs w:val="24"/>
              </w:rPr>
              <w:t>. в форме практической подготовки</w:t>
            </w:r>
          </w:p>
        </w:tc>
      </w:tr>
      <w:tr w:rsidR="00D369E1" w:rsidRPr="00D369E1" w:rsidTr="009536C7">
        <w:trPr>
          <w:trHeight w:val="23"/>
        </w:trPr>
        <w:tc>
          <w:tcPr>
            <w:tcW w:w="2460" w:type="pct"/>
            <w:vAlign w:val="center"/>
          </w:tcPr>
          <w:p w:rsidR="00D369E1" w:rsidRPr="00D369E1" w:rsidRDefault="00D369E1" w:rsidP="00D369E1">
            <w:pPr>
              <w:spacing w:after="0" w:line="240" w:lineRule="auto"/>
              <w:jc w:val="both"/>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Учебные занятия</w:t>
            </w:r>
          </w:p>
        </w:tc>
        <w:tc>
          <w:tcPr>
            <w:tcW w:w="1195" w:type="pct"/>
            <w:vAlign w:val="center"/>
          </w:tcPr>
          <w:p w:rsidR="00D369E1" w:rsidRPr="00D369E1" w:rsidRDefault="00D369E1" w:rsidP="00D369E1">
            <w:pPr>
              <w:spacing w:after="0" w:line="240" w:lineRule="auto"/>
              <w:jc w:val="center"/>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552</w:t>
            </w:r>
          </w:p>
        </w:tc>
        <w:tc>
          <w:tcPr>
            <w:tcW w:w="1345" w:type="pct"/>
            <w:vAlign w:val="center"/>
          </w:tcPr>
          <w:p w:rsidR="00D369E1" w:rsidRPr="00D369E1" w:rsidRDefault="00D369E1" w:rsidP="00D369E1">
            <w:pPr>
              <w:spacing w:after="0" w:line="240" w:lineRule="auto"/>
              <w:jc w:val="center"/>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272</w:t>
            </w:r>
          </w:p>
        </w:tc>
      </w:tr>
      <w:tr w:rsidR="00D369E1" w:rsidRPr="00D369E1" w:rsidTr="009536C7">
        <w:trPr>
          <w:trHeight w:val="23"/>
        </w:trPr>
        <w:tc>
          <w:tcPr>
            <w:tcW w:w="2460" w:type="pct"/>
            <w:vAlign w:val="center"/>
          </w:tcPr>
          <w:p w:rsidR="00D369E1" w:rsidRPr="00D369E1" w:rsidRDefault="00D369E1" w:rsidP="00D369E1">
            <w:pPr>
              <w:spacing w:after="0" w:line="240" w:lineRule="auto"/>
              <w:jc w:val="both"/>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Курсовая работа (проект)</w:t>
            </w:r>
          </w:p>
        </w:tc>
        <w:tc>
          <w:tcPr>
            <w:tcW w:w="1195" w:type="pct"/>
            <w:vAlign w:val="center"/>
          </w:tcPr>
          <w:p w:rsidR="00D369E1" w:rsidRPr="00D369E1" w:rsidRDefault="00D369E1" w:rsidP="00D369E1">
            <w:pPr>
              <w:spacing w:after="0" w:line="240" w:lineRule="auto"/>
              <w:jc w:val="center"/>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20</w:t>
            </w:r>
          </w:p>
        </w:tc>
        <w:tc>
          <w:tcPr>
            <w:tcW w:w="1345" w:type="pct"/>
            <w:vAlign w:val="center"/>
          </w:tcPr>
          <w:p w:rsidR="00D369E1" w:rsidRPr="00D369E1" w:rsidRDefault="00D369E1" w:rsidP="00D369E1">
            <w:pPr>
              <w:spacing w:after="0" w:line="240" w:lineRule="auto"/>
              <w:jc w:val="center"/>
              <w:rPr>
                <w:rFonts w:ascii="Times New Roman" w:eastAsia="Calibri" w:hAnsi="Times New Roman" w:cs="Times New Roman"/>
                <w:bCs/>
                <w:color w:val="000000"/>
                <w:sz w:val="24"/>
                <w:szCs w:val="24"/>
                <w:lang w:val="en-US"/>
              </w:rPr>
            </w:pPr>
            <w:r w:rsidRPr="00D369E1">
              <w:rPr>
                <w:rFonts w:ascii="Times New Roman" w:eastAsia="Calibri" w:hAnsi="Times New Roman" w:cs="Times New Roman"/>
                <w:bCs/>
                <w:color w:val="000000"/>
                <w:sz w:val="24"/>
                <w:szCs w:val="24"/>
                <w:lang w:val="en-US"/>
              </w:rPr>
              <w:t>-</w:t>
            </w:r>
          </w:p>
        </w:tc>
      </w:tr>
      <w:tr w:rsidR="00D369E1" w:rsidRPr="00D369E1" w:rsidTr="009536C7">
        <w:trPr>
          <w:trHeight w:val="23"/>
        </w:trPr>
        <w:tc>
          <w:tcPr>
            <w:tcW w:w="2460" w:type="pct"/>
            <w:vAlign w:val="center"/>
          </w:tcPr>
          <w:p w:rsidR="00D369E1" w:rsidRPr="00D369E1" w:rsidRDefault="00D369E1" w:rsidP="00D369E1">
            <w:pPr>
              <w:spacing w:after="0" w:line="240" w:lineRule="auto"/>
              <w:jc w:val="both"/>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Самостоятельная работа</w:t>
            </w:r>
          </w:p>
        </w:tc>
        <w:tc>
          <w:tcPr>
            <w:tcW w:w="1195" w:type="pct"/>
            <w:vAlign w:val="center"/>
          </w:tcPr>
          <w:p w:rsidR="00D369E1" w:rsidRPr="00D369E1" w:rsidRDefault="00D369E1" w:rsidP="00D369E1">
            <w:pPr>
              <w:spacing w:after="0" w:line="240" w:lineRule="auto"/>
              <w:jc w:val="center"/>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w:t>
            </w:r>
          </w:p>
        </w:tc>
        <w:tc>
          <w:tcPr>
            <w:tcW w:w="1345" w:type="pct"/>
            <w:vAlign w:val="center"/>
          </w:tcPr>
          <w:p w:rsidR="00D369E1" w:rsidRPr="00D369E1" w:rsidRDefault="00D369E1" w:rsidP="00D369E1">
            <w:pPr>
              <w:spacing w:after="0" w:line="240" w:lineRule="auto"/>
              <w:jc w:val="center"/>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w:t>
            </w:r>
          </w:p>
        </w:tc>
      </w:tr>
      <w:tr w:rsidR="00D369E1" w:rsidRPr="00D369E1" w:rsidTr="009536C7">
        <w:trPr>
          <w:trHeight w:val="23"/>
        </w:trPr>
        <w:tc>
          <w:tcPr>
            <w:tcW w:w="2460" w:type="pct"/>
            <w:vAlign w:val="center"/>
          </w:tcPr>
          <w:p w:rsidR="00D369E1" w:rsidRPr="00D369E1" w:rsidRDefault="00D369E1" w:rsidP="00D369E1">
            <w:pPr>
              <w:spacing w:after="0" w:line="240" w:lineRule="auto"/>
              <w:jc w:val="both"/>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 xml:space="preserve">Практика, в </w:t>
            </w:r>
            <w:proofErr w:type="spellStart"/>
            <w:r w:rsidRPr="00D369E1">
              <w:rPr>
                <w:rFonts w:ascii="Times New Roman" w:eastAsia="Calibri" w:hAnsi="Times New Roman" w:cs="Times New Roman"/>
                <w:bCs/>
                <w:color w:val="000000"/>
                <w:sz w:val="24"/>
                <w:szCs w:val="24"/>
              </w:rPr>
              <w:t>т.ч</w:t>
            </w:r>
            <w:proofErr w:type="spellEnd"/>
            <w:r w:rsidRPr="00D369E1">
              <w:rPr>
                <w:rFonts w:ascii="Times New Roman" w:eastAsia="Calibri" w:hAnsi="Times New Roman" w:cs="Times New Roman"/>
                <w:bCs/>
                <w:color w:val="000000"/>
                <w:sz w:val="24"/>
                <w:szCs w:val="24"/>
              </w:rPr>
              <w:t>.:</w:t>
            </w:r>
          </w:p>
        </w:tc>
        <w:tc>
          <w:tcPr>
            <w:tcW w:w="1195" w:type="pct"/>
            <w:vAlign w:val="center"/>
          </w:tcPr>
          <w:p w:rsidR="00D369E1" w:rsidRPr="00D369E1" w:rsidRDefault="00D369E1" w:rsidP="00D369E1">
            <w:pPr>
              <w:spacing w:after="0" w:line="240" w:lineRule="auto"/>
              <w:jc w:val="center"/>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468</w:t>
            </w:r>
          </w:p>
        </w:tc>
        <w:tc>
          <w:tcPr>
            <w:tcW w:w="1345" w:type="pct"/>
            <w:vAlign w:val="center"/>
          </w:tcPr>
          <w:p w:rsidR="00D369E1" w:rsidRPr="00D369E1" w:rsidRDefault="00D369E1" w:rsidP="00D369E1">
            <w:pPr>
              <w:spacing w:after="0" w:line="240" w:lineRule="auto"/>
              <w:jc w:val="center"/>
              <w:rPr>
                <w:rFonts w:ascii="Times New Roman" w:eastAsia="Calibri" w:hAnsi="Times New Roman" w:cs="Times New Roman"/>
                <w:bCs/>
                <w:color w:val="000000"/>
                <w:sz w:val="24"/>
                <w:szCs w:val="24"/>
                <w:lang w:val="en-US"/>
              </w:rPr>
            </w:pPr>
            <w:r w:rsidRPr="00D369E1">
              <w:rPr>
                <w:rFonts w:ascii="Times New Roman" w:eastAsia="Calibri" w:hAnsi="Times New Roman" w:cs="Times New Roman"/>
                <w:bCs/>
                <w:color w:val="000000"/>
                <w:sz w:val="24"/>
                <w:szCs w:val="24"/>
              </w:rPr>
              <w:t>468</w:t>
            </w:r>
          </w:p>
        </w:tc>
      </w:tr>
      <w:tr w:rsidR="00D369E1" w:rsidRPr="00D369E1" w:rsidTr="009536C7">
        <w:trPr>
          <w:trHeight w:val="23"/>
        </w:trPr>
        <w:tc>
          <w:tcPr>
            <w:tcW w:w="2460" w:type="pct"/>
            <w:vAlign w:val="center"/>
          </w:tcPr>
          <w:p w:rsidR="00D369E1" w:rsidRPr="00D369E1" w:rsidRDefault="00D369E1" w:rsidP="00D369E1">
            <w:pPr>
              <w:spacing w:after="0" w:line="240" w:lineRule="auto"/>
              <w:jc w:val="both"/>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учебная</w:t>
            </w:r>
          </w:p>
        </w:tc>
        <w:tc>
          <w:tcPr>
            <w:tcW w:w="1195" w:type="pct"/>
            <w:vAlign w:val="center"/>
          </w:tcPr>
          <w:p w:rsidR="00D369E1" w:rsidRPr="00D369E1" w:rsidRDefault="00D369E1" w:rsidP="00D369E1">
            <w:pPr>
              <w:spacing w:after="0" w:line="240" w:lineRule="auto"/>
              <w:jc w:val="center"/>
              <w:rPr>
                <w:rFonts w:ascii="Times New Roman" w:eastAsia="Calibri" w:hAnsi="Times New Roman" w:cs="Times New Roman"/>
                <w:bCs/>
                <w:i/>
                <w:iCs/>
                <w:color w:val="000000"/>
                <w:sz w:val="24"/>
                <w:szCs w:val="24"/>
              </w:rPr>
            </w:pPr>
            <w:r w:rsidRPr="00D369E1">
              <w:rPr>
                <w:rFonts w:ascii="Times New Roman" w:eastAsia="Calibri" w:hAnsi="Times New Roman" w:cs="Times New Roman"/>
                <w:bCs/>
                <w:i/>
                <w:iCs/>
                <w:color w:val="000000"/>
                <w:sz w:val="24"/>
                <w:szCs w:val="24"/>
              </w:rPr>
              <w:t>36</w:t>
            </w:r>
          </w:p>
        </w:tc>
        <w:tc>
          <w:tcPr>
            <w:tcW w:w="1345" w:type="pct"/>
            <w:vAlign w:val="center"/>
          </w:tcPr>
          <w:p w:rsidR="00D369E1" w:rsidRPr="00D369E1" w:rsidRDefault="00D369E1" w:rsidP="00D369E1">
            <w:pPr>
              <w:spacing w:after="0" w:line="240" w:lineRule="auto"/>
              <w:jc w:val="center"/>
              <w:rPr>
                <w:rFonts w:ascii="Times New Roman" w:eastAsia="Calibri" w:hAnsi="Times New Roman" w:cs="Times New Roman"/>
                <w:bCs/>
                <w:i/>
                <w:iCs/>
                <w:color w:val="000000"/>
                <w:sz w:val="24"/>
                <w:szCs w:val="24"/>
                <w:lang w:val="en-US"/>
              </w:rPr>
            </w:pPr>
            <w:r w:rsidRPr="00D369E1">
              <w:rPr>
                <w:rFonts w:ascii="Times New Roman" w:eastAsia="Calibri" w:hAnsi="Times New Roman" w:cs="Times New Roman"/>
                <w:bCs/>
                <w:i/>
                <w:iCs/>
                <w:color w:val="000000"/>
                <w:sz w:val="24"/>
                <w:szCs w:val="24"/>
              </w:rPr>
              <w:t>36</w:t>
            </w:r>
          </w:p>
        </w:tc>
      </w:tr>
      <w:tr w:rsidR="00D369E1" w:rsidRPr="00D369E1" w:rsidTr="009536C7">
        <w:trPr>
          <w:trHeight w:val="23"/>
        </w:trPr>
        <w:tc>
          <w:tcPr>
            <w:tcW w:w="2460" w:type="pct"/>
            <w:vAlign w:val="center"/>
          </w:tcPr>
          <w:p w:rsidR="00D369E1" w:rsidRPr="00D369E1" w:rsidRDefault="00D369E1" w:rsidP="00D369E1">
            <w:pPr>
              <w:spacing w:after="0" w:line="240" w:lineRule="auto"/>
              <w:jc w:val="both"/>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производственная</w:t>
            </w:r>
          </w:p>
        </w:tc>
        <w:tc>
          <w:tcPr>
            <w:tcW w:w="1195" w:type="pct"/>
            <w:vAlign w:val="center"/>
          </w:tcPr>
          <w:p w:rsidR="00D369E1" w:rsidRPr="00D369E1" w:rsidRDefault="00D369E1" w:rsidP="00D369E1">
            <w:pPr>
              <w:spacing w:after="0" w:line="240" w:lineRule="auto"/>
              <w:jc w:val="center"/>
              <w:rPr>
                <w:rFonts w:ascii="Times New Roman" w:eastAsia="Calibri" w:hAnsi="Times New Roman" w:cs="Times New Roman"/>
                <w:bCs/>
                <w:i/>
                <w:iCs/>
                <w:color w:val="000000"/>
                <w:sz w:val="24"/>
                <w:szCs w:val="24"/>
              </w:rPr>
            </w:pPr>
            <w:r w:rsidRPr="00D369E1">
              <w:rPr>
                <w:rFonts w:ascii="Times New Roman" w:eastAsia="Calibri" w:hAnsi="Times New Roman" w:cs="Times New Roman"/>
                <w:bCs/>
                <w:i/>
                <w:iCs/>
                <w:color w:val="000000"/>
                <w:sz w:val="24"/>
                <w:szCs w:val="24"/>
              </w:rPr>
              <w:t>432</w:t>
            </w:r>
          </w:p>
        </w:tc>
        <w:tc>
          <w:tcPr>
            <w:tcW w:w="1345" w:type="pct"/>
            <w:vAlign w:val="center"/>
          </w:tcPr>
          <w:p w:rsidR="00D369E1" w:rsidRPr="00D369E1" w:rsidRDefault="00D369E1" w:rsidP="00D369E1">
            <w:pPr>
              <w:spacing w:after="0" w:line="240" w:lineRule="auto"/>
              <w:jc w:val="center"/>
              <w:rPr>
                <w:rFonts w:ascii="Times New Roman" w:eastAsia="Calibri" w:hAnsi="Times New Roman" w:cs="Times New Roman"/>
                <w:bCs/>
                <w:i/>
                <w:iCs/>
                <w:color w:val="000000"/>
                <w:sz w:val="24"/>
                <w:szCs w:val="24"/>
                <w:lang w:val="en-US"/>
              </w:rPr>
            </w:pPr>
            <w:r w:rsidRPr="00D369E1">
              <w:rPr>
                <w:rFonts w:ascii="Times New Roman" w:eastAsia="Calibri" w:hAnsi="Times New Roman" w:cs="Times New Roman"/>
                <w:bCs/>
                <w:i/>
                <w:iCs/>
                <w:color w:val="000000"/>
                <w:sz w:val="24"/>
                <w:szCs w:val="24"/>
              </w:rPr>
              <w:t>432</w:t>
            </w:r>
          </w:p>
        </w:tc>
      </w:tr>
      <w:tr w:rsidR="00D369E1" w:rsidRPr="00D369E1" w:rsidTr="009536C7">
        <w:trPr>
          <w:trHeight w:val="23"/>
        </w:trPr>
        <w:tc>
          <w:tcPr>
            <w:tcW w:w="2460" w:type="pct"/>
            <w:vAlign w:val="center"/>
          </w:tcPr>
          <w:p w:rsidR="00D369E1" w:rsidRPr="00D369E1" w:rsidRDefault="00D369E1" w:rsidP="00D369E1">
            <w:pPr>
              <w:spacing w:after="0" w:line="240" w:lineRule="auto"/>
              <w:jc w:val="both"/>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 xml:space="preserve">Промежуточная аттестация </w:t>
            </w:r>
          </w:p>
        </w:tc>
        <w:tc>
          <w:tcPr>
            <w:tcW w:w="1195" w:type="pct"/>
            <w:vAlign w:val="center"/>
          </w:tcPr>
          <w:p w:rsidR="00D369E1" w:rsidRPr="00D369E1" w:rsidRDefault="00D369E1" w:rsidP="00D369E1">
            <w:pPr>
              <w:spacing w:after="0" w:line="240" w:lineRule="auto"/>
              <w:jc w:val="center"/>
              <w:rPr>
                <w:rFonts w:ascii="Times New Roman" w:eastAsia="Calibri" w:hAnsi="Times New Roman" w:cs="Times New Roman"/>
                <w:bCs/>
                <w:color w:val="000000"/>
                <w:sz w:val="24"/>
                <w:szCs w:val="24"/>
                <w:lang w:val="en-US"/>
              </w:rPr>
            </w:pPr>
          </w:p>
        </w:tc>
        <w:tc>
          <w:tcPr>
            <w:tcW w:w="1345" w:type="pct"/>
            <w:vAlign w:val="center"/>
          </w:tcPr>
          <w:p w:rsidR="00D369E1" w:rsidRPr="00D369E1" w:rsidRDefault="00D369E1" w:rsidP="00D369E1">
            <w:pPr>
              <w:spacing w:after="0" w:line="240" w:lineRule="auto"/>
              <w:jc w:val="center"/>
              <w:rPr>
                <w:rFonts w:ascii="Times New Roman" w:eastAsia="Calibri" w:hAnsi="Times New Roman" w:cs="Times New Roman"/>
                <w:bCs/>
                <w:color w:val="000000"/>
                <w:sz w:val="24"/>
                <w:szCs w:val="24"/>
                <w:lang w:val="en-US"/>
              </w:rPr>
            </w:pPr>
            <w:r w:rsidRPr="00D369E1">
              <w:rPr>
                <w:rFonts w:ascii="Times New Roman" w:eastAsia="Calibri" w:hAnsi="Times New Roman" w:cs="Times New Roman"/>
                <w:bCs/>
                <w:color w:val="000000"/>
                <w:sz w:val="24"/>
                <w:szCs w:val="24"/>
                <w:lang w:val="en-US"/>
              </w:rPr>
              <w:t>-</w:t>
            </w:r>
          </w:p>
        </w:tc>
      </w:tr>
      <w:tr w:rsidR="00D369E1" w:rsidRPr="00D369E1" w:rsidTr="009536C7">
        <w:trPr>
          <w:trHeight w:val="127"/>
        </w:trPr>
        <w:tc>
          <w:tcPr>
            <w:tcW w:w="2460" w:type="pct"/>
            <w:vAlign w:val="center"/>
          </w:tcPr>
          <w:p w:rsidR="00D369E1" w:rsidRPr="00D369E1" w:rsidRDefault="00D369E1" w:rsidP="00D369E1">
            <w:pPr>
              <w:spacing w:after="0" w:line="240" w:lineRule="auto"/>
              <w:jc w:val="both"/>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Всего</w:t>
            </w:r>
          </w:p>
        </w:tc>
        <w:tc>
          <w:tcPr>
            <w:tcW w:w="1195" w:type="pct"/>
            <w:vAlign w:val="center"/>
          </w:tcPr>
          <w:p w:rsidR="00D369E1" w:rsidRPr="00D369E1" w:rsidRDefault="00D369E1" w:rsidP="00D369E1">
            <w:pPr>
              <w:spacing w:after="0" w:line="240" w:lineRule="auto"/>
              <w:jc w:val="center"/>
              <w:rPr>
                <w:rFonts w:ascii="Times New Roman" w:eastAsia="Calibri" w:hAnsi="Times New Roman" w:cs="Times New Roman"/>
                <w:b/>
                <w:color w:val="000000"/>
                <w:sz w:val="24"/>
                <w:szCs w:val="24"/>
              </w:rPr>
            </w:pPr>
            <w:r w:rsidRPr="00D369E1">
              <w:rPr>
                <w:rFonts w:ascii="Times New Roman" w:eastAsia="Calibri" w:hAnsi="Times New Roman" w:cs="Times New Roman"/>
                <w:b/>
                <w:color w:val="000000"/>
                <w:sz w:val="24"/>
                <w:szCs w:val="24"/>
                <w:lang w:val="en-US"/>
              </w:rPr>
              <w:t>10</w:t>
            </w:r>
            <w:r w:rsidRPr="00D369E1">
              <w:rPr>
                <w:rFonts w:ascii="Times New Roman" w:eastAsia="Calibri" w:hAnsi="Times New Roman" w:cs="Times New Roman"/>
                <w:b/>
                <w:color w:val="000000"/>
                <w:sz w:val="24"/>
                <w:szCs w:val="24"/>
              </w:rPr>
              <w:t>40</w:t>
            </w:r>
          </w:p>
        </w:tc>
        <w:tc>
          <w:tcPr>
            <w:tcW w:w="1345" w:type="pct"/>
            <w:vAlign w:val="center"/>
          </w:tcPr>
          <w:p w:rsidR="00D369E1" w:rsidRPr="00D369E1" w:rsidRDefault="00D369E1" w:rsidP="00D369E1">
            <w:pPr>
              <w:spacing w:after="0" w:line="240" w:lineRule="auto"/>
              <w:jc w:val="center"/>
              <w:rPr>
                <w:rFonts w:ascii="Times New Roman" w:eastAsia="Calibri" w:hAnsi="Times New Roman" w:cs="Times New Roman"/>
                <w:b/>
                <w:color w:val="000000"/>
                <w:sz w:val="24"/>
                <w:szCs w:val="24"/>
              </w:rPr>
            </w:pPr>
            <w:r w:rsidRPr="00D369E1">
              <w:rPr>
                <w:rFonts w:ascii="Times New Roman" w:eastAsia="Calibri" w:hAnsi="Times New Roman" w:cs="Times New Roman"/>
                <w:b/>
                <w:color w:val="000000"/>
                <w:sz w:val="24"/>
                <w:szCs w:val="24"/>
              </w:rPr>
              <w:t>740</w:t>
            </w:r>
          </w:p>
        </w:tc>
      </w:tr>
      <w:bookmarkEnd w:id="41"/>
    </w:tbl>
    <w:p w:rsidR="00D369E1" w:rsidRPr="00D369E1" w:rsidRDefault="00D369E1" w:rsidP="00D369E1">
      <w:pPr>
        <w:spacing w:after="0" w:line="240" w:lineRule="auto"/>
        <w:rPr>
          <w:rFonts w:ascii="Times New Roman" w:eastAsia="Calibri" w:hAnsi="Times New Roman" w:cs="Times New Roman"/>
          <w:i/>
          <w:color w:val="000000"/>
          <w:sz w:val="24"/>
          <w:szCs w:val="24"/>
        </w:rPr>
      </w:pPr>
    </w:p>
    <w:p w:rsidR="00D369E1" w:rsidRPr="00D369E1" w:rsidRDefault="00D369E1" w:rsidP="00D369E1">
      <w:pPr>
        <w:spacing w:after="0"/>
        <w:ind w:firstLine="709"/>
        <w:jc w:val="both"/>
        <w:outlineLvl w:val="1"/>
        <w:rPr>
          <w:rFonts w:ascii="Times New Roman" w:eastAsia="Segoe UI" w:hAnsi="Times New Roman" w:cs="Times New Roman"/>
          <w:b/>
          <w:color w:val="000000"/>
          <w:sz w:val="24"/>
          <w:szCs w:val="24"/>
          <w:lang w:eastAsia="ru-RU"/>
        </w:rPr>
        <w:sectPr w:rsidR="00D369E1" w:rsidRPr="00D369E1" w:rsidSect="009536C7">
          <w:headerReference w:type="even" r:id="rId11"/>
          <w:headerReference w:type="default" r:id="rId12"/>
          <w:pgSz w:w="11906" w:h="16838"/>
          <w:pgMar w:top="1134" w:right="567" w:bottom="1134" w:left="1701" w:header="709" w:footer="709" w:gutter="0"/>
          <w:cols w:space="708"/>
          <w:docGrid w:linePitch="360"/>
        </w:sectPr>
      </w:pPr>
    </w:p>
    <w:p w:rsidR="00D369E1" w:rsidRPr="00D369E1" w:rsidRDefault="00D369E1" w:rsidP="001829F6">
      <w:pPr>
        <w:pStyle w:val="115"/>
      </w:pPr>
      <w:bookmarkStart w:id="42" w:name="_Toc207658456"/>
      <w:bookmarkStart w:id="43" w:name="_Toc207658508"/>
      <w:bookmarkStart w:id="44" w:name="_Toc207658671"/>
      <w:bookmarkStart w:id="45" w:name="_Toc207658718"/>
      <w:r w:rsidRPr="00D369E1">
        <w:lastRenderedPageBreak/>
        <w:t>2.2. Структура профессионального модуля</w:t>
      </w:r>
      <w:bookmarkEnd w:id="42"/>
      <w:bookmarkEnd w:id="43"/>
      <w:bookmarkEnd w:id="44"/>
      <w:bookmarkEnd w:id="45"/>
      <w:r w:rsidRPr="00D369E1">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36"/>
        <w:gridCol w:w="889"/>
        <w:gridCol w:w="668"/>
        <w:gridCol w:w="670"/>
        <w:gridCol w:w="589"/>
        <w:gridCol w:w="619"/>
        <w:gridCol w:w="510"/>
        <w:gridCol w:w="510"/>
        <w:gridCol w:w="587"/>
      </w:tblGrid>
      <w:tr w:rsidR="00D369E1" w:rsidRPr="00D369E1" w:rsidTr="00F14053">
        <w:trPr>
          <w:cantSplit/>
          <w:trHeight w:val="2688"/>
        </w:trPr>
        <w:tc>
          <w:tcPr>
            <w:tcW w:w="647" w:type="pct"/>
            <w:tcBorders>
              <w:bottom w:val="single" w:sz="4" w:space="0" w:color="auto"/>
            </w:tcBorders>
          </w:tcPr>
          <w:p w:rsidR="00D369E1" w:rsidRPr="00D369E1" w:rsidRDefault="00D369E1" w:rsidP="00D369E1">
            <w:pPr>
              <w:suppressAutoHyphens/>
              <w:spacing w:after="0" w:line="240" w:lineRule="auto"/>
              <w:jc w:val="center"/>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color w:val="000000"/>
                <w:sz w:val="24"/>
                <w:szCs w:val="24"/>
                <w:lang w:eastAsia="ru-RU"/>
              </w:rPr>
              <w:t xml:space="preserve">Код </w:t>
            </w:r>
            <w:proofErr w:type="gramStart"/>
            <w:r w:rsidRPr="00D369E1">
              <w:rPr>
                <w:rFonts w:ascii="Times New Roman" w:eastAsia="Times New Roman" w:hAnsi="Times New Roman" w:cs="Times New Roman"/>
                <w:color w:val="000000"/>
                <w:sz w:val="24"/>
                <w:szCs w:val="24"/>
                <w:lang w:eastAsia="ru-RU"/>
              </w:rPr>
              <w:t>ОК</w:t>
            </w:r>
            <w:proofErr w:type="gramEnd"/>
            <w:r w:rsidRPr="00D369E1">
              <w:rPr>
                <w:rFonts w:ascii="Times New Roman" w:eastAsia="Times New Roman" w:hAnsi="Times New Roman" w:cs="Times New Roman"/>
                <w:color w:val="000000"/>
                <w:sz w:val="24"/>
                <w:szCs w:val="24"/>
                <w:lang w:eastAsia="ru-RU"/>
              </w:rPr>
              <w:t>, ПК</w:t>
            </w:r>
          </w:p>
        </w:tc>
        <w:tc>
          <w:tcPr>
            <w:tcW w:w="1794" w:type="pct"/>
            <w:tcBorders>
              <w:bottom w:val="single" w:sz="4" w:space="0" w:color="auto"/>
            </w:tcBorders>
            <w:vAlign w:val="center"/>
          </w:tcPr>
          <w:p w:rsidR="00D369E1" w:rsidRPr="00D369E1" w:rsidRDefault="00D369E1" w:rsidP="00D369E1">
            <w:pPr>
              <w:suppressAutoHyphens/>
              <w:spacing w:after="0" w:line="240" w:lineRule="auto"/>
              <w:jc w:val="center"/>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color w:val="000000"/>
                <w:sz w:val="24"/>
                <w:szCs w:val="24"/>
                <w:lang w:eastAsia="ru-RU"/>
              </w:rPr>
              <w:t>Наименования разделов профессионального модуля</w:t>
            </w:r>
          </w:p>
        </w:tc>
        <w:tc>
          <w:tcPr>
            <w:tcW w:w="451" w:type="pct"/>
            <w:tcBorders>
              <w:bottom w:val="single" w:sz="4" w:space="0" w:color="auto"/>
            </w:tcBorders>
            <w:vAlign w:val="center"/>
          </w:tcPr>
          <w:p w:rsidR="00D369E1" w:rsidRPr="00D369E1" w:rsidRDefault="00D369E1" w:rsidP="00D369E1">
            <w:pPr>
              <w:spacing w:after="0" w:line="240" w:lineRule="auto"/>
              <w:jc w:val="center"/>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iCs/>
                <w:color w:val="000000"/>
                <w:sz w:val="24"/>
                <w:szCs w:val="24"/>
                <w:lang w:eastAsia="ru-RU"/>
              </w:rPr>
              <w:t>Всего, час.</w:t>
            </w:r>
          </w:p>
        </w:tc>
        <w:tc>
          <w:tcPr>
            <w:tcW w:w="339" w:type="pct"/>
            <w:tcBorders>
              <w:bottom w:val="single" w:sz="4" w:space="0" w:color="auto"/>
            </w:tcBorders>
            <w:textDirection w:val="btLr"/>
            <w:vAlign w:val="center"/>
          </w:tcPr>
          <w:p w:rsidR="00D369E1" w:rsidRPr="00D369E1" w:rsidRDefault="00D369E1" w:rsidP="00D369E1">
            <w:pPr>
              <w:spacing w:after="0" w:line="240" w:lineRule="auto"/>
              <w:jc w:val="center"/>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iCs/>
                <w:color w:val="000000"/>
                <w:sz w:val="24"/>
                <w:szCs w:val="24"/>
                <w:lang w:eastAsia="ru-RU"/>
              </w:rPr>
              <w:t xml:space="preserve">В </w:t>
            </w:r>
            <w:proofErr w:type="spellStart"/>
            <w:r w:rsidRPr="00D369E1">
              <w:rPr>
                <w:rFonts w:ascii="Times New Roman" w:eastAsia="Times New Roman" w:hAnsi="Times New Roman" w:cs="Times New Roman"/>
                <w:iCs/>
                <w:color w:val="000000"/>
                <w:sz w:val="24"/>
                <w:szCs w:val="24"/>
                <w:lang w:eastAsia="ru-RU"/>
              </w:rPr>
              <w:t>т.ч</w:t>
            </w:r>
            <w:proofErr w:type="spellEnd"/>
            <w:r w:rsidRPr="00D369E1">
              <w:rPr>
                <w:rFonts w:ascii="Times New Roman" w:eastAsia="Times New Roman" w:hAnsi="Times New Roman" w:cs="Times New Roman"/>
                <w:iCs/>
                <w:color w:val="000000"/>
                <w:sz w:val="24"/>
                <w:szCs w:val="24"/>
                <w:lang w:eastAsia="ru-RU"/>
              </w:rPr>
              <w:t>. в форме практической подготовки</w:t>
            </w:r>
          </w:p>
        </w:tc>
        <w:tc>
          <w:tcPr>
            <w:tcW w:w="340" w:type="pct"/>
            <w:shd w:val="clear" w:color="auto" w:fill="D9D9D9" w:themeFill="background1" w:themeFillShade="D9"/>
            <w:textDirection w:val="btLr"/>
            <w:vAlign w:val="center"/>
          </w:tcPr>
          <w:p w:rsidR="00D369E1" w:rsidRPr="00D369E1" w:rsidRDefault="00D369E1" w:rsidP="00D369E1">
            <w:pPr>
              <w:suppressAutoHyphens/>
              <w:spacing w:after="0" w:line="240" w:lineRule="auto"/>
              <w:jc w:val="center"/>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color w:val="000000"/>
                <w:sz w:val="24"/>
                <w:szCs w:val="24"/>
                <w:lang w:eastAsia="ru-RU"/>
              </w:rPr>
              <w:t xml:space="preserve">Обучение по МДК, в </w:t>
            </w:r>
            <w:proofErr w:type="spellStart"/>
            <w:r w:rsidRPr="00D369E1">
              <w:rPr>
                <w:rFonts w:ascii="Times New Roman" w:eastAsia="Times New Roman" w:hAnsi="Times New Roman" w:cs="Times New Roman"/>
                <w:color w:val="000000"/>
                <w:sz w:val="24"/>
                <w:szCs w:val="24"/>
                <w:lang w:eastAsia="ru-RU"/>
              </w:rPr>
              <w:t>т.ч</w:t>
            </w:r>
            <w:proofErr w:type="spellEnd"/>
            <w:r w:rsidRPr="00D369E1">
              <w:rPr>
                <w:rFonts w:ascii="Times New Roman" w:eastAsia="Times New Roman" w:hAnsi="Times New Roman" w:cs="Times New Roman"/>
                <w:color w:val="000000"/>
                <w:sz w:val="24"/>
                <w:szCs w:val="24"/>
                <w:lang w:eastAsia="ru-RU"/>
              </w:rPr>
              <w:t>.:</w:t>
            </w:r>
          </w:p>
        </w:tc>
        <w:tc>
          <w:tcPr>
            <w:tcW w:w="299" w:type="pct"/>
            <w:textDirection w:val="btLr"/>
            <w:vAlign w:val="center"/>
          </w:tcPr>
          <w:p w:rsidR="00D369E1" w:rsidRPr="00D369E1" w:rsidRDefault="00D369E1" w:rsidP="00D369E1">
            <w:pPr>
              <w:suppressAutoHyphens/>
              <w:spacing w:after="0" w:line="240" w:lineRule="auto"/>
              <w:jc w:val="center"/>
              <w:rPr>
                <w:rFonts w:ascii="Times New Roman" w:eastAsia="Times New Roman" w:hAnsi="Times New Roman" w:cs="Times New Roman"/>
                <w:color w:val="000000"/>
                <w:sz w:val="24"/>
                <w:szCs w:val="24"/>
                <w:lang w:eastAsia="ru-RU"/>
              </w:rPr>
            </w:pPr>
            <w:r w:rsidRPr="00D369E1">
              <w:rPr>
                <w:rFonts w:ascii="Times New Roman" w:eastAsia="Calibri" w:hAnsi="Times New Roman" w:cs="Times New Roman"/>
                <w:bCs/>
                <w:color w:val="000000"/>
                <w:sz w:val="24"/>
                <w:szCs w:val="24"/>
              </w:rPr>
              <w:t>Учебные занятия</w:t>
            </w:r>
          </w:p>
        </w:tc>
        <w:tc>
          <w:tcPr>
            <w:tcW w:w="314" w:type="pct"/>
            <w:textDirection w:val="btLr"/>
            <w:vAlign w:val="center"/>
          </w:tcPr>
          <w:p w:rsidR="00D369E1" w:rsidRPr="00D369E1" w:rsidRDefault="00D369E1" w:rsidP="00D369E1">
            <w:pPr>
              <w:suppressAutoHyphens/>
              <w:spacing w:after="0" w:line="240" w:lineRule="auto"/>
              <w:jc w:val="center"/>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color w:val="000000"/>
                <w:sz w:val="24"/>
                <w:szCs w:val="24"/>
                <w:lang w:eastAsia="ru-RU"/>
              </w:rPr>
              <w:t>Курсовая работа (проект)</w:t>
            </w:r>
          </w:p>
        </w:tc>
        <w:tc>
          <w:tcPr>
            <w:tcW w:w="259" w:type="pct"/>
            <w:textDirection w:val="btLr"/>
            <w:vAlign w:val="center"/>
          </w:tcPr>
          <w:p w:rsidR="00D369E1" w:rsidRPr="00D369E1" w:rsidRDefault="00D369E1" w:rsidP="00D369E1">
            <w:pPr>
              <w:suppressAutoHyphens/>
              <w:spacing w:after="0" w:line="240" w:lineRule="auto"/>
              <w:jc w:val="center"/>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color w:val="000000"/>
                <w:sz w:val="24"/>
                <w:szCs w:val="24"/>
                <w:lang w:eastAsia="ru-RU"/>
              </w:rPr>
              <w:t>Самостоятельная работа</w:t>
            </w:r>
            <w:r w:rsidRPr="00D369E1">
              <w:rPr>
                <w:rFonts w:ascii="Times New Roman" w:eastAsia="Times New Roman" w:hAnsi="Times New Roman" w:cs="Times New Roman"/>
                <w:i/>
                <w:color w:val="000000"/>
                <w:sz w:val="24"/>
                <w:szCs w:val="24"/>
                <w:vertAlign w:val="superscript"/>
                <w:lang w:eastAsia="ru-RU"/>
              </w:rPr>
              <w:footnoteReference w:id="2"/>
            </w:r>
          </w:p>
        </w:tc>
        <w:tc>
          <w:tcPr>
            <w:tcW w:w="259" w:type="pct"/>
            <w:shd w:val="clear" w:color="auto" w:fill="D9D9D9" w:themeFill="background1" w:themeFillShade="D9"/>
            <w:textDirection w:val="btLr"/>
            <w:vAlign w:val="center"/>
          </w:tcPr>
          <w:p w:rsidR="00D369E1" w:rsidRPr="00D369E1" w:rsidRDefault="00D369E1" w:rsidP="00D369E1">
            <w:pPr>
              <w:suppressAutoHyphens/>
              <w:spacing w:after="0" w:line="240" w:lineRule="auto"/>
              <w:jc w:val="center"/>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color w:val="000000"/>
                <w:sz w:val="24"/>
                <w:szCs w:val="24"/>
                <w:lang w:eastAsia="ru-RU"/>
              </w:rPr>
              <w:t>Учебная практика</w:t>
            </w:r>
          </w:p>
        </w:tc>
        <w:tc>
          <w:tcPr>
            <w:tcW w:w="298" w:type="pct"/>
            <w:shd w:val="clear" w:color="auto" w:fill="D9D9D9" w:themeFill="background1" w:themeFillShade="D9"/>
            <w:textDirection w:val="btLr"/>
          </w:tcPr>
          <w:p w:rsidR="00D369E1" w:rsidRPr="00D369E1" w:rsidRDefault="00D369E1" w:rsidP="00D369E1">
            <w:pPr>
              <w:suppressAutoHyphens/>
              <w:spacing w:after="0" w:line="240" w:lineRule="auto"/>
              <w:jc w:val="center"/>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color w:val="000000"/>
                <w:sz w:val="24"/>
                <w:szCs w:val="24"/>
                <w:lang w:eastAsia="ru-RU"/>
              </w:rPr>
              <w:t>Производственная практика</w:t>
            </w:r>
          </w:p>
        </w:tc>
      </w:tr>
      <w:tr w:rsidR="00D369E1" w:rsidRPr="00D369E1" w:rsidTr="00F14053">
        <w:trPr>
          <w:cantSplit/>
          <w:trHeight w:val="73"/>
        </w:trPr>
        <w:tc>
          <w:tcPr>
            <w:tcW w:w="647" w:type="pct"/>
            <w:tcBorders>
              <w:bottom w:val="single" w:sz="4" w:space="0" w:color="auto"/>
            </w:tcBorders>
            <w:vAlign w:val="center"/>
          </w:tcPr>
          <w:p w:rsidR="00D369E1" w:rsidRPr="00D369E1" w:rsidRDefault="00D369E1" w:rsidP="00D369E1">
            <w:pPr>
              <w:suppressAutoHyphens/>
              <w:spacing w:after="0" w:line="240" w:lineRule="auto"/>
              <w:jc w:val="center"/>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color w:val="000000"/>
                <w:sz w:val="24"/>
                <w:szCs w:val="24"/>
                <w:lang w:eastAsia="ru-RU"/>
              </w:rPr>
              <w:t>1</w:t>
            </w:r>
          </w:p>
        </w:tc>
        <w:tc>
          <w:tcPr>
            <w:tcW w:w="1794" w:type="pct"/>
            <w:tcBorders>
              <w:bottom w:val="single" w:sz="4" w:space="0" w:color="auto"/>
            </w:tcBorders>
            <w:vAlign w:val="center"/>
          </w:tcPr>
          <w:p w:rsidR="00D369E1" w:rsidRPr="00D369E1" w:rsidRDefault="00D369E1" w:rsidP="00D369E1">
            <w:pPr>
              <w:suppressAutoHyphens/>
              <w:spacing w:after="0" w:line="240" w:lineRule="auto"/>
              <w:jc w:val="center"/>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iCs/>
                <w:color w:val="000000"/>
                <w:sz w:val="24"/>
                <w:szCs w:val="24"/>
                <w:lang w:eastAsia="ru-RU"/>
              </w:rPr>
              <w:t>2</w:t>
            </w:r>
          </w:p>
        </w:tc>
        <w:tc>
          <w:tcPr>
            <w:tcW w:w="451" w:type="pct"/>
            <w:tcBorders>
              <w:bottom w:val="single" w:sz="4" w:space="0" w:color="auto"/>
            </w:tcBorders>
            <w:vAlign w:val="center"/>
          </w:tcPr>
          <w:p w:rsidR="00D369E1" w:rsidRPr="00D369E1" w:rsidRDefault="00D369E1" w:rsidP="00D369E1">
            <w:pPr>
              <w:spacing w:after="0" w:line="240" w:lineRule="auto"/>
              <w:jc w:val="center"/>
              <w:rPr>
                <w:rFonts w:ascii="Times New Roman" w:eastAsia="Times New Roman" w:hAnsi="Times New Roman" w:cs="Times New Roman"/>
                <w:iCs/>
                <w:color w:val="000000"/>
                <w:sz w:val="24"/>
                <w:szCs w:val="24"/>
                <w:lang w:eastAsia="ru-RU"/>
              </w:rPr>
            </w:pPr>
            <w:r w:rsidRPr="00D369E1">
              <w:rPr>
                <w:rFonts w:ascii="Times New Roman" w:eastAsia="Times New Roman" w:hAnsi="Times New Roman" w:cs="Times New Roman"/>
                <w:iCs/>
                <w:color w:val="000000"/>
                <w:sz w:val="24"/>
                <w:szCs w:val="24"/>
                <w:lang w:eastAsia="ru-RU"/>
              </w:rPr>
              <w:t>3</w:t>
            </w:r>
          </w:p>
        </w:tc>
        <w:tc>
          <w:tcPr>
            <w:tcW w:w="339" w:type="pct"/>
            <w:tcBorders>
              <w:bottom w:val="single" w:sz="4" w:space="0" w:color="auto"/>
            </w:tcBorders>
            <w:vAlign w:val="center"/>
          </w:tcPr>
          <w:p w:rsidR="00D369E1" w:rsidRPr="00D369E1" w:rsidRDefault="00D369E1" w:rsidP="00D369E1">
            <w:pPr>
              <w:spacing w:after="0" w:line="240" w:lineRule="auto"/>
              <w:jc w:val="center"/>
              <w:rPr>
                <w:rFonts w:ascii="Times New Roman" w:eastAsia="Times New Roman" w:hAnsi="Times New Roman" w:cs="Times New Roman"/>
                <w:iCs/>
                <w:color w:val="000000"/>
                <w:sz w:val="24"/>
                <w:szCs w:val="24"/>
                <w:lang w:eastAsia="ru-RU"/>
              </w:rPr>
            </w:pPr>
            <w:r w:rsidRPr="00D369E1">
              <w:rPr>
                <w:rFonts w:ascii="Times New Roman" w:eastAsia="Times New Roman" w:hAnsi="Times New Roman" w:cs="Times New Roman"/>
                <w:color w:val="000000"/>
                <w:sz w:val="24"/>
                <w:szCs w:val="24"/>
                <w:lang w:eastAsia="ru-RU"/>
              </w:rPr>
              <w:t>4</w:t>
            </w:r>
          </w:p>
        </w:tc>
        <w:tc>
          <w:tcPr>
            <w:tcW w:w="340" w:type="pct"/>
            <w:shd w:val="clear" w:color="auto" w:fill="D9D9D9" w:themeFill="background1" w:themeFillShade="D9"/>
            <w:vAlign w:val="center"/>
          </w:tcPr>
          <w:p w:rsidR="00D369E1" w:rsidRPr="00D369E1" w:rsidRDefault="00D369E1" w:rsidP="00D369E1">
            <w:pPr>
              <w:suppressAutoHyphens/>
              <w:spacing w:after="0" w:line="240" w:lineRule="auto"/>
              <w:jc w:val="center"/>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color w:val="000000"/>
                <w:sz w:val="24"/>
                <w:szCs w:val="24"/>
                <w:lang w:eastAsia="ru-RU"/>
              </w:rPr>
              <w:t>5</w:t>
            </w:r>
          </w:p>
        </w:tc>
        <w:tc>
          <w:tcPr>
            <w:tcW w:w="299" w:type="pct"/>
            <w:vAlign w:val="center"/>
          </w:tcPr>
          <w:p w:rsidR="00D369E1" w:rsidRPr="00D369E1" w:rsidRDefault="00D369E1" w:rsidP="00D369E1">
            <w:pPr>
              <w:suppressAutoHyphens/>
              <w:spacing w:after="0" w:line="240" w:lineRule="auto"/>
              <w:jc w:val="center"/>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color w:val="000000"/>
                <w:sz w:val="24"/>
                <w:szCs w:val="24"/>
                <w:lang w:eastAsia="ru-RU"/>
              </w:rPr>
              <w:t>6</w:t>
            </w:r>
          </w:p>
        </w:tc>
        <w:tc>
          <w:tcPr>
            <w:tcW w:w="314" w:type="pct"/>
            <w:vAlign w:val="center"/>
          </w:tcPr>
          <w:p w:rsidR="00D369E1" w:rsidRPr="00D369E1" w:rsidRDefault="00D369E1" w:rsidP="00D369E1">
            <w:pPr>
              <w:suppressAutoHyphens/>
              <w:spacing w:after="0" w:line="240" w:lineRule="auto"/>
              <w:jc w:val="center"/>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color w:val="000000"/>
                <w:sz w:val="24"/>
                <w:szCs w:val="24"/>
                <w:lang w:eastAsia="ru-RU"/>
              </w:rPr>
              <w:t>7</w:t>
            </w:r>
          </w:p>
        </w:tc>
        <w:tc>
          <w:tcPr>
            <w:tcW w:w="259" w:type="pct"/>
            <w:vAlign w:val="center"/>
          </w:tcPr>
          <w:p w:rsidR="00D369E1" w:rsidRPr="00D369E1" w:rsidRDefault="00D369E1" w:rsidP="00D369E1">
            <w:pPr>
              <w:suppressAutoHyphens/>
              <w:spacing w:after="0" w:line="240" w:lineRule="auto"/>
              <w:jc w:val="center"/>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color w:val="000000"/>
                <w:sz w:val="24"/>
                <w:szCs w:val="24"/>
                <w:lang w:eastAsia="ru-RU"/>
              </w:rPr>
              <w:t>8</w:t>
            </w:r>
          </w:p>
        </w:tc>
        <w:tc>
          <w:tcPr>
            <w:tcW w:w="259" w:type="pct"/>
            <w:shd w:val="clear" w:color="auto" w:fill="D9D9D9" w:themeFill="background1" w:themeFillShade="D9"/>
          </w:tcPr>
          <w:p w:rsidR="00D369E1" w:rsidRPr="00D369E1" w:rsidRDefault="00D369E1" w:rsidP="00D369E1">
            <w:pPr>
              <w:suppressAutoHyphens/>
              <w:spacing w:after="0" w:line="240" w:lineRule="auto"/>
              <w:jc w:val="center"/>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color w:val="000000"/>
                <w:sz w:val="24"/>
                <w:szCs w:val="24"/>
                <w:lang w:eastAsia="ru-RU"/>
              </w:rPr>
              <w:t>9</w:t>
            </w:r>
          </w:p>
        </w:tc>
        <w:tc>
          <w:tcPr>
            <w:tcW w:w="298" w:type="pct"/>
            <w:shd w:val="clear" w:color="auto" w:fill="D9D9D9" w:themeFill="background1" w:themeFillShade="D9"/>
          </w:tcPr>
          <w:p w:rsidR="00D369E1" w:rsidRPr="00D369E1" w:rsidRDefault="00D369E1" w:rsidP="00D369E1">
            <w:pPr>
              <w:suppressAutoHyphens/>
              <w:spacing w:after="0" w:line="240" w:lineRule="auto"/>
              <w:jc w:val="center"/>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color w:val="000000"/>
                <w:sz w:val="24"/>
                <w:szCs w:val="24"/>
                <w:lang w:eastAsia="ru-RU"/>
              </w:rPr>
              <w:t>10</w:t>
            </w:r>
          </w:p>
        </w:tc>
      </w:tr>
      <w:tr w:rsidR="00F14053" w:rsidRPr="00D369E1" w:rsidTr="00F14053">
        <w:trPr>
          <w:trHeight w:val="20"/>
        </w:trPr>
        <w:tc>
          <w:tcPr>
            <w:tcW w:w="647" w:type="pct"/>
            <w:vMerge w:val="restart"/>
          </w:tcPr>
          <w:p w:rsidR="00F14053" w:rsidRPr="00D369E1" w:rsidRDefault="00F14053" w:rsidP="00D369E1">
            <w:pPr>
              <w:spacing w:after="0" w:line="240" w:lineRule="auto"/>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ПК 1.1- ПК 1.5</w:t>
            </w:r>
          </w:p>
          <w:p w:rsidR="00F14053" w:rsidRPr="00D369E1" w:rsidRDefault="00F14053" w:rsidP="00D369E1">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ОК.</w:t>
            </w:r>
            <w:r w:rsidRPr="00D369E1">
              <w:rPr>
                <w:rFonts w:ascii="Times New Roman" w:eastAsia="Calibri" w:hAnsi="Times New Roman" w:cs="Times New Roman"/>
                <w:color w:val="000000"/>
                <w:sz w:val="24"/>
                <w:szCs w:val="24"/>
              </w:rPr>
              <w:t>01 – ОК</w:t>
            </w:r>
            <w:r>
              <w:rPr>
                <w:rFonts w:ascii="Times New Roman" w:eastAsia="Calibri" w:hAnsi="Times New Roman" w:cs="Times New Roman"/>
                <w:color w:val="000000"/>
                <w:sz w:val="24"/>
                <w:szCs w:val="24"/>
              </w:rPr>
              <w:t>.</w:t>
            </w:r>
            <w:r w:rsidRPr="00D369E1">
              <w:rPr>
                <w:rFonts w:ascii="Times New Roman" w:eastAsia="Calibri" w:hAnsi="Times New Roman" w:cs="Times New Roman"/>
                <w:color w:val="000000"/>
                <w:sz w:val="24"/>
                <w:szCs w:val="24"/>
              </w:rPr>
              <w:t>09</w:t>
            </w:r>
          </w:p>
          <w:p w:rsidR="00F14053" w:rsidRPr="00D369E1" w:rsidRDefault="00F14053" w:rsidP="00D369E1">
            <w:pPr>
              <w:spacing w:after="0" w:line="240" w:lineRule="auto"/>
              <w:rPr>
                <w:rFonts w:ascii="Calibri" w:eastAsia="Calibri" w:hAnsi="Calibri" w:cs="Times New Roman"/>
                <w:color w:val="000000"/>
              </w:rPr>
            </w:pPr>
          </w:p>
        </w:tc>
        <w:tc>
          <w:tcPr>
            <w:tcW w:w="1794" w:type="pct"/>
            <w:vAlign w:val="center"/>
          </w:tcPr>
          <w:p w:rsidR="00F14053" w:rsidRPr="00D369E1" w:rsidRDefault="00F14053" w:rsidP="00D369E1">
            <w:pPr>
              <w:widowControl w:val="0"/>
              <w:suppressLineNumbers/>
              <w:suppressAutoHyphens/>
              <w:spacing w:after="0"/>
              <w:rPr>
                <w:rFonts w:ascii="Times New Roman" w:eastAsia="Times New Roman" w:hAnsi="Times New Roman" w:cs="Times New Roman"/>
                <w:color w:val="000000"/>
                <w:sz w:val="24"/>
                <w:szCs w:val="24"/>
                <w:lang w:eastAsia="zh-CN"/>
              </w:rPr>
            </w:pPr>
            <w:r w:rsidRPr="00D369E1">
              <w:rPr>
                <w:rFonts w:ascii="Times New Roman" w:eastAsia="Times New Roman" w:hAnsi="Times New Roman" w:cs="Times New Roman"/>
                <w:color w:val="000000"/>
                <w:sz w:val="24"/>
                <w:szCs w:val="24"/>
                <w:lang w:eastAsia="zh-CN"/>
              </w:rPr>
              <w:t>Раздел 1. Эксплуатация, техническое обслуживание и ремонт судовых электрических машин</w:t>
            </w:r>
          </w:p>
        </w:tc>
        <w:tc>
          <w:tcPr>
            <w:tcW w:w="451" w:type="pct"/>
            <w:vAlign w:val="center"/>
          </w:tcPr>
          <w:p w:rsidR="00F14053" w:rsidRPr="00D369E1" w:rsidRDefault="00F14053" w:rsidP="00D369E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D369E1">
              <w:rPr>
                <w:rFonts w:ascii="Times New Roman" w:eastAsia="Times New Roman" w:hAnsi="Times New Roman" w:cs="Times New Roman"/>
                <w:color w:val="000000"/>
                <w:sz w:val="24"/>
                <w:szCs w:val="24"/>
                <w:lang w:eastAsia="zh-CN"/>
              </w:rPr>
              <w:t>124</w:t>
            </w:r>
          </w:p>
        </w:tc>
        <w:tc>
          <w:tcPr>
            <w:tcW w:w="339" w:type="pct"/>
            <w:vAlign w:val="center"/>
          </w:tcPr>
          <w:p w:rsidR="00F14053" w:rsidRPr="00D369E1" w:rsidRDefault="00F14053" w:rsidP="00D369E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D369E1">
              <w:rPr>
                <w:rFonts w:ascii="Times New Roman" w:eastAsia="Times New Roman" w:hAnsi="Times New Roman" w:cs="Times New Roman"/>
                <w:color w:val="000000"/>
                <w:sz w:val="24"/>
                <w:szCs w:val="24"/>
                <w:lang w:eastAsia="zh-CN"/>
              </w:rPr>
              <w:t>60</w:t>
            </w:r>
          </w:p>
        </w:tc>
        <w:tc>
          <w:tcPr>
            <w:tcW w:w="340" w:type="pct"/>
            <w:shd w:val="clear" w:color="auto" w:fill="D9D9D9" w:themeFill="background1" w:themeFillShade="D9"/>
            <w:vAlign w:val="center"/>
          </w:tcPr>
          <w:p w:rsidR="00F14053" w:rsidRPr="00D369E1" w:rsidRDefault="00F14053" w:rsidP="00D369E1">
            <w:pPr>
              <w:spacing w:after="0" w:line="240" w:lineRule="auto"/>
              <w:jc w:val="center"/>
              <w:rPr>
                <w:rFonts w:ascii="Times New Roman" w:eastAsia="Times New Roman" w:hAnsi="Times New Roman" w:cs="Times New Roman"/>
                <w:bCs/>
                <w:color w:val="000000"/>
                <w:sz w:val="24"/>
                <w:szCs w:val="24"/>
                <w:lang w:eastAsia="ru-RU"/>
              </w:rPr>
            </w:pPr>
            <w:r w:rsidRPr="00D369E1">
              <w:rPr>
                <w:rFonts w:ascii="Times New Roman" w:eastAsia="Times New Roman" w:hAnsi="Times New Roman" w:cs="Times New Roman"/>
                <w:bCs/>
                <w:color w:val="000000"/>
                <w:sz w:val="24"/>
                <w:szCs w:val="24"/>
                <w:lang w:eastAsia="ru-RU"/>
              </w:rPr>
              <w:t>124</w:t>
            </w:r>
          </w:p>
        </w:tc>
        <w:tc>
          <w:tcPr>
            <w:tcW w:w="299" w:type="pct"/>
            <w:vAlign w:val="center"/>
          </w:tcPr>
          <w:p w:rsidR="00F14053" w:rsidRPr="00D369E1" w:rsidRDefault="00F14053" w:rsidP="00D369E1">
            <w:pPr>
              <w:spacing w:after="0" w:line="240" w:lineRule="auto"/>
              <w:jc w:val="center"/>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color w:val="000000"/>
                <w:sz w:val="24"/>
                <w:szCs w:val="24"/>
                <w:lang w:eastAsia="ru-RU"/>
              </w:rPr>
              <w:t>124</w:t>
            </w:r>
          </w:p>
        </w:tc>
        <w:tc>
          <w:tcPr>
            <w:tcW w:w="314" w:type="pct"/>
            <w:vAlign w:val="center"/>
          </w:tcPr>
          <w:p w:rsidR="00F14053" w:rsidRPr="00D369E1" w:rsidRDefault="00BF5452" w:rsidP="00D369E1">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w:t>
            </w:r>
          </w:p>
        </w:tc>
        <w:tc>
          <w:tcPr>
            <w:tcW w:w="259" w:type="pct"/>
            <w:vAlign w:val="center"/>
          </w:tcPr>
          <w:p w:rsidR="00F14053" w:rsidRPr="00BF5452" w:rsidRDefault="00BF5452" w:rsidP="00D369E1">
            <w:pPr>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х</w:t>
            </w:r>
          </w:p>
        </w:tc>
        <w:tc>
          <w:tcPr>
            <w:tcW w:w="259" w:type="pct"/>
            <w:shd w:val="clear" w:color="auto" w:fill="D9D9D9" w:themeFill="background1" w:themeFillShade="D9"/>
            <w:vAlign w:val="center"/>
          </w:tcPr>
          <w:p w:rsidR="00F14053" w:rsidRPr="00D369E1" w:rsidRDefault="00F14053" w:rsidP="00D369E1">
            <w:pPr>
              <w:spacing w:after="0" w:line="240" w:lineRule="auto"/>
              <w:jc w:val="center"/>
              <w:rPr>
                <w:rFonts w:ascii="Times New Roman" w:eastAsia="Times New Roman" w:hAnsi="Times New Roman" w:cs="Times New Roman"/>
                <w:b/>
                <w:bCs/>
                <w:color w:val="000000"/>
                <w:sz w:val="24"/>
                <w:szCs w:val="24"/>
                <w:lang w:eastAsia="ru-RU"/>
              </w:rPr>
            </w:pPr>
          </w:p>
        </w:tc>
        <w:tc>
          <w:tcPr>
            <w:tcW w:w="298" w:type="pct"/>
            <w:shd w:val="clear" w:color="auto" w:fill="D9D9D9" w:themeFill="background1" w:themeFillShade="D9"/>
            <w:vAlign w:val="center"/>
          </w:tcPr>
          <w:p w:rsidR="00F14053" w:rsidRPr="00D369E1" w:rsidRDefault="00F14053" w:rsidP="00D369E1">
            <w:pPr>
              <w:spacing w:after="0" w:line="240" w:lineRule="auto"/>
              <w:jc w:val="center"/>
              <w:rPr>
                <w:rFonts w:ascii="Times New Roman" w:eastAsia="Times New Roman" w:hAnsi="Times New Roman" w:cs="Times New Roman"/>
                <w:b/>
                <w:bCs/>
                <w:color w:val="000000"/>
                <w:sz w:val="24"/>
                <w:szCs w:val="24"/>
                <w:lang w:eastAsia="ru-RU"/>
              </w:rPr>
            </w:pPr>
          </w:p>
        </w:tc>
      </w:tr>
      <w:tr w:rsidR="00F14053" w:rsidRPr="00D369E1" w:rsidTr="00F14053">
        <w:trPr>
          <w:trHeight w:val="20"/>
        </w:trPr>
        <w:tc>
          <w:tcPr>
            <w:tcW w:w="647" w:type="pct"/>
            <w:vMerge/>
          </w:tcPr>
          <w:p w:rsidR="00F14053" w:rsidRPr="00D369E1" w:rsidRDefault="00F14053" w:rsidP="00D369E1">
            <w:pPr>
              <w:spacing w:after="0" w:line="240" w:lineRule="auto"/>
              <w:rPr>
                <w:rFonts w:ascii="Calibri" w:eastAsia="Calibri" w:hAnsi="Calibri" w:cs="Times New Roman"/>
                <w:color w:val="000000"/>
              </w:rPr>
            </w:pPr>
          </w:p>
        </w:tc>
        <w:tc>
          <w:tcPr>
            <w:tcW w:w="1794" w:type="pct"/>
            <w:vAlign w:val="center"/>
          </w:tcPr>
          <w:p w:rsidR="00F14053" w:rsidRPr="00D369E1" w:rsidRDefault="00F14053" w:rsidP="00D369E1">
            <w:pPr>
              <w:widowControl w:val="0"/>
              <w:suppressLineNumbers/>
              <w:suppressAutoHyphens/>
              <w:spacing w:after="0"/>
              <w:rPr>
                <w:rFonts w:ascii="Times New Roman" w:eastAsia="Times New Roman" w:hAnsi="Times New Roman" w:cs="Times New Roman"/>
                <w:color w:val="000000"/>
                <w:sz w:val="24"/>
                <w:szCs w:val="24"/>
                <w:lang w:eastAsia="zh-CN"/>
              </w:rPr>
            </w:pPr>
            <w:r w:rsidRPr="00D369E1">
              <w:rPr>
                <w:rFonts w:ascii="Times New Roman" w:eastAsia="Times New Roman" w:hAnsi="Times New Roman" w:cs="Times New Roman"/>
                <w:color w:val="000000"/>
                <w:sz w:val="24"/>
                <w:szCs w:val="24"/>
                <w:lang w:eastAsia="zh-CN"/>
              </w:rPr>
              <w:t>Раздел 2. Эксплуатация, техническое обслуживание и ремонт судовых электрических приводов</w:t>
            </w:r>
          </w:p>
        </w:tc>
        <w:tc>
          <w:tcPr>
            <w:tcW w:w="451" w:type="pct"/>
            <w:vAlign w:val="center"/>
          </w:tcPr>
          <w:p w:rsidR="00F14053" w:rsidRPr="00D369E1" w:rsidRDefault="00F14053" w:rsidP="00D369E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D369E1">
              <w:rPr>
                <w:rFonts w:ascii="Times New Roman" w:eastAsia="Times New Roman" w:hAnsi="Times New Roman" w:cs="Times New Roman"/>
                <w:color w:val="000000"/>
                <w:sz w:val="24"/>
                <w:szCs w:val="24"/>
                <w:lang w:eastAsia="zh-CN"/>
              </w:rPr>
              <w:t>134</w:t>
            </w:r>
          </w:p>
        </w:tc>
        <w:tc>
          <w:tcPr>
            <w:tcW w:w="339" w:type="pct"/>
            <w:vAlign w:val="center"/>
          </w:tcPr>
          <w:p w:rsidR="00F14053" w:rsidRPr="00D369E1" w:rsidRDefault="00F14053" w:rsidP="00D369E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D369E1">
              <w:rPr>
                <w:rFonts w:ascii="Times New Roman" w:eastAsia="Times New Roman" w:hAnsi="Times New Roman" w:cs="Times New Roman"/>
                <w:color w:val="000000"/>
                <w:sz w:val="24"/>
                <w:szCs w:val="24"/>
                <w:lang w:eastAsia="zh-CN"/>
              </w:rPr>
              <w:t>64</w:t>
            </w:r>
          </w:p>
        </w:tc>
        <w:tc>
          <w:tcPr>
            <w:tcW w:w="340" w:type="pct"/>
            <w:shd w:val="clear" w:color="auto" w:fill="D9D9D9" w:themeFill="background1" w:themeFillShade="D9"/>
            <w:vAlign w:val="center"/>
          </w:tcPr>
          <w:p w:rsidR="00F14053" w:rsidRPr="00D369E1" w:rsidRDefault="00F14053" w:rsidP="00D369E1">
            <w:pPr>
              <w:spacing w:after="0" w:line="240" w:lineRule="auto"/>
              <w:jc w:val="center"/>
              <w:rPr>
                <w:rFonts w:ascii="Times New Roman" w:eastAsia="Times New Roman" w:hAnsi="Times New Roman" w:cs="Times New Roman"/>
                <w:bCs/>
                <w:color w:val="000000"/>
                <w:sz w:val="24"/>
                <w:szCs w:val="24"/>
                <w:lang w:eastAsia="ru-RU"/>
              </w:rPr>
            </w:pPr>
            <w:r w:rsidRPr="00D369E1">
              <w:rPr>
                <w:rFonts w:ascii="Times New Roman" w:eastAsia="Times New Roman" w:hAnsi="Times New Roman" w:cs="Times New Roman"/>
                <w:bCs/>
                <w:color w:val="000000"/>
                <w:sz w:val="24"/>
                <w:szCs w:val="24"/>
                <w:lang w:eastAsia="ru-RU"/>
              </w:rPr>
              <w:t>134</w:t>
            </w:r>
          </w:p>
        </w:tc>
        <w:tc>
          <w:tcPr>
            <w:tcW w:w="299" w:type="pct"/>
            <w:vAlign w:val="center"/>
          </w:tcPr>
          <w:p w:rsidR="00F14053" w:rsidRPr="00D369E1" w:rsidRDefault="00F14053" w:rsidP="00D369E1">
            <w:pPr>
              <w:spacing w:after="0" w:line="240" w:lineRule="auto"/>
              <w:jc w:val="center"/>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color w:val="000000"/>
                <w:sz w:val="24"/>
                <w:szCs w:val="24"/>
                <w:lang w:eastAsia="ru-RU"/>
              </w:rPr>
              <w:t>114</w:t>
            </w:r>
          </w:p>
        </w:tc>
        <w:tc>
          <w:tcPr>
            <w:tcW w:w="314" w:type="pct"/>
            <w:vAlign w:val="center"/>
          </w:tcPr>
          <w:p w:rsidR="00F14053" w:rsidRPr="00BF5452" w:rsidRDefault="00F14053" w:rsidP="00D369E1">
            <w:pPr>
              <w:spacing w:after="0" w:line="240" w:lineRule="auto"/>
              <w:jc w:val="center"/>
              <w:rPr>
                <w:rFonts w:ascii="Times New Roman" w:eastAsia="Times New Roman" w:hAnsi="Times New Roman" w:cs="Times New Roman"/>
                <w:bCs/>
                <w:color w:val="000000"/>
                <w:sz w:val="24"/>
                <w:szCs w:val="24"/>
                <w:lang w:eastAsia="ru-RU"/>
              </w:rPr>
            </w:pPr>
            <w:r w:rsidRPr="00BF5452">
              <w:rPr>
                <w:rFonts w:ascii="Times New Roman" w:eastAsia="Times New Roman" w:hAnsi="Times New Roman" w:cs="Times New Roman"/>
                <w:bCs/>
                <w:color w:val="000000"/>
                <w:sz w:val="24"/>
                <w:szCs w:val="24"/>
                <w:lang w:eastAsia="ru-RU"/>
              </w:rPr>
              <w:t>20</w:t>
            </w:r>
          </w:p>
        </w:tc>
        <w:tc>
          <w:tcPr>
            <w:tcW w:w="259" w:type="pct"/>
            <w:vAlign w:val="center"/>
          </w:tcPr>
          <w:p w:rsidR="00F14053" w:rsidRPr="00BF5452" w:rsidRDefault="00BF5452" w:rsidP="00D369E1">
            <w:pPr>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х</w:t>
            </w:r>
          </w:p>
        </w:tc>
        <w:tc>
          <w:tcPr>
            <w:tcW w:w="259" w:type="pct"/>
            <w:shd w:val="clear" w:color="auto" w:fill="D9D9D9" w:themeFill="background1" w:themeFillShade="D9"/>
            <w:vAlign w:val="center"/>
          </w:tcPr>
          <w:p w:rsidR="00F14053" w:rsidRPr="00D369E1" w:rsidRDefault="00F14053" w:rsidP="00D369E1">
            <w:pPr>
              <w:spacing w:after="0" w:line="240" w:lineRule="auto"/>
              <w:jc w:val="center"/>
              <w:rPr>
                <w:rFonts w:ascii="Times New Roman" w:eastAsia="Times New Roman" w:hAnsi="Times New Roman" w:cs="Times New Roman"/>
                <w:b/>
                <w:bCs/>
                <w:color w:val="000000"/>
                <w:sz w:val="24"/>
                <w:szCs w:val="24"/>
                <w:lang w:eastAsia="ru-RU"/>
              </w:rPr>
            </w:pPr>
          </w:p>
        </w:tc>
        <w:tc>
          <w:tcPr>
            <w:tcW w:w="298" w:type="pct"/>
            <w:shd w:val="clear" w:color="auto" w:fill="D9D9D9" w:themeFill="background1" w:themeFillShade="D9"/>
            <w:vAlign w:val="center"/>
          </w:tcPr>
          <w:p w:rsidR="00F14053" w:rsidRPr="00D369E1" w:rsidRDefault="00F14053" w:rsidP="00D369E1">
            <w:pPr>
              <w:spacing w:after="0" w:line="240" w:lineRule="auto"/>
              <w:jc w:val="center"/>
              <w:rPr>
                <w:rFonts w:ascii="Times New Roman" w:eastAsia="Times New Roman" w:hAnsi="Times New Roman" w:cs="Times New Roman"/>
                <w:b/>
                <w:bCs/>
                <w:color w:val="000000"/>
                <w:sz w:val="24"/>
                <w:szCs w:val="24"/>
                <w:lang w:eastAsia="ru-RU"/>
              </w:rPr>
            </w:pPr>
          </w:p>
        </w:tc>
      </w:tr>
      <w:tr w:rsidR="00F14053" w:rsidRPr="00D369E1" w:rsidTr="00F14053">
        <w:trPr>
          <w:trHeight w:val="314"/>
        </w:trPr>
        <w:tc>
          <w:tcPr>
            <w:tcW w:w="647" w:type="pct"/>
            <w:vMerge/>
          </w:tcPr>
          <w:p w:rsidR="00F14053" w:rsidRPr="00D369E1" w:rsidRDefault="00F14053" w:rsidP="00D369E1">
            <w:pPr>
              <w:spacing w:after="0" w:line="240" w:lineRule="auto"/>
              <w:rPr>
                <w:rFonts w:ascii="Calibri" w:eastAsia="Calibri" w:hAnsi="Calibri" w:cs="Times New Roman"/>
                <w:color w:val="000000"/>
              </w:rPr>
            </w:pPr>
          </w:p>
        </w:tc>
        <w:tc>
          <w:tcPr>
            <w:tcW w:w="1794" w:type="pct"/>
          </w:tcPr>
          <w:p w:rsidR="00F14053" w:rsidRPr="00D369E1" w:rsidRDefault="00F14053" w:rsidP="00D369E1">
            <w:pPr>
              <w:spacing w:after="0" w:line="240" w:lineRule="auto"/>
              <w:rPr>
                <w:rFonts w:ascii="Times New Roman" w:eastAsia="Times New Roman" w:hAnsi="Times New Roman" w:cs="Times New Roman"/>
                <w:bCs/>
                <w:color w:val="000000"/>
                <w:sz w:val="24"/>
                <w:szCs w:val="24"/>
                <w:lang w:eastAsia="ru-RU"/>
              </w:rPr>
            </w:pPr>
            <w:r w:rsidRPr="00D369E1">
              <w:rPr>
                <w:rFonts w:ascii="Times New Roman" w:eastAsia="Times New Roman" w:hAnsi="Times New Roman" w:cs="Times New Roman"/>
                <w:bCs/>
                <w:color w:val="000000"/>
                <w:sz w:val="24"/>
                <w:szCs w:val="24"/>
                <w:lang w:eastAsia="ru-RU"/>
              </w:rPr>
              <w:t xml:space="preserve">Раздел 3. </w:t>
            </w:r>
            <w:r w:rsidRPr="00D369E1">
              <w:rPr>
                <w:rFonts w:ascii="Times New Roman" w:eastAsia="Calibri" w:hAnsi="Times New Roman" w:cs="Times New Roman"/>
                <w:color w:val="000000"/>
                <w:sz w:val="24"/>
                <w:szCs w:val="24"/>
              </w:rPr>
              <w:t>Эксплуатация, техническое обслуживание и ремонт судовых гребных электрических установок</w:t>
            </w:r>
          </w:p>
        </w:tc>
        <w:tc>
          <w:tcPr>
            <w:tcW w:w="451" w:type="pct"/>
            <w:vAlign w:val="center"/>
          </w:tcPr>
          <w:p w:rsidR="00F14053" w:rsidRPr="00D369E1" w:rsidRDefault="00F14053" w:rsidP="00D369E1">
            <w:pPr>
              <w:spacing w:after="0" w:line="240" w:lineRule="auto"/>
              <w:jc w:val="center"/>
              <w:rPr>
                <w:rFonts w:ascii="Times New Roman" w:eastAsia="Times New Roman" w:hAnsi="Times New Roman" w:cs="Times New Roman"/>
                <w:bCs/>
                <w:color w:val="000000"/>
                <w:sz w:val="24"/>
                <w:szCs w:val="24"/>
                <w:lang w:eastAsia="ru-RU"/>
              </w:rPr>
            </w:pPr>
            <w:r w:rsidRPr="00D369E1">
              <w:rPr>
                <w:rFonts w:ascii="Times New Roman" w:eastAsia="Times New Roman" w:hAnsi="Times New Roman" w:cs="Times New Roman"/>
                <w:bCs/>
                <w:color w:val="000000"/>
                <w:sz w:val="24"/>
                <w:szCs w:val="24"/>
                <w:lang w:eastAsia="ru-RU"/>
              </w:rPr>
              <w:t>96</w:t>
            </w:r>
          </w:p>
        </w:tc>
        <w:tc>
          <w:tcPr>
            <w:tcW w:w="339" w:type="pct"/>
            <w:vAlign w:val="center"/>
          </w:tcPr>
          <w:p w:rsidR="00F14053" w:rsidRPr="00D369E1" w:rsidRDefault="00F14053" w:rsidP="00D369E1">
            <w:pPr>
              <w:spacing w:after="0" w:line="240" w:lineRule="auto"/>
              <w:jc w:val="center"/>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color w:val="000000"/>
                <w:sz w:val="24"/>
                <w:szCs w:val="24"/>
                <w:lang w:eastAsia="ru-RU"/>
              </w:rPr>
              <w:t>42</w:t>
            </w:r>
          </w:p>
        </w:tc>
        <w:tc>
          <w:tcPr>
            <w:tcW w:w="340" w:type="pct"/>
            <w:shd w:val="clear" w:color="auto" w:fill="D9D9D9" w:themeFill="background1" w:themeFillShade="D9"/>
            <w:vAlign w:val="center"/>
          </w:tcPr>
          <w:p w:rsidR="00F14053" w:rsidRPr="00D369E1" w:rsidRDefault="00F14053" w:rsidP="00D369E1">
            <w:pPr>
              <w:spacing w:after="0" w:line="240" w:lineRule="auto"/>
              <w:jc w:val="center"/>
              <w:rPr>
                <w:rFonts w:ascii="Times New Roman" w:eastAsia="Times New Roman" w:hAnsi="Times New Roman" w:cs="Times New Roman"/>
                <w:bCs/>
                <w:color w:val="000000"/>
                <w:sz w:val="24"/>
                <w:szCs w:val="24"/>
                <w:lang w:eastAsia="ru-RU"/>
              </w:rPr>
            </w:pPr>
            <w:r w:rsidRPr="00D369E1">
              <w:rPr>
                <w:rFonts w:ascii="Times New Roman" w:eastAsia="Times New Roman" w:hAnsi="Times New Roman" w:cs="Times New Roman"/>
                <w:bCs/>
                <w:color w:val="000000"/>
                <w:sz w:val="24"/>
                <w:szCs w:val="24"/>
                <w:lang w:eastAsia="ru-RU"/>
              </w:rPr>
              <w:t>96</w:t>
            </w:r>
          </w:p>
        </w:tc>
        <w:tc>
          <w:tcPr>
            <w:tcW w:w="299" w:type="pct"/>
            <w:vAlign w:val="center"/>
          </w:tcPr>
          <w:p w:rsidR="00F14053" w:rsidRPr="00D369E1" w:rsidRDefault="00F14053" w:rsidP="00D369E1">
            <w:pPr>
              <w:spacing w:after="0" w:line="240" w:lineRule="auto"/>
              <w:jc w:val="center"/>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color w:val="000000"/>
                <w:sz w:val="24"/>
                <w:szCs w:val="24"/>
                <w:lang w:eastAsia="ru-RU"/>
              </w:rPr>
              <w:t>96</w:t>
            </w:r>
          </w:p>
        </w:tc>
        <w:tc>
          <w:tcPr>
            <w:tcW w:w="314" w:type="pct"/>
            <w:vAlign w:val="center"/>
          </w:tcPr>
          <w:p w:rsidR="00F14053" w:rsidRPr="00D369E1" w:rsidRDefault="00BF5452" w:rsidP="00D369E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259" w:type="pct"/>
            <w:vAlign w:val="center"/>
          </w:tcPr>
          <w:p w:rsidR="00F14053" w:rsidRPr="00BF5452" w:rsidRDefault="00BF5452" w:rsidP="00D369E1">
            <w:pPr>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х</w:t>
            </w:r>
          </w:p>
        </w:tc>
        <w:tc>
          <w:tcPr>
            <w:tcW w:w="259" w:type="pct"/>
            <w:shd w:val="clear" w:color="auto" w:fill="D9D9D9" w:themeFill="background1" w:themeFillShade="D9"/>
            <w:vAlign w:val="center"/>
          </w:tcPr>
          <w:p w:rsidR="00F14053" w:rsidRPr="00D369E1" w:rsidRDefault="00F14053" w:rsidP="00D369E1">
            <w:pPr>
              <w:spacing w:after="0" w:line="240" w:lineRule="auto"/>
              <w:jc w:val="center"/>
              <w:rPr>
                <w:rFonts w:ascii="Times New Roman" w:eastAsia="Times New Roman" w:hAnsi="Times New Roman" w:cs="Times New Roman"/>
                <w:b/>
                <w:bCs/>
                <w:color w:val="000000"/>
                <w:sz w:val="24"/>
                <w:szCs w:val="24"/>
                <w:lang w:eastAsia="ru-RU"/>
              </w:rPr>
            </w:pPr>
          </w:p>
        </w:tc>
        <w:tc>
          <w:tcPr>
            <w:tcW w:w="298" w:type="pct"/>
            <w:shd w:val="clear" w:color="auto" w:fill="D9D9D9" w:themeFill="background1" w:themeFillShade="D9"/>
            <w:vAlign w:val="center"/>
          </w:tcPr>
          <w:p w:rsidR="00F14053" w:rsidRPr="00D369E1" w:rsidRDefault="00F14053" w:rsidP="00D369E1">
            <w:pPr>
              <w:spacing w:after="0" w:line="240" w:lineRule="auto"/>
              <w:jc w:val="center"/>
              <w:rPr>
                <w:rFonts w:ascii="Times New Roman" w:eastAsia="Times New Roman" w:hAnsi="Times New Roman" w:cs="Times New Roman"/>
                <w:b/>
                <w:bCs/>
                <w:color w:val="000000"/>
                <w:sz w:val="24"/>
                <w:szCs w:val="24"/>
                <w:lang w:eastAsia="ru-RU"/>
              </w:rPr>
            </w:pPr>
          </w:p>
        </w:tc>
      </w:tr>
      <w:tr w:rsidR="00F14053" w:rsidRPr="00D369E1" w:rsidTr="00F14053">
        <w:trPr>
          <w:trHeight w:val="314"/>
        </w:trPr>
        <w:tc>
          <w:tcPr>
            <w:tcW w:w="647" w:type="pct"/>
            <w:vMerge/>
          </w:tcPr>
          <w:p w:rsidR="00F14053" w:rsidRPr="00D369E1" w:rsidRDefault="00F14053" w:rsidP="00D369E1">
            <w:pPr>
              <w:spacing w:after="0" w:line="240" w:lineRule="auto"/>
              <w:rPr>
                <w:rFonts w:ascii="Calibri" w:eastAsia="Calibri" w:hAnsi="Calibri" w:cs="Times New Roman"/>
                <w:color w:val="000000"/>
              </w:rPr>
            </w:pPr>
          </w:p>
        </w:tc>
        <w:tc>
          <w:tcPr>
            <w:tcW w:w="1794" w:type="pct"/>
          </w:tcPr>
          <w:p w:rsidR="00F14053" w:rsidRPr="00D369E1" w:rsidRDefault="00F14053" w:rsidP="00D369E1">
            <w:pPr>
              <w:spacing w:after="0" w:line="240" w:lineRule="auto"/>
              <w:rPr>
                <w:rFonts w:ascii="Times New Roman" w:eastAsia="Times New Roman" w:hAnsi="Times New Roman" w:cs="Times New Roman"/>
                <w:bCs/>
                <w:color w:val="000000"/>
                <w:sz w:val="24"/>
                <w:szCs w:val="24"/>
                <w:lang w:eastAsia="ru-RU"/>
              </w:rPr>
            </w:pPr>
            <w:r w:rsidRPr="00D369E1">
              <w:rPr>
                <w:rFonts w:ascii="Times New Roman" w:eastAsia="Times New Roman" w:hAnsi="Times New Roman" w:cs="Times New Roman"/>
                <w:bCs/>
                <w:color w:val="000000"/>
                <w:sz w:val="24"/>
                <w:szCs w:val="24"/>
                <w:lang w:eastAsia="ru-RU"/>
              </w:rPr>
              <w:t xml:space="preserve">Раздел 4. </w:t>
            </w:r>
            <w:r w:rsidRPr="00D369E1">
              <w:rPr>
                <w:rFonts w:ascii="Times New Roman" w:eastAsia="Calibri" w:hAnsi="Times New Roman" w:cs="Times New Roman"/>
                <w:color w:val="000000"/>
                <w:sz w:val="24"/>
                <w:szCs w:val="24"/>
              </w:rPr>
              <w:t>Эксплуатация, техническое обслуживание и ремонт судового электрооборудования, электрических и электронных систем.</w:t>
            </w:r>
          </w:p>
        </w:tc>
        <w:tc>
          <w:tcPr>
            <w:tcW w:w="451" w:type="pct"/>
            <w:vAlign w:val="center"/>
          </w:tcPr>
          <w:p w:rsidR="00F14053" w:rsidRPr="00D369E1" w:rsidRDefault="00F14053" w:rsidP="00D369E1">
            <w:pPr>
              <w:spacing w:after="0" w:line="240" w:lineRule="auto"/>
              <w:jc w:val="center"/>
              <w:rPr>
                <w:rFonts w:ascii="Times New Roman" w:eastAsia="Times New Roman" w:hAnsi="Times New Roman" w:cs="Times New Roman"/>
                <w:bCs/>
                <w:color w:val="000000"/>
                <w:sz w:val="24"/>
                <w:szCs w:val="24"/>
                <w:lang w:eastAsia="ru-RU"/>
              </w:rPr>
            </w:pPr>
            <w:r w:rsidRPr="00D369E1">
              <w:rPr>
                <w:rFonts w:ascii="Times New Roman" w:eastAsia="Times New Roman" w:hAnsi="Times New Roman" w:cs="Times New Roman"/>
                <w:bCs/>
                <w:color w:val="000000"/>
                <w:sz w:val="24"/>
                <w:szCs w:val="24"/>
                <w:lang w:eastAsia="ru-RU"/>
              </w:rPr>
              <w:t>138</w:t>
            </w:r>
          </w:p>
        </w:tc>
        <w:tc>
          <w:tcPr>
            <w:tcW w:w="339" w:type="pct"/>
            <w:vAlign w:val="center"/>
          </w:tcPr>
          <w:p w:rsidR="00F14053" w:rsidRPr="00D369E1" w:rsidRDefault="00F14053" w:rsidP="00D369E1">
            <w:pPr>
              <w:spacing w:after="0" w:line="240" w:lineRule="auto"/>
              <w:jc w:val="center"/>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color w:val="000000"/>
                <w:sz w:val="24"/>
                <w:szCs w:val="24"/>
                <w:lang w:eastAsia="ru-RU"/>
              </w:rPr>
              <w:t>68</w:t>
            </w:r>
          </w:p>
        </w:tc>
        <w:tc>
          <w:tcPr>
            <w:tcW w:w="340" w:type="pct"/>
            <w:shd w:val="clear" w:color="auto" w:fill="D9D9D9" w:themeFill="background1" w:themeFillShade="D9"/>
            <w:vAlign w:val="center"/>
          </w:tcPr>
          <w:p w:rsidR="00F14053" w:rsidRPr="00D369E1" w:rsidRDefault="00F14053" w:rsidP="00D369E1">
            <w:pPr>
              <w:spacing w:after="0" w:line="240" w:lineRule="auto"/>
              <w:jc w:val="center"/>
              <w:rPr>
                <w:rFonts w:ascii="Times New Roman" w:eastAsia="Times New Roman" w:hAnsi="Times New Roman" w:cs="Times New Roman"/>
                <w:bCs/>
                <w:color w:val="000000"/>
                <w:sz w:val="24"/>
                <w:szCs w:val="24"/>
                <w:lang w:eastAsia="ru-RU"/>
              </w:rPr>
            </w:pPr>
            <w:r w:rsidRPr="00D369E1">
              <w:rPr>
                <w:rFonts w:ascii="Times New Roman" w:eastAsia="Times New Roman" w:hAnsi="Times New Roman" w:cs="Times New Roman"/>
                <w:bCs/>
                <w:color w:val="000000"/>
                <w:sz w:val="24"/>
                <w:szCs w:val="24"/>
                <w:lang w:eastAsia="ru-RU"/>
              </w:rPr>
              <w:t>138</w:t>
            </w:r>
          </w:p>
        </w:tc>
        <w:tc>
          <w:tcPr>
            <w:tcW w:w="299" w:type="pct"/>
            <w:vAlign w:val="center"/>
          </w:tcPr>
          <w:p w:rsidR="00F14053" w:rsidRPr="00D369E1" w:rsidRDefault="00F14053" w:rsidP="00D369E1">
            <w:pPr>
              <w:spacing w:after="0" w:line="240" w:lineRule="auto"/>
              <w:jc w:val="center"/>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color w:val="000000"/>
                <w:sz w:val="24"/>
                <w:szCs w:val="24"/>
                <w:lang w:eastAsia="ru-RU"/>
              </w:rPr>
              <w:t>138</w:t>
            </w:r>
          </w:p>
        </w:tc>
        <w:tc>
          <w:tcPr>
            <w:tcW w:w="314" w:type="pct"/>
            <w:vAlign w:val="center"/>
          </w:tcPr>
          <w:p w:rsidR="00F14053" w:rsidRPr="00D369E1" w:rsidRDefault="00BF5452" w:rsidP="00D369E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259" w:type="pct"/>
            <w:vAlign w:val="center"/>
          </w:tcPr>
          <w:p w:rsidR="00F14053" w:rsidRPr="00BF5452" w:rsidRDefault="00BF5452" w:rsidP="00D369E1">
            <w:pPr>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х</w:t>
            </w:r>
          </w:p>
        </w:tc>
        <w:tc>
          <w:tcPr>
            <w:tcW w:w="259" w:type="pct"/>
            <w:shd w:val="clear" w:color="auto" w:fill="D9D9D9" w:themeFill="background1" w:themeFillShade="D9"/>
            <w:vAlign w:val="center"/>
          </w:tcPr>
          <w:p w:rsidR="00F14053" w:rsidRPr="00D369E1" w:rsidRDefault="00F14053" w:rsidP="00D369E1">
            <w:pPr>
              <w:spacing w:after="0" w:line="240" w:lineRule="auto"/>
              <w:jc w:val="center"/>
              <w:rPr>
                <w:rFonts w:ascii="Times New Roman" w:eastAsia="Times New Roman" w:hAnsi="Times New Roman" w:cs="Times New Roman"/>
                <w:b/>
                <w:bCs/>
                <w:color w:val="000000"/>
                <w:sz w:val="24"/>
                <w:szCs w:val="24"/>
                <w:lang w:eastAsia="ru-RU"/>
              </w:rPr>
            </w:pPr>
          </w:p>
        </w:tc>
        <w:tc>
          <w:tcPr>
            <w:tcW w:w="298" w:type="pct"/>
            <w:shd w:val="clear" w:color="auto" w:fill="D9D9D9" w:themeFill="background1" w:themeFillShade="D9"/>
            <w:vAlign w:val="center"/>
          </w:tcPr>
          <w:p w:rsidR="00F14053" w:rsidRPr="00D369E1" w:rsidRDefault="00F14053" w:rsidP="00D369E1">
            <w:pPr>
              <w:spacing w:after="0" w:line="240" w:lineRule="auto"/>
              <w:jc w:val="center"/>
              <w:rPr>
                <w:rFonts w:ascii="Times New Roman" w:eastAsia="Times New Roman" w:hAnsi="Times New Roman" w:cs="Times New Roman"/>
                <w:b/>
                <w:bCs/>
                <w:color w:val="000000"/>
                <w:sz w:val="24"/>
                <w:szCs w:val="24"/>
                <w:lang w:eastAsia="ru-RU"/>
              </w:rPr>
            </w:pPr>
          </w:p>
        </w:tc>
      </w:tr>
      <w:tr w:rsidR="00F14053" w:rsidRPr="00D369E1" w:rsidTr="00F14053">
        <w:trPr>
          <w:trHeight w:val="314"/>
        </w:trPr>
        <w:tc>
          <w:tcPr>
            <w:tcW w:w="647" w:type="pct"/>
            <w:vMerge/>
          </w:tcPr>
          <w:p w:rsidR="00F14053" w:rsidRPr="00D369E1" w:rsidRDefault="00F14053" w:rsidP="00D369E1">
            <w:pPr>
              <w:spacing w:after="0" w:line="240" w:lineRule="auto"/>
              <w:rPr>
                <w:rFonts w:ascii="Calibri" w:eastAsia="Calibri" w:hAnsi="Calibri" w:cs="Times New Roman"/>
                <w:color w:val="000000"/>
              </w:rPr>
            </w:pPr>
          </w:p>
        </w:tc>
        <w:tc>
          <w:tcPr>
            <w:tcW w:w="1794" w:type="pct"/>
          </w:tcPr>
          <w:p w:rsidR="00F14053" w:rsidRPr="00D369E1" w:rsidRDefault="00F14053" w:rsidP="00D369E1">
            <w:pPr>
              <w:spacing w:after="0" w:line="240" w:lineRule="auto"/>
              <w:rPr>
                <w:rFonts w:ascii="Times New Roman" w:eastAsia="Times New Roman" w:hAnsi="Times New Roman" w:cs="Times New Roman"/>
                <w:bCs/>
                <w:color w:val="000000"/>
                <w:sz w:val="24"/>
                <w:szCs w:val="24"/>
                <w:lang w:eastAsia="ru-RU"/>
              </w:rPr>
            </w:pPr>
            <w:r w:rsidRPr="00D369E1">
              <w:rPr>
                <w:rFonts w:ascii="Times New Roman" w:eastAsia="Times New Roman" w:hAnsi="Times New Roman" w:cs="Times New Roman"/>
                <w:bCs/>
                <w:color w:val="000000"/>
                <w:sz w:val="24"/>
                <w:szCs w:val="24"/>
                <w:lang w:eastAsia="ru-RU"/>
              </w:rPr>
              <w:t xml:space="preserve">Раздел 5. </w:t>
            </w:r>
            <w:r w:rsidRPr="00D369E1">
              <w:rPr>
                <w:rFonts w:ascii="Times New Roman" w:eastAsia="Calibri" w:hAnsi="Times New Roman" w:cs="Times New Roman"/>
                <w:color w:val="000000"/>
                <w:sz w:val="24"/>
                <w:szCs w:val="24"/>
              </w:rPr>
              <w:t>Эксплуатация и техническое обслуживание силовых систем с напряжением выше 1000 вольт</w:t>
            </w:r>
          </w:p>
        </w:tc>
        <w:tc>
          <w:tcPr>
            <w:tcW w:w="451" w:type="pct"/>
            <w:vAlign w:val="center"/>
          </w:tcPr>
          <w:p w:rsidR="00F14053" w:rsidRPr="00D369E1" w:rsidRDefault="00F14053" w:rsidP="00D369E1">
            <w:pPr>
              <w:spacing w:after="0" w:line="240" w:lineRule="auto"/>
              <w:jc w:val="center"/>
              <w:rPr>
                <w:rFonts w:ascii="Times New Roman" w:eastAsia="Times New Roman" w:hAnsi="Times New Roman" w:cs="Times New Roman"/>
                <w:bCs/>
                <w:color w:val="000000"/>
                <w:sz w:val="24"/>
                <w:szCs w:val="24"/>
                <w:lang w:eastAsia="ru-RU"/>
              </w:rPr>
            </w:pPr>
            <w:r w:rsidRPr="00D369E1">
              <w:rPr>
                <w:rFonts w:ascii="Times New Roman" w:eastAsia="Times New Roman" w:hAnsi="Times New Roman" w:cs="Times New Roman"/>
                <w:bCs/>
                <w:color w:val="000000"/>
                <w:sz w:val="24"/>
                <w:szCs w:val="24"/>
                <w:lang w:eastAsia="ru-RU"/>
              </w:rPr>
              <w:t>40</w:t>
            </w:r>
          </w:p>
        </w:tc>
        <w:tc>
          <w:tcPr>
            <w:tcW w:w="339" w:type="pct"/>
            <w:vAlign w:val="center"/>
          </w:tcPr>
          <w:p w:rsidR="00F14053" w:rsidRPr="00D369E1" w:rsidRDefault="00F14053" w:rsidP="00D369E1">
            <w:pPr>
              <w:spacing w:after="0" w:line="240" w:lineRule="auto"/>
              <w:jc w:val="center"/>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color w:val="000000"/>
                <w:sz w:val="24"/>
                <w:szCs w:val="24"/>
                <w:lang w:eastAsia="ru-RU"/>
              </w:rPr>
              <w:t>18</w:t>
            </w:r>
          </w:p>
        </w:tc>
        <w:tc>
          <w:tcPr>
            <w:tcW w:w="340" w:type="pct"/>
            <w:shd w:val="clear" w:color="auto" w:fill="D9D9D9" w:themeFill="background1" w:themeFillShade="D9"/>
            <w:vAlign w:val="center"/>
          </w:tcPr>
          <w:p w:rsidR="00F14053" w:rsidRPr="00D369E1" w:rsidRDefault="00F14053" w:rsidP="00D369E1">
            <w:pPr>
              <w:spacing w:after="0" w:line="240" w:lineRule="auto"/>
              <w:jc w:val="center"/>
              <w:rPr>
                <w:rFonts w:ascii="Times New Roman" w:eastAsia="Times New Roman" w:hAnsi="Times New Roman" w:cs="Times New Roman"/>
                <w:bCs/>
                <w:color w:val="000000"/>
                <w:sz w:val="24"/>
                <w:szCs w:val="24"/>
                <w:lang w:eastAsia="ru-RU"/>
              </w:rPr>
            </w:pPr>
            <w:r w:rsidRPr="00D369E1">
              <w:rPr>
                <w:rFonts w:ascii="Times New Roman" w:eastAsia="Times New Roman" w:hAnsi="Times New Roman" w:cs="Times New Roman"/>
                <w:bCs/>
                <w:color w:val="000000"/>
                <w:sz w:val="24"/>
                <w:szCs w:val="24"/>
                <w:lang w:eastAsia="ru-RU"/>
              </w:rPr>
              <w:t>40</w:t>
            </w:r>
          </w:p>
        </w:tc>
        <w:tc>
          <w:tcPr>
            <w:tcW w:w="299" w:type="pct"/>
            <w:vAlign w:val="center"/>
          </w:tcPr>
          <w:p w:rsidR="00F14053" w:rsidRPr="00D369E1" w:rsidRDefault="00F14053" w:rsidP="00D369E1">
            <w:pPr>
              <w:spacing w:after="0" w:line="240" w:lineRule="auto"/>
              <w:jc w:val="center"/>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color w:val="000000"/>
                <w:sz w:val="24"/>
                <w:szCs w:val="24"/>
                <w:lang w:eastAsia="ru-RU"/>
              </w:rPr>
              <w:t>40</w:t>
            </w:r>
          </w:p>
        </w:tc>
        <w:tc>
          <w:tcPr>
            <w:tcW w:w="314" w:type="pct"/>
            <w:vAlign w:val="center"/>
          </w:tcPr>
          <w:p w:rsidR="00F14053" w:rsidRPr="00D369E1" w:rsidRDefault="00BF5452" w:rsidP="00D369E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259" w:type="pct"/>
            <w:vAlign w:val="center"/>
          </w:tcPr>
          <w:p w:rsidR="00F14053" w:rsidRPr="00BF5452" w:rsidRDefault="00BF5452" w:rsidP="00D369E1">
            <w:pPr>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х</w:t>
            </w:r>
          </w:p>
        </w:tc>
        <w:tc>
          <w:tcPr>
            <w:tcW w:w="259" w:type="pct"/>
            <w:shd w:val="clear" w:color="auto" w:fill="D9D9D9" w:themeFill="background1" w:themeFillShade="D9"/>
            <w:vAlign w:val="center"/>
          </w:tcPr>
          <w:p w:rsidR="00F14053" w:rsidRPr="00D369E1" w:rsidRDefault="00F14053" w:rsidP="00D369E1">
            <w:pPr>
              <w:spacing w:after="0" w:line="240" w:lineRule="auto"/>
              <w:jc w:val="center"/>
              <w:rPr>
                <w:rFonts w:ascii="Times New Roman" w:eastAsia="Times New Roman" w:hAnsi="Times New Roman" w:cs="Times New Roman"/>
                <w:b/>
                <w:bCs/>
                <w:color w:val="000000"/>
                <w:sz w:val="24"/>
                <w:szCs w:val="24"/>
                <w:lang w:val="en-US" w:eastAsia="ru-RU"/>
              </w:rPr>
            </w:pPr>
          </w:p>
        </w:tc>
        <w:tc>
          <w:tcPr>
            <w:tcW w:w="298" w:type="pct"/>
            <w:shd w:val="clear" w:color="auto" w:fill="D9D9D9" w:themeFill="background1" w:themeFillShade="D9"/>
            <w:vAlign w:val="center"/>
          </w:tcPr>
          <w:p w:rsidR="00F14053" w:rsidRPr="00D369E1" w:rsidRDefault="00F14053" w:rsidP="00D369E1">
            <w:pPr>
              <w:spacing w:after="0" w:line="240" w:lineRule="auto"/>
              <w:jc w:val="center"/>
              <w:rPr>
                <w:rFonts w:ascii="Times New Roman" w:eastAsia="Times New Roman" w:hAnsi="Times New Roman" w:cs="Times New Roman"/>
                <w:b/>
                <w:bCs/>
                <w:color w:val="000000"/>
                <w:sz w:val="24"/>
                <w:szCs w:val="24"/>
                <w:lang w:eastAsia="ru-RU"/>
              </w:rPr>
            </w:pPr>
          </w:p>
        </w:tc>
      </w:tr>
      <w:tr w:rsidR="00F14053" w:rsidRPr="00D369E1" w:rsidTr="00F14053">
        <w:trPr>
          <w:trHeight w:val="314"/>
        </w:trPr>
        <w:tc>
          <w:tcPr>
            <w:tcW w:w="647" w:type="pct"/>
            <w:vMerge/>
          </w:tcPr>
          <w:p w:rsidR="00F14053" w:rsidRPr="00D369E1" w:rsidRDefault="00F14053" w:rsidP="00D369E1">
            <w:pPr>
              <w:spacing w:after="0" w:line="240" w:lineRule="auto"/>
              <w:rPr>
                <w:rFonts w:ascii="Calibri" w:eastAsia="Calibri" w:hAnsi="Calibri" w:cs="Times New Roman"/>
                <w:color w:val="000000"/>
              </w:rPr>
            </w:pPr>
          </w:p>
        </w:tc>
        <w:tc>
          <w:tcPr>
            <w:tcW w:w="1794" w:type="pct"/>
          </w:tcPr>
          <w:p w:rsidR="00F14053" w:rsidRPr="00D369E1" w:rsidRDefault="00F14053" w:rsidP="00D369E1">
            <w:pPr>
              <w:spacing w:after="0" w:line="240" w:lineRule="auto"/>
              <w:rPr>
                <w:rFonts w:ascii="Times New Roman" w:eastAsia="Times New Roman" w:hAnsi="Times New Roman" w:cs="Times New Roman"/>
                <w:bCs/>
                <w:color w:val="000000"/>
                <w:sz w:val="24"/>
                <w:szCs w:val="24"/>
                <w:lang w:eastAsia="ru-RU"/>
              </w:rPr>
            </w:pPr>
            <w:r w:rsidRPr="00D369E1">
              <w:rPr>
                <w:rFonts w:ascii="Times New Roman" w:eastAsia="Times New Roman" w:hAnsi="Times New Roman" w:cs="Times New Roman"/>
                <w:bCs/>
                <w:color w:val="000000"/>
                <w:sz w:val="24"/>
                <w:szCs w:val="24"/>
                <w:lang w:eastAsia="ru-RU"/>
              </w:rPr>
              <w:t xml:space="preserve">Раздел 6. </w:t>
            </w:r>
            <w:r w:rsidRPr="00D369E1">
              <w:rPr>
                <w:rFonts w:ascii="Times New Roman" w:eastAsia="Calibri" w:hAnsi="Times New Roman" w:cs="Times New Roman"/>
                <w:color w:val="000000"/>
                <w:sz w:val="24"/>
                <w:szCs w:val="24"/>
              </w:rPr>
              <w:t>Эксплуатация, техническое обслуживание и ремонт навигационного оборудования и судового радиооборудования</w:t>
            </w:r>
          </w:p>
        </w:tc>
        <w:tc>
          <w:tcPr>
            <w:tcW w:w="451" w:type="pct"/>
            <w:vAlign w:val="center"/>
          </w:tcPr>
          <w:p w:rsidR="00F14053" w:rsidRPr="00D369E1" w:rsidRDefault="00F14053" w:rsidP="00D369E1">
            <w:pPr>
              <w:spacing w:after="0" w:line="240" w:lineRule="auto"/>
              <w:jc w:val="center"/>
              <w:rPr>
                <w:rFonts w:ascii="Times New Roman" w:eastAsia="Times New Roman" w:hAnsi="Times New Roman" w:cs="Times New Roman"/>
                <w:bCs/>
                <w:color w:val="000000"/>
                <w:sz w:val="24"/>
                <w:szCs w:val="24"/>
                <w:lang w:eastAsia="ru-RU"/>
              </w:rPr>
            </w:pPr>
            <w:r w:rsidRPr="00D369E1">
              <w:rPr>
                <w:rFonts w:ascii="Times New Roman" w:eastAsia="Times New Roman" w:hAnsi="Times New Roman" w:cs="Times New Roman"/>
                <w:bCs/>
                <w:color w:val="000000"/>
                <w:sz w:val="24"/>
                <w:szCs w:val="24"/>
                <w:lang w:eastAsia="ru-RU"/>
              </w:rPr>
              <w:t>40</w:t>
            </w:r>
          </w:p>
        </w:tc>
        <w:tc>
          <w:tcPr>
            <w:tcW w:w="339" w:type="pct"/>
            <w:vAlign w:val="center"/>
          </w:tcPr>
          <w:p w:rsidR="00F14053" w:rsidRPr="00D369E1" w:rsidRDefault="00F14053" w:rsidP="00D369E1">
            <w:pPr>
              <w:spacing w:after="0" w:line="240" w:lineRule="auto"/>
              <w:jc w:val="center"/>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color w:val="000000"/>
                <w:sz w:val="24"/>
                <w:szCs w:val="24"/>
                <w:lang w:eastAsia="ru-RU"/>
              </w:rPr>
              <w:t>20</w:t>
            </w:r>
          </w:p>
        </w:tc>
        <w:tc>
          <w:tcPr>
            <w:tcW w:w="340" w:type="pct"/>
            <w:shd w:val="clear" w:color="auto" w:fill="D9D9D9" w:themeFill="background1" w:themeFillShade="D9"/>
            <w:vAlign w:val="center"/>
          </w:tcPr>
          <w:p w:rsidR="00F14053" w:rsidRPr="00D369E1" w:rsidRDefault="00F14053" w:rsidP="00D369E1">
            <w:pPr>
              <w:spacing w:after="0" w:line="240" w:lineRule="auto"/>
              <w:jc w:val="center"/>
              <w:rPr>
                <w:rFonts w:ascii="Times New Roman" w:eastAsia="Times New Roman" w:hAnsi="Times New Roman" w:cs="Times New Roman"/>
                <w:bCs/>
                <w:color w:val="000000"/>
                <w:sz w:val="24"/>
                <w:szCs w:val="24"/>
                <w:lang w:eastAsia="ru-RU"/>
              </w:rPr>
            </w:pPr>
            <w:r w:rsidRPr="00D369E1">
              <w:rPr>
                <w:rFonts w:ascii="Times New Roman" w:eastAsia="Times New Roman" w:hAnsi="Times New Roman" w:cs="Times New Roman"/>
                <w:bCs/>
                <w:color w:val="000000"/>
                <w:sz w:val="24"/>
                <w:szCs w:val="24"/>
                <w:lang w:eastAsia="ru-RU"/>
              </w:rPr>
              <w:t>40</w:t>
            </w:r>
          </w:p>
        </w:tc>
        <w:tc>
          <w:tcPr>
            <w:tcW w:w="299" w:type="pct"/>
            <w:vAlign w:val="center"/>
          </w:tcPr>
          <w:p w:rsidR="00F14053" w:rsidRPr="00D369E1" w:rsidRDefault="00F14053" w:rsidP="00D369E1">
            <w:pPr>
              <w:spacing w:after="0" w:line="240" w:lineRule="auto"/>
              <w:jc w:val="center"/>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color w:val="000000"/>
                <w:sz w:val="24"/>
                <w:szCs w:val="24"/>
                <w:lang w:eastAsia="ru-RU"/>
              </w:rPr>
              <w:t>40</w:t>
            </w:r>
          </w:p>
        </w:tc>
        <w:tc>
          <w:tcPr>
            <w:tcW w:w="314" w:type="pct"/>
            <w:vAlign w:val="center"/>
          </w:tcPr>
          <w:p w:rsidR="00F14053" w:rsidRPr="00D369E1" w:rsidRDefault="00BF5452" w:rsidP="00D369E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259" w:type="pct"/>
            <w:vAlign w:val="center"/>
          </w:tcPr>
          <w:p w:rsidR="00F14053" w:rsidRPr="00BF5452" w:rsidRDefault="00BF5452" w:rsidP="00D369E1">
            <w:pPr>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х</w:t>
            </w:r>
          </w:p>
        </w:tc>
        <w:tc>
          <w:tcPr>
            <w:tcW w:w="259" w:type="pct"/>
            <w:shd w:val="clear" w:color="auto" w:fill="D9D9D9" w:themeFill="background1" w:themeFillShade="D9"/>
            <w:vAlign w:val="center"/>
          </w:tcPr>
          <w:p w:rsidR="00F14053" w:rsidRPr="00D369E1" w:rsidRDefault="00F14053" w:rsidP="00D369E1">
            <w:pPr>
              <w:spacing w:after="0" w:line="240" w:lineRule="auto"/>
              <w:jc w:val="center"/>
              <w:rPr>
                <w:rFonts w:ascii="Times New Roman" w:eastAsia="Times New Roman" w:hAnsi="Times New Roman" w:cs="Times New Roman"/>
                <w:b/>
                <w:bCs/>
                <w:color w:val="000000"/>
                <w:sz w:val="24"/>
                <w:szCs w:val="24"/>
                <w:lang w:eastAsia="ru-RU"/>
              </w:rPr>
            </w:pPr>
          </w:p>
        </w:tc>
        <w:tc>
          <w:tcPr>
            <w:tcW w:w="298" w:type="pct"/>
            <w:shd w:val="clear" w:color="auto" w:fill="D9D9D9" w:themeFill="background1" w:themeFillShade="D9"/>
            <w:vAlign w:val="center"/>
          </w:tcPr>
          <w:p w:rsidR="00F14053" w:rsidRPr="00D369E1" w:rsidRDefault="00F14053" w:rsidP="00D369E1">
            <w:pPr>
              <w:spacing w:after="0" w:line="240" w:lineRule="auto"/>
              <w:jc w:val="center"/>
              <w:rPr>
                <w:rFonts w:ascii="Times New Roman" w:eastAsia="Times New Roman" w:hAnsi="Times New Roman" w:cs="Times New Roman"/>
                <w:b/>
                <w:bCs/>
                <w:color w:val="000000"/>
                <w:sz w:val="24"/>
                <w:szCs w:val="24"/>
                <w:lang w:eastAsia="ru-RU"/>
              </w:rPr>
            </w:pPr>
          </w:p>
        </w:tc>
      </w:tr>
      <w:tr w:rsidR="00D369E1" w:rsidRPr="00D369E1" w:rsidTr="00F14053">
        <w:trPr>
          <w:trHeight w:val="314"/>
        </w:trPr>
        <w:tc>
          <w:tcPr>
            <w:tcW w:w="647" w:type="pct"/>
          </w:tcPr>
          <w:p w:rsidR="00D369E1" w:rsidRPr="00D369E1" w:rsidRDefault="00D369E1" w:rsidP="00D369E1">
            <w:pPr>
              <w:spacing w:after="0" w:line="240" w:lineRule="auto"/>
              <w:rPr>
                <w:rFonts w:ascii="Times New Roman" w:eastAsia="Times New Roman" w:hAnsi="Times New Roman" w:cs="Times New Roman"/>
                <w:bCs/>
                <w:color w:val="000000"/>
                <w:sz w:val="24"/>
                <w:szCs w:val="24"/>
                <w:lang w:eastAsia="ru-RU"/>
              </w:rPr>
            </w:pPr>
          </w:p>
        </w:tc>
        <w:tc>
          <w:tcPr>
            <w:tcW w:w="1794" w:type="pct"/>
          </w:tcPr>
          <w:p w:rsidR="00D369E1" w:rsidRPr="00D369E1" w:rsidRDefault="00D369E1" w:rsidP="00D369E1">
            <w:pPr>
              <w:spacing w:after="0" w:line="240" w:lineRule="auto"/>
              <w:rPr>
                <w:rFonts w:ascii="Times New Roman" w:eastAsia="Times New Roman" w:hAnsi="Times New Roman" w:cs="Times New Roman"/>
                <w:bCs/>
                <w:color w:val="000000"/>
                <w:sz w:val="24"/>
                <w:szCs w:val="24"/>
                <w:lang w:eastAsia="ru-RU"/>
              </w:rPr>
            </w:pPr>
            <w:r w:rsidRPr="00D369E1">
              <w:rPr>
                <w:rFonts w:ascii="Times New Roman" w:eastAsia="Times New Roman" w:hAnsi="Times New Roman" w:cs="Times New Roman"/>
                <w:bCs/>
                <w:color w:val="000000"/>
                <w:sz w:val="24"/>
                <w:szCs w:val="24"/>
                <w:lang w:eastAsia="ru-RU"/>
              </w:rPr>
              <w:t>Учебная практика</w:t>
            </w:r>
          </w:p>
        </w:tc>
        <w:tc>
          <w:tcPr>
            <w:tcW w:w="451" w:type="pct"/>
          </w:tcPr>
          <w:p w:rsidR="00D369E1" w:rsidRPr="00D369E1" w:rsidRDefault="00D369E1" w:rsidP="00F14053">
            <w:pPr>
              <w:spacing w:after="0" w:line="240" w:lineRule="auto"/>
              <w:jc w:val="center"/>
              <w:rPr>
                <w:rFonts w:ascii="Times New Roman" w:eastAsia="Times New Roman" w:hAnsi="Times New Roman" w:cs="Times New Roman"/>
                <w:bCs/>
                <w:color w:val="000000"/>
                <w:sz w:val="24"/>
                <w:szCs w:val="24"/>
                <w:lang w:eastAsia="ru-RU"/>
              </w:rPr>
            </w:pPr>
            <w:r w:rsidRPr="00D369E1">
              <w:rPr>
                <w:rFonts w:ascii="Times New Roman" w:eastAsia="Times New Roman" w:hAnsi="Times New Roman" w:cs="Times New Roman"/>
                <w:bCs/>
                <w:color w:val="000000"/>
                <w:sz w:val="24"/>
                <w:szCs w:val="24"/>
                <w:lang w:eastAsia="ru-RU"/>
              </w:rPr>
              <w:t>36</w:t>
            </w:r>
          </w:p>
        </w:tc>
        <w:tc>
          <w:tcPr>
            <w:tcW w:w="339" w:type="pct"/>
          </w:tcPr>
          <w:p w:rsidR="00D369E1" w:rsidRPr="00D369E1" w:rsidRDefault="00D369E1" w:rsidP="00D369E1">
            <w:pPr>
              <w:spacing w:after="0" w:line="240" w:lineRule="auto"/>
              <w:jc w:val="center"/>
              <w:rPr>
                <w:rFonts w:ascii="Times New Roman" w:eastAsia="Times New Roman" w:hAnsi="Times New Roman" w:cs="Times New Roman"/>
                <w:b/>
                <w:color w:val="000000"/>
                <w:sz w:val="24"/>
                <w:szCs w:val="24"/>
                <w:lang w:eastAsia="ru-RU"/>
              </w:rPr>
            </w:pPr>
          </w:p>
        </w:tc>
        <w:tc>
          <w:tcPr>
            <w:tcW w:w="340" w:type="pct"/>
            <w:shd w:val="clear" w:color="auto" w:fill="D9D9D9" w:themeFill="background1" w:themeFillShade="D9"/>
          </w:tcPr>
          <w:p w:rsidR="00D369E1" w:rsidRPr="00D369E1" w:rsidRDefault="00D369E1" w:rsidP="00D369E1">
            <w:pPr>
              <w:spacing w:after="0" w:line="240" w:lineRule="auto"/>
              <w:jc w:val="center"/>
              <w:rPr>
                <w:rFonts w:ascii="Times New Roman" w:eastAsia="Times New Roman" w:hAnsi="Times New Roman" w:cs="Times New Roman"/>
                <w:b/>
                <w:bCs/>
                <w:color w:val="000000"/>
                <w:sz w:val="24"/>
                <w:szCs w:val="24"/>
                <w:lang w:eastAsia="ru-RU"/>
              </w:rPr>
            </w:pPr>
          </w:p>
        </w:tc>
        <w:tc>
          <w:tcPr>
            <w:tcW w:w="872" w:type="pct"/>
            <w:gridSpan w:val="3"/>
            <w:shd w:val="clear" w:color="auto" w:fill="auto"/>
          </w:tcPr>
          <w:p w:rsidR="00D369E1" w:rsidRPr="00D369E1" w:rsidRDefault="00D369E1" w:rsidP="00D369E1">
            <w:pPr>
              <w:spacing w:after="0" w:line="240" w:lineRule="auto"/>
              <w:jc w:val="center"/>
              <w:rPr>
                <w:rFonts w:ascii="Times New Roman" w:eastAsia="Times New Roman" w:hAnsi="Times New Roman" w:cs="Times New Roman"/>
                <w:b/>
                <w:bCs/>
                <w:color w:val="000000"/>
                <w:sz w:val="24"/>
                <w:szCs w:val="24"/>
                <w:lang w:eastAsia="ru-RU"/>
              </w:rPr>
            </w:pPr>
          </w:p>
        </w:tc>
        <w:tc>
          <w:tcPr>
            <w:tcW w:w="259" w:type="pct"/>
            <w:shd w:val="clear" w:color="auto" w:fill="D9D9D9" w:themeFill="background1" w:themeFillShade="D9"/>
          </w:tcPr>
          <w:p w:rsidR="00D369E1" w:rsidRPr="00D369E1" w:rsidRDefault="00D369E1" w:rsidP="00D369E1">
            <w:pPr>
              <w:spacing w:after="0" w:line="240" w:lineRule="auto"/>
              <w:jc w:val="center"/>
              <w:rPr>
                <w:rFonts w:ascii="Times New Roman" w:eastAsia="Times New Roman" w:hAnsi="Times New Roman" w:cs="Times New Roman"/>
                <w:b/>
                <w:bCs/>
                <w:color w:val="000000"/>
                <w:sz w:val="24"/>
                <w:szCs w:val="24"/>
                <w:lang w:eastAsia="ru-RU"/>
              </w:rPr>
            </w:pPr>
            <w:r w:rsidRPr="00D369E1">
              <w:rPr>
                <w:rFonts w:ascii="Times New Roman" w:eastAsia="Times New Roman" w:hAnsi="Times New Roman" w:cs="Times New Roman"/>
                <w:b/>
                <w:bCs/>
                <w:color w:val="000000"/>
                <w:sz w:val="24"/>
                <w:szCs w:val="24"/>
                <w:lang w:eastAsia="ru-RU"/>
              </w:rPr>
              <w:t>36</w:t>
            </w:r>
          </w:p>
        </w:tc>
        <w:tc>
          <w:tcPr>
            <w:tcW w:w="298" w:type="pct"/>
            <w:shd w:val="clear" w:color="auto" w:fill="D9D9D9" w:themeFill="background1" w:themeFillShade="D9"/>
          </w:tcPr>
          <w:p w:rsidR="00D369E1" w:rsidRPr="00D369E1" w:rsidRDefault="00D369E1" w:rsidP="00D369E1">
            <w:pPr>
              <w:spacing w:after="0" w:line="240" w:lineRule="auto"/>
              <w:jc w:val="center"/>
              <w:rPr>
                <w:rFonts w:ascii="Times New Roman" w:eastAsia="Times New Roman" w:hAnsi="Times New Roman" w:cs="Times New Roman"/>
                <w:b/>
                <w:bCs/>
                <w:color w:val="000000"/>
                <w:sz w:val="24"/>
                <w:szCs w:val="24"/>
                <w:lang w:eastAsia="ru-RU"/>
              </w:rPr>
            </w:pPr>
          </w:p>
        </w:tc>
      </w:tr>
      <w:tr w:rsidR="00D369E1" w:rsidRPr="00D369E1" w:rsidTr="00F14053">
        <w:trPr>
          <w:trHeight w:val="314"/>
        </w:trPr>
        <w:tc>
          <w:tcPr>
            <w:tcW w:w="647" w:type="pct"/>
          </w:tcPr>
          <w:p w:rsidR="00D369E1" w:rsidRPr="00D369E1" w:rsidRDefault="00D369E1" w:rsidP="00D369E1">
            <w:pPr>
              <w:spacing w:after="0" w:line="240" w:lineRule="auto"/>
              <w:rPr>
                <w:rFonts w:ascii="Times New Roman" w:eastAsia="Times New Roman" w:hAnsi="Times New Roman" w:cs="Times New Roman"/>
                <w:color w:val="000000"/>
                <w:sz w:val="24"/>
                <w:szCs w:val="24"/>
                <w:lang w:eastAsia="ru-RU"/>
              </w:rPr>
            </w:pPr>
          </w:p>
        </w:tc>
        <w:tc>
          <w:tcPr>
            <w:tcW w:w="1794" w:type="pct"/>
          </w:tcPr>
          <w:p w:rsidR="00D369E1" w:rsidRPr="00D369E1" w:rsidRDefault="00D369E1" w:rsidP="00D369E1">
            <w:pPr>
              <w:spacing w:after="0" w:line="240" w:lineRule="auto"/>
              <w:rPr>
                <w:rFonts w:ascii="Times New Roman" w:eastAsia="Times New Roman" w:hAnsi="Times New Roman" w:cs="Times New Roman"/>
                <w:b/>
                <w:bCs/>
                <w:color w:val="000000"/>
                <w:sz w:val="24"/>
                <w:szCs w:val="24"/>
                <w:u w:val="single"/>
                <w:lang w:eastAsia="ru-RU"/>
              </w:rPr>
            </w:pPr>
            <w:r w:rsidRPr="00D369E1">
              <w:rPr>
                <w:rFonts w:ascii="Times New Roman" w:eastAsia="Times New Roman" w:hAnsi="Times New Roman" w:cs="Times New Roman"/>
                <w:color w:val="000000"/>
                <w:sz w:val="24"/>
                <w:szCs w:val="24"/>
                <w:lang w:eastAsia="ru-RU"/>
              </w:rPr>
              <w:t>Производственная практика</w:t>
            </w:r>
          </w:p>
        </w:tc>
        <w:tc>
          <w:tcPr>
            <w:tcW w:w="451" w:type="pct"/>
          </w:tcPr>
          <w:p w:rsidR="00D369E1" w:rsidRPr="00D369E1" w:rsidRDefault="00D369E1" w:rsidP="00F14053">
            <w:pPr>
              <w:spacing w:after="0" w:line="240" w:lineRule="auto"/>
              <w:jc w:val="center"/>
              <w:rPr>
                <w:rFonts w:ascii="Times New Roman" w:eastAsia="Times New Roman" w:hAnsi="Times New Roman" w:cs="Times New Roman"/>
                <w:bCs/>
                <w:color w:val="000000"/>
                <w:sz w:val="24"/>
                <w:szCs w:val="24"/>
                <w:lang w:eastAsia="ru-RU"/>
              </w:rPr>
            </w:pPr>
            <w:r w:rsidRPr="00D369E1">
              <w:rPr>
                <w:rFonts w:ascii="Times New Roman" w:eastAsia="Times New Roman" w:hAnsi="Times New Roman" w:cs="Times New Roman"/>
                <w:bCs/>
                <w:color w:val="000000"/>
                <w:sz w:val="24"/>
                <w:szCs w:val="24"/>
                <w:lang w:eastAsia="ru-RU"/>
              </w:rPr>
              <w:t>432</w:t>
            </w:r>
          </w:p>
        </w:tc>
        <w:tc>
          <w:tcPr>
            <w:tcW w:w="339" w:type="pct"/>
          </w:tcPr>
          <w:p w:rsidR="00D369E1" w:rsidRPr="00D369E1" w:rsidRDefault="00D369E1" w:rsidP="00D369E1">
            <w:pPr>
              <w:spacing w:after="0" w:line="240" w:lineRule="auto"/>
              <w:jc w:val="center"/>
              <w:rPr>
                <w:rFonts w:ascii="Times New Roman" w:eastAsia="Times New Roman" w:hAnsi="Times New Roman" w:cs="Times New Roman"/>
                <w:b/>
                <w:color w:val="000000"/>
                <w:sz w:val="24"/>
                <w:szCs w:val="24"/>
                <w:lang w:eastAsia="ru-RU"/>
              </w:rPr>
            </w:pPr>
          </w:p>
        </w:tc>
        <w:tc>
          <w:tcPr>
            <w:tcW w:w="340" w:type="pct"/>
            <w:shd w:val="clear" w:color="auto" w:fill="D9D9D9" w:themeFill="background1" w:themeFillShade="D9"/>
          </w:tcPr>
          <w:p w:rsidR="00D369E1" w:rsidRPr="00D369E1" w:rsidRDefault="00D369E1" w:rsidP="00D369E1">
            <w:pPr>
              <w:spacing w:after="0" w:line="240" w:lineRule="auto"/>
              <w:jc w:val="center"/>
              <w:rPr>
                <w:rFonts w:ascii="Times New Roman" w:eastAsia="Times New Roman" w:hAnsi="Times New Roman" w:cs="Times New Roman"/>
                <w:b/>
                <w:bCs/>
                <w:color w:val="000000"/>
                <w:sz w:val="24"/>
                <w:szCs w:val="24"/>
                <w:lang w:eastAsia="ru-RU"/>
              </w:rPr>
            </w:pPr>
          </w:p>
        </w:tc>
        <w:tc>
          <w:tcPr>
            <w:tcW w:w="872" w:type="pct"/>
            <w:gridSpan w:val="3"/>
            <w:shd w:val="clear" w:color="auto" w:fill="auto"/>
          </w:tcPr>
          <w:p w:rsidR="00D369E1" w:rsidRPr="00D369E1" w:rsidRDefault="00D369E1" w:rsidP="00D369E1">
            <w:pPr>
              <w:spacing w:after="0" w:line="240" w:lineRule="auto"/>
              <w:jc w:val="center"/>
              <w:rPr>
                <w:rFonts w:ascii="Times New Roman" w:eastAsia="Times New Roman" w:hAnsi="Times New Roman" w:cs="Times New Roman"/>
                <w:b/>
                <w:bCs/>
                <w:color w:val="000000"/>
                <w:sz w:val="24"/>
                <w:szCs w:val="24"/>
                <w:lang w:eastAsia="ru-RU"/>
              </w:rPr>
            </w:pPr>
          </w:p>
        </w:tc>
        <w:tc>
          <w:tcPr>
            <w:tcW w:w="259" w:type="pct"/>
            <w:shd w:val="clear" w:color="auto" w:fill="D9D9D9" w:themeFill="background1" w:themeFillShade="D9"/>
          </w:tcPr>
          <w:p w:rsidR="00D369E1" w:rsidRPr="00D369E1" w:rsidRDefault="00D369E1" w:rsidP="00D369E1">
            <w:pPr>
              <w:spacing w:after="0" w:line="240" w:lineRule="auto"/>
              <w:jc w:val="center"/>
              <w:rPr>
                <w:rFonts w:ascii="Times New Roman" w:eastAsia="Times New Roman" w:hAnsi="Times New Roman" w:cs="Times New Roman"/>
                <w:b/>
                <w:bCs/>
                <w:color w:val="000000"/>
                <w:sz w:val="24"/>
                <w:szCs w:val="24"/>
                <w:lang w:eastAsia="ru-RU"/>
              </w:rPr>
            </w:pPr>
          </w:p>
        </w:tc>
        <w:tc>
          <w:tcPr>
            <w:tcW w:w="298" w:type="pct"/>
            <w:shd w:val="clear" w:color="auto" w:fill="D9D9D9" w:themeFill="background1" w:themeFillShade="D9"/>
          </w:tcPr>
          <w:p w:rsidR="00D369E1" w:rsidRPr="00D369E1" w:rsidRDefault="00D369E1" w:rsidP="00D369E1">
            <w:pPr>
              <w:spacing w:after="0" w:line="240" w:lineRule="auto"/>
              <w:jc w:val="center"/>
              <w:rPr>
                <w:rFonts w:ascii="Times New Roman" w:eastAsia="Times New Roman" w:hAnsi="Times New Roman" w:cs="Times New Roman"/>
                <w:b/>
                <w:bCs/>
                <w:color w:val="000000"/>
                <w:sz w:val="24"/>
                <w:szCs w:val="24"/>
                <w:lang w:eastAsia="ru-RU"/>
              </w:rPr>
            </w:pPr>
            <w:r w:rsidRPr="00D369E1">
              <w:rPr>
                <w:rFonts w:ascii="Times New Roman" w:eastAsia="Times New Roman" w:hAnsi="Times New Roman" w:cs="Times New Roman"/>
                <w:b/>
                <w:bCs/>
                <w:color w:val="000000"/>
                <w:sz w:val="24"/>
                <w:szCs w:val="24"/>
                <w:lang w:eastAsia="ru-RU"/>
              </w:rPr>
              <w:t>432</w:t>
            </w:r>
          </w:p>
        </w:tc>
      </w:tr>
      <w:tr w:rsidR="00D369E1" w:rsidRPr="00D369E1" w:rsidTr="00F14053">
        <w:tc>
          <w:tcPr>
            <w:tcW w:w="647" w:type="pct"/>
          </w:tcPr>
          <w:p w:rsidR="00D369E1" w:rsidRPr="00D369E1" w:rsidRDefault="00D369E1" w:rsidP="00D369E1">
            <w:pPr>
              <w:suppressAutoHyphens/>
              <w:spacing w:after="0" w:line="240" w:lineRule="auto"/>
              <w:rPr>
                <w:rFonts w:ascii="Times New Roman" w:eastAsia="Times New Roman" w:hAnsi="Times New Roman" w:cs="Times New Roman"/>
                <w:color w:val="000000"/>
                <w:sz w:val="24"/>
                <w:szCs w:val="24"/>
                <w:lang w:eastAsia="ru-RU"/>
              </w:rPr>
            </w:pPr>
          </w:p>
        </w:tc>
        <w:tc>
          <w:tcPr>
            <w:tcW w:w="1794" w:type="pct"/>
          </w:tcPr>
          <w:p w:rsidR="00D369E1" w:rsidRPr="00D369E1" w:rsidRDefault="00D369E1" w:rsidP="00D369E1">
            <w:pPr>
              <w:suppressAutoHyphens/>
              <w:spacing w:after="0" w:line="240" w:lineRule="auto"/>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color w:val="000000"/>
                <w:sz w:val="24"/>
                <w:szCs w:val="24"/>
                <w:lang w:eastAsia="ru-RU"/>
              </w:rPr>
              <w:t>Промежуточная аттестация</w:t>
            </w:r>
          </w:p>
        </w:tc>
        <w:tc>
          <w:tcPr>
            <w:tcW w:w="451" w:type="pct"/>
          </w:tcPr>
          <w:p w:rsidR="00D369E1" w:rsidRPr="00D369E1" w:rsidRDefault="00BF5452" w:rsidP="00D369E1">
            <w:pPr>
              <w:suppressAutoHyphens/>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Х</w:t>
            </w:r>
          </w:p>
        </w:tc>
        <w:tc>
          <w:tcPr>
            <w:tcW w:w="339" w:type="pct"/>
            <w:shd w:val="clear" w:color="auto" w:fill="auto"/>
          </w:tcPr>
          <w:p w:rsidR="00D369E1" w:rsidRPr="00D369E1" w:rsidRDefault="00D369E1" w:rsidP="00D369E1">
            <w:pPr>
              <w:spacing w:after="0" w:line="240" w:lineRule="auto"/>
              <w:jc w:val="center"/>
              <w:rPr>
                <w:rFonts w:ascii="Times New Roman" w:eastAsia="Times New Roman" w:hAnsi="Times New Roman" w:cs="Times New Roman"/>
                <w:b/>
                <w:color w:val="000000"/>
                <w:sz w:val="24"/>
                <w:szCs w:val="24"/>
                <w:lang w:eastAsia="ru-RU"/>
              </w:rPr>
            </w:pPr>
          </w:p>
        </w:tc>
        <w:tc>
          <w:tcPr>
            <w:tcW w:w="340" w:type="pct"/>
            <w:shd w:val="clear" w:color="auto" w:fill="D9D9D9" w:themeFill="background1" w:themeFillShade="D9"/>
          </w:tcPr>
          <w:p w:rsidR="00D369E1" w:rsidRPr="00D369E1" w:rsidRDefault="00D369E1" w:rsidP="00D369E1">
            <w:pPr>
              <w:spacing w:after="0" w:line="240" w:lineRule="auto"/>
              <w:jc w:val="center"/>
              <w:rPr>
                <w:rFonts w:ascii="Times New Roman" w:eastAsia="Times New Roman" w:hAnsi="Times New Roman" w:cs="Times New Roman"/>
                <w:i/>
                <w:color w:val="000000"/>
                <w:sz w:val="24"/>
                <w:szCs w:val="24"/>
                <w:lang w:eastAsia="ru-RU"/>
              </w:rPr>
            </w:pPr>
          </w:p>
        </w:tc>
        <w:tc>
          <w:tcPr>
            <w:tcW w:w="872" w:type="pct"/>
            <w:gridSpan w:val="3"/>
            <w:shd w:val="clear" w:color="auto" w:fill="auto"/>
          </w:tcPr>
          <w:p w:rsidR="00D369E1" w:rsidRPr="00D369E1" w:rsidRDefault="00D369E1" w:rsidP="00D369E1">
            <w:pPr>
              <w:spacing w:after="0" w:line="240" w:lineRule="auto"/>
              <w:jc w:val="center"/>
              <w:rPr>
                <w:rFonts w:ascii="Times New Roman" w:eastAsia="Times New Roman" w:hAnsi="Times New Roman" w:cs="Times New Roman"/>
                <w:i/>
                <w:color w:val="000000"/>
                <w:sz w:val="24"/>
                <w:szCs w:val="24"/>
                <w:lang w:eastAsia="ru-RU"/>
              </w:rPr>
            </w:pPr>
          </w:p>
        </w:tc>
        <w:tc>
          <w:tcPr>
            <w:tcW w:w="259" w:type="pct"/>
            <w:shd w:val="clear" w:color="auto" w:fill="D9D9D9" w:themeFill="background1" w:themeFillShade="D9"/>
          </w:tcPr>
          <w:p w:rsidR="00D369E1" w:rsidRPr="00D369E1" w:rsidRDefault="00D369E1" w:rsidP="00D369E1">
            <w:pPr>
              <w:spacing w:after="0" w:line="240" w:lineRule="auto"/>
              <w:jc w:val="center"/>
              <w:rPr>
                <w:rFonts w:ascii="Times New Roman" w:eastAsia="Times New Roman" w:hAnsi="Times New Roman" w:cs="Times New Roman"/>
                <w:i/>
                <w:color w:val="000000"/>
                <w:sz w:val="24"/>
                <w:szCs w:val="24"/>
                <w:lang w:eastAsia="ru-RU"/>
              </w:rPr>
            </w:pPr>
          </w:p>
        </w:tc>
        <w:tc>
          <w:tcPr>
            <w:tcW w:w="298" w:type="pct"/>
            <w:shd w:val="clear" w:color="auto" w:fill="D9D9D9" w:themeFill="background1" w:themeFillShade="D9"/>
          </w:tcPr>
          <w:p w:rsidR="00D369E1" w:rsidRPr="00D369E1" w:rsidRDefault="00D369E1" w:rsidP="00D369E1">
            <w:pPr>
              <w:spacing w:after="0" w:line="240" w:lineRule="auto"/>
              <w:jc w:val="center"/>
              <w:rPr>
                <w:rFonts w:ascii="Times New Roman" w:eastAsia="Times New Roman" w:hAnsi="Times New Roman" w:cs="Times New Roman"/>
                <w:i/>
                <w:color w:val="000000"/>
                <w:sz w:val="24"/>
                <w:szCs w:val="24"/>
                <w:lang w:eastAsia="ru-RU"/>
              </w:rPr>
            </w:pPr>
          </w:p>
        </w:tc>
      </w:tr>
      <w:tr w:rsidR="00D369E1" w:rsidRPr="00D369E1" w:rsidTr="00F14053">
        <w:trPr>
          <w:trHeight w:val="217"/>
        </w:trPr>
        <w:tc>
          <w:tcPr>
            <w:tcW w:w="647" w:type="pct"/>
          </w:tcPr>
          <w:p w:rsidR="00D369E1" w:rsidRPr="00D369E1" w:rsidRDefault="00D369E1" w:rsidP="00D369E1">
            <w:pPr>
              <w:spacing w:after="0" w:line="240" w:lineRule="auto"/>
              <w:rPr>
                <w:rFonts w:ascii="Times New Roman" w:eastAsia="Times New Roman" w:hAnsi="Times New Roman" w:cs="Times New Roman"/>
                <w:b/>
                <w:i/>
                <w:color w:val="000000"/>
                <w:sz w:val="24"/>
                <w:szCs w:val="24"/>
                <w:lang w:eastAsia="ru-RU"/>
              </w:rPr>
            </w:pPr>
          </w:p>
        </w:tc>
        <w:tc>
          <w:tcPr>
            <w:tcW w:w="1794" w:type="pct"/>
          </w:tcPr>
          <w:p w:rsidR="00D369E1" w:rsidRPr="00D369E1" w:rsidRDefault="00D369E1" w:rsidP="00D369E1">
            <w:pPr>
              <w:spacing w:after="0" w:line="240" w:lineRule="auto"/>
              <w:rPr>
                <w:rFonts w:ascii="Times New Roman" w:eastAsia="Times New Roman" w:hAnsi="Times New Roman" w:cs="Times New Roman"/>
                <w:b/>
                <w:i/>
                <w:color w:val="000000"/>
                <w:sz w:val="24"/>
                <w:szCs w:val="24"/>
                <w:lang w:eastAsia="ru-RU"/>
              </w:rPr>
            </w:pPr>
            <w:r w:rsidRPr="00D369E1">
              <w:rPr>
                <w:rFonts w:ascii="Times New Roman" w:eastAsia="Times New Roman" w:hAnsi="Times New Roman" w:cs="Times New Roman"/>
                <w:b/>
                <w:i/>
                <w:color w:val="000000"/>
                <w:sz w:val="24"/>
                <w:szCs w:val="24"/>
                <w:lang w:eastAsia="ru-RU"/>
              </w:rPr>
              <w:t xml:space="preserve">Всего: </w:t>
            </w:r>
          </w:p>
        </w:tc>
        <w:tc>
          <w:tcPr>
            <w:tcW w:w="451" w:type="pct"/>
            <w:vAlign w:val="center"/>
          </w:tcPr>
          <w:p w:rsidR="00D369E1" w:rsidRPr="00D369E1" w:rsidRDefault="00D369E1" w:rsidP="00D369E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D369E1">
              <w:rPr>
                <w:rFonts w:ascii="Times New Roman" w:eastAsia="Times New Roman" w:hAnsi="Times New Roman" w:cs="Times New Roman"/>
                <w:b/>
                <w:color w:val="000000"/>
                <w:sz w:val="24"/>
                <w:szCs w:val="24"/>
                <w:lang w:eastAsia="zh-CN"/>
              </w:rPr>
              <w:t>1040</w:t>
            </w:r>
          </w:p>
        </w:tc>
        <w:tc>
          <w:tcPr>
            <w:tcW w:w="339" w:type="pct"/>
            <w:vAlign w:val="center"/>
          </w:tcPr>
          <w:p w:rsidR="00D369E1" w:rsidRPr="00D369E1" w:rsidRDefault="00D369E1" w:rsidP="00D369E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D369E1">
              <w:rPr>
                <w:rFonts w:ascii="Times New Roman" w:eastAsia="Times New Roman" w:hAnsi="Times New Roman" w:cs="Times New Roman"/>
                <w:b/>
                <w:color w:val="000000"/>
                <w:sz w:val="24"/>
                <w:szCs w:val="24"/>
                <w:lang w:eastAsia="zh-CN"/>
              </w:rPr>
              <w:t>272</w:t>
            </w:r>
          </w:p>
        </w:tc>
        <w:tc>
          <w:tcPr>
            <w:tcW w:w="340" w:type="pct"/>
            <w:shd w:val="clear" w:color="auto" w:fill="D9D9D9" w:themeFill="background1" w:themeFillShade="D9"/>
            <w:vAlign w:val="center"/>
          </w:tcPr>
          <w:p w:rsidR="00D369E1" w:rsidRPr="00D369E1" w:rsidRDefault="00D369E1" w:rsidP="00D369E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D369E1">
              <w:rPr>
                <w:rFonts w:ascii="Times New Roman" w:eastAsia="Times New Roman" w:hAnsi="Times New Roman" w:cs="Times New Roman"/>
                <w:b/>
                <w:color w:val="000000"/>
                <w:sz w:val="24"/>
                <w:szCs w:val="24"/>
                <w:lang w:eastAsia="zh-CN"/>
              </w:rPr>
              <w:t xml:space="preserve">572 </w:t>
            </w:r>
          </w:p>
        </w:tc>
        <w:tc>
          <w:tcPr>
            <w:tcW w:w="299" w:type="pct"/>
          </w:tcPr>
          <w:p w:rsidR="00D369E1" w:rsidRPr="00D369E1" w:rsidRDefault="00D369E1" w:rsidP="00D369E1">
            <w:pPr>
              <w:spacing w:after="0" w:line="240" w:lineRule="auto"/>
              <w:jc w:val="center"/>
              <w:rPr>
                <w:rFonts w:ascii="Times New Roman" w:eastAsia="Times New Roman" w:hAnsi="Times New Roman" w:cs="Times New Roman"/>
                <w:b/>
                <w:color w:val="000000"/>
                <w:sz w:val="24"/>
                <w:szCs w:val="24"/>
                <w:lang w:eastAsia="ru-RU"/>
              </w:rPr>
            </w:pPr>
            <w:r w:rsidRPr="00D369E1">
              <w:rPr>
                <w:rFonts w:ascii="Times New Roman" w:eastAsia="Times New Roman" w:hAnsi="Times New Roman" w:cs="Times New Roman"/>
                <w:b/>
                <w:color w:val="000000"/>
                <w:sz w:val="24"/>
                <w:szCs w:val="24"/>
                <w:lang w:eastAsia="ru-RU"/>
              </w:rPr>
              <w:t>552</w:t>
            </w:r>
          </w:p>
        </w:tc>
        <w:tc>
          <w:tcPr>
            <w:tcW w:w="314" w:type="pct"/>
          </w:tcPr>
          <w:p w:rsidR="00D369E1" w:rsidRPr="00D369E1" w:rsidRDefault="00D369E1" w:rsidP="00D369E1">
            <w:pPr>
              <w:spacing w:after="0" w:line="240" w:lineRule="auto"/>
              <w:jc w:val="center"/>
              <w:rPr>
                <w:rFonts w:ascii="Times New Roman" w:eastAsia="Times New Roman" w:hAnsi="Times New Roman" w:cs="Times New Roman"/>
                <w:b/>
                <w:color w:val="000000"/>
                <w:sz w:val="24"/>
                <w:szCs w:val="24"/>
                <w:lang w:eastAsia="ru-RU"/>
              </w:rPr>
            </w:pPr>
            <w:r w:rsidRPr="00D369E1">
              <w:rPr>
                <w:rFonts w:ascii="Times New Roman" w:eastAsia="Times New Roman" w:hAnsi="Times New Roman" w:cs="Times New Roman"/>
                <w:b/>
                <w:color w:val="000000"/>
                <w:sz w:val="24"/>
                <w:szCs w:val="24"/>
                <w:lang w:eastAsia="ru-RU"/>
              </w:rPr>
              <w:t>20</w:t>
            </w:r>
          </w:p>
        </w:tc>
        <w:tc>
          <w:tcPr>
            <w:tcW w:w="259" w:type="pct"/>
          </w:tcPr>
          <w:p w:rsidR="00D369E1" w:rsidRPr="00D369E1" w:rsidRDefault="00D369E1" w:rsidP="00D369E1">
            <w:pPr>
              <w:spacing w:after="0" w:line="240" w:lineRule="auto"/>
              <w:jc w:val="center"/>
              <w:rPr>
                <w:rFonts w:ascii="Times New Roman" w:eastAsia="Times New Roman" w:hAnsi="Times New Roman" w:cs="Times New Roman"/>
                <w:b/>
                <w:i/>
                <w:color w:val="000000"/>
                <w:sz w:val="24"/>
                <w:szCs w:val="24"/>
                <w:lang w:eastAsia="ru-RU"/>
              </w:rPr>
            </w:pPr>
          </w:p>
        </w:tc>
        <w:tc>
          <w:tcPr>
            <w:tcW w:w="259" w:type="pct"/>
            <w:shd w:val="clear" w:color="auto" w:fill="D9D9D9" w:themeFill="background1" w:themeFillShade="D9"/>
          </w:tcPr>
          <w:p w:rsidR="00D369E1" w:rsidRPr="00D369E1" w:rsidRDefault="00D369E1" w:rsidP="00D369E1">
            <w:pPr>
              <w:spacing w:after="0" w:line="240" w:lineRule="auto"/>
              <w:jc w:val="center"/>
              <w:rPr>
                <w:rFonts w:ascii="Times New Roman" w:eastAsia="Times New Roman" w:hAnsi="Times New Roman" w:cs="Times New Roman"/>
                <w:b/>
                <w:color w:val="000000"/>
                <w:sz w:val="24"/>
                <w:szCs w:val="24"/>
                <w:lang w:eastAsia="ru-RU"/>
              </w:rPr>
            </w:pPr>
            <w:r w:rsidRPr="00D369E1">
              <w:rPr>
                <w:rFonts w:ascii="Times New Roman" w:eastAsia="Times New Roman" w:hAnsi="Times New Roman" w:cs="Times New Roman"/>
                <w:b/>
                <w:color w:val="000000"/>
                <w:sz w:val="24"/>
                <w:szCs w:val="24"/>
                <w:lang w:eastAsia="ru-RU"/>
              </w:rPr>
              <w:t>36</w:t>
            </w:r>
          </w:p>
        </w:tc>
        <w:tc>
          <w:tcPr>
            <w:tcW w:w="298" w:type="pct"/>
            <w:shd w:val="clear" w:color="auto" w:fill="D9D9D9" w:themeFill="background1" w:themeFillShade="D9"/>
          </w:tcPr>
          <w:p w:rsidR="00D369E1" w:rsidRPr="00D369E1" w:rsidRDefault="00D369E1" w:rsidP="00D369E1">
            <w:pPr>
              <w:spacing w:after="0" w:line="240" w:lineRule="auto"/>
              <w:jc w:val="center"/>
              <w:rPr>
                <w:rFonts w:ascii="Times New Roman" w:eastAsia="Times New Roman" w:hAnsi="Times New Roman" w:cs="Times New Roman"/>
                <w:b/>
                <w:color w:val="000000"/>
                <w:sz w:val="24"/>
                <w:szCs w:val="24"/>
                <w:lang w:eastAsia="ru-RU"/>
              </w:rPr>
            </w:pPr>
            <w:r w:rsidRPr="00D369E1">
              <w:rPr>
                <w:rFonts w:ascii="Times New Roman" w:eastAsia="Times New Roman" w:hAnsi="Times New Roman" w:cs="Times New Roman"/>
                <w:b/>
                <w:color w:val="000000"/>
                <w:sz w:val="24"/>
                <w:szCs w:val="24"/>
                <w:lang w:eastAsia="ru-RU"/>
              </w:rPr>
              <w:t>432</w:t>
            </w:r>
          </w:p>
        </w:tc>
      </w:tr>
    </w:tbl>
    <w:p w:rsidR="00D369E1" w:rsidRPr="00D369E1" w:rsidRDefault="00D369E1" w:rsidP="00D369E1">
      <w:pPr>
        <w:spacing w:after="0" w:line="240" w:lineRule="auto"/>
        <w:rPr>
          <w:rFonts w:ascii="Times New Roman" w:eastAsia="Calibri" w:hAnsi="Times New Roman" w:cs="Times New Roman"/>
          <w:sz w:val="24"/>
          <w:szCs w:val="24"/>
        </w:rPr>
      </w:pPr>
    </w:p>
    <w:p w:rsidR="00D369E1" w:rsidRPr="00D369E1" w:rsidRDefault="00D369E1" w:rsidP="00D369E1">
      <w:pPr>
        <w:tabs>
          <w:tab w:val="left" w:pos="2655"/>
        </w:tabs>
        <w:spacing w:after="0" w:line="240" w:lineRule="auto"/>
        <w:rPr>
          <w:rFonts w:ascii="Times New Roman" w:eastAsia="Calibri" w:hAnsi="Times New Roman" w:cs="Times New Roman"/>
          <w:sz w:val="24"/>
          <w:szCs w:val="24"/>
        </w:rPr>
      </w:pPr>
    </w:p>
    <w:p w:rsidR="00D369E1" w:rsidRPr="00D369E1" w:rsidRDefault="00D369E1" w:rsidP="00D369E1">
      <w:pPr>
        <w:spacing w:after="0" w:line="240" w:lineRule="auto"/>
        <w:rPr>
          <w:rFonts w:ascii="Times New Roman" w:eastAsia="Calibri" w:hAnsi="Times New Roman" w:cs="Times New Roman"/>
          <w:sz w:val="24"/>
          <w:szCs w:val="24"/>
        </w:rPr>
      </w:pPr>
    </w:p>
    <w:p w:rsidR="00D369E1" w:rsidRPr="00D369E1" w:rsidRDefault="00D369E1" w:rsidP="00D369E1">
      <w:pPr>
        <w:spacing w:after="0" w:line="240" w:lineRule="auto"/>
        <w:rPr>
          <w:rFonts w:ascii="Times New Roman" w:eastAsia="Calibri" w:hAnsi="Times New Roman" w:cs="Times New Roman"/>
          <w:sz w:val="24"/>
          <w:szCs w:val="24"/>
        </w:rPr>
        <w:sectPr w:rsidR="00D369E1" w:rsidRPr="00D369E1" w:rsidSect="009536C7">
          <w:pgSz w:w="11906" w:h="16838"/>
          <w:pgMar w:top="1134" w:right="567" w:bottom="1134" w:left="1701" w:header="709" w:footer="709" w:gutter="0"/>
          <w:cols w:space="708"/>
          <w:docGrid w:linePitch="360"/>
        </w:sectPr>
      </w:pPr>
    </w:p>
    <w:p w:rsidR="00D369E1" w:rsidRPr="00D369E1" w:rsidRDefault="00D369E1" w:rsidP="00BF5452">
      <w:pPr>
        <w:pStyle w:val="115"/>
      </w:pPr>
      <w:bookmarkStart w:id="46" w:name="_Toc150695626"/>
      <w:bookmarkStart w:id="47" w:name="_Toc156820315"/>
      <w:bookmarkStart w:id="48" w:name="_Toc207658457"/>
      <w:bookmarkStart w:id="49" w:name="_Toc207658509"/>
      <w:bookmarkStart w:id="50" w:name="_Toc207658672"/>
      <w:bookmarkStart w:id="51" w:name="_Toc207658719"/>
      <w:r w:rsidRPr="00D369E1">
        <w:lastRenderedPageBreak/>
        <w:t xml:space="preserve">2.3. Примерное содержание </w:t>
      </w:r>
      <w:bookmarkEnd w:id="46"/>
      <w:r w:rsidRPr="00D369E1">
        <w:t>профессионального модуля</w:t>
      </w:r>
      <w:bookmarkEnd w:id="47"/>
      <w:bookmarkEnd w:id="48"/>
      <w:bookmarkEnd w:id="49"/>
      <w:bookmarkEnd w:id="50"/>
      <w:bookmarkEnd w:id="51"/>
    </w:p>
    <w:p w:rsidR="00D369E1" w:rsidRPr="00D369E1" w:rsidRDefault="00D369E1" w:rsidP="00D369E1">
      <w:pPr>
        <w:spacing w:after="0"/>
        <w:ind w:firstLine="709"/>
        <w:jc w:val="both"/>
        <w:outlineLvl w:val="1"/>
        <w:rPr>
          <w:rFonts w:ascii="Times New Roman" w:eastAsia="Segoe UI" w:hAnsi="Times New Roman" w:cs="Times New Roman"/>
          <w:color w:val="000000"/>
          <w:sz w:val="24"/>
          <w:szCs w:val="24"/>
          <w:lang w:eastAsia="ru-RU"/>
        </w:rPr>
      </w:pPr>
      <w:bookmarkStart w:id="52" w:name="_Toc15233467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2654"/>
        <w:gridCol w:w="21"/>
        <w:gridCol w:w="12"/>
        <w:gridCol w:w="12"/>
        <w:gridCol w:w="12"/>
        <w:gridCol w:w="7041"/>
      </w:tblGrid>
      <w:tr w:rsidR="00BF5452" w:rsidRPr="00BF5452" w:rsidTr="004217AF">
        <w:trPr>
          <w:trHeight w:val="170"/>
          <w:jc w:val="center"/>
        </w:trPr>
        <w:tc>
          <w:tcPr>
            <w:tcW w:w="1384" w:type="pct"/>
            <w:gridSpan w:val="4"/>
            <w:shd w:val="clear" w:color="auto" w:fill="auto"/>
            <w:vAlign w:val="center"/>
          </w:tcPr>
          <w:p w:rsidR="00BF5452" w:rsidRPr="00C13371" w:rsidRDefault="00BF5452" w:rsidP="00BF5452">
            <w:pPr>
              <w:jc w:val="center"/>
              <w:rPr>
                <w:rFonts w:ascii="Times New Roman" w:eastAsia="Times New Roman" w:hAnsi="Times New Roman" w:cs="Times New Roman"/>
                <w:b/>
                <w:lang w:eastAsia="ru-RU"/>
              </w:rPr>
            </w:pPr>
            <w:r w:rsidRPr="00C13371">
              <w:rPr>
                <w:rFonts w:ascii="Times New Roman" w:eastAsia="Times New Roman" w:hAnsi="Times New Roman" w:cs="Times New Roman"/>
                <w:b/>
                <w:bCs/>
                <w:lang w:eastAsia="ru-RU"/>
              </w:rPr>
              <w:t>Наименование разделов и тем</w:t>
            </w:r>
          </w:p>
        </w:tc>
        <w:tc>
          <w:tcPr>
            <w:tcW w:w="3616" w:type="pct"/>
            <w:gridSpan w:val="2"/>
            <w:shd w:val="clear" w:color="auto" w:fill="auto"/>
            <w:vAlign w:val="center"/>
          </w:tcPr>
          <w:p w:rsidR="00BF5452" w:rsidRPr="00C13371" w:rsidRDefault="00BF5452" w:rsidP="00BF5452">
            <w:pPr>
              <w:suppressAutoHyphens/>
              <w:jc w:val="center"/>
              <w:rPr>
                <w:rFonts w:ascii="Times New Roman" w:eastAsia="Times New Roman" w:hAnsi="Times New Roman" w:cs="Times New Roman"/>
                <w:b/>
                <w:lang w:eastAsia="ru-RU"/>
              </w:rPr>
            </w:pPr>
            <w:r w:rsidRPr="00C13371">
              <w:rPr>
                <w:rFonts w:ascii="Times New Roman" w:eastAsia="Times New Roman" w:hAnsi="Times New Roman" w:cs="Times New Roman"/>
                <w:b/>
                <w:bCs/>
                <w:lang w:eastAsia="ru-RU"/>
              </w:rPr>
              <w:t xml:space="preserve">Примерное содержание учебного материала, </w:t>
            </w:r>
            <w:proofErr w:type="gramStart"/>
            <w:r w:rsidRPr="00C13371">
              <w:rPr>
                <w:rFonts w:ascii="Times New Roman" w:eastAsia="Times New Roman" w:hAnsi="Times New Roman" w:cs="Times New Roman"/>
                <w:b/>
                <w:bCs/>
                <w:lang w:eastAsia="ru-RU"/>
              </w:rPr>
              <w:t>практических</w:t>
            </w:r>
            <w:proofErr w:type="gramEnd"/>
            <w:r w:rsidRPr="00C13371">
              <w:rPr>
                <w:rFonts w:ascii="Times New Roman" w:eastAsia="Times New Roman" w:hAnsi="Times New Roman" w:cs="Times New Roman"/>
                <w:b/>
                <w:bCs/>
                <w:lang w:eastAsia="ru-RU"/>
              </w:rPr>
              <w:t xml:space="preserve"> и лабораторных занятия, </w:t>
            </w:r>
            <w:r w:rsidRPr="00C13371">
              <w:rPr>
                <w:rFonts w:ascii="Times New Roman" w:eastAsia="Times New Roman" w:hAnsi="Times New Roman" w:cs="Times New Roman"/>
                <w:i/>
                <w:iCs/>
                <w:lang w:eastAsia="ru-RU"/>
              </w:rPr>
              <w:t>курсовой проект (работа)</w:t>
            </w:r>
          </w:p>
        </w:tc>
      </w:tr>
      <w:tr w:rsidR="00D369E1" w:rsidRPr="00BF5452" w:rsidTr="009536C7">
        <w:trPr>
          <w:trHeight w:val="227"/>
          <w:jc w:val="center"/>
        </w:trPr>
        <w:tc>
          <w:tcPr>
            <w:tcW w:w="5000" w:type="pct"/>
            <w:gridSpan w:val="6"/>
          </w:tcPr>
          <w:p w:rsidR="00D369E1" w:rsidRPr="00BF5452" w:rsidRDefault="00D369E1"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color w:val="000000"/>
              </w:rPr>
              <w:t>Раздел 1. Эксплуатация, техническое обслуживание и ремонт су</w:t>
            </w:r>
            <w:r w:rsidR="00BF5452">
              <w:rPr>
                <w:rFonts w:ascii="Times New Roman" w:eastAsia="Calibri" w:hAnsi="Times New Roman" w:cs="Times New Roman"/>
                <w:b/>
                <w:color w:val="000000"/>
              </w:rPr>
              <w:t>довых электрических машин (124 часа</w:t>
            </w:r>
            <w:r w:rsidRPr="00BF5452">
              <w:rPr>
                <w:rFonts w:ascii="Times New Roman" w:eastAsia="Calibri" w:hAnsi="Times New Roman" w:cs="Times New Roman"/>
                <w:b/>
                <w:color w:val="000000"/>
              </w:rPr>
              <w:t>)</w:t>
            </w:r>
          </w:p>
        </w:tc>
      </w:tr>
      <w:tr w:rsidR="00D369E1" w:rsidRPr="00BF5452" w:rsidTr="009536C7">
        <w:trPr>
          <w:trHeight w:val="227"/>
          <w:jc w:val="center"/>
        </w:trPr>
        <w:tc>
          <w:tcPr>
            <w:tcW w:w="5000" w:type="pct"/>
            <w:gridSpan w:val="6"/>
          </w:tcPr>
          <w:p w:rsidR="00D369E1" w:rsidRPr="00BF5452" w:rsidRDefault="00D369E1" w:rsidP="00BF5452">
            <w:pPr>
              <w:widowControl w:val="0"/>
              <w:spacing w:after="0" w:line="240" w:lineRule="auto"/>
              <w:rPr>
                <w:rFonts w:ascii="Times New Roman" w:eastAsia="Calibri" w:hAnsi="Times New Roman" w:cs="Times New Roman"/>
                <w:b/>
                <w:color w:val="000000"/>
              </w:rPr>
            </w:pPr>
            <w:r w:rsidRPr="00BF5452">
              <w:rPr>
                <w:rFonts w:ascii="Times New Roman" w:eastAsia="Calibri" w:hAnsi="Times New Roman" w:cs="Times New Roman"/>
                <w:b/>
                <w:bCs/>
                <w:color w:val="000000"/>
              </w:rPr>
              <w:t>МДК.01.01 Эксплуатация, техническое обслуживание и ремонт электрооборудования, электронной аппаратуры и систем управления</w:t>
            </w:r>
          </w:p>
        </w:tc>
      </w:tr>
      <w:tr w:rsidR="00D369E1" w:rsidRPr="00BF5452" w:rsidTr="0030299D">
        <w:trPr>
          <w:trHeight w:val="227"/>
          <w:jc w:val="center"/>
        </w:trPr>
        <w:tc>
          <w:tcPr>
            <w:tcW w:w="1361" w:type="pct"/>
            <w:vMerge w:val="restart"/>
          </w:tcPr>
          <w:p w:rsidR="00BF5452" w:rsidRDefault="00D369E1"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 xml:space="preserve">Тема. 1.1. </w:t>
            </w:r>
          </w:p>
          <w:p w:rsidR="00D369E1" w:rsidRPr="00BF5452" w:rsidRDefault="00D369E1"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Основные св</w:t>
            </w:r>
            <w:r w:rsidR="0030299D">
              <w:rPr>
                <w:rFonts w:ascii="Times New Roman" w:eastAsia="Calibri" w:hAnsi="Times New Roman" w:cs="Times New Roman"/>
                <w:b/>
                <w:bCs/>
                <w:color w:val="000000"/>
              </w:rPr>
              <w:t>едения об электрических машинах</w:t>
            </w:r>
          </w:p>
        </w:tc>
        <w:tc>
          <w:tcPr>
            <w:tcW w:w="3639" w:type="pct"/>
            <w:gridSpan w:val="5"/>
          </w:tcPr>
          <w:p w:rsidR="00D369E1" w:rsidRPr="00BF5452" w:rsidRDefault="00D369E1" w:rsidP="00BF5452">
            <w:pPr>
              <w:widowControl w:val="0"/>
              <w:spacing w:after="0" w:line="240" w:lineRule="auto"/>
              <w:ind w:left="29"/>
              <w:rPr>
                <w:rFonts w:ascii="Times New Roman" w:eastAsia="Calibri" w:hAnsi="Times New Roman" w:cs="Times New Roman"/>
                <w:b/>
                <w:bCs/>
                <w:color w:val="000000"/>
              </w:rPr>
            </w:pPr>
            <w:r w:rsidRPr="00BF5452">
              <w:rPr>
                <w:rFonts w:ascii="Times New Roman" w:eastAsia="Calibri" w:hAnsi="Times New Roman" w:cs="Times New Roman"/>
                <w:b/>
                <w:bCs/>
                <w:color w:val="000000"/>
              </w:rPr>
              <w:t>Содержание</w:t>
            </w:r>
          </w:p>
        </w:tc>
      </w:tr>
      <w:tr w:rsidR="00D369E1" w:rsidRPr="00BF5452" w:rsidTr="0030299D">
        <w:trPr>
          <w:trHeight w:val="227"/>
          <w:jc w:val="center"/>
        </w:trPr>
        <w:tc>
          <w:tcPr>
            <w:tcW w:w="1361" w:type="pct"/>
            <w:vMerge/>
          </w:tcPr>
          <w:p w:rsidR="00D369E1" w:rsidRPr="00BF5452" w:rsidRDefault="00D369E1"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D369E1" w:rsidRPr="00BF5452" w:rsidRDefault="00D369E1" w:rsidP="00BF5452">
            <w:pPr>
              <w:widowControl w:val="0"/>
              <w:spacing w:after="0" w:line="240" w:lineRule="auto"/>
              <w:ind w:left="29"/>
              <w:rPr>
                <w:rFonts w:ascii="Times New Roman" w:eastAsia="Calibri" w:hAnsi="Times New Roman" w:cs="Times New Roman"/>
                <w:bCs/>
                <w:color w:val="000000"/>
              </w:rPr>
            </w:pPr>
            <w:r w:rsidRPr="00BF5452">
              <w:rPr>
                <w:rFonts w:ascii="Times New Roman" w:eastAsia="Calibri" w:hAnsi="Times New Roman" w:cs="Times New Roman"/>
                <w:color w:val="000000"/>
              </w:rPr>
              <w:t>Назначение, классификация и основные требования к электрическим машинам.</w:t>
            </w:r>
          </w:p>
        </w:tc>
      </w:tr>
      <w:tr w:rsidR="00D369E1" w:rsidRPr="00BF5452" w:rsidTr="0030299D">
        <w:trPr>
          <w:trHeight w:val="227"/>
          <w:jc w:val="center"/>
        </w:trPr>
        <w:tc>
          <w:tcPr>
            <w:tcW w:w="1361" w:type="pct"/>
            <w:vMerge/>
          </w:tcPr>
          <w:p w:rsidR="00D369E1" w:rsidRPr="00BF5452" w:rsidRDefault="00D369E1"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D369E1" w:rsidRPr="00BF5452" w:rsidRDefault="00D369E1" w:rsidP="00BF5452">
            <w:pPr>
              <w:widowControl w:val="0"/>
              <w:spacing w:after="0" w:line="240" w:lineRule="auto"/>
              <w:ind w:left="29"/>
              <w:rPr>
                <w:rFonts w:ascii="Times New Roman" w:eastAsia="Calibri" w:hAnsi="Times New Roman" w:cs="Times New Roman"/>
                <w:color w:val="000000"/>
              </w:rPr>
            </w:pPr>
            <w:r w:rsidRPr="00BF5452">
              <w:rPr>
                <w:rFonts w:ascii="Times New Roman" w:eastAsia="Calibri" w:hAnsi="Times New Roman" w:cs="Times New Roman"/>
                <w:color w:val="000000"/>
              </w:rPr>
              <w:t>Принцип действия электрических машин.</w:t>
            </w:r>
          </w:p>
        </w:tc>
      </w:tr>
      <w:tr w:rsidR="00D369E1" w:rsidRPr="00BF5452" w:rsidTr="0030299D">
        <w:trPr>
          <w:trHeight w:val="227"/>
          <w:jc w:val="center"/>
        </w:trPr>
        <w:tc>
          <w:tcPr>
            <w:tcW w:w="1361" w:type="pct"/>
            <w:vMerge/>
          </w:tcPr>
          <w:p w:rsidR="00D369E1" w:rsidRPr="00BF5452" w:rsidRDefault="00D369E1"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D369E1" w:rsidRPr="00BF5452" w:rsidRDefault="00D369E1" w:rsidP="00BF5452">
            <w:pPr>
              <w:widowControl w:val="0"/>
              <w:spacing w:after="0" w:line="240" w:lineRule="auto"/>
              <w:ind w:left="29"/>
              <w:rPr>
                <w:rFonts w:ascii="Times New Roman" w:eastAsia="Calibri" w:hAnsi="Times New Roman" w:cs="Times New Roman"/>
                <w:color w:val="000000"/>
              </w:rPr>
            </w:pPr>
            <w:r w:rsidRPr="00BF5452">
              <w:rPr>
                <w:rFonts w:ascii="Times New Roman" w:eastAsia="Calibri" w:hAnsi="Times New Roman" w:cs="Times New Roman"/>
                <w:color w:val="000000"/>
              </w:rPr>
              <w:t>Материалы, применяемые в электрических машинах.</w:t>
            </w:r>
          </w:p>
        </w:tc>
      </w:tr>
      <w:tr w:rsidR="00D369E1" w:rsidRPr="00BF5452" w:rsidTr="0030299D">
        <w:trPr>
          <w:trHeight w:val="227"/>
          <w:jc w:val="center"/>
        </w:trPr>
        <w:tc>
          <w:tcPr>
            <w:tcW w:w="1361" w:type="pct"/>
            <w:vMerge/>
          </w:tcPr>
          <w:p w:rsidR="00D369E1" w:rsidRPr="00BF5452" w:rsidRDefault="00D369E1"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D369E1" w:rsidRPr="00BF5452" w:rsidRDefault="00D369E1" w:rsidP="00BF5452">
            <w:pPr>
              <w:widowControl w:val="0"/>
              <w:spacing w:after="0" w:line="240" w:lineRule="auto"/>
              <w:ind w:left="29"/>
              <w:rPr>
                <w:rFonts w:ascii="Times New Roman" w:eastAsia="Calibri" w:hAnsi="Times New Roman" w:cs="Times New Roman"/>
                <w:color w:val="000000"/>
              </w:rPr>
            </w:pPr>
            <w:r w:rsidRPr="00BF5452">
              <w:rPr>
                <w:rFonts w:ascii="Times New Roman" w:eastAsia="Calibri" w:hAnsi="Times New Roman" w:cs="Times New Roman"/>
                <w:color w:val="000000"/>
              </w:rPr>
              <w:t>Конструктивные формы исполнения электрических машин.</w:t>
            </w:r>
          </w:p>
        </w:tc>
      </w:tr>
      <w:tr w:rsidR="00D369E1" w:rsidRPr="00BF5452" w:rsidTr="0030299D">
        <w:trPr>
          <w:trHeight w:val="227"/>
          <w:jc w:val="center"/>
        </w:trPr>
        <w:tc>
          <w:tcPr>
            <w:tcW w:w="1361" w:type="pct"/>
            <w:vMerge/>
          </w:tcPr>
          <w:p w:rsidR="00D369E1" w:rsidRPr="00BF5452" w:rsidRDefault="00D369E1"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D369E1" w:rsidRPr="00BF5452" w:rsidRDefault="00D369E1" w:rsidP="00BF5452">
            <w:pPr>
              <w:widowControl w:val="0"/>
              <w:spacing w:after="0" w:line="240" w:lineRule="auto"/>
              <w:ind w:left="29"/>
              <w:rPr>
                <w:rFonts w:ascii="Times New Roman" w:eastAsia="Calibri" w:hAnsi="Times New Roman" w:cs="Times New Roman"/>
                <w:color w:val="000000"/>
              </w:rPr>
            </w:pPr>
            <w:r w:rsidRPr="00BF5452">
              <w:rPr>
                <w:rFonts w:ascii="Times New Roman" w:eastAsia="Calibri" w:hAnsi="Times New Roman" w:cs="Times New Roman"/>
                <w:color w:val="000000"/>
              </w:rPr>
              <w:t>Нагревание электрических машин. Способы охлаждения электрических машин.</w:t>
            </w:r>
          </w:p>
        </w:tc>
      </w:tr>
      <w:tr w:rsidR="00D369E1" w:rsidRPr="00BF5452" w:rsidTr="0030299D">
        <w:trPr>
          <w:trHeight w:val="227"/>
          <w:jc w:val="center"/>
        </w:trPr>
        <w:tc>
          <w:tcPr>
            <w:tcW w:w="1361" w:type="pct"/>
            <w:vMerge/>
          </w:tcPr>
          <w:p w:rsidR="00D369E1" w:rsidRPr="00BF5452" w:rsidRDefault="00D369E1"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D369E1" w:rsidRPr="00BF5452" w:rsidRDefault="00D369E1" w:rsidP="00BF5452">
            <w:pPr>
              <w:widowControl w:val="0"/>
              <w:spacing w:after="0" w:line="240" w:lineRule="auto"/>
              <w:ind w:left="29"/>
              <w:rPr>
                <w:rFonts w:ascii="Times New Roman" w:eastAsia="Calibri" w:hAnsi="Times New Roman" w:cs="Times New Roman"/>
                <w:color w:val="000000"/>
              </w:rPr>
            </w:pPr>
            <w:r w:rsidRPr="00BF5452">
              <w:rPr>
                <w:rFonts w:ascii="Times New Roman" w:eastAsia="Calibri" w:hAnsi="Times New Roman" w:cs="Times New Roman"/>
                <w:color w:val="000000"/>
              </w:rPr>
              <w:t>Вибрации и шумы в электрических машинах.</w:t>
            </w:r>
          </w:p>
        </w:tc>
      </w:tr>
      <w:tr w:rsidR="00BF5452" w:rsidRPr="00BF5452" w:rsidTr="0030299D">
        <w:trPr>
          <w:trHeight w:val="227"/>
          <w:jc w:val="center"/>
        </w:trPr>
        <w:tc>
          <w:tcPr>
            <w:tcW w:w="1361" w:type="pct"/>
            <w:vMerge/>
          </w:tcPr>
          <w:p w:rsidR="00BF5452" w:rsidRPr="00BF5452" w:rsidRDefault="00BF5452"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BF5452" w:rsidRPr="00BF5452" w:rsidRDefault="00BF5452" w:rsidP="00BF5452">
            <w:pPr>
              <w:widowControl w:val="0"/>
              <w:spacing w:after="0" w:line="240" w:lineRule="auto"/>
              <w:ind w:left="29"/>
              <w:rPr>
                <w:rFonts w:ascii="Times New Roman" w:eastAsia="Calibri" w:hAnsi="Times New Roman" w:cs="Times New Roman"/>
                <w:color w:val="000000"/>
              </w:rPr>
            </w:pPr>
            <w:r w:rsidRPr="00BF5452">
              <w:rPr>
                <w:rFonts w:ascii="Times New Roman" w:eastAsia="Calibri" w:hAnsi="Times New Roman" w:cs="Times New Roman"/>
                <w:color w:val="000000"/>
              </w:rPr>
              <w:t>Основные сведения об устойчивой работе электрических машин.</w:t>
            </w:r>
          </w:p>
        </w:tc>
      </w:tr>
      <w:tr w:rsidR="00BF5452" w:rsidRPr="00BF5452" w:rsidTr="0030299D">
        <w:trPr>
          <w:trHeight w:val="227"/>
          <w:jc w:val="center"/>
        </w:trPr>
        <w:tc>
          <w:tcPr>
            <w:tcW w:w="1361" w:type="pct"/>
            <w:vMerge/>
          </w:tcPr>
          <w:p w:rsidR="00BF5452" w:rsidRPr="00BF5452" w:rsidRDefault="00BF5452"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BF5452" w:rsidRPr="00BF5452" w:rsidRDefault="00BF5452" w:rsidP="00BF5452">
            <w:pPr>
              <w:widowControl w:val="0"/>
              <w:spacing w:after="0" w:line="240" w:lineRule="auto"/>
              <w:ind w:left="29"/>
              <w:rPr>
                <w:rFonts w:ascii="Times New Roman" w:eastAsia="Calibri" w:hAnsi="Times New Roman" w:cs="Times New Roman"/>
                <w:color w:val="000000"/>
              </w:rPr>
            </w:pPr>
          </w:p>
        </w:tc>
      </w:tr>
      <w:tr w:rsidR="0030299D" w:rsidRPr="00BF5452" w:rsidTr="0030299D">
        <w:trPr>
          <w:trHeight w:val="227"/>
          <w:jc w:val="center"/>
        </w:trPr>
        <w:tc>
          <w:tcPr>
            <w:tcW w:w="1361" w:type="pct"/>
            <w:vMerge/>
          </w:tcPr>
          <w:p w:rsidR="0030299D" w:rsidRPr="00BF5452" w:rsidRDefault="0030299D" w:rsidP="00BF5452">
            <w:pPr>
              <w:widowControl w:val="0"/>
              <w:spacing w:after="0" w:line="240" w:lineRule="auto"/>
              <w:rPr>
                <w:rFonts w:ascii="Times New Roman" w:eastAsia="Calibri" w:hAnsi="Times New Roman" w:cs="Times New Roman"/>
                <w:b/>
                <w:bCs/>
                <w:color w:val="000000"/>
              </w:rPr>
            </w:pPr>
          </w:p>
        </w:tc>
        <w:tc>
          <w:tcPr>
            <w:tcW w:w="3639" w:type="pct"/>
            <w:gridSpan w:val="5"/>
            <w:vAlign w:val="bottom"/>
          </w:tcPr>
          <w:p w:rsidR="0030299D" w:rsidRDefault="0030299D" w:rsidP="0030299D">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30299D" w:rsidRPr="00C63897" w:rsidRDefault="0030299D" w:rsidP="0030299D">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0299D" w:rsidRPr="00BF5452" w:rsidTr="0030299D">
        <w:trPr>
          <w:trHeight w:val="227"/>
          <w:jc w:val="center"/>
        </w:trPr>
        <w:tc>
          <w:tcPr>
            <w:tcW w:w="1361" w:type="pct"/>
            <w:vMerge w:val="restart"/>
          </w:tcPr>
          <w:p w:rsidR="0030299D" w:rsidRDefault="0030299D"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 xml:space="preserve">Тема. 1.2. </w:t>
            </w:r>
          </w:p>
          <w:p w:rsidR="0030299D" w:rsidRPr="00BF5452" w:rsidRDefault="0030299D"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Электр</w:t>
            </w:r>
            <w:r>
              <w:rPr>
                <w:rFonts w:ascii="Times New Roman" w:eastAsia="Calibri" w:hAnsi="Times New Roman" w:cs="Times New Roman"/>
                <w:b/>
                <w:bCs/>
                <w:color w:val="000000"/>
              </w:rPr>
              <w:t>ические машины постоянного тока</w:t>
            </w:r>
          </w:p>
        </w:tc>
        <w:tc>
          <w:tcPr>
            <w:tcW w:w="3639" w:type="pct"/>
            <w:gridSpan w:val="5"/>
          </w:tcPr>
          <w:p w:rsidR="0030299D" w:rsidRPr="00BF5452" w:rsidRDefault="0030299D" w:rsidP="00BF5452">
            <w:pPr>
              <w:widowControl w:val="0"/>
              <w:spacing w:after="0" w:line="240" w:lineRule="auto"/>
              <w:ind w:left="29"/>
              <w:rPr>
                <w:rFonts w:ascii="Times New Roman" w:eastAsia="Calibri" w:hAnsi="Times New Roman" w:cs="Times New Roman"/>
                <w:color w:val="000000"/>
              </w:rPr>
            </w:pPr>
            <w:r w:rsidRPr="00BF5452">
              <w:rPr>
                <w:rFonts w:ascii="Times New Roman" w:eastAsia="Calibri" w:hAnsi="Times New Roman" w:cs="Times New Roman"/>
                <w:b/>
                <w:bCs/>
                <w:color w:val="000000"/>
              </w:rPr>
              <w:t>Содержание</w:t>
            </w:r>
          </w:p>
        </w:tc>
      </w:tr>
      <w:tr w:rsidR="0030299D" w:rsidRPr="00BF5452" w:rsidTr="0030299D">
        <w:trPr>
          <w:trHeight w:val="227"/>
          <w:jc w:val="center"/>
        </w:trPr>
        <w:tc>
          <w:tcPr>
            <w:tcW w:w="1361" w:type="pct"/>
            <w:vMerge/>
          </w:tcPr>
          <w:p w:rsidR="0030299D" w:rsidRPr="00BF5452" w:rsidRDefault="0030299D"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30299D" w:rsidRPr="00BF5452" w:rsidRDefault="0030299D" w:rsidP="00BF5452">
            <w:pPr>
              <w:widowControl w:val="0"/>
              <w:spacing w:after="0" w:line="240" w:lineRule="auto"/>
              <w:ind w:left="29"/>
              <w:rPr>
                <w:rFonts w:ascii="Times New Roman" w:eastAsia="Calibri" w:hAnsi="Times New Roman" w:cs="Times New Roman"/>
                <w:color w:val="000000"/>
              </w:rPr>
            </w:pPr>
            <w:proofErr w:type="gramStart"/>
            <w:r w:rsidRPr="00BF5452">
              <w:rPr>
                <w:rFonts w:ascii="Times New Roman" w:eastAsia="Calibri" w:hAnsi="Times New Roman" w:cs="Times New Roman"/>
                <w:color w:val="000000"/>
              </w:rPr>
              <w:t>Принцип действия и устройство коллекторных машин постоянного тока (Принцип действия генератора и электродвигателя постоянного тока коллекторного типа.</w:t>
            </w:r>
            <w:proofErr w:type="gramEnd"/>
            <w:r w:rsidRPr="00BF5452">
              <w:rPr>
                <w:rFonts w:ascii="Times New Roman" w:eastAsia="Calibri" w:hAnsi="Times New Roman" w:cs="Times New Roman"/>
                <w:color w:val="000000"/>
              </w:rPr>
              <w:t xml:space="preserve"> </w:t>
            </w:r>
            <w:proofErr w:type="gramStart"/>
            <w:r w:rsidRPr="00BF5452">
              <w:rPr>
                <w:rFonts w:ascii="Times New Roman" w:eastAsia="Calibri" w:hAnsi="Times New Roman" w:cs="Times New Roman"/>
                <w:color w:val="000000"/>
              </w:rPr>
              <w:t>Устройство коллекторной машины постоянного тока).</w:t>
            </w:r>
            <w:proofErr w:type="gramEnd"/>
            <w:r w:rsidRPr="00BF5452">
              <w:rPr>
                <w:rFonts w:ascii="Times New Roman" w:eastAsia="Calibri" w:hAnsi="Times New Roman" w:cs="Times New Roman"/>
                <w:color w:val="000000"/>
              </w:rPr>
              <w:t xml:space="preserve"> </w:t>
            </w:r>
            <w:proofErr w:type="gramStart"/>
            <w:r w:rsidRPr="00BF5452">
              <w:rPr>
                <w:rFonts w:ascii="Times New Roman" w:eastAsia="Calibri" w:hAnsi="Times New Roman" w:cs="Times New Roman"/>
                <w:color w:val="000000"/>
              </w:rPr>
              <w:t>Типы обмоток якоря машин постоянного тока (Петлевые обмотки якоря.</w:t>
            </w:r>
            <w:proofErr w:type="gramEnd"/>
            <w:r w:rsidRPr="00BF5452">
              <w:rPr>
                <w:rFonts w:ascii="Times New Roman" w:eastAsia="Calibri" w:hAnsi="Times New Roman" w:cs="Times New Roman"/>
                <w:color w:val="000000"/>
              </w:rPr>
              <w:t xml:space="preserve"> Волновые обмотки якоря. Уравнительные соединения и комбинированная обмотка якоря. Электродвижущая сила и электромагнитный момент машины постоянного тока. </w:t>
            </w:r>
            <w:proofErr w:type="gramStart"/>
            <w:r w:rsidRPr="00BF5452">
              <w:rPr>
                <w:rFonts w:ascii="Times New Roman" w:eastAsia="Calibri" w:hAnsi="Times New Roman" w:cs="Times New Roman"/>
                <w:color w:val="000000"/>
              </w:rPr>
              <w:t>Выбор типа обмотки).</w:t>
            </w:r>
            <w:proofErr w:type="gramEnd"/>
            <w:r w:rsidRPr="00BF5452">
              <w:rPr>
                <w:rFonts w:ascii="Times New Roman" w:eastAsia="Calibri" w:hAnsi="Times New Roman" w:cs="Times New Roman"/>
                <w:color w:val="000000"/>
              </w:rPr>
              <w:t xml:space="preserve"> Основные типы машин постоянного тока, применяемые на судах.</w:t>
            </w:r>
          </w:p>
        </w:tc>
      </w:tr>
      <w:tr w:rsidR="0030299D" w:rsidRPr="00BF5452" w:rsidTr="0030299D">
        <w:trPr>
          <w:trHeight w:val="227"/>
          <w:jc w:val="center"/>
        </w:trPr>
        <w:tc>
          <w:tcPr>
            <w:tcW w:w="1361" w:type="pct"/>
            <w:vMerge/>
          </w:tcPr>
          <w:p w:rsidR="0030299D" w:rsidRPr="00BF5452" w:rsidRDefault="0030299D"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30299D" w:rsidRPr="00BF5452" w:rsidRDefault="0030299D" w:rsidP="00BF5452">
            <w:pPr>
              <w:widowControl w:val="0"/>
              <w:spacing w:after="0" w:line="240" w:lineRule="auto"/>
              <w:ind w:left="29"/>
              <w:rPr>
                <w:rFonts w:ascii="Times New Roman" w:eastAsia="Calibri" w:hAnsi="Times New Roman" w:cs="Times New Roman"/>
                <w:color w:val="000000"/>
              </w:rPr>
            </w:pPr>
            <w:proofErr w:type="gramStart"/>
            <w:r w:rsidRPr="00BF5452">
              <w:rPr>
                <w:rFonts w:ascii="Times New Roman" w:eastAsia="Calibri" w:hAnsi="Times New Roman" w:cs="Times New Roman"/>
                <w:color w:val="000000"/>
              </w:rPr>
              <w:t>Магнитное поле машины постоянного тока (Магнитная цепь машины постоянного тока в режиме холостого хода.</w:t>
            </w:r>
            <w:proofErr w:type="gramEnd"/>
            <w:r w:rsidRPr="00BF5452">
              <w:rPr>
                <w:rFonts w:ascii="Times New Roman" w:eastAsia="Calibri" w:hAnsi="Times New Roman" w:cs="Times New Roman"/>
                <w:color w:val="000000"/>
              </w:rPr>
              <w:t xml:space="preserve"> Реакция якоря машины постоянного тока. Учёт размагничивающего действия реакции якоря. Устранение вредного влияния реакции якоря. </w:t>
            </w:r>
            <w:proofErr w:type="gramStart"/>
            <w:r w:rsidRPr="00BF5452">
              <w:rPr>
                <w:rFonts w:ascii="Times New Roman" w:eastAsia="Calibri" w:hAnsi="Times New Roman" w:cs="Times New Roman"/>
                <w:color w:val="000000"/>
              </w:rPr>
              <w:t>Способы возбуждения машин постоянного тока).</w:t>
            </w:r>
            <w:proofErr w:type="gramEnd"/>
          </w:p>
        </w:tc>
      </w:tr>
      <w:tr w:rsidR="0030299D" w:rsidRPr="00BF5452" w:rsidTr="0030299D">
        <w:trPr>
          <w:trHeight w:val="227"/>
          <w:jc w:val="center"/>
        </w:trPr>
        <w:tc>
          <w:tcPr>
            <w:tcW w:w="1361" w:type="pct"/>
            <w:vMerge/>
          </w:tcPr>
          <w:p w:rsidR="0030299D" w:rsidRPr="00BF5452" w:rsidRDefault="0030299D"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30299D" w:rsidRPr="00BF5452" w:rsidRDefault="0030299D" w:rsidP="00BF5452">
            <w:pPr>
              <w:widowControl w:val="0"/>
              <w:spacing w:after="0" w:line="240" w:lineRule="auto"/>
              <w:ind w:left="29"/>
              <w:rPr>
                <w:rFonts w:ascii="Times New Roman" w:eastAsia="Calibri" w:hAnsi="Times New Roman" w:cs="Times New Roman"/>
                <w:color w:val="000000"/>
              </w:rPr>
            </w:pPr>
            <w:proofErr w:type="gramStart"/>
            <w:r w:rsidRPr="00BF5452">
              <w:rPr>
                <w:rFonts w:ascii="Times New Roman" w:eastAsia="Calibri" w:hAnsi="Times New Roman" w:cs="Times New Roman"/>
                <w:color w:val="000000"/>
              </w:rPr>
              <w:t>Коммутация в машинах постоянного тока (Причины, вызывающие искрение на коллекторе.</w:t>
            </w:r>
            <w:proofErr w:type="gramEnd"/>
            <w:r w:rsidRPr="00BF5452">
              <w:rPr>
                <w:rFonts w:ascii="Times New Roman" w:eastAsia="Calibri" w:hAnsi="Times New Roman" w:cs="Times New Roman"/>
                <w:color w:val="000000"/>
              </w:rPr>
              <w:t xml:space="preserve"> Виды коммутации. Способы улучшения коммутации. Круговой огонь по коллектору. </w:t>
            </w:r>
            <w:proofErr w:type="gramStart"/>
            <w:r w:rsidRPr="00BF5452">
              <w:rPr>
                <w:rFonts w:ascii="Times New Roman" w:eastAsia="Calibri" w:hAnsi="Times New Roman" w:cs="Times New Roman"/>
                <w:color w:val="000000"/>
              </w:rPr>
              <w:t>Радиопомехи от коллекторных машин и способы их подавления).</w:t>
            </w:r>
            <w:proofErr w:type="gramEnd"/>
          </w:p>
        </w:tc>
      </w:tr>
      <w:tr w:rsidR="0030299D" w:rsidRPr="00BF5452" w:rsidTr="0030299D">
        <w:trPr>
          <w:trHeight w:val="227"/>
          <w:jc w:val="center"/>
        </w:trPr>
        <w:tc>
          <w:tcPr>
            <w:tcW w:w="1361" w:type="pct"/>
            <w:vMerge/>
          </w:tcPr>
          <w:p w:rsidR="0030299D" w:rsidRPr="00BF5452" w:rsidRDefault="0030299D"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30299D" w:rsidRPr="00BF5452" w:rsidRDefault="0030299D" w:rsidP="00BF5452">
            <w:pPr>
              <w:widowControl w:val="0"/>
              <w:spacing w:after="0" w:line="240" w:lineRule="auto"/>
              <w:ind w:left="29"/>
              <w:rPr>
                <w:rFonts w:ascii="Times New Roman" w:eastAsia="Calibri" w:hAnsi="Times New Roman" w:cs="Times New Roman"/>
                <w:color w:val="000000"/>
              </w:rPr>
            </w:pPr>
            <w:proofErr w:type="gramStart"/>
            <w:r w:rsidRPr="00BF5452">
              <w:rPr>
                <w:rFonts w:ascii="Times New Roman" w:eastAsia="Calibri" w:hAnsi="Times New Roman" w:cs="Times New Roman"/>
                <w:color w:val="000000"/>
              </w:rPr>
              <w:t>Коллекторные генераторы постоянного тока (Основные понятия.</w:t>
            </w:r>
            <w:proofErr w:type="gramEnd"/>
            <w:r w:rsidRPr="00BF5452">
              <w:rPr>
                <w:rFonts w:ascii="Times New Roman" w:eastAsia="Calibri" w:hAnsi="Times New Roman" w:cs="Times New Roman"/>
                <w:color w:val="000000"/>
              </w:rPr>
              <w:t xml:space="preserve"> Генератор независимого возбуждения. Генератор параллельного возбуждения. </w:t>
            </w:r>
            <w:proofErr w:type="gramStart"/>
            <w:r w:rsidRPr="00BF5452">
              <w:rPr>
                <w:rFonts w:ascii="Times New Roman" w:eastAsia="Calibri" w:hAnsi="Times New Roman" w:cs="Times New Roman"/>
                <w:color w:val="000000"/>
              </w:rPr>
              <w:t>Генератор смешанного возбуждения).</w:t>
            </w:r>
            <w:proofErr w:type="gramEnd"/>
          </w:p>
        </w:tc>
      </w:tr>
      <w:tr w:rsidR="0030299D" w:rsidRPr="00BF5452" w:rsidTr="0030299D">
        <w:trPr>
          <w:trHeight w:val="227"/>
          <w:jc w:val="center"/>
        </w:trPr>
        <w:tc>
          <w:tcPr>
            <w:tcW w:w="1361" w:type="pct"/>
            <w:vMerge/>
          </w:tcPr>
          <w:p w:rsidR="0030299D" w:rsidRPr="00BF5452" w:rsidRDefault="0030299D"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30299D" w:rsidRPr="00BF5452" w:rsidRDefault="0030299D" w:rsidP="00BF5452">
            <w:pPr>
              <w:widowControl w:val="0"/>
              <w:spacing w:after="0" w:line="240" w:lineRule="auto"/>
              <w:ind w:left="29"/>
              <w:rPr>
                <w:rFonts w:ascii="Times New Roman" w:eastAsia="Calibri" w:hAnsi="Times New Roman" w:cs="Times New Roman"/>
                <w:color w:val="000000"/>
              </w:rPr>
            </w:pPr>
            <w:proofErr w:type="gramStart"/>
            <w:r w:rsidRPr="00BF5452">
              <w:rPr>
                <w:rFonts w:ascii="Times New Roman" w:eastAsia="Calibri" w:hAnsi="Times New Roman" w:cs="Times New Roman"/>
                <w:color w:val="000000"/>
              </w:rPr>
              <w:t>Коллекторные электродвигатели постоянного тока (Основные понятия.</w:t>
            </w:r>
            <w:proofErr w:type="gramEnd"/>
            <w:r w:rsidRPr="00BF5452">
              <w:rPr>
                <w:rFonts w:ascii="Times New Roman" w:eastAsia="Calibri" w:hAnsi="Times New Roman" w:cs="Times New Roman"/>
                <w:color w:val="000000"/>
              </w:rPr>
              <w:t xml:space="preserve"> Пуск электродвигателя. Электродвигатель параллельного возбуждения. Электродвигатель последовательного возбуждения. Электродвигатель смешанного возбуждения. Регулирование частоты вращения электродвигателей постоянного тока. Режимы работы электродвигателей постоянного тока. Реверс электродвигателей постоянного тока. Торможение электродвигателей постоянного тока. </w:t>
            </w:r>
            <w:proofErr w:type="gramStart"/>
            <w:r w:rsidRPr="00BF5452">
              <w:rPr>
                <w:rFonts w:ascii="Times New Roman" w:eastAsia="Calibri" w:hAnsi="Times New Roman" w:cs="Times New Roman"/>
                <w:color w:val="000000"/>
              </w:rPr>
              <w:t>Потери и КПД коллекторной машины постоянного тока).</w:t>
            </w:r>
            <w:proofErr w:type="gramEnd"/>
          </w:p>
        </w:tc>
      </w:tr>
      <w:tr w:rsidR="0030299D" w:rsidRPr="00BF5452" w:rsidTr="0030299D">
        <w:trPr>
          <w:trHeight w:val="227"/>
          <w:jc w:val="center"/>
        </w:trPr>
        <w:tc>
          <w:tcPr>
            <w:tcW w:w="1361" w:type="pct"/>
            <w:vMerge/>
          </w:tcPr>
          <w:p w:rsidR="0030299D" w:rsidRPr="00BF5452" w:rsidRDefault="0030299D"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30299D" w:rsidRPr="00BF5452" w:rsidRDefault="0030299D" w:rsidP="00BF5452">
            <w:pPr>
              <w:widowControl w:val="0"/>
              <w:spacing w:after="0" w:line="240" w:lineRule="auto"/>
              <w:ind w:left="29"/>
              <w:rPr>
                <w:rFonts w:ascii="Times New Roman" w:eastAsia="Calibri" w:hAnsi="Times New Roman" w:cs="Times New Roman"/>
                <w:color w:val="000000"/>
              </w:rPr>
            </w:pPr>
            <w:r w:rsidRPr="00BF5452">
              <w:rPr>
                <w:rFonts w:ascii="Times New Roman" w:eastAsia="Calibri" w:hAnsi="Times New Roman" w:cs="Times New Roman"/>
                <w:color w:val="000000"/>
              </w:rPr>
              <w:t>Электромашинный усилитель.</w:t>
            </w:r>
          </w:p>
        </w:tc>
      </w:tr>
      <w:tr w:rsidR="0030299D" w:rsidRPr="00BF5452" w:rsidTr="0030299D">
        <w:trPr>
          <w:trHeight w:val="227"/>
          <w:jc w:val="center"/>
        </w:trPr>
        <w:tc>
          <w:tcPr>
            <w:tcW w:w="1361" w:type="pct"/>
            <w:vMerge/>
          </w:tcPr>
          <w:p w:rsidR="0030299D" w:rsidRPr="00BF5452" w:rsidRDefault="0030299D"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30299D" w:rsidRPr="00BF5452" w:rsidRDefault="0030299D" w:rsidP="00BF5452">
            <w:pPr>
              <w:widowControl w:val="0"/>
              <w:spacing w:after="0" w:line="240" w:lineRule="auto"/>
              <w:ind w:left="29"/>
              <w:rPr>
                <w:rFonts w:ascii="Times New Roman" w:eastAsia="Calibri" w:hAnsi="Times New Roman" w:cs="Times New Roman"/>
                <w:color w:val="000000"/>
              </w:rPr>
            </w:pPr>
          </w:p>
        </w:tc>
      </w:tr>
      <w:tr w:rsidR="0030299D" w:rsidRPr="00BF5452" w:rsidTr="0030299D">
        <w:trPr>
          <w:trHeight w:val="227"/>
          <w:jc w:val="center"/>
        </w:trPr>
        <w:tc>
          <w:tcPr>
            <w:tcW w:w="1361" w:type="pct"/>
            <w:vMerge/>
          </w:tcPr>
          <w:p w:rsidR="0030299D" w:rsidRPr="00BF5452" w:rsidRDefault="0030299D" w:rsidP="00BF5452">
            <w:pPr>
              <w:widowControl w:val="0"/>
              <w:spacing w:after="0" w:line="240" w:lineRule="auto"/>
              <w:rPr>
                <w:rFonts w:ascii="Times New Roman" w:eastAsia="Calibri" w:hAnsi="Times New Roman" w:cs="Times New Roman"/>
                <w:b/>
                <w:bCs/>
                <w:color w:val="000000"/>
              </w:rPr>
            </w:pPr>
          </w:p>
        </w:tc>
        <w:tc>
          <w:tcPr>
            <w:tcW w:w="3639" w:type="pct"/>
            <w:gridSpan w:val="5"/>
            <w:vAlign w:val="bottom"/>
          </w:tcPr>
          <w:p w:rsidR="0030299D" w:rsidRDefault="0030299D" w:rsidP="0030299D">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30299D" w:rsidRPr="00C63897" w:rsidRDefault="0030299D" w:rsidP="0030299D">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lastRenderedPageBreak/>
              <w:t>Необходимость и тематика определяются образовательной организацией</w:t>
            </w:r>
          </w:p>
        </w:tc>
      </w:tr>
      <w:tr w:rsidR="0030299D" w:rsidRPr="00BF5452" w:rsidTr="0030299D">
        <w:trPr>
          <w:trHeight w:val="227"/>
          <w:jc w:val="center"/>
        </w:trPr>
        <w:tc>
          <w:tcPr>
            <w:tcW w:w="1361" w:type="pct"/>
            <w:vMerge w:val="restart"/>
          </w:tcPr>
          <w:p w:rsidR="0030299D" w:rsidRPr="00BF5452" w:rsidRDefault="0030299D" w:rsidP="00BF5452">
            <w:pPr>
              <w:widowControl w:val="0"/>
              <w:spacing w:after="0" w:line="240" w:lineRule="auto"/>
              <w:rPr>
                <w:rFonts w:ascii="Times New Roman" w:eastAsia="Calibri" w:hAnsi="Times New Roman" w:cs="Times New Roman"/>
                <w:b/>
                <w:bCs/>
                <w:color w:val="000000"/>
              </w:rPr>
            </w:pPr>
            <w:r>
              <w:rPr>
                <w:rFonts w:ascii="Times New Roman" w:eastAsia="Calibri" w:hAnsi="Times New Roman" w:cs="Times New Roman"/>
                <w:b/>
                <w:bCs/>
                <w:color w:val="000000"/>
              </w:rPr>
              <w:lastRenderedPageBreak/>
              <w:t>Тема 1.3. Трансформаторы</w:t>
            </w:r>
          </w:p>
        </w:tc>
        <w:tc>
          <w:tcPr>
            <w:tcW w:w="3639" w:type="pct"/>
            <w:gridSpan w:val="5"/>
          </w:tcPr>
          <w:p w:rsidR="0030299D" w:rsidRPr="00BF5452" w:rsidRDefault="0030299D" w:rsidP="00BF5452">
            <w:pPr>
              <w:widowControl w:val="0"/>
              <w:spacing w:after="0" w:line="240" w:lineRule="auto"/>
              <w:ind w:left="29"/>
              <w:rPr>
                <w:rFonts w:ascii="Times New Roman" w:eastAsia="Calibri" w:hAnsi="Times New Roman" w:cs="Times New Roman"/>
                <w:color w:val="000000"/>
              </w:rPr>
            </w:pPr>
            <w:r w:rsidRPr="00BF5452">
              <w:rPr>
                <w:rFonts w:ascii="Times New Roman" w:eastAsia="Calibri" w:hAnsi="Times New Roman" w:cs="Times New Roman"/>
                <w:b/>
                <w:bCs/>
                <w:color w:val="000000"/>
              </w:rPr>
              <w:t>Содержание</w:t>
            </w:r>
          </w:p>
        </w:tc>
      </w:tr>
      <w:tr w:rsidR="0030299D" w:rsidRPr="00BF5452" w:rsidTr="0030299D">
        <w:trPr>
          <w:trHeight w:val="227"/>
          <w:jc w:val="center"/>
        </w:trPr>
        <w:tc>
          <w:tcPr>
            <w:tcW w:w="1361" w:type="pct"/>
            <w:vMerge/>
          </w:tcPr>
          <w:p w:rsidR="0030299D" w:rsidRPr="00BF5452" w:rsidRDefault="0030299D"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30299D" w:rsidRPr="00BF5452" w:rsidRDefault="0030299D" w:rsidP="00BF5452">
            <w:pPr>
              <w:widowControl w:val="0"/>
              <w:spacing w:after="0" w:line="240" w:lineRule="auto"/>
              <w:ind w:left="29"/>
              <w:rPr>
                <w:rFonts w:ascii="Times New Roman" w:eastAsia="Calibri" w:hAnsi="Times New Roman" w:cs="Times New Roman"/>
                <w:color w:val="000000"/>
              </w:rPr>
            </w:pPr>
            <w:r w:rsidRPr="00BF5452">
              <w:rPr>
                <w:rFonts w:ascii="Times New Roman" w:eastAsia="Calibri" w:hAnsi="Times New Roman" w:cs="Times New Roman"/>
                <w:color w:val="000000"/>
              </w:rPr>
              <w:t>Принцип действия и классификация трансформаторов. Устройство трансформаторов. Уравнения электродвижущих сил трансформатора. Уравнение магнитодвижущих сил и токов.</w:t>
            </w:r>
          </w:p>
        </w:tc>
      </w:tr>
      <w:tr w:rsidR="0030299D" w:rsidRPr="00BF5452" w:rsidTr="0030299D">
        <w:trPr>
          <w:trHeight w:val="227"/>
          <w:jc w:val="center"/>
        </w:trPr>
        <w:tc>
          <w:tcPr>
            <w:tcW w:w="1361" w:type="pct"/>
            <w:vMerge/>
          </w:tcPr>
          <w:p w:rsidR="0030299D" w:rsidRPr="00BF5452" w:rsidRDefault="0030299D"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30299D" w:rsidRPr="00BF5452" w:rsidRDefault="0030299D" w:rsidP="00BF5452">
            <w:pPr>
              <w:widowControl w:val="0"/>
              <w:spacing w:after="0" w:line="240" w:lineRule="auto"/>
              <w:ind w:left="29"/>
              <w:rPr>
                <w:rFonts w:ascii="Times New Roman" w:eastAsia="Calibri" w:hAnsi="Times New Roman" w:cs="Times New Roman"/>
                <w:color w:val="000000"/>
              </w:rPr>
            </w:pPr>
            <w:r w:rsidRPr="00BF5452">
              <w:rPr>
                <w:rFonts w:ascii="Times New Roman" w:eastAsia="Calibri" w:hAnsi="Times New Roman" w:cs="Times New Roman"/>
                <w:color w:val="000000"/>
              </w:rPr>
              <w:t xml:space="preserve">Приведение параметров вторичной обмотки и схема замещения приведённого трансформатора. Трансформирование трёхфазного тока и схемы соединения обмоток трёхфазных трансформаторов. Явления при намагничивании </w:t>
            </w:r>
            <w:proofErr w:type="spellStart"/>
            <w:r w:rsidRPr="00BF5452">
              <w:rPr>
                <w:rFonts w:ascii="Times New Roman" w:eastAsia="Calibri" w:hAnsi="Times New Roman" w:cs="Times New Roman"/>
                <w:color w:val="000000"/>
              </w:rPr>
              <w:t>магнитопроводов</w:t>
            </w:r>
            <w:proofErr w:type="spellEnd"/>
            <w:r w:rsidRPr="00BF5452">
              <w:rPr>
                <w:rFonts w:ascii="Times New Roman" w:eastAsia="Calibri" w:hAnsi="Times New Roman" w:cs="Times New Roman"/>
                <w:color w:val="000000"/>
              </w:rPr>
              <w:t xml:space="preserve"> трансформаторов. Влияние схемы соединений обмоток на работу трёхфазных трансформаторов в режиме холостого хода. Опытное определение параметров схемы замещения трансформаторов. Упрощённая векторная диаграмма трансформатора. Внешняя характеристика трансформатора.</w:t>
            </w:r>
          </w:p>
        </w:tc>
      </w:tr>
      <w:tr w:rsidR="0030299D" w:rsidRPr="00BF5452" w:rsidTr="0030299D">
        <w:trPr>
          <w:trHeight w:val="227"/>
          <w:jc w:val="center"/>
        </w:trPr>
        <w:tc>
          <w:tcPr>
            <w:tcW w:w="1361" w:type="pct"/>
            <w:vMerge/>
          </w:tcPr>
          <w:p w:rsidR="0030299D" w:rsidRPr="00BF5452" w:rsidRDefault="0030299D"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30299D" w:rsidRPr="00BF5452" w:rsidRDefault="0030299D" w:rsidP="00BF5452">
            <w:pPr>
              <w:widowControl w:val="0"/>
              <w:spacing w:after="0" w:line="240" w:lineRule="auto"/>
              <w:ind w:left="29"/>
              <w:rPr>
                <w:rFonts w:ascii="Times New Roman" w:eastAsia="Calibri" w:hAnsi="Times New Roman" w:cs="Times New Roman"/>
                <w:color w:val="000000"/>
              </w:rPr>
            </w:pPr>
            <w:r w:rsidRPr="00BF5452">
              <w:rPr>
                <w:rFonts w:ascii="Times New Roman" w:eastAsia="Calibri" w:hAnsi="Times New Roman" w:cs="Times New Roman"/>
                <w:color w:val="000000"/>
              </w:rPr>
              <w:t>Потери и КПД трансформаторов. Регулирование напряжения трансформаторов.</w:t>
            </w:r>
          </w:p>
        </w:tc>
      </w:tr>
      <w:tr w:rsidR="0030299D" w:rsidRPr="00BF5452" w:rsidTr="0030299D">
        <w:trPr>
          <w:trHeight w:val="227"/>
          <w:jc w:val="center"/>
        </w:trPr>
        <w:tc>
          <w:tcPr>
            <w:tcW w:w="1361" w:type="pct"/>
            <w:vMerge/>
          </w:tcPr>
          <w:p w:rsidR="0030299D" w:rsidRPr="00BF5452" w:rsidRDefault="0030299D"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30299D" w:rsidRPr="00BF5452" w:rsidRDefault="0030299D" w:rsidP="00BF5452">
            <w:pPr>
              <w:widowControl w:val="0"/>
              <w:spacing w:after="0" w:line="240" w:lineRule="auto"/>
              <w:ind w:left="29"/>
              <w:rPr>
                <w:rFonts w:ascii="Times New Roman" w:eastAsia="Calibri" w:hAnsi="Times New Roman" w:cs="Times New Roman"/>
                <w:color w:val="000000"/>
              </w:rPr>
            </w:pPr>
            <w:r w:rsidRPr="00BF5452">
              <w:rPr>
                <w:rFonts w:ascii="Times New Roman" w:eastAsia="Calibri" w:hAnsi="Times New Roman" w:cs="Times New Roman"/>
                <w:color w:val="000000"/>
              </w:rPr>
              <w:t>Группы соединения обмоток трансформатора. Параллельная работа трансформаторов.</w:t>
            </w:r>
          </w:p>
        </w:tc>
      </w:tr>
      <w:tr w:rsidR="0030299D" w:rsidRPr="00BF5452" w:rsidTr="0030299D">
        <w:trPr>
          <w:trHeight w:val="227"/>
          <w:jc w:val="center"/>
        </w:trPr>
        <w:tc>
          <w:tcPr>
            <w:tcW w:w="1361" w:type="pct"/>
            <w:vMerge/>
          </w:tcPr>
          <w:p w:rsidR="0030299D" w:rsidRPr="00BF5452" w:rsidRDefault="0030299D"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30299D" w:rsidRPr="00BF5452" w:rsidRDefault="0030299D" w:rsidP="00BF5452">
            <w:pPr>
              <w:widowControl w:val="0"/>
              <w:spacing w:after="0" w:line="240" w:lineRule="auto"/>
              <w:ind w:left="29"/>
              <w:rPr>
                <w:rFonts w:ascii="Times New Roman" w:eastAsia="Calibri" w:hAnsi="Times New Roman" w:cs="Times New Roman"/>
                <w:color w:val="000000"/>
              </w:rPr>
            </w:pPr>
            <w:proofErr w:type="spellStart"/>
            <w:r w:rsidRPr="00BF5452">
              <w:rPr>
                <w:rFonts w:ascii="Times New Roman" w:eastAsia="Calibri" w:hAnsi="Times New Roman" w:cs="Times New Roman"/>
                <w:color w:val="000000"/>
              </w:rPr>
              <w:t>Трёхобмоточные</w:t>
            </w:r>
            <w:proofErr w:type="spellEnd"/>
            <w:r w:rsidRPr="00BF5452">
              <w:rPr>
                <w:rFonts w:ascii="Times New Roman" w:eastAsia="Calibri" w:hAnsi="Times New Roman" w:cs="Times New Roman"/>
                <w:color w:val="000000"/>
              </w:rPr>
              <w:t xml:space="preserve"> трансформаторы. Автотрансформаторы. Общие сведения о переходных процессах при включении и при внезапном коротком замыкании трансформаторов. Перенапряжения в трансформаторах и защита от перенапряжений. Трансформаторы с плавным регулированием напряжения. Трансформаторы для выпрямительных установок.</w:t>
            </w:r>
          </w:p>
        </w:tc>
      </w:tr>
      <w:tr w:rsidR="0030299D" w:rsidRPr="00BF5452" w:rsidTr="0030299D">
        <w:trPr>
          <w:trHeight w:val="227"/>
          <w:jc w:val="center"/>
        </w:trPr>
        <w:tc>
          <w:tcPr>
            <w:tcW w:w="1361" w:type="pct"/>
            <w:vMerge/>
          </w:tcPr>
          <w:p w:rsidR="0030299D" w:rsidRPr="00BF5452" w:rsidRDefault="0030299D"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30299D" w:rsidRPr="00BF5452" w:rsidRDefault="0030299D" w:rsidP="00BF5452">
            <w:pPr>
              <w:widowControl w:val="0"/>
              <w:spacing w:after="0" w:line="240" w:lineRule="auto"/>
              <w:ind w:left="29"/>
              <w:rPr>
                <w:rFonts w:ascii="Times New Roman" w:eastAsia="Calibri" w:hAnsi="Times New Roman" w:cs="Times New Roman"/>
                <w:color w:val="000000"/>
              </w:rPr>
            </w:pPr>
            <w:r w:rsidRPr="00BF5452">
              <w:rPr>
                <w:rFonts w:ascii="Times New Roman" w:eastAsia="Calibri" w:hAnsi="Times New Roman" w:cs="Times New Roman"/>
                <w:color w:val="000000"/>
              </w:rPr>
              <w:t>Сварочные трансформаторы. Трансформаторы для преобразования формы кривой ЭДС. Трансформаторы для преобразования числа фаз и частоты переменного тока.</w:t>
            </w:r>
          </w:p>
        </w:tc>
      </w:tr>
      <w:tr w:rsidR="0030299D" w:rsidRPr="00BF5452" w:rsidTr="0030299D">
        <w:trPr>
          <w:trHeight w:val="227"/>
          <w:jc w:val="center"/>
        </w:trPr>
        <w:tc>
          <w:tcPr>
            <w:tcW w:w="1361" w:type="pct"/>
            <w:vMerge/>
          </w:tcPr>
          <w:p w:rsidR="0030299D" w:rsidRPr="00BF5452" w:rsidRDefault="0030299D"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30299D" w:rsidRPr="00BF5452" w:rsidRDefault="0030299D" w:rsidP="00BF5452">
            <w:pPr>
              <w:widowControl w:val="0"/>
              <w:spacing w:after="0" w:line="240" w:lineRule="auto"/>
              <w:ind w:left="29"/>
              <w:rPr>
                <w:rFonts w:ascii="Times New Roman" w:eastAsia="Calibri" w:hAnsi="Times New Roman" w:cs="Times New Roman"/>
                <w:color w:val="000000"/>
              </w:rPr>
            </w:pPr>
          </w:p>
        </w:tc>
      </w:tr>
      <w:tr w:rsidR="0030299D" w:rsidRPr="00BF5452" w:rsidTr="0030299D">
        <w:trPr>
          <w:trHeight w:val="227"/>
          <w:jc w:val="center"/>
        </w:trPr>
        <w:tc>
          <w:tcPr>
            <w:tcW w:w="1361" w:type="pct"/>
            <w:vMerge/>
          </w:tcPr>
          <w:p w:rsidR="0030299D" w:rsidRPr="00BF5452" w:rsidRDefault="0030299D" w:rsidP="00BF5452">
            <w:pPr>
              <w:widowControl w:val="0"/>
              <w:spacing w:after="0" w:line="240" w:lineRule="auto"/>
              <w:rPr>
                <w:rFonts w:ascii="Times New Roman" w:eastAsia="Calibri" w:hAnsi="Times New Roman" w:cs="Times New Roman"/>
                <w:b/>
                <w:bCs/>
                <w:color w:val="000000"/>
              </w:rPr>
            </w:pPr>
          </w:p>
        </w:tc>
        <w:tc>
          <w:tcPr>
            <w:tcW w:w="3639" w:type="pct"/>
            <w:gridSpan w:val="5"/>
            <w:vAlign w:val="bottom"/>
          </w:tcPr>
          <w:p w:rsidR="0030299D" w:rsidRDefault="0030299D" w:rsidP="0030299D">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30299D" w:rsidRPr="00C63897" w:rsidRDefault="0030299D" w:rsidP="0030299D">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0299D" w:rsidRPr="00BF5452" w:rsidTr="0030299D">
        <w:trPr>
          <w:trHeight w:val="227"/>
          <w:jc w:val="center"/>
        </w:trPr>
        <w:tc>
          <w:tcPr>
            <w:tcW w:w="1361" w:type="pct"/>
            <w:vMerge w:val="restart"/>
          </w:tcPr>
          <w:p w:rsidR="0030299D" w:rsidRDefault="0030299D"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 xml:space="preserve">Тема 1.4. </w:t>
            </w:r>
          </w:p>
          <w:p w:rsidR="0030299D" w:rsidRPr="00BF5452" w:rsidRDefault="0030299D" w:rsidP="00BF5452">
            <w:pPr>
              <w:widowControl w:val="0"/>
              <w:spacing w:after="0" w:line="240" w:lineRule="auto"/>
              <w:rPr>
                <w:rFonts w:ascii="Times New Roman" w:eastAsia="Calibri" w:hAnsi="Times New Roman" w:cs="Times New Roman"/>
                <w:b/>
                <w:bCs/>
                <w:color w:val="000000"/>
              </w:rPr>
            </w:pPr>
            <w:r>
              <w:rPr>
                <w:rFonts w:ascii="Times New Roman" w:eastAsia="Calibri" w:hAnsi="Times New Roman" w:cs="Times New Roman"/>
                <w:b/>
                <w:bCs/>
                <w:color w:val="000000"/>
              </w:rPr>
              <w:t>Асинхронные машины</w:t>
            </w:r>
          </w:p>
        </w:tc>
        <w:tc>
          <w:tcPr>
            <w:tcW w:w="3639" w:type="pct"/>
            <w:gridSpan w:val="5"/>
          </w:tcPr>
          <w:p w:rsidR="0030299D" w:rsidRPr="00BF5452" w:rsidRDefault="0030299D" w:rsidP="00BF5452">
            <w:pPr>
              <w:widowControl w:val="0"/>
              <w:spacing w:after="0" w:line="240" w:lineRule="auto"/>
              <w:ind w:left="29"/>
              <w:rPr>
                <w:rFonts w:ascii="Times New Roman" w:eastAsia="Calibri" w:hAnsi="Times New Roman" w:cs="Times New Roman"/>
                <w:color w:val="000000"/>
              </w:rPr>
            </w:pPr>
            <w:r w:rsidRPr="00BF5452">
              <w:rPr>
                <w:rFonts w:ascii="Times New Roman" w:eastAsia="Calibri" w:hAnsi="Times New Roman" w:cs="Times New Roman"/>
                <w:b/>
                <w:bCs/>
                <w:color w:val="000000"/>
              </w:rPr>
              <w:t>Содержание</w:t>
            </w:r>
          </w:p>
        </w:tc>
      </w:tr>
      <w:tr w:rsidR="0030299D" w:rsidRPr="00BF5452" w:rsidTr="0030299D">
        <w:trPr>
          <w:trHeight w:val="227"/>
          <w:jc w:val="center"/>
        </w:trPr>
        <w:tc>
          <w:tcPr>
            <w:tcW w:w="1361" w:type="pct"/>
            <w:vMerge/>
          </w:tcPr>
          <w:p w:rsidR="0030299D" w:rsidRPr="00BF5452" w:rsidRDefault="0030299D"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30299D" w:rsidRPr="00BF5452" w:rsidRDefault="0030299D" w:rsidP="00BF5452">
            <w:pPr>
              <w:widowControl w:val="0"/>
              <w:spacing w:after="0" w:line="240" w:lineRule="auto"/>
              <w:ind w:left="29"/>
              <w:rPr>
                <w:rFonts w:ascii="Times New Roman" w:eastAsia="Calibri" w:hAnsi="Times New Roman" w:cs="Times New Roman"/>
                <w:color w:val="000000"/>
              </w:rPr>
            </w:pPr>
            <w:proofErr w:type="gramStart"/>
            <w:r w:rsidRPr="00BF5452">
              <w:rPr>
                <w:rFonts w:ascii="Times New Roman" w:eastAsia="Calibri" w:hAnsi="Times New Roman" w:cs="Times New Roman"/>
                <w:color w:val="000000"/>
              </w:rPr>
              <w:t>Устройство и принцип действия трёхфазных асинхронных электродвигателей (Принцип действия асинхронного электродвигателя.</w:t>
            </w:r>
            <w:proofErr w:type="gramEnd"/>
            <w:r w:rsidRPr="00BF5452">
              <w:rPr>
                <w:rFonts w:ascii="Times New Roman" w:eastAsia="Calibri" w:hAnsi="Times New Roman" w:cs="Times New Roman"/>
                <w:color w:val="000000"/>
              </w:rPr>
              <w:t xml:space="preserve"> Активная часть асинхронного электродвигателя с короткозамкнутым ротором. Конструкция трёхфазного асинхронного электродвигателя с короткозамкнутым ротором. </w:t>
            </w:r>
            <w:proofErr w:type="gramStart"/>
            <w:r w:rsidRPr="00BF5452">
              <w:rPr>
                <w:rFonts w:ascii="Times New Roman" w:eastAsia="Calibri" w:hAnsi="Times New Roman" w:cs="Times New Roman"/>
                <w:color w:val="000000"/>
              </w:rPr>
              <w:t>Конструкция трёхфазного асинхронного электродвигателя с фазным ротором).</w:t>
            </w:r>
            <w:proofErr w:type="gramEnd"/>
          </w:p>
        </w:tc>
      </w:tr>
      <w:tr w:rsidR="0030299D" w:rsidRPr="00BF5452" w:rsidTr="0030299D">
        <w:trPr>
          <w:trHeight w:val="227"/>
          <w:jc w:val="center"/>
        </w:trPr>
        <w:tc>
          <w:tcPr>
            <w:tcW w:w="1361" w:type="pct"/>
            <w:vMerge/>
          </w:tcPr>
          <w:p w:rsidR="0030299D" w:rsidRPr="00BF5452" w:rsidRDefault="0030299D"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30299D" w:rsidRPr="00BF5452" w:rsidRDefault="0030299D" w:rsidP="00BF5452">
            <w:pPr>
              <w:widowControl w:val="0"/>
              <w:spacing w:after="0" w:line="240" w:lineRule="auto"/>
              <w:ind w:left="29"/>
              <w:rPr>
                <w:rFonts w:ascii="Times New Roman" w:eastAsia="Calibri" w:hAnsi="Times New Roman" w:cs="Times New Roman"/>
                <w:color w:val="000000"/>
              </w:rPr>
            </w:pPr>
            <w:r w:rsidRPr="00BF5452">
              <w:rPr>
                <w:rFonts w:ascii="Times New Roman" w:eastAsia="Calibri" w:hAnsi="Times New Roman" w:cs="Times New Roman"/>
                <w:color w:val="000000"/>
              </w:rPr>
              <w:t xml:space="preserve">Свойства трёхфазных асинхронных электродвигателей (Основные уравнения и электрическая схема замещения асинхронного электродвигателя). </w:t>
            </w:r>
          </w:p>
        </w:tc>
      </w:tr>
      <w:tr w:rsidR="0030299D" w:rsidRPr="00BF5452" w:rsidTr="0030299D">
        <w:trPr>
          <w:trHeight w:val="227"/>
          <w:jc w:val="center"/>
        </w:trPr>
        <w:tc>
          <w:tcPr>
            <w:tcW w:w="1361" w:type="pct"/>
            <w:vMerge/>
          </w:tcPr>
          <w:p w:rsidR="0030299D" w:rsidRPr="00BF5452" w:rsidRDefault="0030299D"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30299D" w:rsidRPr="00BF5452" w:rsidRDefault="0030299D" w:rsidP="00BF5452">
            <w:pPr>
              <w:widowControl w:val="0"/>
              <w:spacing w:after="0" w:line="240" w:lineRule="auto"/>
              <w:ind w:left="29"/>
              <w:rPr>
                <w:rFonts w:ascii="Times New Roman" w:eastAsia="Calibri" w:hAnsi="Times New Roman" w:cs="Times New Roman"/>
                <w:color w:val="000000"/>
              </w:rPr>
            </w:pPr>
            <w:r w:rsidRPr="00BF5452">
              <w:rPr>
                <w:rFonts w:ascii="Times New Roman" w:eastAsia="Calibri" w:hAnsi="Times New Roman" w:cs="Times New Roman"/>
                <w:color w:val="000000"/>
              </w:rPr>
              <w:t>Потери и КПД асинхронной машины. Электромагнитный момент асинхронной машины.</w:t>
            </w:r>
          </w:p>
        </w:tc>
      </w:tr>
      <w:tr w:rsidR="0030299D" w:rsidRPr="00BF5452" w:rsidTr="0030299D">
        <w:trPr>
          <w:trHeight w:val="227"/>
          <w:jc w:val="center"/>
        </w:trPr>
        <w:tc>
          <w:tcPr>
            <w:tcW w:w="1361" w:type="pct"/>
            <w:vMerge/>
          </w:tcPr>
          <w:p w:rsidR="0030299D" w:rsidRPr="00BF5452" w:rsidRDefault="0030299D"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30299D" w:rsidRPr="00BF5452" w:rsidRDefault="0030299D" w:rsidP="00BF5452">
            <w:pPr>
              <w:widowControl w:val="0"/>
              <w:spacing w:after="0" w:line="240" w:lineRule="auto"/>
              <w:ind w:left="29"/>
              <w:rPr>
                <w:rFonts w:ascii="Times New Roman" w:eastAsia="Calibri" w:hAnsi="Times New Roman" w:cs="Times New Roman"/>
                <w:color w:val="000000"/>
              </w:rPr>
            </w:pPr>
            <w:r w:rsidRPr="00BF5452">
              <w:rPr>
                <w:rFonts w:ascii="Times New Roman" w:eastAsia="Calibri" w:hAnsi="Times New Roman" w:cs="Times New Roman"/>
                <w:color w:val="000000"/>
              </w:rPr>
              <w:t>Характеристики и режимы работы трёхфазного асинхронного электродвигателя. Влияние напряжения сети и активного сопротивления обмотки ротора на механическую характеристику асинхронного электродвигателя.</w:t>
            </w:r>
          </w:p>
        </w:tc>
      </w:tr>
      <w:tr w:rsidR="0030299D" w:rsidRPr="00BF5452" w:rsidTr="0030299D">
        <w:trPr>
          <w:trHeight w:val="227"/>
          <w:jc w:val="center"/>
        </w:trPr>
        <w:tc>
          <w:tcPr>
            <w:tcW w:w="1361" w:type="pct"/>
            <w:vMerge/>
          </w:tcPr>
          <w:p w:rsidR="0030299D" w:rsidRPr="00BF5452" w:rsidRDefault="0030299D"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30299D" w:rsidRPr="00BF5452" w:rsidRDefault="0030299D" w:rsidP="00BF5452">
            <w:pPr>
              <w:widowControl w:val="0"/>
              <w:spacing w:after="0" w:line="240" w:lineRule="auto"/>
              <w:ind w:left="29"/>
              <w:rPr>
                <w:rFonts w:ascii="Times New Roman" w:eastAsia="Calibri" w:hAnsi="Times New Roman" w:cs="Times New Roman"/>
                <w:color w:val="000000"/>
              </w:rPr>
            </w:pPr>
            <w:r w:rsidRPr="00BF5452">
              <w:rPr>
                <w:rFonts w:ascii="Times New Roman" w:eastAsia="Calibri" w:hAnsi="Times New Roman" w:cs="Times New Roman"/>
                <w:color w:val="000000"/>
              </w:rPr>
              <w:t>Пуск трёхфазных асинхронных электродвигателей с короткозамкнутым и фазным ротором.</w:t>
            </w:r>
          </w:p>
        </w:tc>
      </w:tr>
      <w:tr w:rsidR="0030299D" w:rsidRPr="00BF5452" w:rsidTr="0030299D">
        <w:trPr>
          <w:trHeight w:val="227"/>
          <w:jc w:val="center"/>
        </w:trPr>
        <w:tc>
          <w:tcPr>
            <w:tcW w:w="1361" w:type="pct"/>
            <w:vMerge/>
          </w:tcPr>
          <w:p w:rsidR="0030299D" w:rsidRPr="00BF5452" w:rsidRDefault="0030299D"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30299D" w:rsidRPr="00BF5452" w:rsidRDefault="0030299D" w:rsidP="00BF5452">
            <w:pPr>
              <w:widowControl w:val="0"/>
              <w:spacing w:after="0" w:line="240" w:lineRule="auto"/>
              <w:ind w:left="29"/>
              <w:rPr>
                <w:rFonts w:ascii="Times New Roman" w:eastAsia="Calibri" w:hAnsi="Times New Roman" w:cs="Times New Roman"/>
                <w:color w:val="000000"/>
              </w:rPr>
            </w:pPr>
            <w:r w:rsidRPr="00BF5452">
              <w:rPr>
                <w:rFonts w:ascii="Times New Roman" w:eastAsia="Calibri" w:hAnsi="Times New Roman" w:cs="Times New Roman"/>
                <w:color w:val="000000"/>
              </w:rPr>
              <w:t>Реверс трёхфазных асинхронных электродвигателей с короткозамкнутым и фазным ротором.</w:t>
            </w:r>
          </w:p>
        </w:tc>
      </w:tr>
      <w:tr w:rsidR="0030299D" w:rsidRPr="00BF5452" w:rsidTr="0030299D">
        <w:trPr>
          <w:trHeight w:val="227"/>
          <w:jc w:val="center"/>
        </w:trPr>
        <w:tc>
          <w:tcPr>
            <w:tcW w:w="1361" w:type="pct"/>
            <w:vMerge/>
          </w:tcPr>
          <w:p w:rsidR="0030299D" w:rsidRPr="00BF5452" w:rsidRDefault="0030299D"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30299D" w:rsidRPr="00BF5452" w:rsidRDefault="0030299D" w:rsidP="00BF5452">
            <w:pPr>
              <w:widowControl w:val="0"/>
              <w:spacing w:after="0" w:line="240" w:lineRule="auto"/>
              <w:ind w:left="29"/>
              <w:rPr>
                <w:rFonts w:ascii="Times New Roman" w:eastAsia="Calibri" w:hAnsi="Times New Roman" w:cs="Times New Roman"/>
                <w:color w:val="000000"/>
              </w:rPr>
            </w:pPr>
            <w:r w:rsidRPr="00BF5452">
              <w:rPr>
                <w:rFonts w:ascii="Times New Roman" w:eastAsia="Calibri" w:hAnsi="Times New Roman" w:cs="Times New Roman"/>
                <w:color w:val="000000"/>
              </w:rPr>
              <w:t>Регулирование частоты вращения трёхфазных асинхронных электродвигателей с короткозамкнутым и фазным ротором.</w:t>
            </w:r>
          </w:p>
        </w:tc>
      </w:tr>
      <w:tr w:rsidR="0030299D" w:rsidRPr="00BF5452" w:rsidTr="0030299D">
        <w:trPr>
          <w:trHeight w:val="227"/>
          <w:jc w:val="center"/>
        </w:trPr>
        <w:tc>
          <w:tcPr>
            <w:tcW w:w="1361" w:type="pct"/>
            <w:vMerge/>
          </w:tcPr>
          <w:p w:rsidR="0030299D" w:rsidRPr="00BF5452" w:rsidRDefault="0030299D"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30299D" w:rsidRPr="00BF5452" w:rsidRDefault="0030299D" w:rsidP="00BF5452">
            <w:pPr>
              <w:widowControl w:val="0"/>
              <w:spacing w:after="0" w:line="240" w:lineRule="auto"/>
              <w:ind w:left="29"/>
              <w:rPr>
                <w:rFonts w:ascii="Times New Roman" w:eastAsia="Calibri" w:hAnsi="Times New Roman" w:cs="Times New Roman"/>
                <w:color w:val="000000"/>
              </w:rPr>
            </w:pPr>
            <w:r w:rsidRPr="00BF5452">
              <w:rPr>
                <w:rFonts w:ascii="Times New Roman" w:eastAsia="Calibri" w:hAnsi="Times New Roman" w:cs="Times New Roman"/>
                <w:color w:val="000000"/>
              </w:rPr>
              <w:t>Торможение трёхфазных асинхронных электродвигателей.</w:t>
            </w:r>
          </w:p>
        </w:tc>
      </w:tr>
      <w:tr w:rsidR="0030299D" w:rsidRPr="00BF5452" w:rsidTr="0030299D">
        <w:trPr>
          <w:trHeight w:val="227"/>
          <w:jc w:val="center"/>
        </w:trPr>
        <w:tc>
          <w:tcPr>
            <w:tcW w:w="1361" w:type="pct"/>
            <w:vMerge/>
          </w:tcPr>
          <w:p w:rsidR="0030299D" w:rsidRPr="00BF5452" w:rsidRDefault="0030299D"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30299D" w:rsidRPr="00BF5452" w:rsidRDefault="0030299D" w:rsidP="00BF5452">
            <w:pPr>
              <w:widowControl w:val="0"/>
              <w:spacing w:after="0" w:line="240" w:lineRule="auto"/>
              <w:ind w:left="29"/>
              <w:rPr>
                <w:rFonts w:ascii="Times New Roman" w:eastAsia="Calibri" w:hAnsi="Times New Roman" w:cs="Times New Roman"/>
                <w:color w:val="000000"/>
              </w:rPr>
            </w:pPr>
            <w:proofErr w:type="gramStart"/>
            <w:r w:rsidRPr="00BF5452">
              <w:rPr>
                <w:rFonts w:ascii="Times New Roman" w:eastAsia="Calibri" w:hAnsi="Times New Roman" w:cs="Times New Roman"/>
                <w:color w:val="000000"/>
              </w:rPr>
              <w:t>Однофазные асинхронные электродвигатели (Устройство и принцип действия однофазного асинхронного электродвигателя.</w:t>
            </w:r>
            <w:proofErr w:type="gramEnd"/>
            <w:r w:rsidRPr="00BF5452">
              <w:rPr>
                <w:rFonts w:ascii="Times New Roman" w:eastAsia="Calibri" w:hAnsi="Times New Roman" w:cs="Times New Roman"/>
                <w:color w:val="000000"/>
              </w:rPr>
              <w:t xml:space="preserve"> Рабочие характеристики однофазного асинхронного электродвигателя. Схема замещения однофазного асинхронного электродвигателя. </w:t>
            </w:r>
            <w:proofErr w:type="gramStart"/>
            <w:r w:rsidRPr="00BF5452">
              <w:rPr>
                <w:rFonts w:ascii="Times New Roman" w:eastAsia="Calibri" w:hAnsi="Times New Roman" w:cs="Times New Roman"/>
                <w:color w:val="000000"/>
              </w:rPr>
              <w:t xml:space="preserve">Пуск </w:t>
            </w:r>
            <w:r w:rsidRPr="00BF5452">
              <w:rPr>
                <w:rFonts w:ascii="Times New Roman" w:eastAsia="Calibri" w:hAnsi="Times New Roman" w:cs="Times New Roman"/>
                <w:color w:val="000000"/>
              </w:rPr>
              <w:lastRenderedPageBreak/>
              <w:t>однофазного асинхронного электродвигателя).</w:t>
            </w:r>
            <w:proofErr w:type="gramEnd"/>
          </w:p>
        </w:tc>
      </w:tr>
      <w:tr w:rsidR="0030299D" w:rsidRPr="00BF5452" w:rsidTr="0030299D">
        <w:trPr>
          <w:trHeight w:val="227"/>
          <w:jc w:val="center"/>
        </w:trPr>
        <w:tc>
          <w:tcPr>
            <w:tcW w:w="1361" w:type="pct"/>
            <w:vMerge/>
          </w:tcPr>
          <w:p w:rsidR="0030299D" w:rsidRPr="00BF5452" w:rsidRDefault="0030299D"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30299D" w:rsidRPr="00BF5452" w:rsidRDefault="0030299D" w:rsidP="00BF5452">
            <w:pPr>
              <w:widowControl w:val="0"/>
              <w:spacing w:after="0" w:line="240" w:lineRule="auto"/>
              <w:ind w:left="29"/>
              <w:rPr>
                <w:rFonts w:ascii="Times New Roman" w:eastAsia="Calibri" w:hAnsi="Times New Roman" w:cs="Times New Roman"/>
                <w:color w:val="000000"/>
              </w:rPr>
            </w:pPr>
            <w:r w:rsidRPr="00BF5452">
              <w:rPr>
                <w:rFonts w:ascii="Times New Roman" w:eastAsia="Calibri" w:hAnsi="Times New Roman" w:cs="Times New Roman"/>
                <w:color w:val="000000"/>
              </w:rPr>
              <w:t>Включение трёхфазного асинхронного электродвигателя в однофазную сеть.</w:t>
            </w:r>
          </w:p>
        </w:tc>
      </w:tr>
      <w:tr w:rsidR="0030299D" w:rsidRPr="00BF5452" w:rsidTr="0030299D">
        <w:trPr>
          <w:trHeight w:val="227"/>
          <w:jc w:val="center"/>
        </w:trPr>
        <w:tc>
          <w:tcPr>
            <w:tcW w:w="1361" w:type="pct"/>
            <w:vMerge/>
            <w:tcBorders>
              <w:bottom w:val="nil"/>
            </w:tcBorders>
          </w:tcPr>
          <w:p w:rsidR="0030299D" w:rsidRPr="00BF5452" w:rsidRDefault="0030299D"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30299D" w:rsidRPr="00BF5452" w:rsidRDefault="0030299D" w:rsidP="00BF5452">
            <w:pPr>
              <w:widowControl w:val="0"/>
              <w:spacing w:after="0" w:line="240" w:lineRule="auto"/>
              <w:ind w:left="29"/>
              <w:rPr>
                <w:rFonts w:ascii="Times New Roman" w:eastAsia="Calibri" w:hAnsi="Times New Roman" w:cs="Times New Roman"/>
                <w:color w:val="000000"/>
              </w:rPr>
            </w:pPr>
            <w:proofErr w:type="gramStart"/>
            <w:r w:rsidRPr="00BF5452">
              <w:rPr>
                <w:rFonts w:ascii="Times New Roman" w:eastAsia="Calibri" w:hAnsi="Times New Roman" w:cs="Times New Roman"/>
                <w:color w:val="000000"/>
              </w:rPr>
              <w:t>Общие сведения об асинхронной машине в режимах генератора, электромагнитного тормоза и преобразователя частоты (Асинхронный генератор.</w:t>
            </w:r>
            <w:proofErr w:type="gramEnd"/>
            <w:r w:rsidRPr="00BF5452">
              <w:rPr>
                <w:rFonts w:ascii="Times New Roman" w:eastAsia="Calibri" w:hAnsi="Times New Roman" w:cs="Times New Roman"/>
                <w:color w:val="000000"/>
              </w:rPr>
              <w:t xml:space="preserve"> Асинхронная машина в режиме электромагнитного тормоза. </w:t>
            </w:r>
            <w:proofErr w:type="gramStart"/>
            <w:r w:rsidRPr="00BF5452">
              <w:rPr>
                <w:rFonts w:ascii="Times New Roman" w:eastAsia="Calibri" w:hAnsi="Times New Roman" w:cs="Times New Roman"/>
                <w:color w:val="000000"/>
              </w:rPr>
              <w:t>Асинхронная машина в режиме преобразователя частоты).</w:t>
            </w:r>
            <w:proofErr w:type="gramEnd"/>
          </w:p>
        </w:tc>
      </w:tr>
      <w:tr w:rsidR="0030299D" w:rsidRPr="00BF5452" w:rsidTr="0030299D">
        <w:trPr>
          <w:trHeight w:val="227"/>
          <w:jc w:val="center"/>
        </w:trPr>
        <w:tc>
          <w:tcPr>
            <w:tcW w:w="1372" w:type="pct"/>
            <w:gridSpan w:val="2"/>
            <w:vMerge w:val="restart"/>
            <w:tcBorders>
              <w:top w:val="nil"/>
            </w:tcBorders>
          </w:tcPr>
          <w:p w:rsidR="0030299D" w:rsidRPr="00BF5452" w:rsidRDefault="0030299D" w:rsidP="00BF5452">
            <w:pPr>
              <w:widowControl w:val="0"/>
              <w:spacing w:after="0" w:line="240" w:lineRule="auto"/>
              <w:rPr>
                <w:rFonts w:ascii="Times New Roman" w:eastAsia="Calibri" w:hAnsi="Times New Roman" w:cs="Times New Roman"/>
                <w:b/>
                <w:bCs/>
                <w:color w:val="000000"/>
              </w:rPr>
            </w:pPr>
          </w:p>
        </w:tc>
        <w:tc>
          <w:tcPr>
            <w:tcW w:w="3628" w:type="pct"/>
            <w:gridSpan w:val="4"/>
          </w:tcPr>
          <w:p w:rsidR="0030299D" w:rsidRPr="00BF5452" w:rsidRDefault="0030299D"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 xml:space="preserve">В том числе практических и лабораторных занятий </w:t>
            </w:r>
          </w:p>
        </w:tc>
      </w:tr>
      <w:tr w:rsidR="0030299D" w:rsidRPr="00BF5452" w:rsidTr="0030299D">
        <w:trPr>
          <w:trHeight w:val="227"/>
          <w:jc w:val="center"/>
        </w:trPr>
        <w:tc>
          <w:tcPr>
            <w:tcW w:w="1372" w:type="pct"/>
            <w:gridSpan w:val="2"/>
            <w:vMerge/>
            <w:tcBorders>
              <w:top w:val="nil"/>
            </w:tcBorders>
          </w:tcPr>
          <w:p w:rsidR="0030299D" w:rsidRPr="00BF5452" w:rsidRDefault="0030299D" w:rsidP="00BF5452">
            <w:pPr>
              <w:widowControl w:val="0"/>
              <w:spacing w:after="0" w:line="240" w:lineRule="auto"/>
              <w:rPr>
                <w:rFonts w:ascii="Times New Roman" w:eastAsia="Calibri" w:hAnsi="Times New Roman" w:cs="Times New Roman"/>
                <w:b/>
                <w:bCs/>
                <w:color w:val="000000"/>
              </w:rPr>
            </w:pPr>
          </w:p>
        </w:tc>
        <w:tc>
          <w:tcPr>
            <w:tcW w:w="3628" w:type="pct"/>
            <w:gridSpan w:val="4"/>
          </w:tcPr>
          <w:p w:rsidR="0030299D" w:rsidRPr="00BF5452" w:rsidRDefault="0030299D" w:rsidP="00BF5452">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1. Работа с электрическими схемами управления асинхронными электродвигателями.</w:t>
            </w:r>
          </w:p>
        </w:tc>
      </w:tr>
      <w:tr w:rsidR="0030299D" w:rsidRPr="00BF5452" w:rsidTr="0030299D">
        <w:trPr>
          <w:trHeight w:val="227"/>
          <w:jc w:val="center"/>
        </w:trPr>
        <w:tc>
          <w:tcPr>
            <w:tcW w:w="1372" w:type="pct"/>
            <w:gridSpan w:val="2"/>
            <w:vMerge/>
          </w:tcPr>
          <w:p w:rsidR="0030299D" w:rsidRPr="00BF5452" w:rsidRDefault="0030299D" w:rsidP="00BF5452">
            <w:pPr>
              <w:widowControl w:val="0"/>
              <w:spacing w:after="0" w:line="240" w:lineRule="auto"/>
              <w:rPr>
                <w:rFonts w:ascii="Times New Roman" w:eastAsia="Calibri" w:hAnsi="Times New Roman" w:cs="Times New Roman"/>
                <w:b/>
                <w:bCs/>
                <w:color w:val="000000"/>
              </w:rPr>
            </w:pPr>
          </w:p>
        </w:tc>
        <w:tc>
          <w:tcPr>
            <w:tcW w:w="3628" w:type="pct"/>
            <w:gridSpan w:val="4"/>
            <w:vAlign w:val="bottom"/>
          </w:tcPr>
          <w:p w:rsidR="0030299D" w:rsidRDefault="0030299D" w:rsidP="0030299D">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30299D" w:rsidRPr="00C63897" w:rsidRDefault="0030299D" w:rsidP="0030299D">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0299D" w:rsidRPr="00BF5452" w:rsidTr="0030299D">
        <w:trPr>
          <w:trHeight w:val="227"/>
          <w:jc w:val="center"/>
        </w:trPr>
        <w:tc>
          <w:tcPr>
            <w:tcW w:w="1372" w:type="pct"/>
            <w:gridSpan w:val="2"/>
            <w:vMerge w:val="restart"/>
          </w:tcPr>
          <w:p w:rsidR="0030299D" w:rsidRDefault="0030299D"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 xml:space="preserve">Тема 1.5. </w:t>
            </w:r>
          </w:p>
          <w:p w:rsidR="0030299D" w:rsidRPr="00BF5452" w:rsidRDefault="0030299D" w:rsidP="00BF5452">
            <w:pPr>
              <w:widowControl w:val="0"/>
              <w:spacing w:after="0" w:line="240" w:lineRule="auto"/>
              <w:rPr>
                <w:rFonts w:ascii="Times New Roman" w:eastAsia="Calibri" w:hAnsi="Times New Roman" w:cs="Times New Roman"/>
                <w:b/>
                <w:bCs/>
                <w:color w:val="000000"/>
              </w:rPr>
            </w:pPr>
            <w:r>
              <w:rPr>
                <w:rFonts w:ascii="Times New Roman" w:eastAsia="Calibri" w:hAnsi="Times New Roman" w:cs="Times New Roman"/>
                <w:b/>
                <w:bCs/>
                <w:color w:val="000000"/>
              </w:rPr>
              <w:t>Синхронные машины</w:t>
            </w:r>
          </w:p>
        </w:tc>
        <w:tc>
          <w:tcPr>
            <w:tcW w:w="3628" w:type="pct"/>
            <w:gridSpan w:val="4"/>
          </w:tcPr>
          <w:p w:rsidR="0030299D" w:rsidRPr="00BF5452" w:rsidRDefault="0030299D" w:rsidP="00BF5452">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b/>
                <w:bCs/>
                <w:color w:val="000000"/>
              </w:rPr>
              <w:t>Содержание</w:t>
            </w:r>
          </w:p>
        </w:tc>
      </w:tr>
      <w:tr w:rsidR="0030299D" w:rsidRPr="00BF5452" w:rsidTr="0030299D">
        <w:trPr>
          <w:trHeight w:val="227"/>
          <w:jc w:val="center"/>
        </w:trPr>
        <w:tc>
          <w:tcPr>
            <w:tcW w:w="1372" w:type="pct"/>
            <w:gridSpan w:val="2"/>
            <w:vMerge/>
          </w:tcPr>
          <w:p w:rsidR="0030299D" w:rsidRPr="00BF5452" w:rsidRDefault="0030299D" w:rsidP="00BF5452">
            <w:pPr>
              <w:widowControl w:val="0"/>
              <w:spacing w:after="0" w:line="240" w:lineRule="auto"/>
              <w:rPr>
                <w:rFonts w:ascii="Times New Roman" w:eastAsia="Calibri" w:hAnsi="Times New Roman" w:cs="Times New Roman"/>
                <w:b/>
                <w:bCs/>
                <w:color w:val="000000"/>
              </w:rPr>
            </w:pPr>
          </w:p>
        </w:tc>
        <w:tc>
          <w:tcPr>
            <w:tcW w:w="3628" w:type="pct"/>
            <w:gridSpan w:val="4"/>
          </w:tcPr>
          <w:p w:rsidR="0030299D" w:rsidRPr="00BF5452" w:rsidRDefault="0030299D" w:rsidP="00BF5452">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Устройство, конструктивные схемы и принцип действия синхронной машины. Конструктивные особенности синхронных машин. Системы возбуждения синхронных машин.</w:t>
            </w:r>
          </w:p>
        </w:tc>
      </w:tr>
      <w:tr w:rsidR="0030299D" w:rsidRPr="00BF5452" w:rsidTr="0030299D">
        <w:trPr>
          <w:trHeight w:val="227"/>
          <w:jc w:val="center"/>
        </w:trPr>
        <w:tc>
          <w:tcPr>
            <w:tcW w:w="1372" w:type="pct"/>
            <w:gridSpan w:val="2"/>
            <w:vMerge/>
          </w:tcPr>
          <w:p w:rsidR="0030299D" w:rsidRPr="00BF5452" w:rsidRDefault="0030299D" w:rsidP="00BF5452">
            <w:pPr>
              <w:widowControl w:val="0"/>
              <w:spacing w:after="0" w:line="240" w:lineRule="auto"/>
              <w:rPr>
                <w:rFonts w:ascii="Times New Roman" w:eastAsia="Calibri" w:hAnsi="Times New Roman" w:cs="Times New Roman"/>
                <w:b/>
                <w:bCs/>
                <w:color w:val="000000"/>
              </w:rPr>
            </w:pPr>
          </w:p>
        </w:tc>
        <w:tc>
          <w:tcPr>
            <w:tcW w:w="3628" w:type="pct"/>
            <w:gridSpan w:val="4"/>
          </w:tcPr>
          <w:p w:rsidR="0030299D" w:rsidRPr="00BF5452" w:rsidRDefault="0030299D" w:rsidP="00BF5452">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 xml:space="preserve">Синхронный генератор (СГ) с самовозбуждением. Бесщёточный СГ. Холостой ход СГ. Реакция якоря СГ. Основные уравнения и характеристики СГ. Энергетическая диаграмма СГ. </w:t>
            </w:r>
            <w:proofErr w:type="gramStart"/>
            <w:r w:rsidRPr="00BF5452">
              <w:rPr>
                <w:rFonts w:ascii="Times New Roman" w:eastAsia="Calibri" w:hAnsi="Times New Roman" w:cs="Times New Roman"/>
                <w:color w:val="000000"/>
              </w:rPr>
              <w:t>Общие сведения о внезапном коротком замыкании СГ (Процессы, протекающие в СГ при коротком замыкании.</w:t>
            </w:r>
            <w:proofErr w:type="gramEnd"/>
            <w:r w:rsidRPr="00BF5452">
              <w:rPr>
                <w:rFonts w:ascii="Times New Roman" w:eastAsia="Calibri" w:hAnsi="Times New Roman" w:cs="Times New Roman"/>
                <w:color w:val="000000"/>
              </w:rPr>
              <w:t xml:space="preserve"> </w:t>
            </w:r>
            <w:proofErr w:type="gramStart"/>
            <w:r w:rsidRPr="00BF5452">
              <w:rPr>
                <w:rFonts w:ascii="Times New Roman" w:eastAsia="Calibri" w:hAnsi="Times New Roman" w:cs="Times New Roman"/>
                <w:color w:val="000000"/>
              </w:rPr>
              <w:t>Действие токов короткого замыкания).</w:t>
            </w:r>
            <w:proofErr w:type="gramEnd"/>
            <w:r w:rsidRPr="00BF5452">
              <w:rPr>
                <w:rFonts w:ascii="Times New Roman" w:eastAsia="Calibri" w:hAnsi="Times New Roman" w:cs="Times New Roman"/>
                <w:color w:val="000000"/>
              </w:rPr>
              <w:t xml:space="preserve"> Система возбуждения и автоматического регулирования напряжения СГ. Параллельная работа СГ. Условия синхронизации СГ. Последствия нарушения условий синхронизации. </w:t>
            </w:r>
            <w:proofErr w:type="gramStart"/>
            <w:r w:rsidRPr="00BF5452">
              <w:rPr>
                <w:rFonts w:ascii="Times New Roman" w:eastAsia="Calibri" w:hAnsi="Times New Roman" w:cs="Times New Roman"/>
                <w:color w:val="000000"/>
              </w:rPr>
              <w:t>Методы синхронизации СГ (Метод точной синхронизации.</w:t>
            </w:r>
            <w:proofErr w:type="gramEnd"/>
            <w:r w:rsidRPr="00BF5452">
              <w:rPr>
                <w:rFonts w:ascii="Times New Roman" w:eastAsia="Calibri" w:hAnsi="Times New Roman" w:cs="Times New Roman"/>
                <w:color w:val="000000"/>
              </w:rPr>
              <w:t xml:space="preserve"> Синхроноскопы. Метод грубой синхронизации. </w:t>
            </w:r>
            <w:proofErr w:type="gramStart"/>
            <w:r w:rsidRPr="00BF5452">
              <w:rPr>
                <w:rFonts w:ascii="Times New Roman" w:eastAsia="Calibri" w:hAnsi="Times New Roman" w:cs="Times New Roman"/>
                <w:color w:val="000000"/>
              </w:rPr>
              <w:t>Метод самосинхронизации).</w:t>
            </w:r>
            <w:proofErr w:type="gramEnd"/>
            <w:r w:rsidRPr="00BF5452">
              <w:rPr>
                <w:rFonts w:ascii="Times New Roman" w:eastAsia="Calibri" w:hAnsi="Times New Roman" w:cs="Times New Roman"/>
                <w:color w:val="000000"/>
              </w:rPr>
              <w:t xml:space="preserve"> Синхронизаторы. Нагрузка генератора, включённого на параллельную работу. Перевод и распределение нагрузки. Колебания синхронных генераторов. Синхронизирующая способность синхронных генераторов. Переход синхронного генератора в асинхронный режим</w:t>
            </w:r>
          </w:p>
        </w:tc>
      </w:tr>
      <w:tr w:rsidR="0030299D" w:rsidRPr="00BF5452" w:rsidTr="0030299D">
        <w:trPr>
          <w:trHeight w:val="227"/>
          <w:jc w:val="center"/>
        </w:trPr>
        <w:tc>
          <w:tcPr>
            <w:tcW w:w="1372" w:type="pct"/>
            <w:gridSpan w:val="2"/>
            <w:vMerge/>
          </w:tcPr>
          <w:p w:rsidR="0030299D" w:rsidRPr="00BF5452" w:rsidRDefault="0030299D" w:rsidP="00BF5452">
            <w:pPr>
              <w:widowControl w:val="0"/>
              <w:spacing w:after="0" w:line="240" w:lineRule="auto"/>
              <w:rPr>
                <w:rFonts w:ascii="Times New Roman" w:eastAsia="Calibri" w:hAnsi="Times New Roman" w:cs="Times New Roman"/>
                <w:b/>
                <w:bCs/>
                <w:color w:val="000000"/>
              </w:rPr>
            </w:pPr>
          </w:p>
        </w:tc>
        <w:tc>
          <w:tcPr>
            <w:tcW w:w="3628" w:type="pct"/>
            <w:gridSpan w:val="4"/>
          </w:tcPr>
          <w:p w:rsidR="0030299D" w:rsidRPr="00BF5452" w:rsidRDefault="0030299D" w:rsidP="00BF5452">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Принцип работы и пуск синхронного электродвигателя (СЭ). Характеристики СЭ. Назначение, принцип работы и схемы включения синхронных компенсаторов. Асинхронный пуск СЭ.</w:t>
            </w:r>
          </w:p>
        </w:tc>
      </w:tr>
      <w:tr w:rsidR="0030299D" w:rsidRPr="00BF5452" w:rsidTr="0030299D">
        <w:trPr>
          <w:trHeight w:val="227"/>
          <w:jc w:val="center"/>
        </w:trPr>
        <w:tc>
          <w:tcPr>
            <w:tcW w:w="1372" w:type="pct"/>
            <w:gridSpan w:val="2"/>
            <w:vMerge/>
          </w:tcPr>
          <w:p w:rsidR="0030299D" w:rsidRPr="00BF5452" w:rsidRDefault="0030299D" w:rsidP="00BF5452">
            <w:pPr>
              <w:widowControl w:val="0"/>
              <w:spacing w:after="0" w:line="240" w:lineRule="auto"/>
              <w:rPr>
                <w:rFonts w:ascii="Times New Roman" w:eastAsia="Calibri" w:hAnsi="Times New Roman" w:cs="Times New Roman"/>
                <w:b/>
                <w:bCs/>
                <w:color w:val="000000"/>
              </w:rPr>
            </w:pPr>
          </w:p>
        </w:tc>
        <w:tc>
          <w:tcPr>
            <w:tcW w:w="3628" w:type="pct"/>
            <w:gridSpan w:val="4"/>
          </w:tcPr>
          <w:p w:rsidR="0030299D" w:rsidRPr="00BF5452" w:rsidRDefault="0030299D"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 xml:space="preserve">В том числе практических и лабораторных занятий </w:t>
            </w:r>
          </w:p>
        </w:tc>
      </w:tr>
      <w:tr w:rsidR="0030299D" w:rsidRPr="00BF5452" w:rsidTr="0030299D">
        <w:trPr>
          <w:trHeight w:val="227"/>
          <w:jc w:val="center"/>
        </w:trPr>
        <w:tc>
          <w:tcPr>
            <w:tcW w:w="1372" w:type="pct"/>
            <w:gridSpan w:val="2"/>
            <w:vMerge/>
          </w:tcPr>
          <w:p w:rsidR="0030299D" w:rsidRPr="00BF5452" w:rsidRDefault="0030299D" w:rsidP="00BF5452">
            <w:pPr>
              <w:widowControl w:val="0"/>
              <w:spacing w:after="0" w:line="240" w:lineRule="auto"/>
              <w:rPr>
                <w:rFonts w:ascii="Times New Roman" w:eastAsia="Calibri" w:hAnsi="Times New Roman" w:cs="Times New Roman"/>
                <w:b/>
                <w:bCs/>
                <w:color w:val="000000"/>
              </w:rPr>
            </w:pPr>
          </w:p>
        </w:tc>
        <w:tc>
          <w:tcPr>
            <w:tcW w:w="3628" w:type="pct"/>
            <w:gridSpan w:val="4"/>
          </w:tcPr>
          <w:p w:rsidR="0030299D" w:rsidRPr="00BF5452" w:rsidRDefault="0030299D"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2. Работа с электрическими схемами автоматического регулирования напряжения СГ.</w:t>
            </w:r>
          </w:p>
        </w:tc>
      </w:tr>
      <w:tr w:rsidR="0030299D" w:rsidRPr="00BF5452" w:rsidTr="0030299D">
        <w:trPr>
          <w:trHeight w:val="227"/>
          <w:jc w:val="center"/>
        </w:trPr>
        <w:tc>
          <w:tcPr>
            <w:tcW w:w="1372" w:type="pct"/>
            <w:gridSpan w:val="2"/>
            <w:vMerge/>
          </w:tcPr>
          <w:p w:rsidR="0030299D" w:rsidRPr="00BF5452" w:rsidRDefault="0030299D" w:rsidP="00BF5452">
            <w:pPr>
              <w:widowControl w:val="0"/>
              <w:spacing w:after="0" w:line="240" w:lineRule="auto"/>
              <w:rPr>
                <w:rFonts w:ascii="Times New Roman" w:eastAsia="Calibri" w:hAnsi="Times New Roman" w:cs="Times New Roman"/>
                <w:b/>
                <w:bCs/>
                <w:color w:val="000000"/>
              </w:rPr>
            </w:pPr>
          </w:p>
        </w:tc>
        <w:tc>
          <w:tcPr>
            <w:tcW w:w="3628" w:type="pct"/>
            <w:gridSpan w:val="4"/>
            <w:vAlign w:val="bottom"/>
          </w:tcPr>
          <w:p w:rsidR="0030299D" w:rsidRDefault="0030299D" w:rsidP="0030299D">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30299D" w:rsidRPr="00C63897" w:rsidRDefault="0030299D" w:rsidP="0030299D">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0299D" w:rsidRPr="00BF5452" w:rsidTr="0030299D">
        <w:trPr>
          <w:trHeight w:val="227"/>
          <w:jc w:val="center"/>
        </w:trPr>
        <w:tc>
          <w:tcPr>
            <w:tcW w:w="1372" w:type="pct"/>
            <w:gridSpan w:val="2"/>
            <w:vMerge w:val="restart"/>
          </w:tcPr>
          <w:p w:rsidR="0030299D" w:rsidRDefault="0030299D"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Тема</w:t>
            </w:r>
            <w:r>
              <w:rPr>
                <w:rFonts w:ascii="Times New Roman" w:eastAsia="Calibri" w:hAnsi="Times New Roman" w:cs="Times New Roman"/>
                <w:b/>
                <w:bCs/>
                <w:color w:val="000000"/>
              </w:rPr>
              <w:t xml:space="preserve"> </w:t>
            </w:r>
            <w:r w:rsidRPr="00BF5452">
              <w:rPr>
                <w:rFonts w:ascii="Times New Roman" w:eastAsia="Calibri" w:hAnsi="Times New Roman" w:cs="Times New Roman"/>
                <w:b/>
                <w:bCs/>
                <w:color w:val="000000"/>
              </w:rPr>
              <w:t xml:space="preserve">1.6. </w:t>
            </w:r>
          </w:p>
          <w:p w:rsidR="0030299D" w:rsidRPr="00BF5452" w:rsidRDefault="0030299D"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Эксплуатация, техническое обслуживание и рем</w:t>
            </w:r>
            <w:r>
              <w:rPr>
                <w:rFonts w:ascii="Times New Roman" w:eastAsia="Calibri" w:hAnsi="Times New Roman" w:cs="Times New Roman"/>
                <w:b/>
                <w:bCs/>
                <w:color w:val="000000"/>
              </w:rPr>
              <w:t>онт судовых электрических машин</w:t>
            </w:r>
          </w:p>
        </w:tc>
        <w:tc>
          <w:tcPr>
            <w:tcW w:w="3628" w:type="pct"/>
            <w:gridSpan w:val="4"/>
          </w:tcPr>
          <w:p w:rsidR="0030299D" w:rsidRPr="00BF5452" w:rsidRDefault="0030299D" w:rsidP="00BF5452">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b/>
                <w:bCs/>
                <w:color w:val="000000"/>
              </w:rPr>
              <w:t>Содержание</w:t>
            </w:r>
          </w:p>
        </w:tc>
      </w:tr>
      <w:tr w:rsidR="0030299D" w:rsidRPr="00BF5452" w:rsidTr="0030299D">
        <w:trPr>
          <w:trHeight w:val="227"/>
          <w:jc w:val="center"/>
        </w:trPr>
        <w:tc>
          <w:tcPr>
            <w:tcW w:w="1372" w:type="pct"/>
            <w:gridSpan w:val="2"/>
            <w:vMerge/>
          </w:tcPr>
          <w:p w:rsidR="0030299D" w:rsidRPr="00BF5452" w:rsidRDefault="0030299D" w:rsidP="00BF5452">
            <w:pPr>
              <w:widowControl w:val="0"/>
              <w:spacing w:after="0" w:line="240" w:lineRule="auto"/>
              <w:rPr>
                <w:rFonts w:ascii="Times New Roman" w:eastAsia="Calibri" w:hAnsi="Times New Roman" w:cs="Times New Roman"/>
                <w:b/>
                <w:bCs/>
                <w:color w:val="000000"/>
              </w:rPr>
            </w:pPr>
          </w:p>
        </w:tc>
        <w:tc>
          <w:tcPr>
            <w:tcW w:w="3628" w:type="pct"/>
            <w:gridSpan w:val="4"/>
          </w:tcPr>
          <w:p w:rsidR="0030299D" w:rsidRPr="00BF5452" w:rsidRDefault="0030299D" w:rsidP="00BF5452">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Подготовка судовых электрических машин к работе. Наблюдение за работой электрических машин в период эксплуатации.</w:t>
            </w:r>
          </w:p>
        </w:tc>
      </w:tr>
      <w:tr w:rsidR="0030299D" w:rsidRPr="00BF5452" w:rsidTr="0030299D">
        <w:trPr>
          <w:trHeight w:val="227"/>
          <w:jc w:val="center"/>
        </w:trPr>
        <w:tc>
          <w:tcPr>
            <w:tcW w:w="1372" w:type="pct"/>
            <w:gridSpan w:val="2"/>
            <w:vMerge/>
          </w:tcPr>
          <w:p w:rsidR="0030299D" w:rsidRPr="00BF5452" w:rsidRDefault="0030299D" w:rsidP="00BF5452">
            <w:pPr>
              <w:widowControl w:val="0"/>
              <w:spacing w:after="0" w:line="240" w:lineRule="auto"/>
              <w:rPr>
                <w:rFonts w:ascii="Times New Roman" w:eastAsia="Calibri" w:hAnsi="Times New Roman" w:cs="Times New Roman"/>
                <w:b/>
                <w:bCs/>
                <w:color w:val="000000"/>
              </w:rPr>
            </w:pPr>
          </w:p>
        </w:tc>
        <w:tc>
          <w:tcPr>
            <w:tcW w:w="3628" w:type="pct"/>
            <w:gridSpan w:val="4"/>
          </w:tcPr>
          <w:p w:rsidR="0030299D" w:rsidRPr="00BF5452" w:rsidRDefault="0030299D" w:rsidP="00BF5452">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Техническое обслуживание электрических машин, действия для предотвращения повреждений, восстановление электрических машин до рабочего состояния.</w:t>
            </w:r>
          </w:p>
        </w:tc>
      </w:tr>
      <w:tr w:rsidR="0030299D" w:rsidRPr="00BF5452" w:rsidTr="0030299D">
        <w:trPr>
          <w:trHeight w:val="227"/>
          <w:jc w:val="center"/>
        </w:trPr>
        <w:tc>
          <w:tcPr>
            <w:tcW w:w="1372" w:type="pct"/>
            <w:gridSpan w:val="2"/>
            <w:vMerge/>
          </w:tcPr>
          <w:p w:rsidR="0030299D" w:rsidRPr="00BF5452" w:rsidRDefault="0030299D" w:rsidP="00BF5452">
            <w:pPr>
              <w:widowControl w:val="0"/>
              <w:spacing w:after="0" w:line="240" w:lineRule="auto"/>
              <w:rPr>
                <w:rFonts w:ascii="Times New Roman" w:eastAsia="Calibri" w:hAnsi="Times New Roman" w:cs="Times New Roman"/>
                <w:b/>
                <w:bCs/>
                <w:color w:val="000000"/>
              </w:rPr>
            </w:pPr>
          </w:p>
        </w:tc>
        <w:tc>
          <w:tcPr>
            <w:tcW w:w="3628" w:type="pct"/>
            <w:gridSpan w:val="4"/>
          </w:tcPr>
          <w:p w:rsidR="0030299D" w:rsidRPr="00BF5452" w:rsidRDefault="0030299D" w:rsidP="00BF5452">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Основные неисправности электрических машин и способы их устранения.</w:t>
            </w:r>
          </w:p>
        </w:tc>
      </w:tr>
      <w:tr w:rsidR="0030299D" w:rsidRPr="00BF5452" w:rsidTr="0030299D">
        <w:trPr>
          <w:trHeight w:val="227"/>
          <w:jc w:val="center"/>
        </w:trPr>
        <w:tc>
          <w:tcPr>
            <w:tcW w:w="1372" w:type="pct"/>
            <w:gridSpan w:val="2"/>
            <w:vMerge/>
          </w:tcPr>
          <w:p w:rsidR="0030299D" w:rsidRPr="00BF5452" w:rsidRDefault="0030299D" w:rsidP="00BF5452">
            <w:pPr>
              <w:widowControl w:val="0"/>
              <w:spacing w:after="0" w:line="240" w:lineRule="auto"/>
              <w:rPr>
                <w:rFonts w:ascii="Times New Roman" w:eastAsia="Calibri" w:hAnsi="Times New Roman" w:cs="Times New Roman"/>
                <w:b/>
                <w:bCs/>
                <w:color w:val="000000"/>
              </w:rPr>
            </w:pPr>
          </w:p>
        </w:tc>
        <w:tc>
          <w:tcPr>
            <w:tcW w:w="3628" w:type="pct"/>
            <w:gridSpan w:val="4"/>
          </w:tcPr>
          <w:p w:rsidR="0030299D" w:rsidRPr="00BF5452" w:rsidRDefault="0030299D" w:rsidP="00BF5452">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Пуско-наладочные работы, рабочие испытания электрических машин после окончания проведения технического обслуживания и ремонта.</w:t>
            </w:r>
          </w:p>
        </w:tc>
      </w:tr>
      <w:tr w:rsidR="0030299D" w:rsidRPr="00BF5452" w:rsidTr="0030299D">
        <w:trPr>
          <w:trHeight w:val="227"/>
          <w:jc w:val="center"/>
        </w:trPr>
        <w:tc>
          <w:tcPr>
            <w:tcW w:w="1372" w:type="pct"/>
            <w:gridSpan w:val="2"/>
            <w:vMerge/>
          </w:tcPr>
          <w:p w:rsidR="0030299D" w:rsidRPr="00BF5452" w:rsidRDefault="0030299D" w:rsidP="00BF5452">
            <w:pPr>
              <w:widowControl w:val="0"/>
              <w:spacing w:after="0" w:line="240" w:lineRule="auto"/>
              <w:rPr>
                <w:rFonts w:ascii="Times New Roman" w:eastAsia="Calibri" w:hAnsi="Times New Roman" w:cs="Times New Roman"/>
                <w:b/>
                <w:bCs/>
                <w:color w:val="000000"/>
              </w:rPr>
            </w:pPr>
          </w:p>
        </w:tc>
        <w:tc>
          <w:tcPr>
            <w:tcW w:w="3628" w:type="pct"/>
            <w:gridSpan w:val="4"/>
          </w:tcPr>
          <w:p w:rsidR="0030299D" w:rsidRPr="00BF5452" w:rsidRDefault="0030299D" w:rsidP="00BF5452">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Судовая эксплуатационная и ремонтная техническая документация по электрическим машинам. Ведение записей по техническому обслуживанию и ремонту.</w:t>
            </w:r>
          </w:p>
        </w:tc>
      </w:tr>
      <w:tr w:rsidR="0030299D" w:rsidRPr="00BF5452" w:rsidTr="0030299D">
        <w:trPr>
          <w:trHeight w:val="227"/>
          <w:jc w:val="center"/>
        </w:trPr>
        <w:tc>
          <w:tcPr>
            <w:tcW w:w="1372" w:type="pct"/>
            <w:gridSpan w:val="2"/>
            <w:vMerge/>
          </w:tcPr>
          <w:p w:rsidR="0030299D" w:rsidRPr="00BF5452" w:rsidRDefault="0030299D" w:rsidP="00BF5452">
            <w:pPr>
              <w:widowControl w:val="0"/>
              <w:spacing w:after="0" w:line="240" w:lineRule="auto"/>
              <w:rPr>
                <w:rFonts w:ascii="Times New Roman" w:eastAsia="Calibri" w:hAnsi="Times New Roman" w:cs="Times New Roman"/>
                <w:b/>
                <w:bCs/>
                <w:color w:val="000000"/>
              </w:rPr>
            </w:pPr>
          </w:p>
        </w:tc>
        <w:tc>
          <w:tcPr>
            <w:tcW w:w="3628" w:type="pct"/>
            <w:gridSpan w:val="4"/>
          </w:tcPr>
          <w:p w:rsidR="0030299D" w:rsidRPr="00BF5452" w:rsidRDefault="0030299D" w:rsidP="00BF5452">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Материалы, инструмент и оборудование, используемые при техническом обслуживании и ремонте электрических машин.</w:t>
            </w:r>
          </w:p>
        </w:tc>
      </w:tr>
      <w:tr w:rsidR="0030299D" w:rsidRPr="00BF5452" w:rsidTr="0030299D">
        <w:trPr>
          <w:trHeight w:val="227"/>
          <w:jc w:val="center"/>
        </w:trPr>
        <w:tc>
          <w:tcPr>
            <w:tcW w:w="1372" w:type="pct"/>
            <w:gridSpan w:val="2"/>
            <w:vMerge/>
          </w:tcPr>
          <w:p w:rsidR="0030299D" w:rsidRPr="00BF5452" w:rsidRDefault="0030299D" w:rsidP="00BF5452">
            <w:pPr>
              <w:widowControl w:val="0"/>
              <w:spacing w:after="0" w:line="240" w:lineRule="auto"/>
              <w:rPr>
                <w:rFonts w:ascii="Times New Roman" w:eastAsia="Calibri" w:hAnsi="Times New Roman" w:cs="Times New Roman"/>
                <w:b/>
                <w:bCs/>
                <w:color w:val="000000"/>
              </w:rPr>
            </w:pPr>
          </w:p>
        </w:tc>
        <w:tc>
          <w:tcPr>
            <w:tcW w:w="3628" w:type="pct"/>
            <w:gridSpan w:val="4"/>
          </w:tcPr>
          <w:p w:rsidR="0030299D" w:rsidRPr="00BF5452" w:rsidRDefault="0030299D" w:rsidP="00BF5452">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Последствия неправильной эксплуатации, технического обслуживания и ремонта электрических машин.</w:t>
            </w:r>
          </w:p>
        </w:tc>
      </w:tr>
      <w:tr w:rsidR="0030299D" w:rsidRPr="00BF5452" w:rsidTr="0030299D">
        <w:trPr>
          <w:trHeight w:val="227"/>
          <w:jc w:val="center"/>
        </w:trPr>
        <w:tc>
          <w:tcPr>
            <w:tcW w:w="1372" w:type="pct"/>
            <w:gridSpan w:val="2"/>
            <w:vMerge/>
          </w:tcPr>
          <w:p w:rsidR="0030299D" w:rsidRPr="00BF5452" w:rsidRDefault="0030299D" w:rsidP="00BF5452">
            <w:pPr>
              <w:widowControl w:val="0"/>
              <w:spacing w:after="0" w:line="240" w:lineRule="auto"/>
              <w:rPr>
                <w:rFonts w:ascii="Times New Roman" w:eastAsia="Calibri" w:hAnsi="Times New Roman" w:cs="Times New Roman"/>
                <w:b/>
                <w:bCs/>
                <w:color w:val="000000"/>
              </w:rPr>
            </w:pPr>
          </w:p>
        </w:tc>
        <w:tc>
          <w:tcPr>
            <w:tcW w:w="3628" w:type="pct"/>
            <w:gridSpan w:val="4"/>
          </w:tcPr>
          <w:p w:rsidR="0030299D" w:rsidRPr="00BF5452" w:rsidRDefault="0030299D"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 xml:space="preserve">Требования Российского Морского Регистра Судоходства к </w:t>
            </w:r>
            <w:r w:rsidRPr="00BF5452">
              <w:rPr>
                <w:rFonts w:ascii="Times New Roman" w:eastAsia="Calibri" w:hAnsi="Times New Roman" w:cs="Times New Roman"/>
                <w:color w:val="000000"/>
              </w:rPr>
              <w:lastRenderedPageBreak/>
              <w:t>электрическим машинам.</w:t>
            </w:r>
          </w:p>
        </w:tc>
      </w:tr>
      <w:tr w:rsidR="0030299D" w:rsidRPr="00BF5452" w:rsidTr="0030299D">
        <w:trPr>
          <w:trHeight w:val="227"/>
          <w:jc w:val="center"/>
        </w:trPr>
        <w:tc>
          <w:tcPr>
            <w:tcW w:w="1372" w:type="pct"/>
            <w:gridSpan w:val="2"/>
            <w:vMerge/>
          </w:tcPr>
          <w:p w:rsidR="0030299D" w:rsidRPr="00BF5452" w:rsidRDefault="0030299D" w:rsidP="00BF5452">
            <w:pPr>
              <w:widowControl w:val="0"/>
              <w:spacing w:after="0" w:line="240" w:lineRule="auto"/>
              <w:rPr>
                <w:rFonts w:ascii="Times New Roman" w:eastAsia="Calibri" w:hAnsi="Times New Roman" w:cs="Times New Roman"/>
                <w:b/>
                <w:bCs/>
                <w:color w:val="000000"/>
              </w:rPr>
            </w:pPr>
          </w:p>
        </w:tc>
        <w:tc>
          <w:tcPr>
            <w:tcW w:w="3628" w:type="pct"/>
            <w:gridSpan w:val="4"/>
          </w:tcPr>
          <w:p w:rsidR="0030299D" w:rsidRPr="00BF5452" w:rsidRDefault="0030299D" w:rsidP="00BF5452">
            <w:pPr>
              <w:widowControl w:val="0"/>
              <w:spacing w:after="0" w:line="240" w:lineRule="auto"/>
              <w:rPr>
                <w:rFonts w:ascii="Times New Roman" w:eastAsia="Calibri" w:hAnsi="Times New Roman" w:cs="Times New Roman"/>
                <w:color w:val="000000"/>
              </w:rPr>
            </w:pPr>
          </w:p>
        </w:tc>
      </w:tr>
      <w:tr w:rsidR="0030299D" w:rsidRPr="00BF5452" w:rsidTr="0030299D">
        <w:trPr>
          <w:trHeight w:val="227"/>
          <w:jc w:val="center"/>
        </w:trPr>
        <w:tc>
          <w:tcPr>
            <w:tcW w:w="1372" w:type="pct"/>
            <w:gridSpan w:val="2"/>
            <w:vMerge/>
          </w:tcPr>
          <w:p w:rsidR="0030299D" w:rsidRPr="00BF5452" w:rsidRDefault="0030299D" w:rsidP="00BF5452">
            <w:pPr>
              <w:widowControl w:val="0"/>
              <w:spacing w:after="0" w:line="240" w:lineRule="auto"/>
              <w:rPr>
                <w:rFonts w:ascii="Times New Roman" w:eastAsia="Calibri" w:hAnsi="Times New Roman" w:cs="Times New Roman"/>
                <w:b/>
                <w:bCs/>
                <w:color w:val="000000"/>
              </w:rPr>
            </w:pPr>
          </w:p>
        </w:tc>
        <w:tc>
          <w:tcPr>
            <w:tcW w:w="3628" w:type="pct"/>
            <w:gridSpan w:val="4"/>
            <w:vAlign w:val="bottom"/>
          </w:tcPr>
          <w:p w:rsidR="0030299D" w:rsidRDefault="0030299D" w:rsidP="0030299D">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30299D" w:rsidRPr="00C63897" w:rsidRDefault="0030299D" w:rsidP="0030299D">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0299D" w:rsidRPr="00BF5452" w:rsidTr="009536C7">
        <w:trPr>
          <w:trHeight w:val="227"/>
          <w:jc w:val="center"/>
        </w:trPr>
        <w:tc>
          <w:tcPr>
            <w:tcW w:w="5000" w:type="pct"/>
            <w:gridSpan w:val="6"/>
          </w:tcPr>
          <w:p w:rsidR="0030299D" w:rsidRPr="00BF5452" w:rsidRDefault="0030299D"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Учебная практика по разделу 1</w:t>
            </w:r>
          </w:p>
          <w:p w:rsidR="0030299D" w:rsidRPr="00BF5452" w:rsidRDefault="0030299D"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Виды работ</w:t>
            </w:r>
          </w:p>
          <w:p w:rsidR="0030299D" w:rsidRPr="00BF5452" w:rsidRDefault="0030299D" w:rsidP="00BF5452">
            <w:pPr>
              <w:spacing w:after="0"/>
              <w:ind w:left="227"/>
              <w:rPr>
                <w:rFonts w:ascii="Times New Roman" w:eastAsia="Times New Roman" w:hAnsi="Times New Roman" w:cs="Times New Roman"/>
                <w:color w:val="000000"/>
                <w:lang w:eastAsia="ru-RU"/>
              </w:rPr>
            </w:pPr>
            <w:r w:rsidRPr="00BF5452">
              <w:rPr>
                <w:rFonts w:ascii="Times New Roman" w:eastAsia="Times New Roman" w:hAnsi="Times New Roman" w:cs="Times New Roman"/>
                <w:bCs/>
                <w:color w:val="000000"/>
                <w:lang w:eastAsia="ru-RU"/>
              </w:rPr>
              <w:t>1.</w:t>
            </w:r>
            <w:r w:rsidRPr="00BF5452">
              <w:rPr>
                <w:rFonts w:ascii="Times New Roman" w:eastAsia="Times New Roman" w:hAnsi="Times New Roman" w:cs="Times New Roman"/>
                <w:color w:val="000000"/>
                <w:lang w:eastAsia="ru-RU"/>
              </w:rPr>
              <w:t xml:space="preserve"> Изучение судовых электрических машин</w:t>
            </w:r>
          </w:p>
        </w:tc>
      </w:tr>
      <w:tr w:rsidR="0030299D" w:rsidRPr="00BF5452" w:rsidTr="009536C7">
        <w:trPr>
          <w:trHeight w:val="227"/>
          <w:jc w:val="center"/>
        </w:trPr>
        <w:tc>
          <w:tcPr>
            <w:tcW w:w="5000" w:type="pct"/>
            <w:gridSpan w:val="6"/>
          </w:tcPr>
          <w:p w:rsidR="0030299D" w:rsidRPr="00BF5452" w:rsidRDefault="0030299D"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Производственная практика по разделу 1</w:t>
            </w:r>
          </w:p>
          <w:p w:rsidR="0030299D" w:rsidRPr="00BF5452" w:rsidRDefault="0030299D"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Виды работ</w:t>
            </w:r>
          </w:p>
          <w:p w:rsidR="0030299D" w:rsidRPr="00BF5452" w:rsidRDefault="0030299D" w:rsidP="00BF5452">
            <w:pPr>
              <w:widowControl w:val="0"/>
              <w:spacing w:after="0" w:line="240" w:lineRule="auto"/>
              <w:rPr>
                <w:rFonts w:ascii="Times New Roman" w:eastAsia="Calibri" w:hAnsi="Times New Roman" w:cs="Times New Roman"/>
                <w:bCs/>
                <w:color w:val="000000"/>
              </w:rPr>
            </w:pPr>
            <w:r w:rsidRPr="00BF5452">
              <w:rPr>
                <w:rFonts w:ascii="Times New Roman" w:eastAsia="Calibri" w:hAnsi="Times New Roman" w:cs="Times New Roman"/>
                <w:bCs/>
                <w:color w:val="000000"/>
              </w:rPr>
              <w:t>1. Эксплуатация, техническое обслуживание и ремонт судовых электрических машин</w:t>
            </w:r>
          </w:p>
          <w:p w:rsidR="0030299D" w:rsidRPr="00BF5452" w:rsidRDefault="0030299D" w:rsidP="00BF5452">
            <w:pPr>
              <w:widowControl w:val="0"/>
              <w:spacing w:after="0" w:line="240" w:lineRule="auto"/>
              <w:rPr>
                <w:rFonts w:ascii="Times New Roman" w:eastAsia="Calibri" w:hAnsi="Times New Roman" w:cs="Times New Roman"/>
                <w:bCs/>
                <w:color w:val="000000"/>
              </w:rPr>
            </w:pPr>
            <w:r w:rsidRPr="00BF5452">
              <w:rPr>
                <w:rFonts w:ascii="Times New Roman" w:eastAsia="Calibri" w:hAnsi="Times New Roman" w:cs="Times New Roman"/>
                <w:bCs/>
                <w:color w:val="000000"/>
              </w:rPr>
              <w:t>2. Контроль работоспособности, а также необходимые включения и отключения электрических машин</w:t>
            </w:r>
          </w:p>
          <w:p w:rsidR="0030299D" w:rsidRPr="00BF5452" w:rsidRDefault="0030299D" w:rsidP="00BF5452">
            <w:pPr>
              <w:widowControl w:val="0"/>
              <w:spacing w:after="0" w:line="240" w:lineRule="auto"/>
              <w:rPr>
                <w:rFonts w:ascii="Times New Roman" w:eastAsia="Calibri" w:hAnsi="Times New Roman" w:cs="Times New Roman"/>
                <w:bCs/>
                <w:color w:val="000000"/>
              </w:rPr>
            </w:pPr>
            <w:r w:rsidRPr="00BF5452">
              <w:rPr>
                <w:rFonts w:ascii="Times New Roman" w:eastAsia="Calibri" w:hAnsi="Times New Roman" w:cs="Times New Roman"/>
                <w:bCs/>
                <w:color w:val="000000"/>
              </w:rPr>
              <w:t>3. Включение генераторов на параллельную работу. Использование синхроноскопа при включении генераторов на параллельную работу</w:t>
            </w:r>
          </w:p>
          <w:p w:rsidR="0030299D" w:rsidRPr="00BF5452" w:rsidRDefault="0030299D" w:rsidP="00BF5452">
            <w:pPr>
              <w:widowControl w:val="0"/>
              <w:spacing w:after="0" w:line="240" w:lineRule="auto"/>
              <w:rPr>
                <w:rFonts w:ascii="Times New Roman" w:eastAsia="Calibri" w:hAnsi="Times New Roman" w:cs="Times New Roman"/>
                <w:bCs/>
                <w:color w:val="000000"/>
              </w:rPr>
            </w:pPr>
            <w:r w:rsidRPr="00BF5452">
              <w:rPr>
                <w:rFonts w:ascii="Times New Roman" w:eastAsia="Calibri" w:hAnsi="Times New Roman" w:cs="Times New Roman"/>
                <w:bCs/>
                <w:color w:val="000000"/>
              </w:rPr>
              <w:t>4. Проведение разборки и сборки электродвигателей переменного тока</w:t>
            </w:r>
          </w:p>
          <w:p w:rsidR="0030299D" w:rsidRPr="00BF5452" w:rsidRDefault="0030299D" w:rsidP="00BF5452">
            <w:pPr>
              <w:widowControl w:val="0"/>
              <w:spacing w:after="0" w:line="240" w:lineRule="auto"/>
              <w:rPr>
                <w:rFonts w:ascii="Times New Roman" w:eastAsia="Calibri" w:hAnsi="Times New Roman" w:cs="Times New Roman"/>
                <w:bCs/>
                <w:color w:val="000000"/>
              </w:rPr>
            </w:pPr>
            <w:r w:rsidRPr="00BF5452">
              <w:rPr>
                <w:rFonts w:ascii="Times New Roman" w:eastAsia="Calibri" w:hAnsi="Times New Roman" w:cs="Times New Roman"/>
                <w:bCs/>
                <w:color w:val="000000"/>
              </w:rPr>
              <w:t>5. Определение выводов обмоток статора и ротора</w:t>
            </w:r>
          </w:p>
          <w:p w:rsidR="0030299D" w:rsidRPr="00BF5452" w:rsidRDefault="0030299D" w:rsidP="00BF5452">
            <w:pPr>
              <w:widowControl w:val="0"/>
              <w:spacing w:after="0" w:line="240" w:lineRule="auto"/>
              <w:rPr>
                <w:rFonts w:ascii="Times New Roman" w:eastAsia="Calibri" w:hAnsi="Times New Roman" w:cs="Times New Roman"/>
                <w:bCs/>
                <w:color w:val="000000"/>
              </w:rPr>
            </w:pPr>
            <w:r w:rsidRPr="00BF5452">
              <w:rPr>
                <w:rFonts w:ascii="Times New Roman" w:eastAsia="Calibri" w:hAnsi="Times New Roman" w:cs="Times New Roman"/>
                <w:bCs/>
                <w:color w:val="000000"/>
              </w:rPr>
              <w:t>6. Определение выводов первичных и вторичных обмоток</w:t>
            </w:r>
          </w:p>
          <w:p w:rsidR="0030299D" w:rsidRPr="00BF5452" w:rsidRDefault="0030299D"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Cs/>
                <w:color w:val="000000"/>
              </w:rPr>
              <w:t>7. Проведение разборки и сборки электродвигателей постоянного тока</w:t>
            </w:r>
          </w:p>
        </w:tc>
      </w:tr>
      <w:tr w:rsidR="0030299D" w:rsidRPr="00BF5452" w:rsidTr="009536C7">
        <w:trPr>
          <w:trHeight w:val="227"/>
          <w:jc w:val="center"/>
        </w:trPr>
        <w:tc>
          <w:tcPr>
            <w:tcW w:w="5000" w:type="pct"/>
            <w:gridSpan w:val="6"/>
          </w:tcPr>
          <w:p w:rsidR="0030299D" w:rsidRPr="00BF5452" w:rsidRDefault="0030299D"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color w:val="000000"/>
              </w:rPr>
              <w:t>Раздел 2. Эксплуатация, техническое обслуживание и ремонт судовы</w:t>
            </w:r>
            <w:r>
              <w:rPr>
                <w:rFonts w:ascii="Times New Roman" w:eastAsia="Calibri" w:hAnsi="Times New Roman" w:cs="Times New Roman"/>
                <w:b/>
                <w:color w:val="000000"/>
              </w:rPr>
              <w:t>х электрических приводов (134 часа</w:t>
            </w:r>
            <w:r w:rsidRPr="00BF5452">
              <w:rPr>
                <w:rFonts w:ascii="Times New Roman" w:eastAsia="Calibri" w:hAnsi="Times New Roman" w:cs="Times New Roman"/>
                <w:b/>
                <w:color w:val="000000"/>
              </w:rPr>
              <w:t>)</w:t>
            </w:r>
          </w:p>
        </w:tc>
      </w:tr>
      <w:tr w:rsidR="0030299D" w:rsidRPr="00BF5452" w:rsidTr="009536C7">
        <w:trPr>
          <w:trHeight w:val="227"/>
          <w:jc w:val="center"/>
        </w:trPr>
        <w:tc>
          <w:tcPr>
            <w:tcW w:w="5000" w:type="pct"/>
            <w:gridSpan w:val="6"/>
          </w:tcPr>
          <w:p w:rsidR="0030299D" w:rsidRPr="00BF5452" w:rsidRDefault="0030299D" w:rsidP="00BF5452">
            <w:pPr>
              <w:widowControl w:val="0"/>
              <w:spacing w:after="0" w:line="240" w:lineRule="auto"/>
              <w:rPr>
                <w:rFonts w:ascii="Times New Roman" w:eastAsia="Calibri" w:hAnsi="Times New Roman" w:cs="Times New Roman"/>
                <w:b/>
                <w:color w:val="000000"/>
              </w:rPr>
            </w:pPr>
            <w:r w:rsidRPr="00BF5452">
              <w:rPr>
                <w:rFonts w:ascii="Times New Roman" w:eastAsia="Calibri" w:hAnsi="Times New Roman" w:cs="Times New Roman"/>
                <w:b/>
                <w:bCs/>
                <w:color w:val="000000"/>
              </w:rPr>
              <w:t>МДК.01.01 Эксплуатация, техническое обслуживание и ремонт электрооборудования, электронной аппаратуры и систем управления</w:t>
            </w:r>
          </w:p>
        </w:tc>
      </w:tr>
      <w:tr w:rsidR="0030299D" w:rsidRPr="00BF5452" w:rsidTr="004217AF">
        <w:trPr>
          <w:trHeight w:val="227"/>
          <w:jc w:val="center"/>
        </w:trPr>
        <w:tc>
          <w:tcPr>
            <w:tcW w:w="1378" w:type="pct"/>
            <w:gridSpan w:val="3"/>
            <w:vMerge w:val="restart"/>
          </w:tcPr>
          <w:p w:rsidR="0030299D" w:rsidRDefault="0030299D"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Тема 2.1</w:t>
            </w:r>
            <w:r>
              <w:rPr>
                <w:rFonts w:ascii="Times New Roman" w:eastAsia="Calibri" w:hAnsi="Times New Roman" w:cs="Times New Roman"/>
                <w:b/>
                <w:bCs/>
                <w:color w:val="000000"/>
              </w:rPr>
              <w:t>.</w:t>
            </w:r>
            <w:r w:rsidRPr="00BF5452">
              <w:rPr>
                <w:rFonts w:ascii="Times New Roman" w:eastAsia="Calibri" w:hAnsi="Times New Roman" w:cs="Times New Roman"/>
                <w:b/>
                <w:bCs/>
                <w:color w:val="000000"/>
              </w:rPr>
              <w:t xml:space="preserve"> </w:t>
            </w:r>
          </w:p>
          <w:p w:rsidR="0030299D" w:rsidRPr="00BF5452" w:rsidRDefault="0030299D"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Осно</w:t>
            </w:r>
            <w:r>
              <w:rPr>
                <w:rFonts w:ascii="Times New Roman" w:eastAsia="Calibri" w:hAnsi="Times New Roman" w:cs="Times New Roman"/>
                <w:b/>
                <w:bCs/>
                <w:color w:val="000000"/>
              </w:rPr>
              <w:t>вные сведения об электроприводе</w:t>
            </w:r>
          </w:p>
        </w:tc>
        <w:tc>
          <w:tcPr>
            <w:tcW w:w="3622" w:type="pct"/>
            <w:gridSpan w:val="3"/>
          </w:tcPr>
          <w:p w:rsidR="0030299D" w:rsidRPr="00BF5452" w:rsidRDefault="0030299D" w:rsidP="004217AF">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b/>
                <w:bCs/>
                <w:color w:val="000000"/>
              </w:rPr>
              <w:t>Содержание</w:t>
            </w:r>
          </w:p>
        </w:tc>
      </w:tr>
      <w:tr w:rsidR="0030299D" w:rsidRPr="00BF5452" w:rsidTr="004217AF">
        <w:trPr>
          <w:trHeight w:val="227"/>
          <w:jc w:val="center"/>
        </w:trPr>
        <w:tc>
          <w:tcPr>
            <w:tcW w:w="1378" w:type="pct"/>
            <w:gridSpan w:val="3"/>
            <w:vMerge/>
          </w:tcPr>
          <w:p w:rsidR="0030299D" w:rsidRPr="00BF5452" w:rsidRDefault="0030299D" w:rsidP="00BF5452">
            <w:pPr>
              <w:widowControl w:val="0"/>
              <w:spacing w:after="0" w:line="240" w:lineRule="auto"/>
              <w:rPr>
                <w:rFonts w:ascii="Times New Roman" w:eastAsia="Calibri" w:hAnsi="Times New Roman" w:cs="Times New Roman"/>
                <w:b/>
                <w:bCs/>
                <w:color w:val="000000"/>
              </w:rPr>
            </w:pPr>
          </w:p>
        </w:tc>
        <w:tc>
          <w:tcPr>
            <w:tcW w:w="3622" w:type="pct"/>
            <w:gridSpan w:val="3"/>
          </w:tcPr>
          <w:p w:rsidR="0030299D" w:rsidRPr="00BF5452" w:rsidRDefault="0030299D" w:rsidP="004217AF">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Определение электропривода. Классификация электроприводов.</w:t>
            </w:r>
          </w:p>
        </w:tc>
      </w:tr>
      <w:tr w:rsidR="0030299D" w:rsidRPr="00BF5452" w:rsidTr="004217AF">
        <w:trPr>
          <w:trHeight w:val="227"/>
          <w:jc w:val="center"/>
        </w:trPr>
        <w:tc>
          <w:tcPr>
            <w:tcW w:w="1378" w:type="pct"/>
            <w:gridSpan w:val="3"/>
            <w:vMerge/>
          </w:tcPr>
          <w:p w:rsidR="0030299D" w:rsidRPr="00BF5452" w:rsidRDefault="0030299D" w:rsidP="00BF5452">
            <w:pPr>
              <w:widowControl w:val="0"/>
              <w:spacing w:after="0" w:line="240" w:lineRule="auto"/>
              <w:rPr>
                <w:rFonts w:ascii="Times New Roman" w:eastAsia="Calibri" w:hAnsi="Times New Roman" w:cs="Times New Roman"/>
                <w:b/>
                <w:bCs/>
                <w:color w:val="000000"/>
              </w:rPr>
            </w:pPr>
          </w:p>
        </w:tc>
        <w:tc>
          <w:tcPr>
            <w:tcW w:w="3622" w:type="pct"/>
            <w:gridSpan w:val="3"/>
          </w:tcPr>
          <w:p w:rsidR="0030299D" w:rsidRPr="00BF5452" w:rsidRDefault="0030299D" w:rsidP="004217AF">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Механика электропривода.</w:t>
            </w:r>
          </w:p>
        </w:tc>
      </w:tr>
      <w:tr w:rsidR="0030299D" w:rsidRPr="00BF5452" w:rsidTr="004217AF">
        <w:trPr>
          <w:trHeight w:val="227"/>
          <w:jc w:val="center"/>
        </w:trPr>
        <w:tc>
          <w:tcPr>
            <w:tcW w:w="1378" w:type="pct"/>
            <w:gridSpan w:val="3"/>
            <w:vMerge/>
          </w:tcPr>
          <w:p w:rsidR="0030299D" w:rsidRPr="00BF5452" w:rsidRDefault="0030299D" w:rsidP="00BF5452">
            <w:pPr>
              <w:widowControl w:val="0"/>
              <w:spacing w:after="0" w:line="240" w:lineRule="auto"/>
              <w:rPr>
                <w:rFonts w:ascii="Times New Roman" w:eastAsia="Calibri" w:hAnsi="Times New Roman" w:cs="Times New Roman"/>
                <w:b/>
                <w:bCs/>
                <w:color w:val="000000"/>
              </w:rPr>
            </w:pPr>
          </w:p>
        </w:tc>
        <w:tc>
          <w:tcPr>
            <w:tcW w:w="3622" w:type="pct"/>
            <w:gridSpan w:val="3"/>
          </w:tcPr>
          <w:p w:rsidR="0030299D" w:rsidRPr="00BF5452" w:rsidRDefault="0030299D" w:rsidP="004217AF">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Режимы работы электропривода.</w:t>
            </w:r>
          </w:p>
        </w:tc>
      </w:tr>
      <w:tr w:rsidR="0030299D" w:rsidRPr="00BF5452" w:rsidTr="004217AF">
        <w:trPr>
          <w:trHeight w:val="227"/>
          <w:jc w:val="center"/>
        </w:trPr>
        <w:tc>
          <w:tcPr>
            <w:tcW w:w="1378" w:type="pct"/>
            <w:gridSpan w:val="3"/>
            <w:vMerge/>
          </w:tcPr>
          <w:p w:rsidR="0030299D" w:rsidRPr="00BF5452" w:rsidRDefault="0030299D" w:rsidP="00BF5452">
            <w:pPr>
              <w:widowControl w:val="0"/>
              <w:spacing w:after="0" w:line="240" w:lineRule="auto"/>
              <w:rPr>
                <w:rFonts w:ascii="Times New Roman" w:eastAsia="Calibri" w:hAnsi="Times New Roman" w:cs="Times New Roman"/>
                <w:b/>
                <w:bCs/>
                <w:color w:val="000000"/>
              </w:rPr>
            </w:pPr>
          </w:p>
        </w:tc>
        <w:tc>
          <w:tcPr>
            <w:tcW w:w="3622" w:type="pct"/>
            <w:gridSpan w:val="3"/>
          </w:tcPr>
          <w:p w:rsidR="0030299D" w:rsidRPr="00BF5452" w:rsidRDefault="0030299D" w:rsidP="004217AF">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Потери мощности и энергии в электроприводе.</w:t>
            </w:r>
          </w:p>
        </w:tc>
      </w:tr>
      <w:tr w:rsidR="0030299D" w:rsidRPr="00BF5452" w:rsidTr="004217AF">
        <w:trPr>
          <w:trHeight w:val="227"/>
          <w:jc w:val="center"/>
        </w:trPr>
        <w:tc>
          <w:tcPr>
            <w:tcW w:w="1378" w:type="pct"/>
            <w:gridSpan w:val="3"/>
            <w:vMerge/>
          </w:tcPr>
          <w:p w:rsidR="0030299D" w:rsidRPr="00BF5452" w:rsidRDefault="0030299D" w:rsidP="00BF5452">
            <w:pPr>
              <w:widowControl w:val="0"/>
              <w:spacing w:after="0" w:line="240" w:lineRule="auto"/>
              <w:rPr>
                <w:rFonts w:ascii="Times New Roman" w:eastAsia="Calibri" w:hAnsi="Times New Roman" w:cs="Times New Roman"/>
                <w:b/>
                <w:bCs/>
                <w:color w:val="000000"/>
              </w:rPr>
            </w:pPr>
          </w:p>
        </w:tc>
        <w:tc>
          <w:tcPr>
            <w:tcW w:w="3622" w:type="pct"/>
            <w:gridSpan w:val="3"/>
          </w:tcPr>
          <w:p w:rsidR="0030299D" w:rsidRPr="00BF5452" w:rsidRDefault="0030299D" w:rsidP="004217AF">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Виды управления электроприводом (релейно-контакторное управление, управление с применение бесконтактных аппаратов, управление с помощью непрерывно действующих (замкнутых) систем).</w:t>
            </w:r>
          </w:p>
        </w:tc>
      </w:tr>
      <w:tr w:rsidR="0030299D" w:rsidRPr="00BF5452" w:rsidTr="004217AF">
        <w:trPr>
          <w:trHeight w:val="227"/>
          <w:jc w:val="center"/>
        </w:trPr>
        <w:tc>
          <w:tcPr>
            <w:tcW w:w="1378" w:type="pct"/>
            <w:gridSpan w:val="3"/>
            <w:vMerge/>
          </w:tcPr>
          <w:p w:rsidR="0030299D" w:rsidRPr="00BF5452" w:rsidRDefault="0030299D" w:rsidP="00BF5452">
            <w:pPr>
              <w:widowControl w:val="0"/>
              <w:spacing w:after="0" w:line="240" w:lineRule="auto"/>
              <w:rPr>
                <w:rFonts w:ascii="Times New Roman" w:eastAsia="Calibri" w:hAnsi="Times New Roman" w:cs="Times New Roman"/>
                <w:b/>
                <w:bCs/>
                <w:color w:val="000000"/>
              </w:rPr>
            </w:pPr>
          </w:p>
        </w:tc>
        <w:tc>
          <w:tcPr>
            <w:tcW w:w="3622" w:type="pct"/>
            <w:gridSpan w:val="3"/>
          </w:tcPr>
          <w:p w:rsidR="0030299D" w:rsidRPr="00BF5452" w:rsidRDefault="0030299D"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Выбор электродвигателей.</w:t>
            </w:r>
          </w:p>
        </w:tc>
      </w:tr>
      <w:tr w:rsidR="009849A5" w:rsidRPr="00BF5452" w:rsidTr="004217AF">
        <w:trPr>
          <w:trHeight w:val="227"/>
          <w:jc w:val="center"/>
        </w:trPr>
        <w:tc>
          <w:tcPr>
            <w:tcW w:w="1378" w:type="pct"/>
            <w:gridSpan w:val="3"/>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22" w:type="pct"/>
            <w:gridSpan w:val="3"/>
          </w:tcPr>
          <w:p w:rsidR="009849A5" w:rsidRPr="00BF5452" w:rsidRDefault="009849A5" w:rsidP="003F7E51">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 xml:space="preserve">В том числе практических и лабораторных занятий </w:t>
            </w:r>
          </w:p>
        </w:tc>
      </w:tr>
      <w:tr w:rsidR="009849A5" w:rsidRPr="00BF5452" w:rsidTr="0030299D">
        <w:trPr>
          <w:trHeight w:val="227"/>
          <w:jc w:val="center"/>
        </w:trPr>
        <w:tc>
          <w:tcPr>
            <w:tcW w:w="1378" w:type="pct"/>
            <w:gridSpan w:val="3"/>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22" w:type="pct"/>
            <w:gridSpan w:val="3"/>
            <w:vAlign w:val="bottom"/>
          </w:tcPr>
          <w:p w:rsidR="009849A5" w:rsidRDefault="009849A5" w:rsidP="0030299D">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9849A5" w:rsidRPr="00C63897" w:rsidRDefault="009849A5" w:rsidP="0030299D">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849A5" w:rsidRPr="00BF5452" w:rsidTr="004217AF">
        <w:trPr>
          <w:trHeight w:val="227"/>
          <w:jc w:val="center"/>
        </w:trPr>
        <w:tc>
          <w:tcPr>
            <w:tcW w:w="1378" w:type="pct"/>
            <w:gridSpan w:val="3"/>
            <w:vMerge w:val="restart"/>
          </w:tcPr>
          <w:p w:rsidR="009849A5" w:rsidRPr="00BF5452"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Тема 2.2. Э</w:t>
            </w:r>
            <w:r>
              <w:rPr>
                <w:rFonts w:ascii="Times New Roman" w:eastAsia="Calibri" w:hAnsi="Times New Roman" w:cs="Times New Roman"/>
                <w:b/>
                <w:bCs/>
                <w:color w:val="000000"/>
              </w:rPr>
              <w:t>лектроприводы рулевых устройств</w:t>
            </w:r>
          </w:p>
        </w:tc>
        <w:tc>
          <w:tcPr>
            <w:tcW w:w="3622" w:type="pct"/>
            <w:gridSpan w:val="3"/>
          </w:tcPr>
          <w:p w:rsidR="009849A5" w:rsidRPr="00BF5452" w:rsidRDefault="009849A5" w:rsidP="004217AF">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b/>
                <w:bCs/>
                <w:color w:val="000000"/>
              </w:rPr>
              <w:t>Содержание</w:t>
            </w:r>
          </w:p>
        </w:tc>
      </w:tr>
      <w:tr w:rsidR="009849A5" w:rsidRPr="00BF5452" w:rsidTr="004217AF">
        <w:trPr>
          <w:trHeight w:val="227"/>
          <w:jc w:val="center"/>
        </w:trPr>
        <w:tc>
          <w:tcPr>
            <w:tcW w:w="1378" w:type="pct"/>
            <w:gridSpan w:val="3"/>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22" w:type="pct"/>
            <w:gridSpan w:val="3"/>
          </w:tcPr>
          <w:p w:rsidR="009849A5" w:rsidRPr="00BF5452" w:rsidRDefault="009849A5" w:rsidP="004217AF">
            <w:pPr>
              <w:widowControl w:val="0"/>
              <w:spacing w:after="0" w:line="240" w:lineRule="auto"/>
              <w:rPr>
                <w:rFonts w:ascii="Times New Roman" w:eastAsia="Calibri" w:hAnsi="Times New Roman" w:cs="Times New Roman"/>
                <w:color w:val="000000"/>
              </w:rPr>
            </w:pPr>
            <w:proofErr w:type="gramStart"/>
            <w:r w:rsidRPr="00BF5452">
              <w:rPr>
                <w:rFonts w:ascii="Times New Roman" w:eastAsia="Calibri" w:hAnsi="Times New Roman" w:cs="Times New Roman"/>
                <w:color w:val="000000"/>
              </w:rPr>
              <w:t>Основные сведения о рулевых электроприводах (Назначение.</w:t>
            </w:r>
            <w:proofErr w:type="gramEnd"/>
            <w:r w:rsidRPr="00BF5452">
              <w:rPr>
                <w:rFonts w:ascii="Times New Roman" w:eastAsia="Calibri" w:hAnsi="Times New Roman" w:cs="Times New Roman"/>
                <w:color w:val="000000"/>
              </w:rPr>
              <w:t xml:space="preserve"> Общая характеристика. Принцип действия руля. Состав рулевого электропривода. </w:t>
            </w:r>
            <w:proofErr w:type="gramStart"/>
            <w:r w:rsidRPr="00BF5452">
              <w:rPr>
                <w:rFonts w:ascii="Times New Roman" w:eastAsia="Calibri" w:hAnsi="Times New Roman" w:cs="Times New Roman"/>
                <w:color w:val="000000"/>
              </w:rPr>
              <w:t>Классификация рулевых электроприводов).</w:t>
            </w:r>
            <w:proofErr w:type="gramEnd"/>
          </w:p>
        </w:tc>
      </w:tr>
      <w:tr w:rsidR="009849A5" w:rsidRPr="00BF5452" w:rsidTr="004217AF">
        <w:trPr>
          <w:trHeight w:val="227"/>
          <w:jc w:val="center"/>
        </w:trPr>
        <w:tc>
          <w:tcPr>
            <w:tcW w:w="1378" w:type="pct"/>
            <w:gridSpan w:val="3"/>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22" w:type="pct"/>
            <w:gridSpan w:val="3"/>
          </w:tcPr>
          <w:p w:rsidR="009849A5" w:rsidRPr="00BF5452" w:rsidRDefault="009849A5" w:rsidP="004217AF">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Виды управления рулевыми электроприводами. Системы управления рулевыми электроприводами. Структурные схемы управления судами с использованием электромеханического и электрогидравлического рулевых приводов.</w:t>
            </w:r>
          </w:p>
        </w:tc>
      </w:tr>
      <w:tr w:rsidR="009849A5" w:rsidRPr="00BF5452" w:rsidTr="004217AF">
        <w:trPr>
          <w:trHeight w:val="227"/>
          <w:jc w:val="center"/>
        </w:trPr>
        <w:tc>
          <w:tcPr>
            <w:tcW w:w="1378" w:type="pct"/>
            <w:gridSpan w:val="3"/>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22" w:type="pct"/>
            <w:gridSpan w:val="3"/>
          </w:tcPr>
          <w:p w:rsidR="009849A5" w:rsidRPr="00BF5452" w:rsidRDefault="009849A5" w:rsidP="0030299D">
            <w:pPr>
              <w:widowControl w:val="0"/>
              <w:spacing w:after="0" w:line="240" w:lineRule="auto"/>
              <w:rPr>
                <w:rFonts w:ascii="Times New Roman" w:eastAsia="Calibri" w:hAnsi="Times New Roman" w:cs="Times New Roman"/>
                <w:color w:val="000000"/>
              </w:rPr>
            </w:pPr>
            <w:proofErr w:type="gramStart"/>
            <w:r w:rsidRPr="00BF5452">
              <w:rPr>
                <w:rFonts w:ascii="Times New Roman" w:eastAsia="Calibri" w:hAnsi="Times New Roman" w:cs="Times New Roman"/>
                <w:color w:val="000000"/>
              </w:rPr>
              <w:t>Исполнительные устройства систем управления гидравлических рулевых машин (Основные сведения.</w:t>
            </w:r>
            <w:proofErr w:type="gramEnd"/>
            <w:r w:rsidRPr="00BF5452">
              <w:rPr>
                <w:rFonts w:ascii="Times New Roman" w:eastAsia="Calibri" w:hAnsi="Times New Roman" w:cs="Times New Roman"/>
                <w:color w:val="000000"/>
              </w:rPr>
              <w:t xml:space="preserve"> Серводвигатели. Электромагнитные муфты. </w:t>
            </w:r>
            <w:proofErr w:type="gramStart"/>
            <w:r w:rsidRPr="00BF5452">
              <w:rPr>
                <w:rFonts w:ascii="Times New Roman" w:eastAsia="Calibri" w:hAnsi="Times New Roman" w:cs="Times New Roman"/>
                <w:color w:val="000000"/>
              </w:rPr>
              <w:t>Нулевые установители).</w:t>
            </w:r>
            <w:proofErr w:type="gramEnd"/>
            <w:r w:rsidRPr="00BF5452">
              <w:rPr>
                <w:rFonts w:ascii="Times New Roman" w:eastAsia="Calibri" w:hAnsi="Times New Roman" w:cs="Times New Roman"/>
                <w:color w:val="000000"/>
              </w:rPr>
              <w:t xml:space="preserve"> Электрические принципиальные схемы гидравлических рулевых машин.</w:t>
            </w:r>
          </w:p>
        </w:tc>
      </w:tr>
      <w:tr w:rsidR="009849A5" w:rsidRPr="00BF5452" w:rsidTr="004217AF">
        <w:trPr>
          <w:trHeight w:val="227"/>
          <w:jc w:val="center"/>
        </w:trPr>
        <w:tc>
          <w:tcPr>
            <w:tcW w:w="1378" w:type="pct"/>
            <w:gridSpan w:val="3"/>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22" w:type="pct"/>
            <w:gridSpan w:val="3"/>
          </w:tcPr>
          <w:p w:rsidR="009849A5" w:rsidRPr="00BF5452" w:rsidRDefault="009849A5" w:rsidP="003F7E51">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 xml:space="preserve">В том числе практических и лабораторных занятий </w:t>
            </w:r>
          </w:p>
        </w:tc>
      </w:tr>
      <w:tr w:rsidR="009849A5" w:rsidRPr="00BF5452" w:rsidTr="0030299D">
        <w:trPr>
          <w:trHeight w:val="227"/>
          <w:jc w:val="center"/>
        </w:trPr>
        <w:tc>
          <w:tcPr>
            <w:tcW w:w="1378" w:type="pct"/>
            <w:gridSpan w:val="3"/>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22" w:type="pct"/>
            <w:gridSpan w:val="3"/>
            <w:vAlign w:val="bottom"/>
          </w:tcPr>
          <w:p w:rsidR="009849A5" w:rsidRDefault="009849A5" w:rsidP="0030299D">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9849A5" w:rsidRPr="00C63897" w:rsidRDefault="009849A5" w:rsidP="0030299D">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849A5" w:rsidRPr="00BF5452" w:rsidTr="004217AF">
        <w:trPr>
          <w:trHeight w:val="227"/>
          <w:jc w:val="center"/>
        </w:trPr>
        <w:tc>
          <w:tcPr>
            <w:tcW w:w="1378" w:type="pct"/>
            <w:gridSpan w:val="3"/>
            <w:vMerge w:val="restart"/>
          </w:tcPr>
          <w:p w:rsidR="009849A5" w:rsidRPr="00BF5452"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Тема 2.3. Электроприводы с</w:t>
            </w:r>
            <w:r>
              <w:rPr>
                <w:rFonts w:ascii="Times New Roman" w:eastAsia="Calibri" w:hAnsi="Times New Roman" w:cs="Times New Roman"/>
                <w:b/>
                <w:bCs/>
                <w:color w:val="000000"/>
              </w:rPr>
              <w:t>пециального назначения</w:t>
            </w:r>
          </w:p>
        </w:tc>
        <w:tc>
          <w:tcPr>
            <w:tcW w:w="3622" w:type="pct"/>
            <w:gridSpan w:val="3"/>
          </w:tcPr>
          <w:p w:rsidR="009849A5" w:rsidRPr="00BF5452" w:rsidRDefault="009849A5" w:rsidP="004217AF">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b/>
                <w:bCs/>
                <w:color w:val="000000"/>
              </w:rPr>
              <w:t>Содержание</w:t>
            </w:r>
          </w:p>
        </w:tc>
      </w:tr>
      <w:tr w:rsidR="009849A5" w:rsidRPr="00BF5452" w:rsidTr="004217AF">
        <w:trPr>
          <w:trHeight w:val="227"/>
          <w:jc w:val="center"/>
        </w:trPr>
        <w:tc>
          <w:tcPr>
            <w:tcW w:w="1378" w:type="pct"/>
            <w:gridSpan w:val="3"/>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22" w:type="pct"/>
            <w:gridSpan w:val="3"/>
          </w:tcPr>
          <w:p w:rsidR="009849A5" w:rsidRPr="00BF5452" w:rsidRDefault="009849A5" w:rsidP="004217AF">
            <w:pPr>
              <w:widowControl w:val="0"/>
              <w:spacing w:after="0" w:line="240" w:lineRule="auto"/>
              <w:rPr>
                <w:rFonts w:ascii="Times New Roman" w:eastAsia="Calibri" w:hAnsi="Times New Roman" w:cs="Times New Roman"/>
                <w:color w:val="000000"/>
              </w:rPr>
            </w:pPr>
            <w:proofErr w:type="gramStart"/>
            <w:r w:rsidRPr="00BF5452">
              <w:rPr>
                <w:rFonts w:ascii="Times New Roman" w:eastAsia="Calibri" w:hAnsi="Times New Roman" w:cs="Times New Roman"/>
                <w:color w:val="000000"/>
              </w:rPr>
              <w:t>Основные сведения об электроприводах специального назначения (Назначение.</w:t>
            </w:r>
            <w:proofErr w:type="gramEnd"/>
            <w:r w:rsidRPr="00BF5452">
              <w:rPr>
                <w:rFonts w:ascii="Times New Roman" w:eastAsia="Calibri" w:hAnsi="Times New Roman" w:cs="Times New Roman"/>
                <w:color w:val="000000"/>
              </w:rPr>
              <w:t xml:space="preserve"> Общая характеристика. Принцип действия. Состав электроприводов специального назначения. </w:t>
            </w:r>
            <w:proofErr w:type="gramStart"/>
            <w:r w:rsidRPr="00BF5452">
              <w:rPr>
                <w:rFonts w:ascii="Times New Roman" w:eastAsia="Calibri" w:hAnsi="Times New Roman" w:cs="Times New Roman"/>
                <w:color w:val="000000"/>
              </w:rPr>
              <w:t>Классификация электроприводов специального назначения).</w:t>
            </w:r>
            <w:proofErr w:type="gramEnd"/>
          </w:p>
        </w:tc>
      </w:tr>
      <w:tr w:rsidR="009849A5" w:rsidRPr="00BF5452" w:rsidTr="004217AF">
        <w:trPr>
          <w:trHeight w:val="227"/>
          <w:jc w:val="center"/>
        </w:trPr>
        <w:tc>
          <w:tcPr>
            <w:tcW w:w="1378" w:type="pct"/>
            <w:gridSpan w:val="3"/>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22" w:type="pct"/>
            <w:gridSpan w:val="3"/>
          </w:tcPr>
          <w:p w:rsidR="009849A5" w:rsidRPr="00BF5452" w:rsidRDefault="009849A5" w:rsidP="004217AF">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 xml:space="preserve">Подруливающее устройство. Виды управления подруливающими устройствами. Электрические принципиальные схемы подруливающих </w:t>
            </w:r>
            <w:r w:rsidRPr="00BF5452">
              <w:rPr>
                <w:rFonts w:ascii="Times New Roman" w:eastAsia="Calibri" w:hAnsi="Times New Roman" w:cs="Times New Roman"/>
                <w:color w:val="000000"/>
              </w:rPr>
              <w:lastRenderedPageBreak/>
              <w:t>устройств.</w:t>
            </w:r>
          </w:p>
        </w:tc>
      </w:tr>
      <w:tr w:rsidR="009849A5" w:rsidRPr="00BF5452" w:rsidTr="004217AF">
        <w:trPr>
          <w:trHeight w:val="227"/>
          <w:jc w:val="center"/>
        </w:trPr>
        <w:tc>
          <w:tcPr>
            <w:tcW w:w="1378" w:type="pct"/>
            <w:gridSpan w:val="3"/>
            <w:vMerge/>
            <w:tcBorders>
              <w:bottom w:val="nil"/>
            </w:tcBorders>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22" w:type="pct"/>
            <w:gridSpan w:val="3"/>
          </w:tcPr>
          <w:p w:rsidR="009849A5" w:rsidRPr="00BF5452" w:rsidRDefault="009849A5" w:rsidP="004217AF">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Успокоители качки. Структурные схемы успокоителей качки.</w:t>
            </w:r>
          </w:p>
        </w:tc>
      </w:tr>
      <w:tr w:rsidR="009849A5" w:rsidRPr="00BF5452" w:rsidTr="004217AF">
        <w:trPr>
          <w:trHeight w:val="227"/>
          <w:jc w:val="center"/>
        </w:trPr>
        <w:tc>
          <w:tcPr>
            <w:tcW w:w="1384" w:type="pct"/>
            <w:gridSpan w:val="4"/>
            <w:vMerge w:val="restart"/>
            <w:tcBorders>
              <w:top w:val="nil"/>
            </w:tcBorders>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16" w:type="pct"/>
            <w:gridSpan w:val="2"/>
          </w:tcPr>
          <w:p w:rsidR="009849A5" w:rsidRPr="00BF5452"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 xml:space="preserve">В том числе практических и лабораторных занятий </w:t>
            </w:r>
          </w:p>
        </w:tc>
      </w:tr>
      <w:tr w:rsidR="009849A5" w:rsidRPr="00BF5452" w:rsidTr="004217AF">
        <w:trPr>
          <w:trHeight w:val="227"/>
          <w:jc w:val="center"/>
        </w:trPr>
        <w:tc>
          <w:tcPr>
            <w:tcW w:w="1384" w:type="pct"/>
            <w:gridSpan w:val="4"/>
            <w:vMerge/>
            <w:tcBorders>
              <w:top w:val="nil"/>
            </w:tcBorders>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16" w:type="pct"/>
            <w:gridSpan w:val="2"/>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 xml:space="preserve">1. Работа с электрической схемой управления </w:t>
            </w:r>
            <w:proofErr w:type="gramStart"/>
            <w:r w:rsidRPr="00BF5452">
              <w:rPr>
                <w:rFonts w:ascii="Times New Roman" w:eastAsia="Calibri" w:hAnsi="Times New Roman" w:cs="Times New Roman"/>
                <w:color w:val="000000"/>
              </w:rPr>
              <w:t>подруливающими</w:t>
            </w:r>
            <w:proofErr w:type="gramEnd"/>
            <w:r w:rsidRPr="00BF5452">
              <w:rPr>
                <w:rFonts w:ascii="Times New Roman" w:eastAsia="Calibri" w:hAnsi="Times New Roman" w:cs="Times New Roman"/>
                <w:color w:val="000000"/>
              </w:rPr>
              <w:t xml:space="preserve"> устройством.</w:t>
            </w:r>
          </w:p>
        </w:tc>
      </w:tr>
      <w:tr w:rsidR="009849A5" w:rsidRPr="00BF5452" w:rsidTr="0030299D">
        <w:trPr>
          <w:trHeight w:val="227"/>
          <w:jc w:val="center"/>
        </w:trPr>
        <w:tc>
          <w:tcPr>
            <w:tcW w:w="1384" w:type="pct"/>
            <w:gridSpan w:val="4"/>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16" w:type="pct"/>
            <w:gridSpan w:val="2"/>
            <w:vAlign w:val="bottom"/>
          </w:tcPr>
          <w:p w:rsidR="009849A5" w:rsidRDefault="009849A5" w:rsidP="0030299D">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9849A5" w:rsidRPr="00C63897" w:rsidRDefault="009849A5" w:rsidP="0030299D">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849A5" w:rsidRPr="00BF5452" w:rsidTr="004217AF">
        <w:trPr>
          <w:trHeight w:val="227"/>
          <w:jc w:val="center"/>
        </w:trPr>
        <w:tc>
          <w:tcPr>
            <w:tcW w:w="1384" w:type="pct"/>
            <w:gridSpan w:val="4"/>
            <w:vMerge w:val="restart"/>
          </w:tcPr>
          <w:p w:rsidR="009849A5" w:rsidRPr="00BF5452"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Тема 2.4. Элек</w:t>
            </w:r>
            <w:r>
              <w:rPr>
                <w:rFonts w:ascii="Times New Roman" w:eastAsia="Calibri" w:hAnsi="Times New Roman" w:cs="Times New Roman"/>
                <w:b/>
                <w:bCs/>
                <w:color w:val="000000"/>
              </w:rPr>
              <w:t>троприводы судовых нагнетателей</w:t>
            </w:r>
          </w:p>
        </w:tc>
        <w:tc>
          <w:tcPr>
            <w:tcW w:w="3616" w:type="pct"/>
            <w:gridSpan w:val="2"/>
          </w:tcPr>
          <w:p w:rsidR="009849A5" w:rsidRPr="00BF5452" w:rsidRDefault="009849A5" w:rsidP="00BF5452">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b/>
                <w:bCs/>
                <w:color w:val="000000"/>
              </w:rPr>
              <w:t>Содержание</w:t>
            </w:r>
          </w:p>
        </w:tc>
      </w:tr>
      <w:tr w:rsidR="009849A5" w:rsidRPr="00BF5452" w:rsidTr="004217AF">
        <w:trPr>
          <w:trHeight w:val="227"/>
          <w:jc w:val="center"/>
        </w:trPr>
        <w:tc>
          <w:tcPr>
            <w:tcW w:w="1384" w:type="pct"/>
            <w:gridSpan w:val="4"/>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16" w:type="pct"/>
            <w:gridSpan w:val="2"/>
          </w:tcPr>
          <w:p w:rsidR="009849A5" w:rsidRPr="00BF5452" w:rsidRDefault="009849A5" w:rsidP="004217AF">
            <w:pPr>
              <w:widowControl w:val="0"/>
              <w:spacing w:after="0" w:line="240" w:lineRule="auto"/>
              <w:rPr>
                <w:rFonts w:ascii="Times New Roman" w:eastAsia="Calibri" w:hAnsi="Times New Roman" w:cs="Times New Roman"/>
                <w:color w:val="000000"/>
              </w:rPr>
            </w:pPr>
            <w:proofErr w:type="gramStart"/>
            <w:r w:rsidRPr="00BF5452">
              <w:rPr>
                <w:rFonts w:ascii="Times New Roman" w:eastAsia="Calibri" w:hAnsi="Times New Roman" w:cs="Times New Roman"/>
                <w:color w:val="000000"/>
              </w:rPr>
              <w:t>Основные сведения об электроприводах судовых нагнетателей (Назначение.</w:t>
            </w:r>
            <w:proofErr w:type="gramEnd"/>
            <w:r w:rsidRPr="00BF5452">
              <w:rPr>
                <w:rFonts w:ascii="Times New Roman" w:eastAsia="Calibri" w:hAnsi="Times New Roman" w:cs="Times New Roman"/>
                <w:color w:val="000000"/>
              </w:rPr>
              <w:t xml:space="preserve"> Общая характеристика. Принцип действия. Состав электроприводов судовых нагнетателей. </w:t>
            </w:r>
            <w:proofErr w:type="gramStart"/>
            <w:r w:rsidRPr="00BF5452">
              <w:rPr>
                <w:rFonts w:ascii="Times New Roman" w:eastAsia="Calibri" w:hAnsi="Times New Roman" w:cs="Times New Roman"/>
                <w:color w:val="000000"/>
              </w:rPr>
              <w:t>Классификация электроприводов судовых нагнетателей).</w:t>
            </w:r>
            <w:proofErr w:type="gramEnd"/>
          </w:p>
        </w:tc>
      </w:tr>
      <w:tr w:rsidR="009849A5" w:rsidRPr="00BF5452" w:rsidTr="004217AF">
        <w:trPr>
          <w:trHeight w:val="227"/>
          <w:jc w:val="center"/>
        </w:trPr>
        <w:tc>
          <w:tcPr>
            <w:tcW w:w="1384" w:type="pct"/>
            <w:gridSpan w:val="4"/>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16" w:type="pct"/>
            <w:gridSpan w:val="2"/>
          </w:tcPr>
          <w:p w:rsidR="009849A5" w:rsidRPr="00BF5452" w:rsidRDefault="009849A5" w:rsidP="004217AF">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Совместная работа нагнетателей. Влияние скорости на мощность электродвигателя центробежного нагнетателя.</w:t>
            </w:r>
          </w:p>
        </w:tc>
      </w:tr>
      <w:tr w:rsidR="009849A5" w:rsidRPr="00BF5452" w:rsidTr="004217AF">
        <w:trPr>
          <w:trHeight w:val="227"/>
          <w:jc w:val="center"/>
        </w:trPr>
        <w:tc>
          <w:tcPr>
            <w:tcW w:w="1384" w:type="pct"/>
            <w:gridSpan w:val="4"/>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16" w:type="pct"/>
            <w:gridSpan w:val="2"/>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Виды управления нагнетателями. Электрическая принципиальная схема автоматического воздушного компрессора.</w:t>
            </w:r>
          </w:p>
        </w:tc>
      </w:tr>
      <w:tr w:rsidR="009849A5" w:rsidRPr="00BF5452" w:rsidTr="004217AF">
        <w:trPr>
          <w:trHeight w:val="227"/>
          <w:jc w:val="center"/>
        </w:trPr>
        <w:tc>
          <w:tcPr>
            <w:tcW w:w="1384" w:type="pct"/>
            <w:gridSpan w:val="4"/>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16" w:type="pct"/>
            <w:gridSpan w:val="2"/>
          </w:tcPr>
          <w:p w:rsidR="009849A5" w:rsidRPr="00BF5452" w:rsidRDefault="009849A5" w:rsidP="003F7E51">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 xml:space="preserve">В том числе практических и лабораторных занятий </w:t>
            </w:r>
          </w:p>
        </w:tc>
      </w:tr>
      <w:tr w:rsidR="009849A5" w:rsidRPr="00BF5452" w:rsidTr="0030299D">
        <w:trPr>
          <w:trHeight w:val="227"/>
          <w:jc w:val="center"/>
        </w:trPr>
        <w:tc>
          <w:tcPr>
            <w:tcW w:w="1384" w:type="pct"/>
            <w:gridSpan w:val="4"/>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16" w:type="pct"/>
            <w:gridSpan w:val="2"/>
            <w:vAlign w:val="bottom"/>
          </w:tcPr>
          <w:p w:rsidR="009849A5" w:rsidRDefault="009849A5" w:rsidP="0030299D">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9849A5" w:rsidRPr="00C63897" w:rsidRDefault="009849A5" w:rsidP="0030299D">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849A5" w:rsidRPr="00BF5452" w:rsidTr="004217AF">
        <w:trPr>
          <w:trHeight w:val="227"/>
          <w:jc w:val="center"/>
        </w:trPr>
        <w:tc>
          <w:tcPr>
            <w:tcW w:w="1384" w:type="pct"/>
            <w:gridSpan w:val="4"/>
            <w:vMerge w:val="restart"/>
          </w:tcPr>
          <w:p w:rsidR="009849A5" w:rsidRPr="00BF5452"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Тема 2.5. Электроприв</w:t>
            </w:r>
            <w:r>
              <w:rPr>
                <w:rFonts w:ascii="Times New Roman" w:eastAsia="Calibri" w:hAnsi="Times New Roman" w:cs="Times New Roman"/>
                <w:b/>
                <w:bCs/>
                <w:color w:val="000000"/>
              </w:rPr>
              <w:t>оды якорно-швартовных устройств</w:t>
            </w:r>
          </w:p>
        </w:tc>
        <w:tc>
          <w:tcPr>
            <w:tcW w:w="3616" w:type="pct"/>
            <w:gridSpan w:val="2"/>
          </w:tcPr>
          <w:p w:rsidR="009849A5" w:rsidRPr="00BF5452" w:rsidRDefault="009849A5" w:rsidP="004217AF">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b/>
                <w:bCs/>
                <w:color w:val="000000"/>
              </w:rPr>
              <w:t>Содержание</w:t>
            </w:r>
          </w:p>
        </w:tc>
      </w:tr>
      <w:tr w:rsidR="009849A5" w:rsidRPr="00BF5452" w:rsidTr="004217AF">
        <w:trPr>
          <w:trHeight w:val="227"/>
          <w:jc w:val="center"/>
        </w:trPr>
        <w:tc>
          <w:tcPr>
            <w:tcW w:w="1384" w:type="pct"/>
            <w:gridSpan w:val="4"/>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16" w:type="pct"/>
            <w:gridSpan w:val="2"/>
          </w:tcPr>
          <w:p w:rsidR="009849A5" w:rsidRPr="00BF5452" w:rsidRDefault="009849A5" w:rsidP="004217AF">
            <w:pPr>
              <w:widowControl w:val="0"/>
              <w:spacing w:after="0" w:line="240" w:lineRule="auto"/>
              <w:rPr>
                <w:rFonts w:ascii="Times New Roman" w:eastAsia="Calibri" w:hAnsi="Times New Roman" w:cs="Times New Roman"/>
                <w:color w:val="000000"/>
              </w:rPr>
            </w:pPr>
            <w:proofErr w:type="gramStart"/>
            <w:r w:rsidRPr="00BF5452">
              <w:rPr>
                <w:rFonts w:ascii="Times New Roman" w:eastAsia="Calibri" w:hAnsi="Times New Roman" w:cs="Times New Roman"/>
                <w:color w:val="000000"/>
              </w:rPr>
              <w:t>Основные сведения об электроприводах якорно-швартовных устройств (Назначение.</w:t>
            </w:r>
            <w:proofErr w:type="gramEnd"/>
            <w:r w:rsidRPr="00BF5452">
              <w:rPr>
                <w:rFonts w:ascii="Times New Roman" w:eastAsia="Calibri" w:hAnsi="Times New Roman" w:cs="Times New Roman"/>
                <w:color w:val="000000"/>
              </w:rPr>
              <w:t xml:space="preserve"> Общая характеристика. Принцип действия. Состав электроприводов якорно-швартовных устройств. </w:t>
            </w:r>
            <w:proofErr w:type="gramStart"/>
            <w:r w:rsidRPr="00BF5452">
              <w:rPr>
                <w:rFonts w:ascii="Times New Roman" w:eastAsia="Calibri" w:hAnsi="Times New Roman" w:cs="Times New Roman"/>
                <w:color w:val="000000"/>
              </w:rPr>
              <w:t>Классификация электроприводов якорно-швартовных устройств).</w:t>
            </w:r>
            <w:proofErr w:type="gramEnd"/>
          </w:p>
        </w:tc>
      </w:tr>
      <w:tr w:rsidR="009849A5" w:rsidRPr="00BF5452" w:rsidTr="004217AF">
        <w:trPr>
          <w:trHeight w:val="227"/>
          <w:jc w:val="center"/>
        </w:trPr>
        <w:tc>
          <w:tcPr>
            <w:tcW w:w="1384" w:type="pct"/>
            <w:gridSpan w:val="4"/>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16" w:type="pct"/>
            <w:gridSpan w:val="2"/>
          </w:tcPr>
          <w:p w:rsidR="009849A5" w:rsidRPr="00BF5452" w:rsidRDefault="009849A5" w:rsidP="004217AF">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Виды управления якорно-швартовными устройствами. Электрическая принципиальная схема брашпиля.</w:t>
            </w:r>
          </w:p>
        </w:tc>
      </w:tr>
      <w:tr w:rsidR="009849A5" w:rsidRPr="00BF5452" w:rsidTr="004217AF">
        <w:trPr>
          <w:trHeight w:val="227"/>
          <w:jc w:val="center"/>
        </w:trPr>
        <w:tc>
          <w:tcPr>
            <w:tcW w:w="1384" w:type="pct"/>
            <w:gridSpan w:val="4"/>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16" w:type="pct"/>
            <w:gridSpan w:val="2"/>
          </w:tcPr>
          <w:p w:rsidR="009849A5" w:rsidRPr="00BF5452" w:rsidRDefault="009849A5" w:rsidP="004217AF">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Система дистанционной отдачи якоря.</w:t>
            </w:r>
          </w:p>
        </w:tc>
      </w:tr>
      <w:tr w:rsidR="009849A5" w:rsidRPr="00BF5452" w:rsidTr="004217AF">
        <w:trPr>
          <w:trHeight w:val="227"/>
          <w:jc w:val="center"/>
        </w:trPr>
        <w:tc>
          <w:tcPr>
            <w:tcW w:w="1384" w:type="pct"/>
            <w:gridSpan w:val="4"/>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16" w:type="pct"/>
            <w:gridSpan w:val="2"/>
          </w:tcPr>
          <w:p w:rsidR="009849A5" w:rsidRPr="00BF5452" w:rsidRDefault="009849A5" w:rsidP="004217AF">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 xml:space="preserve">В том числе практических и лабораторных занятий </w:t>
            </w:r>
          </w:p>
        </w:tc>
      </w:tr>
      <w:tr w:rsidR="009849A5" w:rsidRPr="00BF5452" w:rsidTr="004217AF">
        <w:trPr>
          <w:trHeight w:val="227"/>
          <w:jc w:val="center"/>
        </w:trPr>
        <w:tc>
          <w:tcPr>
            <w:tcW w:w="1384" w:type="pct"/>
            <w:gridSpan w:val="4"/>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16" w:type="pct"/>
            <w:gridSpan w:val="2"/>
          </w:tcPr>
          <w:p w:rsidR="009849A5" w:rsidRPr="00BF5452" w:rsidRDefault="009849A5" w:rsidP="0030299D">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color w:val="000000"/>
              </w:rPr>
              <w:t>2. Работа с электрической схемой управления брашпилем.</w:t>
            </w:r>
          </w:p>
        </w:tc>
      </w:tr>
      <w:tr w:rsidR="009849A5" w:rsidRPr="00BF5452" w:rsidTr="0030299D">
        <w:trPr>
          <w:trHeight w:val="227"/>
          <w:jc w:val="center"/>
        </w:trPr>
        <w:tc>
          <w:tcPr>
            <w:tcW w:w="1384" w:type="pct"/>
            <w:gridSpan w:val="4"/>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16" w:type="pct"/>
            <w:gridSpan w:val="2"/>
            <w:vAlign w:val="bottom"/>
          </w:tcPr>
          <w:p w:rsidR="009849A5" w:rsidRDefault="009849A5" w:rsidP="0030299D">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9849A5" w:rsidRPr="00C63897" w:rsidRDefault="009849A5" w:rsidP="0030299D">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849A5" w:rsidRPr="00BF5452" w:rsidTr="004217AF">
        <w:trPr>
          <w:trHeight w:val="227"/>
          <w:jc w:val="center"/>
        </w:trPr>
        <w:tc>
          <w:tcPr>
            <w:tcW w:w="1384" w:type="pct"/>
            <w:gridSpan w:val="4"/>
            <w:vMerge w:val="restart"/>
          </w:tcPr>
          <w:p w:rsidR="009849A5" w:rsidRPr="00BF5452"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Тема 2.6. Электропр</w:t>
            </w:r>
            <w:r>
              <w:rPr>
                <w:rFonts w:ascii="Times New Roman" w:eastAsia="Calibri" w:hAnsi="Times New Roman" w:cs="Times New Roman"/>
                <w:b/>
                <w:bCs/>
                <w:color w:val="000000"/>
              </w:rPr>
              <w:t>иводы грузоподъёмных механизмов</w:t>
            </w:r>
          </w:p>
        </w:tc>
        <w:tc>
          <w:tcPr>
            <w:tcW w:w="3616" w:type="pct"/>
            <w:gridSpan w:val="2"/>
          </w:tcPr>
          <w:p w:rsidR="009849A5" w:rsidRPr="00BF5452" w:rsidRDefault="009849A5" w:rsidP="004217AF">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b/>
                <w:bCs/>
                <w:color w:val="000000"/>
              </w:rPr>
              <w:t>Содержание</w:t>
            </w:r>
          </w:p>
        </w:tc>
      </w:tr>
      <w:tr w:rsidR="009849A5" w:rsidRPr="00BF5452" w:rsidTr="004217AF">
        <w:trPr>
          <w:trHeight w:val="227"/>
          <w:jc w:val="center"/>
        </w:trPr>
        <w:tc>
          <w:tcPr>
            <w:tcW w:w="1384" w:type="pct"/>
            <w:gridSpan w:val="4"/>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16" w:type="pct"/>
            <w:gridSpan w:val="2"/>
          </w:tcPr>
          <w:p w:rsidR="009849A5" w:rsidRPr="00BF5452" w:rsidRDefault="009849A5" w:rsidP="004217AF">
            <w:pPr>
              <w:widowControl w:val="0"/>
              <w:spacing w:after="0" w:line="240" w:lineRule="auto"/>
              <w:rPr>
                <w:rFonts w:ascii="Times New Roman" w:eastAsia="Calibri" w:hAnsi="Times New Roman" w:cs="Times New Roman"/>
                <w:color w:val="000000"/>
              </w:rPr>
            </w:pPr>
            <w:proofErr w:type="gramStart"/>
            <w:r w:rsidRPr="00BF5452">
              <w:rPr>
                <w:rFonts w:ascii="Times New Roman" w:eastAsia="Calibri" w:hAnsi="Times New Roman" w:cs="Times New Roman"/>
                <w:color w:val="000000"/>
              </w:rPr>
              <w:t>Основные сведения об электроприводах грузоподъёмных механизмов (Назначение.</w:t>
            </w:r>
            <w:proofErr w:type="gramEnd"/>
            <w:r w:rsidRPr="00BF5452">
              <w:rPr>
                <w:rFonts w:ascii="Times New Roman" w:eastAsia="Calibri" w:hAnsi="Times New Roman" w:cs="Times New Roman"/>
                <w:color w:val="000000"/>
              </w:rPr>
              <w:t xml:space="preserve"> Общая характеристика. Принцип действия. Состав электроприводов грузоподъёмных механизмов. </w:t>
            </w:r>
            <w:proofErr w:type="gramStart"/>
            <w:r w:rsidRPr="00BF5452">
              <w:rPr>
                <w:rFonts w:ascii="Times New Roman" w:eastAsia="Calibri" w:hAnsi="Times New Roman" w:cs="Times New Roman"/>
                <w:color w:val="000000"/>
              </w:rPr>
              <w:t>Классификация электроприводов грузоподъёмных механизмов).</w:t>
            </w:r>
            <w:proofErr w:type="gramEnd"/>
          </w:p>
        </w:tc>
      </w:tr>
      <w:tr w:rsidR="009849A5" w:rsidRPr="00BF5452" w:rsidTr="004217AF">
        <w:trPr>
          <w:trHeight w:val="227"/>
          <w:jc w:val="center"/>
        </w:trPr>
        <w:tc>
          <w:tcPr>
            <w:tcW w:w="1384" w:type="pct"/>
            <w:gridSpan w:val="4"/>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16" w:type="pct"/>
            <w:gridSpan w:val="2"/>
          </w:tcPr>
          <w:p w:rsidR="009849A5" w:rsidRPr="00BF5452" w:rsidRDefault="009849A5" w:rsidP="004217AF">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 xml:space="preserve">Виды управления грузоподъёмными механизмами. </w:t>
            </w:r>
            <w:proofErr w:type="gramStart"/>
            <w:r w:rsidRPr="00BF5452">
              <w:rPr>
                <w:rFonts w:ascii="Times New Roman" w:eastAsia="Calibri" w:hAnsi="Times New Roman" w:cs="Times New Roman"/>
                <w:color w:val="000000"/>
              </w:rPr>
              <w:t>Электрическая</w:t>
            </w:r>
            <w:proofErr w:type="gramEnd"/>
            <w:r w:rsidRPr="00BF5452">
              <w:rPr>
                <w:rFonts w:ascii="Times New Roman" w:eastAsia="Calibri" w:hAnsi="Times New Roman" w:cs="Times New Roman"/>
                <w:color w:val="000000"/>
              </w:rPr>
              <w:t xml:space="preserve"> принципиальные схемы грузоподъёмных механизмов.</w:t>
            </w:r>
          </w:p>
        </w:tc>
      </w:tr>
      <w:tr w:rsidR="009849A5" w:rsidRPr="00BF5452" w:rsidTr="004217AF">
        <w:trPr>
          <w:trHeight w:val="227"/>
          <w:jc w:val="center"/>
        </w:trPr>
        <w:tc>
          <w:tcPr>
            <w:tcW w:w="1384" w:type="pct"/>
            <w:gridSpan w:val="4"/>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16" w:type="pct"/>
            <w:gridSpan w:val="2"/>
          </w:tcPr>
          <w:p w:rsidR="009849A5" w:rsidRPr="00BF5452" w:rsidRDefault="009849A5" w:rsidP="004217AF">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 xml:space="preserve">В том числе практических и лабораторных занятий </w:t>
            </w:r>
          </w:p>
        </w:tc>
      </w:tr>
      <w:tr w:rsidR="009849A5" w:rsidRPr="00BF5452" w:rsidTr="004217AF">
        <w:trPr>
          <w:trHeight w:val="227"/>
          <w:jc w:val="center"/>
        </w:trPr>
        <w:tc>
          <w:tcPr>
            <w:tcW w:w="1384" w:type="pct"/>
            <w:gridSpan w:val="4"/>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16" w:type="pct"/>
            <w:gridSpan w:val="2"/>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3. Работа с электрической схемой управления грузовым краном.</w:t>
            </w:r>
          </w:p>
        </w:tc>
      </w:tr>
      <w:tr w:rsidR="009849A5" w:rsidRPr="00BF5452" w:rsidTr="0030299D">
        <w:trPr>
          <w:trHeight w:val="227"/>
          <w:jc w:val="center"/>
        </w:trPr>
        <w:tc>
          <w:tcPr>
            <w:tcW w:w="1384" w:type="pct"/>
            <w:gridSpan w:val="4"/>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16" w:type="pct"/>
            <w:gridSpan w:val="2"/>
            <w:vAlign w:val="bottom"/>
          </w:tcPr>
          <w:p w:rsidR="009849A5" w:rsidRDefault="009849A5" w:rsidP="0030299D">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9849A5" w:rsidRPr="00C63897" w:rsidRDefault="009849A5" w:rsidP="0030299D">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849A5" w:rsidRPr="00BF5452" w:rsidTr="004217AF">
        <w:trPr>
          <w:trHeight w:val="227"/>
          <w:jc w:val="center"/>
        </w:trPr>
        <w:tc>
          <w:tcPr>
            <w:tcW w:w="1384" w:type="pct"/>
            <w:gridSpan w:val="4"/>
            <w:vMerge w:val="restart"/>
          </w:tcPr>
          <w:p w:rsidR="009849A5" w:rsidRPr="00BF5452"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Тема 2.7. Электропривод</w:t>
            </w:r>
            <w:r>
              <w:rPr>
                <w:rFonts w:ascii="Times New Roman" w:eastAsia="Calibri" w:hAnsi="Times New Roman" w:cs="Times New Roman"/>
                <w:b/>
                <w:bCs/>
                <w:color w:val="000000"/>
              </w:rPr>
              <w:t>ы судовых холодильных установок</w:t>
            </w:r>
          </w:p>
        </w:tc>
        <w:tc>
          <w:tcPr>
            <w:tcW w:w="3616" w:type="pct"/>
            <w:gridSpan w:val="2"/>
          </w:tcPr>
          <w:p w:rsidR="009849A5" w:rsidRPr="00BF5452" w:rsidRDefault="009849A5" w:rsidP="004217AF">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b/>
                <w:bCs/>
                <w:color w:val="000000"/>
              </w:rPr>
              <w:t>Содержание</w:t>
            </w:r>
          </w:p>
        </w:tc>
      </w:tr>
      <w:tr w:rsidR="009849A5" w:rsidRPr="00BF5452" w:rsidTr="004217AF">
        <w:trPr>
          <w:trHeight w:val="227"/>
          <w:jc w:val="center"/>
        </w:trPr>
        <w:tc>
          <w:tcPr>
            <w:tcW w:w="1384" w:type="pct"/>
            <w:gridSpan w:val="4"/>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16" w:type="pct"/>
            <w:gridSpan w:val="2"/>
          </w:tcPr>
          <w:p w:rsidR="009849A5" w:rsidRPr="00BF5452" w:rsidRDefault="009849A5" w:rsidP="004217AF">
            <w:pPr>
              <w:widowControl w:val="0"/>
              <w:spacing w:after="0" w:line="240" w:lineRule="auto"/>
              <w:rPr>
                <w:rFonts w:ascii="Times New Roman" w:eastAsia="Calibri" w:hAnsi="Times New Roman" w:cs="Times New Roman"/>
                <w:color w:val="000000"/>
              </w:rPr>
            </w:pPr>
            <w:proofErr w:type="gramStart"/>
            <w:r w:rsidRPr="00BF5452">
              <w:rPr>
                <w:rFonts w:ascii="Times New Roman" w:eastAsia="Calibri" w:hAnsi="Times New Roman" w:cs="Times New Roman"/>
                <w:color w:val="000000"/>
              </w:rPr>
              <w:t>Основные сведения об электроприводах судовых холодильных установок (Назначение.</w:t>
            </w:r>
            <w:proofErr w:type="gramEnd"/>
            <w:r w:rsidRPr="00BF5452">
              <w:rPr>
                <w:rFonts w:ascii="Times New Roman" w:eastAsia="Calibri" w:hAnsi="Times New Roman" w:cs="Times New Roman"/>
                <w:color w:val="000000"/>
              </w:rPr>
              <w:t xml:space="preserve"> Общая характеристика. Принцип действия. Состав электроприводов судовых холодильных установок. </w:t>
            </w:r>
            <w:proofErr w:type="gramStart"/>
            <w:r w:rsidRPr="00BF5452">
              <w:rPr>
                <w:rFonts w:ascii="Times New Roman" w:eastAsia="Calibri" w:hAnsi="Times New Roman" w:cs="Times New Roman"/>
                <w:color w:val="000000"/>
              </w:rPr>
              <w:t>Классификация электроприводов судовых холодильных установок).</w:t>
            </w:r>
            <w:proofErr w:type="gramEnd"/>
          </w:p>
        </w:tc>
      </w:tr>
      <w:tr w:rsidR="009849A5" w:rsidRPr="00BF5452" w:rsidTr="004217AF">
        <w:trPr>
          <w:trHeight w:val="227"/>
          <w:jc w:val="center"/>
        </w:trPr>
        <w:tc>
          <w:tcPr>
            <w:tcW w:w="1384" w:type="pct"/>
            <w:gridSpan w:val="4"/>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16" w:type="pct"/>
            <w:gridSpan w:val="2"/>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Управление судовыми холодильными установками. Электрические принципиальные схемы судовых холодильных установок.</w:t>
            </w:r>
          </w:p>
        </w:tc>
      </w:tr>
      <w:tr w:rsidR="009849A5" w:rsidRPr="00BF5452" w:rsidTr="004217AF">
        <w:trPr>
          <w:trHeight w:val="227"/>
          <w:jc w:val="center"/>
        </w:trPr>
        <w:tc>
          <w:tcPr>
            <w:tcW w:w="1384" w:type="pct"/>
            <w:gridSpan w:val="4"/>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16" w:type="pct"/>
            <w:gridSpan w:val="2"/>
          </w:tcPr>
          <w:p w:rsidR="009849A5" w:rsidRPr="00BF5452" w:rsidRDefault="009849A5" w:rsidP="003F7E51">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 xml:space="preserve">В том числе практических и лабораторных занятий </w:t>
            </w:r>
          </w:p>
        </w:tc>
      </w:tr>
      <w:tr w:rsidR="009849A5" w:rsidRPr="00BF5452" w:rsidTr="0030299D">
        <w:trPr>
          <w:trHeight w:val="227"/>
          <w:jc w:val="center"/>
        </w:trPr>
        <w:tc>
          <w:tcPr>
            <w:tcW w:w="1384" w:type="pct"/>
            <w:gridSpan w:val="4"/>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16" w:type="pct"/>
            <w:gridSpan w:val="2"/>
            <w:vAlign w:val="bottom"/>
          </w:tcPr>
          <w:p w:rsidR="009849A5" w:rsidRDefault="009849A5" w:rsidP="0030299D">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9849A5" w:rsidRPr="00C63897" w:rsidRDefault="009849A5" w:rsidP="0030299D">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849A5" w:rsidRPr="00BF5452" w:rsidTr="004217AF">
        <w:trPr>
          <w:trHeight w:val="227"/>
          <w:jc w:val="center"/>
        </w:trPr>
        <w:tc>
          <w:tcPr>
            <w:tcW w:w="1384" w:type="pct"/>
            <w:gridSpan w:val="4"/>
            <w:vMerge w:val="restart"/>
          </w:tcPr>
          <w:p w:rsidR="009849A5"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 xml:space="preserve">Тема 2.8. </w:t>
            </w:r>
          </w:p>
          <w:p w:rsidR="009849A5" w:rsidRPr="00BF5452"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 xml:space="preserve">Эксплуатация, техническое обслуживание и ремонт </w:t>
            </w:r>
            <w:r>
              <w:rPr>
                <w:rFonts w:ascii="Times New Roman" w:eastAsia="Calibri" w:hAnsi="Times New Roman" w:cs="Times New Roman"/>
                <w:b/>
                <w:bCs/>
                <w:color w:val="000000"/>
              </w:rPr>
              <w:lastRenderedPageBreak/>
              <w:t>судовых электрических приводов</w:t>
            </w:r>
          </w:p>
        </w:tc>
        <w:tc>
          <w:tcPr>
            <w:tcW w:w="3616" w:type="pct"/>
            <w:gridSpan w:val="2"/>
          </w:tcPr>
          <w:p w:rsidR="009849A5" w:rsidRPr="00BF5452" w:rsidRDefault="009849A5" w:rsidP="004217AF">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b/>
                <w:bCs/>
                <w:color w:val="000000"/>
              </w:rPr>
              <w:lastRenderedPageBreak/>
              <w:t>Содержание</w:t>
            </w:r>
          </w:p>
        </w:tc>
      </w:tr>
      <w:tr w:rsidR="009849A5" w:rsidRPr="00BF5452" w:rsidTr="004217AF">
        <w:trPr>
          <w:trHeight w:val="227"/>
          <w:jc w:val="center"/>
        </w:trPr>
        <w:tc>
          <w:tcPr>
            <w:tcW w:w="1384" w:type="pct"/>
            <w:gridSpan w:val="4"/>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16" w:type="pct"/>
            <w:gridSpan w:val="2"/>
          </w:tcPr>
          <w:p w:rsidR="009849A5" w:rsidRPr="00BF5452" w:rsidRDefault="009849A5" w:rsidP="004217AF">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Подготовка судовых электрических приводов к работе. Наблюдение за работой судовых электрических приводов в период эксплуатации.</w:t>
            </w:r>
          </w:p>
        </w:tc>
      </w:tr>
      <w:tr w:rsidR="009849A5" w:rsidRPr="00BF5452" w:rsidTr="004217AF">
        <w:trPr>
          <w:trHeight w:val="227"/>
          <w:jc w:val="center"/>
        </w:trPr>
        <w:tc>
          <w:tcPr>
            <w:tcW w:w="1384" w:type="pct"/>
            <w:gridSpan w:val="4"/>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16" w:type="pct"/>
            <w:gridSpan w:val="2"/>
          </w:tcPr>
          <w:p w:rsidR="009849A5" w:rsidRPr="00BF5452" w:rsidRDefault="009849A5" w:rsidP="004217AF">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 xml:space="preserve">Техническое обслуживание судовых электрических приводов, действия </w:t>
            </w:r>
            <w:r w:rsidRPr="00BF5452">
              <w:rPr>
                <w:rFonts w:ascii="Times New Roman" w:eastAsia="Calibri" w:hAnsi="Times New Roman" w:cs="Times New Roman"/>
                <w:color w:val="000000"/>
              </w:rPr>
              <w:lastRenderedPageBreak/>
              <w:t>для предотвращения повреждений, восстановление судовых электрических приводов до рабочего состояния.</w:t>
            </w:r>
          </w:p>
        </w:tc>
      </w:tr>
      <w:tr w:rsidR="009849A5" w:rsidRPr="00BF5452" w:rsidTr="004217AF">
        <w:trPr>
          <w:trHeight w:val="227"/>
          <w:jc w:val="center"/>
        </w:trPr>
        <w:tc>
          <w:tcPr>
            <w:tcW w:w="1384" w:type="pct"/>
            <w:gridSpan w:val="4"/>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16" w:type="pct"/>
            <w:gridSpan w:val="2"/>
          </w:tcPr>
          <w:p w:rsidR="009849A5" w:rsidRPr="00BF5452" w:rsidRDefault="009849A5" w:rsidP="004217AF">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Основные неисправности судовых электрических приводов и способы их устранения.</w:t>
            </w:r>
          </w:p>
        </w:tc>
      </w:tr>
      <w:tr w:rsidR="009849A5" w:rsidRPr="00BF5452" w:rsidTr="004217AF">
        <w:trPr>
          <w:trHeight w:val="227"/>
          <w:jc w:val="center"/>
        </w:trPr>
        <w:tc>
          <w:tcPr>
            <w:tcW w:w="1384" w:type="pct"/>
            <w:gridSpan w:val="4"/>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16" w:type="pct"/>
            <w:gridSpan w:val="2"/>
          </w:tcPr>
          <w:p w:rsidR="009849A5" w:rsidRPr="00BF5452" w:rsidRDefault="009849A5" w:rsidP="004217AF">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Пуско-наладочные работы, рабочие испытания судовых электрических приводов после окончания проведения технического обслуживания и ремонта.</w:t>
            </w:r>
          </w:p>
        </w:tc>
      </w:tr>
      <w:tr w:rsidR="009849A5" w:rsidRPr="00BF5452" w:rsidTr="004217AF">
        <w:trPr>
          <w:trHeight w:val="227"/>
          <w:jc w:val="center"/>
        </w:trPr>
        <w:tc>
          <w:tcPr>
            <w:tcW w:w="1384" w:type="pct"/>
            <w:gridSpan w:val="4"/>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16" w:type="pct"/>
            <w:gridSpan w:val="2"/>
          </w:tcPr>
          <w:p w:rsidR="009849A5" w:rsidRPr="00BF5452" w:rsidRDefault="009849A5" w:rsidP="004217AF">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Судовая эксплуатационная и ремонтная техническая документация по судовым электроприводам. Ведение записей по техническому обслуживанию и ремонту.</w:t>
            </w:r>
          </w:p>
        </w:tc>
      </w:tr>
      <w:tr w:rsidR="009849A5" w:rsidRPr="00BF5452" w:rsidTr="004217AF">
        <w:trPr>
          <w:trHeight w:val="227"/>
          <w:jc w:val="center"/>
        </w:trPr>
        <w:tc>
          <w:tcPr>
            <w:tcW w:w="1384" w:type="pct"/>
            <w:gridSpan w:val="4"/>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16" w:type="pct"/>
            <w:gridSpan w:val="2"/>
          </w:tcPr>
          <w:p w:rsidR="009849A5" w:rsidRPr="00BF5452" w:rsidRDefault="009849A5" w:rsidP="004217AF">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Материалы, инструмент и оборудование, используемые при техническом обслуживании и ремонте судовых электрических приводов.</w:t>
            </w:r>
          </w:p>
        </w:tc>
      </w:tr>
      <w:tr w:rsidR="009849A5" w:rsidRPr="00BF5452" w:rsidTr="004217AF">
        <w:trPr>
          <w:trHeight w:val="227"/>
          <w:jc w:val="center"/>
        </w:trPr>
        <w:tc>
          <w:tcPr>
            <w:tcW w:w="1384" w:type="pct"/>
            <w:gridSpan w:val="4"/>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16" w:type="pct"/>
            <w:gridSpan w:val="2"/>
          </w:tcPr>
          <w:p w:rsidR="009849A5" w:rsidRPr="00BF5452" w:rsidRDefault="009849A5" w:rsidP="004217AF">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Последствия неправильной эксплуатации, технического обслуживания и ремонта судовых электрических приводов.</w:t>
            </w:r>
          </w:p>
        </w:tc>
      </w:tr>
      <w:tr w:rsidR="009849A5" w:rsidRPr="00BF5452" w:rsidTr="004217AF">
        <w:trPr>
          <w:trHeight w:val="227"/>
          <w:jc w:val="center"/>
        </w:trPr>
        <w:tc>
          <w:tcPr>
            <w:tcW w:w="1384" w:type="pct"/>
            <w:gridSpan w:val="4"/>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16" w:type="pct"/>
            <w:gridSpan w:val="2"/>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Требования Российского Морского Регистра Судоходства к судовым электроприводам.</w:t>
            </w:r>
          </w:p>
        </w:tc>
      </w:tr>
      <w:tr w:rsidR="009849A5" w:rsidRPr="00BF5452" w:rsidTr="004217AF">
        <w:trPr>
          <w:trHeight w:val="227"/>
          <w:jc w:val="center"/>
        </w:trPr>
        <w:tc>
          <w:tcPr>
            <w:tcW w:w="1384" w:type="pct"/>
            <w:gridSpan w:val="4"/>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16" w:type="pct"/>
            <w:gridSpan w:val="2"/>
          </w:tcPr>
          <w:p w:rsidR="009849A5" w:rsidRPr="00BF5452" w:rsidRDefault="009849A5" w:rsidP="003F7E51">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 xml:space="preserve">В том числе практических и лабораторных занятий </w:t>
            </w:r>
          </w:p>
        </w:tc>
      </w:tr>
      <w:tr w:rsidR="009849A5" w:rsidRPr="00BF5452" w:rsidTr="0030299D">
        <w:trPr>
          <w:trHeight w:val="227"/>
          <w:jc w:val="center"/>
        </w:trPr>
        <w:tc>
          <w:tcPr>
            <w:tcW w:w="1384" w:type="pct"/>
            <w:gridSpan w:val="4"/>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16" w:type="pct"/>
            <w:gridSpan w:val="2"/>
            <w:vAlign w:val="bottom"/>
          </w:tcPr>
          <w:p w:rsidR="009849A5" w:rsidRDefault="009849A5" w:rsidP="0030299D">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9849A5" w:rsidRPr="00C63897" w:rsidRDefault="009849A5" w:rsidP="0030299D">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849A5" w:rsidRPr="00BF5452" w:rsidTr="009536C7">
        <w:trPr>
          <w:trHeight w:val="227"/>
          <w:jc w:val="center"/>
        </w:trPr>
        <w:tc>
          <w:tcPr>
            <w:tcW w:w="5000" w:type="pct"/>
            <w:gridSpan w:val="6"/>
          </w:tcPr>
          <w:p w:rsidR="009849A5" w:rsidRPr="00BF5452" w:rsidRDefault="009849A5" w:rsidP="003F7E51">
            <w:pPr>
              <w:widowControl w:val="0"/>
              <w:spacing w:after="0" w:line="240" w:lineRule="auto"/>
              <w:rPr>
                <w:rFonts w:ascii="Times New Roman" w:eastAsia="Calibri" w:hAnsi="Times New Roman" w:cs="Times New Roman"/>
                <w:b/>
                <w:color w:val="000000"/>
              </w:rPr>
            </w:pPr>
            <w:r w:rsidRPr="00BF5452">
              <w:rPr>
                <w:rFonts w:ascii="Times New Roman" w:eastAsia="Calibri" w:hAnsi="Times New Roman" w:cs="Times New Roman"/>
                <w:b/>
                <w:color w:val="000000"/>
              </w:rPr>
              <w:t>Курсовой проект (работа)</w:t>
            </w:r>
            <w:r>
              <w:rPr>
                <w:rFonts w:ascii="Times New Roman" w:eastAsia="Calibri" w:hAnsi="Times New Roman" w:cs="Times New Roman"/>
                <w:b/>
                <w:color w:val="000000"/>
              </w:rPr>
              <w:t xml:space="preserve"> 20 часов</w:t>
            </w:r>
          </w:p>
        </w:tc>
      </w:tr>
      <w:tr w:rsidR="009849A5" w:rsidRPr="00BF5452" w:rsidTr="009536C7">
        <w:trPr>
          <w:trHeight w:val="227"/>
          <w:jc w:val="center"/>
        </w:trPr>
        <w:tc>
          <w:tcPr>
            <w:tcW w:w="5000" w:type="pct"/>
            <w:gridSpan w:val="6"/>
          </w:tcPr>
          <w:p w:rsidR="009849A5" w:rsidRPr="00BF5452"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Учебная практика по разделу 2</w:t>
            </w:r>
          </w:p>
          <w:p w:rsidR="009849A5" w:rsidRPr="00BF5452"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Виды работ</w:t>
            </w:r>
          </w:p>
          <w:p w:rsidR="009849A5" w:rsidRPr="004217AF" w:rsidRDefault="009849A5" w:rsidP="00BF5452">
            <w:pPr>
              <w:widowControl w:val="0"/>
              <w:spacing w:after="0" w:line="240" w:lineRule="auto"/>
              <w:rPr>
                <w:rFonts w:ascii="Times New Roman" w:eastAsia="Times New Roman" w:hAnsi="Times New Roman" w:cs="Times New Roman"/>
                <w:color w:val="000000"/>
                <w:lang w:eastAsia="ru-RU"/>
              </w:rPr>
            </w:pPr>
            <w:r w:rsidRPr="004217AF">
              <w:rPr>
                <w:rFonts w:ascii="Times New Roman" w:eastAsia="Times New Roman" w:hAnsi="Times New Roman" w:cs="Times New Roman"/>
                <w:bCs/>
                <w:color w:val="000000"/>
                <w:lang w:eastAsia="ru-RU"/>
              </w:rPr>
              <w:t>1.</w:t>
            </w:r>
            <w:r w:rsidRPr="00BF5452">
              <w:rPr>
                <w:rFonts w:ascii="Times New Roman" w:eastAsia="Times New Roman" w:hAnsi="Times New Roman" w:cs="Times New Roman"/>
                <w:color w:val="000000"/>
                <w:lang w:eastAsia="ru-RU"/>
              </w:rPr>
              <w:t xml:space="preserve"> Изучение судовых электрических приводов</w:t>
            </w:r>
          </w:p>
        </w:tc>
      </w:tr>
      <w:tr w:rsidR="009849A5" w:rsidRPr="00BF5452" w:rsidTr="009536C7">
        <w:trPr>
          <w:trHeight w:val="227"/>
          <w:jc w:val="center"/>
        </w:trPr>
        <w:tc>
          <w:tcPr>
            <w:tcW w:w="5000" w:type="pct"/>
            <w:gridSpan w:val="6"/>
          </w:tcPr>
          <w:p w:rsidR="009849A5" w:rsidRPr="00BF5452"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Производственная практика по разделу 2</w:t>
            </w:r>
          </w:p>
          <w:p w:rsidR="009849A5" w:rsidRPr="00BF5452"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Виды работ</w:t>
            </w:r>
          </w:p>
          <w:p w:rsidR="009849A5" w:rsidRPr="004217AF" w:rsidRDefault="009849A5" w:rsidP="00BF5452">
            <w:pPr>
              <w:spacing w:after="0"/>
              <w:rPr>
                <w:rFonts w:ascii="Times New Roman" w:eastAsia="Times New Roman" w:hAnsi="Times New Roman" w:cs="Times New Roman"/>
                <w:color w:val="000000"/>
                <w:lang w:eastAsia="ru-RU"/>
              </w:rPr>
            </w:pPr>
            <w:r w:rsidRPr="004217AF">
              <w:rPr>
                <w:rFonts w:ascii="Times New Roman" w:eastAsia="Times New Roman" w:hAnsi="Times New Roman" w:cs="Times New Roman"/>
                <w:bCs/>
                <w:color w:val="000000"/>
                <w:lang w:eastAsia="ru-RU"/>
              </w:rPr>
              <w:t>1.</w:t>
            </w:r>
            <w:r w:rsidRPr="004217AF">
              <w:rPr>
                <w:rFonts w:ascii="Times New Roman" w:eastAsia="Times New Roman" w:hAnsi="Times New Roman" w:cs="Times New Roman"/>
                <w:color w:val="000000"/>
                <w:lang w:eastAsia="ru-RU"/>
              </w:rPr>
              <w:t xml:space="preserve"> Эксплуатация судовых электрических приводов</w:t>
            </w:r>
          </w:p>
          <w:p w:rsidR="009849A5" w:rsidRPr="004217AF" w:rsidRDefault="009849A5" w:rsidP="00BF5452">
            <w:pPr>
              <w:spacing w:after="0"/>
              <w:rPr>
                <w:rFonts w:ascii="Times New Roman" w:eastAsia="Times New Roman" w:hAnsi="Times New Roman" w:cs="Times New Roman"/>
                <w:color w:val="000000"/>
                <w:lang w:eastAsia="ru-RU"/>
              </w:rPr>
            </w:pPr>
            <w:r w:rsidRPr="004217AF">
              <w:rPr>
                <w:rFonts w:ascii="Times New Roman" w:eastAsia="Times New Roman" w:hAnsi="Times New Roman" w:cs="Times New Roman"/>
                <w:bCs/>
                <w:color w:val="000000"/>
                <w:lang w:eastAsia="ru-RU"/>
              </w:rPr>
              <w:t xml:space="preserve">2. </w:t>
            </w:r>
            <w:r w:rsidRPr="004217AF">
              <w:rPr>
                <w:rFonts w:ascii="Times New Roman" w:eastAsia="Times New Roman" w:hAnsi="Times New Roman" w:cs="Times New Roman"/>
                <w:color w:val="000000"/>
                <w:lang w:eastAsia="ru-RU"/>
              </w:rPr>
              <w:t>Устранение возникших неисправностей в электроприводе, проведение замены элементов, контроль нагрузки двигателя</w:t>
            </w:r>
          </w:p>
          <w:p w:rsidR="009849A5" w:rsidRPr="00BF5452" w:rsidRDefault="009849A5" w:rsidP="00BF5452">
            <w:pPr>
              <w:spacing w:after="0"/>
              <w:rPr>
                <w:rFonts w:ascii="Times New Roman" w:eastAsia="Calibri" w:hAnsi="Times New Roman" w:cs="Times New Roman"/>
                <w:b/>
                <w:bCs/>
                <w:color w:val="000000"/>
              </w:rPr>
            </w:pPr>
            <w:r w:rsidRPr="004217AF">
              <w:rPr>
                <w:rFonts w:ascii="Times New Roman" w:eastAsia="Times New Roman" w:hAnsi="Times New Roman" w:cs="Times New Roman"/>
                <w:bCs/>
                <w:color w:val="000000"/>
                <w:lang w:eastAsia="ru-RU"/>
              </w:rPr>
              <w:t>3.</w:t>
            </w:r>
            <w:r w:rsidRPr="004217AF">
              <w:rPr>
                <w:rFonts w:ascii="Times New Roman" w:eastAsia="Times New Roman" w:hAnsi="Times New Roman" w:cs="Times New Roman"/>
                <w:color w:val="000000"/>
                <w:lang w:eastAsia="ru-RU"/>
              </w:rPr>
              <w:t xml:space="preserve"> Проведение проверки работы электропривода в автоматическом и ручном режимах, устранение неисправности</w:t>
            </w:r>
          </w:p>
        </w:tc>
      </w:tr>
      <w:tr w:rsidR="009849A5" w:rsidRPr="00BF5452" w:rsidTr="009536C7">
        <w:trPr>
          <w:trHeight w:val="227"/>
          <w:jc w:val="center"/>
        </w:trPr>
        <w:tc>
          <w:tcPr>
            <w:tcW w:w="5000" w:type="pct"/>
            <w:gridSpan w:val="6"/>
          </w:tcPr>
          <w:p w:rsidR="009849A5" w:rsidRPr="00BF5452"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Times New Roman" w:hAnsi="Times New Roman" w:cs="Times New Roman"/>
                <w:b/>
                <w:bCs/>
                <w:color w:val="000000"/>
                <w:lang w:eastAsia="ru-RU"/>
              </w:rPr>
              <w:t xml:space="preserve">Раздел 3. </w:t>
            </w:r>
            <w:r w:rsidRPr="00BF5452">
              <w:rPr>
                <w:rFonts w:ascii="Times New Roman" w:eastAsia="Calibri" w:hAnsi="Times New Roman" w:cs="Times New Roman"/>
                <w:b/>
                <w:color w:val="000000"/>
              </w:rPr>
              <w:t>Эксплуатация, техническое обслуживание и ремонт судовых гребны</w:t>
            </w:r>
            <w:r>
              <w:rPr>
                <w:rFonts w:ascii="Times New Roman" w:eastAsia="Calibri" w:hAnsi="Times New Roman" w:cs="Times New Roman"/>
                <w:b/>
                <w:color w:val="000000"/>
              </w:rPr>
              <w:t>х электрических установок (96 часов</w:t>
            </w:r>
            <w:r w:rsidRPr="00BF5452">
              <w:rPr>
                <w:rFonts w:ascii="Times New Roman" w:eastAsia="Calibri" w:hAnsi="Times New Roman" w:cs="Times New Roman"/>
                <w:b/>
                <w:color w:val="000000"/>
              </w:rPr>
              <w:t>)</w:t>
            </w:r>
          </w:p>
        </w:tc>
      </w:tr>
      <w:tr w:rsidR="009849A5" w:rsidRPr="00BF5452" w:rsidTr="009536C7">
        <w:trPr>
          <w:trHeight w:val="227"/>
          <w:jc w:val="center"/>
        </w:trPr>
        <w:tc>
          <w:tcPr>
            <w:tcW w:w="5000" w:type="pct"/>
            <w:gridSpan w:val="6"/>
          </w:tcPr>
          <w:p w:rsidR="009849A5" w:rsidRPr="00BF5452" w:rsidRDefault="009849A5" w:rsidP="00BF5452">
            <w:pPr>
              <w:widowControl w:val="0"/>
              <w:spacing w:after="0" w:line="240" w:lineRule="auto"/>
              <w:rPr>
                <w:rFonts w:ascii="Times New Roman" w:eastAsia="Times New Roman" w:hAnsi="Times New Roman" w:cs="Times New Roman"/>
                <w:b/>
                <w:bCs/>
                <w:color w:val="000000"/>
                <w:lang w:eastAsia="ru-RU"/>
              </w:rPr>
            </w:pPr>
            <w:r w:rsidRPr="00BF5452">
              <w:rPr>
                <w:rFonts w:ascii="Times New Roman" w:eastAsia="Calibri" w:hAnsi="Times New Roman" w:cs="Times New Roman"/>
                <w:b/>
                <w:bCs/>
                <w:color w:val="000000"/>
              </w:rPr>
              <w:t>МДК.01.01 Эксплуатация, техническое обслуживание и ремонт электрооборудования, электронной аппаратуры и систем управления</w:t>
            </w:r>
          </w:p>
        </w:tc>
      </w:tr>
      <w:tr w:rsidR="009849A5" w:rsidRPr="00BF5452" w:rsidTr="009536C7">
        <w:trPr>
          <w:trHeight w:val="227"/>
          <w:jc w:val="center"/>
        </w:trPr>
        <w:tc>
          <w:tcPr>
            <w:tcW w:w="1390" w:type="pct"/>
            <w:gridSpan w:val="5"/>
            <w:vMerge w:val="restart"/>
          </w:tcPr>
          <w:p w:rsidR="009849A5"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 xml:space="preserve">Тема 3.1. </w:t>
            </w:r>
          </w:p>
          <w:p w:rsidR="009849A5" w:rsidRPr="00BF5452"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Основные сведения о г</w:t>
            </w:r>
            <w:r>
              <w:rPr>
                <w:rFonts w:ascii="Times New Roman" w:eastAsia="Calibri" w:hAnsi="Times New Roman" w:cs="Times New Roman"/>
                <w:b/>
                <w:bCs/>
                <w:color w:val="000000"/>
              </w:rPr>
              <w:t>ребных электрических установках</w:t>
            </w:r>
          </w:p>
        </w:tc>
        <w:tc>
          <w:tcPr>
            <w:tcW w:w="3610" w:type="pct"/>
          </w:tcPr>
          <w:p w:rsidR="009849A5" w:rsidRPr="00BF5452" w:rsidRDefault="009849A5" w:rsidP="00BF5452">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b/>
                <w:bCs/>
                <w:color w:val="000000"/>
              </w:rPr>
              <w:t>Содержание</w:t>
            </w:r>
          </w:p>
        </w:tc>
      </w:tr>
      <w:tr w:rsidR="009849A5" w:rsidRPr="00BF5452" w:rsidTr="009536C7">
        <w:trPr>
          <w:trHeight w:val="227"/>
          <w:jc w:val="center"/>
        </w:trPr>
        <w:tc>
          <w:tcPr>
            <w:tcW w:w="1390" w:type="pct"/>
            <w:gridSpan w:val="5"/>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10" w:type="pct"/>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История развития гребных электрических установок (ГЭУ).</w:t>
            </w:r>
          </w:p>
        </w:tc>
      </w:tr>
      <w:tr w:rsidR="009849A5" w:rsidRPr="00BF5452" w:rsidTr="009536C7">
        <w:trPr>
          <w:trHeight w:val="227"/>
          <w:jc w:val="center"/>
        </w:trPr>
        <w:tc>
          <w:tcPr>
            <w:tcW w:w="1390" w:type="pct"/>
            <w:gridSpan w:val="5"/>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10" w:type="pct"/>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Преимущества ГЭУ. Недостатки ГЭУ.</w:t>
            </w:r>
          </w:p>
        </w:tc>
      </w:tr>
      <w:tr w:rsidR="009849A5" w:rsidRPr="00BF5452" w:rsidTr="009536C7">
        <w:trPr>
          <w:trHeight w:val="227"/>
          <w:jc w:val="center"/>
        </w:trPr>
        <w:tc>
          <w:tcPr>
            <w:tcW w:w="1390" w:type="pct"/>
            <w:gridSpan w:val="5"/>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10" w:type="pct"/>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Классификация ГЭУ.</w:t>
            </w:r>
          </w:p>
        </w:tc>
      </w:tr>
      <w:tr w:rsidR="009849A5" w:rsidRPr="00BF5452" w:rsidTr="009536C7">
        <w:trPr>
          <w:trHeight w:val="227"/>
          <w:jc w:val="center"/>
        </w:trPr>
        <w:tc>
          <w:tcPr>
            <w:tcW w:w="1390" w:type="pct"/>
            <w:gridSpan w:val="5"/>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10" w:type="pct"/>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Судовые движители и их характеристики.</w:t>
            </w:r>
          </w:p>
        </w:tc>
      </w:tr>
      <w:tr w:rsidR="009849A5" w:rsidRPr="00BF5452" w:rsidTr="009536C7">
        <w:trPr>
          <w:trHeight w:val="227"/>
          <w:jc w:val="center"/>
        </w:trPr>
        <w:tc>
          <w:tcPr>
            <w:tcW w:w="1390" w:type="pct"/>
            <w:gridSpan w:val="5"/>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10" w:type="pct"/>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Первичные двигатели и их характеристики (дизельные двигатели, паровые турбины, газовые турбины).</w:t>
            </w:r>
          </w:p>
        </w:tc>
      </w:tr>
      <w:tr w:rsidR="009849A5" w:rsidRPr="00BF5452" w:rsidTr="009536C7">
        <w:trPr>
          <w:trHeight w:val="227"/>
          <w:jc w:val="center"/>
        </w:trPr>
        <w:tc>
          <w:tcPr>
            <w:tcW w:w="1390" w:type="pct"/>
            <w:gridSpan w:val="5"/>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10" w:type="pct"/>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Требования Российского морского регистра судоходства к ГЭУ.</w:t>
            </w:r>
          </w:p>
        </w:tc>
      </w:tr>
      <w:tr w:rsidR="009849A5" w:rsidRPr="00BF5452" w:rsidTr="009536C7">
        <w:trPr>
          <w:trHeight w:val="227"/>
          <w:jc w:val="center"/>
        </w:trPr>
        <w:tc>
          <w:tcPr>
            <w:tcW w:w="1390" w:type="pct"/>
            <w:gridSpan w:val="5"/>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10" w:type="pct"/>
          </w:tcPr>
          <w:p w:rsidR="009849A5" w:rsidRPr="00BF5452" w:rsidRDefault="009849A5" w:rsidP="003F7E51">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 xml:space="preserve">В том числе практических и лабораторных занятий </w:t>
            </w:r>
          </w:p>
        </w:tc>
      </w:tr>
      <w:tr w:rsidR="009849A5" w:rsidRPr="00BF5452" w:rsidTr="0030299D">
        <w:trPr>
          <w:trHeight w:val="227"/>
          <w:jc w:val="center"/>
        </w:trPr>
        <w:tc>
          <w:tcPr>
            <w:tcW w:w="1390" w:type="pct"/>
            <w:gridSpan w:val="5"/>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10" w:type="pct"/>
            <w:vAlign w:val="bottom"/>
          </w:tcPr>
          <w:p w:rsidR="009849A5" w:rsidRDefault="009849A5" w:rsidP="0030299D">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9849A5" w:rsidRPr="00C63897" w:rsidRDefault="009849A5" w:rsidP="0030299D">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849A5" w:rsidRPr="00BF5452" w:rsidTr="009536C7">
        <w:trPr>
          <w:trHeight w:val="227"/>
          <w:jc w:val="center"/>
        </w:trPr>
        <w:tc>
          <w:tcPr>
            <w:tcW w:w="1390" w:type="pct"/>
            <w:gridSpan w:val="5"/>
            <w:vMerge w:val="restart"/>
          </w:tcPr>
          <w:p w:rsidR="009849A5" w:rsidRPr="00BF5452"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Тема 3.2. Электрооборудование и особенности гребных электрич</w:t>
            </w:r>
            <w:r>
              <w:rPr>
                <w:rFonts w:ascii="Times New Roman" w:eastAsia="Calibri" w:hAnsi="Times New Roman" w:cs="Times New Roman"/>
                <w:b/>
                <w:bCs/>
                <w:color w:val="000000"/>
              </w:rPr>
              <w:t>еских установок различных судов</w:t>
            </w:r>
          </w:p>
        </w:tc>
        <w:tc>
          <w:tcPr>
            <w:tcW w:w="3610" w:type="pct"/>
          </w:tcPr>
          <w:p w:rsidR="009849A5" w:rsidRPr="00BF5452" w:rsidRDefault="009849A5" w:rsidP="0030299D">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Содержание</w:t>
            </w:r>
          </w:p>
        </w:tc>
      </w:tr>
      <w:tr w:rsidR="009849A5" w:rsidRPr="00BF5452" w:rsidTr="009536C7">
        <w:trPr>
          <w:trHeight w:val="227"/>
          <w:jc w:val="center"/>
        </w:trPr>
        <w:tc>
          <w:tcPr>
            <w:tcW w:w="1390" w:type="pct"/>
            <w:gridSpan w:val="5"/>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10" w:type="pct"/>
          </w:tcPr>
          <w:p w:rsidR="009849A5" w:rsidRPr="00BF5452" w:rsidRDefault="009849A5" w:rsidP="0030299D">
            <w:pPr>
              <w:widowControl w:val="0"/>
              <w:spacing w:after="0" w:line="240" w:lineRule="auto"/>
              <w:rPr>
                <w:rFonts w:ascii="Times New Roman" w:eastAsia="Calibri" w:hAnsi="Times New Roman" w:cs="Times New Roman"/>
                <w:bCs/>
                <w:color w:val="000000"/>
              </w:rPr>
            </w:pPr>
            <w:r w:rsidRPr="00BF5452">
              <w:rPr>
                <w:rFonts w:ascii="Times New Roman" w:eastAsia="Calibri" w:hAnsi="Times New Roman" w:cs="Times New Roman"/>
                <w:color w:val="000000"/>
              </w:rPr>
              <w:t>Состав оборудования и схем ГЭУ.</w:t>
            </w:r>
          </w:p>
        </w:tc>
      </w:tr>
      <w:tr w:rsidR="009849A5" w:rsidRPr="00BF5452" w:rsidTr="009536C7">
        <w:trPr>
          <w:trHeight w:val="227"/>
          <w:jc w:val="center"/>
        </w:trPr>
        <w:tc>
          <w:tcPr>
            <w:tcW w:w="1390" w:type="pct"/>
            <w:gridSpan w:val="5"/>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10" w:type="pct"/>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Компоновка оборудования ГЭУ.</w:t>
            </w:r>
          </w:p>
        </w:tc>
      </w:tr>
      <w:tr w:rsidR="009849A5" w:rsidRPr="00BF5452" w:rsidTr="009536C7">
        <w:trPr>
          <w:trHeight w:val="227"/>
          <w:jc w:val="center"/>
        </w:trPr>
        <w:tc>
          <w:tcPr>
            <w:tcW w:w="1390" w:type="pct"/>
            <w:gridSpan w:val="5"/>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10" w:type="pct"/>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Особенности ГЭУ различных судов.</w:t>
            </w:r>
          </w:p>
        </w:tc>
      </w:tr>
      <w:tr w:rsidR="009849A5" w:rsidRPr="00BF5452" w:rsidTr="009536C7">
        <w:trPr>
          <w:trHeight w:val="227"/>
          <w:jc w:val="center"/>
        </w:trPr>
        <w:tc>
          <w:tcPr>
            <w:tcW w:w="1390" w:type="pct"/>
            <w:gridSpan w:val="5"/>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10" w:type="pct"/>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Условия работы, надёжность, живучесть ГЭУ.</w:t>
            </w:r>
          </w:p>
        </w:tc>
      </w:tr>
      <w:tr w:rsidR="009849A5" w:rsidRPr="00BF5452" w:rsidTr="009536C7">
        <w:trPr>
          <w:trHeight w:val="227"/>
          <w:jc w:val="center"/>
        </w:trPr>
        <w:tc>
          <w:tcPr>
            <w:tcW w:w="1390" w:type="pct"/>
            <w:gridSpan w:val="5"/>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10" w:type="pct"/>
          </w:tcPr>
          <w:p w:rsidR="009849A5" w:rsidRPr="00BF5452" w:rsidRDefault="009849A5" w:rsidP="0030299D">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 xml:space="preserve">В том числе практических и лабораторных занятий </w:t>
            </w:r>
          </w:p>
        </w:tc>
      </w:tr>
      <w:tr w:rsidR="009849A5" w:rsidRPr="00BF5452" w:rsidTr="009536C7">
        <w:trPr>
          <w:trHeight w:val="227"/>
          <w:jc w:val="center"/>
        </w:trPr>
        <w:tc>
          <w:tcPr>
            <w:tcW w:w="1390" w:type="pct"/>
            <w:gridSpan w:val="5"/>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10" w:type="pct"/>
          </w:tcPr>
          <w:p w:rsidR="009849A5" w:rsidRPr="00BF5452" w:rsidRDefault="009849A5" w:rsidP="0030299D">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color w:val="000000"/>
              </w:rPr>
              <w:t xml:space="preserve">Практическое занятие № 1. Работа </w:t>
            </w:r>
            <w:proofErr w:type="gramStart"/>
            <w:r w:rsidRPr="00BF5452">
              <w:rPr>
                <w:rFonts w:ascii="Times New Roman" w:eastAsia="Calibri" w:hAnsi="Times New Roman" w:cs="Times New Roman"/>
                <w:color w:val="000000"/>
              </w:rPr>
              <w:t>со</w:t>
            </w:r>
            <w:proofErr w:type="gramEnd"/>
            <w:r w:rsidRPr="00BF5452">
              <w:rPr>
                <w:rFonts w:ascii="Times New Roman" w:eastAsia="Calibri" w:hAnsi="Times New Roman" w:cs="Times New Roman"/>
                <w:color w:val="000000"/>
              </w:rPr>
              <w:t xml:space="preserve"> электрическими схемами  ГЭУ различных типов судов.</w:t>
            </w:r>
          </w:p>
        </w:tc>
      </w:tr>
      <w:tr w:rsidR="009849A5" w:rsidRPr="00BF5452" w:rsidTr="0030299D">
        <w:trPr>
          <w:trHeight w:val="227"/>
          <w:jc w:val="center"/>
        </w:trPr>
        <w:tc>
          <w:tcPr>
            <w:tcW w:w="1390" w:type="pct"/>
            <w:gridSpan w:val="5"/>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10" w:type="pct"/>
            <w:vAlign w:val="bottom"/>
          </w:tcPr>
          <w:p w:rsidR="009849A5" w:rsidRDefault="009849A5" w:rsidP="0030299D">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9849A5" w:rsidRPr="00C63897" w:rsidRDefault="009849A5" w:rsidP="0030299D">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849A5" w:rsidRPr="00BF5452" w:rsidTr="009536C7">
        <w:trPr>
          <w:trHeight w:val="227"/>
          <w:jc w:val="center"/>
        </w:trPr>
        <w:tc>
          <w:tcPr>
            <w:tcW w:w="1390" w:type="pct"/>
            <w:gridSpan w:val="5"/>
            <w:vMerge w:val="restart"/>
          </w:tcPr>
          <w:p w:rsidR="009849A5"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lastRenderedPageBreak/>
              <w:t xml:space="preserve">Тема 3.3. </w:t>
            </w:r>
          </w:p>
          <w:p w:rsidR="009849A5" w:rsidRPr="00BF5452"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 xml:space="preserve">Эксплуатация, техническое обслуживание и ремонт </w:t>
            </w:r>
            <w:r>
              <w:rPr>
                <w:rFonts w:ascii="Times New Roman" w:eastAsia="Calibri" w:hAnsi="Times New Roman" w:cs="Times New Roman"/>
                <w:b/>
                <w:bCs/>
                <w:color w:val="000000"/>
              </w:rPr>
              <w:t>гребных электрических установок</w:t>
            </w:r>
          </w:p>
        </w:tc>
        <w:tc>
          <w:tcPr>
            <w:tcW w:w="3610" w:type="pct"/>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b/>
                <w:bCs/>
                <w:color w:val="000000"/>
              </w:rPr>
              <w:t>Содержание</w:t>
            </w:r>
          </w:p>
        </w:tc>
      </w:tr>
      <w:tr w:rsidR="009849A5" w:rsidRPr="00BF5452" w:rsidTr="009536C7">
        <w:trPr>
          <w:trHeight w:val="227"/>
          <w:jc w:val="center"/>
        </w:trPr>
        <w:tc>
          <w:tcPr>
            <w:tcW w:w="1390" w:type="pct"/>
            <w:gridSpan w:val="5"/>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10" w:type="pct"/>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Подготовка ГЭУ к работе. Наблюдение за работой ГЭУ в период эксплуатации.</w:t>
            </w:r>
          </w:p>
        </w:tc>
      </w:tr>
      <w:tr w:rsidR="009849A5" w:rsidRPr="00BF5452" w:rsidTr="009536C7">
        <w:trPr>
          <w:trHeight w:val="227"/>
          <w:jc w:val="center"/>
        </w:trPr>
        <w:tc>
          <w:tcPr>
            <w:tcW w:w="1390" w:type="pct"/>
            <w:gridSpan w:val="5"/>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10" w:type="pct"/>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Техническое обслуживание ГЭУ, действия для предотвращения повреждений, восстановление ГЭУ до рабочего состояния.</w:t>
            </w:r>
          </w:p>
        </w:tc>
      </w:tr>
      <w:tr w:rsidR="009849A5" w:rsidRPr="00BF5452" w:rsidTr="009536C7">
        <w:trPr>
          <w:trHeight w:val="227"/>
          <w:jc w:val="center"/>
        </w:trPr>
        <w:tc>
          <w:tcPr>
            <w:tcW w:w="1390" w:type="pct"/>
            <w:gridSpan w:val="5"/>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10" w:type="pct"/>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Основные неисправности ГЭУ и способы их устранения.</w:t>
            </w:r>
          </w:p>
        </w:tc>
      </w:tr>
      <w:tr w:rsidR="009849A5" w:rsidRPr="00BF5452" w:rsidTr="009536C7">
        <w:trPr>
          <w:trHeight w:val="227"/>
          <w:jc w:val="center"/>
        </w:trPr>
        <w:tc>
          <w:tcPr>
            <w:tcW w:w="1390" w:type="pct"/>
            <w:gridSpan w:val="5"/>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10" w:type="pct"/>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Пуско-наладочные работы, рабочие испытания ГЭУ после окончания проведения технического обслуживания и ремонта.</w:t>
            </w:r>
          </w:p>
        </w:tc>
      </w:tr>
      <w:tr w:rsidR="009849A5" w:rsidRPr="00BF5452" w:rsidTr="009536C7">
        <w:trPr>
          <w:trHeight w:val="227"/>
          <w:jc w:val="center"/>
        </w:trPr>
        <w:tc>
          <w:tcPr>
            <w:tcW w:w="1390" w:type="pct"/>
            <w:gridSpan w:val="5"/>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10" w:type="pct"/>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Судовая эксплуатационная и ремонтная техническая документация по ГЭУ. Ведение записей по техническому обслуживанию и ремонту.</w:t>
            </w:r>
          </w:p>
        </w:tc>
      </w:tr>
      <w:tr w:rsidR="009849A5" w:rsidRPr="00BF5452" w:rsidTr="009536C7">
        <w:trPr>
          <w:trHeight w:val="227"/>
          <w:jc w:val="center"/>
        </w:trPr>
        <w:tc>
          <w:tcPr>
            <w:tcW w:w="1390" w:type="pct"/>
            <w:gridSpan w:val="5"/>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10" w:type="pct"/>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Материалы, инструмент и оборудование, используемые при техническом обслуживании и ремонте ГЭУ.</w:t>
            </w:r>
          </w:p>
        </w:tc>
      </w:tr>
      <w:tr w:rsidR="009849A5" w:rsidRPr="00BF5452" w:rsidTr="009536C7">
        <w:trPr>
          <w:trHeight w:val="227"/>
          <w:jc w:val="center"/>
        </w:trPr>
        <w:tc>
          <w:tcPr>
            <w:tcW w:w="1390" w:type="pct"/>
            <w:gridSpan w:val="5"/>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10" w:type="pct"/>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Последствия неправильной эксплуатации, технического обслуживания и ремонта ГЭУ.</w:t>
            </w:r>
          </w:p>
        </w:tc>
      </w:tr>
      <w:tr w:rsidR="009849A5" w:rsidRPr="00BF5452" w:rsidTr="009536C7">
        <w:trPr>
          <w:trHeight w:val="227"/>
          <w:jc w:val="center"/>
        </w:trPr>
        <w:tc>
          <w:tcPr>
            <w:tcW w:w="1390" w:type="pct"/>
            <w:gridSpan w:val="5"/>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10" w:type="pct"/>
          </w:tcPr>
          <w:p w:rsidR="009849A5" w:rsidRPr="00BF5452" w:rsidRDefault="009849A5" w:rsidP="003F7E51">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 xml:space="preserve">В том числе практических и лабораторных занятий </w:t>
            </w:r>
          </w:p>
        </w:tc>
      </w:tr>
      <w:tr w:rsidR="009849A5" w:rsidRPr="00BF5452" w:rsidTr="0030299D">
        <w:trPr>
          <w:trHeight w:val="227"/>
          <w:jc w:val="center"/>
        </w:trPr>
        <w:tc>
          <w:tcPr>
            <w:tcW w:w="1390" w:type="pct"/>
            <w:gridSpan w:val="5"/>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10" w:type="pct"/>
            <w:vAlign w:val="bottom"/>
          </w:tcPr>
          <w:p w:rsidR="009849A5" w:rsidRDefault="009849A5" w:rsidP="0030299D">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9849A5" w:rsidRPr="00C63897" w:rsidRDefault="009849A5" w:rsidP="0030299D">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849A5" w:rsidRPr="00BF5452" w:rsidTr="009536C7">
        <w:trPr>
          <w:trHeight w:val="227"/>
          <w:jc w:val="center"/>
        </w:trPr>
        <w:tc>
          <w:tcPr>
            <w:tcW w:w="5000" w:type="pct"/>
            <w:gridSpan w:val="6"/>
          </w:tcPr>
          <w:p w:rsidR="009849A5" w:rsidRPr="00BF5452"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Учебная практика по разделу 3</w:t>
            </w:r>
          </w:p>
          <w:p w:rsidR="009849A5" w:rsidRPr="00BF5452"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Виды работ</w:t>
            </w:r>
          </w:p>
          <w:p w:rsidR="009849A5" w:rsidRPr="00BF5452" w:rsidRDefault="009849A5" w:rsidP="00BF5452">
            <w:pPr>
              <w:widowControl w:val="0"/>
              <w:spacing w:after="0" w:line="240" w:lineRule="auto"/>
              <w:rPr>
                <w:rFonts w:ascii="Times New Roman" w:eastAsia="Calibri" w:hAnsi="Times New Roman" w:cs="Times New Roman"/>
                <w:color w:val="000000"/>
              </w:rPr>
            </w:pPr>
            <w:r w:rsidRPr="0030299D">
              <w:rPr>
                <w:rFonts w:ascii="Times New Roman" w:eastAsia="Times New Roman" w:hAnsi="Times New Roman" w:cs="Times New Roman"/>
                <w:bCs/>
                <w:color w:val="000000"/>
                <w:lang w:eastAsia="ru-RU"/>
              </w:rPr>
              <w:t>1.</w:t>
            </w:r>
            <w:r w:rsidRPr="0030299D">
              <w:rPr>
                <w:rFonts w:ascii="Times New Roman" w:eastAsia="Times New Roman" w:hAnsi="Times New Roman" w:cs="Times New Roman"/>
                <w:color w:val="000000"/>
                <w:lang w:eastAsia="ru-RU"/>
              </w:rPr>
              <w:t xml:space="preserve"> Изучение</w:t>
            </w:r>
            <w:r w:rsidRPr="00BF5452">
              <w:rPr>
                <w:rFonts w:ascii="Times New Roman" w:eastAsia="Times New Roman" w:hAnsi="Times New Roman" w:cs="Times New Roman"/>
                <w:color w:val="000000"/>
                <w:lang w:eastAsia="ru-RU"/>
              </w:rPr>
              <w:t xml:space="preserve"> судовых гребных электрических установок</w:t>
            </w:r>
          </w:p>
        </w:tc>
      </w:tr>
      <w:tr w:rsidR="009849A5" w:rsidRPr="00BF5452" w:rsidTr="009536C7">
        <w:trPr>
          <w:trHeight w:val="227"/>
          <w:jc w:val="center"/>
        </w:trPr>
        <w:tc>
          <w:tcPr>
            <w:tcW w:w="5000" w:type="pct"/>
            <w:gridSpan w:val="6"/>
          </w:tcPr>
          <w:p w:rsidR="009849A5" w:rsidRPr="00BF5452"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Производственная практика по разделу 3</w:t>
            </w:r>
          </w:p>
          <w:p w:rsidR="009849A5" w:rsidRPr="00BF5452"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Виды работ</w:t>
            </w:r>
          </w:p>
          <w:p w:rsidR="009849A5" w:rsidRPr="00BF5452" w:rsidRDefault="009849A5" w:rsidP="00BF5452">
            <w:pPr>
              <w:widowControl w:val="0"/>
              <w:spacing w:after="0" w:line="240" w:lineRule="auto"/>
              <w:rPr>
                <w:rFonts w:ascii="Times New Roman" w:eastAsia="Calibri" w:hAnsi="Times New Roman" w:cs="Times New Roman"/>
                <w:bCs/>
                <w:color w:val="000000"/>
              </w:rPr>
            </w:pPr>
            <w:r w:rsidRPr="0030299D">
              <w:rPr>
                <w:rFonts w:ascii="Times New Roman" w:eastAsia="Times New Roman" w:hAnsi="Times New Roman" w:cs="Times New Roman"/>
                <w:bCs/>
                <w:color w:val="000000"/>
                <w:lang w:eastAsia="ru-RU"/>
              </w:rPr>
              <w:t>1.</w:t>
            </w:r>
            <w:r w:rsidRPr="00BF5452">
              <w:rPr>
                <w:rFonts w:ascii="Times New Roman" w:eastAsia="Times New Roman" w:hAnsi="Times New Roman" w:cs="Times New Roman"/>
                <w:color w:val="000000"/>
                <w:lang w:eastAsia="ru-RU"/>
              </w:rPr>
              <w:t xml:space="preserve"> Эксплуатация судовых гребных электрических установок</w:t>
            </w:r>
          </w:p>
        </w:tc>
      </w:tr>
      <w:tr w:rsidR="009849A5" w:rsidRPr="00BF5452" w:rsidTr="009536C7">
        <w:trPr>
          <w:trHeight w:val="227"/>
          <w:jc w:val="center"/>
        </w:trPr>
        <w:tc>
          <w:tcPr>
            <w:tcW w:w="5000" w:type="pct"/>
            <w:gridSpan w:val="6"/>
          </w:tcPr>
          <w:p w:rsidR="009849A5" w:rsidRPr="00BF5452"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Times New Roman" w:hAnsi="Times New Roman" w:cs="Times New Roman"/>
                <w:b/>
                <w:bCs/>
                <w:color w:val="000000"/>
                <w:lang w:eastAsia="ru-RU"/>
              </w:rPr>
              <w:t xml:space="preserve">Раздел 4. </w:t>
            </w:r>
            <w:r w:rsidRPr="00BF5452">
              <w:rPr>
                <w:rFonts w:ascii="Times New Roman" w:eastAsia="Calibri" w:hAnsi="Times New Roman" w:cs="Times New Roman"/>
                <w:b/>
                <w:color w:val="000000"/>
              </w:rPr>
              <w:t>Эксплуатация, техническое обслуживание и ремонт судового электрооборудования, электрическ</w:t>
            </w:r>
            <w:r>
              <w:rPr>
                <w:rFonts w:ascii="Times New Roman" w:eastAsia="Calibri" w:hAnsi="Times New Roman" w:cs="Times New Roman"/>
                <w:b/>
                <w:color w:val="000000"/>
              </w:rPr>
              <w:t>их и электронных систем. (138 часов</w:t>
            </w:r>
            <w:r w:rsidRPr="00BF5452">
              <w:rPr>
                <w:rFonts w:ascii="Times New Roman" w:eastAsia="Calibri" w:hAnsi="Times New Roman" w:cs="Times New Roman"/>
                <w:b/>
                <w:color w:val="000000"/>
              </w:rPr>
              <w:t>)</w:t>
            </w:r>
          </w:p>
        </w:tc>
      </w:tr>
      <w:tr w:rsidR="009849A5" w:rsidRPr="00BF5452" w:rsidTr="009536C7">
        <w:trPr>
          <w:trHeight w:val="227"/>
          <w:jc w:val="center"/>
        </w:trPr>
        <w:tc>
          <w:tcPr>
            <w:tcW w:w="5000" w:type="pct"/>
            <w:gridSpan w:val="6"/>
          </w:tcPr>
          <w:p w:rsidR="009849A5" w:rsidRPr="00BF5452" w:rsidRDefault="009849A5" w:rsidP="00BF5452">
            <w:pPr>
              <w:widowControl w:val="0"/>
              <w:spacing w:after="0" w:line="240" w:lineRule="auto"/>
              <w:rPr>
                <w:rFonts w:ascii="Times New Roman" w:eastAsia="Times New Roman" w:hAnsi="Times New Roman" w:cs="Times New Roman"/>
                <w:b/>
                <w:bCs/>
                <w:color w:val="000000"/>
                <w:lang w:eastAsia="ru-RU"/>
              </w:rPr>
            </w:pPr>
            <w:r w:rsidRPr="00BF5452">
              <w:rPr>
                <w:rFonts w:ascii="Times New Roman" w:eastAsia="Calibri" w:hAnsi="Times New Roman" w:cs="Times New Roman"/>
                <w:b/>
                <w:bCs/>
                <w:color w:val="000000"/>
              </w:rPr>
              <w:t>МДК.01.01 Эксплуатация, техническое обслуживание и ремонт электрооборудования, электронной аппаратуры и систем управления</w:t>
            </w:r>
          </w:p>
        </w:tc>
      </w:tr>
      <w:tr w:rsidR="009849A5" w:rsidRPr="00BF5452" w:rsidTr="0030299D">
        <w:trPr>
          <w:trHeight w:val="227"/>
          <w:jc w:val="center"/>
        </w:trPr>
        <w:tc>
          <w:tcPr>
            <w:tcW w:w="1361" w:type="pct"/>
            <w:vMerge w:val="restart"/>
          </w:tcPr>
          <w:p w:rsidR="009849A5"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 xml:space="preserve">Тема 4.1. </w:t>
            </w:r>
          </w:p>
          <w:p w:rsidR="009849A5" w:rsidRPr="00BF5452"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 xml:space="preserve">Основные </w:t>
            </w:r>
            <w:r>
              <w:rPr>
                <w:rFonts w:ascii="Times New Roman" w:eastAsia="Calibri" w:hAnsi="Times New Roman" w:cs="Times New Roman"/>
                <w:b/>
                <w:bCs/>
                <w:color w:val="000000"/>
              </w:rPr>
              <w:t>сведения и положения</w:t>
            </w: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b/>
                <w:bCs/>
                <w:color w:val="000000"/>
              </w:rPr>
              <w:t xml:space="preserve">Содержание </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bCs/>
                <w:color w:val="000000"/>
              </w:rPr>
            </w:pPr>
            <w:r w:rsidRPr="00BF5452">
              <w:rPr>
                <w:rFonts w:ascii="Times New Roman" w:eastAsia="Calibri" w:hAnsi="Times New Roman" w:cs="Times New Roman"/>
                <w:color w:val="000000"/>
              </w:rPr>
              <w:t>Классификация судового электрооборудования. Исполнение судового электрооборудования. Расположение электрооборудования на судне. Классификация помещений по степени опасности поражения электрическим током.</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Требования к судовому электрооборудованию.</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Виды технического обслуживания и ремонтов судового электрооборудования, электрических и электронных систем.</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Электробезопасность на судах. Основные правила выполнения безопасных процедур технического обслуживания и ремонта судового электрооборудования, электрических и электронных систем (в том числе мероприятия по безопасной изоляции оборудования и связанных с ними систем, требуемой до выдачи персоналу разрешения на работу с такими механизмами и оборудованием). Меры безопасности при работе с ручным электроинструментом, с переносными электрическими светильниками. Периодичность проверки рабочих средств измерений и средств защиты от поражения электрическим током.</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 xml:space="preserve">Воздействие электрического тока на организм человека. Основные причины </w:t>
            </w:r>
            <w:proofErr w:type="spellStart"/>
            <w:r w:rsidRPr="00BF5452">
              <w:rPr>
                <w:rFonts w:ascii="Times New Roman" w:eastAsia="Calibri" w:hAnsi="Times New Roman" w:cs="Times New Roman"/>
                <w:color w:val="000000"/>
              </w:rPr>
              <w:t>электротравматизма</w:t>
            </w:r>
            <w:proofErr w:type="spellEnd"/>
            <w:r w:rsidRPr="00BF5452">
              <w:rPr>
                <w:rFonts w:ascii="Times New Roman" w:eastAsia="Calibri" w:hAnsi="Times New Roman" w:cs="Times New Roman"/>
                <w:color w:val="000000"/>
              </w:rPr>
              <w:t>.</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Права и обязанности членов экипажа судна, ответственных за эксплуатацию, техническое обслуживание и ремонт судового электрооборудования, электрических и электронных систем. Требования к персоналу, обслуживающему электроустановки. Группы по электробезопасности персонала, обслуживающего электроустановки. Ответственность за ненадлежащую эксплуатацию, техническое обслуживание и ремонт судового электрооборудования, электрических и электронных систем.</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Обязанности электромеханика при назначении на судно.</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 xml:space="preserve">Последствия неправильной эксплуатации, технического обслуживания и </w:t>
            </w:r>
            <w:r w:rsidRPr="00BF5452">
              <w:rPr>
                <w:rFonts w:ascii="Times New Roman" w:eastAsia="Calibri" w:hAnsi="Times New Roman" w:cs="Times New Roman"/>
                <w:color w:val="000000"/>
              </w:rPr>
              <w:lastRenderedPageBreak/>
              <w:t>ремонта судового электрооборудования</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F7E51">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 xml:space="preserve">В том числе практических и лабораторных занятий </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vAlign w:val="bottom"/>
          </w:tcPr>
          <w:p w:rsidR="009849A5" w:rsidRDefault="009849A5" w:rsidP="0030299D">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9849A5" w:rsidRPr="00C63897" w:rsidRDefault="009849A5" w:rsidP="0030299D">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849A5" w:rsidRPr="00BF5452" w:rsidTr="0030299D">
        <w:trPr>
          <w:trHeight w:val="227"/>
          <w:jc w:val="center"/>
        </w:trPr>
        <w:tc>
          <w:tcPr>
            <w:tcW w:w="1361" w:type="pct"/>
            <w:vMerge w:val="restart"/>
          </w:tcPr>
          <w:p w:rsidR="009849A5" w:rsidRPr="00BF5452"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Тема 4.2. Классификация, построение и пр</w:t>
            </w:r>
            <w:r>
              <w:rPr>
                <w:rFonts w:ascii="Times New Roman" w:eastAsia="Calibri" w:hAnsi="Times New Roman" w:cs="Times New Roman"/>
                <w:b/>
                <w:bCs/>
                <w:color w:val="000000"/>
              </w:rPr>
              <w:t>авила чтения электрических схем</w:t>
            </w: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b/>
                <w:bCs/>
                <w:color w:val="000000"/>
              </w:rPr>
              <w:t>Содержание</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Электрические схемы. Классификация схем и общие требования к их выполнению.</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Электрические схемы. Буквенно-цифровые обозначения, условные графические обозначения.</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Правила чтения электрических схем.</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F7E51">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 xml:space="preserve">В том числе практических и лабораторных занятий </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vAlign w:val="bottom"/>
          </w:tcPr>
          <w:p w:rsidR="009849A5" w:rsidRDefault="009849A5" w:rsidP="0030299D">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9849A5" w:rsidRPr="00C63897" w:rsidRDefault="009849A5" w:rsidP="0030299D">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849A5" w:rsidRPr="00BF5452" w:rsidTr="0030299D">
        <w:trPr>
          <w:trHeight w:val="227"/>
          <w:jc w:val="center"/>
        </w:trPr>
        <w:tc>
          <w:tcPr>
            <w:tcW w:w="1361" w:type="pct"/>
            <w:vMerge w:val="restart"/>
          </w:tcPr>
          <w:p w:rsidR="009849A5"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 xml:space="preserve">Тема 4.3. </w:t>
            </w:r>
          </w:p>
          <w:p w:rsidR="009849A5" w:rsidRPr="00BF5452"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Основные элементы и приборы эле</w:t>
            </w:r>
            <w:r>
              <w:rPr>
                <w:rFonts w:ascii="Times New Roman" w:eastAsia="Calibri" w:hAnsi="Times New Roman" w:cs="Times New Roman"/>
                <w:b/>
                <w:bCs/>
                <w:color w:val="000000"/>
              </w:rPr>
              <w:t>ктрических и электронных систем</w:t>
            </w: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b/>
                <w:bCs/>
                <w:color w:val="000000"/>
              </w:rPr>
              <w:t>Содержание</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Коммутационная аппаратура ручного действия (основные сведения, устройство, принцип действия).</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Предохранители (основные сведения, устройство, принцип действия).</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Автоматические выключатели (основные сведения, устройство, принцип действия).</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Реле (основные сведения, устройство, принцип действия).</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Контакторы (основные сведения, устройство, принцип действия).</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proofErr w:type="spellStart"/>
            <w:r w:rsidRPr="00BF5452">
              <w:rPr>
                <w:rFonts w:ascii="Times New Roman" w:eastAsia="Calibri" w:hAnsi="Times New Roman" w:cs="Times New Roman"/>
                <w:color w:val="000000"/>
              </w:rPr>
              <w:t>Командоаппараты</w:t>
            </w:r>
            <w:proofErr w:type="spellEnd"/>
            <w:r w:rsidRPr="00BF5452">
              <w:rPr>
                <w:rFonts w:ascii="Times New Roman" w:eastAsia="Calibri" w:hAnsi="Times New Roman" w:cs="Times New Roman"/>
                <w:color w:val="000000"/>
              </w:rPr>
              <w:t>, контроллеры, магнитные контроллеры и станции управления (основные сведения, устройство, принцип действия). Конечные и путевые выключатели.</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Электрические сигнальные устройства и приборы.</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Тормозные электромагниты и муфты (основные сведения, устройство, принцип действия).</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Бесконтактная аппаратура (основные сведения, устройство, принцип действия).</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Датчики и индикаторы (основные сведения, устройство, принцип действия).</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Индукционная система синхронной передачи (общие сведения устройство контактных сельсинов, устройство бесконтактных сельсинов, принцип действия синхронной передачи).</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Усилители мощности, напряжения, тока (основные сведения, устройство, принцип действия).</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Исполнительные элементы (основные сведения, устройство, принцип действия).</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Приборы для измерения температуры (основные сведения, устройство, принцип действия).</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Приборы для измерения давления (основные сведения, устройство, принцип действия).</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Приборы для измерения расхода (основные сведения, устройство, принцип действия).</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Приборы для измерения уровня (основные сведения, устройство, принцип действия).</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Приборы для измерения частоты вращения (основные сведения, устройство, принцип действия).</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Приборы для измерения крутящего момента (основные сведения, устройство, принцип действия).</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Солемеры (основные сведения, устройство, принцип действия).</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proofErr w:type="spellStart"/>
            <w:r w:rsidRPr="00BF5452">
              <w:rPr>
                <w:rFonts w:ascii="Times New Roman" w:eastAsia="Calibri" w:hAnsi="Times New Roman" w:cs="Times New Roman"/>
                <w:color w:val="000000"/>
              </w:rPr>
              <w:t>Кислородомеры</w:t>
            </w:r>
            <w:proofErr w:type="spellEnd"/>
            <w:r w:rsidRPr="00BF5452">
              <w:rPr>
                <w:rFonts w:ascii="Times New Roman" w:eastAsia="Calibri" w:hAnsi="Times New Roman" w:cs="Times New Roman"/>
                <w:color w:val="000000"/>
              </w:rPr>
              <w:t xml:space="preserve"> (основные сведения, устройство, принцип действия).</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Газоанализаторы (основные сведения, устройство, принцип действия).</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F7E51">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 xml:space="preserve">В том числе практических и лабораторных занятий </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vAlign w:val="bottom"/>
          </w:tcPr>
          <w:p w:rsidR="009849A5" w:rsidRDefault="009849A5" w:rsidP="0030299D">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9849A5" w:rsidRPr="00C63897" w:rsidRDefault="009849A5" w:rsidP="0030299D">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849A5" w:rsidRPr="00BF5452" w:rsidTr="0030299D">
        <w:trPr>
          <w:trHeight w:val="227"/>
          <w:jc w:val="center"/>
        </w:trPr>
        <w:tc>
          <w:tcPr>
            <w:tcW w:w="1361" w:type="pct"/>
            <w:vMerge w:val="restart"/>
          </w:tcPr>
          <w:p w:rsidR="009849A5"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lastRenderedPageBreak/>
              <w:t xml:space="preserve">Тема 4.4. </w:t>
            </w:r>
          </w:p>
          <w:p w:rsidR="009849A5" w:rsidRPr="00BF5452"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Судовая внутренняя электрическая связь и сигнализация. Электрич</w:t>
            </w:r>
            <w:r>
              <w:rPr>
                <w:rFonts w:ascii="Times New Roman" w:eastAsia="Calibri" w:hAnsi="Times New Roman" w:cs="Times New Roman"/>
                <w:b/>
                <w:bCs/>
                <w:color w:val="000000"/>
              </w:rPr>
              <w:t>еские приборы управления судном</w:t>
            </w: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b/>
                <w:bCs/>
                <w:color w:val="000000"/>
              </w:rPr>
              <w:t>Содержание</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Назначение и виды внутрисудовой электрической связи и сигнализации.</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Судовая телефонная связь. Электрические схемы судовой телефонной связи.</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Судовая громкоговорящая командная связь. Электрические схемы судовой громкоговорящей связи.</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Судовые электрические телеграфы и указатели. Электрические схемы судовых электрических телеграфов и указателей.</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Внутрисудовая электрическая сигнализация. Электрические схемы внутрисудовой электрической сигнализации.</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F7E51">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 xml:space="preserve">В том числе практических и лабораторных занятий </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vAlign w:val="bottom"/>
          </w:tcPr>
          <w:p w:rsidR="009849A5" w:rsidRDefault="009849A5" w:rsidP="0030299D">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9849A5" w:rsidRPr="00C63897" w:rsidRDefault="009849A5" w:rsidP="0030299D">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849A5" w:rsidRPr="00BF5452" w:rsidTr="0030299D">
        <w:trPr>
          <w:trHeight w:val="227"/>
          <w:jc w:val="center"/>
        </w:trPr>
        <w:tc>
          <w:tcPr>
            <w:tcW w:w="1361" w:type="pct"/>
            <w:vMerge w:val="restart"/>
          </w:tcPr>
          <w:p w:rsidR="009849A5"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 xml:space="preserve">Тема 4.5. </w:t>
            </w:r>
          </w:p>
          <w:p w:rsidR="009849A5" w:rsidRPr="00BF5452"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Системы упра</w:t>
            </w:r>
            <w:r>
              <w:rPr>
                <w:rFonts w:ascii="Times New Roman" w:eastAsia="Calibri" w:hAnsi="Times New Roman" w:cs="Times New Roman"/>
                <w:b/>
                <w:bCs/>
                <w:color w:val="000000"/>
              </w:rPr>
              <w:t>вления, контроля и сигнализации</w:t>
            </w: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b/>
                <w:bCs/>
                <w:color w:val="000000"/>
              </w:rPr>
              <w:t>Содержание</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Общие сведения о системах управления, контроля и сигнализации. Общие сведения об автоматических системах и их классификация (основные понятия, автоматическая система и её состав, классификация автоматических систем). Классы автоматизации судов.</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Основные положения теории надёжности.</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 xml:space="preserve">Системы управления установками машинно-котельного отделения. Электрические схемы управления автоматизированными котельными установками (паровой, </w:t>
            </w:r>
            <w:proofErr w:type="gramStart"/>
            <w:r w:rsidRPr="00BF5452">
              <w:rPr>
                <w:rFonts w:ascii="Times New Roman" w:eastAsia="Calibri" w:hAnsi="Times New Roman" w:cs="Times New Roman"/>
                <w:color w:val="000000"/>
              </w:rPr>
              <w:t>водогрейный</w:t>
            </w:r>
            <w:proofErr w:type="gramEnd"/>
            <w:r w:rsidRPr="00BF5452">
              <w:rPr>
                <w:rFonts w:ascii="Times New Roman" w:eastAsia="Calibri" w:hAnsi="Times New Roman" w:cs="Times New Roman"/>
                <w:color w:val="000000"/>
              </w:rPr>
              <w:t>, утилизационный).</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Системы управления палубными механизмами. Электрическая схема управления автоматической швартовной лебёдкой.</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Системы автоматической пожарной сигнализации судов. Электрические схемы автоматических пожарных сигнализаций судов.</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Аварийно-предупредительные системы судов. Электрические схемы аварийно-предупредительных систем судов.</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Системы защиты от обрыва фазы при питании с берега. Электрические схемы систем защиты от обрыва фазы при питании с берега.</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Грузоподъёмные лифты. Электрическая схема управления грузоподъёмным лифтом.</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Судовые установки водоочистки (питьевое водоснабжение, очистка льяльных вод). Электрическая схема управления судовой установкой подготовки питьевой воды.</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 xml:space="preserve">Судовой </w:t>
            </w:r>
            <w:proofErr w:type="spellStart"/>
            <w:r w:rsidRPr="00BF5452">
              <w:rPr>
                <w:rFonts w:ascii="Times New Roman" w:eastAsia="Calibri" w:hAnsi="Times New Roman" w:cs="Times New Roman"/>
                <w:color w:val="000000"/>
              </w:rPr>
              <w:t>инсинератор</w:t>
            </w:r>
            <w:proofErr w:type="spellEnd"/>
            <w:r w:rsidRPr="00BF5452">
              <w:rPr>
                <w:rFonts w:ascii="Times New Roman" w:eastAsia="Calibri" w:hAnsi="Times New Roman" w:cs="Times New Roman"/>
                <w:color w:val="000000"/>
              </w:rPr>
              <w:t xml:space="preserve">. Электрическая схема управления </w:t>
            </w:r>
            <w:proofErr w:type="gramStart"/>
            <w:r w:rsidRPr="00BF5452">
              <w:rPr>
                <w:rFonts w:ascii="Times New Roman" w:eastAsia="Calibri" w:hAnsi="Times New Roman" w:cs="Times New Roman"/>
                <w:color w:val="000000"/>
              </w:rPr>
              <w:t>судовым</w:t>
            </w:r>
            <w:proofErr w:type="gramEnd"/>
            <w:r w:rsidRPr="00BF5452">
              <w:rPr>
                <w:rFonts w:ascii="Times New Roman" w:eastAsia="Calibri" w:hAnsi="Times New Roman" w:cs="Times New Roman"/>
                <w:color w:val="000000"/>
              </w:rPr>
              <w:t xml:space="preserve"> </w:t>
            </w:r>
            <w:proofErr w:type="spellStart"/>
            <w:r w:rsidRPr="00BF5452">
              <w:rPr>
                <w:rFonts w:ascii="Times New Roman" w:eastAsia="Calibri" w:hAnsi="Times New Roman" w:cs="Times New Roman"/>
                <w:color w:val="000000"/>
              </w:rPr>
              <w:t>инсинератором</w:t>
            </w:r>
            <w:proofErr w:type="spellEnd"/>
            <w:r w:rsidRPr="00BF5452">
              <w:rPr>
                <w:rFonts w:ascii="Times New Roman" w:eastAsia="Calibri" w:hAnsi="Times New Roman" w:cs="Times New Roman"/>
                <w:color w:val="000000"/>
              </w:rPr>
              <w:t>.</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b/>
                <w:bCs/>
                <w:color w:val="000000"/>
              </w:rPr>
              <w:t>В том числе практических занятий и лабораторных работ</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1</w:t>
            </w:r>
            <w:r>
              <w:rPr>
                <w:rFonts w:ascii="Times New Roman" w:eastAsia="Calibri" w:hAnsi="Times New Roman" w:cs="Times New Roman"/>
                <w:color w:val="000000"/>
              </w:rPr>
              <w:t xml:space="preserve">. </w:t>
            </w:r>
            <w:r w:rsidRPr="00BF5452">
              <w:rPr>
                <w:rFonts w:ascii="Times New Roman" w:eastAsia="Calibri" w:hAnsi="Times New Roman" w:cs="Times New Roman"/>
                <w:color w:val="000000"/>
              </w:rPr>
              <w:t>Поиск неисправностей в электрических схемах систем управления, контроля и сигнализации.</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vAlign w:val="bottom"/>
          </w:tcPr>
          <w:p w:rsidR="009849A5" w:rsidRDefault="009849A5" w:rsidP="0030299D">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9849A5" w:rsidRPr="00C63897" w:rsidRDefault="009849A5" w:rsidP="0030299D">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849A5" w:rsidRPr="00BF5452" w:rsidTr="0030299D">
        <w:trPr>
          <w:trHeight w:val="227"/>
          <w:jc w:val="center"/>
        </w:trPr>
        <w:tc>
          <w:tcPr>
            <w:tcW w:w="1361" w:type="pct"/>
            <w:vMerge w:val="restart"/>
          </w:tcPr>
          <w:p w:rsidR="009849A5"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 xml:space="preserve">Тема 4.6. </w:t>
            </w:r>
          </w:p>
          <w:p w:rsidR="009849A5" w:rsidRPr="00BF5452"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Общие сведения о судовых</w:t>
            </w:r>
            <w:r>
              <w:rPr>
                <w:rFonts w:ascii="Times New Roman" w:eastAsia="Calibri" w:hAnsi="Times New Roman" w:cs="Times New Roman"/>
                <w:b/>
                <w:bCs/>
                <w:color w:val="000000"/>
              </w:rPr>
              <w:t xml:space="preserve"> электроэнергетических системах</w:t>
            </w: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b/>
                <w:bCs/>
                <w:color w:val="000000"/>
              </w:rPr>
              <w:t>Содержание</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Основные термины и определения в судовых электроэнергетических системах (СЭЭС).</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Классификация СЭЭС. Структурные схемы СЭЭС. Структурные схемы судовых электростанций (СЭС).</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Параметры СЭЭС. Качество электроэнергии, производимой СЭЭС. Приёмники электроэнергии СЭЭС.</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F7E51">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 xml:space="preserve">В том числе практических и лабораторных занятий </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vAlign w:val="bottom"/>
          </w:tcPr>
          <w:p w:rsidR="009849A5" w:rsidRDefault="009849A5" w:rsidP="0030299D">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9849A5" w:rsidRPr="00C63897" w:rsidRDefault="009849A5" w:rsidP="0030299D">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849A5" w:rsidRPr="00BF5452" w:rsidTr="0030299D">
        <w:trPr>
          <w:trHeight w:val="227"/>
          <w:jc w:val="center"/>
        </w:trPr>
        <w:tc>
          <w:tcPr>
            <w:tcW w:w="1361" w:type="pct"/>
            <w:vMerge w:val="restart"/>
          </w:tcPr>
          <w:p w:rsidR="009849A5"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 xml:space="preserve">Тема 4.7. </w:t>
            </w:r>
          </w:p>
          <w:p w:rsidR="009849A5" w:rsidRPr="00BF5452"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Режим</w:t>
            </w:r>
            <w:r>
              <w:rPr>
                <w:rFonts w:ascii="Times New Roman" w:eastAsia="Calibri" w:hAnsi="Times New Roman" w:cs="Times New Roman"/>
                <w:b/>
                <w:bCs/>
                <w:color w:val="000000"/>
              </w:rPr>
              <w:t>ы работы судовых электростанций</w:t>
            </w: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b/>
                <w:bCs/>
                <w:color w:val="000000"/>
              </w:rPr>
              <w:t>Содержание</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Режимы работы судна. Режимы работы приёмников электроэнергии.</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proofErr w:type="gramStart"/>
            <w:r w:rsidRPr="00BF5452">
              <w:rPr>
                <w:rFonts w:ascii="Times New Roman" w:eastAsia="Calibri" w:hAnsi="Times New Roman" w:cs="Times New Roman"/>
                <w:color w:val="000000"/>
              </w:rPr>
              <w:t>Методы определения мощности СЭС (Основные сведения.</w:t>
            </w:r>
            <w:proofErr w:type="gramEnd"/>
            <w:r w:rsidRPr="00BF5452">
              <w:rPr>
                <w:rFonts w:ascii="Times New Roman" w:eastAsia="Calibri" w:hAnsi="Times New Roman" w:cs="Times New Roman"/>
                <w:color w:val="000000"/>
              </w:rPr>
              <w:t xml:space="preserve"> Табличный метод определения мощности СЭС. Выбор количества и мощности </w:t>
            </w:r>
            <w:r w:rsidRPr="00BF5452">
              <w:rPr>
                <w:rFonts w:ascii="Times New Roman" w:eastAsia="Calibri" w:hAnsi="Times New Roman" w:cs="Times New Roman"/>
                <w:color w:val="000000"/>
              </w:rPr>
              <w:lastRenderedPageBreak/>
              <w:t xml:space="preserve">генераторов в режимах работы судна. Экономическая эффективность СЭС. </w:t>
            </w:r>
            <w:proofErr w:type="gramStart"/>
            <w:r w:rsidRPr="00BF5452">
              <w:rPr>
                <w:rFonts w:ascii="Times New Roman" w:eastAsia="Calibri" w:hAnsi="Times New Roman" w:cs="Times New Roman"/>
                <w:color w:val="000000"/>
              </w:rPr>
              <w:t>Методы повышения экономичности СЭС).</w:t>
            </w:r>
            <w:proofErr w:type="gramEnd"/>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 xml:space="preserve">В том числе практических и лабораторных занятий </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2</w:t>
            </w:r>
            <w:r w:rsidRPr="00BF5452">
              <w:rPr>
                <w:rFonts w:ascii="Times New Roman" w:eastAsia="Calibri" w:hAnsi="Times New Roman" w:cs="Times New Roman"/>
                <w:color w:val="000000"/>
              </w:rPr>
              <w:t>. Расчёт судовой электрической станции.</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vAlign w:val="bottom"/>
          </w:tcPr>
          <w:p w:rsidR="009849A5" w:rsidRDefault="009849A5" w:rsidP="0030299D">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9849A5" w:rsidRPr="00C63897" w:rsidRDefault="009849A5" w:rsidP="0030299D">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849A5" w:rsidRPr="00BF5452" w:rsidTr="0030299D">
        <w:trPr>
          <w:trHeight w:val="227"/>
          <w:jc w:val="center"/>
        </w:trPr>
        <w:tc>
          <w:tcPr>
            <w:tcW w:w="1361" w:type="pct"/>
            <w:vMerge w:val="restart"/>
          </w:tcPr>
          <w:p w:rsidR="009849A5"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 xml:space="preserve">Тема 4.8. </w:t>
            </w:r>
          </w:p>
          <w:p w:rsidR="009849A5" w:rsidRPr="00BF5452" w:rsidRDefault="009849A5" w:rsidP="00BF5452">
            <w:pPr>
              <w:widowControl w:val="0"/>
              <w:spacing w:after="0" w:line="240" w:lineRule="auto"/>
              <w:rPr>
                <w:rFonts w:ascii="Times New Roman" w:eastAsia="Calibri" w:hAnsi="Times New Roman" w:cs="Times New Roman"/>
                <w:b/>
                <w:bCs/>
                <w:color w:val="000000"/>
              </w:rPr>
            </w:pPr>
            <w:r>
              <w:rPr>
                <w:rFonts w:ascii="Times New Roman" w:eastAsia="Calibri" w:hAnsi="Times New Roman" w:cs="Times New Roman"/>
                <w:b/>
                <w:bCs/>
                <w:color w:val="000000"/>
              </w:rPr>
              <w:t>Генераторные агрегаты</w:t>
            </w: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b/>
                <w:bCs/>
                <w:color w:val="000000"/>
              </w:rPr>
              <w:t>Содержание</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proofErr w:type="gramStart"/>
            <w:r w:rsidRPr="00BF5452">
              <w:rPr>
                <w:rFonts w:ascii="Times New Roman" w:eastAsia="Calibri" w:hAnsi="Times New Roman" w:cs="Times New Roman"/>
                <w:color w:val="000000"/>
              </w:rPr>
              <w:t>Генераторные агрегаты (ГА) (Основные сведения.</w:t>
            </w:r>
            <w:proofErr w:type="gramEnd"/>
            <w:r w:rsidRPr="00BF5452">
              <w:rPr>
                <w:rFonts w:ascii="Times New Roman" w:eastAsia="Calibri" w:hAnsi="Times New Roman" w:cs="Times New Roman"/>
                <w:color w:val="000000"/>
              </w:rPr>
              <w:t xml:space="preserve"> Приводные двигатели генераторных агрегатов (ПД ГА).</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 xml:space="preserve">Системы регулирования частоты вращения </w:t>
            </w:r>
            <w:proofErr w:type="gramStart"/>
            <w:r w:rsidRPr="00BF5452">
              <w:rPr>
                <w:rFonts w:ascii="Times New Roman" w:eastAsia="Calibri" w:hAnsi="Times New Roman" w:cs="Times New Roman"/>
                <w:color w:val="000000"/>
              </w:rPr>
              <w:t>ГА</w:t>
            </w:r>
            <w:proofErr w:type="gramEnd"/>
            <w:r w:rsidRPr="00BF5452">
              <w:rPr>
                <w:rFonts w:ascii="Times New Roman" w:eastAsia="Calibri" w:hAnsi="Times New Roman" w:cs="Times New Roman"/>
                <w:color w:val="000000"/>
              </w:rPr>
              <w:t xml:space="preserve"> Автоматический регулятор частоты (АРЧ).</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Реактивные компенсаторы.</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 xml:space="preserve">В том числе практических и лабораторных занятий </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3</w:t>
            </w:r>
            <w:r w:rsidRPr="00BF5452">
              <w:rPr>
                <w:rFonts w:ascii="Times New Roman" w:eastAsia="Calibri" w:hAnsi="Times New Roman" w:cs="Times New Roman"/>
                <w:color w:val="000000"/>
              </w:rPr>
              <w:t>. Параллельная работа синхронных генераторов (пуск в работу, включение в параллельную работу, перевод и распределение нагрузки, вывод из параллельной работы, остановка).</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vAlign w:val="bottom"/>
          </w:tcPr>
          <w:p w:rsidR="009849A5" w:rsidRDefault="009849A5" w:rsidP="0030299D">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9849A5" w:rsidRPr="00C63897" w:rsidRDefault="009849A5" w:rsidP="0030299D">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849A5" w:rsidRPr="00BF5452" w:rsidTr="0030299D">
        <w:trPr>
          <w:trHeight w:val="227"/>
          <w:jc w:val="center"/>
        </w:trPr>
        <w:tc>
          <w:tcPr>
            <w:tcW w:w="1361" w:type="pct"/>
            <w:vMerge w:val="restart"/>
          </w:tcPr>
          <w:p w:rsidR="009849A5"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 xml:space="preserve">Тема 4.9. </w:t>
            </w:r>
          </w:p>
          <w:p w:rsidR="009849A5" w:rsidRPr="00BF5452"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Судов</w:t>
            </w:r>
            <w:r>
              <w:rPr>
                <w:rFonts w:ascii="Times New Roman" w:eastAsia="Calibri" w:hAnsi="Times New Roman" w:cs="Times New Roman"/>
                <w:b/>
                <w:bCs/>
                <w:color w:val="000000"/>
              </w:rPr>
              <w:t>ые распределительные устройства</w:t>
            </w: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b/>
                <w:bCs/>
                <w:color w:val="000000"/>
              </w:rPr>
              <w:t>Содержание</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Классификация судовых распределительных устройств. Принципиальные схемы судовых распределительных щитов. Схема главного распределительного щита судна.</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Коммутационная аппаратура судовых распределительных устройств.</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Коммутационно-защитная аппаратура судовых распределительных устройств.</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Предохранители.</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Реле защиты судовых распределительных устройств.</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Коммутационная аппаратура ручного действия судовых распределительных устройств.</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Электрические сигнальные устройства и приборы судовых распределительных устройств.</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Расчёт и выбор автоматических выключателей, предохранителей, коммутационной аппаратуры.</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Электрические принципиальные схемы судовых распределительных щитов и главных распределительных щитов судов.</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F7E51">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 xml:space="preserve">В том числе практических и лабораторных занятий </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vAlign w:val="bottom"/>
          </w:tcPr>
          <w:p w:rsidR="009849A5" w:rsidRDefault="009849A5" w:rsidP="0030299D">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9849A5" w:rsidRPr="00C63897" w:rsidRDefault="009849A5" w:rsidP="0030299D">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849A5" w:rsidRPr="00BF5452" w:rsidTr="0030299D">
        <w:trPr>
          <w:trHeight w:val="227"/>
          <w:jc w:val="center"/>
        </w:trPr>
        <w:tc>
          <w:tcPr>
            <w:tcW w:w="1361" w:type="pct"/>
            <w:vMerge w:val="restart"/>
          </w:tcPr>
          <w:p w:rsidR="009849A5"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 xml:space="preserve">Тема 4.10. </w:t>
            </w:r>
          </w:p>
          <w:p w:rsidR="009849A5" w:rsidRPr="00BF5452" w:rsidRDefault="009849A5" w:rsidP="00BF5452">
            <w:pPr>
              <w:widowControl w:val="0"/>
              <w:spacing w:after="0" w:line="240" w:lineRule="auto"/>
              <w:rPr>
                <w:rFonts w:ascii="Times New Roman" w:eastAsia="Calibri" w:hAnsi="Times New Roman" w:cs="Times New Roman"/>
                <w:b/>
                <w:bCs/>
                <w:color w:val="000000"/>
              </w:rPr>
            </w:pPr>
            <w:r>
              <w:rPr>
                <w:rFonts w:ascii="Times New Roman" w:eastAsia="Calibri" w:hAnsi="Times New Roman" w:cs="Times New Roman"/>
                <w:b/>
                <w:bCs/>
                <w:color w:val="000000"/>
              </w:rPr>
              <w:t>Аварийное электроснабжение</w:t>
            </w: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b/>
                <w:bCs/>
                <w:color w:val="000000"/>
              </w:rPr>
              <w:t>Содержание</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proofErr w:type="gramStart"/>
            <w:r w:rsidRPr="00BF5452">
              <w:rPr>
                <w:rFonts w:ascii="Times New Roman" w:eastAsia="Calibri" w:hAnsi="Times New Roman" w:cs="Times New Roman"/>
                <w:color w:val="000000"/>
              </w:rPr>
              <w:t>Судовые аварийные электростанции (Основные требования.</w:t>
            </w:r>
            <w:proofErr w:type="gramEnd"/>
            <w:r w:rsidRPr="00BF5452">
              <w:rPr>
                <w:rFonts w:ascii="Times New Roman" w:eastAsia="Calibri" w:hAnsi="Times New Roman" w:cs="Times New Roman"/>
                <w:color w:val="000000"/>
              </w:rPr>
              <w:t xml:space="preserve"> Обеспечение непрерывности электроснабжения при помощи аварийной СЭС. </w:t>
            </w:r>
            <w:proofErr w:type="gramStart"/>
            <w:r w:rsidRPr="00BF5452">
              <w:rPr>
                <w:rFonts w:ascii="Times New Roman" w:eastAsia="Calibri" w:hAnsi="Times New Roman" w:cs="Times New Roman"/>
                <w:color w:val="000000"/>
              </w:rPr>
              <w:t>Обеспечение непрерывности электроснабжения переключением питания приёмников электроэнергии).</w:t>
            </w:r>
            <w:proofErr w:type="gramEnd"/>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Источники питания судовых аварийных электростанций (виды, назначение, размещение на судне).</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Состав приёмников электроэнергии судовой аварийной электростанции.</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Зарядно-питающие устройства аккумуляторных батарей.</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Принципиальная схема аварийного распределительного щита.</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 xml:space="preserve">Схема программного управления пуском аварийного </w:t>
            </w:r>
            <w:proofErr w:type="gramStart"/>
            <w:r w:rsidRPr="00BF5452">
              <w:rPr>
                <w:rFonts w:ascii="Times New Roman" w:eastAsia="Calibri" w:hAnsi="Times New Roman" w:cs="Times New Roman"/>
                <w:color w:val="000000"/>
              </w:rPr>
              <w:t>дизель-генератора</w:t>
            </w:r>
            <w:proofErr w:type="gramEnd"/>
            <w:r w:rsidRPr="00BF5452">
              <w:rPr>
                <w:rFonts w:ascii="Times New Roman" w:eastAsia="Calibri" w:hAnsi="Times New Roman" w:cs="Times New Roman"/>
                <w:color w:val="000000"/>
              </w:rPr>
              <w:t>.</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F7E51">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 xml:space="preserve">В том числе практических и лабораторных занятий </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vAlign w:val="bottom"/>
          </w:tcPr>
          <w:p w:rsidR="009849A5" w:rsidRDefault="009849A5" w:rsidP="0030299D">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9849A5" w:rsidRPr="00C63897" w:rsidRDefault="009849A5" w:rsidP="0030299D">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849A5" w:rsidRPr="00BF5452" w:rsidTr="0030299D">
        <w:trPr>
          <w:trHeight w:val="227"/>
          <w:jc w:val="center"/>
        </w:trPr>
        <w:tc>
          <w:tcPr>
            <w:tcW w:w="1361" w:type="pct"/>
            <w:vMerge w:val="restart"/>
          </w:tcPr>
          <w:p w:rsidR="009849A5"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 xml:space="preserve">Тема 4.11. </w:t>
            </w:r>
          </w:p>
          <w:p w:rsidR="009849A5" w:rsidRPr="00BF5452"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Распределение элект</w:t>
            </w:r>
            <w:r>
              <w:rPr>
                <w:rFonts w:ascii="Times New Roman" w:eastAsia="Calibri" w:hAnsi="Times New Roman" w:cs="Times New Roman"/>
                <w:b/>
                <w:bCs/>
                <w:color w:val="000000"/>
              </w:rPr>
              <w:t>роэнергии по судну</w:t>
            </w: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b/>
                <w:bCs/>
                <w:color w:val="000000"/>
              </w:rPr>
              <w:t>Содержание</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Назначение, классификация и основные требования к судовым электрическим сетям.</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proofErr w:type="gramStart"/>
            <w:r w:rsidRPr="00BF5452">
              <w:rPr>
                <w:rFonts w:ascii="Times New Roman" w:eastAsia="Calibri" w:hAnsi="Times New Roman" w:cs="Times New Roman"/>
                <w:color w:val="000000"/>
              </w:rPr>
              <w:t>Судовые кабели и провода (Основные сведения.</w:t>
            </w:r>
            <w:proofErr w:type="gramEnd"/>
            <w:r w:rsidRPr="00BF5452">
              <w:rPr>
                <w:rFonts w:ascii="Times New Roman" w:eastAsia="Calibri" w:hAnsi="Times New Roman" w:cs="Times New Roman"/>
                <w:color w:val="000000"/>
              </w:rPr>
              <w:t xml:space="preserve"> Классификация, </w:t>
            </w:r>
            <w:r w:rsidRPr="00BF5452">
              <w:rPr>
                <w:rFonts w:ascii="Times New Roman" w:eastAsia="Calibri" w:hAnsi="Times New Roman" w:cs="Times New Roman"/>
                <w:color w:val="000000"/>
              </w:rPr>
              <w:lastRenderedPageBreak/>
              <w:t xml:space="preserve">конструкция, типы, применение на судах. </w:t>
            </w:r>
            <w:proofErr w:type="gramStart"/>
            <w:r w:rsidRPr="00BF5452">
              <w:rPr>
                <w:rFonts w:ascii="Times New Roman" w:eastAsia="Calibri" w:hAnsi="Times New Roman" w:cs="Times New Roman"/>
                <w:color w:val="000000"/>
              </w:rPr>
              <w:t>Методы прокладки кабелей).</w:t>
            </w:r>
            <w:proofErr w:type="gramEnd"/>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proofErr w:type="gramStart"/>
            <w:r w:rsidRPr="00BF5452">
              <w:rPr>
                <w:rFonts w:ascii="Times New Roman" w:eastAsia="Calibri" w:hAnsi="Times New Roman" w:cs="Times New Roman"/>
                <w:color w:val="000000"/>
              </w:rPr>
              <w:t>Защита приёмников электроэнергии и электрических сетей (Основные сведения.</w:t>
            </w:r>
            <w:proofErr w:type="gramEnd"/>
            <w:r w:rsidRPr="00BF5452">
              <w:rPr>
                <w:rFonts w:ascii="Times New Roman" w:eastAsia="Calibri" w:hAnsi="Times New Roman" w:cs="Times New Roman"/>
                <w:color w:val="000000"/>
              </w:rPr>
              <w:t xml:space="preserve"> Защитные устройства электрических сетей и приёмников электроэнергии. </w:t>
            </w:r>
            <w:proofErr w:type="gramStart"/>
            <w:r w:rsidRPr="00BF5452">
              <w:rPr>
                <w:rFonts w:ascii="Times New Roman" w:eastAsia="Calibri" w:hAnsi="Times New Roman" w:cs="Times New Roman"/>
                <w:color w:val="000000"/>
              </w:rPr>
              <w:t>Избирательность (селективность) защиты электрических сетей).</w:t>
            </w:r>
            <w:proofErr w:type="gramEnd"/>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Сопротивление изоляции кабелей и проводов</w:t>
            </w:r>
            <w:proofErr w:type="gramStart"/>
            <w:r w:rsidRPr="00BF5452">
              <w:rPr>
                <w:rFonts w:ascii="Times New Roman" w:eastAsia="Calibri" w:hAnsi="Times New Roman" w:cs="Times New Roman"/>
                <w:color w:val="000000"/>
              </w:rPr>
              <w:t xml:space="preserve"> .</w:t>
            </w:r>
            <w:proofErr w:type="gramEnd"/>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 xml:space="preserve">Измерение сопротивления изоляции. Правила измерения сопротивления изоляции. Измерение сопротивления изоляции электрических сетей, не находящихся под напряжением. Типы </w:t>
            </w:r>
            <w:proofErr w:type="gramStart"/>
            <w:r w:rsidRPr="00BF5452">
              <w:rPr>
                <w:rFonts w:ascii="Times New Roman" w:eastAsia="Calibri" w:hAnsi="Times New Roman" w:cs="Times New Roman"/>
                <w:color w:val="000000"/>
              </w:rPr>
              <w:t>переносных</w:t>
            </w:r>
            <w:proofErr w:type="gramEnd"/>
            <w:r w:rsidRPr="00BF5452">
              <w:rPr>
                <w:rFonts w:ascii="Times New Roman" w:eastAsia="Calibri" w:hAnsi="Times New Roman" w:cs="Times New Roman"/>
                <w:color w:val="000000"/>
              </w:rPr>
              <w:t xml:space="preserve"> </w:t>
            </w:r>
            <w:proofErr w:type="spellStart"/>
            <w:r w:rsidRPr="00BF5452">
              <w:rPr>
                <w:rFonts w:ascii="Times New Roman" w:eastAsia="Calibri" w:hAnsi="Times New Roman" w:cs="Times New Roman"/>
                <w:color w:val="000000"/>
              </w:rPr>
              <w:t>мегаомметров</w:t>
            </w:r>
            <w:proofErr w:type="spellEnd"/>
            <w:r w:rsidRPr="00BF5452">
              <w:rPr>
                <w:rFonts w:ascii="Times New Roman" w:eastAsia="Calibri" w:hAnsi="Times New Roman" w:cs="Times New Roman"/>
                <w:color w:val="000000"/>
              </w:rPr>
              <w:t xml:space="preserve"> (индукторный </w:t>
            </w:r>
            <w:proofErr w:type="spellStart"/>
            <w:r w:rsidRPr="00BF5452">
              <w:rPr>
                <w:rFonts w:ascii="Times New Roman" w:eastAsia="Calibri" w:hAnsi="Times New Roman" w:cs="Times New Roman"/>
                <w:color w:val="000000"/>
              </w:rPr>
              <w:t>мегаомметр</w:t>
            </w:r>
            <w:proofErr w:type="spellEnd"/>
            <w:r w:rsidRPr="00BF5452">
              <w:rPr>
                <w:rFonts w:ascii="Times New Roman" w:eastAsia="Calibri" w:hAnsi="Times New Roman" w:cs="Times New Roman"/>
                <w:color w:val="000000"/>
              </w:rPr>
              <w:t xml:space="preserve">, </w:t>
            </w:r>
            <w:proofErr w:type="spellStart"/>
            <w:r w:rsidRPr="00BF5452">
              <w:rPr>
                <w:rFonts w:ascii="Times New Roman" w:eastAsia="Calibri" w:hAnsi="Times New Roman" w:cs="Times New Roman"/>
                <w:color w:val="000000"/>
              </w:rPr>
              <w:t>безындукторный</w:t>
            </w:r>
            <w:proofErr w:type="spellEnd"/>
            <w:r w:rsidRPr="00BF5452">
              <w:rPr>
                <w:rFonts w:ascii="Times New Roman" w:eastAsia="Calibri" w:hAnsi="Times New Roman" w:cs="Times New Roman"/>
                <w:color w:val="000000"/>
              </w:rPr>
              <w:t xml:space="preserve"> </w:t>
            </w:r>
            <w:proofErr w:type="spellStart"/>
            <w:r w:rsidRPr="00BF5452">
              <w:rPr>
                <w:rFonts w:ascii="Times New Roman" w:eastAsia="Calibri" w:hAnsi="Times New Roman" w:cs="Times New Roman"/>
                <w:color w:val="000000"/>
              </w:rPr>
              <w:t>мегаомметр</w:t>
            </w:r>
            <w:proofErr w:type="spellEnd"/>
            <w:r w:rsidRPr="00BF5452">
              <w:rPr>
                <w:rFonts w:ascii="Times New Roman" w:eastAsia="Calibri" w:hAnsi="Times New Roman" w:cs="Times New Roman"/>
                <w:color w:val="000000"/>
              </w:rPr>
              <w:t>).</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Измерение сопротивления изоляции электрических сетей, находящихся под напряжением. Автоматизированные методы контроля сопротивления изоляции. Автоматическая система диагностирования изоляции.</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Выбор и проверка судовых кабелей и проводов. Расчёт кабелей и проводов по току нагрузки. Проверка кабелей и проводов по потере напряжения, термической стойкости.</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F7E51">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 xml:space="preserve">В том числе практических и лабораторных занятий </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vAlign w:val="bottom"/>
          </w:tcPr>
          <w:p w:rsidR="009849A5" w:rsidRDefault="009849A5" w:rsidP="0030299D">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9849A5" w:rsidRPr="00C63897" w:rsidRDefault="009849A5" w:rsidP="0030299D">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849A5" w:rsidRPr="00BF5452" w:rsidTr="0030299D">
        <w:trPr>
          <w:trHeight w:val="227"/>
          <w:jc w:val="center"/>
        </w:trPr>
        <w:tc>
          <w:tcPr>
            <w:tcW w:w="1361" w:type="pct"/>
            <w:vMerge w:val="restart"/>
          </w:tcPr>
          <w:p w:rsidR="009849A5"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 xml:space="preserve">Тема 4.12. </w:t>
            </w:r>
          </w:p>
          <w:p w:rsidR="009849A5" w:rsidRPr="00BF5452" w:rsidRDefault="009849A5" w:rsidP="00BF5452">
            <w:pPr>
              <w:widowControl w:val="0"/>
              <w:spacing w:after="0" w:line="240" w:lineRule="auto"/>
              <w:rPr>
                <w:rFonts w:ascii="Times New Roman" w:eastAsia="Calibri" w:hAnsi="Times New Roman" w:cs="Times New Roman"/>
                <w:b/>
                <w:bCs/>
                <w:color w:val="000000"/>
              </w:rPr>
            </w:pPr>
            <w:r>
              <w:rPr>
                <w:rFonts w:ascii="Times New Roman" w:eastAsia="Calibri" w:hAnsi="Times New Roman" w:cs="Times New Roman"/>
                <w:b/>
                <w:bCs/>
                <w:color w:val="000000"/>
              </w:rPr>
              <w:t>Судовое электрическое освещение</w:t>
            </w: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b/>
                <w:bCs/>
                <w:color w:val="000000"/>
              </w:rPr>
              <w:t>Содержание</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Основные понятия светотехники. Источники света (классификация, устройство и принцип действия).</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Судовые светотехнические приборы. Световая сигнализация. Коммутаторы сигнально-отличительных фонарей (контактный, бесконтактный). Свето-импульсные отмашки.</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Электрические схемы внутреннего освещения судна.</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Электрические схемы коммутаторов сигнально-отличительных фонарей.</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Электрические схемы свето-импульсных отмашек.</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F7E51">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 xml:space="preserve">В том числе практических и лабораторных занятий </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vAlign w:val="bottom"/>
          </w:tcPr>
          <w:p w:rsidR="009849A5" w:rsidRDefault="009849A5" w:rsidP="0030299D">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9849A5" w:rsidRPr="00C63897" w:rsidRDefault="009849A5" w:rsidP="0030299D">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849A5" w:rsidRPr="00BF5452" w:rsidTr="0030299D">
        <w:trPr>
          <w:trHeight w:val="227"/>
          <w:jc w:val="center"/>
        </w:trPr>
        <w:tc>
          <w:tcPr>
            <w:tcW w:w="1361" w:type="pct"/>
            <w:vMerge w:val="restart"/>
          </w:tcPr>
          <w:p w:rsidR="009849A5"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 xml:space="preserve">Тема 4.13. </w:t>
            </w:r>
          </w:p>
          <w:p w:rsidR="009849A5" w:rsidRPr="00BF5452"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С</w:t>
            </w:r>
            <w:r>
              <w:rPr>
                <w:rFonts w:ascii="Times New Roman" w:eastAsia="Calibri" w:hAnsi="Times New Roman" w:cs="Times New Roman"/>
                <w:b/>
                <w:bCs/>
                <w:color w:val="000000"/>
              </w:rPr>
              <w:t xml:space="preserve">удовые системы </w:t>
            </w:r>
            <w:proofErr w:type="spellStart"/>
            <w:r>
              <w:rPr>
                <w:rFonts w:ascii="Times New Roman" w:eastAsia="Calibri" w:hAnsi="Times New Roman" w:cs="Times New Roman"/>
                <w:b/>
                <w:bCs/>
                <w:color w:val="000000"/>
              </w:rPr>
              <w:t>электроотопления</w:t>
            </w:r>
            <w:proofErr w:type="spellEnd"/>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b/>
                <w:bCs/>
                <w:color w:val="000000"/>
              </w:rPr>
              <w:t>Содержание</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Основные сведения.</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Электронагревательные приборы (приборы сопротивления, индукционные нагревательные приборы, радиационные нагревательные приборы).</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 xml:space="preserve">Электрические схемы подключения судового </w:t>
            </w:r>
            <w:proofErr w:type="spellStart"/>
            <w:r w:rsidRPr="00BF5452">
              <w:rPr>
                <w:rFonts w:ascii="Times New Roman" w:eastAsia="Calibri" w:hAnsi="Times New Roman" w:cs="Times New Roman"/>
                <w:color w:val="000000"/>
              </w:rPr>
              <w:t>электротермального</w:t>
            </w:r>
            <w:proofErr w:type="spellEnd"/>
            <w:r w:rsidRPr="00BF5452">
              <w:rPr>
                <w:rFonts w:ascii="Times New Roman" w:eastAsia="Calibri" w:hAnsi="Times New Roman" w:cs="Times New Roman"/>
                <w:color w:val="000000"/>
              </w:rPr>
              <w:t xml:space="preserve"> оборудования.</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F7E51">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 xml:space="preserve">В том числе практических и лабораторных занятий </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vAlign w:val="bottom"/>
          </w:tcPr>
          <w:p w:rsidR="009849A5" w:rsidRDefault="009849A5" w:rsidP="0030299D">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9849A5" w:rsidRPr="00C63897" w:rsidRDefault="009849A5" w:rsidP="0030299D">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849A5" w:rsidRPr="00BF5452" w:rsidTr="0030299D">
        <w:trPr>
          <w:trHeight w:val="227"/>
          <w:jc w:val="center"/>
        </w:trPr>
        <w:tc>
          <w:tcPr>
            <w:tcW w:w="1361" w:type="pct"/>
            <w:vMerge w:val="restart"/>
            <w:shd w:val="clear" w:color="auto" w:fill="auto"/>
          </w:tcPr>
          <w:p w:rsidR="009849A5" w:rsidRPr="00BF5452"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Тема 4.14. Эксплуатация, техническое обслуживание и ремонт судов</w:t>
            </w:r>
            <w:r>
              <w:rPr>
                <w:rFonts w:ascii="Times New Roman" w:eastAsia="Calibri" w:hAnsi="Times New Roman" w:cs="Times New Roman"/>
                <w:b/>
                <w:bCs/>
                <w:color w:val="000000"/>
              </w:rPr>
              <w:t>ых электроэнергетических систем</w:t>
            </w:r>
          </w:p>
        </w:tc>
        <w:tc>
          <w:tcPr>
            <w:tcW w:w="3639" w:type="pct"/>
            <w:gridSpan w:val="5"/>
            <w:shd w:val="clear" w:color="auto" w:fill="auto"/>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b/>
                <w:bCs/>
                <w:color w:val="000000"/>
              </w:rPr>
              <w:t>Содержание</w:t>
            </w:r>
          </w:p>
        </w:tc>
      </w:tr>
      <w:tr w:rsidR="009849A5" w:rsidRPr="00BF5452" w:rsidTr="0030299D">
        <w:trPr>
          <w:trHeight w:val="227"/>
          <w:jc w:val="center"/>
        </w:trPr>
        <w:tc>
          <w:tcPr>
            <w:tcW w:w="1361" w:type="pct"/>
            <w:vMerge/>
            <w:shd w:val="clear" w:color="auto" w:fill="auto"/>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shd w:val="clear" w:color="auto" w:fill="auto"/>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 xml:space="preserve">Подготовка </w:t>
            </w:r>
            <w:r w:rsidRPr="00BF5452">
              <w:rPr>
                <w:rFonts w:ascii="Times New Roman" w:eastAsia="Calibri" w:hAnsi="Times New Roman" w:cs="Times New Roman"/>
                <w:bCs/>
                <w:color w:val="000000"/>
              </w:rPr>
              <w:t>судовых электроэнергетических систем</w:t>
            </w:r>
            <w:r w:rsidRPr="00BF5452">
              <w:rPr>
                <w:rFonts w:ascii="Times New Roman" w:eastAsia="Calibri" w:hAnsi="Times New Roman" w:cs="Times New Roman"/>
                <w:color w:val="000000"/>
              </w:rPr>
              <w:t xml:space="preserve"> к работе. Наблюдение за работой </w:t>
            </w:r>
            <w:r w:rsidRPr="00BF5452">
              <w:rPr>
                <w:rFonts w:ascii="Times New Roman" w:eastAsia="Calibri" w:hAnsi="Times New Roman" w:cs="Times New Roman"/>
                <w:bCs/>
                <w:color w:val="000000"/>
              </w:rPr>
              <w:t>судовых электроэнергетических систем</w:t>
            </w:r>
            <w:r w:rsidRPr="00BF5452">
              <w:rPr>
                <w:rFonts w:ascii="Times New Roman" w:eastAsia="Calibri" w:hAnsi="Times New Roman" w:cs="Times New Roman"/>
                <w:color w:val="000000"/>
              </w:rPr>
              <w:t xml:space="preserve"> в период эксплуатации.</w:t>
            </w:r>
          </w:p>
        </w:tc>
      </w:tr>
      <w:tr w:rsidR="009849A5" w:rsidRPr="00BF5452" w:rsidTr="0030299D">
        <w:trPr>
          <w:trHeight w:val="227"/>
          <w:jc w:val="center"/>
        </w:trPr>
        <w:tc>
          <w:tcPr>
            <w:tcW w:w="1361" w:type="pct"/>
            <w:vMerge/>
            <w:shd w:val="clear" w:color="auto" w:fill="auto"/>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shd w:val="clear" w:color="auto" w:fill="auto"/>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Техническое обслуживание судовых электроэнергетических систем, действия для предотвращения повреждений, восстановление судовых электроэнергетических систем до рабочего состояния.</w:t>
            </w:r>
          </w:p>
        </w:tc>
      </w:tr>
      <w:tr w:rsidR="009849A5" w:rsidRPr="00BF5452" w:rsidTr="0030299D">
        <w:trPr>
          <w:trHeight w:val="227"/>
          <w:jc w:val="center"/>
        </w:trPr>
        <w:tc>
          <w:tcPr>
            <w:tcW w:w="1361" w:type="pct"/>
            <w:vMerge/>
            <w:shd w:val="clear" w:color="auto" w:fill="auto"/>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shd w:val="clear" w:color="auto" w:fill="auto"/>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Основные неисправности судовых электроэнергетических систем и способы их устранения.</w:t>
            </w:r>
          </w:p>
        </w:tc>
      </w:tr>
      <w:tr w:rsidR="009849A5" w:rsidRPr="00BF5452" w:rsidTr="0030299D">
        <w:trPr>
          <w:trHeight w:val="227"/>
          <w:jc w:val="center"/>
        </w:trPr>
        <w:tc>
          <w:tcPr>
            <w:tcW w:w="1361" w:type="pct"/>
            <w:vMerge/>
            <w:shd w:val="clear" w:color="auto" w:fill="auto"/>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shd w:val="clear" w:color="auto" w:fill="auto"/>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Пуско-наладочные работы, рабочие испытания судовых электроэнергетических систем после окончания проведения технического обслуживания и ремонта.</w:t>
            </w:r>
          </w:p>
        </w:tc>
      </w:tr>
      <w:tr w:rsidR="009849A5" w:rsidRPr="00BF5452" w:rsidTr="0030299D">
        <w:trPr>
          <w:trHeight w:val="227"/>
          <w:jc w:val="center"/>
        </w:trPr>
        <w:tc>
          <w:tcPr>
            <w:tcW w:w="1361" w:type="pct"/>
            <w:vMerge/>
            <w:shd w:val="clear" w:color="auto" w:fill="auto"/>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shd w:val="clear" w:color="auto" w:fill="auto"/>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Материалы, инструмент и оборудование, используемые при техническом обслуживании и ремонте судовых электроэнергетических систем.</w:t>
            </w:r>
          </w:p>
        </w:tc>
      </w:tr>
      <w:tr w:rsidR="009849A5" w:rsidRPr="00BF5452" w:rsidTr="0030299D">
        <w:trPr>
          <w:trHeight w:val="227"/>
          <w:jc w:val="center"/>
        </w:trPr>
        <w:tc>
          <w:tcPr>
            <w:tcW w:w="1361" w:type="pct"/>
            <w:vMerge/>
            <w:shd w:val="clear" w:color="auto" w:fill="auto"/>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shd w:val="clear" w:color="auto" w:fill="auto"/>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 xml:space="preserve">Судовая эксплуатационная и ремонтная техническая документация по </w:t>
            </w:r>
            <w:r w:rsidRPr="00BF5452">
              <w:rPr>
                <w:rFonts w:ascii="Times New Roman" w:eastAsia="Calibri" w:hAnsi="Times New Roman" w:cs="Times New Roman"/>
                <w:color w:val="000000"/>
              </w:rPr>
              <w:lastRenderedPageBreak/>
              <w:t>судовым электроэнергетическим системам. Ведение записей по техническому обслуживанию и ремонту.</w:t>
            </w:r>
          </w:p>
        </w:tc>
      </w:tr>
      <w:tr w:rsidR="009849A5" w:rsidRPr="00BF5452" w:rsidTr="0030299D">
        <w:trPr>
          <w:trHeight w:val="227"/>
          <w:jc w:val="center"/>
        </w:trPr>
        <w:tc>
          <w:tcPr>
            <w:tcW w:w="1361" w:type="pct"/>
            <w:vMerge/>
            <w:shd w:val="clear" w:color="auto" w:fill="auto"/>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shd w:val="clear" w:color="auto" w:fill="auto"/>
          </w:tcPr>
          <w:p w:rsidR="009849A5" w:rsidRPr="00BF5452" w:rsidRDefault="009849A5" w:rsidP="0030299D">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Последствия неправильной эксплуатации, технического обслуживания и ремонта судовых электроэнергетических систем.</w:t>
            </w:r>
          </w:p>
        </w:tc>
      </w:tr>
      <w:tr w:rsidR="009849A5" w:rsidRPr="00BF5452" w:rsidTr="0030299D">
        <w:trPr>
          <w:trHeight w:val="227"/>
          <w:jc w:val="center"/>
        </w:trPr>
        <w:tc>
          <w:tcPr>
            <w:tcW w:w="1361" w:type="pct"/>
            <w:vMerge/>
            <w:shd w:val="clear" w:color="auto" w:fill="auto"/>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shd w:val="clear" w:color="auto" w:fill="auto"/>
          </w:tcPr>
          <w:p w:rsidR="009849A5" w:rsidRPr="00BF5452" w:rsidRDefault="009849A5" w:rsidP="003F7E51">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 xml:space="preserve">В том числе практических и лабораторных занятий </w:t>
            </w:r>
          </w:p>
        </w:tc>
      </w:tr>
      <w:tr w:rsidR="009849A5" w:rsidRPr="00BF5452" w:rsidTr="0030299D">
        <w:trPr>
          <w:trHeight w:val="227"/>
          <w:jc w:val="center"/>
        </w:trPr>
        <w:tc>
          <w:tcPr>
            <w:tcW w:w="1361" w:type="pct"/>
            <w:vMerge/>
            <w:shd w:val="clear" w:color="auto" w:fill="auto"/>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shd w:val="clear" w:color="auto" w:fill="auto"/>
            <w:vAlign w:val="bottom"/>
          </w:tcPr>
          <w:p w:rsidR="009849A5" w:rsidRDefault="009849A5" w:rsidP="0030299D">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9849A5" w:rsidRPr="00C63897" w:rsidRDefault="009849A5" w:rsidP="0030299D">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849A5" w:rsidRPr="00BF5452" w:rsidTr="009536C7">
        <w:trPr>
          <w:trHeight w:val="227"/>
          <w:jc w:val="center"/>
        </w:trPr>
        <w:tc>
          <w:tcPr>
            <w:tcW w:w="5000" w:type="pct"/>
            <w:gridSpan w:val="6"/>
            <w:shd w:val="clear" w:color="auto" w:fill="auto"/>
          </w:tcPr>
          <w:p w:rsidR="009849A5" w:rsidRPr="00BF5452"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Учебная практика по разделу 4</w:t>
            </w:r>
          </w:p>
          <w:p w:rsidR="009849A5" w:rsidRPr="00BF5452"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Виды работ</w:t>
            </w:r>
          </w:p>
          <w:p w:rsidR="009849A5" w:rsidRPr="0030299D" w:rsidRDefault="009849A5" w:rsidP="00BF5452">
            <w:pPr>
              <w:widowControl w:val="0"/>
              <w:spacing w:after="0" w:line="240" w:lineRule="auto"/>
              <w:rPr>
                <w:rFonts w:ascii="Times New Roman" w:eastAsia="Calibri" w:hAnsi="Times New Roman" w:cs="Times New Roman"/>
                <w:bCs/>
                <w:color w:val="000000"/>
              </w:rPr>
            </w:pPr>
            <w:r w:rsidRPr="0030299D">
              <w:rPr>
                <w:rFonts w:ascii="Times New Roman" w:eastAsia="Times New Roman" w:hAnsi="Times New Roman" w:cs="Times New Roman"/>
                <w:bCs/>
                <w:color w:val="000000"/>
                <w:lang w:eastAsia="ru-RU"/>
              </w:rPr>
              <w:t>1.</w:t>
            </w:r>
            <w:r w:rsidRPr="0030299D">
              <w:rPr>
                <w:rFonts w:ascii="Times New Roman" w:eastAsia="Times New Roman" w:hAnsi="Times New Roman" w:cs="Times New Roman"/>
                <w:color w:val="000000"/>
                <w:lang w:eastAsia="ru-RU"/>
              </w:rPr>
              <w:t xml:space="preserve"> Изучение судовых электроэнергетических систем</w:t>
            </w:r>
          </w:p>
        </w:tc>
      </w:tr>
      <w:tr w:rsidR="009849A5" w:rsidRPr="00BF5452" w:rsidTr="009536C7">
        <w:trPr>
          <w:trHeight w:val="227"/>
          <w:jc w:val="center"/>
        </w:trPr>
        <w:tc>
          <w:tcPr>
            <w:tcW w:w="5000" w:type="pct"/>
            <w:gridSpan w:val="6"/>
            <w:shd w:val="clear" w:color="auto" w:fill="auto"/>
          </w:tcPr>
          <w:p w:rsidR="009849A5" w:rsidRPr="00BF5452"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Производственная практика по разделу 4</w:t>
            </w:r>
          </w:p>
          <w:p w:rsidR="009849A5" w:rsidRPr="00BF5452"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Виды работ</w:t>
            </w:r>
          </w:p>
          <w:p w:rsidR="009849A5" w:rsidRPr="0030299D" w:rsidRDefault="009849A5" w:rsidP="00BF5452">
            <w:pPr>
              <w:spacing w:after="0"/>
              <w:rPr>
                <w:rFonts w:ascii="Times New Roman" w:eastAsia="Times New Roman" w:hAnsi="Times New Roman" w:cs="Times New Roman"/>
                <w:color w:val="000000"/>
                <w:lang w:eastAsia="ru-RU"/>
              </w:rPr>
            </w:pPr>
            <w:r w:rsidRPr="0030299D">
              <w:rPr>
                <w:rFonts w:ascii="Times New Roman" w:eastAsia="Times New Roman" w:hAnsi="Times New Roman" w:cs="Times New Roman"/>
                <w:bCs/>
                <w:color w:val="000000"/>
                <w:lang w:eastAsia="ru-RU"/>
              </w:rPr>
              <w:t>1.</w:t>
            </w:r>
            <w:r w:rsidRPr="0030299D">
              <w:rPr>
                <w:rFonts w:ascii="Times New Roman" w:eastAsia="Times New Roman" w:hAnsi="Times New Roman" w:cs="Times New Roman"/>
                <w:color w:val="000000"/>
                <w:lang w:eastAsia="ru-RU"/>
              </w:rPr>
              <w:t xml:space="preserve"> Эксплуатация, техническое обслуживание и ремонт судовых электроэнергетических систем</w:t>
            </w:r>
          </w:p>
          <w:p w:rsidR="009849A5" w:rsidRPr="00BF5452" w:rsidRDefault="009849A5" w:rsidP="00BF5452">
            <w:pPr>
              <w:spacing w:after="0"/>
              <w:rPr>
                <w:rFonts w:ascii="Times New Roman" w:eastAsia="Calibri" w:hAnsi="Times New Roman" w:cs="Times New Roman"/>
                <w:b/>
                <w:bCs/>
                <w:color w:val="000000"/>
              </w:rPr>
            </w:pPr>
            <w:r w:rsidRPr="0030299D">
              <w:rPr>
                <w:rFonts w:ascii="Times New Roman" w:eastAsia="Times New Roman" w:hAnsi="Times New Roman" w:cs="Times New Roman"/>
                <w:bCs/>
                <w:color w:val="000000"/>
                <w:lang w:eastAsia="ru-RU"/>
              </w:rPr>
              <w:t>2.</w:t>
            </w:r>
            <w:r w:rsidRPr="0030299D">
              <w:rPr>
                <w:rFonts w:ascii="Times New Roman" w:eastAsia="Times New Roman" w:hAnsi="Times New Roman" w:cs="Times New Roman"/>
                <w:color w:val="000000"/>
                <w:lang w:eastAsia="ru-RU"/>
              </w:rPr>
              <w:t xml:space="preserve"> Использование измерительной аппаратуры для проведения измерений параметров электрических цепей</w:t>
            </w:r>
          </w:p>
        </w:tc>
      </w:tr>
      <w:tr w:rsidR="009849A5" w:rsidRPr="00BF5452" w:rsidTr="009536C7">
        <w:trPr>
          <w:trHeight w:val="227"/>
          <w:jc w:val="center"/>
        </w:trPr>
        <w:tc>
          <w:tcPr>
            <w:tcW w:w="5000" w:type="pct"/>
            <w:gridSpan w:val="6"/>
          </w:tcPr>
          <w:p w:rsidR="009849A5" w:rsidRPr="00BF5452"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Times New Roman" w:hAnsi="Times New Roman" w:cs="Times New Roman"/>
                <w:b/>
                <w:bCs/>
                <w:color w:val="000000"/>
                <w:lang w:eastAsia="ru-RU"/>
              </w:rPr>
              <w:t xml:space="preserve">Раздел 5. </w:t>
            </w:r>
            <w:r w:rsidRPr="00BF5452">
              <w:rPr>
                <w:rFonts w:ascii="Times New Roman" w:eastAsia="Calibri" w:hAnsi="Times New Roman" w:cs="Times New Roman"/>
                <w:b/>
                <w:color w:val="000000"/>
              </w:rPr>
              <w:t>Эксплуатация и техническое обслуживание силовых систем с на</w:t>
            </w:r>
            <w:r>
              <w:rPr>
                <w:rFonts w:ascii="Times New Roman" w:eastAsia="Calibri" w:hAnsi="Times New Roman" w:cs="Times New Roman"/>
                <w:b/>
                <w:color w:val="000000"/>
              </w:rPr>
              <w:t>пряжением выше 1000 вольт (40 часов</w:t>
            </w:r>
            <w:r w:rsidRPr="00BF5452">
              <w:rPr>
                <w:rFonts w:ascii="Times New Roman" w:eastAsia="Calibri" w:hAnsi="Times New Roman" w:cs="Times New Roman"/>
                <w:b/>
                <w:color w:val="000000"/>
              </w:rPr>
              <w:t>)</w:t>
            </w:r>
          </w:p>
        </w:tc>
      </w:tr>
      <w:tr w:rsidR="009849A5" w:rsidRPr="00BF5452" w:rsidTr="009536C7">
        <w:trPr>
          <w:trHeight w:val="227"/>
          <w:jc w:val="center"/>
        </w:trPr>
        <w:tc>
          <w:tcPr>
            <w:tcW w:w="5000" w:type="pct"/>
            <w:gridSpan w:val="6"/>
          </w:tcPr>
          <w:p w:rsidR="009849A5" w:rsidRPr="00BF5452" w:rsidRDefault="009849A5" w:rsidP="00BF5452">
            <w:pPr>
              <w:widowControl w:val="0"/>
              <w:spacing w:after="0" w:line="240" w:lineRule="auto"/>
              <w:rPr>
                <w:rFonts w:ascii="Times New Roman" w:eastAsia="Times New Roman" w:hAnsi="Times New Roman" w:cs="Times New Roman"/>
                <w:b/>
                <w:bCs/>
                <w:color w:val="000000"/>
                <w:lang w:eastAsia="ru-RU"/>
              </w:rPr>
            </w:pPr>
            <w:r w:rsidRPr="00BF5452">
              <w:rPr>
                <w:rFonts w:ascii="Times New Roman" w:eastAsia="Calibri" w:hAnsi="Times New Roman" w:cs="Times New Roman"/>
                <w:b/>
                <w:bCs/>
                <w:color w:val="000000"/>
              </w:rPr>
              <w:t>МДК.01.01 Эксплуатация, техническое обслуживание и ремонт электрооборудования, электронной аппаратуры и систем управления</w:t>
            </w:r>
          </w:p>
        </w:tc>
      </w:tr>
      <w:tr w:rsidR="009849A5" w:rsidRPr="00BF5452" w:rsidTr="0030299D">
        <w:trPr>
          <w:trHeight w:val="227"/>
          <w:jc w:val="center"/>
        </w:trPr>
        <w:tc>
          <w:tcPr>
            <w:tcW w:w="1361" w:type="pct"/>
            <w:vMerge w:val="restart"/>
          </w:tcPr>
          <w:p w:rsidR="009849A5"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 xml:space="preserve">Тема 5.1. </w:t>
            </w:r>
          </w:p>
          <w:p w:rsidR="009849A5" w:rsidRPr="00BF5452"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Основные сведения о силовых система</w:t>
            </w:r>
            <w:r>
              <w:rPr>
                <w:rFonts w:ascii="Times New Roman" w:eastAsia="Calibri" w:hAnsi="Times New Roman" w:cs="Times New Roman"/>
                <w:b/>
                <w:bCs/>
                <w:color w:val="000000"/>
              </w:rPr>
              <w:t>х с напряжением выше 1000 вольт</w:t>
            </w:r>
          </w:p>
        </w:tc>
        <w:tc>
          <w:tcPr>
            <w:tcW w:w="3639" w:type="pct"/>
            <w:gridSpan w:val="5"/>
          </w:tcPr>
          <w:p w:rsidR="009849A5" w:rsidRPr="00BF5452" w:rsidRDefault="009849A5" w:rsidP="009849A5">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b/>
                <w:bCs/>
                <w:color w:val="000000"/>
              </w:rPr>
              <w:t>Содержание</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9849A5">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Введение. Определения. Описание судовых высоковольтных систем.</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9849A5">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Состав судовой высоковольтной системы. Распределительные устройства и щиты управления, аппаратура управления. Выключатели, вакуумные выключатели, переключатели, предохранители. Токовые трансформаторы. Трансформаторы напряжения. Кабели и проводники. Заземление. Принципы и эффективность заземления. Электрические машины.</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9849A5">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Безопасное размещение высоковольтного оборудования на судне.</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F7E51">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Требования Российского Морского Регистра Судоходства к силовым системам с напряжением выше 1000 вольт.</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F7E51">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 xml:space="preserve">В том числе практических и лабораторных занятий </w:t>
            </w:r>
          </w:p>
        </w:tc>
      </w:tr>
      <w:tr w:rsidR="009849A5" w:rsidRPr="00BF5452" w:rsidTr="003F7E51">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vAlign w:val="bottom"/>
          </w:tcPr>
          <w:p w:rsidR="009849A5" w:rsidRDefault="009849A5" w:rsidP="003F7E51">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9849A5" w:rsidRPr="00C63897" w:rsidRDefault="009849A5" w:rsidP="003F7E51">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849A5" w:rsidRPr="00BF5452" w:rsidTr="0030299D">
        <w:trPr>
          <w:trHeight w:val="227"/>
          <w:jc w:val="center"/>
        </w:trPr>
        <w:tc>
          <w:tcPr>
            <w:tcW w:w="1361" w:type="pct"/>
            <w:vMerge w:val="restart"/>
          </w:tcPr>
          <w:p w:rsidR="009849A5"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 xml:space="preserve">Тема 5.2. </w:t>
            </w:r>
          </w:p>
          <w:p w:rsidR="009849A5" w:rsidRPr="00BF5452"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Техника безопасности и порядок действий при авариях во время эксплуатации, технического обслуживания и ремонта силовых систем с напряжением выше 1000 воль</w:t>
            </w:r>
            <w:r>
              <w:rPr>
                <w:rFonts w:ascii="Times New Roman" w:eastAsia="Calibri" w:hAnsi="Times New Roman" w:cs="Times New Roman"/>
                <w:b/>
                <w:bCs/>
                <w:color w:val="000000"/>
              </w:rPr>
              <w:t>т</w:t>
            </w:r>
          </w:p>
        </w:tc>
        <w:tc>
          <w:tcPr>
            <w:tcW w:w="3639" w:type="pct"/>
            <w:gridSpan w:val="5"/>
          </w:tcPr>
          <w:p w:rsidR="009849A5" w:rsidRPr="00BF5452" w:rsidRDefault="009849A5" w:rsidP="009849A5">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b/>
                <w:bCs/>
                <w:color w:val="000000"/>
              </w:rPr>
              <w:t>Содержание</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9849A5">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Опасности, возникающие при работе с высоковольтным оборудованием.</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9849A5">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Действия в чрезвычайных обстоятельствах.</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9849A5">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Процедуры снижения риска при работе с высоковольтным оборудованием.</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9849A5">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Правила безопасности при работах с высоковольтным оборудованием.</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F7E51">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Применение средств защиты, используемых в высоковольтных установках.</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F7E51">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 xml:space="preserve">В том числе практических и лабораторных занятий </w:t>
            </w:r>
          </w:p>
        </w:tc>
      </w:tr>
      <w:tr w:rsidR="009849A5" w:rsidRPr="00BF5452" w:rsidTr="003F7E51">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vAlign w:val="bottom"/>
          </w:tcPr>
          <w:p w:rsidR="009849A5" w:rsidRDefault="009849A5" w:rsidP="003F7E51">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9849A5" w:rsidRPr="00C63897" w:rsidRDefault="009849A5" w:rsidP="003F7E51">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849A5" w:rsidRPr="00BF5452" w:rsidTr="0030299D">
        <w:trPr>
          <w:trHeight w:val="227"/>
          <w:jc w:val="center"/>
        </w:trPr>
        <w:tc>
          <w:tcPr>
            <w:tcW w:w="1361" w:type="pct"/>
            <w:vMerge w:val="restart"/>
          </w:tcPr>
          <w:p w:rsidR="009849A5"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 xml:space="preserve">Тема 5.3. </w:t>
            </w:r>
          </w:p>
          <w:p w:rsidR="009849A5" w:rsidRPr="00BF5452"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Эксплуатация, техническое обслуживание и ремонт силовых систе</w:t>
            </w:r>
            <w:r>
              <w:rPr>
                <w:rFonts w:ascii="Times New Roman" w:eastAsia="Calibri" w:hAnsi="Times New Roman" w:cs="Times New Roman"/>
                <w:b/>
                <w:bCs/>
                <w:color w:val="000000"/>
              </w:rPr>
              <w:t>м с напряжением выше 1000 вольт</w:t>
            </w:r>
          </w:p>
        </w:tc>
        <w:tc>
          <w:tcPr>
            <w:tcW w:w="3639" w:type="pct"/>
            <w:gridSpan w:val="5"/>
          </w:tcPr>
          <w:p w:rsidR="009849A5" w:rsidRPr="00BF5452" w:rsidRDefault="009849A5" w:rsidP="009849A5">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b/>
                <w:bCs/>
                <w:color w:val="000000"/>
              </w:rPr>
              <w:t>Содержание</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9849A5">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Электрические схемы силовых систем с напряжением выше 1000 вольт различных типов судов.</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9849A5">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Подготовка силовых систем с напряжением выше 1000 вольт к работе. Наблюдение за работой силовых систем с напряжением выше 1000 вольт в период эксплуатации.</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9849A5">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Техническое обслуживание силовых систем с напряжением выше 1000 вольт, действия для предотвращения повреждений, восстановление силовых систем с напряжением выше 1000 вольт до рабочего состояния.</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9849A5">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Основные неисправности силовых систем с напряжением выше 1000 вольт и способы их устранения.</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9849A5">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Пуско-наладочные работы, рабочие испытания силовых систем с напряжением выше 1000 вольт после окончания проведения технического обслуживания и ремонта.</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9849A5">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Материалы, инструмент и оборудование, используемые при техническом обслуживании и ремонте силовых систем с напряжением выше 1000 вольт.</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9849A5">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Судовая эксплуатационная и ремонтная техническая документация по силовым системам с напряжением выше 1000 вольт. Ведение записей по техническому обслуживанию и ремонту.</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9849A5">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Последствия неправильной эксплуатации, технического обслуживания и ремонта силовых систем с напряжением выше 1000 вольт.</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 xml:space="preserve">В том числе практических и лабораторных занятий </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BF5452">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1. Основные операции при эксплуатации силовых систем с напряжением выше 1000 вольт.</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F7E51">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2. Техническое обслуживание силовых систем с напряжением выше 1000 вольт.</w:t>
            </w:r>
          </w:p>
        </w:tc>
      </w:tr>
      <w:tr w:rsidR="009849A5" w:rsidRPr="00BF5452" w:rsidTr="003F7E51">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vAlign w:val="bottom"/>
          </w:tcPr>
          <w:p w:rsidR="009849A5" w:rsidRDefault="009849A5" w:rsidP="003F7E51">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9849A5" w:rsidRPr="00C63897" w:rsidRDefault="009849A5" w:rsidP="003F7E51">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849A5" w:rsidRPr="00BF5452" w:rsidTr="009536C7">
        <w:trPr>
          <w:trHeight w:val="227"/>
          <w:jc w:val="center"/>
        </w:trPr>
        <w:tc>
          <w:tcPr>
            <w:tcW w:w="5000" w:type="pct"/>
            <w:gridSpan w:val="6"/>
          </w:tcPr>
          <w:p w:rsidR="009849A5" w:rsidRPr="00BF5452"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Производственная практика по разделу 5</w:t>
            </w:r>
          </w:p>
          <w:p w:rsidR="009849A5" w:rsidRPr="00BF5452"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Виды работ</w:t>
            </w:r>
          </w:p>
          <w:p w:rsidR="009849A5" w:rsidRPr="0030299D" w:rsidRDefault="009849A5" w:rsidP="009849A5">
            <w:pPr>
              <w:spacing w:after="0"/>
              <w:rPr>
                <w:rFonts w:ascii="Times New Roman" w:eastAsia="Times New Roman" w:hAnsi="Times New Roman" w:cs="Times New Roman"/>
                <w:color w:val="000000"/>
                <w:lang w:eastAsia="ru-RU"/>
              </w:rPr>
            </w:pPr>
            <w:r w:rsidRPr="0030299D">
              <w:rPr>
                <w:rFonts w:ascii="Times New Roman" w:eastAsia="Times New Roman" w:hAnsi="Times New Roman" w:cs="Times New Roman"/>
                <w:bCs/>
                <w:color w:val="000000"/>
                <w:lang w:eastAsia="ru-RU"/>
              </w:rPr>
              <w:t>1.</w:t>
            </w:r>
            <w:r w:rsidRPr="0030299D">
              <w:rPr>
                <w:rFonts w:ascii="Times New Roman" w:eastAsia="Times New Roman" w:hAnsi="Times New Roman" w:cs="Times New Roman"/>
                <w:color w:val="000000"/>
                <w:lang w:eastAsia="ru-RU"/>
              </w:rPr>
              <w:t xml:space="preserve"> Эксплуатация и техническое обслуживание силовых систем с напряжением выше 1000 вольт</w:t>
            </w:r>
          </w:p>
          <w:p w:rsidR="009849A5" w:rsidRPr="00BF5452" w:rsidRDefault="009849A5" w:rsidP="009849A5">
            <w:pPr>
              <w:spacing w:after="0"/>
              <w:rPr>
                <w:rFonts w:ascii="Times New Roman" w:eastAsia="Times New Roman" w:hAnsi="Times New Roman" w:cs="Times New Roman"/>
                <w:color w:val="000000"/>
                <w:lang w:eastAsia="ru-RU"/>
              </w:rPr>
            </w:pPr>
            <w:r w:rsidRPr="0030299D">
              <w:rPr>
                <w:rFonts w:ascii="Times New Roman" w:eastAsia="Times New Roman" w:hAnsi="Times New Roman" w:cs="Times New Roman"/>
                <w:bCs/>
                <w:color w:val="000000"/>
                <w:lang w:eastAsia="ru-RU"/>
              </w:rPr>
              <w:t xml:space="preserve">2. </w:t>
            </w:r>
            <w:r w:rsidRPr="0030299D">
              <w:rPr>
                <w:rFonts w:ascii="Times New Roman" w:eastAsia="Times New Roman" w:hAnsi="Times New Roman" w:cs="Times New Roman"/>
                <w:color w:val="000000"/>
                <w:lang w:eastAsia="ru-RU"/>
              </w:rPr>
              <w:t xml:space="preserve">Устранение возникших неисправностей </w:t>
            </w:r>
            <w:proofErr w:type="gramStart"/>
            <w:r w:rsidRPr="0030299D">
              <w:rPr>
                <w:rFonts w:ascii="Times New Roman" w:eastAsia="Times New Roman" w:hAnsi="Times New Roman" w:cs="Times New Roman"/>
                <w:color w:val="000000"/>
                <w:lang w:eastAsia="ru-RU"/>
              </w:rPr>
              <w:t>в</w:t>
            </w:r>
            <w:proofErr w:type="gramEnd"/>
            <w:r w:rsidRPr="0030299D">
              <w:rPr>
                <w:rFonts w:ascii="Times New Roman" w:eastAsia="Times New Roman" w:hAnsi="Times New Roman" w:cs="Times New Roman"/>
                <w:color w:val="000000"/>
                <w:lang w:eastAsia="ru-RU"/>
              </w:rPr>
              <w:t xml:space="preserve"> </w:t>
            </w:r>
            <w:proofErr w:type="gramStart"/>
            <w:r w:rsidRPr="0030299D">
              <w:rPr>
                <w:rFonts w:ascii="Times New Roman" w:eastAsia="Times New Roman" w:hAnsi="Times New Roman" w:cs="Times New Roman"/>
                <w:color w:val="000000"/>
                <w:lang w:eastAsia="ru-RU"/>
              </w:rPr>
              <w:t>силовых</w:t>
            </w:r>
            <w:proofErr w:type="gramEnd"/>
            <w:r w:rsidRPr="0030299D">
              <w:rPr>
                <w:rFonts w:ascii="Times New Roman" w:eastAsia="Times New Roman" w:hAnsi="Times New Roman" w:cs="Times New Roman"/>
                <w:color w:val="000000"/>
                <w:lang w:eastAsia="ru-RU"/>
              </w:rPr>
              <w:t xml:space="preserve"> систем с напряжением выше 1000 вольт</w:t>
            </w:r>
          </w:p>
        </w:tc>
      </w:tr>
      <w:tr w:rsidR="009849A5" w:rsidRPr="00BF5452" w:rsidTr="009536C7">
        <w:trPr>
          <w:trHeight w:val="227"/>
          <w:jc w:val="center"/>
        </w:trPr>
        <w:tc>
          <w:tcPr>
            <w:tcW w:w="5000" w:type="pct"/>
            <w:gridSpan w:val="6"/>
          </w:tcPr>
          <w:p w:rsidR="009849A5" w:rsidRPr="00BF5452"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Times New Roman" w:hAnsi="Times New Roman" w:cs="Times New Roman"/>
                <w:b/>
                <w:bCs/>
                <w:color w:val="000000"/>
                <w:lang w:eastAsia="ru-RU"/>
              </w:rPr>
              <w:t xml:space="preserve">Раздел 6. </w:t>
            </w:r>
            <w:r w:rsidRPr="00BF5452">
              <w:rPr>
                <w:rFonts w:ascii="Times New Roman" w:eastAsia="Calibri" w:hAnsi="Times New Roman" w:cs="Times New Roman"/>
                <w:b/>
                <w:color w:val="000000"/>
              </w:rPr>
              <w:t>Эксплуатация, техническое обслуживание и ремонт навигационного оборудования и с</w:t>
            </w:r>
            <w:r>
              <w:rPr>
                <w:rFonts w:ascii="Times New Roman" w:eastAsia="Calibri" w:hAnsi="Times New Roman" w:cs="Times New Roman"/>
                <w:b/>
                <w:color w:val="000000"/>
              </w:rPr>
              <w:t>удового радиооборудования (40 часов</w:t>
            </w:r>
            <w:r w:rsidRPr="00BF5452">
              <w:rPr>
                <w:rFonts w:ascii="Times New Roman" w:eastAsia="Calibri" w:hAnsi="Times New Roman" w:cs="Times New Roman"/>
                <w:b/>
                <w:color w:val="000000"/>
              </w:rPr>
              <w:t>)</w:t>
            </w:r>
          </w:p>
        </w:tc>
      </w:tr>
      <w:tr w:rsidR="009849A5" w:rsidRPr="00BF5452" w:rsidTr="009536C7">
        <w:trPr>
          <w:trHeight w:val="227"/>
          <w:jc w:val="center"/>
        </w:trPr>
        <w:tc>
          <w:tcPr>
            <w:tcW w:w="5000" w:type="pct"/>
            <w:gridSpan w:val="6"/>
          </w:tcPr>
          <w:p w:rsidR="009849A5" w:rsidRPr="00BF5452" w:rsidRDefault="009849A5" w:rsidP="00BF5452">
            <w:pPr>
              <w:widowControl w:val="0"/>
              <w:spacing w:after="0" w:line="240" w:lineRule="auto"/>
              <w:rPr>
                <w:rFonts w:ascii="Times New Roman" w:eastAsia="Times New Roman" w:hAnsi="Times New Roman" w:cs="Times New Roman"/>
                <w:b/>
                <w:bCs/>
                <w:color w:val="000000"/>
                <w:lang w:eastAsia="ru-RU"/>
              </w:rPr>
            </w:pPr>
            <w:r w:rsidRPr="00BF5452">
              <w:rPr>
                <w:rFonts w:ascii="Times New Roman" w:eastAsia="Calibri" w:hAnsi="Times New Roman" w:cs="Times New Roman"/>
                <w:b/>
                <w:bCs/>
                <w:color w:val="000000"/>
              </w:rPr>
              <w:t>МДК.01.01 Эксплуатация, техническое обслуживание и ремонт электрооборудования, электронной аппаратуры и систем управления</w:t>
            </w:r>
          </w:p>
        </w:tc>
      </w:tr>
      <w:tr w:rsidR="009849A5" w:rsidRPr="00BF5452" w:rsidTr="0030299D">
        <w:trPr>
          <w:trHeight w:val="227"/>
          <w:jc w:val="center"/>
        </w:trPr>
        <w:tc>
          <w:tcPr>
            <w:tcW w:w="1361" w:type="pct"/>
            <w:vMerge w:val="restart"/>
          </w:tcPr>
          <w:p w:rsidR="009849A5" w:rsidRDefault="009849A5" w:rsidP="00BF5452">
            <w:pPr>
              <w:widowControl w:val="0"/>
              <w:spacing w:after="0" w:line="240" w:lineRule="auto"/>
              <w:rPr>
                <w:rFonts w:ascii="Times New Roman" w:eastAsia="Calibri" w:hAnsi="Times New Roman" w:cs="Times New Roman"/>
                <w:b/>
                <w:bCs/>
                <w:color w:val="000000"/>
              </w:rPr>
            </w:pPr>
            <w:r>
              <w:rPr>
                <w:rFonts w:ascii="Times New Roman" w:eastAsia="Calibri" w:hAnsi="Times New Roman" w:cs="Times New Roman"/>
                <w:b/>
                <w:bCs/>
                <w:color w:val="000000"/>
              </w:rPr>
              <w:t xml:space="preserve">Тема 6.1. </w:t>
            </w:r>
          </w:p>
          <w:p w:rsidR="009849A5" w:rsidRPr="00BF5452" w:rsidRDefault="009849A5" w:rsidP="00BF5452">
            <w:pPr>
              <w:widowControl w:val="0"/>
              <w:spacing w:after="0" w:line="240" w:lineRule="auto"/>
              <w:rPr>
                <w:rFonts w:ascii="Times New Roman" w:eastAsia="Calibri" w:hAnsi="Times New Roman" w:cs="Times New Roman"/>
                <w:b/>
                <w:bCs/>
                <w:color w:val="000000"/>
              </w:rPr>
            </w:pPr>
            <w:r>
              <w:rPr>
                <w:rFonts w:ascii="Times New Roman" w:eastAsia="Calibri" w:hAnsi="Times New Roman" w:cs="Times New Roman"/>
                <w:b/>
                <w:bCs/>
                <w:color w:val="000000"/>
              </w:rPr>
              <w:t>Судовые гирокомпасы</w:t>
            </w:r>
          </w:p>
        </w:tc>
        <w:tc>
          <w:tcPr>
            <w:tcW w:w="3639" w:type="pct"/>
            <w:gridSpan w:val="5"/>
          </w:tcPr>
          <w:p w:rsidR="009849A5" w:rsidRPr="00BF5452" w:rsidRDefault="009849A5" w:rsidP="009849A5">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b/>
                <w:bCs/>
                <w:color w:val="000000"/>
              </w:rPr>
              <w:t>Содержание</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9849A5">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 xml:space="preserve">Основные сведения о гироскопе. Основные свойства гироскопа. Основы конструкции гирокомпасов и их размещение на судне. </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9849A5">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Особенности конструкции и правила эксплуатации гирокомпаса.</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9849A5">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Основные неисправности судовых гирокомпасов и способы их устранения.</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9849A5">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 xml:space="preserve">В том числе практических и лабораторных занятий </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F7E51">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1. Порядок подготовки к пуску, включение, контроль работы и выключение гирокомпаса.</w:t>
            </w:r>
          </w:p>
        </w:tc>
      </w:tr>
      <w:tr w:rsidR="009849A5" w:rsidRPr="00BF5452" w:rsidTr="003F7E51">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vAlign w:val="bottom"/>
          </w:tcPr>
          <w:p w:rsidR="009849A5" w:rsidRDefault="009849A5" w:rsidP="003F7E51">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9849A5" w:rsidRPr="00C63897" w:rsidRDefault="009849A5" w:rsidP="003F7E51">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849A5" w:rsidRPr="00BF5452" w:rsidTr="0030299D">
        <w:trPr>
          <w:trHeight w:val="227"/>
          <w:jc w:val="center"/>
        </w:trPr>
        <w:tc>
          <w:tcPr>
            <w:tcW w:w="1361" w:type="pct"/>
            <w:vMerge w:val="restart"/>
          </w:tcPr>
          <w:p w:rsidR="009849A5"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 xml:space="preserve">Тема 6.2. </w:t>
            </w:r>
          </w:p>
          <w:p w:rsidR="009849A5" w:rsidRPr="00BF5452"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Судовые лаги</w:t>
            </w:r>
          </w:p>
        </w:tc>
        <w:tc>
          <w:tcPr>
            <w:tcW w:w="3639" w:type="pct"/>
            <w:gridSpan w:val="5"/>
          </w:tcPr>
          <w:p w:rsidR="009849A5" w:rsidRPr="00BF5452" w:rsidRDefault="009849A5" w:rsidP="009849A5">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b/>
                <w:bCs/>
                <w:color w:val="000000"/>
              </w:rPr>
              <w:t>Содержание</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9849A5">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Классификация лагов. Принцип действия гидродинамического лага. Блок-схема и принцип действия индукционного лага.</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9849A5">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Правила эксплуатации лагов.</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9849A5">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Основные неисправности судовых лагов и способы их устранения.</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9849A5">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 xml:space="preserve">В том числе практических и лабораторных занятий </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F7E51">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2. Подготовка к включению и включение лагов в работу.</w:t>
            </w:r>
          </w:p>
        </w:tc>
      </w:tr>
      <w:tr w:rsidR="009849A5" w:rsidRPr="00BF5452" w:rsidTr="003F7E51">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vAlign w:val="bottom"/>
          </w:tcPr>
          <w:p w:rsidR="009849A5" w:rsidRDefault="009849A5" w:rsidP="003F7E51">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9849A5" w:rsidRPr="00C63897" w:rsidRDefault="009849A5" w:rsidP="003F7E51">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849A5" w:rsidRPr="00BF5452" w:rsidTr="0030299D">
        <w:trPr>
          <w:trHeight w:val="227"/>
          <w:jc w:val="center"/>
        </w:trPr>
        <w:tc>
          <w:tcPr>
            <w:tcW w:w="1361" w:type="pct"/>
            <w:vMerge w:val="restart"/>
          </w:tcPr>
          <w:p w:rsidR="009849A5"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 xml:space="preserve">Тема 6.3. </w:t>
            </w:r>
          </w:p>
          <w:p w:rsidR="009849A5" w:rsidRPr="00BF5452" w:rsidRDefault="009849A5" w:rsidP="00BF5452">
            <w:pPr>
              <w:widowControl w:val="0"/>
              <w:spacing w:after="0" w:line="240" w:lineRule="auto"/>
              <w:rPr>
                <w:rFonts w:ascii="Times New Roman" w:eastAsia="Calibri" w:hAnsi="Times New Roman" w:cs="Times New Roman"/>
                <w:b/>
                <w:bCs/>
                <w:color w:val="000000"/>
              </w:rPr>
            </w:pPr>
            <w:r>
              <w:rPr>
                <w:rFonts w:ascii="Times New Roman" w:eastAsia="Calibri" w:hAnsi="Times New Roman" w:cs="Times New Roman"/>
                <w:b/>
                <w:bCs/>
                <w:color w:val="000000"/>
              </w:rPr>
              <w:t>Судовые навигационные эхолоты</w:t>
            </w:r>
          </w:p>
        </w:tc>
        <w:tc>
          <w:tcPr>
            <w:tcW w:w="3639" w:type="pct"/>
            <w:gridSpan w:val="5"/>
          </w:tcPr>
          <w:p w:rsidR="009849A5" w:rsidRPr="00BF5452" w:rsidRDefault="009849A5" w:rsidP="009849A5">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b/>
                <w:bCs/>
                <w:color w:val="000000"/>
              </w:rPr>
              <w:t>Содержание</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9849A5">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Назначение судовых навигационных эхолотов</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9849A5">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Основные элементы судовых навигационных эхолотов.</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9849A5">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Принцип акустического измерения глубин.</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9849A5">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Основные неисправности судовых навигационных эхолотов и способы их устранения.</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9849A5">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 xml:space="preserve">В том числе практических и лабораторных занятий </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F7E51">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3. Устройство судовых навигационных эхолотов. Подготовка к включению и включение судовых навигационных эхолотов в работу.</w:t>
            </w:r>
          </w:p>
        </w:tc>
      </w:tr>
      <w:tr w:rsidR="009849A5" w:rsidRPr="00BF5452" w:rsidTr="003F7E51">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vAlign w:val="bottom"/>
          </w:tcPr>
          <w:p w:rsidR="009849A5" w:rsidRDefault="009849A5" w:rsidP="003F7E51">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9849A5" w:rsidRPr="00C63897" w:rsidRDefault="009849A5" w:rsidP="003F7E51">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849A5" w:rsidRPr="00BF5452" w:rsidTr="0030299D">
        <w:trPr>
          <w:trHeight w:val="227"/>
          <w:jc w:val="center"/>
        </w:trPr>
        <w:tc>
          <w:tcPr>
            <w:tcW w:w="1361" w:type="pct"/>
            <w:vMerge w:val="restart"/>
          </w:tcPr>
          <w:p w:rsidR="009849A5"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 xml:space="preserve">Тема 6.4. </w:t>
            </w:r>
          </w:p>
          <w:p w:rsidR="009849A5" w:rsidRPr="00BF5452" w:rsidRDefault="009849A5" w:rsidP="00BF5452">
            <w:pPr>
              <w:widowControl w:val="0"/>
              <w:spacing w:after="0" w:line="240" w:lineRule="auto"/>
              <w:rPr>
                <w:rFonts w:ascii="Times New Roman" w:eastAsia="Calibri" w:hAnsi="Times New Roman" w:cs="Times New Roman"/>
                <w:b/>
                <w:bCs/>
                <w:color w:val="000000"/>
              </w:rPr>
            </w:pPr>
            <w:r>
              <w:rPr>
                <w:rFonts w:ascii="Times New Roman" w:eastAsia="Calibri" w:hAnsi="Times New Roman" w:cs="Times New Roman"/>
                <w:b/>
                <w:bCs/>
                <w:color w:val="000000"/>
              </w:rPr>
              <w:t>Судовые авторулевые</w:t>
            </w:r>
          </w:p>
        </w:tc>
        <w:tc>
          <w:tcPr>
            <w:tcW w:w="3639" w:type="pct"/>
            <w:gridSpan w:val="5"/>
          </w:tcPr>
          <w:p w:rsidR="009849A5" w:rsidRPr="00BF5452" w:rsidRDefault="009849A5" w:rsidP="009849A5">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b/>
                <w:bCs/>
                <w:color w:val="000000"/>
              </w:rPr>
              <w:t>Содержание</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9849A5">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 xml:space="preserve">Назначение </w:t>
            </w:r>
            <w:proofErr w:type="gramStart"/>
            <w:r w:rsidRPr="00BF5452">
              <w:rPr>
                <w:rFonts w:ascii="Times New Roman" w:eastAsia="Calibri" w:hAnsi="Times New Roman" w:cs="Times New Roman"/>
                <w:color w:val="000000"/>
              </w:rPr>
              <w:t>судовых</w:t>
            </w:r>
            <w:proofErr w:type="gramEnd"/>
            <w:r w:rsidRPr="00BF5452">
              <w:rPr>
                <w:rFonts w:ascii="Times New Roman" w:eastAsia="Calibri" w:hAnsi="Times New Roman" w:cs="Times New Roman"/>
                <w:color w:val="000000"/>
              </w:rPr>
              <w:t xml:space="preserve"> авторулевых.</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9849A5">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Основы автоматического управления судном по заданной траектории.</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9849A5">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 xml:space="preserve">Принцип действия и устройство </w:t>
            </w:r>
            <w:proofErr w:type="gramStart"/>
            <w:r w:rsidRPr="00BF5452">
              <w:rPr>
                <w:rFonts w:ascii="Times New Roman" w:eastAsia="Calibri" w:hAnsi="Times New Roman" w:cs="Times New Roman"/>
                <w:color w:val="000000"/>
              </w:rPr>
              <w:t>судовых</w:t>
            </w:r>
            <w:proofErr w:type="gramEnd"/>
            <w:r w:rsidRPr="00BF5452">
              <w:rPr>
                <w:rFonts w:ascii="Times New Roman" w:eastAsia="Calibri" w:hAnsi="Times New Roman" w:cs="Times New Roman"/>
                <w:color w:val="000000"/>
              </w:rPr>
              <w:t xml:space="preserve"> авторулевых.</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9849A5">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Процедура перехода с одного режима на другой.</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9849A5">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Основные неисправности судовых авторулевых и способы их устранения.</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9849A5">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 xml:space="preserve">В том числе практических и лабораторных занятий </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F7E51">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 xml:space="preserve">4. Подготовка к включению и включение </w:t>
            </w:r>
            <w:proofErr w:type="gramStart"/>
            <w:r w:rsidRPr="00BF5452">
              <w:rPr>
                <w:rFonts w:ascii="Times New Roman" w:eastAsia="Calibri" w:hAnsi="Times New Roman" w:cs="Times New Roman"/>
                <w:color w:val="000000"/>
              </w:rPr>
              <w:t>судовых</w:t>
            </w:r>
            <w:proofErr w:type="gramEnd"/>
            <w:r w:rsidRPr="00BF5452">
              <w:rPr>
                <w:rFonts w:ascii="Times New Roman" w:eastAsia="Calibri" w:hAnsi="Times New Roman" w:cs="Times New Roman"/>
                <w:color w:val="000000"/>
              </w:rPr>
              <w:t xml:space="preserve"> авторулевых в работу.</w:t>
            </w:r>
          </w:p>
        </w:tc>
      </w:tr>
      <w:tr w:rsidR="009849A5" w:rsidRPr="00BF5452" w:rsidTr="003F7E51">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vAlign w:val="bottom"/>
          </w:tcPr>
          <w:p w:rsidR="009849A5" w:rsidRDefault="009849A5" w:rsidP="003F7E51">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9849A5" w:rsidRPr="00C63897" w:rsidRDefault="009849A5" w:rsidP="003F7E51">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849A5" w:rsidRPr="00BF5452" w:rsidTr="0030299D">
        <w:trPr>
          <w:trHeight w:val="227"/>
          <w:jc w:val="center"/>
        </w:trPr>
        <w:tc>
          <w:tcPr>
            <w:tcW w:w="1361" w:type="pct"/>
            <w:vMerge w:val="restart"/>
          </w:tcPr>
          <w:p w:rsidR="009849A5"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 xml:space="preserve">Тема 6.5. </w:t>
            </w:r>
          </w:p>
          <w:p w:rsidR="009849A5" w:rsidRPr="00BF5452"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С</w:t>
            </w:r>
            <w:r>
              <w:rPr>
                <w:rFonts w:ascii="Times New Roman" w:eastAsia="Calibri" w:hAnsi="Times New Roman" w:cs="Times New Roman"/>
                <w:b/>
                <w:bCs/>
                <w:color w:val="000000"/>
              </w:rPr>
              <w:t>удовые радиолокационные станции</w:t>
            </w:r>
          </w:p>
        </w:tc>
        <w:tc>
          <w:tcPr>
            <w:tcW w:w="3639" w:type="pct"/>
            <w:gridSpan w:val="5"/>
          </w:tcPr>
          <w:p w:rsidR="009849A5" w:rsidRPr="00BF5452" w:rsidRDefault="009849A5" w:rsidP="009849A5">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b/>
                <w:bCs/>
                <w:color w:val="000000"/>
              </w:rPr>
              <w:t>Содержание</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9849A5">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Назначение судовых радиолокационных станций.</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9849A5">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Принцип действия и устройство судовых радиолокационных станций. Технические навигационные характеристики судовых радиолокационных станций.</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9849A5">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Функциональная схема и навигационное использование судовых радиолокационных станций.</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9849A5">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Основные неисправности судовых радиолокационных станций и способы их устранения.</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9849A5">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 xml:space="preserve">В том числе практических и лабораторных занятий </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F7E51">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5. Подготовка к включению и включение судовых радиолокационных станций в работу.</w:t>
            </w:r>
          </w:p>
        </w:tc>
      </w:tr>
      <w:tr w:rsidR="009849A5" w:rsidRPr="00BF5452" w:rsidTr="003F7E51">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vAlign w:val="bottom"/>
          </w:tcPr>
          <w:p w:rsidR="009849A5" w:rsidRDefault="009849A5" w:rsidP="003F7E51">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9849A5" w:rsidRPr="00C63897" w:rsidRDefault="009849A5" w:rsidP="003F7E51">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849A5" w:rsidRPr="00BF5452" w:rsidTr="0030299D">
        <w:trPr>
          <w:trHeight w:val="227"/>
          <w:jc w:val="center"/>
        </w:trPr>
        <w:tc>
          <w:tcPr>
            <w:tcW w:w="1361" w:type="pct"/>
            <w:vMerge w:val="restart"/>
          </w:tcPr>
          <w:p w:rsidR="009849A5"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 xml:space="preserve">Тема 6.6. </w:t>
            </w:r>
          </w:p>
          <w:p w:rsidR="009849A5" w:rsidRPr="00BF5452"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Спутниковые навигационные си</w:t>
            </w:r>
            <w:r>
              <w:rPr>
                <w:rFonts w:ascii="Times New Roman" w:eastAsia="Calibri" w:hAnsi="Times New Roman" w:cs="Times New Roman"/>
                <w:b/>
                <w:bCs/>
                <w:color w:val="000000"/>
              </w:rPr>
              <w:t>стемы и навигационные комплексы</w:t>
            </w:r>
          </w:p>
        </w:tc>
        <w:tc>
          <w:tcPr>
            <w:tcW w:w="3639" w:type="pct"/>
            <w:gridSpan w:val="5"/>
          </w:tcPr>
          <w:p w:rsidR="009849A5" w:rsidRPr="00BF5452" w:rsidRDefault="009849A5" w:rsidP="009849A5">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b/>
                <w:bCs/>
                <w:color w:val="000000"/>
              </w:rPr>
              <w:t>Содержание</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9849A5">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Назначение спутниковых навигационных систем и навигационных комплексов.</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9849A5">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Структура глобальных навигационных спутниковых систем.</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9849A5">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 xml:space="preserve">Использование </w:t>
            </w:r>
            <w:proofErr w:type="spellStart"/>
            <w:r w:rsidRPr="00BF5452">
              <w:rPr>
                <w:rFonts w:ascii="Times New Roman" w:eastAsia="Calibri" w:hAnsi="Times New Roman" w:cs="Times New Roman"/>
                <w:color w:val="000000"/>
              </w:rPr>
              <w:t>среднеорбитных</w:t>
            </w:r>
            <w:proofErr w:type="spellEnd"/>
            <w:r w:rsidRPr="00BF5452">
              <w:rPr>
                <w:rFonts w:ascii="Times New Roman" w:eastAsia="Calibri" w:hAnsi="Times New Roman" w:cs="Times New Roman"/>
                <w:color w:val="000000"/>
              </w:rPr>
              <w:t xml:space="preserve"> навигационных спутниковых систем GPS и ГЛОНАСС в навигации.</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9849A5">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Основные неисправности спутниковых навигационных систем и навигационных комплексов и способы их устранения.</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9849A5">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 xml:space="preserve">В том числе практических и лабораторных занятий </w:t>
            </w:r>
          </w:p>
        </w:tc>
      </w:tr>
      <w:tr w:rsidR="009849A5" w:rsidRPr="00BF5452" w:rsidTr="0030299D">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tcPr>
          <w:p w:rsidR="009849A5" w:rsidRPr="00BF5452" w:rsidRDefault="009849A5" w:rsidP="003F7E51">
            <w:pPr>
              <w:widowControl w:val="0"/>
              <w:spacing w:after="0" w:line="240" w:lineRule="auto"/>
              <w:rPr>
                <w:rFonts w:ascii="Times New Roman" w:eastAsia="Calibri" w:hAnsi="Times New Roman" w:cs="Times New Roman"/>
                <w:color w:val="000000"/>
              </w:rPr>
            </w:pPr>
            <w:r w:rsidRPr="00BF5452">
              <w:rPr>
                <w:rFonts w:ascii="Times New Roman" w:eastAsia="Calibri" w:hAnsi="Times New Roman" w:cs="Times New Roman"/>
                <w:color w:val="000000"/>
              </w:rPr>
              <w:t>6. Ор</w:t>
            </w:r>
            <w:r>
              <w:rPr>
                <w:rFonts w:ascii="Times New Roman" w:eastAsia="Calibri" w:hAnsi="Times New Roman" w:cs="Times New Roman"/>
                <w:color w:val="000000"/>
              </w:rPr>
              <w:t xml:space="preserve">ганы управления и настройки </w:t>
            </w:r>
            <w:proofErr w:type="spellStart"/>
            <w:r>
              <w:rPr>
                <w:rFonts w:ascii="Times New Roman" w:eastAsia="Calibri" w:hAnsi="Times New Roman" w:cs="Times New Roman"/>
                <w:color w:val="000000"/>
              </w:rPr>
              <w:t>прие</w:t>
            </w:r>
            <w:r w:rsidRPr="00BF5452">
              <w:rPr>
                <w:rFonts w:ascii="Times New Roman" w:eastAsia="Calibri" w:hAnsi="Times New Roman" w:cs="Times New Roman"/>
                <w:color w:val="000000"/>
              </w:rPr>
              <w:t>моиндикаторов</w:t>
            </w:r>
            <w:proofErr w:type="spellEnd"/>
            <w:r w:rsidRPr="00BF5452">
              <w:rPr>
                <w:rFonts w:ascii="Times New Roman" w:eastAsia="Calibri" w:hAnsi="Times New Roman" w:cs="Times New Roman"/>
                <w:color w:val="000000"/>
              </w:rPr>
              <w:t xml:space="preserve"> спутниковых навигационных систе</w:t>
            </w:r>
            <w:r>
              <w:rPr>
                <w:rFonts w:ascii="Times New Roman" w:eastAsia="Calibri" w:hAnsi="Times New Roman" w:cs="Times New Roman"/>
                <w:color w:val="000000"/>
              </w:rPr>
              <w:t xml:space="preserve">м. Тревоги и другие функции </w:t>
            </w:r>
            <w:proofErr w:type="spellStart"/>
            <w:r>
              <w:rPr>
                <w:rFonts w:ascii="Times New Roman" w:eastAsia="Calibri" w:hAnsi="Times New Roman" w:cs="Times New Roman"/>
                <w:color w:val="000000"/>
              </w:rPr>
              <w:t>прие</w:t>
            </w:r>
            <w:r w:rsidRPr="00BF5452">
              <w:rPr>
                <w:rFonts w:ascii="Times New Roman" w:eastAsia="Calibri" w:hAnsi="Times New Roman" w:cs="Times New Roman"/>
                <w:color w:val="000000"/>
              </w:rPr>
              <w:t>моиндикаторов</w:t>
            </w:r>
            <w:proofErr w:type="spellEnd"/>
            <w:r w:rsidRPr="00BF5452">
              <w:rPr>
                <w:rFonts w:ascii="Times New Roman" w:eastAsia="Calibri" w:hAnsi="Times New Roman" w:cs="Times New Roman"/>
                <w:color w:val="000000"/>
              </w:rPr>
              <w:t>.</w:t>
            </w:r>
          </w:p>
        </w:tc>
      </w:tr>
      <w:tr w:rsidR="009849A5" w:rsidRPr="00BF5452" w:rsidTr="003F7E51">
        <w:trPr>
          <w:trHeight w:val="227"/>
          <w:jc w:val="center"/>
        </w:trPr>
        <w:tc>
          <w:tcPr>
            <w:tcW w:w="1361" w:type="pct"/>
            <w:vMerge/>
          </w:tcPr>
          <w:p w:rsidR="009849A5" w:rsidRPr="00BF5452" w:rsidRDefault="009849A5" w:rsidP="00BF5452">
            <w:pPr>
              <w:widowControl w:val="0"/>
              <w:spacing w:after="0" w:line="240" w:lineRule="auto"/>
              <w:rPr>
                <w:rFonts w:ascii="Times New Roman" w:eastAsia="Calibri" w:hAnsi="Times New Roman" w:cs="Times New Roman"/>
                <w:b/>
                <w:bCs/>
                <w:color w:val="000000"/>
              </w:rPr>
            </w:pPr>
          </w:p>
        </w:tc>
        <w:tc>
          <w:tcPr>
            <w:tcW w:w="3639" w:type="pct"/>
            <w:gridSpan w:val="5"/>
            <w:vAlign w:val="bottom"/>
          </w:tcPr>
          <w:p w:rsidR="009849A5" w:rsidRDefault="009849A5" w:rsidP="003F7E51">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9849A5" w:rsidRPr="00C63897" w:rsidRDefault="009849A5" w:rsidP="003F7E51">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849A5" w:rsidRPr="00BF5452" w:rsidTr="009536C7">
        <w:trPr>
          <w:trHeight w:val="227"/>
          <w:jc w:val="center"/>
        </w:trPr>
        <w:tc>
          <w:tcPr>
            <w:tcW w:w="5000" w:type="pct"/>
            <w:gridSpan w:val="6"/>
            <w:tcBorders>
              <w:bottom w:val="single" w:sz="4" w:space="0" w:color="auto"/>
            </w:tcBorders>
          </w:tcPr>
          <w:p w:rsidR="009849A5" w:rsidRPr="00BF5452"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Учебная практика по разделу 6</w:t>
            </w:r>
          </w:p>
          <w:p w:rsidR="009849A5" w:rsidRPr="00BF5452"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Виды работ</w:t>
            </w:r>
          </w:p>
          <w:p w:rsidR="009849A5" w:rsidRPr="009849A5" w:rsidRDefault="009849A5" w:rsidP="00BF5452">
            <w:pPr>
              <w:widowControl w:val="0"/>
              <w:spacing w:after="0" w:line="240" w:lineRule="auto"/>
              <w:rPr>
                <w:rFonts w:ascii="Times New Roman" w:eastAsia="Calibri" w:hAnsi="Times New Roman" w:cs="Times New Roman"/>
                <w:color w:val="000000"/>
              </w:rPr>
            </w:pPr>
            <w:r w:rsidRPr="009849A5">
              <w:rPr>
                <w:rFonts w:ascii="Times New Roman" w:eastAsia="Times New Roman" w:hAnsi="Times New Roman" w:cs="Times New Roman"/>
                <w:bCs/>
                <w:color w:val="000000"/>
                <w:lang w:eastAsia="ru-RU"/>
              </w:rPr>
              <w:t>1.</w:t>
            </w:r>
            <w:r w:rsidRPr="009849A5">
              <w:rPr>
                <w:rFonts w:ascii="Times New Roman" w:eastAsia="Times New Roman" w:hAnsi="Times New Roman" w:cs="Times New Roman"/>
                <w:color w:val="000000"/>
                <w:lang w:eastAsia="ru-RU"/>
              </w:rPr>
              <w:t xml:space="preserve"> Изучение судового навигационного оборудования, радиооборудования и компьютерных систем</w:t>
            </w:r>
          </w:p>
        </w:tc>
      </w:tr>
      <w:tr w:rsidR="009849A5" w:rsidRPr="00BF5452" w:rsidTr="009536C7">
        <w:trPr>
          <w:trHeight w:val="227"/>
          <w:jc w:val="center"/>
        </w:trPr>
        <w:tc>
          <w:tcPr>
            <w:tcW w:w="5000" w:type="pct"/>
            <w:gridSpan w:val="6"/>
            <w:tcBorders>
              <w:top w:val="single" w:sz="4" w:space="0" w:color="auto"/>
            </w:tcBorders>
          </w:tcPr>
          <w:p w:rsidR="009849A5" w:rsidRPr="00BF5452"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Производственная практика по разделу 6</w:t>
            </w:r>
          </w:p>
          <w:p w:rsidR="009849A5" w:rsidRPr="00BF5452" w:rsidRDefault="009849A5" w:rsidP="00BF5452">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Виды работ</w:t>
            </w:r>
          </w:p>
          <w:p w:rsidR="009849A5" w:rsidRPr="009849A5" w:rsidRDefault="009849A5" w:rsidP="00BF5452">
            <w:pPr>
              <w:widowControl w:val="0"/>
              <w:spacing w:after="0" w:line="240" w:lineRule="auto"/>
              <w:rPr>
                <w:rFonts w:ascii="Times New Roman" w:eastAsia="Calibri" w:hAnsi="Times New Roman" w:cs="Times New Roman"/>
                <w:bCs/>
                <w:color w:val="000000"/>
              </w:rPr>
            </w:pPr>
            <w:r w:rsidRPr="009849A5">
              <w:rPr>
                <w:rFonts w:ascii="Times New Roman" w:eastAsia="Times New Roman" w:hAnsi="Times New Roman" w:cs="Times New Roman"/>
                <w:bCs/>
                <w:color w:val="000000"/>
                <w:lang w:eastAsia="ru-RU"/>
              </w:rPr>
              <w:t>1.</w:t>
            </w:r>
            <w:r w:rsidRPr="009849A5">
              <w:rPr>
                <w:rFonts w:ascii="Times New Roman" w:eastAsia="Times New Roman" w:hAnsi="Times New Roman" w:cs="Times New Roman"/>
                <w:color w:val="000000"/>
                <w:lang w:eastAsia="ru-RU"/>
              </w:rPr>
              <w:t xml:space="preserve"> Эксплуатация, техническое обслуживание и ремонт навигационного оборудования, судового радиооборудования, а также компьютерных систем</w:t>
            </w:r>
          </w:p>
        </w:tc>
      </w:tr>
      <w:tr w:rsidR="009849A5" w:rsidRPr="00BF5452" w:rsidTr="009536C7">
        <w:trPr>
          <w:trHeight w:val="227"/>
          <w:jc w:val="center"/>
        </w:trPr>
        <w:tc>
          <w:tcPr>
            <w:tcW w:w="5000" w:type="pct"/>
            <w:gridSpan w:val="6"/>
          </w:tcPr>
          <w:p w:rsidR="009849A5" w:rsidRPr="00BF5452" w:rsidRDefault="009849A5" w:rsidP="00BF5452">
            <w:pPr>
              <w:widowControl w:val="0"/>
              <w:spacing w:after="0" w:line="240" w:lineRule="auto"/>
              <w:rPr>
                <w:rFonts w:ascii="Times New Roman" w:eastAsia="Calibri" w:hAnsi="Times New Roman" w:cs="Times New Roman"/>
                <w:b/>
                <w:bCs/>
                <w:color w:val="000000"/>
              </w:rPr>
            </w:pPr>
            <w:r w:rsidRPr="009849A5">
              <w:rPr>
                <w:rFonts w:ascii="Times New Roman" w:eastAsia="Calibri" w:hAnsi="Times New Roman" w:cs="Times New Roman"/>
                <w:b/>
                <w:bCs/>
                <w:color w:val="000000"/>
              </w:rPr>
              <w:t>Рекомендуемая форма п</w:t>
            </w:r>
            <w:r>
              <w:rPr>
                <w:rFonts w:ascii="Times New Roman" w:eastAsia="Calibri" w:hAnsi="Times New Roman" w:cs="Times New Roman"/>
                <w:b/>
                <w:bCs/>
                <w:color w:val="000000"/>
              </w:rPr>
              <w:t xml:space="preserve">ромежуточной аттестации – </w:t>
            </w:r>
            <w:r w:rsidRPr="009849A5">
              <w:rPr>
                <w:rFonts w:ascii="Times New Roman" w:eastAsia="Calibri" w:hAnsi="Times New Roman" w:cs="Times New Roman"/>
                <w:b/>
                <w:bCs/>
                <w:color w:val="000000"/>
              </w:rPr>
              <w:t>экзамен</w:t>
            </w:r>
          </w:p>
        </w:tc>
      </w:tr>
      <w:tr w:rsidR="009849A5" w:rsidRPr="00BF5452" w:rsidTr="009536C7">
        <w:trPr>
          <w:trHeight w:val="227"/>
          <w:jc w:val="center"/>
        </w:trPr>
        <w:tc>
          <w:tcPr>
            <w:tcW w:w="5000" w:type="pct"/>
            <w:gridSpan w:val="6"/>
          </w:tcPr>
          <w:p w:rsidR="009849A5" w:rsidRPr="00BF5452" w:rsidRDefault="009849A5" w:rsidP="003F7E51">
            <w:pPr>
              <w:widowControl w:val="0"/>
              <w:spacing w:after="0" w:line="240" w:lineRule="auto"/>
              <w:rPr>
                <w:rFonts w:ascii="Times New Roman" w:eastAsia="Calibri" w:hAnsi="Times New Roman" w:cs="Times New Roman"/>
                <w:b/>
                <w:bCs/>
                <w:color w:val="000000"/>
              </w:rPr>
            </w:pPr>
            <w:r w:rsidRPr="00BF5452">
              <w:rPr>
                <w:rFonts w:ascii="Times New Roman" w:eastAsia="Calibri" w:hAnsi="Times New Roman" w:cs="Times New Roman"/>
                <w:b/>
                <w:bCs/>
                <w:color w:val="000000"/>
              </w:rPr>
              <w:t>Всего</w:t>
            </w:r>
            <w:r>
              <w:rPr>
                <w:rFonts w:ascii="Times New Roman" w:eastAsia="Calibri" w:hAnsi="Times New Roman" w:cs="Times New Roman"/>
                <w:b/>
                <w:bCs/>
                <w:color w:val="000000"/>
              </w:rPr>
              <w:t xml:space="preserve"> 1040 часов</w:t>
            </w:r>
          </w:p>
        </w:tc>
      </w:tr>
    </w:tbl>
    <w:p w:rsidR="00D369E1" w:rsidRPr="00D369E1" w:rsidRDefault="00D369E1" w:rsidP="00D369E1">
      <w:pPr>
        <w:spacing w:after="0"/>
        <w:ind w:firstLine="709"/>
        <w:jc w:val="both"/>
        <w:outlineLvl w:val="1"/>
        <w:rPr>
          <w:rFonts w:ascii="Times New Roman" w:eastAsia="Segoe UI" w:hAnsi="Times New Roman" w:cs="Times New Roman"/>
          <w:color w:val="000000"/>
          <w:sz w:val="24"/>
          <w:szCs w:val="24"/>
          <w:lang w:eastAsia="ru-RU"/>
        </w:rPr>
      </w:pPr>
    </w:p>
    <w:p w:rsidR="00D369E1" w:rsidRPr="00D369E1" w:rsidRDefault="00D369E1" w:rsidP="009849A5">
      <w:pPr>
        <w:pStyle w:val="115"/>
        <w:rPr>
          <w:i/>
          <w:iCs/>
        </w:rPr>
      </w:pPr>
      <w:bookmarkStart w:id="53" w:name="_Toc156820316"/>
      <w:bookmarkStart w:id="54" w:name="_Hlk156819611"/>
      <w:bookmarkStart w:id="55" w:name="_Toc207658458"/>
      <w:bookmarkStart w:id="56" w:name="_Toc207658510"/>
      <w:bookmarkStart w:id="57" w:name="_Toc207658673"/>
      <w:bookmarkStart w:id="58" w:name="_Toc207658720"/>
      <w:r w:rsidRPr="00D369E1">
        <w:t>2.4. Курсовая работа (проект)</w:t>
      </w:r>
      <w:bookmarkEnd w:id="55"/>
      <w:bookmarkEnd w:id="56"/>
      <w:bookmarkEnd w:id="57"/>
      <w:bookmarkEnd w:id="58"/>
      <w:r w:rsidRPr="00D369E1">
        <w:t xml:space="preserve"> </w:t>
      </w:r>
      <w:bookmarkEnd w:id="52"/>
      <w:bookmarkEnd w:id="53"/>
    </w:p>
    <w:bookmarkEnd w:id="54"/>
    <w:p w:rsidR="00D369E1" w:rsidRPr="00D369E1" w:rsidRDefault="00D369E1" w:rsidP="00D369E1">
      <w:pPr>
        <w:widowControl w:val="0"/>
        <w:spacing w:after="0" w:line="240" w:lineRule="auto"/>
        <w:ind w:firstLine="708"/>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Выполнение курсового проекта (работы) по модулю я</w:t>
      </w:r>
      <w:r w:rsidR="009849A5">
        <w:rPr>
          <w:rFonts w:ascii="Times New Roman" w:eastAsia="Calibri" w:hAnsi="Times New Roman" w:cs="Times New Roman"/>
          <w:color w:val="000000"/>
          <w:sz w:val="24"/>
          <w:szCs w:val="24"/>
        </w:rPr>
        <w:t>вляется обязательным.</w:t>
      </w:r>
    </w:p>
    <w:p w:rsidR="00D369E1" w:rsidRPr="00D369E1" w:rsidRDefault="00D369E1" w:rsidP="00D369E1">
      <w:pPr>
        <w:widowControl w:val="0"/>
        <w:spacing w:after="0" w:line="240" w:lineRule="auto"/>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Примерная тематика курсовых проектов (работ)</w:t>
      </w:r>
      <w:r w:rsidR="009849A5">
        <w:rPr>
          <w:rFonts w:ascii="Times New Roman" w:eastAsia="Calibri" w:hAnsi="Times New Roman" w:cs="Times New Roman"/>
          <w:color w:val="000000"/>
          <w:sz w:val="24"/>
          <w:szCs w:val="24"/>
        </w:rPr>
        <w:t>:</w:t>
      </w:r>
    </w:p>
    <w:p w:rsidR="00D369E1" w:rsidRPr="00D369E1" w:rsidRDefault="00D369E1" w:rsidP="00D369E1">
      <w:pPr>
        <w:widowControl w:val="0"/>
        <w:spacing w:after="0" w:line="240" w:lineRule="auto"/>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1. Расчёт судовой электрической станции</w:t>
      </w:r>
    </w:p>
    <w:p w:rsidR="00D369E1" w:rsidRPr="00D369E1" w:rsidRDefault="00D369E1" w:rsidP="00D369E1">
      <w:pPr>
        <w:spacing w:after="0" w:line="240" w:lineRule="auto"/>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lastRenderedPageBreak/>
        <w:t>2. Разработка схемы управления судовым электроприводом переменного тока и выбор электродвигателя</w:t>
      </w:r>
    </w:p>
    <w:p w:rsidR="00D369E1" w:rsidRPr="00D369E1" w:rsidRDefault="00D369E1" w:rsidP="00D369E1">
      <w:pPr>
        <w:keepNext/>
        <w:spacing w:after="0" w:line="240" w:lineRule="auto"/>
        <w:jc w:val="center"/>
        <w:outlineLvl w:val="0"/>
        <w:rPr>
          <w:rFonts w:ascii="Times New Roman" w:eastAsia="Segoe UI" w:hAnsi="Times New Roman" w:cs="Times New Roman"/>
          <w:b/>
          <w:bCs/>
          <w:color w:val="000000"/>
          <w:kern w:val="32"/>
          <w:sz w:val="24"/>
          <w:szCs w:val="24"/>
          <w:lang w:eastAsia="ru-RU"/>
        </w:rPr>
      </w:pPr>
      <w:bookmarkStart w:id="59" w:name="_Toc152334671"/>
      <w:bookmarkStart w:id="60" w:name="_Toc156820317"/>
    </w:p>
    <w:p w:rsidR="00D369E1" w:rsidRPr="009849A5" w:rsidRDefault="00D369E1" w:rsidP="00D369E1">
      <w:pPr>
        <w:keepNext/>
        <w:spacing w:after="120" w:line="240" w:lineRule="auto"/>
        <w:jc w:val="center"/>
        <w:outlineLvl w:val="0"/>
        <w:rPr>
          <w:rStyle w:val="11"/>
        </w:rPr>
      </w:pPr>
      <w:bookmarkStart w:id="61" w:name="_Toc207658511"/>
      <w:bookmarkStart w:id="62" w:name="_Toc207658674"/>
      <w:bookmarkStart w:id="63" w:name="_Toc207658721"/>
      <w:r w:rsidRPr="009849A5">
        <w:rPr>
          <w:rStyle w:val="11"/>
        </w:rPr>
        <w:t>3. УСЛОВИЯ РЕАЛИЗАЦИИ ПРОФЕССИОНАЛЬНОГО МОДУЛЯ</w:t>
      </w:r>
      <w:bookmarkEnd w:id="59"/>
      <w:bookmarkEnd w:id="60"/>
      <w:bookmarkEnd w:id="61"/>
      <w:bookmarkEnd w:id="62"/>
      <w:bookmarkEnd w:id="63"/>
    </w:p>
    <w:p w:rsidR="00D369E1" w:rsidRPr="00D369E1" w:rsidRDefault="00D369E1" w:rsidP="009849A5">
      <w:pPr>
        <w:pStyle w:val="115"/>
      </w:pPr>
      <w:bookmarkStart w:id="64" w:name="_Toc152334672"/>
      <w:bookmarkStart w:id="65" w:name="_Toc156820318"/>
      <w:bookmarkStart w:id="66" w:name="_Toc207658459"/>
      <w:bookmarkStart w:id="67" w:name="_Toc207658512"/>
      <w:bookmarkStart w:id="68" w:name="_Toc207658675"/>
      <w:bookmarkStart w:id="69" w:name="_Toc207658722"/>
      <w:r w:rsidRPr="00D369E1">
        <w:t>3.1. Материально-техническое обеспечение</w:t>
      </w:r>
      <w:bookmarkEnd w:id="64"/>
      <w:bookmarkEnd w:id="65"/>
      <w:bookmarkEnd w:id="66"/>
      <w:bookmarkEnd w:id="67"/>
      <w:bookmarkEnd w:id="68"/>
      <w:bookmarkEnd w:id="69"/>
    </w:p>
    <w:p w:rsidR="00D369E1" w:rsidRPr="00D369E1" w:rsidRDefault="00D369E1" w:rsidP="00D369E1">
      <w:pPr>
        <w:spacing w:after="0" w:line="240" w:lineRule="auto"/>
        <w:ind w:firstLine="709"/>
        <w:jc w:val="both"/>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 xml:space="preserve">Кабинеты «Судового электрооборудования и средств автоматики», «Судовых энергетических установок», </w:t>
      </w:r>
      <w:bookmarkStart w:id="70" w:name="_Hlk100327680"/>
      <w:r w:rsidRPr="00D369E1">
        <w:rPr>
          <w:rFonts w:ascii="Times New Roman" w:eastAsia="Calibri" w:hAnsi="Times New Roman" w:cs="Times New Roman"/>
          <w:bCs/>
          <w:color w:val="000000"/>
          <w:sz w:val="24"/>
          <w:szCs w:val="24"/>
        </w:rPr>
        <w:t>оснащенные в соответствии приложением 3 ПОП.</w:t>
      </w:r>
    </w:p>
    <w:p w:rsidR="00D369E1" w:rsidRPr="00D369E1" w:rsidRDefault="00D369E1" w:rsidP="00D369E1">
      <w:pPr>
        <w:spacing w:after="0" w:line="240" w:lineRule="auto"/>
        <w:ind w:firstLine="709"/>
        <w:jc w:val="both"/>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Лаборатория «Технического обслуживания и ремонта судового электрооборудования и средств автоматики», оснащенная в соответствии с приложением 3 ПОП.</w:t>
      </w:r>
    </w:p>
    <w:p w:rsidR="00D369E1" w:rsidRPr="00D369E1" w:rsidRDefault="00D369E1" w:rsidP="00D369E1">
      <w:pPr>
        <w:spacing w:after="0" w:line="240" w:lineRule="auto"/>
        <w:ind w:firstLine="709"/>
        <w:jc w:val="both"/>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Мастерские «Слесарная» и «Электромонтажная», оснащенные в соответствии приложением 3 ПОП по данной специальности.</w:t>
      </w:r>
      <w:bookmarkEnd w:id="70"/>
    </w:p>
    <w:p w:rsidR="00D369E1" w:rsidRPr="00D369E1" w:rsidRDefault="00D369E1" w:rsidP="00D369E1">
      <w:pPr>
        <w:spacing w:after="0" w:line="240" w:lineRule="auto"/>
        <w:ind w:firstLine="709"/>
        <w:jc w:val="both"/>
        <w:rPr>
          <w:rFonts w:ascii="Times New Roman" w:eastAsia="Calibri" w:hAnsi="Times New Roman" w:cs="Times New Roman"/>
          <w:bCs/>
          <w:i/>
          <w:color w:val="000000"/>
          <w:sz w:val="24"/>
          <w:szCs w:val="24"/>
        </w:rPr>
      </w:pPr>
      <w:r w:rsidRPr="00D369E1">
        <w:rPr>
          <w:rFonts w:ascii="Times New Roman" w:eastAsia="Calibri" w:hAnsi="Times New Roman" w:cs="Times New Roman"/>
          <w:bCs/>
          <w:color w:val="000000"/>
          <w:sz w:val="24"/>
          <w:szCs w:val="24"/>
        </w:rPr>
        <w:t>Оснащенные базы практики в соответствии с приложением 3 ПОП</w:t>
      </w:r>
      <w:r w:rsidR="009849A5">
        <w:rPr>
          <w:rFonts w:ascii="Times New Roman" w:eastAsia="Calibri" w:hAnsi="Times New Roman" w:cs="Times New Roman"/>
          <w:bCs/>
          <w:color w:val="000000"/>
          <w:sz w:val="24"/>
          <w:szCs w:val="24"/>
        </w:rPr>
        <w:t>.</w:t>
      </w:r>
    </w:p>
    <w:p w:rsidR="00D369E1" w:rsidRPr="00D369E1" w:rsidRDefault="00D369E1" w:rsidP="00D369E1">
      <w:pPr>
        <w:suppressAutoHyphens/>
        <w:spacing w:after="0" w:line="240" w:lineRule="auto"/>
        <w:ind w:firstLine="709"/>
        <w:jc w:val="both"/>
        <w:rPr>
          <w:rFonts w:ascii="Times New Roman" w:eastAsia="Calibri" w:hAnsi="Times New Roman" w:cs="Times New Roman"/>
          <w:bCs/>
          <w:i/>
          <w:iCs/>
          <w:color w:val="000000"/>
          <w:sz w:val="24"/>
          <w:szCs w:val="24"/>
        </w:rPr>
      </w:pPr>
    </w:p>
    <w:p w:rsidR="00D369E1" w:rsidRPr="00D369E1" w:rsidRDefault="00D369E1" w:rsidP="009849A5">
      <w:pPr>
        <w:pStyle w:val="115"/>
        <w:rPr>
          <w:rFonts w:eastAsia="Times New Roman"/>
        </w:rPr>
      </w:pPr>
      <w:bookmarkStart w:id="71" w:name="_Toc152334673"/>
      <w:bookmarkStart w:id="72" w:name="_Toc156820319"/>
      <w:bookmarkStart w:id="73" w:name="_Toc207658460"/>
      <w:bookmarkStart w:id="74" w:name="_Toc207658513"/>
      <w:bookmarkStart w:id="75" w:name="_Toc207658676"/>
      <w:bookmarkStart w:id="76" w:name="_Toc207658723"/>
      <w:r w:rsidRPr="00D369E1">
        <w:t>3.2. Учебно-методическое обеспечение</w:t>
      </w:r>
      <w:bookmarkEnd w:id="71"/>
      <w:bookmarkEnd w:id="72"/>
      <w:bookmarkEnd w:id="73"/>
      <w:bookmarkEnd w:id="74"/>
      <w:bookmarkEnd w:id="75"/>
      <w:bookmarkEnd w:id="76"/>
    </w:p>
    <w:p w:rsidR="00D369E1" w:rsidRPr="00D369E1" w:rsidRDefault="00D369E1" w:rsidP="00D369E1">
      <w:pPr>
        <w:spacing w:after="0"/>
        <w:ind w:firstLine="709"/>
        <w:contextualSpacing/>
        <w:jc w:val="both"/>
        <w:rPr>
          <w:rFonts w:ascii="Times New Roman" w:eastAsia="Calibri" w:hAnsi="Times New Roman" w:cs="Times New Roman"/>
          <w:bCs/>
          <w:color w:val="000000"/>
          <w:sz w:val="24"/>
          <w:szCs w:val="24"/>
        </w:rPr>
      </w:pPr>
      <w:bookmarkStart w:id="77" w:name="_Hlk152333986"/>
      <w:r w:rsidRPr="00D369E1">
        <w:rPr>
          <w:rFonts w:ascii="Times New Roman" w:eastAsia="Calibri" w:hAnsi="Times New Roman" w:cs="Times New Roman"/>
          <w:bCs/>
          <w:color w:val="000000"/>
          <w:sz w:val="24"/>
          <w:szCs w:val="24"/>
        </w:rPr>
        <w:t>Для реализации программы библиотечный фонд образовательной организации должен иметь п</w:t>
      </w:r>
      <w:r w:rsidRPr="00D369E1">
        <w:rPr>
          <w:rFonts w:ascii="Times New Roman" w:eastAsia="Calibri" w:hAnsi="Times New Roman" w:cs="Times New Roman"/>
          <w:color w:val="000000"/>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D369E1">
        <w:rPr>
          <w:rFonts w:ascii="Times New Roman" w:eastAsia="Calibri" w:hAnsi="Times New Roman" w:cs="Times New Roman"/>
          <w:bCs/>
          <w:color w:val="000000"/>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77"/>
    </w:p>
    <w:p w:rsidR="00D369E1" w:rsidRPr="00D369E1" w:rsidRDefault="00D369E1" w:rsidP="00D369E1">
      <w:pPr>
        <w:spacing w:after="0"/>
        <w:ind w:firstLine="709"/>
        <w:contextualSpacing/>
        <w:jc w:val="both"/>
        <w:rPr>
          <w:rFonts w:ascii="Times New Roman" w:eastAsia="Calibri" w:hAnsi="Times New Roman" w:cs="Times New Roman"/>
          <w:bCs/>
          <w:color w:val="000000"/>
          <w:sz w:val="24"/>
          <w:szCs w:val="24"/>
        </w:rPr>
      </w:pPr>
    </w:p>
    <w:p w:rsidR="00D369E1" w:rsidRPr="00D369E1" w:rsidRDefault="00D369E1" w:rsidP="00D369E1">
      <w:pPr>
        <w:spacing w:after="0"/>
        <w:ind w:firstLine="709"/>
        <w:contextualSpacing/>
        <w:rPr>
          <w:rFonts w:ascii="Times New Roman" w:eastAsia="Calibri" w:hAnsi="Times New Roman" w:cs="Times New Roman"/>
          <w:b/>
          <w:color w:val="000000"/>
          <w:sz w:val="24"/>
          <w:szCs w:val="24"/>
        </w:rPr>
      </w:pPr>
      <w:r w:rsidRPr="00D369E1">
        <w:rPr>
          <w:rFonts w:ascii="Times New Roman" w:eastAsia="Calibri" w:hAnsi="Times New Roman" w:cs="Times New Roman"/>
          <w:b/>
          <w:color w:val="000000"/>
          <w:sz w:val="24"/>
          <w:szCs w:val="24"/>
        </w:rPr>
        <w:t>3.2.1. Основные печатные и/или электронные издания</w:t>
      </w:r>
    </w:p>
    <w:p w:rsidR="00D369E1" w:rsidRPr="00D369E1" w:rsidRDefault="00D369E1" w:rsidP="009849A5">
      <w:pPr>
        <w:tabs>
          <w:tab w:val="left" w:pos="1188"/>
        </w:tabs>
        <w:spacing w:after="0" w:line="240" w:lineRule="auto"/>
        <w:ind w:firstLine="709"/>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 xml:space="preserve">1. Воробьев, В. А. Эксплуатация и ремонт электрооборудования и средств автоматизации: учебник и практикум для среднего профессионального образования / В. А. Воробьев. — 3-е изд., </w:t>
      </w:r>
      <w:proofErr w:type="spellStart"/>
      <w:r w:rsidRPr="00D369E1">
        <w:rPr>
          <w:rFonts w:ascii="Times New Roman" w:eastAsia="Calibri" w:hAnsi="Times New Roman" w:cs="Times New Roman"/>
          <w:color w:val="000000"/>
          <w:sz w:val="24"/>
          <w:szCs w:val="24"/>
        </w:rPr>
        <w:t>испр</w:t>
      </w:r>
      <w:proofErr w:type="spellEnd"/>
      <w:r w:rsidRPr="00D369E1">
        <w:rPr>
          <w:rFonts w:ascii="Times New Roman" w:eastAsia="Calibri" w:hAnsi="Times New Roman" w:cs="Times New Roman"/>
          <w:color w:val="000000"/>
          <w:sz w:val="24"/>
          <w:szCs w:val="24"/>
        </w:rPr>
        <w:t xml:space="preserve">. и доп. — Москва: Издательство </w:t>
      </w:r>
      <w:proofErr w:type="spellStart"/>
      <w:r w:rsidRPr="00D369E1">
        <w:rPr>
          <w:rFonts w:ascii="Times New Roman" w:eastAsia="Calibri" w:hAnsi="Times New Roman" w:cs="Times New Roman"/>
          <w:color w:val="000000"/>
          <w:sz w:val="24"/>
          <w:szCs w:val="24"/>
        </w:rPr>
        <w:t>Юрайт</w:t>
      </w:r>
      <w:proofErr w:type="spellEnd"/>
      <w:r w:rsidRPr="00D369E1">
        <w:rPr>
          <w:rFonts w:ascii="Times New Roman" w:eastAsia="Calibri" w:hAnsi="Times New Roman" w:cs="Times New Roman"/>
          <w:color w:val="000000"/>
          <w:sz w:val="24"/>
          <w:szCs w:val="24"/>
        </w:rPr>
        <w:t xml:space="preserve">, 2023 — 398 с. — (Профессиональное образование). — ISBN 978-5-534-13776-7. </w:t>
      </w:r>
    </w:p>
    <w:p w:rsidR="00D369E1" w:rsidRPr="00D369E1" w:rsidRDefault="00D369E1" w:rsidP="009849A5">
      <w:pPr>
        <w:tabs>
          <w:tab w:val="left" w:pos="1188"/>
        </w:tabs>
        <w:spacing w:after="0" w:line="240" w:lineRule="auto"/>
        <w:ind w:firstLine="709"/>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2. Кузнецов С.Е. Основы технической эксплуатации судового электрооборудования и средств автоматизации [Текст]</w:t>
      </w:r>
      <w:proofErr w:type="gramStart"/>
      <w:r w:rsidRPr="00D369E1">
        <w:rPr>
          <w:rFonts w:ascii="Times New Roman" w:eastAsia="Calibri" w:hAnsi="Times New Roman" w:cs="Times New Roman"/>
          <w:color w:val="000000"/>
          <w:sz w:val="24"/>
          <w:szCs w:val="24"/>
        </w:rPr>
        <w:t xml:space="preserve"> :</w:t>
      </w:r>
      <w:proofErr w:type="gramEnd"/>
      <w:r w:rsidRPr="00D369E1">
        <w:rPr>
          <w:rFonts w:ascii="Times New Roman" w:eastAsia="Calibri" w:hAnsi="Times New Roman" w:cs="Times New Roman"/>
          <w:color w:val="000000"/>
          <w:sz w:val="24"/>
          <w:szCs w:val="24"/>
        </w:rPr>
        <w:t xml:space="preserve"> учеб. / С. Е. Кузнецов ; Гос. ун-т мор</w:t>
      </w:r>
      <w:proofErr w:type="gramStart"/>
      <w:r w:rsidRPr="00D369E1">
        <w:rPr>
          <w:rFonts w:ascii="Times New Roman" w:eastAsia="Calibri" w:hAnsi="Times New Roman" w:cs="Times New Roman"/>
          <w:color w:val="000000"/>
          <w:sz w:val="24"/>
          <w:szCs w:val="24"/>
        </w:rPr>
        <w:t>.</w:t>
      </w:r>
      <w:proofErr w:type="gramEnd"/>
      <w:r w:rsidRPr="00D369E1">
        <w:rPr>
          <w:rFonts w:ascii="Times New Roman" w:eastAsia="Calibri" w:hAnsi="Times New Roman" w:cs="Times New Roman"/>
          <w:color w:val="000000"/>
          <w:sz w:val="24"/>
          <w:szCs w:val="24"/>
        </w:rPr>
        <w:t xml:space="preserve"> </w:t>
      </w:r>
      <w:proofErr w:type="gramStart"/>
      <w:r w:rsidRPr="00D369E1">
        <w:rPr>
          <w:rFonts w:ascii="Times New Roman" w:eastAsia="Calibri" w:hAnsi="Times New Roman" w:cs="Times New Roman"/>
          <w:color w:val="000000"/>
          <w:sz w:val="24"/>
          <w:szCs w:val="24"/>
        </w:rPr>
        <w:t>и</w:t>
      </w:r>
      <w:proofErr w:type="gramEnd"/>
      <w:r w:rsidRPr="00D369E1">
        <w:rPr>
          <w:rFonts w:ascii="Times New Roman" w:eastAsia="Calibri" w:hAnsi="Times New Roman" w:cs="Times New Roman"/>
          <w:color w:val="000000"/>
          <w:sz w:val="24"/>
          <w:szCs w:val="24"/>
        </w:rPr>
        <w:t xml:space="preserve"> </w:t>
      </w:r>
      <w:proofErr w:type="spellStart"/>
      <w:r w:rsidRPr="00D369E1">
        <w:rPr>
          <w:rFonts w:ascii="Times New Roman" w:eastAsia="Calibri" w:hAnsi="Times New Roman" w:cs="Times New Roman"/>
          <w:color w:val="000000"/>
          <w:sz w:val="24"/>
          <w:szCs w:val="24"/>
        </w:rPr>
        <w:t>реч</w:t>
      </w:r>
      <w:proofErr w:type="spellEnd"/>
      <w:r w:rsidRPr="00D369E1">
        <w:rPr>
          <w:rFonts w:ascii="Times New Roman" w:eastAsia="Calibri" w:hAnsi="Times New Roman" w:cs="Times New Roman"/>
          <w:color w:val="000000"/>
          <w:sz w:val="24"/>
          <w:szCs w:val="24"/>
        </w:rPr>
        <w:t xml:space="preserve">. флота им. адм. С.О. Макарова (ГУМРФ). – Изд. 3-е, </w:t>
      </w:r>
      <w:proofErr w:type="spellStart"/>
      <w:r w:rsidRPr="00D369E1">
        <w:rPr>
          <w:rFonts w:ascii="Times New Roman" w:eastAsia="Calibri" w:hAnsi="Times New Roman" w:cs="Times New Roman"/>
          <w:color w:val="000000"/>
          <w:sz w:val="24"/>
          <w:szCs w:val="24"/>
        </w:rPr>
        <w:t>испр</w:t>
      </w:r>
      <w:proofErr w:type="spellEnd"/>
      <w:r w:rsidRPr="00D369E1">
        <w:rPr>
          <w:rFonts w:ascii="Times New Roman" w:eastAsia="Calibri" w:hAnsi="Times New Roman" w:cs="Times New Roman"/>
          <w:color w:val="000000"/>
          <w:sz w:val="24"/>
          <w:szCs w:val="24"/>
        </w:rPr>
        <w:t>. и доп. – СПб</w:t>
      </w:r>
      <w:proofErr w:type="gramStart"/>
      <w:r w:rsidRPr="00D369E1">
        <w:rPr>
          <w:rFonts w:ascii="Times New Roman" w:eastAsia="Calibri" w:hAnsi="Times New Roman" w:cs="Times New Roman"/>
          <w:color w:val="000000"/>
          <w:sz w:val="24"/>
          <w:szCs w:val="24"/>
        </w:rPr>
        <w:t xml:space="preserve">. : </w:t>
      </w:r>
      <w:proofErr w:type="gramEnd"/>
      <w:r w:rsidRPr="00D369E1">
        <w:rPr>
          <w:rFonts w:ascii="Times New Roman" w:eastAsia="Calibri" w:hAnsi="Times New Roman" w:cs="Times New Roman"/>
          <w:color w:val="000000"/>
          <w:sz w:val="24"/>
          <w:szCs w:val="24"/>
        </w:rPr>
        <w:t>Изд-во ГУМРФ им. адм. С.О. Макарова, 2015. - 584 с.</w:t>
      </w:r>
    </w:p>
    <w:p w:rsidR="00D369E1" w:rsidRPr="00D369E1" w:rsidRDefault="00D369E1" w:rsidP="009849A5">
      <w:pPr>
        <w:tabs>
          <w:tab w:val="left" w:pos="1188"/>
        </w:tabs>
        <w:spacing w:after="0" w:line="240" w:lineRule="auto"/>
        <w:ind w:firstLine="709"/>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3. Лихачев, В. Г. Судовые вспомогательные механизмы и системы / В. Г. Лихачев. — Санкт-Петербург</w:t>
      </w:r>
      <w:proofErr w:type="gramStart"/>
      <w:r w:rsidRPr="00D369E1">
        <w:rPr>
          <w:rFonts w:ascii="Times New Roman" w:eastAsia="Calibri" w:hAnsi="Times New Roman" w:cs="Times New Roman"/>
          <w:color w:val="000000"/>
          <w:sz w:val="24"/>
          <w:szCs w:val="24"/>
        </w:rPr>
        <w:t xml:space="preserve"> :</w:t>
      </w:r>
      <w:proofErr w:type="gramEnd"/>
      <w:r w:rsidRPr="00D369E1">
        <w:rPr>
          <w:rFonts w:ascii="Times New Roman" w:eastAsia="Calibri" w:hAnsi="Times New Roman" w:cs="Times New Roman"/>
          <w:color w:val="000000"/>
          <w:sz w:val="24"/>
          <w:szCs w:val="24"/>
        </w:rPr>
        <w:t xml:space="preserve"> Лань, 2023. — 256 с. — ISBN 978-5-507-45027-5. </w:t>
      </w:r>
    </w:p>
    <w:p w:rsidR="00D369E1" w:rsidRPr="00D369E1" w:rsidRDefault="00D369E1" w:rsidP="009849A5">
      <w:pPr>
        <w:tabs>
          <w:tab w:val="left" w:pos="1188"/>
        </w:tabs>
        <w:spacing w:after="0" w:line="240" w:lineRule="auto"/>
        <w:ind w:firstLine="709"/>
        <w:jc w:val="both"/>
        <w:rPr>
          <w:rFonts w:ascii="Times New Roman" w:eastAsia="Calibri" w:hAnsi="Times New Roman" w:cs="Times New Roman"/>
          <w:bCs/>
          <w:color w:val="000000"/>
          <w:sz w:val="24"/>
          <w:szCs w:val="24"/>
        </w:rPr>
      </w:pPr>
      <w:r w:rsidRPr="00D369E1">
        <w:rPr>
          <w:rFonts w:ascii="Times New Roman" w:eastAsia="Calibri" w:hAnsi="Times New Roman" w:cs="Times New Roman"/>
          <w:color w:val="000000"/>
          <w:sz w:val="24"/>
          <w:szCs w:val="24"/>
        </w:rPr>
        <w:t xml:space="preserve">4. </w:t>
      </w:r>
      <w:proofErr w:type="spellStart"/>
      <w:r w:rsidRPr="00D369E1">
        <w:rPr>
          <w:rFonts w:ascii="Times New Roman" w:eastAsia="Calibri" w:hAnsi="Times New Roman" w:cs="Times New Roman"/>
          <w:color w:val="000000"/>
          <w:sz w:val="24"/>
          <w:szCs w:val="24"/>
        </w:rPr>
        <w:t>Ремезовский</w:t>
      </w:r>
      <w:proofErr w:type="spellEnd"/>
      <w:r w:rsidRPr="00D369E1">
        <w:rPr>
          <w:rFonts w:ascii="Times New Roman" w:eastAsia="Calibri" w:hAnsi="Times New Roman" w:cs="Times New Roman"/>
          <w:color w:val="000000"/>
          <w:sz w:val="24"/>
          <w:szCs w:val="24"/>
        </w:rPr>
        <w:t>, В.М. Судовые электроэнергетические системы и их эксплуатация</w:t>
      </w:r>
      <w:proofErr w:type="gramStart"/>
      <w:r w:rsidRPr="00D369E1">
        <w:rPr>
          <w:rFonts w:ascii="Times New Roman" w:eastAsia="Calibri" w:hAnsi="Times New Roman" w:cs="Times New Roman"/>
          <w:color w:val="000000"/>
          <w:sz w:val="24"/>
          <w:szCs w:val="24"/>
        </w:rPr>
        <w:t xml:space="preserve"> :</w:t>
      </w:r>
      <w:proofErr w:type="gramEnd"/>
      <w:r w:rsidRPr="00D369E1">
        <w:rPr>
          <w:rFonts w:ascii="Times New Roman" w:eastAsia="Calibri" w:hAnsi="Times New Roman" w:cs="Times New Roman"/>
          <w:color w:val="000000"/>
          <w:sz w:val="24"/>
          <w:szCs w:val="24"/>
        </w:rPr>
        <w:t xml:space="preserve"> учебное пособие для среднего профессионального образования / В.М. </w:t>
      </w:r>
      <w:proofErr w:type="spellStart"/>
      <w:r w:rsidRPr="00D369E1">
        <w:rPr>
          <w:rFonts w:ascii="Times New Roman" w:eastAsia="Calibri" w:hAnsi="Times New Roman" w:cs="Times New Roman"/>
          <w:color w:val="000000"/>
          <w:sz w:val="24"/>
          <w:szCs w:val="24"/>
        </w:rPr>
        <w:t>Ремезовский</w:t>
      </w:r>
      <w:proofErr w:type="spellEnd"/>
      <w:r w:rsidRPr="00D369E1">
        <w:rPr>
          <w:rFonts w:ascii="Times New Roman" w:eastAsia="Calibri" w:hAnsi="Times New Roman" w:cs="Times New Roman"/>
          <w:color w:val="000000"/>
          <w:sz w:val="24"/>
          <w:szCs w:val="24"/>
        </w:rPr>
        <w:t>, В.Г. Лихачев. – Москва</w:t>
      </w:r>
      <w:proofErr w:type="gramStart"/>
      <w:r w:rsidRPr="00D369E1">
        <w:rPr>
          <w:rFonts w:ascii="Times New Roman" w:eastAsia="Calibri" w:hAnsi="Times New Roman" w:cs="Times New Roman"/>
          <w:color w:val="000000"/>
          <w:sz w:val="24"/>
          <w:szCs w:val="24"/>
        </w:rPr>
        <w:t xml:space="preserve"> :</w:t>
      </w:r>
      <w:proofErr w:type="gramEnd"/>
      <w:r w:rsidRPr="00D369E1">
        <w:rPr>
          <w:rFonts w:ascii="Times New Roman" w:eastAsia="Calibri" w:hAnsi="Times New Roman" w:cs="Times New Roman"/>
          <w:color w:val="000000"/>
          <w:sz w:val="24"/>
          <w:szCs w:val="24"/>
        </w:rPr>
        <w:t xml:space="preserve"> Издательство </w:t>
      </w:r>
      <w:proofErr w:type="spellStart"/>
      <w:r w:rsidRPr="00D369E1">
        <w:rPr>
          <w:rFonts w:ascii="Times New Roman" w:eastAsia="Calibri" w:hAnsi="Times New Roman" w:cs="Times New Roman"/>
          <w:color w:val="000000"/>
          <w:sz w:val="24"/>
          <w:szCs w:val="24"/>
        </w:rPr>
        <w:t>Юрайт</w:t>
      </w:r>
      <w:proofErr w:type="spellEnd"/>
      <w:r w:rsidRPr="00D369E1">
        <w:rPr>
          <w:rFonts w:ascii="Times New Roman" w:eastAsia="Calibri" w:hAnsi="Times New Roman" w:cs="Times New Roman"/>
          <w:color w:val="000000"/>
          <w:sz w:val="24"/>
          <w:szCs w:val="24"/>
        </w:rPr>
        <w:t xml:space="preserve">, 2023. – 223 с. – (Профессиональное образование). – ISBN 978-5-534-14823-7. </w:t>
      </w:r>
    </w:p>
    <w:p w:rsidR="00D369E1" w:rsidRPr="00D369E1" w:rsidRDefault="00D369E1" w:rsidP="009849A5">
      <w:pPr>
        <w:widowControl w:val="0"/>
        <w:tabs>
          <w:tab w:val="left" w:pos="993"/>
        </w:tabs>
        <w:spacing w:after="0"/>
        <w:ind w:firstLine="709"/>
        <w:jc w:val="both"/>
        <w:rPr>
          <w:rFonts w:ascii="Times New Roman" w:eastAsia="Times New Roman" w:hAnsi="Times New Roman" w:cs="Times New Roman"/>
          <w:bCs/>
          <w:color w:val="000000"/>
          <w:sz w:val="24"/>
          <w:szCs w:val="24"/>
          <w:lang w:eastAsia="ar-SA"/>
        </w:rPr>
      </w:pPr>
      <w:r w:rsidRPr="00D369E1">
        <w:rPr>
          <w:rFonts w:ascii="Times New Roman" w:eastAsia="Times New Roman" w:hAnsi="Times New Roman" w:cs="Times New Roman"/>
          <w:bCs/>
          <w:color w:val="000000"/>
          <w:sz w:val="24"/>
          <w:szCs w:val="24"/>
          <w:lang w:eastAsia="ar-SA"/>
        </w:rPr>
        <w:t>5. Осипов О.В., Воробьев Б.Н. Судовые дизельные двигатели: учебное пособие - ЭБС Лань – СПб</w:t>
      </w:r>
      <w:proofErr w:type="gramStart"/>
      <w:r w:rsidRPr="00D369E1">
        <w:rPr>
          <w:rFonts w:ascii="Times New Roman" w:eastAsia="Times New Roman" w:hAnsi="Times New Roman" w:cs="Times New Roman"/>
          <w:bCs/>
          <w:color w:val="000000"/>
          <w:sz w:val="24"/>
          <w:szCs w:val="24"/>
          <w:lang w:eastAsia="ar-SA"/>
        </w:rPr>
        <w:t xml:space="preserve">. : </w:t>
      </w:r>
      <w:proofErr w:type="gramEnd"/>
      <w:r w:rsidRPr="00D369E1">
        <w:rPr>
          <w:rFonts w:ascii="Times New Roman" w:eastAsia="Times New Roman" w:hAnsi="Times New Roman" w:cs="Times New Roman"/>
          <w:bCs/>
          <w:color w:val="000000"/>
          <w:sz w:val="24"/>
          <w:szCs w:val="24"/>
          <w:lang w:eastAsia="ar-SA"/>
        </w:rPr>
        <w:t>Издательство «Лань», 2021. – 356 с.</w:t>
      </w:r>
    </w:p>
    <w:p w:rsidR="00D369E1" w:rsidRPr="00D369E1" w:rsidRDefault="00D369E1" w:rsidP="009849A5">
      <w:pPr>
        <w:widowControl w:val="0"/>
        <w:tabs>
          <w:tab w:val="left" w:pos="993"/>
        </w:tabs>
        <w:spacing w:after="0"/>
        <w:ind w:firstLine="709"/>
        <w:jc w:val="both"/>
        <w:rPr>
          <w:rFonts w:ascii="Times New Roman" w:eastAsia="Times New Roman" w:hAnsi="Times New Roman" w:cs="Times New Roman"/>
          <w:b/>
          <w:color w:val="000000"/>
          <w:sz w:val="24"/>
          <w:szCs w:val="24"/>
          <w:lang w:eastAsia="ar-SA"/>
        </w:rPr>
      </w:pPr>
      <w:r w:rsidRPr="00D369E1">
        <w:rPr>
          <w:rFonts w:ascii="Times New Roman" w:eastAsia="Times New Roman" w:hAnsi="Times New Roman" w:cs="Times New Roman"/>
          <w:bCs/>
          <w:color w:val="000000"/>
          <w:sz w:val="24"/>
          <w:szCs w:val="24"/>
          <w:lang w:eastAsia="ar-SA"/>
        </w:rPr>
        <w:t xml:space="preserve">6. </w:t>
      </w:r>
      <w:proofErr w:type="spellStart"/>
      <w:r w:rsidRPr="00D369E1">
        <w:rPr>
          <w:rFonts w:ascii="Times New Roman" w:eastAsia="Times New Roman" w:hAnsi="Times New Roman" w:cs="Times New Roman"/>
          <w:bCs/>
          <w:color w:val="000000"/>
          <w:sz w:val="24"/>
          <w:szCs w:val="24"/>
          <w:lang w:eastAsia="ar-SA"/>
        </w:rPr>
        <w:t>Равин</w:t>
      </w:r>
      <w:proofErr w:type="spellEnd"/>
      <w:r w:rsidRPr="00D369E1">
        <w:rPr>
          <w:rFonts w:ascii="Times New Roman" w:eastAsia="Times New Roman" w:hAnsi="Times New Roman" w:cs="Times New Roman"/>
          <w:bCs/>
          <w:color w:val="000000"/>
          <w:sz w:val="24"/>
          <w:szCs w:val="24"/>
          <w:lang w:eastAsia="ar-SA"/>
        </w:rPr>
        <w:t xml:space="preserve"> А.А. Техническая диагностика судового энергетического оборудования: учебное пособие - ЭБС Лань – СПб</w:t>
      </w:r>
      <w:proofErr w:type="gramStart"/>
      <w:r w:rsidRPr="00D369E1">
        <w:rPr>
          <w:rFonts w:ascii="Times New Roman" w:eastAsia="Times New Roman" w:hAnsi="Times New Roman" w:cs="Times New Roman"/>
          <w:bCs/>
          <w:color w:val="000000"/>
          <w:sz w:val="24"/>
          <w:szCs w:val="24"/>
          <w:lang w:eastAsia="ar-SA"/>
        </w:rPr>
        <w:t xml:space="preserve">. : </w:t>
      </w:r>
      <w:proofErr w:type="gramEnd"/>
      <w:r w:rsidRPr="00D369E1">
        <w:rPr>
          <w:rFonts w:ascii="Times New Roman" w:eastAsia="Times New Roman" w:hAnsi="Times New Roman" w:cs="Times New Roman"/>
          <w:bCs/>
          <w:color w:val="000000"/>
          <w:sz w:val="24"/>
          <w:szCs w:val="24"/>
          <w:lang w:eastAsia="ar-SA"/>
        </w:rPr>
        <w:t>Издательство «Лань», 2019. – 240 с.</w:t>
      </w:r>
    </w:p>
    <w:p w:rsidR="00D369E1" w:rsidRPr="00D369E1" w:rsidRDefault="00D369E1" w:rsidP="00D369E1">
      <w:pPr>
        <w:spacing w:after="0" w:line="240" w:lineRule="auto"/>
        <w:ind w:firstLine="850"/>
        <w:jc w:val="both"/>
        <w:rPr>
          <w:rFonts w:ascii="Times New Roman" w:eastAsia="Calibri" w:hAnsi="Times New Roman" w:cs="Times New Roman"/>
          <w:b/>
          <w:color w:val="000000"/>
          <w:sz w:val="24"/>
          <w:szCs w:val="24"/>
        </w:rPr>
      </w:pPr>
    </w:p>
    <w:p w:rsidR="00D369E1" w:rsidRPr="009849A5" w:rsidRDefault="009849A5" w:rsidP="009849A5">
      <w:pPr>
        <w:keepNext/>
        <w:spacing w:after="0" w:line="240" w:lineRule="auto"/>
        <w:jc w:val="center"/>
        <w:outlineLvl w:val="0"/>
        <w:rPr>
          <w:rStyle w:val="11"/>
        </w:rPr>
      </w:pPr>
      <w:bookmarkStart w:id="78" w:name="_Toc152334674"/>
      <w:bookmarkStart w:id="79" w:name="_Toc156820320"/>
      <w:bookmarkStart w:id="80" w:name="_Toc207658514"/>
      <w:bookmarkStart w:id="81" w:name="_Toc207658677"/>
      <w:bookmarkStart w:id="82" w:name="_Toc207658724"/>
      <w:r w:rsidRPr="009849A5">
        <w:rPr>
          <w:rStyle w:val="11"/>
        </w:rPr>
        <w:t xml:space="preserve">4. </w:t>
      </w:r>
      <w:r w:rsidR="00D369E1" w:rsidRPr="009849A5">
        <w:rPr>
          <w:rStyle w:val="11"/>
        </w:rPr>
        <w:t xml:space="preserve">КОНТРОЛЬ И ОЦЕНКА РЕЗУЛЬТАТОВ ОСВОЕНИЯ </w:t>
      </w:r>
      <w:r w:rsidR="00D369E1" w:rsidRPr="009849A5">
        <w:rPr>
          <w:rStyle w:val="11"/>
        </w:rPr>
        <w:br/>
        <w:t>ПРОФЕССИОНАЛЬНОГО МОДУЛЯ</w:t>
      </w:r>
      <w:bookmarkEnd w:id="78"/>
      <w:bookmarkEnd w:id="79"/>
      <w:bookmarkEnd w:id="80"/>
      <w:bookmarkEnd w:id="81"/>
      <w:bookmarkEnd w:id="82"/>
    </w:p>
    <w:p w:rsidR="00D369E1" w:rsidRPr="00D369E1" w:rsidRDefault="00D369E1" w:rsidP="00D369E1">
      <w:pPr>
        <w:keepNext/>
        <w:spacing w:after="0" w:line="240" w:lineRule="auto"/>
        <w:ind w:left="540"/>
        <w:outlineLvl w:val="0"/>
        <w:rPr>
          <w:rFonts w:ascii="Times New Roman" w:eastAsia="Segoe UI" w:hAnsi="Times New Roman" w:cs="Times New Roman"/>
          <w:b/>
          <w:bCs/>
          <w:color w:val="000000"/>
          <w:kern w:val="32"/>
          <w:sz w:val="24"/>
          <w:szCs w:val="24"/>
          <w:lang w:eastAsia="ru-RU"/>
        </w:rPr>
      </w:pPr>
    </w:p>
    <w:tbl>
      <w:tblPr>
        <w:tblW w:w="5000" w:type="pct"/>
        <w:tblLook w:val="0000" w:firstRow="0" w:lastRow="0" w:firstColumn="0" w:lastColumn="0" w:noHBand="0" w:noVBand="0"/>
      </w:tblPr>
      <w:tblGrid>
        <w:gridCol w:w="1102"/>
        <w:gridCol w:w="5908"/>
        <w:gridCol w:w="2844"/>
      </w:tblGrid>
      <w:tr w:rsidR="00D369E1" w:rsidRPr="00D369E1" w:rsidTr="009536C7">
        <w:trPr>
          <w:trHeight w:val="1098"/>
        </w:trPr>
        <w:tc>
          <w:tcPr>
            <w:tcW w:w="5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D369E1" w:rsidRPr="00D369E1" w:rsidRDefault="00D369E1" w:rsidP="00D369E1">
            <w:pPr>
              <w:spacing w:after="0" w:line="240" w:lineRule="auto"/>
              <w:jc w:val="center"/>
              <w:rPr>
                <w:rFonts w:ascii="Times New Roman" w:eastAsia="Calibri" w:hAnsi="Times New Roman" w:cs="Times New Roman"/>
                <w:b/>
                <w:bCs/>
                <w:color w:val="000000"/>
                <w:sz w:val="24"/>
                <w:szCs w:val="24"/>
              </w:rPr>
            </w:pPr>
            <w:r w:rsidRPr="00D369E1">
              <w:rPr>
                <w:rFonts w:ascii="Times New Roman" w:eastAsia="Calibri" w:hAnsi="Times New Roman" w:cs="Times New Roman"/>
                <w:b/>
                <w:bCs/>
                <w:color w:val="000000"/>
                <w:sz w:val="24"/>
                <w:szCs w:val="24"/>
              </w:rPr>
              <w:t xml:space="preserve">Код </w:t>
            </w:r>
          </w:p>
          <w:p w:rsidR="00D369E1" w:rsidRPr="00D369E1" w:rsidRDefault="00D369E1" w:rsidP="00D369E1">
            <w:pPr>
              <w:spacing w:after="0" w:line="240" w:lineRule="auto"/>
              <w:jc w:val="center"/>
              <w:rPr>
                <w:rFonts w:ascii="Times New Roman" w:eastAsia="Calibri" w:hAnsi="Times New Roman" w:cs="Times New Roman"/>
                <w:b/>
                <w:bCs/>
                <w:color w:val="000000"/>
                <w:sz w:val="24"/>
                <w:szCs w:val="24"/>
              </w:rPr>
            </w:pPr>
            <w:r w:rsidRPr="00D369E1">
              <w:rPr>
                <w:rFonts w:ascii="Times New Roman" w:eastAsia="Calibri" w:hAnsi="Times New Roman" w:cs="Times New Roman"/>
                <w:b/>
                <w:bCs/>
                <w:color w:val="000000"/>
                <w:sz w:val="24"/>
                <w:szCs w:val="24"/>
              </w:rPr>
              <w:t xml:space="preserve">ПК и </w:t>
            </w:r>
            <w:proofErr w:type="gramStart"/>
            <w:r w:rsidRPr="00D369E1">
              <w:rPr>
                <w:rFonts w:ascii="Times New Roman" w:eastAsia="Calibri" w:hAnsi="Times New Roman" w:cs="Times New Roman"/>
                <w:b/>
                <w:bCs/>
                <w:color w:val="000000"/>
                <w:sz w:val="24"/>
                <w:szCs w:val="24"/>
              </w:rPr>
              <w:t>ОК</w:t>
            </w:r>
            <w:proofErr w:type="gramEnd"/>
          </w:p>
        </w:tc>
        <w:tc>
          <w:tcPr>
            <w:tcW w:w="2998" w:type="pct"/>
            <w:tcBorders>
              <w:top w:val="single" w:sz="4" w:space="0" w:color="000000"/>
              <w:left w:val="single" w:sz="4" w:space="0" w:color="000000"/>
              <w:bottom w:val="single" w:sz="4" w:space="0" w:color="000000"/>
              <w:right w:val="single" w:sz="4" w:space="0" w:color="000000"/>
            </w:tcBorders>
            <w:shd w:val="clear" w:color="auto" w:fill="auto"/>
            <w:vAlign w:val="center"/>
          </w:tcPr>
          <w:p w:rsidR="00D369E1" w:rsidRPr="00D369E1" w:rsidRDefault="00D369E1" w:rsidP="00D369E1">
            <w:pPr>
              <w:spacing w:after="0" w:line="240" w:lineRule="auto"/>
              <w:jc w:val="center"/>
              <w:rPr>
                <w:rFonts w:ascii="Times New Roman" w:eastAsia="Calibri" w:hAnsi="Times New Roman" w:cs="Times New Roman"/>
                <w:b/>
                <w:bCs/>
                <w:color w:val="000000"/>
                <w:sz w:val="24"/>
                <w:szCs w:val="24"/>
              </w:rPr>
            </w:pPr>
            <w:r w:rsidRPr="00D369E1">
              <w:rPr>
                <w:rFonts w:ascii="Times New Roman" w:eastAsia="Calibri" w:hAnsi="Times New Roman" w:cs="Times New Roman"/>
                <w:b/>
                <w:iCs/>
                <w:color w:val="000000"/>
                <w:sz w:val="24"/>
                <w:szCs w:val="24"/>
              </w:rPr>
              <w:t>Критерии оценки результата</w:t>
            </w:r>
            <w:r w:rsidRPr="00D369E1">
              <w:rPr>
                <w:rFonts w:ascii="Times New Roman" w:eastAsia="Calibri" w:hAnsi="Times New Roman" w:cs="Times New Roman"/>
                <w:b/>
                <w:iCs/>
                <w:color w:val="000000"/>
                <w:sz w:val="24"/>
                <w:szCs w:val="24"/>
              </w:rPr>
              <w:br/>
              <w:t xml:space="preserve">(показатели освоенности компетенций) </w:t>
            </w:r>
          </w:p>
        </w:tc>
        <w:tc>
          <w:tcPr>
            <w:tcW w:w="14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D369E1" w:rsidRPr="00D369E1" w:rsidRDefault="00D369E1" w:rsidP="00D369E1">
            <w:pPr>
              <w:spacing w:after="0" w:line="240" w:lineRule="auto"/>
              <w:jc w:val="center"/>
              <w:rPr>
                <w:rFonts w:ascii="Times New Roman" w:eastAsia="Calibri" w:hAnsi="Times New Roman" w:cs="Times New Roman"/>
                <w:b/>
                <w:bCs/>
                <w:color w:val="000000"/>
                <w:sz w:val="24"/>
                <w:szCs w:val="24"/>
              </w:rPr>
            </w:pPr>
            <w:r w:rsidRPr="00D369E1">
              <w:rPr>
                <w:rFonts w:ascii="Times New Roman" w:eastAsia="Calibri" w:hAnsi="Times New Roman" w:cs="Times New Roman"/>
                <w:b/>
                <w:bCs/>
                <w:color w:val="000000"/>
                <w:sz w:val="24"/>
                <w:szCs w:val="24"/>
              </w:rPr>
              <w:t>Формы контроля и методы оценки</w:t>
            </w:r>
          </w:p>
        </w:tc>
      </w:tr>
      <w:tr w:rsidR="00D369E1" w:rsidRPr="00D369E1" w:rsidTr="009536C7">
        <w:tc>
          <w:tcPr>
            <w:tcW w:w="559" w:type="pct"/>
            <w:tcBorders>
              <w:top w:val="single" w:sz="4" w:space="0" w:color="000000"/>
              <w:left w:val="single" w:sz="4" w:space="0" w:color="000000"/>
              <w:bottom w:val="single" w:sz="4" w:space="0" w:color="000000"/>
              <w:right w:val="single" w:sz="4" w:space="0" w:color="000000"/>
            </w:tcBorders>
            <w:shd w:val="clear" w:color="auto" w:fill="auto"/>
          </w:tcPr>
          <w:p w:rsidR="00D369E1" w:rsidRPr="00D369E1" w:rsidRDefault="00D369E1" w:rsidP="00D369E1">
            <w:pPr>
              <w:widowControl w:val="0"/>
              <w:autoSpaceDE w:val="0"/>
              <w:autoSpaceDN w:val="0"/>
              <w:adjustRightInd w:val="0"/>
              <w:spacing w:after="0"/>
              <w:jc w:val="both"/>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color w:val="000000"/>
                <w:sz w:val="24"/>
                <w:szCs w:val="24"/>
                <w:lang w:eastAsia="ru-RU"/>
              </w:rPr>
              <w:lastRenderedPageBreak/>
              <w:t xml:space="preserve">ПК 1.1. </w:t>
            </w:r>
          </w:p>
        </w:tc>
        <w:tc>
          <w:tcPr>
            <w:tcW w:w="2998" w:type="pct"/>
            <w:tcBorders>
              <w:top w:val="single" w:sz="4" w:space="0" w:color="000000"/>
              <w:left w:val="single" w:sz="4" w:space="0" w:color="000000"/>
              <w:bottom w:val="single" w:sz="4" w:space="0" w:color="000000"/>
              <w:right w:val="single" w:sz="4" w:space="0" w:color="000000"/>
            </w:tcBorders>
            <w:shd w:val="clear" w:color="auto" w:fill="auto"/>
          </w:tcPr>
          <w:p w:rsidR="00D369E1" w:rsidRPr="00D369E1" w:rsidRDefault="00D369E1" w:rsidP="00D369E1">
            <w:pPr>
              <w:widowControl w:val="0"/>
              <w:spacing w:after="0" w:line="240" w:lineRule="auto"/>
              <w:ind w:firstLine="397"/>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выполняет техническую эксплуатацию судовых электрических и электронных систем, генераторов, устройств распределения электрической энергии, систем защиты и контроля в соответствии с руководствами по эксплуатации, установленными правилами и процедурами, обеспечивающими безопасность операций;</w:t>
            </w:r>
          </w:p>
          <w:p w:rsidR="00D369E1" w:rsidRPr="00D369E1" w:rsidRDefault="00D369E1" w:rsidP="00D369E1">
            <w:pPr>
              <w:widowControl w:val="0"/>
              <w:spacing w:after="0" w:line="240" w:lineRule="auto"/>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осуществляет параметрический контроль работы судового электрооборудования и средств автоматики   надлежащим образом</w:t>
            </w:r>
            <w:proofErr w:type="gramStart"/>
            <w:r w:rsidRPr="00D369E1">
              <w:rPr>
                <w:rFonts w:ascii="Times New Roman" w:eastAsia="Calibri" w:hAnsi="Times New Roman" w:cs="Times New Roman"/>
                <w:color w:val="000000"/>
                <w:sz w:val="24"/>
                <w:szCs w:val="24"/>
              </w:rPr>
              <w:t>.</w:t>
            </w:r>
            <w:proofErr w:type="gramEnd"/>
            <w:r w:rsidRPr="00D369E1">
              <w:rPr>
                <w:rFonts w:ascii="Times New Roman" w:eastAsia="Calibri" w:hAnsi="Times New Roman" w:cs="Times New Roman"/>
                <w:color w:val="000000"/>
                <w:sz w:val="24"/>
                <w:szCs w:val="24"/>
              </w:rPr>
              <w:t xml:space="preserve"> </w:t>
            </w:r>
            <w:proofErr w:type="gramStart"/>
            <w:r w:rsidRPr="00D369E1">
              <w:rPr>
                <w:rFonts w:ascii="Times New Roman" w:eastAsia="Calibri" w:hAnsi="Times New Roman" w:cs="Times New Roman"/>
                <w:color w:val="000000"/>
                <w:sz w:val="24"/>
                <w:szCs w:val="24"/>
              </w:rPr>
              <w:t>к</w:t>
            </w:r>
            <w:proofErr w:type="gramEnd"/>
            <w:r w:rsidRPr="00D369E1">
              <w:rPr>
                <w:rFonts w:ascii="Times New Roman" w:eastAsia="Calibri" w:hAnsi="Times New Roman" w:cs="Times New Roman"/>
                <w:color w:val="000000"/>
                <w:sz w:val="24"/>
                <w:szCs w:val="24"/>
              </w:rPr>
              <w:t>онтроль является достаточным для поддержания безопасных условий эксплуатации;</w:t>
            </w:r>
          </w:p>
          <w:p w:rsidR="00D369E1" w:rsidRPr="00D369E1" w:rsidRDefault="00D369E1" w:rsidP="00D369E1">
            <w:pPr>
              <w:widowControl w:val="0"/>
              <w:spacing w:after="0" w:line="240" w:lineRule="auto"/>
              <w:ind w:firstLine="397"/>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обеспечивает надёжность и работоспособность электрооборудования и средств автоматики в соответствии с нормативами по их эксплуатации и руководствами изготовителей;</w:t>
            </w:r>
          </w:p>
          <w:p w:rsidR="00D369E1" w:rsidRPr="00D369E1" w:rsidRDefault="00D369E1" w:rsidP="00D369E1">
            <w:pPr>
              <w:widowControl w:val="0"/>
              <w:spacing w:after="0" w:line="240" w:lineRule="auto"/>
              <w:ind w:firstLine="397"/>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обеспечивает надёжность и работоспособность электрооборудования с напряжением свыше 1000</w:t>
            </w:r>
            <w:proofErr w:type="gramStart"/>
            <w:r w:rsidRPr="00D369E1">
              <w:rPr>
                <w:rFonts w:ascii="Times New Roman" w:eastAsia="Calibri" w:hAnsi="Times New Roman" w:cs="Times New Roman"/>
                <w:color w:val="000000"/>
                <w:sz w:val="24"/>
                <w:szCs w:val="24"/>
              </w:rPr>
              <w:t xml:space="preserve"> В</w:t>
            </w:r>
            <w:proofErr w:type="gramEnd"/>
            <w:r w:rsidRPr="00D369E1">
              <w:rPr>
                <w:rFonts w:ascii="Times New Roman" w:eastAsia="Calibri" w:hAnsi="Times New Roman" w:cs="Times New Roman"/>
                <w:color w:val="000000"/>
                <w:sz w:val="24"/>
                <w:szCs w:val="24"/>
              </w:rPr>
              <w:t xml:space="preserve"> соответствии с международными и национальными требованиями;</w:t>
            </w:r>
          </w:p>
          <w:p w:rsidR="00D369E1" w:rsidRPr="00D369E1" w:rsidRDefault="00D369E1" w:rsidP="00D369E1">
            <w:pPr>
              <w:widowControl w:val="0"/>
              <w:spacing w:after="0" w:line="240" w:lineRule="auto"/>
              <w:ind w:firstLine="397"/>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 xml:space="preserve">осуществляет наблюдение за технической эксплуатацией судового электрооборудования и средств автоматики, </w:t>
            </w:r>
            <w:proofErr w:type="gramStart"/>
            <w:r w:rsidRPr="00D369E1">
              <w:rPr>
                <w:rFonts w:ascii="Times New Roman" w:eastAsia="Calibri" w:hAnsi="Times New Roman" w:cs="Times New Roman"/>
                <w:color w:val="000000"/>
                <w:sz w:val="24"/>
                <w:szCs w:val="24"/>
              </w:rPr>
              <w:t>который</w:t>
            </w:r>
            <w:proofErr w:type="gramEnd"/>
            <w:r w:rsidRPr="00D369E1">
              <w:rPr>
                <w:rFonts w:ascii="Times New Roman" w:eastAsia="Calibri" w:hAnsi="Times New Roman" w:cs="Times New Roman"/>
                <w:color w:val="000000"/>
                <w:sz w:val="24"/>
                <w:szCs w:val="24"/>
              </w:rPr>
              <w:t xml:space="preserve"> является достаточным для поддержания безопасных условий эксплуатации;</w:t>
            </w:r>
          </w:p>
          <w:p w:rsidR="00D369E1" w:rsidRPr="00D369E1" w:rsidRDefault="00D369E1" w:rsidP="00D369E1">
            <w:pPr>
              <w:widowControl w:val="0"/>
              <w:spacing w:after="0" w:line="240" w:lineRule="auto"/>
              <w:ind w:firstLine="397"/>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применяет методы оценки влияния внешних факторов на работу электроприводов судовых механизмов, на изменение рабочих параметров электрооборудования судна   успешно</w:t>
            </w:r>
          </w:p>
        </w:tc>
        <w:tc>
          <w:tcPr>
            <w:tcW w:w="1443" w:type="pct"/>
            <w:vMerge w:val="restart"/>
            <w:tcBorders>
              <w:top w:val="single" w:sz="4" w:space="0" w:color="000000"/>
              <w:left w:val="single" w:sz="4" w:space="0" w:color="000000"/>
              <w:right w:val="single" w:sz="4" w:space="0" w:color="000000"/>
            </w:tcBorders>
            <w:shd w:val="clear" w:color="auto" w:fill="auto"/>
          </w:tcPr>
          <w:p w:rsidR="00D369E1" w:rsidRPr="00D369E1" w:rsidRDefault="00D369E1" w:rsidP="00D369E1">
            <w:pPr>
              <w:widowControl w:val="0"/>
              <w:spacing w:after="0" w:line="240" w:lineRule="auto"/>
              <w:contextualSpacing/>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Экспертная оценка выполнения практических занятий и лабораторных работ.</w:t>
            </w:r>
          </w:p>
          <w:p w:rsidR="00D369E1" w:rsidRPr="00D369E1" w:rsidRDefault="00D369E1" w:rsidP="00D369E1">
            <w:pPr>
              <w:widowControl w:val="0"/>
              <w:snapToGrid w:val="0"/>
              <w:spacing w:after="0" w:line="240" w:lineRule="auto"/>
              <w:rPr>
                <w:rFonts w:ascii="Times New Roman" w:eastAsia="Calibri" w:hAnsi="Times New Roman" w:cs="Times New Roman"/>
                <w:color w:val="000000"/>
                <w:sz w:val="24"/>
                <w:szCs w:val="24"/>
              </w:rPr>
            </w:pPr>
            <w:r w:rsidRPr="00D369E1">
              <w:rPr>
                <w:rFonts w:ascii="Times New Roman" w:eastAsia="Calibri" w:hAnsi="Times New Roman" w:cs="Times New Roman"/>
                <w:bCs/>
                <w:color w:val="000000"/>
                <w:sz w:val="24"/>
                <w:szCs w:val="24"/>
              </w:rPr>
              <w:t>Устный и письменный опрос, тестирование, проверочные работы.</w:t>
            </w:r>
          </w:p>
          <w:p w:rsidR="00D369E1" w:rsidRPr="00D369E1" w:rsidRDefault="00D369E1" w:rsidP="00D369E1">
            <w:pPr>
              <w:widowControl w:val="0"/>
              <w:autoSpaceDE w:val="0"/>
              <w:autoSpaceDN w:val="0"/>
              <w:spacing w:after="0"/>
              <w:rPr>
                <w:rFonts w:ascii="Times New Roman" w:eastAsia="Times New Roman" w:hAnsi="Times New Roman" w:cs="Times New Roman"/>
                <w:bCs/>
                <w:color w:val="000000"/>
                <w:sz w:val="24"/>
                <w:szCs w:val="24"/>
              </w:rPr>
            </w:pPr>
            <w:r w:rsidRPr="00D369E1">
              <w:rPr>
                <w:rFonts w:ascii="Times New Roman" w:eastAsia="Times New Roman" w:hAnsi="Times New Roman" w:cs="Times New Roman"/>
                <w:color w:val="000000"/>
                <w:sz w:val="24"/>
                <w:szCs w:val="24"/>
              </w:rPr>
              <w:t>Зачеты по</w:t>
            </w:r>
            <w:r w:rsidRPr="00D369E1">
              <w:rPr>
                <w:rFonts w:ascii="Times New Roman" w:eastAsia="Times New Roman" w:hAnsi="Times New Roman" w:cs="Times New Roman"/>
                <w:bCs/>
                <w:color w:val="000000"/>
                <w:sz w:val="24"/>
                <w:szCs w:val="24"/>
              </w:rPr>
              <w:t xml:space="preserve"> учебной и производственной практике.</w:t>
            </w:r>
          </w:p>
          <w:p w:rsidR="00D369E1" w:rsidRPr="00D369E1" w:rsidRDefault="00D369E1" w:rsidP="00D369E1">
            <w:pPr>
              <w:widowControl w:val="0"/>
              <w:spacing w:after="0" w:line="240" w:lineRule="auto"/>
              <w:rPr>
                <w:rFonts w:ascii="Times New Roman" w:eastAsia="Calibri" w:hAnsi="Times New Roman" w:cs="Times New Roman"/>
                <w:color w:val="000000"/>
                <w:sz w:val="24"/>
                <w:szCs w:val="24"/>
              </w:rPr>
            </w:pPr>
            <w:r w:rsidRPr="00D369E1">
              <w:rPr>
                <w:rFonts w:ascii="Times New Roman" w:eastAsia="Calibri" w:hAnsi="Times New Roman" w:cs="Times New Roman"/>
                <w:bCs/>
                <w:color w:val="000000"/>
                <w:sz w:val="24"/>
                <w:szCs w:val="24"/>
              </w:rPr>
              <w:t>Промежуточная аттестация в форме экзамена</w:t>
            </w:r>
            <w:r w:rsidRPr="00D369E1">
              <w:rPr>
                <w:rFonts w:ascii="Times New Roman" w:eastAsia="Calibri" w:hAnsi="Times New Roman" w:cs="Times New Roman"/>
                <w:color w:val="000000"/>
                <w:sz w:val="24"/>
                <w:szCs w:val="24"/>
              </w:rPr>
              <w:t>.</w:t>
            </w:r>
          </w:p>
        </w:tc>
      </w:tr>
      <w:tr w:rsidR="00D369E1" w:rsidRPr="00D369E1" w:rsidTr="009536C7">
        <w:tc>
          <w:tcPr>
            <w:tcW w:w="559" w:type="pct"/>
            <w:tcBorders>
              <w:left w:val="single" w:sz="4" w:space="0" w:color="000000"/>
              <w:bottom w:val="single" w:sz="4" w:space="0" w:color="000000"/>
              <w:right w:val="single" w:sz="4" w:space="0" w:color="000000"/>
            </w:tcBorders>
            <w:shd w:val="clear" w:color="auto" w:fill="auto"/>
          </w:tcPr>
          <w:p w:rsidR="00D369E1" w:rsidRPr="00D369E1" w:rsidRDefault="00D369E1" w:rsidP="00D369E1">
            <w:pPr>
              <w:widowControl w:val="0"/>
              <w:autoSpaceDE w:val="0"/>
              <w:autoSpaceDN w:val="0"/>
              <w:adjustRightInd w:val="0"/>
              <w:spacing w:after="0"/>
              <w:jc w:val="both"/>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color w:val="000000"/>
                <w:sz w:val="24"/>
                <w:szCs w:val="24"/>
                <w:lang w:eastAsia="ru-RU"/>
              </w:rPr>
              <w:t xml:space="preserve">ПК 1.2. </w:t>
            </w:r>
          </w:p>
          <w:p w:rsidR="00D369E1" w:rsidRPr="00D369E1" w:rsidRDefault="00D369E1" w:rsidP="00D369E1">
            <w:pPr>
              <w:widowControl w:val="0"/>
              <w:autoSpaceDE w:val="0"/>
              <w:autoSpaceDN w:val="0"/>
              <w:adjustRightInd w:val="0"/>
              <w:spacing w:after="0"/>
              <w:jc w:val="both"/>
              <w:rPr>
                <w:rFonts w:ascii="Times New Roman" w:eastAsia="Times New Roman" w:hAnsi="Times New Roman" w:cs="Times New Roman"/>
                <w:color w:val="000000"/>
                <w:sz w:val="24"/>
                <w:szCs w:val="24"/>
                <w:lang w:eastAsia="ru-RU"/>
              </w:rPr>
            </w:pPr>
          </w:p>
        </w:tc>
        <w:tc>
          <w:tcPr>
            <w:tcW w:w="2998" w:type="pct"/>
            <w:tcBorders>
              <w:left w:val="single" w:sz="4" w:space="0" w:color="000000"/>
              <w:bottom w:val="single" w:sz="4" w:space="0" w:color="000000"/>
              <w:right w:val="single" w:sz="4" w:space="0" w:color="000000"/>
            </w:tcBorders>
            <w:shd w:val="clear" w:color="auto" w:fill="auto"/>
          </w:tcPr>
          <w:p w:rsidR="00D369E1" w:rsidRPr="00D369E1" w:rsidRDefault="00D369E1" w:rsidP="00D369E1">
            <w:pPr>
              <w:widowControl w:val="0"/>
              <w:tabs>
                <w:tab w:val="left" w:pos="248"/>
              </w:tabs>
              <w:autoSpaceDE w:val="0"/>
              <w:autoSpaceDN w:val="0"/>
              <w:spacing w:after="0"/>
              <w:ind w:firstLine="340"/>
              <w:jc w:val="both"/>
              <w:rPr>
                <w:rFonts w:ascii="Times New Roman" w:eastAsia="Times New Roman" w:hAnsi="Times New Roman" w:cs="Times New Roman"/>
                <w:color w:val="000000"/>
                <w:sz w:val="24"/>
                <w:szCs w:val="24"/>
              </w:rPr>
            </w:pPr>
            <w:r w:rsidRPr="00D369E1">
              <w:rPr>
                <w:rFonts w:ascii="Times New Roman" w:eastAsia="Times New Roman" w:hAnsi="Times New Roman" w:cs="Times New Roman"/>
                <w:color w:val="000000"/>
                <w:sz w:val="24"/>
                <w:szCs w:val="24"/>
              </w:rPr>
              <w:t>проводит электрические измерения в судовых электротехнических устройствах, а также измерение сопротивления изоляции и заземления соответствии с наставлениями и хорошей практикой;</w:t>
            </w:r>
          </w:p>
          <w:p w:rsidR="00D369E1" w:rsidRPr="00D369E1" w:rsidRDefault="00D369E1" w:rsidP="00D369E1">
            <w:pPr>
              <w:widowControl w:val="0"/>
              <w:tabs>
                <w:tab w:val="left" w:pos="248"/>
              </w:tabs>
              <w:autoSpaceDE w:val="0"/>
              <w:autoSpaceDN w:val="0"/>
              <w:spacing w:after="0"/>
              <w:ind w:firstLine="340"/>
              <w:jc w:val="both"/>
              <w:rPr>
                <w:rFonts w:ascii="Times New Roman" w:eastAsia="Times New Roman" w:hAnsi="Times New Roman" w:cs="Times New Roman"/>
                <w:color w:val="000000"/>
                <w:sz w:val="24"/>
                <w:szCs w:val="24"/>
              </w:rPr>
            </w:pPr>
            <w:r w:rsidRPr="00D369E1">
              <w:rPr>
                <w:rFonts w:ascii="Times New Roman" w:eastAsia="Times New Roman" w:hAnsi="Times New Roman" w:cs="Times New Roman"/>
                <w:color w:val="000000"/>
                <w:sz w:val="24"/>
                <w:szCs w:val="24"/>
              </w:rPr>
              <w:t>выбирает и использует измерительное оборудование для измерения и настройки электрических цепей и электронных узлов надлежащим образом, а полученный результат интерпретирует и объясняет точно;</w:t>
            </w:r>
          </w:p>
          <w:p w:rsidR="00D369E1" w:rsidRPr="00D369E1" w:rsidRDefault="00D369E1" w:rsidP="00D369E1">
            <w:pPr>
              <w:widowControl w:val="0"/>
              <w:tabs>
                <w:tab w:val="left" w:pos="248"/>
              </w:tabs>
              <w:autoSpaceDE w:val="0"/>
              <w:autoSpaceDN w:val="0"/>
              <w:spacing w:after="0"/>
              <w:ind w:firstLine="340"/>
              <w:jc w:val="both"/>
              <w:rPr>
                <w:rFonts w:ascii="Times New Roman" w:eastAsia="Times New Roman" w:hAnsi="Times New Roman" w:cs="Times New Roman"/>
                <w:color w:val="000000"/>
                <w:sz w:val="24"/>
                <w:szCs w:val="24"/>
              </w:rPr>
            </w:pPr>
            <w:r w:rsidRPr="00D369E1">
              <w:rPr>
                <w:rFonts w:ascii="Times New Roman" w:eastAsia="Times New Roman" w:hAnsi="Times New Roman" w:cs="Times New Roman"/>
                <w:color w:val="000000"/>
                <w:sz w:val="24"/>
                <w:szCs w:val="24"/>
              </w:rPr>
              <w:t>проводит настройки систем автоматического регулирования, включая микропроцессорные системы управления в соответствии с наставлениями и хорошей практикой;</w:t>
            </w:r>
          </w:p>
          <w:p w:rsidR="00D369E1" w:rsidRPr="00D369E1" w:rsidRDefault="00D369E1" w:rsidP="00D369E1">
            <w:pPr>
              <w:widowControl w:val="0"/>
              <w:tabs>
                <w:tab w:val="left" w:pos="248"/>
              </w:tabs>
              <w:autoSpaceDE w:val="0"/>
              <w:autoSpaceDN w:val="0"/>
              <w:spacing w:after="0"/>
              <w:ind w:firstLine="340"/>
              <w:jc w:val="both"/>
              <w:rPr>
                <w:rFonts w:ascii="Times New Roman" w:eastAsia="Times New Roman" w:hAnsi="Times New Roman" w:cs="Times New Roman"/>
                <w:color w:val="000000"/>
                <w:sz w:val="24"/>
                <w:szCs w:val="24"/>
              </w:rPr>
            </w:pPr>
            <w:r w:rsidRPr="00D369E1">
              <w:rPr>
                <w:rFonts w:ascii="Times New Roman" w:eastAsia="Times New Roman" w:hAnsi="Times New Roman" w:cs="Times New Roman"/>
                <w:color w:val="000000"/>
                <w:sz w:val="24"/>
                <w:szCs w:val="24"/>
              </w:rPr>
              <w:t>проводит измерения и настройки электрооборудования с напряжением свыше 1000</w:t>
            </w:r>
            <w:proofErr w:type="gramStart"/>
            <w:r w:rsidRPr="00D369E1">
              <w:rPr>
                <w:rFonts w:ascii="Times New Roman" w:eastAsia="Times New Roman" w:hAnsi="Times New Roman" w:cs="Times New Roman"/>
                <w:color w:val="000000"/>
                <w:sz w:val="24"/>
                <w:szCs w:val="24"/>
              </w:rPr>
              <w:t xml:space="preserve"> В</w:t>
            </w:r>
            <w:proofErr w:type="gramEnd"/>
            <w:r w:rsidRPr="00D369E1">
              <w:rPr>
                <w:rFonts w:ascii="Times New Roman" w:eastAsia="Times New Roman" w:hAnsi="Times New Roman" w:cs="Times New Roman"/>
                <w:color w:val="000000"/>
                <w:sz w:val="24"/>
                <w:szCs w:val="24"/>
              </w:rPr>
              <w:t xml:space="preserve"> </w:t>
            </w:r>
            <w:proofErr w:type="spellStart"/>
            <w:r w:rsidRPr="00D369E1">
              <w:rPr>
                <w:rFonts w:ascii="Times New Roman" w:eastAsia="Times New Roman" w:hAnsi="Times New Roman" w:cs="Times New Roman"/>
                <w:color w:val="000000"/>
                <w:sz w:val="24"/>
                <w:szCs w:val="24"/>
              </w:rPr>
              <w:t>в</w:t>
            </w:r>
            <w:proofErr w:type="spellEnd"/>
            <w:r w:rsidRPr="00D369E1">
              <w:rPr>
                <w:rFonts w:ascii="Times New Roman" w:eastAsia="Times New Roman" w:hAnsi="Times New Roman" w:cs="Times New Roman"/>
                <w:color w:val="000000"/>
                <w:sz w:val="24"/>
                <w:szCs w:val="24"/>
              </w:rPr>
              <w:t xml:space="preserve"> соответствии с международными и национальными требованиями</w:t>
            </w:r>
          </w:p>
        </w:tc>
        <w:tc>
          <w:tcPr>
            <w:tcW w:w="1443" w:type="pct"/>
            <w:vMerge/>
            <w:tcBorders>
              <w:left w:val="single" w:sz="4" w:space="0" w:color="000000"/>
              <w:right w:val="single" w:sz="4" w:space="0" w:color="000000"/>
            </w:tcBorders>
            <w:shd w:val="clear" w:color="auto" w:fill="auto"/>
          </w:tcPr>
          <w:p w:rsidR="00D369E1" w:rsidRPr="00D369E1" w:rsidRDefault="00D369E1" w:rsidP="00D369E1">
            <w:pPr>
              <w:widowControl w:val="0"/>
              <w:spacing w:after="0" w:line="240" w:lineRule="auto"/>
              <w:rPr>
                <w:rFonts w:ascii="Times New Roman" w:eastAsia="Calibri" w:hAnsi="Times New Roman" w:cs="Times New Roman"/>
                <w:color w:val="000000"/>
                <w:sz w:val="24"/>
                <w:szCs w:val="24"/>
              </w:rPr>
            </w:pPr>
          </w:p>
        </w:tc>
      </w:tr>
      <w:tr w:rsidR="00D369E1" w:rsidRPr="00D369E1" w:rsidTr="009536C7">
        <w:tc>
          <w:tcPr>
            <w:tcW w:w="559" w:type="pct"/>
            <w:tcBorders>
              <w:left w:val="single" w:sz="4" w:space="0" w:color="000000"/>
              <w:bottom w:val="single" w:sz="4" w:space="0" w:color="000000"/>
              <w:right w:val="single" w:sz="4" w:space="0" w:color="000000"/>
            </w:tcBorders>
            <w:shd w:val="clear" w:color="auto" w:fill="auto"/>
          </w:tcPr>
          <w:p w:rsidR="00D369E1" w:rsidRPr="00D369E1" w:rsidRDefault="00D369E1" w:rsidP="00D369E1">
            <w:pPr>
              <w:widowControl w:val="0"/>
              <w:autoSpaceDE w:val="0"/>
              <w:autoSpaceDN w:val="0"/>
              <w:adjustRightInd w:val="0"/>
              <w:spacing w:after="0"/>
              <w:jc w:val="both"/>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color w:val="000000"/>
                <w:sz w:val="24"/>
                <w:szCs w:val="24"/>
                <w:lang w:eastAsia="ru-RU"/>
              </w:rPr>
              <w:t xml:space="preserve">ПК 1.3. </w:t>
            </w:r>
          </w:p>
          <w:p w:rsidR="00D369E1" w:rsidRPr="00D369E1" w:rsidRDefault="00D369E1" w:rsidP="00D369E1">
            <w:pPr>
              <w:widowControl w:val="0"/>
              <w:autoSpaceDE w:val="0"/>
              <w:autoSpaceDN w:val="0"/>
              <w:adjustRightInd w:val="0"/>
              <w:spacing w:after="0"/>
              <w:jc w:val="both"/>
              <w:rPr>
                <w:rFonts w:ascii="Times New Roman" w:eastAsia="Times New Roman" w:hAnsi="Times New Roman" w:cs="Times New Roman"/>
                <w:color w:val="000000"/>
                <w:sz w:val="24"/>
                <w:szCs w:val="24"/>
                <w:lang w:eastAsia="ru-RU"/>
              </w:rPr>
            </w:pPr>
          </w:p>
        </w:tc>
        <w:tc>
          <w:tcPr>
            <w:tcW w:w="2998" w:type="pct"/>
            <w:tcBorders>
              <w:left w:val="single" w:sz="4" w:space="0" w:color="000000"/>
              <w:bottom w:val="single" w:sz="4" w:space="0" w:color="000000"/>
              <w:right w:val="single" w:sz="4" w:space="0" w:color="000000"/>
            </w:tcBorders>
            <w:shd w:val="clear" w:color="auto" w:fill="auto"/>
          </w:tcPr>
          <w:p w:rsidR="00D369E1" w:rsidRPr="00D369E1" w:rsidRDefault="00D369E1" w:rsidP="00D369E1">
            <w:pPr>
              <w:widowControl w:val="0"/>
              <w:tabs>
                <w:tab w:val="left" w:pos="248"/>
              </w:tabs>
              <w:autoSpaceDE w:val="0"/>
              <w:autoSpaceDN w:val="0"/>
              <w:spacing w:after="0"/>
              <w:ind w:firstLine="397"/>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color w:val="000000"/>
                <w:sz w:val="24"/>
                <w:szCs w:val="24"/>
                <w:lang w:eastAsia="ru-RU"/>
              </w:rPr>
              <w:t>Выполняет работы по регламентному обслуживанию электрооборудования и средств автоматики в соответствии с нормативами по их эксплуатации и руководствами изготовителей;</w:t>
            </w:r>
          </w:p>
          <w:p w:rsidR="00D369E1" w:rsidRPr="00D369E1" w:rsidRDefault="00D369E1" w:rsidP="00D369E1">
            <w:pPr>
              <w:widowControl w:val="0"/>
              <w:tabs>
                <w:tab w:val="left" w:pos="248"/>
              </w:tabs>
              <w:autoSpaceDE w:val="0"/>
              <w:autoSpaceDN w:val="0"/>
              <w:spacing w:after="0"/>
              <w:ind w:firstLine="397"/>
              <w:rPr>
                <w:rFonts w:ascii="Times New Roman" w:eastAsia="Times New Roman" w:hAnsi="Times New Roman" w:cs="Times New Roman"/>
                <w:color w:val="000000"/>
                <w:sz w:val="24"/>
                <w:szCs w:val="24"/>
              </w:rPr>
            </w:pPr>
            <w:r w:rsidRPr="00D369E1">
              <w:rPr>
                <w:rFonts w:ascii="Times New Roman" w:eastAsia="Times New Roman" w:hAnsi="Times New Roman" w:cs="Times New Roman"/>
                <w:color w:val="000000"/>
                <w:sz w:val="24"/>
                <w:szCs w:val="24"/>
                <w:lang w:eastAsia="ru-RU"/>
              </w:rPr>
              <w:lastRenderedPageBreak/>
              <w:t>проводит испытания и определение работоспособности установленного и эксплуатируемого судового электрооборудования, и средств автоматики в соответствии с наставлениями и хорошей практикой</w:t>
            </w:r>
          </w:p>
        </w:tc>
        <w:tc>
          <w:tcPr>
            <w:tcW w:w="1443" w:type="pct"/>
            <w:vMerge/>
            <w:tcBorders>
              <w:left w:val="single" w:sz="4" w:space="0" w:color="000000"/>
              <w:right w:val="single" w:sz="4" w:space="0" w:color="000000"/>
            </w:tcBorders>
            <w:shd w:val="clear" w:color="auto" w:fill="auto"/>
          </w:tcPr>
          <w:p w:rsidR="00D369E1" w:rsidRPr="00D369E1" w:rsidRDefault="00D369E1" w:rsidP="00D369E1">
            <w:pPr>
              <w:widowControl w:val="0"/>
              <w:spacing w:after="0" w:line="240" w:lineRule="auto"/>
              <w:rPr>
                <w:rFonts w:ascii="Times New Roman" w:eastAsia="Calibri" w:hAnsi="Times New Roman" w:cs="Times New Roman"/>
                <w:color w:val="000000"/>
                <w:sz w:val="24"/>
                <w:szCs w:val="24"/>
              </w:rPr>
            </w:pPr>
          </w:p>
        </w:tc>
      </w:tr>
      <w:tr w:rsidR="00D369E1" w:rsidRPr="00D369E1" w:rsidTr="009536C7">
        <w:trPr>
          <w:trHeight w:val="2854"/>
        </w:trPr>
        <w:tc>
          <w:tcPr>
            <w:tcW w:w="559" w:type="pct"/>
            <w:tcBorders>
              <w:left w:val="single" w:sz="4" w:space="0" w:color="000000"/>
              <w:bottom w:val="single" w:sz="4" w:space="0" w:color="000000"/>
              <w:right w:val="single" w:sz="4" w:space="0" w:color="000000"/>
            </w:tcBorders>
            <w:shd w:val="clear" w:color="auto" w:fill="auto"/>
          </w:tcPr>
          <w:p w:rsidR="00D369E1" w:rsidRPr="00D369E1" w:rsidRDefault="00D369E1" w:rsidP="00D369E1">
            <w:pPr>
              <w:widowControl w:val="0"/>
              <w:autoSpaceDE w:val="0"/>
              <w:autoSpaceDN w:val="0"/>
              <w:adjustRightInd w:val="0"/>
              <w:spacing w:after="0"/>
              <w:jc w:val="both"/>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color w:val="000000"/>
                <w:sz w:val="24"/>
                <w:szCs w:val="24"/>
                <w:lang w:eastAsia="ru-RU"/>
              </w:rPr>
              <w:lastRenderedPageBreak/>
              <w:t xml:space="preserve">ПК 1.4. </w:t>
            </w:r>
          </w:p>
          <w:p w:rsidR="00D369E1" w:rsidRPr="00D369E1" w:rsidRDefault="00D369E1" w:rsidP="00D369E1">
            <w:pPr>
              <w:widowControl w:val="0"/>
              <w:autoSpaceDE w:val="0"/>
              <w:autoSpaceDN w:val="0"/>
              <w:adjustRightInd w:val="0"/>
              <w:spacing w:after="0"/>
              <w:jc w:val="both"/>
              <w:rPr>
                <w:rFonts w:ascii="Times New Roman" w:eastAsia="Times New Roman" w:hAnsi="Times New Roman" w:cs="Times New Roman"/>
                <w:color w:val="000000"/>
                <w:sz w:val="24"/>
                <w:szCs w:val="24"/>
                <w:lang w:eastAsia="ru-RU"/>
              </w:rPr>
            </w:pPr>
          </w:p>
        </w:tc>
        <w:tc>
          <w:tcPr>
            <w:tcW w:w="2998" w:type="pct"/>
            <w:tcBorders>
              <w:left w:val="single" w:sz="4" w:space="0" w:color="000000"/>
              <w:bottom w:val="single" w:sz="4" w:space="0" w:color="000000"/>
              <w:right w:val="single" w:sz="4" w:space="0" w:color="000000"/>
            </w:tcBorders>
            <w:shd w:val="clear" w:color="auto" w:fill="auto"/>
          </w:tcPr>
          <w:p w:rsidR="00D369E1" w:rsidRPr="00D369E1" w:rsidRDefault="00D369E1" w:rsidP="00D369E1">
            <w:pPr>
              <w:widowControl w:val="0"/>
              <w:spacing w:after="0" w:line="240" w:lineRule="auto"/>
              <w:ind w:firstLine="340"/>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выполняет техническое обслуживание и ремонт судового электрооборудования, систем автоматики и управления главной двигательной установкой, вспомогательными механизмами, систем управления палубными механизмами, систем управления и безопасности, электрооборудования, систем жизнеобеспечения, бытового электрооборудования судна навигационного оборудования, систем связи надлежащим образом в соответствии с международными и национальными требованиями</w:t>
            </w:r>
            <w:proofErr w:type="gramStart"/>
            <w:r w:rsidRPr="00D369E1">
              <w:rPr>
                <w:rFonts w:ascii="Times New Roman" w:eastAsia="Calibri" w:hAnsi="Times New Roman" w:cs="Times New Roman"/>
                <w:color w:val="000000"/>
                <w:sz w:val="24"/>
                <w:szCs w:val="24"/>
              </w:rPr>
              <w:t>.</w:t>
            </w:r>
            <w:proofErr w:type="gramEnd"/>
            <w:r w:rsidRPr="00D369E1">
              <w:rPr>
                <w:rFonts w:ascii="Times New Roman" w:eastAsia="Calibri" w:hAnsi="Times New Roman" w:cs="Times New Roman"/>
                <w:color w:val="000000"/>
                <w:sz w:val="24"/>
                <w:szCs w:val="24"/>
              </w:rPr>
              <w:t xml:space="preserve"> </w:t>
            </w:r>
            <w:proofErr w:type="gramStart"/>
            <w:r w:rsidRPr="00D369E1">
              <w:rPr>
                <w:rFonts w:ascii="Times New Roman" w:eastAsia="Calibri" w:hAnsi="Times New Roman" w:cs="Times New Roman"/>
                <w:color w:val="000000"/>
                <w:sz w:val="24"/>
                <w:szCs w:val="24"/>
              </w:rPr>
              <w:t>ч</w:t>
            </w:r>
            <w:proofErr w:type="gramEnd"/>
            <w:r w:rsidRPr="00D369E1">
              <w:rPr>
                <w:rFonts w:ascii="Times New Roman" w:eastAsia="Calibri" w:hAnsi="Times New Roman" w:cs="Times New Roman"/>
                <w:color w:val="000000"/>
                <w:sz w:val="24"/>
                <w:szCs w:val="24"/>
              </w:rPr>
              <w:t>то является достаточным для обеспечения исправного технического состояния и поддержания безопасных условий эксплуатации;</w:t>
            </w:r>
          </w:p>
          <w:p w:rsidR="00D369E1" w:rsidRPr="00D369E1" w:rsidRDefault="00D369E1" w:rsidP="00D369E1">
            <w:pPr>
              <w:widowControl w:val="0"/>
              <w:spacing w:after="0" w:line="240" w:lineRule="auto"/>
              <w:ind w:firstLine="340"/>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выбирает и использует измерительное и испытательное оборудование при эксплуатации и ремонте судового электрооборудования и средств автоматики надлежащим образом, при этом толкование полученных результатов точное;</w:t>
            </w:r>
          </w:p>
          <w:p w:rsidR="00D369E1" w:rsidRPr="00D369E1" w:rsidRDefault="00D369E1" w:rsidP="00D369E1">
            <w:pPr>
              <w:widowControl w:val="0"/>
              <w:spacing w:after="0" w:line="240" w:lineRule="auto"/>
              <w:ind w:firstLine="340"/>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осуществляет расчёт параметров электрических машин и аппаратов, схем автоматики и устройств, входящих в неё на электрическую и тепловую устойчивость, обеспечивает правильный выбор электрооборудования при эксплуатации судна;</w:t>
            </w:r>
          </w:p>
          <w:p w:rsidR="00D369E1" w:rsidRPr="00D369E1" w:rsidRDefault="00D369E1" w:rsidP="00D369E1">
            <w:pPr>
              <w:widowControl w:val="0"/>
              <w:spacing w:after="0" w:line="240" w:lineRule="auto"/>
              <w:ind w:firstLine="340"/>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 xml:space="preserve">читает и анализирует </w:t>
            </w:r>
            <w:proofErr w:type="spellStart"/>
            <w:r w:rsidRPr="00D369E1">
              <w:rPr>
                <w:rFonts w:ascii="Times New Roman" w:eastAsia="Calibri" w:hAnsi="Times New Roman" w:cs="Times New Roman"/>
                <w:color w:val="000000"/>
                <w:sz w:val="24"/>
                <w:szCs w:val="24"/>
              </w:rPr>
              <w:t>электросхемы</w:t>
            </w:r>
            <w:proofErr w:type="spellEnd"/>
            <w:r w:rsidRPr="00D369E1">
              <w:rPr>
                <w:rFonts w:ascii="Times New Roman" w:eastAsia="Calibri" w:hAnsi="Times New Roman" w:cs="Times New Roman"/>
                <w:color w:val="000000"/>
                <w:sz w:val="24"/>
                <w:szCs w:val="24"/>
              </w:rPr>
              <w:t>, чертежи и эскизы деталей правильно;</w:t>
            </w:r>
          </w:p>
          <w:p w:rsidR="00D369E1" w:rsidRPr="00D369E1" w:rsidRDefault="00D369E1" w:rsidP="00D369E1">
            <w:pPr>
              <w:widowControl w:val="0"/>
              <w:spacing w:after="0" w:line="240" w:lineRule="auto"/>
              <w:ind w:firstLine="340"/>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выполняет построение принципиальных схем и чертежей электрооборудования и средств автоматики, схем микропроцессорных систем управления электротехническими средствами судов в соответствии с действующими правилами, международными и национальными стандартами;</w:t>
            </w:r>
          </w:p>
          <w:p w:rsidR="00D369E1" w:rsidRPr="00D369E1" w:rsidRDefault="00D369E1" w:rsidP="00D369E1">
            <w:pPr>
              <w:widowControl w:val="0"/>
              <w:spacing w:after="0" w:line="240" w:lineRule="auto"/>
              <w:ind w:firstLine="340"/>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проводит поиск неисправностей судового электрооборудования и средств автоматики верно и приводит к восстановлению их работоспособности;</w:t>
            </w:r>
          </w:p>
          <w:p w:rsidR="00D369E1" w:rsidRPr="00D369E1" w:rsidRDefault="00D369E1" w:rsidP="00D369E1">
            <w:pPr>
              <w:widowControl w:val="0"/>
              <w:spacing w:after="0" w:line="240" w:lineRule="auto"/>
              <w:ind w:firstLine="340"/>
              <w:jc w:val="both"/>
              <w:rPr>
                <w:rFonts w:ascii="Times New Roman" w:eastAsia="Calibri" w:hAnsi="Times New Roman" w:cs="Times New Roman"/>
                <w:color w:val="000000"/>
                <w:sz w:val="24"/>
                <w:szCs w:val="24"/>
              </w:rPr>
            </w:pPr>
            <w:proofErr w:type="gramStart"/>
            <w:r w:rsidRPr="00D369E1">
              <w:rPr>
                <w:rFonts w:ascii="Times New Roman" w:eastAsia="Calibri" w:hAnsi="Times New Roman" w:cs="Times New Roman"/>
                <w:color w:val="000000"/>
                <w:sz w:val="24"/>
                <w:szCs w:val="24"/>
              </w:rPr>
              <w:t xml:space="preserve">точно определяет и своевременно устраняет неисправности в техническом состоянии электрооборудования и электротехнических средств автоматики машинного отделения, включая системы управления главной двигательной установки, вспомогательных механизмов, гребной электрической установки и электростанции, электрооборудования и электротехнических средств автоматики на ходовом мостике, включая </w:t>
            </w:r>
            <w:proofErr w:type="spellStart"/>
            <w:r w:rsidRPr="00D369E1">
              <w:rPr>
                <w:rFonts w:ascii="Times New Roman" w:eastAsia="Calibri" w:hAnsi="Times New Roman" w:cs="Times New Roman"/>
                <w:color w:val="000000"/>
                <w:sz w:val="24"/>
                <w:szCs w:val="24"/>
              </w:rPr>
              <w:t>электрорадионавигационые</w:t>
            </w:r>
            <w:proofErr w:type="spellEnd"/>
            <w:r w:rsidRPr="00D369E1">
              <w:rPr>
                <w:rFonts w:ascii="Times New Roman" w:eastAsia="Calibri" w:hAnsi="Times New Roman" w:cs="Times New Roman"/>
                <w:color w:val="000000"/>
                <w:sz w:val="24"/>
                <w:szCs w:val="24"/>
              </w:rPr>
              <w:t xml:space="preserve"> системы, системы судовой связи, электрооборудования и электротехнических средств автоматики палубных механизмов и грузоподъёмного </w:t>
            </w:r>
            <w:r w:rsidRPr="00D369E1">
              <w:rPr>
                <w:rFonts w:ascii="Times New Roman" w:eastAsia="Calibri" w:hAnsi="Times New Roman" w:cs="Times New Roman"/>
                <w:color w:val="000000"/>
                <w:sz w:val="24"/>
                <w:szCs w:val="24"/>
              </w:rPr>
              <w:lastRenderedPageBreak/>
              <w:t>оборудования;</w:t>
            </w:r>
            <w:proofErr w:type="gramEnd"/>
          </w:p>
          <w:p w:rsidR="00D369E1" w:rsidRPr="00D369E1" w:rsidRDefault="00D369E1" w:rsidP="00D369E1">
            <w:pPr>
              <w:widowControl w:val="0"/>
              <w:spacing w:after="0" w:line="240" w:lineRule="auto"/>
              <w:ind w:firstLine="340"/>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составляет план работ по ремонту судового электрооборудования правильно и использует его в работе;</w:t>
            </w:r>
          </w:p>
          <w:p w:rsidR="00D369E1" w:rsidRPr="00D369E1" w:rsidRDefault="00D369E1" w:rsidP="00D369E1">
            <w:pPr>
              <w:widowControl w:val="0"/>
              <w:spacing w:after="0" w:line="240" w:lineRule="auto"/>
              <w:ind w:firstLine="340"/>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составляет ремонтные ведомости правильно и использует их  в работе</w:t>
            </w:r>
          </w:p>
        </w:tc>
        <w:tc>
          <w:tcPr>
            <w:tcW w:w="1443" w:type="pct"/>
            <w:vMerge/>
            <w:tcBorders>
              <w:left w:val="single" w:sz="4" w:space="0" w:color="000000"/>
              <w:right w:val="single" w:sz="4" w:space="0" w:color="000000"/>
            </w:tcBorders>
            <w:shd w:val="clear" w:color="auto" w:fill="auto"/>
          </w:tcPr>
          <w:p w:rsidR="00D369E1" w:rsidRPr="00D369E1" w:rsidRDefault="00D369E1" w:rsidP="00D369E1">
            <w:pPr>
              <w:widowControl w:val="0"/>
              <w:spacing w:after="0" w:line="240" w:lineRule="auto"/>
              <w:rPr>
                <w:rFonts w:ascii="Times New Roman" w:eastAsia="Calibri" w:hAnsi="Times New Roman" w:cs="Times New Roman"/>
                <w:color w:val="000000"/>
                <w:sz w:val="24"/>
                <w:szCs w:val="24"/>
              </w:rPr>
            </w:pPr>
          </w:p>
        </w:tc>
      </w:tr>
      <w:tr w:rsidR="00D369E1" w:rsidRPr="00D369E1" w:rsidTr="009536C7">
        <w:tc>
          <w:tcPr>
            <w:tcW w:w="559" w:type="pct"/>
            <w:tcBorders>
              <w:left w:val="single" w:sz="4" w:space="0" w:color="000000"/>
              <w:bottom w:val="single" w:sz="4" w:space="0" w:color="000000"/>
              <w:right w:val="single" w:sz="4" w:space="0" w:color="000000"/>
            </w:tcBorders>
            <w:shd w:val="clear" w:color="auto" w:fill="auto"/>
          </w:tcPr>
          <w:p w:rsidR="00D369E1" w:rsidRPr="00D369E1" w:rsidRDefault="00D369E1" w:rsidP="00D369E1">
            <w:pPr>
              <w:widowControl w:val="0"/>
              <w:autoSpaceDE w:val="0"/>
              <w:autoSpaceDN w:val="0"/>
              <w:adjustRightInd w:val="0"/>
              <w:spacing w:after="0"/>
              <w:jc w:val="both"/>
              <w:rPr>
                <w:rFonts w:ascii="Times New Roman" w:eastAsia="Times New Roman" w:hAnsi="Times New Roman" w:cs="Times New Roman"/>
                <w:i/>
                <w:color w:val="000000"/>
                <w:sz w:val="24"/>
                <w:szCs w:val="24"/>
                <w:lang w:eastAsia="ru-RU"/>
              </w:rPr>
            </w:pPr>
            <w:r w:rsidRPr="00D369E1">
              <w:rPr>
                <w:rFonts w:ascii="Times New Roman" w:eastAsia="Times New Roman" w:hAnsi="Times New Roman" w:cs="Times New Roman"/>
                <w:color w:val="000000"/>
                <w:sz w:val="24"/>
                <w:szCs w:val="24"/>
                <w:lang w:eastAsia="ru-RU"/>
              </w:rPr>
              <w:lastRenderedPageBreak/>
              <w:t xml:space="preserve">ПК 1.5. </w:t>
            </w:r>
          </w:p>
          <w:p w:rsidR="00D369E1" w:rsidRPr="00D369E1" w:rsidRDefault="00D369E1" w:rsidP="00D369E1">
            <w:pPr>
              <w:widowControl w:val="0"/>
              <w:autoSpaceDE w:val="0"/>
              <w:autoSpaceDN w:val="0"/>
              <w:adjustRightInd w:val="0"/>
              <w:spacing w:after="0"/>
              <w:jc w:val="both"/>
              <w:rPr>
                <w:rFonts w:ascii="Times New Roman" w:eastAsia="Times New Roman" w:hAnsi="Times New Roman" w:cs="Times New Roman"/>
                <w:color w:val="000000"/>
                <w:sz w:val="24"/>
                <w:szCs w:val="24"/>
                <w:lang w:eastAsia="ru-RU"/>
              </w:rPr>
            </w:pPr>
          </w:p>
        </w:tc>
        <w:tc>
          <w:tcPr>
            <w:tcW w:w="2998" w:type="pct"/>
            <w:tcBorders>
              <w:left w:val="single" w:sz="4" w:space="0" w:color="000000"/>
              <w:bottom w:val="single" w:sz="4" w:space="0" w:color="000000"/>
              <w:right w:val="single" w:sz="4" w:space="0" w:color="000000"/>
            </w:tcBorders>
            <w:shd w:val="clear" w:color="auto" w:fill="auto"/>
          </w:tcPr>
          <w:p w:rsidR="00D369E1" w:rsidRPr="00D369E1" w:rsidRDefault="00D369E1" w:rsidP="00D369E1">
            <w:pPr>
              <w:widowControl w:val="0"/>
              <w:spacing w:after="0" w:line="240" w:lineRule="auto"/>
              <w:ind w:firstLine="454"/>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выполняет параметрический контроль работы автоматических систем управления главной двигательной установкой и вспомогательными механизмами надлежащим образом, что является достаточным для поддержания безопасных условий эксплуатации;</w:t>
            </w:r>
          </w:p>
          <w:p w:rsidR="00D369E1" w:rsidRPr="00D369E1" w:rsidRDefault="00D369E1" w:rsidP="00D369E1">
            <w:pPr>
              <w:widowControl w:val="0"/>
              <w:spacing w:after="0" w:line="240" w:lineRule="auto"/>
              <w:ind w:firstLine="454"/>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выполняет ведение технической документации в соответствии с действующими правилами, международными и национальными стандартами;</w:t>
            </w:r>
          </w:p>
          <w:p w:rsidR="00D369E1" w:rsidRPr="00D369E1" w:rsidRDefault="00D369E1" w:rsidP="00D369E1">
            <w:pPr>
              <w:widowControl w:val="0"/>
              <w:spacing w:after="0" w:line="240" w:lineRule="auto"/>
              <w:ind w:firstLine="454"/>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планирует и выполняет операции при эксплуатации судовых технических сре</w:t>
            </w:r>
            <w:proofErr w:type="gramStart"/>
            <w:r w:rsidRPr="00D369E1">
              <w:rPr>
                <w:rFonts w:ascii="Times New Roman" w:eastAsia="Calibri" w:hAnsi="Times New Roman" w:cs="Times New Roman"/>
                <w:color w:val="000000"/>
                <w:sz w:val="24"/>
                <w:szCs w:val="24"/>
              </w:rPr>
              <w:t>дств в с</w:t>
            </w:r>
            <w:proofErr w:type="gramEnd"/>
            <w:r w:rsidRPr="00D369E1">
              <w:rPr>
                <w:rFonts w:ascii="Times New Roman" w:eastAsia="Calibri" w:hAnsi="Times New Roman" w:cs="Times New Roman"/>
                <w:color w:val="000000"/>
                <w:sz w:val="24"/>
                <w:szCs w:val="24"/>
              </w:rPr>
              <w:t>оответствии с руководствами по эксплуатации, установленными правилами и процедурами, обеспечивающими безопасность операций;</w:t>
            </w:r>
          </w:p>
          <w:p w:rsidR="00D369E1" w:rsidRPr="00D369E1" w:rsidRDefault="00D369E1" w:rsidP="00D369E1">
            <w:pPr>
              <w:widowControl w:val="0"/>
              <w:spacing w:after="0" w:line="240" w:lineRule="auto"/>
              <w:ind w:firstLine="454"/>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выполняет мероприятия по обеспечению экологической безопасности при эксплуатации судового электрооборудования и средств автоматики надлежащим образом;</w:t>
            </w:r>
          </w:p>
          <w:p w:rsidR="00D369E1" w:rsidRPr="00D369E1" w:rsidRDefault="00D369E1" w:rsidP="00D369E1">
            <w:pPr>
              <w:widowControl w:val="0"/>
              <w:spacing w:after="0" w:line="240" w:lineRule="auto"/>
              <w:ind w:firstLine="454"/>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осуществляет использование внутрисудовой связи успешно;</w:t>
            </w:r>
          </w:p>
          <w:p w:rsidR="00D369E1" w:rsidRPr="00D369E1" w:rsidRDefault="00D369E1" w:rsidP="00D369E1">
            <w:pPr>
              <w:widowControl w:val="0"/>
              <w:spacing w:after="0" w:line="240" w:lineRule="auto"/>
              <w:ind w:firstLine="454"/>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осуществляет работу с компьютером и компьютерными сетями на судах правильно и успешно;</w:t>
            </w:r>
          </w:p>
          <w:p w:rsidR="00D369E1" w:rsidRPr="00D369E1" w:rsidRDefault="00D369E1" w:rsidP="00D369E1">
            <w:pPr>
              <w:widowControl w:val="0"/>
              <w:spacing w:after="0" w:line="240" w:lineRule="auto"/>
              <w:ind w:firstLine="454"/>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осуществляет подключения и отключения судовой компьютерной информационной сети правильно;</w:t>
            </w:r>
          </w:p>
          <w:p w:rsidR="00D369E1" w:rsidRPr="00D369E1" w:rsidRDefault="00D369E1" w:rsidP="00D369E1">
            <w:pPr>
              <w:widowControl w:val="0"/>
              <w:spacing w:after="0" w:line="240" w:lineRule="auto"/>
              <w:ind w:firstLine="454"/>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использует судовую компьютерную информационную сеть в части ввода, вывода, копирования и удаления информации успешно;</w:t>
            </w:r>
          </w:p>
          <w:p w:rsidR="00D369E1" w:rsidRPr="00D369E1" w:rsidRDefault="00D369E1" w:rsidP="00D369E1">
            <w:pPr>
              <w:widowControl w:val="0"/>
              <w:spacing w:after="0" w:line="240" w:lineRule="auto"/>
              <w:ind w:firstLine="454"/>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выполняет мероприятия по обеспечению экологической безопасности при эксплуатации судового электрооборудования и средств автоматики надлежащим образом.</w:t>
            </w:r>
          </w:p>
          <w:p w:rsidR="00D369E1" w:rsidRPr="00D369E1" w:rsidRDefault="00D369E1" w:rsidP="00D369E1">
            <w:pPr>
              <w:widowControl w:val="0"/>
              <w:spacing w:after="0" w:line="240" w:lineRule="auto"/>
              <w:ind w:firstLine="454"/>
              <w:jc w:val="both"/>
              <w:rPr>
                <w:rFonts w:ascii="Times New Roman" w:eastAsia="Calibri" w:hAnsi="Times New Roman" w:cs="Times New Roman"/>
                <w:color w:val="000000"/>
                <w:sz w:val="24"/>
                <w:szCs w:val="24"/>
              </w:rPr>
            </w:pPr>
          </w:p>
        </w:tc>
        <w:tc>
          <w:tcPr>
            <w:tcW w:w="1443" w:type="pct"/>
            <w:vMerge/>
            <w:tcBorders>
              <w:left w:val="single" w:sz="4" w:space="0" w:color="000000"/>
              <w:bottom w:val="single" w:sz="4" w:space="0" w:color="000000"/>
              <w:right w:val="single" w:sz="4" w:space="0" w:color="000000"/>
            </w:tcBorders>
            <w:shd w:val="clear" w:color="auto" w:fill="auto"/>
          </w:tcPr>
          <w:p w:rsidR="00D369E1" w:rsidRPr="00D369E1" w:rsidRDefault="00D369E1" w:rsidP="00D369E1">
            <w:pPr>
              <w:widowControl w:val="0"/>
              <w:spacing w:after="0" w:line="240" w:lineRule="auto"/>
              <w:rPr>
                <w:rFonts w:ascii="Times New Roman" w:eastAsia="Calibri" w:hAnsi="Times New Roman" w:cs="Times New Roman"/>
                <w:color w:val="000000"/>
                <w:sz w:val="24"/>
                <w:szCs w:val="24"/>
              </w:rPr>
            </w:pPr>
          </w:p>
        </w:tc>
      </w:tr>
      <w:tr w:rsidR="00D369E1" w:rsidRPr="00D369E1" w:rsidTr="009536C7">
        <w:tc>
          <w:tcPr>
            <w:tcW w:w="559" w:type="pct"/>
            <w:tcBorders>
              <w:left w:val="single" w:sz="4" w:space="0" w:color="000000"/>
              <w:bottom w:val="single" w:sz="4" w:space="0" w:color="000000"/>
              <w:right w:val="single" w:sz="4" w:space="0" w:color="000000"/>
            </w:tcBorders>
            <w:shd w:val="clear" w:color="auto" w:fill="auto"/>
          </w:tcPr>
          <w:p w:rsidR="00D369E1" w:rsidRPr="00D369E1" w:rsidRDefault="009849A5" w:rsidP="00D369E1">
            <w:pPr>
              <w:suppressAutoHyphens/>
              <w:spacing w:after="0" w:line="240" w:lineRule="auto"/>
              <w:contextualSpacing/>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ОК.</w:t>
            </w:r>
            <w:r w:rsidR="00D369E1" w:rsidRPr="00D369E1">
              <w:rPr>
                <w:rFonts w:ascii="Times New Roman" w:eastAsia="Calibri" w:hAnsi="Times New Roman" w:cs="Times New Roman"/>
                <w:color w:val="000000"/>
                <w:sz w:val="24"/>
                <w:szCs w:val="24"/>
              </w:rPr>
              <w:t>01</w:t>
            </w:r>
          </w:p>
          <w:p w:rsidR="00D369E1" w:rsidRPr="00D369E1" w:rsidRDefault="00D369E1" w:rsidP="00D369E1">
            <w:pPr>
              <w:suppressAutoHyphens/>
              <w:spacing w:after="0" w:line="240" w:lineRule="auto"/>
              <w:contextualSpacing/>
              <w:rPr>
                <w:rFonts w:ascii="Times New Roman" w:eastAsia="Calibri" w:hAnsi="Times New Roman" w:cs="Times New Roman"/>
                <w:i/>
                <w:color w:val="000000"/>
                <w:sz w:val="24"/>
                <w:szCs w:val="24"/>
              </w:rPr>
            </w:pPr>
          </w:p>
        </w:tc>
        <w:tc>
          <w:tcPr>
            <w:tcW w:w="2998" w:type="pct"/>
            <w:tcBorders>
              <w:left w:val="single" w:sz="4" w:space="0" w:color="000000"/>
              <w:bottom w:val="single" w:sz="4" w:space="0" w:color="000000"/>
              <w:right w:val="single" w:sz="4" w:space="0" w:color="000000"/>
            </w:tcBorders>
            <w:shd w:val="clear" w:color="auto" w:fill="auto"/>
          </w:tcPr>
          <w:p w:rsidR="00D369E1" w:rsidRPr="00D369E1" w:rsidRDefault="00D369E1" w:rsidP="00D369E1">
            <w:pPr>
              <w:suppressAutoHyphens/>
              <w:spacing w:after="0" w:line="240" w:lineRule="auto"/>
              <w:contextualSpacing/>
              <w:rPr>
                <w:rFonts w:ascii="Times New Roman" w:eastAsia="Calibri" w:hAnsi="Times New Roman" w:cs="Times New Roman"/>
                <w:i/>
                <w:color w:val="000000"/>
                <w:sz w:val="24"/>
                <w:szCs w:val="24"/>
              </w:rPr>
            </w:pPr>
            <w:r w:rsidRPr="00D369E1">
              <w:rPr>
                <w:rFonts w:ascii="Times New Roman" w:eastAsia="Calibri" w:hAnsi="Times New Roman" w:cs="Times New Roman"/>
                <w:color w:val="000000"/>
                <w:sz w:val="24"/>
                <w:szCs w:val="24"/>
              </w:rPr>
              <w:t>распознает задачи профессиональной деятельности в различных контекстах, анализирует, выделяет составные части, определяет этапы и успешно их решает при исполнении должностных обязанностей</w:t>
            </w:r>
          </w:p>
        </w:tc>
        <w:tc>
          <w:tcPr>
            <w:tcW w:w="1443" w:type="pct"/>
            <w:vMerge w:val="restart"/>
            <w:tcBorders>
              <w:left w:val="single" w:sz="4" w:space="0" w:color="000000"/>
              <w:right w:val="single" w:sz="4" w:space="0" w:color="000000"/>
            </w:tcBorders>
            <w:shd w:val="clear" w:color="auto" w:fill="auto"/>
          </w:tcPr>
          <w:p w:rsidR="00D369E1" w:rsidRPr="00D369E1" w:rsidDel="009D5E3A" w:rsidRDefault="00D369E1" w:rsidP="00D369E1">
            <w:pPr>
              <w:suppressAutoHyphens/>
              <w:spacing w:after="0" w:line="240" w:lineRule="auto"/>
              <w:contextualSpacing/>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 xml:space="preserve">Контрольные работы, зачеты, квалификационные испытания, защита курсовых и дипломных проектов (работ), экзамены. Интерпретация </w:t>
            </w:r>
            <w:r w:rsidRPr="00D369E1">
              <w:rPr>
                <w:rFonts w:ascii="Times New Roman" w:eastAsia="Calibri" w:hAnsi="Times New Roman" w:cs="Times New Roman"/>
                <w:color w:val="000000"/>
                <w:sz w:val="24"/>
                <w:szCs w:val="24"/>
              </w:rPr>
              <w:lastRenderedPageBreak/>
              <w:t>результатов выполнения практических и лабораторных заданий, оценка решения ситуационных задач, оценка тестового контроля.</w:t>
            </w:r>
          </w:p>
        </w:tc>
      </w:tr>
      <w:tr w:rsidR="00D369E1" w:rsidRPr="00D369E1" w:rsidTr="009536C7">
        <w:tc>
          <w:tcPr>
            <w:tcW w:w="559" w:type="pct"/>
            <w:tcBorders>
              <w:left w:val="single" w:sz="4" w:space="0" w:color="000000"/>
              <w:bottom w:val="single" w:sz="4" w:space="0" w:color="000000"/>
              <w:right w:val="single" w:sz="4" w:space="0" w:color="000000"/>
            </w:tcBorders>
            <w:shd w:val="clear" w:color="auto" w:fill="auto"/>
          </w:tcPr>
          <w:p w:rsidR="00D369E1" w:rsidRPr="00D369E1" w:rsidRDefault="009849A5" w:rsidP="00D369E1">
            <w:pPr>
              <w:suppressAutoHyphens/>
              <w:spacing w:after="0" w:line="240" w:lineRule="auto"/>
              <w:contextualSpacing/>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ОК.</w:t>
            </w:r>
            <w:r w:rsidR="00D369E1" w:rsidRPr="00D369E1">
              <w:rPr>
                <w:rFonts w:ascii="Times New Roman" w:eastAsia="Calibri" w:hAnsi="Times New Roman" w:cs="Times New Roman"/>
                <w:bCs/>
                <w:color w:val="000000"/>
                <w:sz w:val="24"/>
                <w:szCs w:val="24"/>
              </w:rPr>
              <w:t xml:space="preserve">02 </w:t>
            </w:r>
          </w:p>
          <w:p w:rsidR="00D369E1" w:rsidRPr="00D369E1" w:rsidRDefault="00D369E1" w:rsidP="00D369E1">
            <w:pPr>
              <w:suppressAutoHyphens/>
              <w:spacing w:after="0" w:line="240" w:lineRule="auto"/>
              <w:contextualSpacing/>
              <w:rPr>
                <w:rFonts w:ascii="Times New Roman" w:eastAsia="Calibri" w:hAnsi="Times New Roman" w:cs="Times New Roman"/>
                <w:i/>
                <w:color w:val="000000"/>
                <w:sz w:val="24"/>
                <w:szCs w:val="24"/>
              </w:rPr>
            </w:pPr>
          </w:p>
        </w:tc>
        <w:tc>
          <w:tcPr>
            <w:tcW w:w="2998" w:type="pct"/>
            <w:tcBorders>
              <w:left w:val="single" w:sz="4" w:space="0" w:color="000000"/>
              <w:bottom w:val="single" w:sz="4" w:space="0" w:color="000000"/>
              <w:right w:val="single" w:sz="4" w:space="0" w:color="000000"/>
            </w:tcBorders>
            <w:shd w:val="clear" w:color="auto" w:fill="auto"/>
          </w:tcPr>
          <w:p w:rsidR="00D369E1" w:rsidRPr="00D369E1" w:rsidRDefault="00D369E1" w:rsidP="00D369E1">
            <w:pPr>
              <w:suppressAutoHyphens/>
              <w:spacing w:after="0" w:line="240" w:lineRule="auto"/>
              <w:contextualSpacing/>
              <w:rPr>
                <w:rFonts w:ascii="Times New Roman" w:eastAsia="Calibri" w:hAnsi="Times New Roman" w:cs="Times New Roman"/>
                <w:i/>
                <w:color w:val="000000"/>
                <w:sz w:val="24"/>
                <w:szCs w:val="24"/>
              </w:rPr>
            </w:pPr>
            <w:r w:rsidRPr="00D369E1">
              <w:rPr>
                <w:rFonts w:ascii="Times New Roman" w:eastAsia="Calibri" w:hAnsi="Times New Roman" w:cs="Times New Roman"/>
                <w:color w:val="000000"/>
                <w:sz w:val="24"/>
                <w:szCs w:val="24"/>
              </w:rPr>
              <w:t>выполняет задачи профессиональной деятельности успешно посредством поиска и нахождения необходимой информации, её структурирования и выделения наиболее значимой для применения</w:t>
            </w:r>
          </w:p>
        </w:tc>
        <w:tc>
          <w:tcPr>
            <w:tcW w:w="1443" w:type="pct"/>
            <w:vMerge/>
            <w:tcBorders>
              <w:left w:val="single" w:sz="4" w:space="0" w:color="000000"/>
              <w:right w:val="single" w:sz="4" w:space="0" w:color="000000"/>
            </w:tcBorders>
            <w:shd w:val="clear" w:color="auto" w:fill="auto"/>
          </w:tcPr>
          <w:p w:rsidR="00D369E1" w:rsidRPr="00D369E1" w:rsidDel="009D5E3A" w:rsidRDefault="00D369E1" w:rsidP="00D369E1">
            <w:pPr>
              <w:suppressAutoHyphens/>
              <w:spacing w:after="0" w:line="240" w:lineRule="auto"/>
              <w:contextualSpacing/>
              <w:rPr>
                <w:rFonts w:ascii="Times New Roman" w:eastAsia="Calibri" w:hAnsi="Times New Roman" w:cs="Times New Roman"/>
                <w:color w:val="000000"/>
                <w:sz w:val="24"/>
                <w:szCs w:val="24"/>
              </w:rPr>
            </w:pPr>
          </w:p>
        </w:tc>
      </w:tr>
      <w:tr w:rsidR="00D369E1" w:rsidRPr="00D369E1" w:rsidTr="009536C7">
        <w:tc>
          <w:tcPr>
            <w:tcW w:w="559" w:type="pct"/>
            <w:tcBorders>
              <w:left w:val="single" w:sz="4" w:space="0" w:color="000000"/>
              <w:bottom w:val="single" w:sz="4" w:space="0" w:color="000000"/>
              <w:right w:val="single" w:sz="4" w:space="0" w:color="000000"/>
            </w:tcBorders>
            <w:shd w:val="clear" w:color="auto" w:fill="auto"/>
          </w:tcPr>
          <w:p w:rsidR="00D369E1" w:rsidRPr="00D369E1" w:rsidRDefault="009849A5" w:rsidP="00D369E1">
            <w:pPr>
              <w:suppressAutoHyphens/>
              <w:spacing w:after="0" w:line="240" w:lineRule="auto"/>
              <w:contextualSpacing/>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ОК.</w:t>
            </w:r>
            <w:r w:rsidR="00D369E1" w:rsidRPr="00D369E1">
              <w:rPr>
                <w:rFonts w:ascii="Times New Roman" w:eastAsia="Calibri" w:hAnsi="Times New Roman" w:cs="Times New Roman"/>
                <w:color w:val="000000"/>
                <w:sz w:val="24"/>
                <w:szCs w:val="24"/>
              </w:rPr>
              <w:t xml:space="preserve">03 </w:t>
            </w:r>
          </w:p>
          <w:p w:rsidR="00D369E1" w:rsidRPr="00D369E1" w:rsidRDefault="00D369E1" w:rsidP="00D369E1">
            <w:pPr>
              <w:suppressAutoHyphens/>
              <w:spacing w:after="0" w:line="240" w:lineRule="auto"/>
              <w:contextualSpacing/>
              <w:rPr>
                <w:rFonts w:ascii="Times New Roman" w:eastAsia="Calibri" w:hAnsi="Times New Roman" w:cs="Times New Roman"/>
                <w:i/>
                <w:color w:val="000000"/>
                <w:sz w:val="24"/>
                <w:szCs w:val="24"/>
              </w:rPr>
            </w:pPr>
          </w:p>
        </w:tc>
        <w:tc>
          <w:tcPr>
            <w:tcW w:w="2998" w:type="pct"/>
            <w:tcBorders>
              <w:left w:val="single" w:sz="4" w:space="0" w:color="000000"/>
              <w:bottom w:val="single" w:sz="4" w:space="0" w:color="000000"/>
              <w:right w:val="single" w:sz="4" w:space="0" w:color="000000"/>
            </w:tcBorders>
            <w:shd w:val="clear" w:color="auto" w:fill="auto"/>
          </w:tcPr>
          <w:p w:rsidR="00D369E1" w:rsidRPr="00D369E1" w:rsidRDefault="00D369E1" w:rsidP="00D369E1">
            <w:pPr>
              <w:suppressAutoHyphens/>
              <w:spacing w:after="0" w:line="240" w:lineRule="auto"/>
              <w:contextualSpacing/>
              <w:rPr>
                <w:rFonts w:ascii="Times New Roman" w:eastAsia="Calibri" w:hAnsi="Times New Roman" w:cs="Times New Roman"/>
                <w:i/>
                <w:color w:val="000000"/>
                <w:sz w:val="24"/>
                <w:szCs w:val="24"/>
              </w:rPr>
            </w:pPr>
            <w:r w:rsidRPr="00D369E1">
              <w:rPr>
                <w:rFonts w:ascii="Times New Roman" w:eastAsia="Calibri" w:hAnsi="Times New Roman" w:cs="Times New Roman"/>
                <w:color w:val="000000"/>
                <w:sz w:val="24"/>
                <w:szCs w:val="24"/>
              </w:rPr>
              <w:t>собственное профессиональное и личностное развитие планирует и реализовывает с учётом актуальной нормативно-правовой документации в профессиональной деятельности по выстроенной траектории профессионального развития и самообразования</w:t>
            </w:r>
          </w:p>
        </w:tc>
        <w:tc>
          <w:tcPr>
            <w:tcW w:w="1443" w:type="pct"/>
            <w:vMerge/>
            <w:tcBorders>
              <w:left w:val="single" w:sz="4" w:space="0" w:color="000000"/>
              <w:right w:val="single" w:sz="4" w:space="0" w:color="000000"/>
            </w:tcBorders>
            <w:shd w:val="clear" w:color="auto" w:fill="auto"/>
          </w:tcPr>
          <w:p w:rsidR="00D369E1" w:rsidRPr="00D369E1" w:rsidDel="009D5E3A" w:rsidRDefault="00D369E1" w:rsidP="00D369E1">
            <w:pPr>
              <w:suppressAutoHyphens/>
              <w:spacing w:after="0" w:line="240" w:lineRule="auto"/>
              <w:contextualSpacing/>
              <w:rPr>
                <w:rFonts w:ascii="Times New Roman" w:eastAsia="Calibri" w:hAnsi="Times New Roman" w:cs="Times New Roman"/>
                <w:color w:val="000000"/>
                <w:sz w:val="24"/>
                <w:szCs w:val="24"/>
              </w:rPr>
            </w:pPr>
          </w:p>
        </w:tc>
      </w:tr>
      <w:tr w:rsidR="00D369E1" w:rsidRPr="00D369E1" w:rsidTr="009536C7">
        <w:tc>
          <w:tcPr>
            <w:tcW w:w="559" w:type="pct"/>
            <w:tcBorders>
              <w:left w:val="single" w:sz="4" w:space="0" w:color="000000"/>
              <w:bottom w:val="single" w:sz="4" w:space="0" w:color="000000"/>
              <w:right w:val="single" w:sz="4" w:space="0" w:color="000000"/>
            </w:tcBorders>
            <w:shd w:val="clear" w:color="auto" w:fill="auto"/>
          </w:tcPr>
          <w:p w:rsidR="00D369E1" w:rsidRPr="00D369E1" w:rsidRDefault="009849A5" w:rsidP="00D369E1">
            <w:pPr>
              <w:suppressAutoHyphens/>
              <w:spacing w:after="0" w:line="240" w:lineRule="auto"/>
              <w:contextualSpacing/>
              <w:rPr>
                <w:rFonts w:ascii="Times New Roman" w:eastAsia="Calibri" w:hAnsi="Times New Roman" w:cs="Times New Roman"/>
                <w:i/>
                <w:color w:val="000000"/>
                <w:sz w:val="24"/>
                <w:szCs w:val="24"/>
              </w:rPr>
            </w:pPr>
            <w:r>
              <w:rPr>
                <w:rFonts w:ascii="Times New Roman" w:eastAsia="Calibri" w:hAnsi="Times New Roman" w:cs="Times New Roman"/>
                <w:color w:val="000000"/>
                <w:sz w:val="24"/>
                <w:szCs w:val="24"/>
              </w:rPr>
              <w:lastRenderedPageBreak/>
              <w:t>ОК.</w:t>
            </w:r>
            <w:r w:rsidR="00D369E1" w:rsidRPr="00D369E1">
              <w:rPr>
                <w:rFonts w:ascii="Times New Roman" w:eastAsia="Calibri" w:hAnsi="Times New Roman" w:cs="Times New Roman"/>
                <w:color w:val="000000"/>
                <w:sz w:val="24"/>
                <w:szCs w:val="24"/>
              </w:rPr>
              <w:t>04</w:t>
            </w:r>
          </w:p>
        </w:tc>
        <w:tc>
          <w:tcPr>
            <w:tcW w:w="2998" w:type="pct"/>
            <w:tcBorders>
              <w:left w:val="single" w:sz="4" w:space="0" w:color="000000"/>
              <w:bottom w:val="single" w:sz="4" w:space="0" w:color="000000"/>
              <w:right w:val="single" w:sz="4" w:space="0" w:color="000000"/>
            </w:tcBorders>
            <w:shd w:val="clear" w:color="auto" w:fill="auto"/>
          </w:tcPr>
          <w:p w:rsidR="00D369E1" w:rsidRPr="00D369E1" w:rsidRDefault="00D369E1" w:rsidP="00D369E1">
            <w:pPr>
              <w:suppressAutoHyphens/>
              <w:spacing w:after="0" w:line="240" w:lineRule="auto"/>
              <w:contextualSpacing/>
              <w:rPr>
                <w:rFonts w:ascii="Times New Roman" w:eastAsia="Calibri" w:hAnsi="Times New Roman" w:cs="Times New Roman"/>
                <w:i/>
                <w:color w:val="000000"/>
                <w:sz w:val="24"/>
                <w:szCs w:val="24"/>
              </w:rPr>
            </w:pPr>
            <w:r w:rsidRPr="00D369E1">
              <w:rPr>
                <w:rFonts w:ascii="Times New Roman" w:eastAsia="Calibri" w:hAnsi="Times New Roman" w:cs="Times New Roman"/>
                <w:color w:val="000000"/>
                <w:sz w:val="24"/>
                <w:szCs w:val="24"/>
              </w:rPr>
              <w:t>взаимодействие с коллегами, руководством и клиентами в ходе профессиональной деятельности осуществляет с учётом психологической особенности личности и психологических основ деятельности коллектива</w:t>
            </w:r>
          </w:p>
        </w:tc>
        <w:tc>
          <w:tcPr>
            <w:tcW w:w="1443" w:type="pct"/>
            <w:vMerge/>
            <w:tcBorders>
              <w:left w:val="single" w:sz="4" w:space="0" w:color="000000"/>
              <w:right w:val="single" w:sz="4" w:space="0" w:color="000000"/>
            </w:tcBorders>
            <w:shd w:val="clear" w:color="auto" w:fill="auto"/>
          </w:tcPr>
          <w:p w:rsidR="00D369E1" w:rsidRPr="00D369E1" w:rsidDel="009D5E3A" w:rsidRDefault="00D369E1" w:rsidP="00D369E1">
            <w:pPr>
              <w:suppressAutoHyphens/>
              <w:spacing w:after="0" w:line="240" w:lineRule="auto"/>
              <w:contextualSpacing/>
              <w:rPr>
                <w:rFonts w:ascii="Times New Roman" w:eastAsia="Calibri" w:hAnsi="Times New Roman" w:cs="Times New Roman"/>
                <w:color w:val="000000"/>
                <w:sz w:val="24"/>
                <w:szCs w:val="24"/>
              </w:rPr>
            </w:pPr>
          </w:p>
        </w:tc>
      </w:tr>
      <w:tr w:rsidR="00D369E1" w:rsidRPr="00D369E1" w:rsidTr="009536C7">
        <w:tc>
          <w:tcPr>
            <w:tcW w:w="559" w:type="pct"/>
            <w:tcBorders>
              <w:left w:val="single" w:sz="4" w:space="0" w:color="000000"/>
              <w:bottom w:val="single" w:sz="4" w:space="0" w:color="000000"/>
              <w:right w:val="single" w:sz="4" w:space="0" w:color="000000"/>
            </w:tcBorders>
            <w:shd w:val="clear" w:color="auto" w:fill="auto"/>
          </w:tcPr>
          <w:p w:rsidR="00D369E1" w:rsidRPr="00D369E1" w:rsidRDefault="00D369E1" w:rsidP="00D369E1">
            <w:pPr>
              <w:suppressAutoHyphens/>
              <w:spacing w:after="0" w:line="240" w:lineRule="auto"/>
              <w:contextualSpacing/>
              <w:rPr>
                <w:rFonts w:ascii="Times New Roman" w:eastAsia="Calibri" w:hAnsi="Times New Roman" w:cs="Times New Roman"/>
                <w:i/>
                <w:color w:val="000000"/>
                <w:sz w:val="24"/>
                <w:szCs w:val="24"/>
              </w:rPr>
            </w:pPr>
            <w:r w:rsidRPr="00D369E1">
              <w:rPr>
                <w:rFonts w:ascii="Times New Roman" w:eastAsia="Calibri" w:hAnsi="Times New Roman" w:cs="Times New Roman"/>
                <w:color w:val="000000"/>
                <w:sz w:val="24"/>
                <w:szCs w:val="24"/>
              </w:rPr>
              <w:t>ОК</w:t>
            </w:r>
            <w:r w:rsidR="009849A5">
              <w:rPr>
                <w:rFonts w:ascii="Times New Roman" w:eastAsia="Calibri" w:hAnsi="Times New Roman" w:cs="Times New Roman"/>
                <w:color w:val="000000"/>
                <w:sz w:val="24"/>
                <w:szCs w:val="24"/>
              </w:rPr>
              <w:t>.</w:t>
            </w:r>
            <w:r w:rsidRPr="00D369E1">
              <w:rPr>
                <w:rFonts w:ascii="Times New Roman" w:eastAsia="Calibri" w:hAnsi="Times New Roman" w:cs="Times New Roman"/>
                <w:color w:val="000000"/>
                <w:sz w:val="24"/>
                <w:szCs w:val="24"/>
              </w:rPr>
              <w:t>05</w:t>
            </w:r>
          </w:p>
        </w:tc>
        <w:tc>
          <w:tcPr>
            <w:tcW w:w="2998" w:type="pct"/>
            <w:tcBorders>
              <w:left w:val="single" w:sz="4" w:space="0" w:color="000000"/>
              <w:bottom w:val="single" w:sz="4" w:space="0" w:color="000000"/>
              <w:right w:val="single" w:sz="4" w:space="0" w:color="000000"/>
            </w:tcBorders>
            <w:shd w:val="clear" w:color="auto" w:fill="auto"/>
          </w:tcPr>
          <w:p w:rsidR="00D369E1" w:rsidRPr="00D369E1" w:rsidRDefault="00D369E1" w:rsidP="00D369E1">
            <w:pPr>
              <w:suppressAutoHyphens/>
              <w:spacing w:after="0" w:line="240" w:lineRule="auto"/>
              <w:contextualSpacing/>
              <w:rPr>
                <w:rFonts w:ascii="Times New Roman" w:eastAsia="Calibri" w:hAnsi="Times New Roman" w:cs="Times New Roman"/>
                <w:i/>
                <w:color w:val="000000"/>
                <w:sz w:val="24"/>
                <w:szCs w:val="24"/>
              </w:rPr>
            </w:pPr>
            <w:r w:rsidRPr="00D369E1">
              <w:rPr>
                <w:rFonts w:ascii="Times New Roman" w:eastAsia="Calibri" w:hAnsi="Times New Roman" w:cs="Times New Roman"/>
                <w:color w:val="000000"/>
                <w:sz w:val="24"/>
                <w:szCs w:val="24"/>
              </w:rPr>
              <w:t>оформляет документы и излагает свои мысли по профессиональной тематике на государственном языке Российской Федерации точно и чётко. Правила взаимодействия с руководством, делового этикета и делового общения понимает и соблюдает.</w:t>
            </w:r>
          </w:p>
        </w:tc>
        <w:tc>
          <w:tcPr>
            <w:tcW w:w="1443" w:type="pct"/>
            <w:vMerge/>
            <w:tcBorders>
              <w:left w:val="single" w:sz="4" w:space="0" w:color="000000"/>
              <w:right w:val="single" w:sz="4" w:space="0" w:color="000000"/>
            </w:tcBorders>
            <w:shd w:val="clear" w:color="auto" w:fill="auto"/>
          </w:tcPr>
          <w:p w:rsidR="00D369E1" w:rsidRPr="00D369E1" w:rsidDel="009D5E3A" w:rsidRDefault="00D369E1" w:rsidP="00D369E1">
            <w:pPr>
              <w:suppressAutoHyphens/>
              <w:spacing w:after="0" w:line="240" w:lineRule="auto"/>
              <w:contextualSpacing/>
              <w:rPr>
                <w:rFonts w:ascii="Times New Roman" w:eastAsia="Calibri" w:hAnsi="Times New Roman" w:cs="Times New Roman"/>
                <w:color w:val="000000"/>
                <w:sz w:val="24"/>
                <w:szCs w:val="24"/>
              </w:rPr>
            </w:pPr>
          </w:p>
        </w:tc>
      </w:tr>
      <w:tr w:rsidR="00D369E1" w:rsidRPr="00D369E1" w:rsidTr="009536C7">
        <w:tc>
          <w:tcPr>
            <w:tcW w:w="559" w:type="pct"/>
            <w:tcBorders>
              <w:left w:val="single" w:sz="4" w:space="0" w:color="000000"/>
              <w:bottom w:val="single" w:sz="4" w:space="0" w:color="000000"/>
              <w:right w:val="single" w:sz="4" w:space="0" w:color="000000"/>
            </w:tcBorders>
            <w:shd w:val="clear" w:color="auto" w:fill="auto"/>
          </w:tcPr>
          <w:p w:rsidR="00D369E1" w:rsidRPr="00D369E1" w:rsidRDefault="009849A5" w:rsidP="00D369E1">
            <w:pPr>
              <w:suppressAutoHyphens/>
              <w:spacing w:after="0" w:line="240" w:lineRule="auto"/>
              <w:contextualSpacing/>
              <w:rPr>
                <w:rFonts w:ascii="Times New Roman" w:eastAsia="Calibri" w:hAnsi="Times New Roman" w:cs="Times New Roman"/>
                <w:i/>
                <w:color w:val="000000"/>
                <w:sz w:val="24"/>
                <w:szCs w:val="24"/>
              </w:rPr>
            </w:pPr>
            <w:r>
              <w:rPr>
                <w:rFonts w:ascii="Times New Roman" w:eastAsia="Calibri" w:hAnsi="Times New Roman" w:cs="Times New Roman"/>
                <w:color w:val="000000"/>
                <w:sz w:val="24"/>
                <w:szCs w:val="24"/>
              </w:rPr>
              <w:t>ОК.</w:t>
            </w:r>
            <w:r w:rsidR="00D369E1" w:rsidRPr="00D369E1">
              <w:rPr>
                <w:rFonts w:ascii="Times New Roman" w:eastAsia="Calibri" w:hAnsi="Times New Roman" w:cs="Times New Roman"/>
                <w:color w:val="000000"/>
                <w:sz w:val="24"/>
                <w:szCs w:val="24"/>
              </w:rPr>
              <w:t>06</w:t>
            </w:r>
          </w:p>
        </w:tc>
        <w:tc>
          <w:tcPr>
            <w:tcW w:w="2998" w:type="pct"/>
            <w:tcBorders>
              <w:left w:val="single" w:sz="4" w:space="0" w:color="000000"/>
              <w:bottom w:val="single" w:sz="4" w:space="0" w:color="000000"/>
              <w:right w:val="single" w:sz="4" w:space="0" w:color="000000"/>
            </w:tcBorders>
            <w:shd w:val="clear" w:color="auto" w:fill="auto"/>
          </w:tcPr>
          <w:p w:rsidR="00D369E1" w:rsidRPr="00D369E1" w:rsidRDefault="00D369E1" w:rsidP="00D369E1">
            <w:pPr>
              <w:suppressAutoHyphens/>
              <w:spacing w:after="0" w:line="240" w:lineRule="auto"/>
              <w:contextualSpacing/>
              <w:rPr>
                <w:rFonts w:ascii="Times New Roman" w:eastAsia="Calibri" w:hAnsi="Times New Roman" w:cs="Times New Roman"/>
                <w:i/>
                <w:color w:val="000000"/>
                <w:sz w:val="24"/>
                <w:szCs w:val="24"/>
              </w:rPr>
            </w:pPr>
            <w:r w:rsidRPr="00D369E1">
              <w:rPr>
                <w:rFonts w:ascii="Times New Roman" w:eastAsia="Calibri" w:hAnsi="Times New Roman" w:cs="Times New Roman"/>
                <w:color w:val="000000"/>
                <w:sz w:val="24"/>
                <w:szCs w:val="24"/>
              </w:rPr>
              <w:t>обладает сформированной гражданской позицией, демонстрирует наличие системы нравственных принципов и традиционных российских духовно-нравственных ценностей, значимость своей профессии понимается и может быть объяснена</w:t>
            </w:r>
          </w:p>
        </w:tc>
        <w:tc>
          <w:tcPr>
            <w:tcW w:w="1443" w:type="pct"/>
            <w:vMerge/>
            <w:tcBorders>
              <w:left w:val="single" w:sz="4" w:space="0" w:color="000000"/>
              <w:right w:val="single" w:sz="4" w:space="0" w:color="000000"/>
            </w:tcBorders>
            <w:shd w:val="clear" w:color="auto" w:fill="auto"/>
          </w:tcPr>
          <w:p w:rsidR="00D369E1" w:rsidRPr="00D369E1" w:rsidDel="009D5E3A" w:rsidRDefault="00D369E1" w:rsidP="00D369E1">
            <w:pPr>
              <w:suppressAutoHyphens/>
              <w:spacing w:after="0" w:line="240" w:lineRule="auto"/>
              <w:contextualSpacing/>
              <w:rPr>
                <w:rFonts w:ascii="Times New Roman" w:eastAsia="Calibri" w:hAnsi="Times New Roman" w:cs="Times New Roman"/>
                <w:color w:val="000000"/>
                <w:sz w:val="24"/>
                <w:szCs w:val="24"/>
              </w:rPr>
            </w:pPr>
          </w:p>
        </w:tc>
      </w:tr>
      <w:tr w:rsidR="00D369E1" w:rsidRPr="00D369E1" w:rsidTr="009536C7">
        <w:tc>
          <w:tcPr>
            <w:tcW w:w="559" w:type="pct"/>
            <w:tcBorders>
              <w:left w:val="single" w:sz="4" w:space="0" w:color="000000"/>
              <w:bottom w:val="single" w:sz="4" w:space="0" w:color="000000"/>
              <w:right w:val="single" w:sz="4" w:space="0" w:color="000000"/>
            </w:tcBorders>
            <w:shd w:val="clear" w:color="auto" w:fill="auto"/>
          </w:tcPr>
          <w:p w:rsidR="00D369E1" w:rsidRPr="00D369E1" w:rsidRDefault="009849A5" w:rsidP="00D369E1">
            <w:pPr>
              <w:suppressAutoHyphens/>
              <w:spacing w:after="0" w:line="240" w:lineRule="auto"/>
              <w:contextualSpacing/>
              <w:rPr>
                <w:rFonts w:ascii="Times New Roman" w:eastAsia="Calibri" w:hAnsi="Times New Roman" w:cs="Times New Roman"/>
                <w:i/>
                <w:color w:val="000000"/>
                <w:sz w:val="24"/>
                <w:szCs w:val="24"/>
              </w:rPr>
            </w:pPr>
            <w:r>
              <w:rPr>
                <w:rFonts w:ascii="Times New Roman" w:eastAsia="Calibri" w:hAnsi="Times New Roman" w:cs="Times New Roman"/>
                <w:color w:val="000000"/>
                <w:sz w:val="24"/>
                <w:szCs w:val="24"/>
              </w:rPr>
              <w:t>ОК.</w:t>
            </w:r>
            <w:r w:rsidR="00D369E1" w:rsidRPr="00D369E1">
              <w:rPr>
                <w:rFonts w:ascii="Times New Roman" w:eastAsia="Calibri" w:hAnsi="Times New Roman" w:cs="Times New Roman"/>
                <w:color w:val="000000"/>
                <w:sz w:val="24"/>
                <w:szCs w:val="24"/>
              </w:rPr>
              <w:t>07</w:t>
            </w:r>
          </w:p>
        </w:tc>
        <w:tc>
          <w:tcPr>
            <w:tcW w:w="2998" w:type="pct"/>
            <w:tcBorders>
              <w:left w:val="single" w:sz="4" w:space="0" w:color="000000"/>
              <w:bottom w:val="single" w:sz="4" w:space="0" w:color="000000"/>
              <w:right w:val="single" w:sz="4" w:space="0" w:color="000000"/>
            </w:tcBorders>
            <w:shd w:val="clear" w:color="auto" w:fill="auto"/>
          </w:tcPr>
          <w:p w:rsidR="00D369E1" w:rsidRPr="00D369E1" w:rsidRDefault="00D369E1" w:rsidP="00D369E1">
            <w:pPr>
              <w:suppressAutoHyphens/>
              <w:spacing w:after="0" w:line="240" w:lineRule="auto"/>
              <w:contextualSpacing/>
              <w:rPr>
                <w:rFonts w:ascii="Times New Roman" w:eastAsia="Calibri" w:hAnsi="Times New Roman" w:cs="Times New Roman"/>
                <w:i/>
                <w:color w:val="000000"/>
                <w:sz w:val="24"/>
                <w:szCs w:val="24"/>
              </w:rPr>
            </w:pPr>
            <w:r w:rsidRPr="00D369E1">
              <w:rPr>
                <w:rFonts w:ascii="Times New Roman" w:eastAsia="Calibri" w:hAnsi="Times New Roman" w:cs="Times New Roman"/>
                <w:color w:val="000000"/>
                <w:sz w:val="24"/>
                <w:szCs w:val="24"/>
              </w:rPr>
              <w:t>соблюдает нормы экологической безопасности, точно определяет направления ресурсосбережения в рамках профессиональной деятельности по специальности</w:t>
            </w:r>
          </w:p>
        </w:tc>
        <w:tc>
          <w:tcPr>
            <w:tcW w:w="1443" w:type="pct"/>
            <w:vMerge/>
            <w:tcBorders>
              <w:left w:val="single" w:sz="4" w:space="0" w:color="000000"/>
              <w:right w:val="single" w:sz="4" w:space="0" w:color="000000"/>
            </w:tcBorders>
            <w:shd w:val="clear" w:color="auto" w:fill="auto"/>
          </w:tcPr>
          <w:p w:rsidR="00D369E1" w:rsidRPr="00D369E1" w:rsidDel="009D5E3A" w:rsidRDefault="00D369E1" w:rsidP="00D369E1">
            <w:pPr>
              <w:suppressAutoHyphens/>
              <w:spacing w:after="0" w:line="240" w:lineRule="auto"/>
              <w:contextualSpacing/>
              <w:rPr>
                <w:rFonts w:ascii="Times New Roman" w:eastAsia="Calibri" w:hAnsi="Times New Roman" w:cs="Times New Roman"/>
                <w:color w:val="000000"/>
                <w:sz w:val="24"/>
                <w:szCs w:val="24"/>
              </w:rPr>
            </w:pPr>
          </w:p>
        </w:tc>
      </w:tr>
      <w:tr w:rsidR="00D369E1" w:rsidRPr="00D369E1" w:rsidTr="009536C7">
        <w:tc>
          <w:tcPr>
            <w:tcW w:w="559" w:type="pct"/>
            <w:tcBorders>
              <w:left w:val="single" w:sz="4" w:space="0" w:color="000000"/>
              <w:bottom w:val="single" w:sz="4" w:space="0" w:color="000000"/>
              <w:right w:val="single" w:sz="4" w:space="0" w:color="000000"/>
            </w:tcBorders>
            <w:shd w:val="clear" w:color="auto" w:fill="auto"/>
          </w:tcPr>
          <w:p w:rsidR="00D369E1" w:rsidRPr="00D369E1" w:rsidRDefault="009849A5" w:rsidP="00D369E1">
            <w:pPr>
              <w:suppressAutoHyphens/>
              <w:spacing w:after="0" w:line="240" w:lineRule="auto"/>
              <w:contextualSpacing/>
              <w:rPr>
                <w:rFonts w:ascii="Times New Roman" w:eastAsia="Calibri" w:hAnsi="Times New Roman" w:cs="Times New Roman"/>
                <w:i/>
                <w:color w:val="000000"/>
                <w:sz w:val="24"/>
                <w:szCs w:val="24"/>
              </w:rPr>
            </w:pPr>
            <w:r>
              <w:rPr>
                <w:rFonts w:ascii="Times New Roman" w:eastAsia="Calibri" w:hAnsi="Times New Roman" w:cs="Times New Roman"/>
                <w:color w:val="000000"/>
                <w:sz w:val="24"/>
                <w:szCs w:val="24"/>
              </w:rPr>
              <w:t>ОК.</w:t>
            </w:r>
            <w:r w:rsidR="00D369E1" w:rsidRPr="00D369E1">
              <w:rPr>
                <w:rFonts w:ascii="Times New Roman" w:eastAsia="Calibri" w:hAnsi="Times New Roman" w:cs="Times New Roman"/>
                <w:color w:val="000000"/>
                <w:sz w:val="24"/>
                <w:szCs w:val="24"/>
              </w:rPr>
              <w:t>08</w:t>
            </w:r>
          </w:p>
        </w:tc>
        <w:tc>
          <w:tcPr>
            <w:tcW w:w="2998" w:type="pct"/>
            <w:tcBorders>
              <w:left w:val="single" w:sz="4" w:space="0" w:color="000000"/>
              <w:bottom w:val="single" w:sz="4" w:space="0" w:color="000000"/>
              <w:right w:val="single" w:sz="4" w:space="0" w:color="000000"/>
            </w:tcBorders>
            <w:shd w:val="clear" w:color="auto" w:fill="auto"/>
          </w:tcPr>
          <w:p w:rsidR="00D369E1" w:rsidRPr="00D369E1" w:rsidRDefault="00D369E1" w:rsidP="00D369E1">
            <w:pPr>
              <w:suppressAutoHyphens/>
              <w:spacing w:after="0" w:line="240" w:lineRule="auto"/>
              <w:contextualSpacing/>
              <w:rPr>
                <w:rFonts w:ascii="Times New Roman" w:eastAsia="Calibri" w:hAnsi="Times New Roman" w:cs="Times New Roman"/>
                <w:i/>
                <w:color w:val="000000"/>
                <w:sz w:val="24"/>
                <w:szCs w:val="24"/>
              </w:rPr>
            </w:pPr>
            <w:r w:rsidRPr="00D369E1">
              <w:rPr>
                <w:rFonts w:ascii="Times New Roman" w:eastAsia="Calibri" w:hAnsi="Times New Roman" w:cs="Times New Roman"/>
                <w:iCs/>
                <w:color w:val="000000"/>
                <w:sz w:val="24"/>
                <w:szCs w:val="24"/>
              </w:rPr>
              <w:t>занимается физической культурой и спортом, владеет комплексом упражнений, необходимых для укрепления здоровья</w:t>
            </w:r>
          </w:p>
        </w:tc>
        <w:tc>
          <w:tcPr>
            <w:tcW w:w="1443" w:type="pct"/>
            <w:vMerge/>
            <w:tcBorders>
              <w:left w:val="single" w:sz="4" w:space="0" w:color="000000"/>
              <w:right w:val="single" w:sz="4" w:space="0" w:color="000000"/>
            </w:tcBorders>
            <w:shd w:val="clear" w:color="auto" w:fill="auto"/>
          </w:tcPr>
          <w:p w:rsidR="00D369E1" w:rsidRPr="00D369E1" w:rsidDel="009D5E3A" w:rsidRDefault="00D369E1" w:rsidP="00D369E1">
            <w:pPr>
              <w:suppressAutoHyphens/>
              <w:spacing w:after="0" w:line="240" w:lineRule="auto"/>
              <w:contextualSpacing/>
              <w:rPr>
                <w:rFonts w:ascii="Times New Roman" w:eastAsia="Calibri" w:hAnsi="Times New Roman" w:cs="Times New Roman"/>
                <w:color w:val="000000"/>
                <w:sz w:val="24"/>
                <w:szCs w:val="24"/>
              </w:rPr>
            </w:pPr>
          </w:p>
        </w:tc>
      </w:tr>
      <w:tr w:rsidR="00D369E1" w:rsidRPr="00D369E1" w:rsidTr="009536C7">
        <w:tc>
          <w:tcPr>
            <w:tcW w:w="559" w:type="pct"/>
            <w:tcBorders>
              <w:left w:val="single" w:sz="4" w:space="0" w:color="000000"/>
              <w:bottom w:val="single" w:sz="4" w:space="0" w:color="000000"/>
              <w:right w:val="single" w:sz="4" w:space="0" w:color="000000"/>
            </w:tcBorders>
            <w:shd w:val="clear" w:color="auto" w:fill="auto"/>
          </w:tcPr>
          <w:p w:rsidR="00D369E1" w:rsidRPr="00D369E1" w:rsidRDefault="009849A5" w:rsidP="00D369E1">
            <w:pPr>
              <w:suppressAutoHyphens/>
              <w:spacing w:after="0" w:line="240" w:lineRule="auto"/>
              <w:contextualSpacing/>
              <w:rPr>
                <w:rFonts w:ascii="Times New Roman" w:eastAsia="Calibri" w:hAnsi="Times New Roman" w:cs="Times New Roman"/>
                <w:i/>
                <w:color w:val="000000"/>
                <w:sz w:val="24"/>
                <w:szCs w:val="24"/>
              </w:rPr>
            </w:pPr>
            <w:r>
              <w:rPr>
                <w:rFonts w:ascii="Times New Roman" w:eastAsia="Calibri" w:hAnsi="Times New Roman" w:cs="Times New Roman"/>
                <w:color w:val="000000"/>
                <w:sz w:val="24"/>
                <w:szCs w:val="24"/>
              </w:rPr>
              <w:t>ОК.</w:t>
            </w:r>
            <w:r w:rsidR="00D369E1" w:rsidRPr="00D369E1">
              <w:rPr>
                <w:rFonts w:ascii="Times New Roman" w:eastAsia="Calibri" w:hAnsi="Times New Roman" w:cs="Times New Roman"/>
                <w:color w:val="000000"/>
                <w:sz w:val="24"/>
                <w:szCs w:val="24"/>
              </w:rPr>
              <w:t>09</w:t>
            </w:r>
          </w:p>
        </w:tc>
        <w:tc>
          <w:tcPr>
            <w:tcW w:w="2998" w:type="pct"/>
            <w:tcBorders>
              <w:left w:val="single" w:sz="4" w:space="0" w:color="000000"/>
              <w:bottom w:val="single" w:sz="4" w:space="0" w:color="000000"/>
              <w:right w:val="single" w:sz="4" w:space="0" w:color="000000"/>
            </w:tcBorders>
            <w:shd w:val="clear" w:color="auto" w:fill="auto"/>
          </w:tcPr>
          <w:p w:rsidR="00D369E1" w:rsidRPr="00D369E1" w:rsidRDefault="00D369E1" w:rsidP="00D369E1">
            <w:pPr>
              <w:suppressAutoHyphens/>
              <w:spacing w:after="0" w:line="240" w:lineRule="auto"/>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color w:val="000000"/>
                <w:sz w:val="24"/>
                <w:szCs w:val="24"/>
              </w:rPr>
              <w:t>правильно понимает и использует профессиональную документацию на государственном и иностранном языке для исполнения должностных обязанностей</w:t>
            </w:r>
          </w:p>
        </w:tc>
        <w:tc>
          <w:tcPr>
            <w:tcW w:w="1443" w:type="pct"/>
            <w:vMerge/>
            <w:tcBorders>
              <w:left w:val="single" w:sz="4" w:space="0" w:color="000000"/>
              <w:bottom w:val="single" w:sz="4" w:space="0" w:color="000000"/>
              <w:right w:val="single" w:sz="4" w:space="0" w:color="000000"/>
            </w:tcBorders>
            <w:shd w:val="clear" w:color="auto" w:fill="auto"/>
          </w:tcPr>
          <w:p w:rsidR="00D369E1" w:rsidRPr="00D369E1" w:rsidDel="009D5E3A" w:rsidRDefault="00D369E1" w:rsidP="00D369E1">
            <w:pPr>
              <w:suppressAutoHyphens/>
              <w:spacing w:after="0" w:line="240" w:lineRule="auto"/>
              <w:contextualSpacing/>
              <w:rPr>
                <w:rFonts w:ascii="Times New Roman" w:eastAsia="Calibri" w:hAnsi="Times New Roman" w:cs="Times New Roman"/>
                <w:color w:val="000000"/>
                <w:sz w:val="24"/>
                <w:szCs w:val="24"/>
              </w:rPr>
            </w:pPr>
          </w:p>
        </w:tc>
      </w:tr>
    </w:tbl>
    <w:p w:rsidR="00D369E1" w:rsidRPr="00D369E1" w:rsidRDefault="00D369E1" w:rsidP="00D369E1">
      <w:pPr>
        <w:keepNext/>
        <w:spacing w:after="0" w:line="240" w:lineRule="auto"/>
        <w:jc w:val="center"/>
        <w:outlineLvl w:val="0"/>
        <w:rPr>
          <w:rFonts w:ascii="Times New Roman" w:eastAsia="Segoe UI" w:hAnsi="Times New Roman" w:cs="Times New Roman"/>
          <w:b/>
          <w:bCs/>
          <w:color w:val="000000"/>
          <w:kern w:val="32"/>
          <w:sz w:val="24"/>
          <w:szCs w:val="24"/>
          <w:lang w:eastAsia="ru-RU"/>
        </w:rPr>
      </w:pPr>
    </w:p>
    <w:p w:rsidR="009849A5" w:rsidRDefault="009849A5">
      <w:pPr>
        <w:rPr>
          <w:rFonts w:ascii="Times New Roman" w:eastAsia="Segoe UI" w:hAnsi="Times New Roman" w:cs="Times New Roman"/>
          <w:b/>
          <w:bCs/>
          <w:color w:val="000000"/>
          <w:kern w:val="32"/>
          <w:sz w:val="24"/>
          <w:szCs w:val="24"/>
          <w:lang w:eastAsia="ru-RU"/>
        </w:rPr>
      </w:pPr>
      <w:r>
        <w:rPr>
          <w:rFonts w:ascii="Times New Roman" w:eastAsia="Segoe UI" w:hAnsi="Times New Roman" w:cs="Times New Roman"/>
          <w:b/>
          <w:bCs/>
          <w:color w:val="000000"/>
          <w:kern w:val="32"/>
          <w:sz w:val="24"/>
          <w:szCs w:val="24"/>
          <w:lang w:eastAsia="ru-RU"/>
        </w:rPr>
        <w:br w:type="page"/>
      </w:r>
    </w:p>
    <w:p w:rsidR="00D369E1" w:rsidRPr="00D369E1" w:rsidRDefault="00D369E1" w:rsidP="00D369E1">
      <w:pPr>
        <w:spacing w:after="0" w:line="240" w:lineRule="auto"/>
        <w:jc w:val="right"/>
        <w:rPr>
          <w:rFonts w:ascii="Times New Roman" w:eastAsia="Calibri" w:hAnsi="Times New Roman" w:cs="Times New Roman"/>
          <w:b/>
          <w:bCs/>
          <w:color w:val="000000"/>
          <w:sz w:val="24"/>
          <w:szCs w:val="24"/>
        </w:rPr>
      </w:pPr>
      <w:r w:rsidRPr="00D369E1">
        <w:rPr>
          <w:rFonts w:ascii="Times New Roman" w:eastAsia="Calibri" w:hAnsi="Times New Roman" w:cs="Times New Roman"/>
          <w:b/>
          <w:bCs/>
          <w:color w:val="000000"/>
          <w:sz w:val="24"/>
          <w:szCs w:val="24"/>
        </w:rPr>
        <w:lastRenderedPageBreak/>
        <w:t>Приложение 1.2</w:t>
      </w:r>
    </w:p>
    <w:p w:rsidR="00D369E1" w:rsidRPr="00D369E1" w:rsidRDefault="00D369E1" w:rsidP="00D369E1">
      <w:pPr>
        <w:spacing w:after="0" w:line="240" w:lineRule="auto"/>
        <w:jc w:val="right"/>
        <w:rPr>
          <w:rFonts w:ascii="Times New Roman" w:eastAsia="Calibri" w:hAnsi="Times New Roman" w:cs="Times New Roman"/>
          <w:b/>
          <w:bCs/>
          <w:color w:val="000000"/>
          <w:sz w:val="24"/>
          <w:szCs w:val="24"/>
        </w:rPr>
      </w:pPr>
      <w:proofErr w:type="gramStart"/>
      <w:r w:rsidRPr="00D369E1">
        <w:rPr>
          <w:rFonts w:ascii="Times New Roman" w:eastAsia="Calibri" w:hAnsi="Times New Roman" w:cs="Times New Roman"/>
          <w:b/>
          <w:bCs/>
          <w:color w:val="000000"/>
          <w:sz w:val="24"/>
          <w:szCs w:val="24"/>
        </w:rPr>
        <w:t>к</w:t>
      </w:r>
      <w:proofErr w:type="gramEnd"/>
      <w:r w:rsidRPr="00D369E1">
        <w:rPr>
          <w:rFonts w:ascii="Times New Roman" w:eastAsia="Calibri" w:hAnsi="Times New Roman" w:cs="Times New Roman"/>
          <w:b/>
          <w:bCs/>
          <w:color w:val="000000"/>
          <w:sz w:val="24"/>
          <w:szCs w:val="24"/>
        </w:rPr>
        <w:t xml:space="preserve"> ПОП </w:t>
      </w:r>
      <w:r w:rsidR="00187068">
        <w:rPr>
          <w:rFonts w:ascii="Times New Roman" w:eastAsia="Calibri" w:hAnsi="Times New Roman" w:cs="Times New Roman"/>
          <w:b/>
          <w:bCs/>
          <w:color w:val="000000"/>
          <w:sz w:val="24"/>
          <w:szCs w:val="24"/>
        </w:rPr>
        <w:t xml:space="preserve">по </w:t>
      </w:r>
      <w:r w:rsidRPr="00D369E1">
        <w:rPr>
          <w:rFonts w:ascii="Times New Roman" w:eastAsia="Calibri" w:hAnsi="Times New Roman" w:cs="Times New Roman"/>
          <w:b/>
          <w:bCs/>
          <w:color w:val="000000"/>
          <w:sz w:val="24"/>
          <w:szCs w:val="24"/>
        </w:rPr>
        <w:t>специальности</w:t>
      </w:r>
    </w:p>
    <w:p w:rsidR="00D369E1" w:rsidRPr="00187068" w:rsidRDefault="00D369E1" w:rsidP="00D369E1">
      <w:pPr>
        <w:spacing w:after="0" w:line="240" w:lineRule="auto"/>
        <w:jc w:val="right"/>
        <w:rPr>
          <w:rFonts w:ascii="Times New Roman" w:eastAsia="Calibri" w:hAnsi="Times New Roman" w:cs="Times New Roman"/>
          <w:i/>
          <w:color w:val="000000"/>
          <w:sz w:val="24"/>
          <w:szCs w:val="24"/>
          <w:vertAlign w:val="superscript"/>
        </w:rPr>
      </w:pPr>
      <w:r w:rsidRPr="00187068">
        <w:rPr>
          <w:rFonts w:ascii="Times New Roman" w:eastAsia="Calibri" w:hAnsi="Times New Roman" w:cs="Times New Roman"/>
          <w:b/>
          <w:color w:val="000000"/>
          <w:sz w:val="24"/>
          <w:szCs w:val="24"/>
        </w:rPr>
        <w:t>26.02.06 Эксплуатация судового электрооборудования и средств автоматики</w:t>
      </w:r>
    </w:p>
    <w:p w:rsidR="00D369E1" w:rsidRPr="00D369E1" w:rsidRDefault="00D369E1" w:rsidP="00D369E1">
      <w:pPr>
        <w:spacing w:after="0" w:line="240" w:lineRule="auto"/>
        <w:jc w:val="right"/>
        <w:rPr>
          <w:rFonts w:ascii="Times New Roman" w:eastAsia="Calibri" w:hAnsi="Times New Roman" w:cs="Times New Roman"/>
          <w:b/>
          <w:bCs/>
          <w:color w:val="000000"/>
          <w:sz w:val="24"/>
          <w:szCs w:val="24"/>
        </w:rPr>
      </w:pPr>
    </w:p>
    <w:p w:rsidR="00D369E1" w:rsidRPr="00D369E1" w:rsidRDefault="00D369E1" w:rsidP="00D369E1">
      <w:pPr>
        <w:spacing w:after="0" w:line="240" w:lineRule="auto"/>
        <w:jc w:val="right"/>
        <w:rPr>
          <w:rFonts w:ascii="Times New Roman" w:eastAsia="Calibri" w:hAnsi="Times New Roman" w:cs="Times New Roman"/>
          <w:b/>
          <w:bCs/>
          <w:color w:val="000000"/>
          <w:sz w:val="24"/>
          <w:szCs w:val="24"/>
        </w:rPr>
      </w:pPr>
    </w:p>
    <w:p w:rsidR="00D369E1" w:rsidRPr="00D369E1" w:rsidRDefault="00D369E1" w:rsidP="00D369E1">
      <w:pPr>
        <w:spacing w:after="0" w:line="240" w:lineRule="auto"/>
        <w:jc w:val="right"/>
        <w:rPr>
          <w:rFonts w:ascii="Times New Roman" w:eastAsia="Calibri" w:hAnsi="Times New Roman" w:cs="Times New Roman"/>
          <w:b/>
          <w:bCs/>
          <w:color w:val="000000"/>
          <w:sz w:val="24"/>
          <w:szCs w:val="24"/>
        </w:rPr>
      </w:pPr>
    </w:p>
    <w:p w:rsidR="00D369E1" w:rsidRPr="00D369E1" w:rsidRDefault="00D369E1" w:rsidP="00D369E1">
      <w:pPr>
        <w:spacing w:after="0" w:line="240" w:lineRule="auto"/>
        <w:jc w:val="right"/>
        <w:rPr>
          <w:rFonts w:ascii="Times New Roman" w:eastAsia="Calibri" w:hAnsi="Times New Roman" w:cs="Times New Roman"/>
          <w:b/>
          <w:bCs/>
          <w:color w:val="000000"/>
          <w:sz w:val="24"/>
          <w:szCs w:val="24"/>
        </w:rPr>
      </w:pPr>
    </w:p>
    <w:p w:rsidR="00D369E1" w:rsidRPr="00D369E1" w:rsidRDefault="00D369E1" w:rsidP="00D369E1">
      <w:pPr>
        <w:spacing w:after="0" w:line="240" w:lineRule="auto"/>
        <w:jc w:val="right"/>
        <w:rPr>
          <w:rFonts w:ascii="Times New Roman" w:eastAsia="Calibri" w:hAnsi="Times New Roman" w:cs="Times New Roman"/>
          <w:b/>
          <w:bCs/>
          <w:color w:val="000000"/>
          <w:sz w:val="24"/>
          <w:szCs w:val="24"/>
        </w:rPr>
      </w:pPr>
    </w:p>
    <w:p w:rsidR="00D369E1" w:rsidRPr="00D369E1" w:rsidRDefault="00D369E1" w:rsidP="00D369E1">
      <w:pPr>
        <w:spacing w:after="0" w:line="240" w:lineRule="auto"/>
        <w:jc w:val="right"/>
        <w:rPr>
          <w:rFonts w:ascii="Times New Roman" w:eastAsia="Calibri" w:hAnsi="Times New Roman" w:cs="Times New Roman"/>
          <w:b/>
          <w:bCs/>
          <w:color w:val="000000"/>
          <w:sz w:val="24"/>
          <w:szCs w:val="24"/>
        </w:rPr>
      </w:pPr>
    </w:p>
    <w:p w:rsidR="00D369E1" w:rsidRPr="00D369E1" w:rsidRDefault="00D369E1" w:rsidP="00D369E1">
      <w:pPr>
        <w:spacing w:after="0" w:line="240" w:lineRule="auto"/>
        <w:jc w:val="right"/>
        <w:rPr>
          <w:rFonts w:ascii="Times New Roman" w:eastAsia="Calibri" w:hAnsi="Times New Roman" w:cs="Times New Roman"/>
          <w:b/>
          <w:bCs/>
          <w:color w:val="000000"/>
          <w:sz w:val="24"/>
          <w:szCs w:val="24"/>
        </w:rPr>
      </w:pPr>
    </w:p>
    <w:p w:rsidR="00D369E1" w:rsidRPr="00D369E1" w:rsidRDefault="00D369E1" w:rsidP="00D369E1">
      <w:pPr>
        <w:spacing w:after="0" w:line="240" w:lineRule="auto"/>
        <w:jc w:val="right"/>
        <w:rPr>
          <w:rFonts w:ascii="Times New Roman" w:eastAsia="Calibri" w:hAnsi="Times New Roman" w:cs="Times New Roman"/>
          <w:b/>
          <w:bCs/>
          <w:color w:val="000000"/>
          <w:sz w:val="24"/>
          <w:szCs w:val="24"/>
        </w:rPr>
      </w:pPr>
    </w:p>
    <w:p w:rsidR="00D369E1" w:rsidRPr="00D369E1" w:rsidRDefault="00D369E1" w:rsidP="00D369E1">
      <w:pPr>
        <w:spacing w:after="0" w:line="240" w:lineRule="auto"/>
        <w:jc w:val="right"/>
        <w:rPr>
          <w:rFonts w:ascii="Times New Roman" w:eastAsia="Calibri" w:hAnsi="Times New Roman" w:cs="Times New Roman"/>
          <w:b/>
          <w:bCs/>
          <w:color w:val="000000"/>
          <w:sz w:val="24"/>
          <w:szCs w:val="24"/>
        </w:rPr>
      </w:pPr>
    </w:p>
    <w:p w:rsidR="00D369E1" w:rsidRPr="00D369E1" w:rsidRDefault="00D369E1" w:rsidP="00D369E1">
      <w:pPr>
        <w:spacing w:after="0" w:line="240" w:lineRule="auto"/>
        <w:jc w:val="right"/>
        <w:rPr>
          <w:rFonts w:ascii="Times New Roman" w:eastAsia="Calibri" w:hAnsi="Times New Roman" w:cs="Times New Roman"/>
          <w:b/>
          <w:bCs/>
          <w:color w:val="000000"/>
          <w:sz w:val="24"/>
          <w:szCs w:val="24"/>
        </w:rPr>
      </w:pPr>
    </w:p>
    <w:p w:rsidR="00D369E1" w:rsidRPr="00D369E1" w:rsidRDefault="00D369E1" w:rsidP="00D369E1">
      <w:pPr>
        <w:spacing w:after="0" w:line="240" w:lineRule="auto"/>
        <w:jc w:val="right"/>
        <w:rPr>
          <w:rFonts w:ascii="Times New Roman" w:eastAsia="Calibri" w:hAnsi="Times New Roman" w:cs="Times New Roman"/>
          <w:b/>
          <w:bCs/>
          <w:color w:val="000000"/>
          <w:sz w:val="24"/>
          <w:szCs w:val="24"/>
        </w:rPr>
      </w:pPr>
    </w:p>
    <w:p w:rsidR="00D369E1" w:rsidRPr="00D369E1" w:rsidRDefault="00D369E1" w:rsidP="00D369E1">
      <w:pPr>
        <w:spacing w:after="0" w:line="240" w:lineRule="auto"/>
        <w:jc w:val="center"/>
        <w:rPr>
          <w:rFonts w:ascii="Times New Roman" w:eastAsia="Calibri" w:hAnsi="Times New Roman" w:cs="Times New Roman"/>
          <w:b/>
          <w:bCs/>
          <w:color w:val="000000"/>
          <w:sz w:val="24"/>
          <w:szCs w:val="24"/>
        </w:rPr>
      </w:pPr>
      <w:r w:rsidRPr="00D369E1">
        <w:rPr>
          <w:rFonts w:ascii="Times New Roman" w:eastAsia="Calibri" w:hAnsi="Times New Roman" w:cs="Times New Roman"/>
          <w:b/>
          <w:bCs/>
          <w:color w:val="000000"/>
          <w:sz w:val="24"/>
          <w:szCs w:val="24"/>
        </w:rPr>
        <w:t>Примерная рабочая программа профессионального модуля</w:t>
      </w:r>
    </w:p>
    <w:p w:rsidR="00D369E1" w:rsidRPr="00D369E1" w:rsidRDefault="00D369E1" w:rsidP="00D369E1">
      <w:pPr>
        <w:spacing w:after="0" w:line="240" w:lineRule="auto"/>
        <w:jc w:val="center"/>
        <w:rPr>
          <w:rFonts w:ascii="Times New Roman" w:eastAsia="Calibri" w:hAnsi="Times New Roman" w:cs="Times New Roman"/>
          <w:b/>
          <w:bCs/>
          <w:color w:val="000000"/>
          <w:sz w:val="24"/>
          <w:szCs w:val="24"/>
        </w:rPr>
      </w:pPr>
    </w:p>
    <w:p w:rsidR="00D369E1" w:rsidRPr="00D369E1" w:rsidRDefault="00187068" w:rsidP="00187068">
      <w:pPr>
        <w:pStyle w:val="1"/>
        <w:rPr>
          <w:rFonts w:eastAsia="Calibri"/>
          <w:i/>
          <w:vertAlign w:val="superscript"/>
        </w:rPr>
      </w:pPr>
      <w:bookmarkStart w:id="83" w:name="_Toc207658215"/>
      <w:bookmarkStart w:id="84" w:name="_Toc207658515"/>
      <w:bookmarkStart w:id="85" w:name="_Toc207658678"/>
      <w:bookmarkStart w:id="86" w:name="_Toc207658725"/>
      <w:r>
        <w:rPr>
          <w:rFonts w:eastAsia="Calibri"/>
        </w:rPr>
        <w:t>«ПМ.</w:t>
      </w:r>
      <w:r w:rsidR="00D369E1" w:rsidRPr="00D369E1">
        <w:rPr>
          <w:rFonts w:eastAsia="Calibri"/>
        </w:rPr>
        <w:t>02 ОРГАНИЗАЦИЯ РАБОТЫ СТРУКТУРНОГО ПОДРАЗДЕЛЕНИЯ»</w:t>
      </w:r>
      <w:bookmarkEnd w:id="83"/>
      <w:bookmarkEnd w:id="84"/>
      <w:bookmarkEnd w:id="85"/>
      <w:bookmarkEnd w:id="86"/>
    </w:p>
    <w:p w:rsidR="00D369E1" w:rsidRPr="00D369E1" w:rsidRDefault="00D369E1" w:rsidP="00D369E1">
      <w:pPr>
        <w:spacing w:after="0" w:line="240" w:lineRule="auto"/>
        <w:ind w:firstLine="709"/>
        <w:outlineLvl w:val="0"/>
        <w:rPr>
          <w:rFonts w:ascii="Times New Roman" w:eastAsia="Times New Roman" w:hAnsi="Times New Roman" w:cs="Times New Roman"/>
          <w:b/>
          <w:bCs/>
          <w:color w:val="000000"/>
          <w:kern w:val="36"/>
          <w:sz w:val="24"/>
          <w:szCs w:val="24"/>
          <w:lang w:eastAsia="ru-RU"/>
        </w:rPr>
      </w:pPr>
    </w:p>
    <w:p w:rsidR="00D369E1" w:rsidRPr="00D369E1" w:rsidRDefault="00D369E1" w:rsidP="00D369E1">
      <w:pPr>
        <w:spacing w:after="0" w:line="360" w:lineRule="auto"/>
        <w:jc w:val="center"/>
        <w:rPr>
          <w:rFonts w:ascii="Times New Roman" w:eastAsia="Calibri" w:hAnsi="Times New Roman" w:cs="Times New Roman"/>
          <w:color w:val="000000"/>
          <w:sz w:val="24"/>
          <w:szCs w:val="24"/>
        </w:rPr>
      </w:pPr>
    </w:p>
    <w:p w:rsidR="00D369E1" w:rsidRPr="00D369E1" w:rsidRDefault="00D369E1" w:rsidP="00D369E1">
      <w:pPr>
        <w:spacing w:after="0" w:line="360" w:lineRule="auto"/>
        <w:jc w:val="center"/>
        <w:rPr>
          <w:rFonts w:ascii="Times New Roman" w:eastAsia="Calibri" w:hAnsi="Times New Roman" w:cs="Times New Roman"/>
          <w:color w:val="000000"/>
          <w:sz w:val="24"/>
          <w:szCs w:val="24"/>
        </w:rPr>
      </w:pPr>
    </w:p>
    <w:p w:rsidR="00D369E1" w:rsidRPr="00D369E1" w:rsidRDefault="00D369E1" w:rsidP="00D369E1">
      <w:pPr>
        <w:spacing w:after="0" w:line="360" w:lineRule="auto"/>
        <w:jc w:val="center"/>
        <w:rPr>
          <w:rFonts w:ascii="Times New Roman" w:eastAsia="Calibri" w:hAnsi="Times New Roman" w:cs="Times New Roman"/>
          <w:color w:val="000000"/>
          <w:sz w:val="24"/>
          <w:szCs w:val="24"/>
        </w:rPr>
      </w:pPr>
    </w:p>
    <w:p w:rsidR="00D369E1" w:rsidRPr="00D369E1" w:rsidRDefault="00D369E1" w:rsidP="00D369E1">
      <w:pPr>
        <w:spacing w:after="0" w:line="360" w:lineRule="auto"/>
        <w:jc w:val="center"/>
        <w:rPr>
          <w:rFonts w:ascii="Times New Roman" w:eastAsia="Calibri" w:hAnsi="Times New Roman" w:cs="Times New Roman"/>
          <w:color w:val="000000"/>
          <w:sz w:val="24"/>
          <w:szCs w:val="24"/>
        </w:rPr>
      </w:pPr>
    </w:p>
    <w:p w:rsidR="00D369E1" w:rsidRPr="00D369E1" w:rsidRDefault="00D369E1" w:rsidP="00D369E1">
      <w:pPr>
        <w:spacing w:after="0" w:line="360" w:lineRule="auto"/>
        <w:jc w:val="center"/>
        <w:rPr>
          <w:rFonts w:ascii="Times New Roman" w:eastAsia="Calibri" w:hAnsi="Times New Roman" w:cs="Times New Roman"/>
          <w:color w:val="000000"/>
          <w:sz w:val="24"/>
          <w:szCs w:val="24"/>
        </w:rPr>
      </w:pPr>
    </w:p>
    <w:p w:rsidR="00D369E1" w:rsidRPr="00D369E1" w:rsidRDefault="00D369E1" w:rsidP="00D369E1">
      <w:pPr>
        <w:spacing w:after="0" w:line="360" w:lineRule="auto"/>
        <w:jc w:val="center"/>
        <w:rPr>
          <w:rFonts w:ascii="Times New Roman" w:eastAsia="Calibri" w:hAnsi="Times New Roman" w:cs="Times New Roman"/>
          <w:color w:val="000000"/>
          <w:sz w:val="24"/>
          <w:szCs w:val="24"/>
        </w:rPr>
      </w:pPr>
    </w:p>
    <w:p w:rsidR="00D369E1" w:rsidRPr="00D369E1" w:rsidRDefault="00D369E1" w:rsidP="00D369E1">
      <w:pPr>
        <w:spacing w:after="0" w:line="360" w:lineRule="auto"/>
        <w:jc w:val="center"/>
        <w:rPr>
          <w:rFonts w:ascii="Times New Roman" w:eastAsia="Calibri" w:hAnsi="Times New Roman" w:cs="Times New Roman"/>
          <w:color w:val="000000"/>
          <w:sz w:val="24"/>
          <w:szCs w:val="24"/>
        </w:rPr>
      </w:pPr>
    </w:p>
    <w:p w:rsidR="00D369E1" w:rsidRPr="00D369E1" w:rsidRDefault="00D369E1" w:rsidP="00D369E1">
      <w:pPr>
        <w:spacing w:after="0" w:line="360" w:lineRule="auto"/>
        <w:jc w:val="center"/>
        <w:rPr>
          <w:rFonts w:ascii="Times New Roman" w:eastAsia="Calibri" w:hAnsi="Times New Roman" w:cs="Times New Roman"/>
          <w:color w:val="000000"/>
          <w:sz w:val="24"/>
          <w:szCs w:val="24"/>
        </w:rPr>
      </w:pPr>
    </w:p>
    <w:p w:rsidR="00D369E1" w:rsidRPr="00D369E1" w:rsidRDefault="00D369E1" w:rsidP="00D369E1">
      <w:pPr>
        <w:spacing w:after="0" w:line="360" w:lineRule="auto"/>
        <w:jc w:val="center"/>
        <w:rPr>
          <w:rFonts w:ascii="Times New Roman" w:eastAsia="Calibri" w:hAnsi="Times New Roman" w:cs="Times New Roman"/>
          <w:color w:val="000000"/>
          <w:sz w:val="24"/>
          <w:szCs w:val="24"/>
        </w:rPr>
      </w:pPr>
    </w:p>
    <w:p w:rsidR="00D369E1" w:rsidRPr="00D369E1" w:rsidRDefault="00D369E1" w:rsidP="00D369E1">
      <w:pPr>
        <w:spacing w:after="0" w:line="360" w:lineRule="auto"/>
        <w:jc w:val="center"/>
        <w:rPr>
          <w:rFonts w:ascii="Times New Roman" w:eastAsia="Calibri" w:hAnsi="Times New Roman" w:cs="Times New Roman"/>
          <w:color w:val="000000"/>
          <w:sz w:val="24"/>
          <w:szCs w:val="24"/>
        </w:rPr>
      </w:pPr>
    </w:p>
    <w:p w:rsidR="00D369E1" w:rsidRPr="00D369E1" w:rsidRDefault="00D369E1" w:rsidP="00D369E1">
      <w:pPr>
        <w:spacing w:after="0" w:line="360" w:lineRule="auto"/>
        <w:jc w:val="center"/>
        <w:rPr>
          <w:rFonts w:ascii="Times New Roman" w:eastAsia="Calibri" w:hAnsi="Times New Roman" w:cs="Times New Roman"/>
          <w:color w:val="000000"/>
          <w:sz w:val="24"/>
          <w:szCs w:val="24"/>
        </w:rPr>
      </w:pPr>
    </w:p>
    <w:p w:rsidR="00D369E1" w:rsidRPr="00D369E1" w:rsidRDefault="00D369E1" w:rsidP="00D369E1">
      <w:pPr>
        <w:spacing w:after="0" w:line="360" w:lineRule="auto"/>
        <w:jc w:val="center"/>
        <w:rPr>
          <w:rFonts w:ascii="Times New Roman" w:eastAsia="Calibri" w:hAnsi="Times New Roman" w:cs="Times New Roman"/>
          <w:color w:val="000000"/>
          <w:sz w:val="24"/>
          <w:szCs w:val="24"/>
        </w:rPr>
      </w:pPr>
    </w:p>
    <w:p w:rsidR="00D369E1" w:rsidRPr="00D369E1" w:rsidRDefault="00D369E1" w:rsidP="00D369E1">
      <w:pPr>
        <w:spacing w:after="0" w:line="360" w:lineRule="auto"/>
        <w:jc w:val="center"/>
        <w:rPr>
          <w:rFonts w:ascii="Times New Roman" w:eastAsia="Calibri" w:hAnsi="Times New Roman" w:cs="Times New Roman"/>
          <w:color w:val="000000"/>
          <w:sz w:val="24"/>
          <w:szCs w:val="24"/>
        </w:rPr>
      </w:pPr>
    </w:p>
    <w:p w:rsidR="00D369E1" w:rsidRPr="00D369E1" w:rsidRDefault="00D369E1" w:rsidP="00D369E1">
      <w:pPr>
        <w:spacing w:after="0" w:line="360" w:lineRule="auto"/>
        <w:jc w:val="center"/>
        <w:rPr>
          <w:rFonts w:ascii="Times New Roman" w:eastAsia="Calibri" w:hAnsi="Times New Roman" w:cs="Times New Roman"/>
          <w:color w:val="000000"/>
          <w:sz w:val="24"/>
          <w:szCs w:val="24"/>
        </w:rPr>
      </w:pPr>
    </w:p>
    <w:p w:rsidR="00D369E1" w:rsidRPr="00D369E1" w:rsidRDefault="00D369E1" w:rsidP="00D369E1">
      <w:pPr>
        <w:spacing w:after="0" w:line="360" w:lineRule="auto"/>
        <w:jc w:val="center"/>
        <w:rPr>
          <w:rFonts w:ascii="Times New Roman" w:eastAsia="Calibri" w:hAnsi="Times New Roman" w:cs="Times New Roman"/>
          <w:color w:val="000000"/>
          <w:sz w:val="24"/>
          <w:szCs w:val="24"/>
        </w:rPr>
      </w:pPr>
    </w:p>
    <w:p w:rsidR="00D369E1" w:rsidRPr="00D369E1" w:rsidRDefault="00D369E1" w:rsidP="00D369E1">
      <w:pPr>
        <w:spacing w:after="0" w:line="360" w:lineRule="auto"/>
        <w:jc w:val="center"/>
        <w:rPr>
          <w:rFonts w:ascii="Times New Roman" w:eastAsia="Calibri" w:hAnsi="Times New Roman" w:cs="Times New Roman"/>
          <w:color w:val="000000"/>
          <w:sz w:val="24"/>
          <w:szCs w:val="24"/>
        </w:rPr>
      </w:pPr>
    </w:p>
    <w:p w:rsidR="00D369E1" w:rsidRPr="00D369E1" w:rsidRDefault="00D369E1" w:rsidP="00D369E1">
      <w:pPr>
        <w:spacing w:after="0" w:line="360" w:lineRule="auto"/>
        <w:jc w:val="center"/>
        <w:rPr>
          <w:rFonts w:ascii="Times New Roman" w:eastAsia="Calibri" w:hAnsi="Times New Roman" w:cs="Times New Roman"/>
          <w:color w:val="000000"/>
          <w:sz w:val="24"/>
          <w:szCs w:val="24"/>
        </w:rPr>
      </w:pPr>
    </w:p>
    <w:p w:rsidR="00D369E1" w:rsidRPr="00D369E1" w:rsidRDefault="00D369E1" w:rsidP="00D369E1">
      <w:pPr>
        <w:spacing w:after="0" w:line="360" w:lineRule="auto"/>
        <w:jc w:val="center"/>
        <w:rPr>
          <w:rFonts w:ascii="Times New Roman" w:eastAsia="Calibri" w:hAnsi="Times New Roman" w:cs="Times New Roman"/>
          <w:color w:val="000000"/>
          <w:sz w:val="24"/>
          <w:szCs w:val="24"/>
        </w:rPr>
      </w:pPr>
    </w:p>
    <w:p w:rsidR="00D369E1" w:rsidRPr="00D369E1" w:rsidRDefault="00D369E1" w:rsidP="00D369E1">
      <w:pPr>
        <w:spacing w:after="0" w:line="240" w:lineRule="auto"/>
        <w:jc w:val="center"/>
        <w:rPr>
          <w:rFonts w:ascii="Times New Roman" w:eastAsia="Calibri" w:hAnsi="Times New Roman" w:cs="Times New Roman"/>
          <w:b/>
          <w:bCs/>
          <w:color w:val="000000"/>
          <w:sz w:val="24"/>
          <w:szCs w:val="24"/>
        </w:rPr>
      </w:pPr>
      <w:r w:rsidRPr="00D369E1">
        <w:rPr>
          <w:rFonts w:ascii="Times New Roman" w:eastAsia="Calibri" w:hAnsi="Times New Roman" w:cs="Times New Roman"/>
          <w:b/>
          <w:bCs/>
          <w:color w:val="000000"/>
          <w:sz w:val="24"/>
          <w:szCs w:val="24"/>
        </w:rPr>
        <w:t>2025 г.</w:t>
      </w:r>
    </w:p>
    <w:p w:rsidR="00D369E1" w:rsidRPr="00D369E1" w:rsidRDefault="00D369E1" w:rsidP="00D369E1">
      <w:pPr>
        <w:spacing w:after="0" w:line="240" w:lineRule="auto"/>
        <w:jc w:val="center"/>
        <w:rPr>
          <w:rFonts w:ascii="Times New Roman" w:eastAsia="Calibri" w:hAnsi="Times New Roman" w:cs="Times New Roman"/>
          <w:b/>
          <w:bCs/>
          <w:color w:val="000000"/>
          <w:sz w:val="24"/>
          <w:szCs w:val="24"/>
        </w:rPr>
      </w:pPr>
    </w:p>
    <w:p w:rsidR="00D369E1" w:rsidRPr="00D369E1" w:rsidRDefault="00D369E1" w:rsidP="00D369E1">
      <w:pPr>
        <w:spacing w:after="0" w:line="240" w:lineRule="auto"/>
        <w:jc w:val="center"/>
        <w:rPr>
          <w:rFonts w:ascii="Times New Roman" w:eastAsia="Calibri" w:hAnsi="Times New Roman" w:cs="Times New Roman"/>
          <w:b/>
          <w:bCs/>
          <w:color w:val="000000"/>
          <w:sz w:val="24"/>
          <w:szCs w:val="24"/>
        </w:rPr>
      </w:pPr>
    </w:p>
    <w:p w:rsidR="00D369E1" w:rsidRDefault="00D369E1" w:rsidP="00D369E1">
      <w:pPr>
        <w:spacing w:after="0" w:line="240" w:lineRule="auto"/>
        <w:jc w:val="center"/>
        <w:rPr>
          <w:rFonts w:ascii="Times New Roman" w:eastAsia="Calibri" w:hAnsi="Times New Roman" w:cs="Times New Roman"/>
          <w:b/>
          <w:bCs/>
          <w:color w:val="000000"/>
          <w:sz w:val="24"/>
          <w:szCs w:val="24"/>
        </w:rPr>
      </w:pPr>
      <w:r w:rsidRPr="00D369E1">
        <w:rPr>
          <w:rFonts w:ascii="Times New Roman" w:eastAsia="Calibri" w:hAnsi="Times New Roman" w:cs="Times New Roman"/>
          <w:b/>
          <w:bCs/>
          <w:color w:val="000000"/>
          <w:sz w:val="24"/>
          <w:szCs w:val="24"/>
        </w:rPr>
        <w:br w:type="page"/>
      </w:r>
      <w:r w:rsidRPr="00D369E1">
        <w:rPr>
          <w:rFonts w:ascii="Times New Roman" w:eastAsia="Calibri" w:hAnsi="Times New Roman" w:cs="Times New Roman"/>
          <w:b/>
          <w:bCs/>
          <w:color w:val="000000"/>
          <w:sz w:val="24"/>
          <w:szCs w:val="24"/>
        </w:rPr>
        <w:lastRenderedPageBreak/>
        <w:t>СОДЕРЖАНИЕ ПРОГРАММЫ</w:t>
      </w:r>
    </w:p>
    <w:p w:rsidR="007E7EF1" w:rsidRDefault="007E7EF1" w:rsidP="00D369E1">
      <w:pPr>
        <w:spacing w:after="0" w:line="240" w:lineRule="auto"/>
        <w:jc w:val="center"/>
        <w:rPr>
          <w:rFonts w:ascii="Times New Roman" w:eastAsia="Calibri" w:hAnsi="Times New Roman" w:cs="Times New Roman"/>
          <w:b/>
          <w:bCs/>
          <w:color w:val="000000"/>
          <w:sz w:val="24"/>
          <w:szCs w:val="24"/>
        </w:rPr>
      </w:pPr>
    </w:p>
    <w:p w:rsidR="007E7EF1" w:rsidRDefault="007E7EF1" w:rsidP="007E7EF1">
      <w:pPr>
        <w:pStyle w:val="1fe"/>
        <w:tabs>
          <w:tab w:val="right" w:leader="dot" w:pos="9628"/>
        </w:tabs>
        <w:rPr>
          <w:rFonts w:eastAsiaTheme="minorEastAsia"/>
          <w:noProof/>
          <w:lang w:eastAsia="ru-RU"/>
        </w:rPr>
      </w:pPr>
      <w:r>
        <w:rPr>
          <w:rFonts w:ascii="Times New Roman" w:eastAsia="Calibri" w:hAnsi="Times New Roman" w:cs="Times New Roman"/>
          <w:b/>
          <w:bCs/>
          <w:color w:val="000000"/>
          <w:sz w:val="24"/>
          <w:szCs w:val="24"/>
        </w:rPr>
        <w:fldChar w:fldCharType="begin"/>
      </w:r>
      <w:r>
        <w:rPr>
          <w:rFonts w:ascii="Times New Roman" w:eastAsia="Calibri" w:hAnsi="Times New Roman" w:cs="Times New Roman"/>
          <w:b/>
          <w:bCs/>
          <w:color w:val="000000"/>
          <w:sz w:val="24"/>
          <w:szCs w:val="24"/>
        </w:rPr>
        <w:instrText xml:space="preserve"> TOC \o "1-3" \h \z \u </w:instrText>
      </w:r>
      <w:r>
        <w:rPr>
          <w:rFonts w:ascii="Times New Roman" w:eastAsia="Calibri" w:hAnsi="Times New Roman" w:cs="Times New Roman"/>
          <w:b/>
          <w:bCs/>
          <w:color w:val="000000"/>
          <w:sz w:val="24"/>
          <w:szCs w:val="24"/>
        </w:rPr>
        <w:fldChar w:fldCharType="separate"/>
      </w:r>
    </w:p>
    <w:p w:rsidR="007E7EF1" w:rsidRPr="007E7EF1" w:rsidRDefault="007E7EF1">
      <w:pPr>
        <w:pStyle w:val="1fe"/>
        <w:tabs>
          <w:tab w:val="right" w:leader="dot" w:pos="9628"/>
        </w:tabs>
        <w:rPr>
          <w:rFonts w:ascii="Times New Roman" w:eastAsiaTheme="minorEastAsia" w:hAnsi="Times New Roman" w:cs="Times New Roman"/>
          <w:noProof/>
          <w:lang w:eastAsia="ru-RU"/>
        </w:rPr>
      </w:pPr>
      <w:hyperlink w:anchor="_Toc207658679" w:history="1">
        <w:r w:rsidRPr="007E7EF1">
          <w:rPr>
            <w:rStyle w:val="afffffff7"/>
            <w:rFonts w:ascii="Times New Roman" w:hAnsi="Times New Roman" w:cs="Times New Roman"/>
            <w:b/>
            <w:caps/>
            <w:noProof/>
          </w:rPr>
          <w:t>1. ОБЩАЯ ХАРАКТЕРИСТИКА ПРИМЕРНОЙ РАБОЧЕЙ ПРОГРАММЫ ПРОФЕССИОНАЛЬНОГО МОДУЛЯ</w:t>
        </w:r>
        <w:r w:rsidRPr="007E7EF1">
          <w:rPr>
            <w:rFonts w:ascii="Times New Roman" w:hAnsi="Times New Roman" w:cs="Times New Roman"/>
            <w:noProof/>
            <w:webHidden/>
          </w:rPr>
          <w:tab/>
        </w:r>
        <w:r w:rsidRPr="007E7EF1">
          <w:rPr>
            <w:rFonts w:ascii="Times New Roman" w:hAnsi="Times New Roman" w:cs="Times New Roman"/>
            <w:noProof/>
            <w:webHidden/>
          </w:rPr>
          <w:fldChar w:fldCharType="begin"/>
        </w:r>
        <w:r w:rsidRPr="007E7EF1">
          <w:rPr>
            <w:rFonts w:ascii="Times New Roman" w:hAnsi="Times New Roman" w:cs="Times New Roman"/>
            <w:noProof/>
            <w:webHidden/>
          </w:rPr>
          <w:instrText xml:space="preserve"> PAGEREF _Toc207658679 \h </w:instrText>
        </w:r>
        <w:r w:rsidRPr="007E7EF1">
          <w:rPr>
            <w:rFonts w:ascii="Times New Roman" w:hAnsi="Times New Roman" w:cs="Times New Roman"/>
            <w:noProof/>
            <w:webHidden/>
          </w:rPr>
        </w:r>
        <w:r w:rsidRPr="007E7EF1">
          <w:rPr>
            <w:rFonts w:ascii="Times New Roman" w:hAnsi="Times New Roman" w:cs="Times New Roman"/>
            <w:noProof/>
            <w:webHidden/>
          </w:rPr>
          <w:fldChar w:fldCharType="separate"/>
        </w:r>
        <w:r>
          <w:rPr>
            <w:rFonts w:ascii="Times New Roman" w:hAnsi="Times New Roman" w:cs="Times New Roman"/>
            <w:noProof/>
            <w:webHidden/>
          </w:rPr>
          <w:t>43</w:t>
        </w:r>
        <w:r w:rsidRPr="007E7EF1">
          <w:rPr>
            <w:rFonts w:ascii="Times New Roman" w:hAnsi="Times New Roman" w:cs="Times New Roman"/>
            <w:noProof/>
            <w:webHidden/>
          </w:rPr>
          <w:fldChar w:fldCharType="end"/>
        </w:r>
      </w:hyperlink>
    </w:p>
    <w:p w:rsidR="007E7EF1" w:rsidRPr="007E7EF1" w:rsidRDefault="007E7EF1">
      <w:pPr>
        <w:pStyle w:val="2b"/>
        <w:rPr>
          <w:rFonts w:ascii="Times New Roman" w:eastAsiaTheme="minorEastAsia" w:hAnsi="Times New Roman" w:cs="Times New Roman"/>
          <w:noProof/>
          <w:lang w:eastAsia="ru-RU"/>
        </w:rPr>
      </w:pPr>
      <w:hyperlink w:anchor="_Toc207658680" w:history="1">
        <w:r w:rsidRPr="007E7EF1">
          <w:rPr>
            <w:rStyle w:val="afffffff7"/>
            <w:rFonts w:ascii="Times New Roman" w:hAnsi="Times New Roman" w:cs="Times New Roman"/>
            <w:noProof/>
          </w:rPr>
          <w:t>1.1. Цель и место профессионального модуля в структуре образовательной программы</w:t>
        </w:r>
        <w:r w:rsidRPr="007E7EF1">
          <w:rPr>
            <w:rFonts w:ascii="Times New Roman" w:hAnsi="Times New Roman" w:cs="Times New Roman"/>
            <w:noProof/>
            <w:webHidden/>
          </w:rPr>
          <w:tab/>
        </w:r>
        <w:r w:rsidRPr="007E7EF1">
          <w:rPr>
            <w:rFonts w:ascii="Times New Roman" w:hAnsi="Times New Roman" w:cs="Times New Roman"/>
            <w:noProof/>
            <w:webHidden/>
          </w:rPr>
          <w:fldChar w:fldCharType="begin"/>
        </w:r>
        <w:r w:rsidRPr="007E7EF1">
          <w:rPr>
            <w:rFonts w:ascii="Times New Roman" w:hAnsi="Times New Roman" w:cs="Times New Roman"/>
            <w:noProof/>
            <w:webHidden/>
          </w:rPr>
          <w:instrText xml:space="preserve"> PAGEREF _Toc207658680 \h </w:instrText>
        </w:r>
        <w:r w:rsidRPr="007E7EF1">
          <w:rPr>
            <w:rFonts w:ascii="Times New Roman" w:hAnsi="Times New Roman" w:cs="Times New Roman"/>
            <w:noProof/>
            <w:webHidden/>
          </w:rPr>
        </w:r>
        <w:r w:rsidRPr="007E7EF1">
          <w:rPr>
            <w:rFonts w:ascii="Times New Roman" w:hAnsi="Times New Roman" w:cs="Times New Roman"/>
            <w:noProof/>
            <w:webHidden/>
          </w:rPr>
          <w:fldChar w:fldCharType="separate"/>
        </w:r>
        <w:r>
          <w:rPr>
            <w:rFonts w:ascii="Times New Roman" w:hAnsi="Times New Roman" w:cs="Times New Roman"/>
            <w:noProof/>
            <w:webHidden/>
          </w:rPr>
          <w:t>43</w:t>
        </w:r>
        <w:r w:rsidRPr="007E7EF1">
          <w:rPr>
            <w:rFonts w:ascii="Times New Roman" w:hAnsi="Times New Roman" w:cs="Times New Roman"/>
            <w:noProof/>
            <w:webHidden/>
          </w:rPr>
          <w:fldChar w:fldCharType="end"/>
        </w:r>
      </w:hyperlink>
    </w:p>
    <w:p w:rsidR="007E7EF1" w:rsidRPr="007E7EF1" w:rsidRDefault="007E7EF1">
      <w:pPr>
        <w:pStyle w:val="2b"/>
        <w:rPr>
          <w:rFonts w:ascii="Times New Roman" w:eastAsiaTheme="minorEastAsia" w:hAnsi="Times New Roman" w:cs="Times New Roman"/>
          <w:noProof/>
          <w:lang w:eastAsia="ru-RU"/>
        </w:rPr>
      </w:pPr>
      <w:hyperlink w:anchor="_Toc207658681" w:history="1">
        <w:r w:rsidRPr="007E7EF1">
          <w:rPr>
            <w:rStyle w:val="afffffff7"/>
            <w:rFonts w:ascii="Times New Roman" w:hAnsi="Times New Roman" w:cs="Times New Roman"/>
            <w:noProof/>
          </w:rPr>
          <w:t>1.2. Планируемые результаты освоения профессионального модуля</w:t>
        </w:r>
        <w:r w:rsidRPr="007E7EF1">
          <w:rPr>
            <w:rFonts w:ascii="Times New Roman" w:hAnsi="Times New Roman" w:cs="Times New Roman"/>
            <w:noProof/>
            <w:webHidden/>
          </w:rPr>
          <w:tab/>
        </w:r>
        <w:r w:rsidRPr="007E7EF1">
          <w:rPr>
            <w:rFonts w:ascii="Times New Roman" w:hAnsi="Times New Roman" w:cs="Times New Roman"/>
            <w:noProof/>
            <w:webHidden/>
          </w:rPr>
          <w:fldChar w:fldCharType="begin"/>
        </w:r>
        <w:r w:rsidRPr="007E7EF1">
          <w:rPr>
            <w:rFonts w:ascii="Times New Roman" w:hAnsi="Times New Roman" w:cs="Times New Roman"/>
            <w:noProof/>
            <w:webHidden/>
          </w:rPr>
          <w:instrText xml:space="preserve"> PAGEREF _Toc207658681 \h </w:instrText>
        </w:r>
        <w:r w:rsidRPr="007E7EF1">
          <w:rPr>
            <w:rFonts w:ascii="Times New Roman" w:hAnsi="Times New Roman" w:cs="Times New Roman"/>
            <w:noProof/>
            <w:webHidden/>
          </w:rPr>
        </w:r>
        <w:r w:rsidRPr="007E7EF1">
          <w:rPr>
            <w:rFonts w:ascii="Times New Roman" w:hAnsi="Times New Roman" w:cs="Times New Roman"/>
            <w:noProof/>
            <w:webHidden/>
          </w:rPr>
          <w:fldChar w:fldCharType="separate"/>
        </w:r>
        <w:r>
          <w:rPr>
            <w:rFonts w:ascii="Times New Roman" w:hAnsi="Times New Roman" w:cs="Times New Roman"/>
            <w:noProof/>
            <w:webHidden/>
          </w:rPr>
          <w:t>43</w:t>
        </w:r>
        <w:r w:rsidRPr="007E7EF1">
          <w:rPr>
            <w:rFonts w:ascii="Times New Roman" w:hAnsi="Times New Roman" w:cs="Times New Roman"/>
            <w:noProof/>
            <w:webHidden/>
          </w:rPr>
          <w:fldChar w:fldCharType="end"/>
        </w:r>
      </w:hyperlink>
    </w:p>
    <w:p w:rsidR="007E7EF1" w:rsidRPr="007E7EF1" w:rsidRDefault="007E7EF1">
      <w:pPr>
        <w:pStyle w:val="1fe"/>
        <w:tabs>
          <w:tab w:val="right" w:leader="dot" w:pos="9628"/>
        </w:tabs>
        <w:rPr>
          <w:rFonts w:ascii="Times New Roman" w:eastAsiaTheme="minorEastAsia" w:hAnsi="Times New Roman" w:cs="Times New Roman"/>
          <w:noProof/>
          <w:lang w:eastAsia="ru-RU"/>
        </w:rPr>
      </w:pPr>
      <w:hyperlink w:anchor="_Toc207658682" w:history="1">
        <w:r w:rsidRPr="007E7EF1">
          <w:rPr>
            <w:rStyle w:val="afffffff7"/>
            <w:rFonts w:ascii="Times New Roman" w:hAnsi="Times New Roman" w:cs="Times New Roman"/>
            <w:b/>
            <w:caps/>
            <w:noProof/>
          </w:rPr>
          <w:t>2. СТРУКТУРА И СОДЕРЖАНИЕ ПРОФЕССИОНАЛЬНОГО МОДУЛЯ</w:t>
        </w:r>
        <w:r w:rsidRPr="007E7EF1">
          <w:rPr>
            <w:rFonts w:ascii="Times New Roman" w:hAnsi="Times New Roman" w:cs="Times New Roman"/>
            <w:noProof/>
            <w:webHidden/>
          </w:rPr>
          <w:tab/>
        </w:r>
        <w:r w:rsidRPr="007E7EF1">
          <w:rPr>
            <w:rFonts w:ascii="Times New Roman" w:hAnsi="Times New Roman" w:cs="Times New Roman"/>
            <w:noProof/>
            <w:webHidden/>
          </w:rPr>
          <w:fldChar w:fldCharType="begin"/>
        </w:r>
        <w:r w:rsidRPr="007E7EF1">
          <w:rPr>
            <w:rFonts w:ascii="Times New Roman" w:hAnsi="Times New Roman" w:cs="Times New Roman"/>
            <w:noProof/>
            <w:webHidden/>
          </w:rPr>
          <w:instrText xml:space="preserve"> PAGEREF _Toc207658682 \h </w:instrText>
        </w:r>
        <w:r w:rsidRPr="007E7EF1">
          <w:rPr>
            <w:rFonts w:ascii="Times New Roman" w:hAnsi="Times New Roman" w:cs="Times New Roman"/>
            <w:noProof/>
            <w:webHidden/>
          </w:rPr>
        </w:r>
        <w:r w:rsidRPr="007E7EF1">
          <w:rPr>
            <w:rFonts w:ascii="Times New Roman" w:hAnsi="Times New Roman" w:cs="Times New Roman"/>
            <w:noProof/>
            <w:webHidden/>
          </w:rPr>
          <w:fldChar w:fldCharType="separate"/>
        </w:r>
        <w:r>
          <w:rPr>
            <w:rFonts w:ascii="Times New Roman" w:hAnsi="Times New Roman" w:cs="Times New Roman"/>
            <w:noProof/>
            <w:webHidden/>
          </w:rPr>
          <w:t>49</w:t>
        </w:r>
        <w:r w:rsidRPr="007E7EF1">
          <w:rPr>
            <w:rFonts w:ascii="Times New Roman" w:hAnsi="Times New Roman" w:cs="Times New Roman"/>
            <w:noProof/>
            <w:webHidden/>
          </w:rPr>
          <w:fldChar w:fldCharType="end"/>
        </w:r>
      </w:hyperlink>
    </w:p>
    <w:p w:rsidR="007E7EF1" w:rsidRPr="007E7EF1" w:rsidRDefault="007E7EF1">
      <w:pPr>
        <w:pStyle w:val="2b"/>
        <w:rPr>
          <w:rFonts w:ascii="Times New Roman" w:eastAsiaTheme="minorEastAsia" w:hAnsi="Times New Roman" w:cs="Times New Roman"/>
          <w:noProof/>
          <w:lang w:eastAsia="ru-RU"/>
        </w:rPr>
      </w:pPr>
      <w:hyperlink w:anchor="_Toc207658683" w:history="1">
        <w:r w:rsidRPr="007E7EF1">
          <w:rPr>
            <w:rStyle w:val="afffffff7"/>
            <w:rFonts w:ascii="Times New Roman" w:hAnsi="Times New Roman" w:cs="Times New Roman"/>
            <w:noProof/>
          </w:rPr>
          <w:t>2.1. Трудоемкость освоения модуля</w:t>
        </w:r>
        <w:r w:rsidRPr="007E7EF1">
          <w:rPr>
            <w:rFonts w:ascii="Times New Roman" w:hAnsi="Times New Roman" w:cs="Times New Roman"/>
            <w:noProof/>
            <w:webHidden/>
          </w:rPr>
          <w:tab/>
        </w:r>
        <w:r w:rsidRPr="007E7EF1">
          <w:rPr>
            <w:rFonts w:ascii="Times New Roman" w:hAnsi="Times New Roman" w:cs="Times New Roman"/>
            <w:noProof/>
            <w:webHidden/>
          </w:rPr>
          <w:fldChar w:fldCharType="begin"/>
        </w:r>
        <w:r w:rsidRPr="007E7EF1">
          <w:rPr>
            <w:rFonts w:ascii="Times New Roman" w:hAnsi="Times New Roman" w:cs="Times New Roman"/>
            <w:noProof/>
            <w:webHidden/>
          </w:rPr>
          <w:instrText xml:space="preserve"> PAGEREF _Toc207658683 \h </w:instrText>
        </w:r>
        <w:r w:rsidRPr="007E7EF1">
          <w:rPr>
            <w:rFonts w:ascii="Times New Roman" w:hAnsi="Times New Roman" w:cs="Times New Roman"/>
            <w:noProof/>
            <w:webHidden/>
          </w:rPr>
        </w:r>
        <w:r w:rsidRPr="007E7EF1">
          <w:rPr>
            <w:rFonts w:ascii="Times New Roman" w:hAnsi="Times New Roman" w:cs="Times New Roman"/>
            <w:noProof/>
            <w:webHidden/>
          </w:rPr>
          <w:fldChar w:fldCharType="separate"/>
        </w:r>
        <w:r>
          <w:rPr>
            <w:rFonts w:ascii="Times New Roman" w:hAnsi="Times New Roman" w:cs="Times New Roman"/>
            <w:noProof/>
            <w:webHidden/>
          </w:rPr>
          <w:t>49</w:t>
        </w:r>
        <w:r w:rsidRPr="007E7EF1">
          <w:rPr>
            <w:rFonts w:ascii="Times New Roman" w:hAnsi="Times New Roman" w:cs="Times New Roman"/>
            <w:noProof/>
            <w:webHidden/>
          </w:rPr>
          <w:fldChar w:fldCharType="end"/>
        </w:r>
      </w:hyperlink>
    </w:p>
    <w:p w:rsidR="007E7EF1" w:rsidRPr="007E7EF1" w:rsidRDefault="007E7EF1">
      <w:pPr>
        <w:pStyle w:val="2b"/>
        <w:rPr>
          <w:rFonts w:ascii="Times New Roman" w:eastAsiaTheme="minorEastAsia" w:hAnsi="Times New Roman" w:cs="Times New Roman"/>
          <w:noProof/>
          <w:lang w:eastAsia="ru-RU"/>
        </w:rPr>
      </w:pPr>
      <w:hyperlink w:anchor="_Toc207658684" w:history="1">
        <w:r w:rsidRPr="007E7EF1">
          <w:rPr>
            <w:rStyle w:val="afffffff7"/>
            <w:rFonts w:ascii="Times New Roman" w:hAnsi="Times New Roman" w:cs="Times New Roman"/>
            <w:noProof/>
          </w:rPr>
          <w:t>2.2. Структура профессионального модуля</w:t>
        </w:r>
        <w:r w:rsidRPr="007E7EF1">
          <w:rPr>
            <w:rFonts w:ascii="Times New Roman" w:hAnsi="Times New Roman" w:cs="Times New Roman"/>
            <w:noProof/>
            <w:webHidden/>
          </w:rPr>
          <w:tab/>
        </w:r>
        <w:r w:rsidRPr="007E7EF1">
          <w:rPr>
            <w:rFonts w:ascii="Times New Roman" w:hAnsi="Times New Roman" w:cs="Times New Roman"/>
            <w:noProof/>
            <w:webHidden/>
          </w:rPr>
          <w:fldChar w:fldCharType="begin"/>
        </w:r>
        <w:r w:rsidRPr="007E7EF1">
          <w:rPr>
            <w:rFonts w:ascii="Times New Roman" w:hAnsi="Times New Roman" w:cs="Times New Roman"/>
            <w:noProof/>
            <w:webHidden/>
          </w:rPr>
          <w:instrText xml:space="preserve"> PAGEREF _Toc207658684 \h </w:instrText>
        </w:r>
        <w:r w:rsidRPr="007E7EF1">
          <w:rPr>
            <w:rFonts w:ascii="Times New Roman" w:hAnsi="Times New Roman" w:cs="Times New Roman"/>
            <w:noProof/>
            <w:webHidden/>
          </w:rPr>
        </w:r>
        <w:r w:rsidRPr="007E7EF1">
          <w:rPr>
            <w:rFonts w:ascii="Times New Roman" w:hAnsi="Times New Roman" w:cs="Times New Roman"/>
            <w:noProof/>
            <w:webHidden/>
          </w:rPr>
          <w:fldChar w:fldCharType="separate"/>
        </w:r>
        <w:r>
          <w:rPr>
            <w:rFonts w:ascii="Times New Roman" w:hAnsi="Times New Roman" w:cs="Times New Roman"/>
            <w:noProof/>
            <w:webHidden/>
          </w:rPr>
          <w:t>49</w:t>
        </w:r>
        <w:r w:rsidRPr="007E7EF1">
          <w:rPr>
            <w:rFonts w:ascii="Times New Roman" w:hAnsi="Times New Roman" w:cs="Times New Roman"/>
            <w:noProof/>
            <w:webHidden/>
          </w:rPr>
          <w:fldChar w:fldCharType="end"/>
        </w:r>
      </w:hyperlink>
    </w:p>
    <w:p w:rsidR="007E7EF1" w:rsidRPr="007E7EF1" w:rsidRDefault="007E7EF1">
      <w:pPr>
        <w:pStyle w:val="2b"/>
        <w:rPr>
          <w:rFonts w:ascii="Times New Roman" w:eastAsiaTheme="minorEastAsia" w:hAnsi="Times New Roman" w:cs="Times New Roman"/>
          <w:noProof/>
          <w:lang w:eastAsia="ru-RU"/>
        </w:rPr>
      </w:pPr>
      <w:hyperlink w:anchor="_Toc207658685" w:history="1">
        <w:r w:rsidRPr="007E7EF1">
          <w:rPr>
            <w:rStyle w:val="afffffff7"/>
            <w:rFonts w:ascii="Times New Roman" w:hAnsi="Times New Roman" w:cs="Times New Roman"/>
            <w:noProof/>
          </w:rPr>
          <w:t>2.3. Примерное содержание профессионального модуля</w:t>
        </w:r>
        <w:r w:rsidRPr="007E7EF1">
          <w:rPr>
            <w:rFonts w:ascii="Times New Roman" w:hAnsi="Times New Roman" w:cs="Times New Roman"/>
            <w:noProof/>
            <w:webHidden/>
          </w:rPr>
          <w:tab/>
        </w:r>
        <w:r w:rsidRPr="007E7EF1">
          <w:rPr>
            <w:rFonts w:ascii="Times New Roman" w:hAnsi="Times New Roman" w:cs="Times New Roman"/>
            <w:noProof/>
            <w:webHidden/>
          </w:rPr>
          <w:fldChar w:fldCharType="begin"/>
        </w:r>
        <w:r w:rsidRPr="007E7EF1">
          <w:rPr>
            <w:rFonts w:ascii="Times New Roman" w:hAnsi="Times New Roman" w:cs="Times New Roman"/>
            <w:noProof/>
            <w:webHidden/>
          </w:rPr>
          <w:instrText xml:space="preserve"> PAGEREF _Toc207658685 \h </w:instrText>
        </w:r>
        <w:r w:rsidRPr="007E7EF1">
          <w:rPr>
            <w:rFonts w:ascii="Times New Roman" w:hAnsi="Times New Roman" w:cs="Times New Roman"/>
            <w:noProof/>
            <w:webHidden/>
          </w:rPr>
        </w:r>
        <w:r w:rsidRPr="007E7EF1">
          <w:rPr>
            <w:rFonts w:ascii="Times New Roman" w:hAnsi="Times New Roman" w:cs="Times New Roman"/>
            <w:noProof/>
            <w:webHidden/>
          </w:rPr>
          <w:fldChar w:fldCharType="separate"/>
        </w:r>
        <w:r>
          <w:rPr>
            <w:rFonts w:ascii="Times New Roman" w:hAnsi="Times New Roman" w:cs="Times New Roman"/>
            <w:noProof/>
            <w:webHidden/>
          </w:rPr>
          <w:t>50</w:t>
        </w:r>
        <w:r w:rsidRPr="007E7EF1">
          <w:rPr>
            <w:rFonts w:ascii="Times New Roman" w:hAnsi="Times New Roman" w:cs="Times New Roman"/>
            <w:noProof/>
            <w:webHidden/>
          </w:rPr>
          <w:fldChar w:fldCharType="end"/>
        </w:r>
      </w:hyperlink>
    </w:p>
    <w:p w:rsidR="007E7EF1" w:rsidRPr="007E7EF1" w:rsidRDefault="007E7EF1">
      <w:pPr>
        <w:pStyle w:val="1fe"/>
        <w:tabs>
          <w:tab w:val="right" w:leader="dot" w:pos="9628"/>
        </w:tabs>
        <w:rPr>
          <w:rFonts w:ascii="Times New Roman" w:eastAsiaTheme="minorEastAsia" w:hAnsi="Times New Roman" w:cs="Times New Roman"/>
          <w:noProof/>
          <w:lang w:eastAsia="ru-RU"/>
        </w:rPr>
      </w:pPr>
      <w:hyperlink w:anchor="_Toc207658686" w:history="1">
        <w:r w:rsidRPr="007E7EF1">
          <w:rPr>
            <w:rStyle w:val="afffffff7"/>
            <w:rFonts w:ascii="Times New Roman" w:hAnsi="Times New Roman" w:cs="Times New Roman"/>
            <w:b/>
            <w:caps/>
            <w:noProof/>
          </w:rPr>
          <w:t>3. УСЛОВИЯ РЕАЛИЗАЦИИ ПРОФЕССИОНАЛЬНОГО МОДУЛЯ</w:t>
        </w:r>
        <w:r w:rsidRPr="007E7EF1">
          <w:rPr>
            <w:rFonts w:ascii="Times New Roman" w:hAnsi="Times New Roman" w:cs="Times New Roman"/>
            <w:noProof/>
            <w:webHidden/>
          </w:rPr>
          <w:tab/>
        </w:r>
        <w:r w:rsidRPr="007E7EF1">
          <w:rPr>
            <w:rFonts w:ascii="Times New Roman" w:hAnsi="Times New Roman" w:cs="Times New Roman"/>
            <w:noProof/>
            <w:webHidden/>
          </w:rPr>
          <w:fldChar w:fldCharType="begin"/>
        </w:r>
        <w:r w:rsidRPr="007E7EF1">
          <w:rPr>
            <w:rFonts w:ascii="Times New Roman" w:hAnsi="Times New Roman" w:cs="Times New Roman"/>
            <w:noProof/>
            <w:webHidden/>
          </w:rPr>
          <w:instrText xml:space="preserve"> PAGEREF _Toc207658686 \h </w:instrText>
        </w:r>
        <w:r w:rsidRPr="007E7EF1">
          <w:rPr>
            <w:rFonts w:ascii="Times New Roman" w:hAnsi="Times New Roman" w:cs="Times New Roman"/>
            <w:noProof/>
            <w:webHidden/>
          </w:rPr>
        </w:r>
        <w:r w:rsidRPr="007E7EF1">
          <w:rPr>
            <w:rFonts w:ascii="Times New Roman" w:hAnsi="Times New Roman" w:cs="Times New Roman"/>
            <w:noProof/>
            <w:webHidden/>
          </w:rPr>
          <w:fldChar w:fldCharType="separate"/>
        </w:r>
        <w:r>
          <w:rPr>
            <w:rFonts w:ascii="Times New Roman" w:hAnsi="Times New Roman" w:cs="Times New Roman"/>
            <w:noProof/>
            <w:webHidden/>
          </w:rPr>
          <w:t>53</w:t>
        </w:r>
        <w:r w:rsidRPr="007E7EF1">
          <w:rPr>
            <w:rFonts w:ascii="Times New Roman" w:hAnsi="Times New Roman" w:cs="Times New Roman"/>
            <w:noProof/>
            <w:webHidden/>
          </w:rPr>
          <w:fldChar w:fldCharType="end"/>
        </w:r>
      </w:hyperlink>
    </w:p>
    <w:p w:rsidR="007E7EF1" w:rsidRPr="007E7EF1" w:rsidRDefault="007E7EF1">
      <w:pPr>
        <w:pStyle w:val="2b"/>
        <w:rPr>
          <w:rFonts w:ascii="Times New Roman" w:eastAsiaTheme="minorEastAsia" w:hAnsi="Times New Roman" w:cs="Times New Roman"/>
          <w:noProof/>
          <w:lang w:eastAsia="ru-RU"/>
        </w:rPr>
      </w:pPr>
      <w:hyperlink w:anchor="_Toc207658687" w:history="1">
        <w:r w:rsidRPr="007E7EF1">
          <w:rPr>
            <w:rStyle w:val="afffffff7"/>
            <w:rFonts w:ascii="Times New Roman" w:hAnsi="Times New Roman" w:cs="Times New Roman"/>
            <w:noProof/>
          </w:rPr>
          <w:t>3.1. Материально-техническое обеспечение</w:t>
        </w:r>
        <w:r w:rsidRPr="007E7EF1">
          <w:rPr>
            <w:rFonts w:ascii="Times New Roman" w:hAnsi="Times New Roman" w:cs="Times New Roman"/>
            <w:noProof/>
            <w:webHidden/>
          </w:rPr>
          <w:tab/>
        </w:r>
        <w:r w:rsidRPr="007E7EF1">
          <w:rPr>
            <w:rFonts w:ascii="Times New Roman" w:hAnsi="Times New Roman" w:cs="Times New Roman"/>
            <w:noProof/>
            <w:webHidden/>
          </w:rPr>
          <w:fldChar w:fldCharType="begin"/>
        </w:r>
        <w:r w:rsidRPr="007E7EF1">
          <w:rPr>
            <w:rFonts w:ascii="Times New Roman" w:hAnsi="Times New Roman" w:cs="Times New Roman"/>
            <w:noProof/>
            <w:webHidden/>
          </w:rPr>
          <w:instrText xml:space="preserve"> PAGEREF _Toc207658687 \h </w:instrText>
        </w:r>
        <w:r w:rsidRPr="007E7EF1">
          <w:rPr>
            <w:rFonts w:ascii="Times New Roman" w:hAnsi="Times New Roman" w:cs="Times New Roman"/>
            <w:noProof/>
            <w:webHidden/>
          </w:rPr>
        </w:r>
        <w:r w:rsidRPr="007E7EF1">
          <w:rPr>
            <w:rFonts w:ascii="Times New Roman" w:hAnsi="Times New Roman" w:cs="Times New Roman"/>
            <w:noProof/>
            <w:webHidden/>
          </w:rPr>
          <w:fldChar w:fldCharType="separate"/>
        </w:r>
        <w:r>
          <w:rPr>
            <w:rFonts w:ascii="Times New Roman" w:hAnsi="Times New Roman" w:cs="Times New Roman"/>
            <w:noProof/>
            <w:webHidden/>
          </w:rPr>
          <w:t>53</w:t>
        </w:r>
        <w:r w:rsidRPr="007E7EF1">
          <w:rPr>
            <w:rFonts w:ascii="Times New Roman" w:hAnsi="Times New Roman" w:cs="Times New Roman"/>
            <w:noProof/>
            <w:webHidden/>
          </w:rPr>
          <w:fldChar w:fldCharType="end"/>
        </w:r>
      </w:hyperlink>
    </w:p>
    <w:p w:rsidR="007E7EF1" w:rsidRPr="007E7EF1" w:rsidRDefault="007E7EF1">
      <w:pPr>
        <w:pStyle w:val="2b"/>
        <w:rPr>
          <w:rFonts w:ascii="Times New Roman" w:eastAsiaTheme="minorEastAsia" w:hAnsi="Times New Roman" w:cs="Times New Roman"/>
          <w:noProof/>
          <w:lang w:eastAsia="ru-RU"/>
        </w:rPr>
      </w:pPr>
      <w:hyperlink w:anchor="_Toc207658688" w:history="1">
        <w:r w:rsidRPr="007E7EF1">
          <w:rPr>
            <w:rStyle w:val="afffffff7"/>
            <w:rFonts w:ascii="Times New Roman" w:hAnsi="Times New Roman" w:cs="Times New Roman"/>
            <w:noProof/>
          </w:rPr>
          <w:t>3.2. Учебно-методическое обеспечение</w:t>
        </w:r>
        <w:r w:rsidRPr="007E7EF1">
          <w:rPr>
            <w:rFonts w:ascii="Times New Roman" w:hAnsi="Times New Roman" w:cs="Times New Roman"/>
            <w:noProof/>
            <w:webHidden/>
          </w:rPr>
          <w:tab/>
        </w:r>
        <w:r w:rsidRPr="007E7EF1">
          <w:rPr>
            <w:rFonts w:ascii="Times New Roman" w:hAnsi="Times New Roman" w:cs="Times New Roman"/>
            <w:noProof/>
            <w:webHidden/>
          </w:rPr>
          <w:fldChar w:fldCharType="begin"/>
        </w:r>
        <w:r w:rsidRPr="007E7EF1">
          <w:rPr>
            <w:rFonts w:ascii="Times New Roman" w:hAnsi="Times New Roman" w:cs="Times New Roman"/>
            <w:noProof/>
            <w:webHidden/>
          </w:rPr>
          <w:instrText xml:space="preserve"> PAGEREF _Toc207658688 \h </w:instrText>
        </w:r>
        <w:r w:rsidRPr="007E7EF1">
          <w:rPr>
            <w:rFonts w:ascii="Times New Roman" w:hAnsi="Times New Roman" w:cs="Times New Roman"/>
            <w:noProof/>
            <w:webHidden/>
          </w:rPr>
        </w:r>
        <w:r w:rsidRPr="007E7EF1">
          <w:rPr>
            <w:rFonts w:ascii="Times New Roman" w:hAnsi="Times New Roman" w:cs="Times New Roman"/>
            <w:noProof/>
            <w:webHidden/>
          </w:rPr>
          <w:fldChar w:fldCharType="separate"/>
        </w:r>
        <w:r>
          <w:rPr>
            <w:rFonts w:ascii="Times New Roman" w:hAnsi="Times New Roman" w:cs="Times New Roman"/>
            <w:noProof/>
            <w:webHidden/>
          </w:rPr>
          <w:t>53</w:t>
        </w:r>
        <w:r w:rsidRPr="007E7EF1">
          <w:rPr>
            <w:rFonts w:ascii="Times New Roman" w:hAnsi="Times New Roman" w:cs="Times New Roman"/>
            <w:noProof/>
            <w:webHidden/>
          </w:rPr>
          <w:fldChar w:fldCharType="end"/>
        </w:r>
      </w:hyperlink>
    </w:p>
    <w:p w:rsidR="007E7EF1" w:rsidRPr="007E7EF1" w:rsidRDefault="007E7EF1">
      <w:pPr>
        <w:pStyle w:val="1fe"/>
        <w:tabs>
          <w:tab w:val="right" w:leader="dot" w:pos="9628"/>
        </w:tabs>
        <w:rPr>
          <w:rFonts w:ascii="Times New Roman" w:eastAsiaTheme="minorEastAsia" w:hAnsi="Times New Roman" w:cs="Times New Roman"/>
          <w:noProof/>
          <w:lang w:eastAsia="ru-RU"/>
        </w:rPr>
      </w:pPr>
      <w:hyperlink w:anchor="_Toc207658689" w:history="1">
        <w:r w:rsidRPr="007E7EF1">
          <w:rPr>
            <w:rStyle w:val="afffffff7"/>
            <w:rFonts w:ascii="Times New Roman" w:hAnsi="Times New Roman" w:cs="Times New Roman"/>
            <w:b/>
            <w:caps/>
            <w:noProof/>
          </w:rPr>
          <w:t>4. КОНТРОЛЬ И ОЦЕНКА РЕЗУЛЬТАТОВ ОСВОЕНИЯ  ПРОФЕССИОНАЛЬНОГО МОДУЛЯ</w:t>
        </w:r>
        <w:r w:rsidRPr="007E7EF1">
          <w:rPr>
            <w:rFonts w:ascii="Times New Roman" w:hAnsi="Times New Roman" w:cs="Times New Roman"/>
            <w:noProof/>
            <w:webHidden/>
          </w:rPr>
          <w:tab/>
        </w:r>
        <w:r w:rsidRPr="007E7EF1">
          <w:rPr>
            <w:rFonts w:ascii="Times New Roman" w:hAnsi="Times New Roman" w:cs="Times New Roman"/>
            <w:noProof/>
            <w:webHidden/>
          </w:rPr>
          <w:fldChar w:fldCharType="begin"/>
        </w:r>
        <w:r w:rsidRPr="007E7EF1">
          <w:rPr>
            <w:rFonts w:ascii="Times New Roman" w:hAnsi="Times New Roman" w:cs="Times New Roman"/>
            <w:noProof/>
            <w:webHidden/>
          </w:rPr>
          <w:instrText xml:space="preserve"> PAGEREF _Toc207658689 \h </w:instrText>
        </w:r>
        <w:r w:rsidRPr="007E7EF1">
          <w:rPr>
            <w:rFonts w:ascii="Times New Roman" w:hAnsi="Times New Roman" w:cs="Times New Roman"/>
            <w:noProof/>
            <w:webHidden/>
          </w:rPr>
        </w:r>
        <w:r w:rsidRPr="007E7EF1">
          <w:rPr>
            <w:rFonts w:ascii="Times New Roman" w:hAnsi="Times New Roman" w:cs="Times New Roman"/>
            <w:noProof/>
            <w:webHidden/>
          </w:rPr>
          <w:fldChar w:fldCharType="separate"/>
        </w:r>
        <w:r>
          <w:rPr>
            <w:rFonts w:ascii="Times New Roman" w:hAnsi="Times New Roman" w:cs="Times New Roman"/>
            <w:noProof/>
            <w:webHidden/>
          </w:rPr>
          <w:t>54</w:t>
        </w:r>
        <w:r w:rsidRPr="007E7EF1">
          <w:rPr>
            <w:rFonts w:ascii="Times New Roman" w:hAnsi="Times New Roman" w:cs="Times New Roman"/>
            <w:noProof/>
            <w:webHidden/>
          </w:rPr>
          <w:fldChar w:fldCharType="end"/>
        </w:r>
      </w:hyperlink>
    </w:p>
    <w:p w:rsidR="007E7EF1" w:rsidRPr="00D369E1" w:rsidRDefault="007E7EF1" w:rsidP="00D369E1">
      <w:pPr>
        <w:spacing w:after="0" w:line="240" w:lineRule="auto"/>
        <w:jc w:val="center"/>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fldChar w:fldCharType="end"/>
      </w:r>
    </w:p>
    <w:p w:rsidR="00D369E1" w:rsidRPr="00D369E1" w:rsidRDefault="00D369E1" w:rsidP="00D369E1">
      <w:pPr>
        <w:spacing w:after="0" w:line="240" w:lineRule="auto"/>
        <w:rPr>
          <w:rFonts w:ascii="Times New Roman" w:eastAsia="Calibri" w:hAnsi="Times New Roman" w:cs="Times New Roman"/>
          <w:color w:val="000000"/>
          <w:sz w:val="24"/>
          <w:szCs w:val="24"/>
        </w:rPr>
      </w:pPr>
    </w:p>
    <w:p w:rsidR="00D369E1" w:rsidRPr="00D369E1" w:rsidRDefault="00D369E1" w:rsidP="00D369E1">
      <w:pPr>
        <w:spacing w:after="0" w:line="240" w:lineRule="auto"/>
        <w:ind w:firstLine="709"/>
        <w:outlineLvl w:val="0"/>
        <w:rPr>
          <w:rFonts w:ascii="Times New Roman" w:eastAsia="Times New Roman" w:hAnsi="Times New Roman" w:cs="Times New Roman"/>
          <w:b/>
          <w:bCs/>
          <w:color w:val="000000"/>
          <w:kern w:val="36"/>
          <w:sz w:val="24"/>
          <w:szCs w:val="24"/>
          <w:lang w:eastAsia="ru-RU"/>
        </w:rPr>
      </w:pPr>
    </w:p>
    <w:p w:rsidR="00D369E1" w:rsidRPr="00D369E1" w:rsidRDefault="00D369E1" w:rsidP="00D369E1">
      <w:pPr>
        <w:keepNext/>
        <w:spacing w:after="0" w:line="240" w:lineRule="auto"/>
        <w:outlineLvl w:val="0"/>
        <w:rPr>
          <w:rFonts w:ascii="Times New Roman" w:eastAsia="Segoe UI" w:hAnsi="Times New Roman" w:cs="Times New Roman"/>
          <w:b/>
          <w:bCs/>
          <w:color w:val="000000"/>
          <w:kern w:val="32"/>
          <w:sz w:val="24"/>
          <w:szCs w:val="24"/>
          <w:lang w:eastAsia="ru-RU"/>
        </w:rPr>
        <w:sectPr w:rsidR="00D369E1" w:rsidRPr="00D369E1" w:rsidSect="009536C7">
          <w:pgSz w:w="11906" w:h="16838"/>
          <w:pgMar w:top="1134" w:right="567" w:bottom="1134" w:left="1701" w:header="709" w:footer="709" w:gutter="0"/>
          <w:cols w:space="708"/>
          <w:docGrid w:linePitch="360"/>
        </w:sectPr>
      </w:pPr>
    </w:p>
    <w:p w:rsidR="00D369E1" w:rsidRPr="00187068" w:rsidRDefault="00D369E1" w:rsidP="00187068">
      <w:pPr>
        <w:keepNext/>
        <w:spacing w:after="0" w:line="240" w:lineRule="auto"/>
        <w:jc w:val="center"/>
        <w:outlineLvl w:val="0"/>
        <w:rPr>
          <w:rStyle w:val="11"/>
          <w:rFonts w:asciiTheme="minorHAnsi" w:hAnsiTheme="minorHAnsi"/>
        </w:rPr>
      </w:pPr>
      <w:bookmarkStart w:id="87" w:name="_Toc207658516"/>
      <w:bookmarkStart w:id="88" w:name="_Toc207658679"/>
      <w:bookmarkStart w:id="89" w:name="_Toc207658726"/>
      <w:r w:rsidRPr="00187068">
        <w:rPr>
          <w:rStyle w:val="11"/>
        </w:rPr>
        <w:lastRenderedPageBreak/>
        <w:t>1. ОБЩАЯ ХАРАКТЕРИСТИКА ПРИМЕРНОЙ РАБОЧЕЙ ПРОГРАММЫ</w:t>
      </w:r>
      <w:r w:rsidR="00187068">
        <w:rPr>
          <w:rStyle w:val="11"/>
          <w:rFonts w:asciiTheme="minorHAnsi" w:hAnsiTheme="minorHAnsi"/>
        </w:rPr>
        <w:t xml:space="preserve"> </w:t>
      </w:r>
      <w:r w:rsidRPr="00187068">
        <w:rPr>
          <w:rStyle w:val="11"/>
        </w:rPr>
        <w:t>ПРОФЕССИОНАЛЬНОГО МОДУЛЯ</w:t>
      </w:r>
      <w:bookmarkEnd w:id="87"/>
      <w:bookmarkEnd w:id="88"/>
      <w:bookmarkEnd w:id="89"/>
    </w:p>
    <w:p w:rsidR="00D369E1" w:rsidRDefault="00187068" w:rsidP="00D369E1">
      <w:pPr>
        <w:spacing w:after="0" w:line="240" w:lineRule="auto"/>
        <w:jc w:val="center"/>
        <w:rPr>
          <w:rFonts w:ascii="Times New Roman" w:eastAsia="Calibri" w:hAnsi="Times New Roman" w:cs="Times New Roman"/>
          <w:color w:val="000000"/>
          <w:sz w:val="24"/>
          <w:szCs w:val="24"/>
        </w:rPr>
      </w:pPr>
      <w:r w:rsidRPr="00187068">
        <w:rPr>
          <w:rFonts w:ascii="Times New Roman" w:eastAsia="Calibri" w:hAnsi="Times New Roman" w:cs="Times New Roman"/>
          <w:color w:val="000000"/>
          <w:sz w:val="24"/>
          <w:szCs w:val="24"/>
        </w:rPr>
        <w:t>«ПМ.</w:t>
      </w:r>
      <w:r w:rsidR="00D369E1" w:rsidRPr="00187068">
        <w:rPr>
          <w:rFonts w:ascii="Times New Roman" w:eastAsia="Calibri" w:hAnsi="Times New Roman" w:cs="Times New Roman"/>
          <w:color w:val="000000"/>
          <w:sz w:val="24"/>
          <w:szCs w:val="24"/>
        </w:rPr>
        <w:t>02 Организация работы структурного подразделения»</w:t>
      </w:r>
    </w:p>
    <w:p w:rsidR="00187068" w:rsidRPr="00187068" w:rsidRDefault="00187068" w:rsidP="00D369E1">
      <w:pPr>
        <w:spacing w:after="0" w:line="240" w:lineRule="auto"/>
        <w:jc w:val="center"/>
        <w:rPr>
          <w:rFonts w:ascii="Times New Roman" w:eastAsia="Calibri" w:hAnsi="Times New Roman" w:cs="Times New Roman"/>
          <w:color w:val="000000"/>
          <w:sz w:val="24"/>
          <w:szCs w:val="24"/>
          <w:vertAlign w:val="superscript"/>
        </w:rPr>
      </w:pPr>
    </w:p>
    <w:p w:rsidR="00D369E1" w:rsidRPr="00187068" w:rsidRDefault="00D369E1" w:rsidP="00187068">
      <w:pPr>
        <w:pStyle w:val="115"/>
      </w:pPr>
      <w:bookmarkStart w:id="90" w:name="_Toc207658461"/>
      <w:bookmarkStart w:id="91" w:name="_Toc207658517"/>
      <w:bookmarkStart w:id="92" w:name="_Toc207658680"/>
      <w:bookmarkStart w:id="93" w:name="_Toc207658727"/>
      <w:r w:rsidRPr="00187068">
        <w:t>1.1. Цель и место профессионального модуля в структуре образовательной программы</w:t>
      </w:r>
      <w:bookmarkEnd w:id="90"/>
      <w:bookmarkEnd w:id="91"/>
      <w:bookmarkEnd w:id="92"/>
      <w:bookmarkEnd w:id="93"/>
    </w:p>
    <w:p w:rsidR="00D369E1" w:rsidRPr="00D369E1" w:rsidRDefault="00D369E1" w:rsidP="00D369E1">
      <w:pPr>
        <w:suppressAutoHyphens/>
        <w:spacing w:after="0"/>
        <w:ind w:firstLine="709"/>
        <w:jc w:val="both"/>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color w:val="000000"/>
          <w:sz w:val="24"/>
          <w:szCs w:val="24"/>
          <w:lang w:eastAsia="ru-RU"/>
        </w:rPr>
        <w:t xml:space="preserve">Цель модуля: освоение вида деятельности </w:t>
      </w:r>
      <w:r w:rsidRPr="00D369E1">
        <w:rPr>
          <w:rFonts w:ascii="Times New Roman" w:eastAsia="Calibri" w:hAnsi="Times New Roman" w:cs="Times New Roman"/>
          <w:color w:val="000000"/>
          <w:sz w:val="24"/>
          <w:szCs w:val="24"/>
        </w:rPr>
        <w:t>«Организация работы структурного подразделения»</w:t>
      </w:r>
      <w:r w:rsidRPr="00D369E1">
        <w:rPr>
          <w:rFonts w:ascii="Times New Roman" w:eastAsia="Times New Roman" w:hAnsi="Times New Roman" w:cs="Times New Roman"/>
          <w:color w:val="000000"/>
          <w:sz w:val="24"/>
          <w:szCs w:val="24"/>
          <w:lang w:eastAsia="ru-RU"/>
        </w:rPr>
        <w:t>.</w:t>
      </w:r>
    </w:p>
    <w:p w:rsidR="00D369E1" w:rsidRPr="00187068" w:rsidRDefault="00D369E1" w:rsidP="00D369E1">
      <w:pPr>
        <w:suppressAutoHyphens/>
        <w:spacing w:after="0"/>
        <w:ind w:firstLine="709"/>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 xml:space="preserve">Профессиональный модуль включен в </w:t>
      </w:r>
      <w:r w:rsidRPr="00187068">
        <w:rPr>
          <w:rFonts w:ascii="Times New Roman" w:eastAsia="Calibri" w:hAnsi="Times New Roman" w:cs="Times New Roman"/>
          <w:color w:val="000000"/>
          <w:sz w:val="24"/>
          <w:szCs w:val="24"/>
        </w:rPr>
        <w:t xml:space="preserve">обязательную </w:t>
      </w:r>
      <w:r w:rsidR="00187068">
        <w:rPr>
          <w:rFonts w:ascii="Times New Roman" w:eastAsia="Calibri" w:hAnsi="Times New Roman" w:cs="Times New Roman"/>
          <w:color w:val="000000"/>
          <w:sz w:val="24"/>
          <w:szCs w:val="24"/>
        </w:rPr>
        <w:t>часть образовательной программы.</w:t>
      </w:r>
    </w:p>
    <w:p w:rsidR="00D369E1" w:rsidRPr="00D369E1" w:rsidRDefault="00D369E1" w:rsidP="00D369E1">
      <w:pPr>
        <w:suppressAutoHyphens/>
        <w:spacing w:after="0"/>
        <w:ind w:firstLine="709"/>
        <w:jc w:val="both"/>
        <w:rPr>
          <w:rFonts w:ascii="Times New Roman" w:eastAsia="Calibri" w:hAnsi="Times New Roman" w:cs="Times New Roman"/>
          <w:color w:val="000000"/>
          <w:sz w:val="24"/>
          <w:szCs w:val="24"/>
        </w:rPr>
      </w:pPr>
    </w:p>
    <w:p w:rsidR="00D369E1" w:rsidRPr="00D369E1" w:rsidRDefault="00D369E1" w:rsidP="00187068">
      <w:pPr>
        <w:pStyle w:val="115"/>
      </w:pPr>
      <w:bookmarkStart w:id="94" w:name="_Toc207658462"/>
      <w:bookmarkStart w:id="95" w:name="_Toc207658518"/>
      <w:bookmarkStart w:id="96" w:name="_Toc207658681"/>
      <w:bookmarkStart w:id="97" w:name="_Toc207658728"/>
      <w:r w:rsidRPr="00D369E1">
        <w:t>1.2. Планируемые результаты освоения профессионального модуля</w:t>
      </w:r>
      <w:bookmarkEnd w:id="94"/>
      <w:bookmarkEnd w:id="95"/>
      <w:bookmarkEnd w:id="96"/>
      <w:bookmarkEnd w:id="97"/>
    </w:p>
    <w:p w:rsidR="00D369E1" w:rsidRPr="00D369E1" w:rsidRDefault="00D369E1" w:rsidP="00D369E1">
      <w:pPr>
        <w:spacing w:after="0" w:line="240" w:lineRule="auto"/>
        <w:ind w:firstLine="709"/>
        <w:jc w:val="both"/>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color w:val="000000"/>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p>
    <w:p w:rsidR="00D369E1" w:rsidRPr="00D369E1" w:rsidRDefault="00D369E1" w:rsidP="00D369E1">
      <w:pPr>
        <w:spacing w:after="0" w:line="240" w:lineRule="auto"/>
        <w:ind w:firstLine="709"/>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 xml:space="preserve">В результате освоения профессионального модуля </w:t>
      </w:r>
      <w:proofErr w:type="gramStart"/>
      <w:r w:rsidRPr="00D369E1">
        <w:rPr>
          <w:rFonts w:ascii="Times New Roman" w:eastAsia="Calibri" w:hAnsi="Times New Roman" w:cs="Times New Roman"/>
          <w:bCs/>
          <w:color w:val="000000"/>
          <w:sz w:val="24"/>
          <w:szCs w:val="24"/>
        </w:rPr>
        <w:t>обучающийся</w:t>
      </w:r>
      <w:proofErr w:type="gramEnd"/>
      <w:r w:rsidRPr="00D369E1">
        <w:rPr>
          <w:rFonts w:ascii="Times New Roman" w:eastAsia="Calibri" w:hAnsi="Times New Roman" w:cs="Times New Roman"/>
          <w:bCs/>
          <w:color w:val="000000"/>
          <w:sz w:val="24"/>
          <w:szCs w:val="24"/>
        </w:rPr>
        <w:t xml:space="preserve"> должен</w:t>
      </w:r>
      <w:r w:rsidRPr="00D369E1">
        <w:rPr>
          <w:rFonts w:ascii="Times New Roman" w:eastAsia="Calibri" w:hAnsi="Times New Roman" w:cs="Times New Roman"/>
          <w:bCs/>
          <w:color w:val="000000"/>
          <w:sz w:val="24"/>
          <w:szCs w:val="24"/>
          <w:vertAlign w:val="superscript"/>
        </w:rPr>
        <w:footnoteReference w:id="3"/>
      </w:r>
      <w:r w:rsidRPr="00D369E1">
        <w:rPr>
          <w:rFonts w:ascii="Times New Roman" w:eastAsia="Calibri" w:hAnsi="Times New Roman" w:cs="Times New Roman"/>
          <w:bCs/>
          <w:color w:val="000000"/>
          <w:sz w:val="24"/>
          <w:szCs w:val="24"/>
        </w:rPr>
        <w:t>:</w:t>
      </w:r>
    </w:p>
    <w:p w:rsidR="00D369E1" w:rsidRPr="00D369E1" w:rsidRDefault="00D369E1" w:rsidP="00D369E1">
      <w:pPr>
        <w:spacing w:after="0" w:line="240" w:lineRule="auto"/>
        <w:ind w:firstLine="709"/>
        <w:rPr>
          <w:rFonts w:ascii="Times New Roman" w:eastAsia="Calibri" w:hAnsi="Times New Roman" w:cs="Times New Roman"/>
          <w:bC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D369E1" w:rsidRPr="00D369E1" w:rsidTr="009536C7">
        <w:tc>
          <w:tcPr>
            <w:tcW w:w="1129" w:type="dxa"/>
            <w:tcBorders>
              <w:top w:val="single" w:sz="4" w:space="0" w:color="auto"/>
              <w:left w:val="single" w:sz="4" w:space="0" w:color="auto"/>
              <w:right w:val="single" w:sz="4" w:space="0" w:color="auto"/>
            </w:tcBorders>
          </w:tcPr>
          <w:p w:rsidR="00D369E1" w:rsidRPr="00D369E1" w:rsidRDefault="00D369E1" w:rsidP="00D369E1">
            <w:pPr>
              <w:spacing w:after="0" w:line="240" w:lineRule="auto"/>
              <w:rPr>
                <w:rFonts w:ascii="Times New Roman" w:eastAsia="Calibri" w:hAnsi="Times New Roman" w:cs="Times New Roman"/>
                <w:b/>
                <w:color w:val="000000"/>
                <w:sz w:val="24"/>
                <w:szCs w:val="24"/>
              </w:rPr>
            </w:pPr>
            <w:r w:rsidRPr="00D369E1">
              <w:rPr>
                <w:rFonts w:ascii="Times New Roman" w:eastAsia="Calibri" w:hAnsi="Times New Roman" w:cs="Times New Roman"/>
                <w:b/>
                <w:color w:val="000000"/>
                <w:sz w:val="24"/>
                <w:szCs w:val="24"/>
              </w:rPr>
              <w:t xml:space="preserve">Код </w:t>
            </w:r>
            <w:proofErr w:type="gramStart"/>
            <w:r w:rsidRPr="00D369E1">
              <w:rPr>
                <w:rFonts w:ascii="Times New Roman" w:eastAsia="Calibri" w:hAnsi="Times New Roman" w:cs="Times New Roman"/>
                <w:b/>
                <w:i/>
                <w:color w:val="000000"/>
                <w:sz w:val="24"/>
                <w:szCs w:val="24"/>
              </w:rPr>
              <w:t>ОК</w:t>
            </w:r>
            <w:proofErr w:type="gramEnd"/>
            <w:r w:rsidRPr="00D369E1">
              <w:rPr>
                <w:rFonts w:ascii="Times New Roman" w:eastAsia="Calibri" w:hAnsi="Times New Roman" w:cs="Times New Roman"/>
                <w:b/>
                <w:i/>
                <w:color w:val="000000"/>
                <w:sz w:val="24"/>
                <w:szCs w:val="24"/>
              </w:rPr>
              <w:t>, ПК</w:t>
            </w:r>
          </w:p>
        </w:tc>
        <w:tc>
          <w:tcPr>
            <w:tcW w:w="2833" w:type="dxa"/>
            <w:tcBorders>
              <w:top w:val="single" w:sz="4" w:space="0" w:color="auto"/>
              <w:left w:val="single" w:sz="4" w:space="0" w:color="auto"/>
              <w:right w:val="single" w:sz="4" w:space="0" w:color="auto"/>
            </w:tcBorders>
          </w:tcPr>
          <w:p w:rsidR="00D369E1" w:rsidRPr="00D369E1" w:rsidRDefault="00D369E1" w:rsidP="00187068">
            <w:pPr>
              <w:spacing w:after="0" w:line="240" w:lineRule="auto"/>
              <w:jc w:val="center"/>
              <w:rPr>
                <w:rFonts w:ascii="Times New Roman" w:eastAsia="Calibri" w:hAnsi="Times New Roman" w:cs="Times New Roman"/>
                <w:b/>
                <w:color w:val="000000"/>
                <w:sz w:val="24"/>
                <w:szCs w:val="24"/>
              </w:rPr>
            </w:pPr>
            <w:r w:rsidRPr="00D369E1">
              <w:rPr>
                <w:rFonts w:ascii="Times New Roman" w:eastAsia="Calibri" w:hAnsi="Times New Roman" w:cs="Times New Roman"/>
                <w:b/>
                <w:color w:val="000000"/>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D369E1" w:rsidRPr="00D369E1" w:rsidRDefault="00D369E1" w:rsidP="00FA1D9C">
            <w:pPr>
              <w:spacing w:after="0" w:line="240" w:lineRule="auto"/>
              <w:ind w:firstLine="7"/>
              <w:jc w:val="center"/>
              <w:rPr>
                <w:rFonts w:ascii="Times New Roman" w:eastAsia="Calibri" w:hAnsi="Times New Roman" w:cs="Times New Roman"/>
                <w:b/>
                <w:i/>
                <w:color w:val="000000"/>
                <w:sz w:val="24"/>
                <w:szCs w:val="24"/>
              </w:rPr>
            </w:pPr>
            <w:r w:rsidRPr="00D369E1">
              <w:rPr>
                <w:rFonts w:ascii="Times New Roman" w:eastAsia="Calibri" w:hAnsi="Times New Roman" w:cs="Times New Roman"/>
                <w:b/>
                <w:color w:val="000000"/>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rsidR="00D369E1" w:rsidRPr="00D369E1" w:rsidRDefault="00D369E1" w:rsidP="00187068">
            <w:pPr>
              <w:spacing w:after="0" w:line="240" w:lineRule="auto"/>
              <w:jc w:val="center"/>
              <w:rPr>
                <w:rFonts w:ascii="Times New Roman" w:eastAsia="Calibri" w:hAnsi="Times New Roman" w:cs="Times New Roman"/>
                <w:b/>
                <w:i/>
                <w:color w:val="000000"/>
                <w:sz w:val="24"/>
                <w:szCs w:val="24"/>
              </w:rPr>
            </w:pPr>
            <w:r w:rsidRPr="00D369E1">
              <w:rPr>
                <w:rFonts w:ascii="Times New Roman" w:eastAsia="Calibri" w:hAnsi="Times New Roman" w:cs="Times New Roman"/>
                <w:b/>
                <w:color w:val="000000"/>
                <w:sz w:val="24"/>
                <w:szCs w:val="24"/>
              </w:rPr>
              <w:t>Владеть навыками</w:t>
            </w:r>
          </w:p>
        </w:tc>
      </w:tr>
      <w:tr w:rsidR="00D369E1" w:rsidRPr="00D369E1" w:rsidTr="009536C7">
        <w:tc>
          <w:tcPr>
            <w:tcW w:w="1129" w:type="dxa"/>
            <w:tcBorders>
              <w:top w:val="single" w:sz="4" w:space="0" w:color="auto"/>
              <w:left w:val="single" w:sz="4" w:space="0" w:color="auto"/>
              <w:right w:val="single" w:sz="4" w:space="0" w:color="auto"/>
            </w:tcBorders>
          </w:tcPr>
          <w:p w:rsidR="00D369E1" w:rsidRPr="00D369E1" w:rsidRDefault="00D369E1" w:rsidP="00D369E1">
            <w:pPr>
              <w:spacing w:after="0" w:line="240" w:lineRule="auto"/>
              <w:jc w:val="center"/>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ОК.01</w:t>
            </w:r>
          </w:p>
          <w:p w:rsidR="00D369E1" w:rsidRPr="00D369E1" w:rsidRDefault="00D369E1" w:rsidP="00D369E1">
            <w:pPr>
              <w:spacing w:after="0" w:line="240" w:lineRule="auto"/>
              <w:rPr>
                <w:rFonts w:ascii="Times New Roman" w:eastAsia="Calibri" w:hAnsi="Times New Roman" w:cs="Times New Roman"/>
                <w:bCs/>
                <w:color w:val="000000"/>
                <w:sz w:val="24"/>
                <w:szCs w:val="24"/>
              </w:rPr>
            </w:pPr>
          </w:p>
        </w:tc>
        <w:tc>
          <w:tcPr>
            <w:tcW w:w="2833" w:type="dxa"/>
            <w:tcBorders>
              <w:top w:val="single" w:sz="4" w:space="0" w:color="auto"/>
              <w:left w:val="single" w:sz="4" w:space="0" w:color="auto"/>
              <w:right w:val="single" w:sz="4" w:space="0" w:color="auto"/>
            </w:tcBorders>
            <w:hideMark/>
          </w:tcPr>
          <w:p w:rsidR="00D369E1" w:rsidRPr="00D369E1" w:rsidRDefault="00D369E1" w:rsidP="00187068">
            <w:pPr>
              <w:numPr>
                <w:ilvl w:val="0"/>
                <w:numId w:val="1"/>
              </w:numPr>
              <w:tabs>
                <w:tab w:val="left" w:pos="180"/>
              </w:tabs>
              <w:spacing w:after="0" w:line="240" w:lineRule="auto"/>
              <w:ind w:left="0" w:hanging="38"/>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распознавать задачу и/или проблему в профессиональном и/или социальном контексте, анализировать и выделять её составные части;</w:t>
            </w:r>
          </w:p>
          <w:p w:rsidR="00D369E1" w:rsidRPr="00D369E1" w:rsidRDefault="00D369E1" w:rsidP="00187068">
            <w:pPr>
              <w:numPr>
                <w:ilvl w:val="0"/>
                <w:numId w:val="1"/>
              </w:numPr>
              <w:tabs>
                <w:tab w:val="left" w:pos="180"/>
              </w:tabs>
              <w:spacing w:after="0" w:line="240" w:lineRule="auto"/>
              <w:ind w:left="0" w:hanging="38"/>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определять этапы решения задачи, составлять план действия, реализовывать составленный план, определять необходимые ресурсы;</w:t>
            </w:r>
          </w:p>
          <w:p w:rsidR="00D369E1" w:rsidRPr="00D369E1" w:rsidRDefault="00D369E1" w:rsidP="00187068">
            <w:pPr>
              <w:numPr>
                <w:ilvl w:val="0"/>
                <w:numId w:val="1"/>
              </w:numPr>
              <w:tabs>
                <w:tab w:val="left" w:pos="180"/>
              </w:tabs>
              <w:spacing w:after="0" w:line="240" w:lineRule="auto"/>
              <w:ind w:left="0" w:hanging="38"/>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выявлять и эффективно искать информацию, необходимую для решения задачи и/или проблемы;</w:t>
            </w:r>
          </w:p>
          <w:p w:rsidR="00D369E1" w:rsidRPr="00D369E1" w:rsidRDefault="00D369E1" w:rsidP="00187068">
            <w:pPr>
              <w:numPr>
                <w:ilvl w:val="0"/>
                <w:numId w:val="1"/>
              </w:numPr>
              <w:tabs>
                <w:tab w:val="left" w:pos="180"/>
              </w:tabs>
              <w:spacing w:after="0" w:line="240" w:lineRule="auto"/>
              <w:ind w:left="0" w:hanging="38"/>
              <w:contextualSpacing/>
              <w:rPr>
                <w:rFonts w:ascii="Times New Roman" w:eastAsia="Calibri" w:hAnsi="Times New Roman" w:cs="Times New Roman"/>
                <w:iCs/>
                <w:color w:val="000000"/>
                <w:sz w:val="24"/>
                <w:szCs w:val="24"/>
              </w:rPr>
            </w:pPr>
            <w:proofErr w:type="gramStart"/>
            <w:r w:rsidRPr="00D369E1">
              <w:rPr>
                <w:rFonts w:ascii="Times New Roman" w:eastAsia="Calibri" w:hAnsi="Times New Roman" w:cs="Times New Roman"/>
                <w:iCs/>
                <w:color w:val="000000"/>
                <w:sz w:val="24"/>
                <w:szCs w:val="24"/>
              </w:rPr>
              <w:t>владеть актуальными методами работы в профессиональной и смежных сферах;</w:t>
            </w:r>
            <w:proofErr w:type="gramEnd"/>
          </w:p>
          <w:p w:rsidR="00D369E1" w:rsidRPr="00D369E1" w:rsidRDefault="00D369E1" w:rsidP="00187068">
            <w:pPr>
              <w:spacing w:after="0" w:line="240" w:lineRule="auto"/>
              <w:rPr>
                <w:rFonts w:ascii="Times New Roman" w:eastAsia="Calibri" w:hAnsi="Times New Roman" w:cs="Times New Roman"/>
                <w:bCs/>
                <w:color w:val="000000"/>
                <w:sz w:val="24"/>
                <w:szCs w:val="24"/>
              </w:rPr>
            </w:pPr>
            <w:r w:rsidRPr="00D369E1">
              <w:rPr>
                <w:rFonts w:ascii="Times New Roman" w:eastAsia="Calibri" w:hAnsi="Times New Roman" w:cs="Times New Roman"/>
                <w:iCs/>
                <w:color w:val="000000"/>
                <w:sz w:val="24"/>
                <w:szCs w:val="24"/>
              </w:rPr>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D369E1" w:rsidRPr="00D369E1" w:rsidRDefault="00D369E1" w:rsidP="00FA1D9C">
            <w:pPr>
              <w:numPr>
                <w:ilvl w:val="0"/>
                <w:numId w:val="1"/>
              </w:numPr>
              <w:tabs>
                <w:tab w:val="left" w:pos="33"/>
                <w:tab w:val="left" w:pos="175"/>
              </w:tabs>
              <w:spacing w:after="0" w:line="240" w:lineRule="auto"/>
              <w:ind w:left="0" w:firstLine="7"/>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а</w:t>
            </w:r>
            <w:r w:rsidRPr="00D369E1">
              <w:rPr>
                <w:rFonts w:ascii="Times New Roman" w:eastAsia="Calibri" w:hAnsi="Times New Roman" w:cs="Times New Roman"/>
                <w:bCs/>
                <w:color w:val="000000"/>
                <w:sz w:val="24"/>
                <w:szCs w:val="24"/>
              </w:rPr>
              <w:t>ктуальный профессиональный и социальный контекст, в котором приходится работать и жить;</w:t>
            </w:r>
          </w:p>
          <w:p w:rsidR="00D369E1" w:rsidRPr="00D369E1" w:rsidRDefault="00D369E1" w:rsidP="00FA1D9C">
            <w:pPr>
              <w:numPr>
                <w:ilvl w:val="0"/>
                <w:numId w:val="1"/>
              </w:numPr>
              <w:tabs>
                <w:tab w:val="left" w:pos="33"/>
                <w:tab w:val="left" w:pos="175"/>
              </w:tabs>
              <w:spacing w:after="0" w:line="240" w:lineRule="auto"/>
              <w:ind w:left="0" w:firstLine="7"/>
              <w:contextualSpacing/>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 xml:space="preserve">структуру плана для решения задач, алгоритмы выполнения работ в </w:t>
            </w:r>
            <w:proofErr w:type="gramStart"/>
            <w:r w:rsidRPr="00D369E1">
              <w:rPr>
                <w:rFonts w:ascii="Times New Roman" w:eastAsia="Calibri" w:hAnsi="Times New Roman" w:cs="Times New Roman"/>
                <w:bCs/>
                <w:color w:val="000000"/>
                <w:sz w:val="24"/>
                <w:szCs w:val="24"/>
              </w:rPr>
              <w:t>профессиональной</w:t>
            </w:r>
            <w:proofErr w:type="gramEnd"/>
            <w:r w:rsidRPr="00D369E1">
              <w:rPr>
                <w:rFonts w:ascii="Times New Roman" w:eastAsia="Calibri" w:hAnsi="Times New Roman" w:cs="Times New Roman"/>
                <w:bCs/>
                <w:color w:val="000000"/>
                <w:sz w:val="24"/>
                <w:szCs w:val="24"/>
              </w:rPr>
              <w:t xml:space="preserve"> и смежных областях;</w:t>
            </w:r>
          </w:p>
          <w:p w:rsidR="00D369E1" w:rsidRPr="00D369E1" w:rsidRDefault="00D369E1" w:rsidP="00FA1D9C">
            <w:pPr>
              <w:numPr>
                <w:ilvl w:val="0"/>
                <w:numId w:val="1"/>
              </w:numPr>
              <w:tabs>
                <w:tab w:val="left" w:pos="33"/>
                <w:tab w:val="left" w:pos="175"/>
              </w:tabs>
              <w:spacing w:after="0" w:line="240" w:lineRule="auto"/>
              <w:ind w:left="0" w:firstLine="7"/>
              <w:contextualSpacing/>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основные источники информации и ресурсы для решения задач и/или проблем в профессиональном и/или социальном контексте;</w:t>
            </w:r>
          </w:p>
          <w:p w:rsidR="00D369E1" w:rsidRPr="00D369E1" w:rsidRDefault="00D369E1" w:rsidP="00FA1D9C">
            <w:pPr>
              <w:numPr>
                <w:ilvl w:val="0"/>
                <w:numId w:val="1"/>
              </w:numPr>
              <w:tabs>
                <w:tab w:val="left" w:pos="33"/>
                <w:tab w:val="left" w:pos="175"/>
              </w:tabs>
              <w:spacing w:after="0" w:line="240" w:lineRule="auto"/>
              <w:ind w:left="0" w:firstLine="7"/>
              <w:contextualSpacing/>
              <w:rPr>
                <w:rFonts w:ascii="Times New Roman" w:eastAsia="Calibri" w:hAnsi="Times New Roman" w:cs="Times New Roman"/>
                <w:bCs/>
                <w:color w:val="000000"/>
                <w:sz w:val="24"/>
                <w:szCs w:val="24"/>
              </w:rPr>
            </w:pPr>
            <w:proofErr w:type="gramStart"/>
            <w:r w:rsidRPr="00D369E1">
              <w:rPr>
                <w:rFonts w:ascii="Times New Roman" w:eastAsia="Calibri" w:hAnsi="Times New Roman" w:cs="Times New Roman"/>
                <w:bCs/>
                <w:color w:val="000000"/>
                <w:sz w:val="24"/>
                <w:szCs w:val="24"/>
              </w:rPr>
              <w:t>методы работы в профессиональной и смежных сферах;</w:t>
            </w:r>
            <w:proofErr w:type="gramEnd"/>
          </w:p>
          <w:p w:rsidR="00D369E1" w:rsidRPr="00D369E1" w:rsidRDefault="00D369E1" w:rsidP="00FA1D9C">
            <w:pPr>
              <w:spacing w:after="0" w:line="240" w:lineRule="auto"/>
              <w:ind w:firstLine="7"/>
              <w:rPr>
                <w:rFonts w:ascii="Times New Roman" w:eastAsia="Calibri" w:hAnsi="Times New Roman" w:cs="Times New Roman"/>
                <w:bCs/>
                <w:i/>
                <w:color w:val="000000"/>
                <w:sz w:val="24"/>
                <w:szCs w:val="24"/>
              </w:rPr>
            </w:pPr>
            <w:r w:rsidRPr="00D369E1">
              <w:rPr>
                <w:rFonts w:ascii="Times New Roman" w:eastAsia="Calibri" w:hAnsi="Times New Roman" w:cs="Times New Roman"/>
                <w:bCs/>
                <w:color w:val="000000"/>
                <w:sz w:val="24"/>
                <w:szCs w:val="24"/>
              </w:rPr>
              <w:t xml:space="preserve">порядок </w:t>
            </w:r>
            <w:proofErr w:type="gramStart"/>
            <w:r w:rsidRPr="00D369E1">
              <w:rPr>
                <w:rFonts w:ascii="Times New Roman" w:eastAsia="Calibri" w:hAnsi="Times New Roman" w:cs="Times New Roman"/>
                <w:bCs/>
                <w:color w:val="000000"/>
                <w:sz w:val="24"/>
                <w:szCs w:val="24"/>
              </w:rPr>
              <w:t>оценки результатов решения задач профессиональной деятельности</w:t>
            </w:r>
            <w:proofErr w:type="gramEnd"/>
            <w:r w:rsidRPr="00D369E1">
              <w:rPr>
                <w:rFonts w:ascii="Times New Roman" w:eastAsia="Calibri" w:hAnsi="Times New Roman" w:cs="Times New Roman"/>
                <w:bCs/>
                <w:color w:val="000000"/>
                <w:sz w:val="24"/>
                <w:szCs w:val="24"/>
              </w:rPr>
              <w:t>.</w:t>
            </w:r>
          </w:p>
        </w:tc>
        <w:tc>
          <w:tcPr>
            <w:tcW w:w="2833" w:type="dxa"/>
            <w:tcBorders>
              <w:top w:val="single" w:sz="4" w:space="0" w:color="auto"/>
              <w:left w:val="single" w:sz="4" w:space="0" w:color="auto"/>
              <w:bottom w:val="single" w:sz="4" w:space="0" w:color="auto"/>
              <w:right w:val="single" w:sz="4" w:space="0" w:color="auto"/>
            </w:tcBorders>
          </w:tcPr>
          <w:p w:rsidR="00D369E1" w:rsidRPr="00D369E1" w:rsidRDefault="00D369E1" w:rsidP="00187068">
            <w:pPr>
              <w:spacing w:after="0" w:line="240" w:lineRule="auto"/>
              <w:jc w:val="center"/>
              <w:rPr>
                <w:rFonts w:ascii="Times New Roman" w:eastAsia="Calibri" w:hAnsi="Times New Roman" w:cs="Times New Roman"/>
                <w:bCs/>
                <w:i/>
                <w:color w:val="000000"/>
                <w:sz w:val="24"/>
                <w:szCs w:val="24"/>
              </w:rPr>
            </w:pPr>
            <w:r w:rsidRPr="00D369E1">
              <w:rPr>
                <w:rFonts w:ascii="Times New Roman" w:eastAsia="Calibri" w:hAnsi="Times New Roman" w:cs="Times New Roman"/>
                <w:bCs/>
                <w:i/>
                <w:color w:val="000000"/>
                <w:sz w:val="24"/>
                <w:szCs w:val="24"/>
              </w:rPr>
              <w:t>-</w:t>
            </w:r>
          </w:p>
          <w:p w:rsidR="00D369E1" w:rsidRPr="00D369E1" w:rsidRDefault="00D369E1" w:rsidP="00187068">
            <w:pPr>
              <w:spacing w:after="0" w:line="240" w:lineRule="auto"/>
              <w:jc w:val="center"/>
              <w:rPr>
                <w:rFonts w:ascii="Times New Roman" w:eastAsia="Calibri" w:hAnsi="Times New Roman" w:cs="Times New Roman"/>
                <w:bCs/>
                <w:i/>
                <w:color w:val="000000"/>
                <w:sz w:val="24"/>
                <w:szCs w:val="24"/>
              </w:rPr>
            </w:pPr>
          </w:p>
        </w:tc>
      </w:tr>
      <w:tr w:rsidR="00D369E1" w:rsidRPr="00D369E1" w:rsidTr="009536C7">
        <w:tc>
          <w:tcPr>
            <w:tcW w:w="1129" w:type="dxa"/>
            <w:tcBorders>
              <w:left w:val="single" w:sz="4" w:space="0" w:color="auto"/>
              <w:bottom w:val="single" w:sz="4" w:space="0" w:color="auto"/>
              <w:right w:val="single" w:sz="4" w:space="0" w:color="auto"/>
            </w:tcBorders>
          </w:tcPr>
          <w:p w:rsidR="00D369E1" w:rsidRPr="00D369E1" w:rsidRDefault="00D369E1" w:rsidP="00D369E1">
            <w:pPr>
              <w:spacing w:after="0" w:line="240" w:lineRule="auto"/>
              <w:jc w:val="center"/>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ОК.02</w:t>
            </w:r>
          </w:p>
          <w:p w:rsidR="00D369E1" w:rsidRPr="00D369E1" w:rsidRDefault="00D369E1" w:rsidP="00D369E1">
            <w:pPr>
              <w:spacing w:after="0" w:line="240" w:lineRule="auto"/>
              <w:rPr>
                <w:rFonts w:ascii="Times New Roman" w:eastAsia="Calibri" w:hAnsi="Times New Roman" w:cs="Times New Roman"/>
                <w:bCs/>
                <w:color w:val="000000"/>
                <w:sz w:val="24"/>
                <w:szCs w:val="24"/>
              </w:rPr>
            </w:pPr>
          </w:p>
        </w:tc>
        <w:tc>
          <w:tcPr>
            <w:tcW w:w="2833" w:type="dxa"/>
            <w:tcBorders>
              <w:left w:val="single" w:sz="4" w:space="0" w:color="auto"/>
              <w:bottom w:val="single" w:sz="4" w:space="0" w:color="auto"/>
              <w:right w:val="single" w:sz="4" w:space="0" w:color="auto"/>
            </w:tcBorders>
          </w:tcPr>
          <w:p w:rsidR="00D369E1" w:rsidRPr="00D369E1" w:rsidRDefault="00D369E1" w:rsidP="00FA1D9C">
            <w:pPr>
              <w:numPr>
                <w:ilvl w:val="0"/>
                <w:numId w:val="1"/>
              </w:numPr>
              <w:tabs>
                <w:tab w:val="left" w:pos="180"/>
              </w:tabs>
              <w:spacing w:after="0" w:line="240" w:lineRule="auto"/>
              <w:ind w:left="0" w:firstLine="5"/>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lastRenderedPageBreak/>
              <w:t xml:space="preserve">определять задачи для </w:t>
            </w:r>
            <w:r w:rsidRPr="00D369E1">
              <w:rPr>
                <w:rFonts w:ascii="Times New Roman" w:eastAsia="Calibri" w:hAnsi="Times New Roman" w:cs="Times New Roman"/>
                <w:iCs/>
                <w:color w:val="000000"/>
                <w:sz w:val="24"/>
                <w:szCs w:val="24"/>
              </w:rPr>
              <w:lastRenderedPageBreak/>
              <w:t>поиска информации, планировать процесс поиска, выбирать необходимые источники информации;</w:t>
            </w:r>
          </w:p>
          <w:p w:rsidR="00D369E1" w:rsidRPr="00D369E1" w:rsidRDefault="00D369E1" w:rsidP="00FA1D9C">
            <w:pPr>
              <w:numPr>
                <w:ilvl w:val="0"/>
                <w:numId w:val="1"/>
              </w:numPr>
              <w:tabs>
                <w:tab w:val="left" w:pos="180"/>
              </w:tabs>
              <w:spacing w:after="0" w:line="240" w:lineRule="auto"/>
              <w:ind w:left="0" w:firstLine="5"/>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 xml:space="preserve">выделять наиболее </w:t>
            </w:r>
            <w:proofErr w:type="gramStart"/>
            <w:r w:rsidRPr="00D369E1">
              <w:rPr>
                <w:rFonts w:ascii="Times New Roman" w:eastAsia="Calibri" w:hAnsi="Times New Roman" w:cs="Times New Roman"/>
                <w:iCs/>
                <w:color w:val="000000"/>
                <w:sz w:val="24"/>
                <w:szCs w:val="24"/>
              </w:rPr>
              <w:t>значимое</w:t>
            </w:r>
            <w:proofErr w:type="gramEnd"/>
            <w:r w:rsidRPr="00D369E1">
              <w:rPr>
                <w:rFonts w:ascii="Times New Roman" w:eastAsia="Calibri" w:hAnsi="Times New Roman" w:cs="Times New Roman"/>
                <w:iCs/>
                <w:color w:val="000000"/>
                <w:sz w:val="24"/>
                <w:szCs w:val="24"/>
              </w:rPr>
              <w:t xml:space="preserve"> в перечне информации, структурировать получаемую информацию, оформлять результаты поиска;</w:t>
            </w:r>
          </w:p>
          <w:p w:rsidR="00D369E1" w:rsidRPr="00D369E1" w:rsidRDefault="00D369E1" w:rsidP="00FA1D9C">
            <w:pPr>
              <w:numPr>
                <w:ilvl w:val="0"/>
                <w:numId w:val="1"/>
              </w:numPr>
              <w:tabs>
                <w:tab w:val="left" w:pos="180"/>
              </w:tabs>
              <w:spacing w:after="0" w:line="240" w:lineRule="auto"/>
              <w:ind w:left="0" w:firstLine="5"/>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оценивать практическую значимость результатов поиска;</w:t>
            </w:r>
          </w:p>
          <w:p w:rsidR="00D369E1" w:rsidRPr="00D369E1" w:rsidRDefault="00D369E1" w:rsidP="00FA1D9C">
            <w:pPr>
              <w:numPr>
                <w:ilvl w:val="0"/>
                <w:numId w:val="1"/>
              </w:numPr>
              <w:tabs>
                <w:tab w:val="left" w:pos="180"/>
              </w:tabs>
              <w:spacing w:after="0" w:line="240" w:lineRule="auto"/>
              <w:ind w:left="0" w:firstLine="5"/>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применять средства информационных технологий для решения профессиональных задач;</w:t>
            </w:r>
          </w:p>
          <w:p w:rsidR="00D369E1" w:rsidRPr="00D369E1" w:rsidRDefault="00D369E1" w:rsidP="00FA1D9C">
            <w:pPr>
              <w:numPr>
                <w:ilvl w:val="0"/>
                <w:numId w:val="1"/>
              </w:numPr>
              <w:tabs>
                <w:tab w:val="left" w:pos="180"/>
              </w:tabs>
              <w:spacing w:after="0" w:line="240" w:lineRule="auto"/>
              <w:ind w:left="0" w:firstLine="5"/>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использовать современное программное обеспечение в профессиональной деятельности;</w:t>
            </w:r>
          </w:p>
          <w:p w:rsidR="00D369E1" w:rsidRPr="00D369E1" w:rsidRDefault="00D369E1" w:rsidP="00FA1D9C">
            <w:pPr>
              <w:spacing w:after="0" w:line="240" w:lineRule="auto"/>
              <w:ind w:firstLine="5"/>
              <w:rPr>
                <w:rFonts w:ascii="Times New Roman" w:eastAsia="Calibri" w:hAnsi="Times New Roman" w:cs="Times New Roman"/>
                <w:bCs/>
                <w:color w:val="000000"/>
                <w:sz w:val="24"/>
                <w:szCs w:val="24"/>
              </w:rPr>
            </w:pPr>
            <w:r w:rsidRPr="00D369E1">
              <w:rPr>
                <w:rFonts w:ascii="Times New Roman" w:eastAsia="Calibri" w:hAnsi="Times New Roman" w:cs="Times New Roman"/>
                <w:iCs/>
                <w:color w:val="000000"/>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D369E1" w:rsidRPr="00D369E1" w:rsidRDefault="00D369E1" w:rsidP="00FA1D9C">
            <w:pPr>
              <w:numPr>
                <w:ilvl w:val="0"/>
                <w:numId w:val="1"/>
              </w:numPr>
              <w:tabs>
                <w:tab w:val="left" w:pos="0"/>
                <w:tab w:val="left" w:pos="175"/>
              </w:tabs>
              <w:spacing w:after="0" w:line="240" w:lineRule="auto"/>
              <w:ind w:left="0" w:firstLine="7"/>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lastRenderedPageBreak/>
              <w:t xml:space="preserve">номенклатуру </w:t>
            </w:r>
            <w:r w:rsidRPr="00D369E1">
              <w:rPr>
                <w:rFonts w:ascii="Times New Roman" w:eastAsia="Calibri" w:hAnsi="Times New Roman" w:cs="Times New Roman"/>
                <w:iCs/>
                <w:color w:val="000000"/>
                <w:sz w:val="24"/>
                <w:szCs w:val="24"/>
              </w:rPr>
              <w:lastRenderedPageBreak/>
              <w:t>информационных источников, применяемых в профессиональной деятельности;</w:t>
            </w:r>
          </w:p>
          <w:p w:rsidR="00D369E1" w:rsidRPr="00D369E1" w:rsidRDefault="00D369E1" w:rsidP="00FA1D9C">
            <w:pPr>
              <w:numPr>
                <w:ilvl w:val="0"/>
                <w:numId w:val="1"/>
              </w:numPr>
              <w:tabs>
                <w:tab w:val="left" w:pos="0"/>
                <w:tab w:val="left" w:pos="175"/>
              </w:tabs>
              <w:spacing w:after="0" w:line="240" w:lineRule="auto"/>
              <w:ind w:left="0" w:firstLine="7"/>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приемы структурирования информации;</w:t>
            </w:r>
          </w:p>
          <w:p w:rsidR="00D369E1" w:rsidRPr="00D369E1" w:rsidRDefault="00D369E1" w:rsidP="00FA1D9C">
            <w:pPr>
              <w:numPr>
                <w:ilvl w:val="0"/>
                <w:numId w:val="1"/>
              </w:numPr>
              <w:tabs>
                <w:tab w:val="left" w:pos="0"/>
                <w:tab w:val="left" w:pos="175"/>
              </w:tabs>
              <w:spacing w:after="0" w:line="240" w:lineRule="auto"/>
              <w:ind w:left="0" w:firstLine="7"/>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формат оформления результатов поиска информации;</w:t>
            </w:r>
          </w:p>
          <w:p w:rsidR="00D369E1" w:rsidRPr="00D369E1" w:rsidRDefault="00D369E1" w:rsidP="00FA1D9C">
            <w:pPr>
              <w:numPr>
                <w:ilvl w:val="0"/>
                <w:numId w:val="1"/>
              </w:numPr>
              <w:tabs>
                <w:tab w:val="left" w:pos="0"/>
                <w:tab w:val="left" w:pos="175"/>
              </w:tabs>
              <w:spacing w:after="0" w:line="240" w:lineRule="auto"/>
              <w:ind w:left="0" w:firstLine="7"/>
              <w:contextualSpacing/>
              <w:rPr>
                <w:rFonts w:ascii="Times New Roman" w:eastAsia="Calibri" w:hAnsi="Times New Roman" w:cs="Times New Roman"/>
                <w:bCs/>
                <w:iCs/>
                <w:color w:val="000000"/>
                <w:sz w:val="24"/>
                <w:szCs w:val="24"/>
              </w:rPr>
            </w:pPr>
            <w:r w:rsidRPr="00D369E1">
              <w:rPr>
                <w:rFonts w:ascii="Times New Roman" w:eastAsia="Calibri" w:hAnsi="Times New Roman" w:cs="Times New Roman"/>
                <w:bCs/>
                <w:iCs/>
                <w:color w:val="000000"/>
                <w:sz w:val="24"/>
                <w:szCs w:val="24"/>
              </w:rPr>
              <w:t>современные средства и устройства информатизации, порядок их применения;</w:t>
            </w:r>
          </w:p>
          <w:p w:rsidR="00D369E1" w:rsidRPr="00D369E1" w:rsidRDefault="00D369E1" w:rsidP="00FA1D9C">
            <w:pPr>
              <w:numPr>
                <w:ilvl w:val="0"/>
                <w:numId w:val="1"/>
              </w:numPr>
              <w:tabs>
                <w:tab w:val="left" w:pos="0"/>
                <w:tab w:val="left" w:pos="175"/>
              </w:tabs>
              <w:spacing w:after="0" w:line="240" w:lineRule="auto"/>
              <w:ind w:left="0" w:firstLine="7"/>
              <w:contextualSpacing/>
              <w:rPr>
                <w:rFonts w:ascii="Times New Roman" w:eastAsia="Calibri" w:hAnsi="Times New Roman" w:cs="Times New Roman"/>
                <w:bCs/>
                <w:iCs/>
                <w:color w:val="000000"/>
                <w:sz w:val="24"/>
                <w:szCs w:val="24"/>
              </w:rPr>
            </w:pPr>
            <w:r w:rsidRPr="00D369E1">
              <w:rPr>
                <w:rFonts w:ascii="Times New Roman" w:eastAsia="Calibri" w:hAnsi="Times New Roman" w:cs="Times New Roman"/>
                <w:bCs/>
                <w:iCs/>
                <w:color w:val="000000"/>
                <w:sz w:val="24"/>
                <w:szCs w:val="24"/>
              </w:rPr>
              <w:t>программное обеспечение в профессиональной деятельности, в том числе цифровые средства.</w:t>
            </w:r>
          </w:p>
          <w:p w:rsidR="00D369E1" w:rsidRPr="00D369E1" w:rsidRDefault="00D369E1" w:rsidP="00FA1D9C">
            <w:pPr>
              <w:spacing w:after="0" w:line="240" w:lineRule="auto"/>
              <w:ind w:firstLine="7"/>
              <w:rPr>
                <w:rFonts w:ascii="Times New Roman" w:eastAsia="Calibri" w:hAnsi="Times New Roman" w:cs="Times New Roman"/>
                <w:bCs/>
                <w:i/>
                <w:color w:val="000000"/>
                <w:sz w:val="24"/>
                <w:szCs w:val="24"/>
              </w:rPr>
            </w:pPr>
          </w:p>
        </w:tc>
        <w:tc>
          <w:tcPr>
            <w:tcW w:w="2833" w:type="dxa"/>
            <w:tcBorders>
              <w:top w:val="single" w:sz="4" w:space="0" w:color="auto"/>
              <w:left w:val="single" w:sz="4" w:space="0" w:color="auto"/>
              <w:bottom w:val="single" w:sz="4" w:space="0" w:color="auto"/>
              <w:right w:val="single" w:sz="4" w:space="0" w:color="auto"/>
            </w:tcBorders>
          </w:tcPr>
          <w:p w:rsidR="00D369E1" w:rsidRPr="00D369E1" w:rsidRDefault="00D369E1" w:rsidP="00187068">
            <w:pPr>
              <w:spacing w:after="0" w:line="240" w:lineRule="auto"/>
              <w:jc w:val="center"/>
              <w:rPr>
                <w:rFonts w:ascii="Times New Roman" w:eastAsia="Calibri" w:hAnsi="Times New Roman" w:cs="Times New Roman"/>
                <w:bCs/>
                <w:i/>
                <w:color w:val="000000"/>
                <w:sz w:val="24"/>
                <w:szCs w:val="24"/>
              </w:rPr>
            </w:pPr>
            <w:r w:rsidRPr="00D369E1">
              <w:rPr>
                <w:rFonts w:ascii="Times New Roman" w:eastAsia="Calibri" w:hAnsi="Times New Roman" w:cs="Times New Roman"/>
                <w:bCs/>
                <w:i/>
                <w:color w:val="000000"/>
                <w:sz w:val="24"/>
                <w:szCs w:val="24"/>
              </w:rPr>
              <w:lastRenderedPageBreak/>
              <w:t>-</w:t>
            </w:r>
          </w:p>
        </w:tc>
      </w:tr>
      <w:tr w:rsidR="00D369E1" w:rsidRPr="00D369E1" w:rsidTr="009536C7">
        <w:tc>
          <w:tcPr>
            <w:tcW w:w="1129" w:type="dxa"/>
            <w:tcBorders>
              <w:left w:val="single" w:sz="4" w:space="0" w:color="auto"/>
              <w:bottom w:val="single" w:sz="4" w:space="0" w:color="auto"/>
              <w:right w:val="single" w:sz="4" w:space="0" w:color="auto"/>
            </w:tcBorders>
          </w:tcPr>
          <w:p w:rsidR="00D369E1" w:rsidRPr="00D369E1" w:rsidRDefault="00D369E1" w:rsidP="00D369E1">
            <w:pPr>
              <w:spacing w:after="0" w:line="240" w:lineRule="auto"/>
              <w:jc w:val="center"/>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lastRenderedPageBreak/>
              <w:t>ОК.03</w:t>
            </w:r>
          </w:p>
          <w:p w:rsidR="00D369E1" w:rsidRPr="00D369E1" w:rsidRDefault="00D369E1" w:rsidP="00D369E1">
            <w:pPr>
              <w:spacing w:after="0" w:line="240" w:lineRule="auto"/>
              <w:jc w:val="center"/>
              <w:rPr>
                <w:rFonts w:ascii="Times New Roman" w:eastAsia="Calibri" w:hAnsi="Times New Roman" w:cs="Times New Roman"/>
                <w:bCs/>
                <w:color w:val="000000"/>
                <w:sz w:val="24"/>
                <w:szCs w:val="24"/>
              </w:rPr>
            </w:pPr>
          </w:p>
        </w:tc>
        <w:tc>
          <w:tcPr>
            <w:tcW w:w="2833" w:type="dxa"/>
            <w:tcBorders>
              <w:left w:val="single" w:sz="4" w:space="0" w:color="auto"/>
              <w:bottom w:val="single" w:sz="4" w:space="0" w:color="auto"/>
              <w:right w:val="single" w:sz="4" w:space="0" w:color="auto"/>
            </w:tcBorders>
          </w:tcPr>
          <w:p w:rsidR="00D369E1" w:rsidRPr="00D369E1" w:rsidRDefault="00D369E1" w:rsidP="00FA1D9C">
            <w:pPr>
              <w:numPr>
                <w:ilvl w:val="0"/>
                <w:numId w:val="1"/>
              </w:numPr>
              <w:tabs>
                <w:tab w:val="left" w:pos="226"/>
              </w:tabs>
              <w:spacing w:after="0" w:line="240" w:lineRule="auto"/>
              <w:ind w:left="0" w:firstLine="5"/>
              <w:contextualSpacing/>
              <w:rPr>
                <w:rFonts w:ascii="Times New Roman" w:eastAsia="Calibri" w:hAnsi="Times New Roman" w:cs="Times New Roman"/>
                <w:bCs/>
                <w:iCs/>
                <w:color w:val="000000"/>
                <w:sz w:val="24"/>
                <w:szCs w:val="24"/>
              </w:rPr>
            </w:pPr>
            <w:r w:rsidRPr="00D369E1">
              <w:rPr>
                <w:rFonts w:ascii="Times New Roman" w:eastAsia="Calibri" w:hAnsi="Times New Roman" w:cs="Times New Roman"/>
                <w:bCs/>
                <w:iCs/>
                <w:color w:val="000000"/>
                <w:sz w:val="24"/>
                <w:szCs w:val="24"/>
              </w:rPr>
              <w:t>определять актуальность нормативно-правовой документации в профессиональной деятельности;</w:t>
            </w:r>
          </w:p>
          <w:p w:rsidR="00D369E1" w:rsidRPr="00D369E1" w:rsidRDefault="00D369E1" w:rsidP="00FA1D9C">
            <w:pPr>
              <w:numPr>
                <w:ilvl w:val="0"/>
                <w:numId w:val="1"/>
              </w:numPr>
              <w:tabs>
                <w:tab w:val="left" w:pos="226"/>
              </w:tabs>
              <w:spacing w:after="0" w:line="240" w:lineRule="auto"/>
              <w:ind w:left="0" w:firstLine="5"/>
              <w:contextualSpacing/>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применять современную научную профессиональную терминологию;</w:t>
            </w:r>
          </w:p>
          <w:p w:rsidR="00D369E1" w:rsidRPr="00D369E1" w:rsidRDefault="00D369E1" w:rsidP="00FA1D9C">
            <w:pPr>
              <w:numPr>
                <w:ilvl w:val="0"/>
                <w:numId w:val="1"/>
              </w:numPr>
              <w:tabs>
                <w:tab w:val="left" w:pos="226"/>
              </w:tabs>
              <w:spacing w:after="0" w:line="240" w:lineRule="auto"/>
              <w:ind w:left="0" w:firstLine="5"/>
              <w:contextualSpacing/>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определять и выстраивать траектории профессионального развития и самообразования;</w:t>
            </w:r>
          </w:p>
          <w:p w:rsidR="00D369E1" w:rsidRPr="00D369E1" w:rsidRDefault="00D369E1" w:rsidP="00FA1D9C">
            <w:pPr>
              <w:numPr>
                <w:ilvl w:val="0"/>
                <w:numId w:val="1"/>
              </w:numPr>
              <w:tabs>
                <w:tab w:val="left" w:pos="226"/>
              </w:tabs>
              <w:spacing w:after="0" w:line="240" w:lineRule="auto"/>
              <w:ind w:left="0" w:firstLine="5"/>
              <w:contextualSpacing/>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выявлять достоинства и недостатки коммерческой идеи;</w:t>
            </w:r>
          </w:p>
          <w:p w:rsidR="00D369E1" w:rsidRPr="00D369E1" w:rsidRDefault="00D369E1" w:rsidP="00FA1D9C">
            <w:pPr>
              <w:numPr>
                <w:ilvl w:val="0"/>
                <w:numId w:val="1"/>
              </w:numPr>
              <w:tabs>
                <w:tab w:val="left" w:pos="226"/>
              </w:tabs>
              <w:spacing w:after="0" w:line="240" w:lineRule="auto"/>
              <w:ind w:left="0" w:firstLine="5"/>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 xml:space="preserve">определять </w:t>
            </w:r>
            <w:r w:rsidRPr="00D369E1">
              <w:rPr>
                <w:rFonts w:ascii="Times New Roman" w:eastAsia="Calibri" w:hAnsi="Times New Roman" w:cs="Times New Roman"/>
                <w:iCs/>
                <w:color w:val="000000"/>
                <w:sz w:val="24"/>
                <w:szCs w:val="24"/>
              </w:rPr>
              <w:lastRenderedPageBreak/>
              <w:t>инвестиционную привлекательность коммерческих идей в рамках профессиональной деятельности, выявлять источники финансирования;</w:t>
            </w:r>
          </w:p>
          <w:p w:rsidR="00D369E1" w:rsidRPr="00D369E1" w:rsidRDefault="00D369E1" w:rsidP="00FA1D9C">
            <w:pPr>
              <w:numPr>
                <w:ilvl w:val="0"/>
                <w:numId w:val="1"/>
              </w:numPr>
              <w:tabs>
                <w:tab w:val="left" w:pos="226"/>
              </w:tabs>
              <w:spacing w:after="0" w:line="240" w:lineRule="auto"/>
              <w:ind w:left="0" w:firstLine="5"/>
              <w:contextualSpacing/>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презентовать идеи открытия собственного дела в профессиональной деятельности;</w:t>
            </w:r>
          </w:p>
          <w:p w:rsidR="00D369E1" w:rsidRPr="00D369E1" w:rsidRDefault="00D369E1" w:rsidP="00FA1D9C">
            <w:pPr>
              <w:numPr>
                <w:ilvl w:val="0"/>
                <w:numId w:val="1"/>
              </w:numPr>
              <w:tabs>
                <w:tab w:val="left" w:pos="226"/>
              </w:tabs>
              <w:spacing w:after="0" w:line="240" w:lineRule="auto"/>
              <w:ind w:left="0" w:firstLine="5"/>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определять источники достоверной правовой информации;</w:t>
            </w:r>
          </w:p>
          <w:p w:rsidR="00D369E1" w:rsidRPr="00D369E1" w:rsidRDefault="00D369E1" w:rsidP="00FA1D9C">
            <w:pPr>
              <w:numPr>
                <w:ilvl w:val="0"/>
                <w:numId w:val="1"/>
              </w:numPr>
              <w:tabs>
                <w:tab w:val="left" w:pos="226"/>
              </w:tabs>
              <w:spacing w:after="0" w:line="240" w:lineRule="auto"/>
              <w:ind w:left="0" w:firstLine="5"/>
              <w:contextualSpacing/>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составлять различные правовые документы;</w:t>
            </w:r>
          </w:p>
          <w:p w:rsidR="00D369E1" w:rsidRPr="00D369E1" w:rsidRDefault="00D369E1" w:rsidP="00FA1D9C">
            <w:pPr>
              <w:numPr>
                <w:ilvl w:val="0"/>
                <w:numId w:val="1"/>
              </w:numPr>
              <w:tabs>
                <w:tab w:val="left" w:pos="226"/>
              </w:tabs>
              <w:spacing w:after="0" w:line="240" w:lineRule="auto"/>
              <w:ind w:left="0" w:firstLine="5"/>
              <w:contextualSpacing/>
              <w:rPr>
                <w:rFonts w:ascii="Times New Roman" w:eastAsia="Calibri" w:hAnsi="Times New Roman" w:cs="Times New Roman"/>
                <w:color w:val="000000"/>
                <w:sz w:val="24"/>
                <w:szCs w:val="24"/>
              </w:rPr>
            </w:pPr>
            <w:r w:rsidRPr="00D369E1">
              <w:rPr>
                <w:rFonts w:ascii="Times New Roman" w:eastAsia="Calibri" w:hAnsi="Times New Roman" w:cs="Times New Roman"/>
                <w:bCs/>
                <w:color w:val="000000"/>
                <w:sz w:val="24"/>
                <w:szCs w:val="24"/>
              </w:rPr>
              <w:t>находить интересные проектные идеи, грамотно их формулировать и документировать;</w:t>
            </w:r>
          </w:p>
          <w:p w:rsidR="00D369E1" w:rsidRPr="00D369E1" w:rsidRDefault="00D369E1" w:rsidP="00FA1D9C">
            <w:pPr>
              <w:numPr>
                <w:ilvl w:val="0"/>
                <w:numId w:val="1"/>
              </w:numPr>
              <w:tabs>
                <w:tab w:val="left" w:pos="180"/>
              </w:tabs>
              <w:spacing w:after="0" w:line="240" w:lineRule="auto"/>
              <w:ind w:left="0" w:firstLine="5"/>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bCs/>
                <w:color w:val="000000"/>
                <w:sz w:val="24"/>
                <w:szCs w:val="24"/>
              </w:rPr>
              <w:t>оценивать жизнеспособность проектной идеи, составлять план проекта.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D369E1" w:rsidRPr="00D369E1" w:rsidRDefault="00D369E1" w:rsidP="00FA1D9C">
            <w:pPr>
              <w:numPr>
                <w:ilvl w:val="0"/>
                <w:numId w:val="1"/>
              </w:numPr>
              <w:tabs>
                <w:tab w:val="left" w:pos="269"/>
              </w:tabs>
              <w:spacing w:after="0" w:line="240" w:lineRule="auto"/>
              <w:ind w:left="0" w:firstLine="7"/>
              <w:contextualSpacing/>
              <w:rPr>
                <w:rFonts w:ascii="Times New Roman" w:eastAsia="Calibri" w:hAnsi="Times New Roman" w:cs="Times New Roman"/>
                <w:bCs/>
                <w:iCs/>
                <w:color w:val="000000"/>
                <w:sz w:val="24"/>
                <w:szCs w:val="24"/>
              </w:rPr>
            </w:pPr>
            <w:r w:rsidRPr="00D369E1">
              <w:rPr>
                <w:rFonts w:ascii="Times New Roman" w:eastAsia="Calibri" w:hAnsi="Times New Roman" w:cs="Times New Roman"/>
                <w:bCs/>
                <w:iCs/>
                <w:color w:val="000000"/>
                <w:sz w:val="24"/>
                <w:szCs w:val="24"/>
              </w:rPr>
              <w:lastRenderedPageBreak/>
              <w:t>содержание актуальной нормативно-правовой документации;</w:t>
            </w:r>
          </w:p>
          <w:p w:rsidR="00D369E1" w:rsidRPr="00D369E1" w:rsidRDefault="00D369E1" w:rsidP="00FA1D9C">
            <w:pPr>
              <w:numPr>
                <w:ilvl w:val="0"/>
                <w:numId w:val="1"/>
              </w:numPr>
              <w:tabs>
                <w:tab w:val="left" w:pos="269"/>
              </w:tabs>
              <w:spacing w:after="0" w:line="240" w:lineRule="auto"/>
              <w:ind w:left="0" w:firstLine="7"/>
              <w:contextualSpacing/>
              <w:rPr>
                <w:rFonts w:ascii="Times New Roman" w:eastAsia="Calibri" w:hAnsi="Times New Roman" w:cs="Times New Roman"/>
                <w:bCs/>
                <w:iCs/>
                <w:color w:val="000000"/>
                <w:sz w:val="24"/>
                <w:szCs w:val="24"/>
              </w:rPr>
            </w:pPr>
            <w:r w:rsidRPr="00D369E1">
              <w:rPr>
                <w:rFonts w:ascii="Times New Roman" w:eastAsia="Calibri" w:hAnsi="Times New Roman" w:cs="Times New Roman"/>
                <w:bCs/>
                <w:iCs/>
                <w:color w:val="000000"/>
                <w:sz w:val="24"/>
                <w:szCs w:val="24"/>
              </w:rPr>
              <w:t>современную научную и профессиональную терминологию;</w:t>
            </w:r>
          </w:p>
          <w:p w:rsidR="00D369E1" w:rsidRPr="00D369E1" w:rsidRDefault="00D369E1" w:rsidP="00FA1D9C">
            <w:pPr>
              <w:numPr>
                <w:ilvl w:val="0"/>
                <w:numId w:val="1"/>
              </w:numPr>
              <w:tabs>
                <w:tab w:val="left" w:pos="269"/>
              </w:tabs>
              <w:spacing w:after="0" w:line="240" w:lineRule="auto"/>
              <w:ind w:left="0" w:firstLine="7"/>
              <w:contextualSpacing/>
              <w:rPr>
                <w:rFonts w:ascii="Times New Roman" w:eastAsia="Calibri" w:hAnsi="Times New Roman" w:cs="Times New Roman"/>
                <w:bCs/>
                <w:iCs/>
                <w:color w:val="000000"/>
                <w:sz w:val="24"/>
                <w:szCs w:val="24"/>
              </w:rPr>
            </w:pPr>
            <w:r w:rsidRPr="00D369E1">
              <w:rPr>
                <w:rFonts w:ascii="Times New Roman" w:eastAsia="Calibri" w:hAnsi="Times New Roman" w:cs="Times New Roman"/>
                <w:bCs/>
                <w:iCs/>
                <w:color w:val="000000"/>
                <w:sz w:val="24"/>
                <w:szCs w:val="24"/>
              </w:rPr>
              <w:t>возможные траектории профессионального развития и самообразования;</w:t>
            </w:r>
          </w:p>
          <w:p w:rsidR="00D369E1" w:rsidRPr="00D369E1" w:rsidRDefault="00D369E1" w:rsidP="00FA1D9C">
            <w:pPr>
              <w:numPr>
                <w:ilvl w:val="0"/>
                <w:numId w:val="1"/>
              </w:numPr>
              <w:tabs>
                <w:tab w:val="left" w:pos="269"/>
              </w:tabs>
              <w:spacing w:after="0" w:line="240" w:lineRule="auto"/>
              <w:ind w:left="0" w:firstLine="7"/>
              <w:contextualSpacing/>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основы предпринимательской деятельности, правовой и финансовой грамотности;</w:t>
            </w:r>
          </w:p>
          <w:p w:rsidR="00D369E1" w:rsidRPr="00D369E1" w:rsidRDefault="00D369E1" w:rsidP="00FA1D9C">
            <w:pPr>
              <w:numPr>
                <w:ilvl w:val="0"/>
                <w:numId w:val="1"/>
              </w:numPr>
              <w:tabs>
                <w:tab w:val="left" w:pos="269"/>
              </w:tabs>
              <w:spacing w:after="0" w:line="240" w:lineRule="auto"/>
              <w:ind w:left="0" w:firstLine="7"/>
              <w:contextualSpacing/>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правила разработки презентации;</w:t>
            </w:r>
          </w:p>
          <w:p w:rsidR="00D369E1" w:rsidRPr="00D369E1" w:rsidRDefault="00D369E1" w:rsidP="00FA1D9C">
            <w:pPr>
              <w:numPr>
                <w:ilvl w:val="0"/>
                <w:numId w:val="1"/>
              </w:numPr>
              <w:tabs>
                <w:tab w:val="left" w:pos="269"/>
              </w:tabs>
              <w:spacing w:after="0" w:line="240" w:lineRule="auto"/>
              <w:ind w:left="0" w:firstLine="7"/>
              <w:contextualSpacing/>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 xml:space="preserve">основные этапы </w:t>
            </w:r>
            <w:r w:rsidRPr="00D369E1">
              <w:rPr>
                <w:rFonts w:ascii="Times New Roman" w:eastAsia="Calibri" w:hAnsi="Times New Roman" w:cs="Times New Roman"/>
                <w:bCs/>
                <w:color w:val="000000"/>
                <w:sz w:val="24"/>
                <w:szCs w:val="24"/>
              </w:rPr>
              <w:lastRenderedPageBreak/>
              <w:t>разработки и реализации проекта.</w:t>
            </w:r>
          </w:p>
          <w:p w:rsidR="00D369E1" w:rsidRPr="00D369E1" w:rsidRDefault="00D369E1" w:rsidP="00FA1D9C">
            <w:pPr>
              <w:tabs>
                <w:tab w:val="left" w:pos="0"/>
                <w:tab w:val="left" w:pos="175"/>
              </w:tabs>
              <w:spacing w:after="0" w:line="240" w:lineRule="auto"/>
              <w:ind w:firstLine="7"/>
              <w:contextualSpacing/>
              <w:rPr>
                <w:rFonts w:ascii="Times New Roman" w:eastAsia="Calibri" w:hAnsi="Times New Roman" w:cs="Times New Roman"/>
                <w:iCs/>
                <w:color w:val="000000"/>
                <w:sz w:val="24"/>
                <w:szCs w:val="24"/>
              </w:rPr>
            </w:pPr>
          </w:p>
        </w:tc>
        <w:tc>
          <w:tcPr>
            <w:tcW w:w="2833" w:type="dxa"/>
            <w:tcBorders>
              <w:top w:val="single" w:sz="4" w:space="0" w:color="auto"/>
              <w:left w:val="single" w:sz="4" w:space="0" w:color="auto"/>
              <w:bottom w:val="single" w:sz="4" w:space="0" w:color="auto"/>
              <w:right w:val="single" w:sz="4" w:space="0" w:color="auto"/>
            </w:tcBorders>
          </w:tcPr>
          <w:p w:rsidR="00D369E1" w:rsidRPr="00D369E1" w:rsidRDefault="00D369E1" w:rsidP="00187068">
            <w:pPr>
              <w:spacing w:after="0" w:line="240" w:lineRule="auto"/>
              <w:jc w:val="center"/>
              <w:rPr>
                <w:rFonts w:ascii="Times New Roman" w:eastAsia="Calibri" w:hAnsi="Times New Roman" w:cs="Times New Roman"/>
                <w:bCs/>
                <w:i/>
                <w:color w:val="000000"/>
                <w:sz w:val="24"/>
                <w:szCs w:val="24"/>
              </w:rPr>
            </w:pPr>
          </w:p>
        </w:tc>
      </w:tr>
      <w:tr w:rsidR="00D369E1" w:rsidRPr="00D369E1" w:rsidTr="009536C7">
        <w:tc>
          <w:tcPr>
            <w:tcW w:w="1129" w:type="dxa"/>
            <w:tcBorders>
              <w:left w:val="single" w:sz="4" w:space="0" w:color="auto"/>
              <w:bottom w:val="single" w:sz="4" w:space="0" w:color="auto"/>
              <w:right w:val="single" w:sz="4" w:space="0" w:color="auto"/>
            </w:tcBorders>
          </w:tcPr>
          <w:p w:rsidR="00D369E1" w:rsidRPr="00D369E1" w:rsidRDefault="00D369E1" w:rsidP="00D369E1">
            <w:pPr>
              <w:spacing w:after="0" w:line="240" w:lineRule="auto"/>
              <w:jc w:val="center"/>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lastRenderedPageBreak/>
              <w:t>ОК.04</w:t>
            </w:r>
          </w:p>
          <w:p w:rsidR="00D369E1" w:rsidRPr="00D369E1" w:rsidRDefault="00D369E1" w:rsidP="00D369E1">
            <w:pPr>
              <w:spacing w:after="0" w:line="240" w:lineRule="auto"/>
              <w:jc w:val="center"/>
              <w:rPr>
                <w:rFonts w:ascii="Times New Roman" w:eastAsia="Calibri" w:hAnsi="Times New Roman" w:cs="Times New Roman"/>
                <w:bCs/>
                <w:color w:val="000000"/>
                <w:sz w:val="24"/>
                <w:szCs w:val="24"/>
              </w:rPr>
            </w:pPr>
          </w:p>
        </w:tc>
        <w:tc>
          <w:tcPr>
            <w:tcW w:w="2833" w:type="dxa"/>
            <w:tcBorders>
              <w:left w:val="single" w:sz="4" w:space="0" w:color="auto"/>
              <w:bottom w:val="single" w:sz="4" w:space="0" w:color="auto"/>
              <w:right w:val="single" w:sz="4" w:space="0" w:color="auto"/>
            </w:tcBorders>
          </w:tcPr>
          <w:p w:rsidR="00D369E1" w:rsidRPr="00D369E1" w:rsidRDefault="00D369E1" w:rsidP="00187068">
            <w:pPr>
              <w:numPr>
                <w:ilvl w:val="0"/>
                <w:numId w:val="2"/>
              </w:numPr>
              <w:tabs>
                <w:tab w:val="left" w:pos="197"/>
              </w:tabs>
              <w:spacing w:after="0" w:line="259" w:lineRule="auto"/>
              <w:ind w:left="0" w:hanging="22"/>
              <w:contextualSpacing/>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организовывать работу коллектива и команды;</w:t>
            </w:r>
          </w:p>
          <w:p w:rsidR="00D369E1" w:rsidRPr="00D369E1" w:rsidRDefault="00D369E1" w:rsidP="00187068">
            <w:pPr>
              <w:numPr>
                <w:ilvl w:val="0"/>
                <w:numId w:val="1"/>
              </w:numPr>
              <w:tabs>
                <w:tab w:val="left" w:pos="180"/>
              </w:tabs>
              <w:spacing w:after="0" w:line="240" w:lineRule="auto"/>
              <w:ind w:left="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bCs/>
                <w:color w:val="000000"/>
                <w:sz w:val="24"/>
                <w:szCs w:val="24"/>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D369E1" w:rsidRPr="00D369E1" w:rsidRDefault="00D369E1" w:rsidP="00FA1D9C">
            <w:pPr>
              <w:numPr>
                <w:ilvl w:val="0"/>
                <w:numId w:val="3"/>
              </w:numPr>
              <w:tabs>
                <w:tab w:val="left" w:pos="238"/>
              </w:tabs>
              <w:spacing w:after="0" w:line="240" w:lineRule="auto"/>
              <w:ind w:left="0" w:firstLine="7"/>
              <w:contextualSpacing/>
              <w:rPr>
                <w:rFonts w:ascii="Times New Roman" w:eastAsia="Calibri" w:hAnsi="Times New Roman" w:cs="Times New Roman"/>
                <w:color w:val="000000"/>
                <w:sz w:val="24"/>
                <w:szCs w:val="24"/>
              </w:rPr>
            </w:pPr>
            <w:r w:rsidRPr="00D369E1">
              <w:rPr>
                <w:rFonts w:ascii="Times New Roman" w:eastAsia="Calibri" w:hAnsi="Times New Roman" w:cs="Times New Roman"/>
                <w:bCs/>
                <w:color w:val="000000"/>
                <w:sz w:val="24"/>
                <w:szCs w:val="24"/>
              </w:rPr>
              <w:t>психологические основы деятельности коллектива;</w:t>
            </w:r>
          </w:p>
          <w:p w:rsidR="00D369E1" w:rsidRPr="00D369E1" w:rsidRDefault="00D369E1" w:rsidP="00FA1D9C">
            <w:pPr>
              <w:numPr>
                <w:ilvl w:val="0"/>
                <w:numId w:val="3"/>
              </w:numPr>
              <w:tabs>
                <w:tab w:val="left" w:pos="238"/>
              </w:tabs>
              <w:spacing w:after="0" w:line="240" w:lineRule="auto"/>
              <w:ind w:left="0" w:firstLine="7"/>
              <w:contextualSpacing/>
              <w:rPr>
                <w:rFonts w:ascii="Times New Roman" w:eastAsia="Calibri" w:hAnsi="Times New Roman" w:cs="Times New Roman"/>
                <w:color w:val="000000"/>
                <w:sz w:val="24"/>
                <w:szCs w:val="24"/>
              </w:rPr>
            </w:pPr>
            <w:r w:rsidRPr="00D369E1">
              <w:rPr>
                <w:rFonts w:ascii="Times New Roman" w:eastAsia="Calibri" w:hAnsi="Times New Roman" w:cs="Times New Roman"/>
                <w:bCs/>
                <w:color w:val="000000"/>
                <w:sz w:val="24"/>
                <w:szCs w:val="24"/>
              </w:rPr>
              <w:t>психологические особенности личности.</w:t>
            </w:r>
          </w:p>
          <w:p w:rsidR="00D369E1" w:rsidRPr="00D369E1" w:rsidRDefault="00D369E1" w:rsidP="00FA1D9C">
            <w:pPr>
              <w:tabs>
                <w:tab w:val="left" w:pos="0"/>
                <w:tab w:val="left" w:pos="175"/>
              </w:tabs>
              <w:spacing w:after="0" w:line="240" w:lineRule="auto"/>
              <w:ind w:firstLine="7"/>
              <w:contextualSpacing/>
              <w:rPr>
                <w:rFonts w:ascii="Times New Roman" w:eastAsia="Calibri" w:hAnsi="Times New Roman" w:cs="Times New Roman"/>
                <w:iCs/>
                <w:color w:val="000000"/>
                <w:sz w:val="24"/>
                <w:szCs w:val="24"/>
              </w:rPr>
            </w:pPr>
          </w:p>
        </w:tc>
        <w:tc>
          <w:tcPr>
            <w:tcW w:w="2833" w:type="dxa"/>
            <w:tcBorders>
              <w:top w:val="single" w:sz="4" w:space="0" w:color="auto"/>
              <w:left w:val="single" w:sz="4" w:space="0" w:color="auto"/>
              <w:bottom w:val="single" w:sz="4" w:space="0" w:color="auto"/>
              <w:right w:val="single" w:sz="4" w:space="0" w:color="auto"/>
            </w:tcBorders>
          </w:tcPr>
          <w:p w:rsidR="00D369E1" w:rsidRPr="00D369E1" w:rsidRDefault="00D369E1" w:rsidP="00187068">
            <w:pPr>
              <w:spacing w:after="0" w:line="240" w:lineRule="auto"/>
              <w:jc w:val="center"/>
              <w:rPr>
                <w:rFonts w:ascii="Times New Roman" w:eastAsia="Calibri" w:hAnsi="Times New Roman" w:cs="Times New Roman"/>
                <w:bCs/>
                <w:i/>
                <w:color w:val="000000"/>
                <w:sz w:val="24"/>
                <w:szCs w:val="24"/>
              </w:rPr>
            </w:pPr>
          </w:p>
        </w:tc>
      </w:tr>
      <w:tr w:rsidR="00D369E1" w:rsidRPr="00D369E1" w:rsidTr="009536C7">
        <w:tc>
          <w:tcPr>
            <w:tcW w:w="1129" w:type="dxa"/>
            <w:tcBorders>
              <w:left w:val="single" w:sz="4" w:space="0" w:color="auto"/>
              <w:bottom w:val="single" w:sz="4" w:space="0" w:color="auto"/>
              <w:right w:val="single" w:sz="4" w:space="0" w:color="auto"/>
            </w:tcBorders>
          </w:tcPr>
          <w:p w:rsidR="00D369E1" w:rsidRPr="00D369E1" w:rsidRDefault="00D369E1" w:rsidP="00D369E1">
            <w:pPr>
              <w:spacing w:after="0" w:line="240" w:lineRule="auto"/>
              <w:jc w:val="center"/>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ОК.05</w:t>
            </w:r>
          </w:p>
          <w:p w:rsidR="00D369E1" w:rsidRPr="00D369E1" w:rsidRDefault="00D369E1" w:rsidP="00D369E1">
            <w:pPr>
              <w:spacing w:after="0" w:line="240" w:lineRule="auto"/>
              <w:jc w:val="center"/>
              <w:rPr>
                <w:rFonts w:ascii="Times New Roman" w:eastAsia="Calibri" w:hAnsi="Times New Roman" w:cs="Times New Roman"/>
                <w:bCs/>
                <w:color w:val="000000"/>
                <w:sz w:val="24"/>
                <w:szCs w:val="24"/>
              </w:rPr>
            </w:pPr>
          </w:p>
        </w:tc>
        <w:tc>
          <w:tcPr>
            <w:tcW w:w="2833" w:type="dxa"/>
            <w:tcBorders>
              <w:left w:val="single" w:sz="4" w:space="0" w:color="auto"/>
              <w:bottom w:val="single" w:sz="4" w:space="0" w:color="auto"/>
              <w:right w:val="single" w:sz="4" w:space="0" w:color="auto"/>
            </w:tcBorders>
          </w:tcPr>
          <w:p w:rsidR="00D369E1" w:rsidRPr="00D369E1" w:rsidRDefault="00D369E1" w:rsidP="00FA1D9C">
            <w:pPr>
              <w:numPr>
                <w:ilvl w:val="0"/>
                <w:numId w:val="4"/>
              </w:numPr>
              <w:tabs>
                <w:tab w:val="left" w:pos="55"/>
                <w:tab w:val="left" w:pos="197"/>
              </w:tabs>
              <w:spacing w:after="0" w:line="259" w:lineRule="auto"/>
              <w:ind w:left="0" w:firstLine="5"/>
              <w:contextualSpacing/>
              <w:rPr>
                <w:rFonts w:ascii="Times New Roman" w:eastAsia="Calibri" w:hAnsi="Times New Roman" w:cs="Times New Roman"/>
                <w:bCs/>
                <w:color w:val="000000"/>
                <w:sz w:val="24"/>
                <w:szCs w:val="24"/>
              </w:rPr>
            </w:pPr>
            <w:r w:rsidRPr="00D369E1">
              <w:rPr>
                <w:rFonts w:ascii="Times New Roman" w:eastAsia="Calibri" w:hAnsi="Times New Roman" w:cs="Times New Roman"/>
                <w:iCs/>
                <w:color w:val="000000"/>
                <w:sz w:val="24"/>
                <w:szCs w:val="24"/>
              </w:rPr>
              <w:t xml:space="preserve">грамотно </w:t>
            </w:r>
            <w:r w:rsidRPr="00D369E1">
              <w:rPr>
                <w:rFonts w:ascii="Times New Roman" w:eastAsia="Calibri" w:hAnsi="Times New Roman" w:cs="Times New Roman"/>
                <w:bCs/>
                <w:color w:val="000000"/>
                <w:sz w:val="24"/>
                <w:szCs w:val="24"/>
              </w:rPr>
              <w:t>излагать свои мысли и оформлять документы по профессиональной тематике на государственном языке;</w:t>
            </w:r>
          </w:p>
          <w:p w:rsidR="00D369E1" w:rsidRPr="00D369E1" w:rsidRDefault="00D369E1" w:rsidP="00FA1D9C">
            <w:pPr>
              <w:numPr>
                <w:ilvl w:val="0"/>
                <w:numId w:val="1"/>
              </w:numPr>
              <w:tabs>
                <w:tab w:val="left" w:pos="180"/>
              </w:tabs>
              <w:spacing w:after="0" w:line="240" w:lineRule="auto"/>
              <w:ind w:left="0" w:firstLine="5"/>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D369E1" w:rsidRPr="00D369E1" w:rsidRDefault="00D369E1" w:rsidP="00FA1D9C">
            <w:pPr>
              <w:numPr>
                <w:ilvl w:val="0"/>
                <w:numId w:val="4"/>
              </w:numPr>
              <w:tabs>
                <w:tab w:val="left" w:pos="238"/>
              </w:tabs>
              <w:spacing w:after="0" w:line="259" w:lineRule="auto"/>
              <w:ind w:left="0" w:firstLine="7"/>
              <w:contextualSpacing/>
              <w:rPr>
                <w:rFonts w:ascii="Times New Roman" w:eastAsia="Calibri" w:hAnsi="Times New Roman" w:cs="Times New Roman"/>
                <w:color w:val="000000"/>
                <w:sz w:val="24"/>
                <w:szCs w:val="24"/>
              </w:rPr>
            </w:pPr>
            <w:r w:rsidRPr="00D369E1">
              <w:rPr>
                <w:rFonts w:ascii="Times New Roman" w:eastAsia="Calibri" w:hAnsi="Times New Roman" w:cs="Times New Roman"/>
                <w:bCs/>
                <w:color w:val="000000"/>
                <w:sz w:val="24"/>
                <w:szCs w:val="24"/>
              </w:rPr>
              <w:t>правила оформления документов;</w:t>
            </w:r>
          </w:p>
          <w:p w:rsidR="00D369E1" w:rsidRPr="00D369E1" w:rsidRDefault="00D369E1" w:rsidP="00FA1D9C">
            <w:pPr>
              <w:numPr>
                <w:ilvl w:val="0"/>
                <w:numId w:val="4"/>
              </w:numPr>
              <w:tabs>
                <w:tab w:val="left" w:pos="238"/>
              </w:tabs>
              <w:spacing w:after="0" w:line="259" w:lineRule="auto"/>
              <w:ind w:left="0" w:firstLine="7"/>
              <w:contextualSpacing/>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правила построения устных сообщений;</w:t>
            </w:r>
          </w:p>
          <w:p w:rsidR="00D369E1" w:rsidRPr="00D369E1" w:rsidRDefault="00D369E1" w:rsidP="00FA1D9C">
            <w:pPr>
              <w:numPr>
                <w:ilvl w:val="0"/>
                <w:numId w:val="1"/>
              </w:numPr>
              <w:tabs>
                <w:tab w:val="left" w:pos="0"/>
                <w:tab w:val="left" w:pos="175"/>
              </w:tabs>
              <w:spacing w:after="0" w:line="240" w:lineRule="auto"/>
              <w:ind w:left="0" w:firstLine="7"/>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bCs/>
                <w:color w:val="000000"/>
                <w:sz w:val="24"/>
                <w:szCs w:val="24"/>
              </w:rPr>
              <w:t>особенности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tcPr>
          <w:p w:rsidR="00D369E1" w:rsidRPr="00D369E1" w:rsidRDefault="00D369E1" w:rsidP="00187068">
            <w:pPr>
              <w:spacing w:after="0" w:line="240" w:lineRule="auto"/>
              <w:jc w:val="center"/>
              <w:rPr>
                <w:rFonts w:ascii="Times New Roman" w:eastAsia="Calibri" w:hAnsi="Times New Roman" w:cs="Times New Roman"/>
                <w:bCs/>
                <w:i/>
                <w:color w:val="000000"/>
                <w:sz w:val="24"/>
                <w:szCs w:val="24"/>
              </w:rPr>
            </w:pPr>
          </w:p>
        </w:tc>
      </w:tr>
      <w:tr w:rsidR="00D369E1" w:rsidRPr="00D369E1" w:rsidTr="009536C7">
        <w:tc>
          <w:tcPr>
            <w:tcW w:w="1129" w:type="dxa"/>
            <w:tcBorders>
              <w:left w:val="single" w:sz="4" w:space="0" w:color="auto"/>
              <w:bottom w:val="single" w:sz="4" w:space="0" w:color="auto"/>
              <w:right w:val="single" w:sz="4" w:space="0" w:color="auto"/>
            </w:tcBorders>
          </w:tcPr>
          <w:p w:rsidR="00D369E1" w:rsidRPr="00D369E1" w:rsidRDefault="00FA1D9C" w:rsidP="00D369E1">
            <w:pPr>
              <w:spacing w:after="0" w:line="240" w:lineRule="auto"/>
              <w:jc w:val="center"/>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ОК.</w:t>
            </w:r>
            <w:r w:rsidR="00D369E1" w:rsidRPr="00D369E1">
              <w:rPr>
                <w:rFonts w:ascii="Times New Roman" w:eastAsia="Calibri" w:hAnsi="Times New Roman" w:cs="Times New Roman"/>
                <w:bCs/>
                <w:color w:val="000000"/>
                <w:sz w:val="24"/>
                <w:szCs w:val="24"/>
              </w:rPr>
              <w:t>06</w:t>
            </w:r>
          </w:p>
        </w:tc>
        <w:tc>
          <w:tcPr>
            <w:tcW w:w="2833" w:type="dxa"/>
            <w:tcBorders>
              <w:left w:val="single" w:sz="4" w:space="0" w:color="auto"/>
              <w:bottom w:val="single" w:sz="4" w:space="0" w:color="auto"/>
              <w:right w:val="single" w:sz="4" w:space="0" w:color="auto"/>
            </w:tcBorders>
          </w:tcPr>
          <w:p w:rsidR="00D369E1" w:rsidRPr="00D369E1" w:rsidRDefault="00D369E1" w:rsidP="00187068">
            <w:pPr>
              <w:numPr>
                <w:ilvl w:val="0"/>
                <w:numId w:val="5"/>
              </w:numPr>
              <w:tabs>
                <w:tab w:val="left" w:pos="197"/>
              </w:tabs>
              <w:spacing w:after="0" w:line="259" w:lineRule="auto"/>
              <w:ind w:left="0" w:hanging="55"/>
              <w:contextualSpacing/>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проявлять гражданско-патриотическую позицию;</w:t>
            </w:r>
          </w:p>
          <w:p w:rsidR="00D369E1" w:rsidRPr="00D369E1" w:rsidRDefault="00D369E1" w:rsidP="00187068">
            <w:pPr>
              <w:numPr>
                <w:ilvl w:val="0"/>
                <w:numId w:val="5"/>
              </w:numPr>
              <w:tabs>
                <w:tab w:val="left" w:pos="197"/>
              </w:tabs>
              <w:spacing w:after="0" w:line="259" w:lineRule="auto"/>
              <w:ind w:left="0" w:hanging="55"/>
              <w:contextualSpacing/>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демонстрировать осознанное поведение;</w:t>
            </w:r>
          </w:p>
          <w:p w:rsidR="00D369E1" w:rsidRPr="00D369E1" w:rsidRDefault="00D369E1" w:rsidP="00187068">
            <w:pPr>
              <w:numPr>
                <w:ilvl w:val="0"/>
                <w:numId w:val="5"/>
              </w:numPr>
              <w:tabs>
                <w:tab w:val="left" w:pos="197"/>
              </w:tabs>
              <w:spacing w:after="0" w:line="259" w:lineRule="auto"/>
              <w:ind w:left="0" w:hanging="55"/>
              <w:contextualSpacing/>
              <w:rPr>
                <w:rFonts w:ascii="Times New Roman" w:eastAsia="Calibri" w:hAnsi="Times New Roman" w:cs="Times New Roman"/>
                <w:bCs/>
                <w:color w:val="000000"/>
                <w:sz w:val="24"/>
                <w:szCs w:val="24"/>
              </w:rPr>
            </w:pPr>
            <w:r w:rsidRPr="00D369E1">
              <w:rPr>
                <w:rFonts w:ascii="Times New Roman" w:eastAsia="Calibri" w:hAnsi="Times New Roman" w:cs="Times New Roman"/>
                <w:bCs/>
                <w:iCs/>
                <w:color w:val="000000"/>
                <w:sz w:val="24"/>
                <w:szCs w:val="24"/>
              </w:rPr>
              <w:t xml:space="preserve">описывать значимость </w:t>
            </w:r>
            <w:r w:rsidRPr="00D369E1">
              <w:rPr>
                <w:rFonts w:ascii="Times New Roman" w:eastAsia="Calibri" w:hAnsi="Times New Roman" w:cs="Times New Roman"/>
                <w:bCs/>
                <w:iCs/>
                <w:color w:val="000000"/>
                <w:sz w:val="24"/>
                <w:szCs w:val="24"/>
              </w:rPr>
              <w:lastRenderedPageBreak/>
              <w:t xml:space="preserve">своей </w:t>
            </w:r>
            <w:r w:rsidRPr="00D369E1">
              <w:rPr>
                <w:rFonts w:ascii="Times New Roman" w:eastAsia="Calibri" w:hAnsi="Times New Roman" w:cs="Times New Roman"/>
                <w:bCs/>
                <w:color w:val="000000"/>
                <w:sz w:val="24"/>
                <w:szCs w:val="24"/>
              </w:rPr>
              <w:t>специальности;</w:t>
            </w:r>
          </w:p>
          <w:p w:rsidR="00D369E1" w:rsidRPr="00D369E1" w:rsidRDefault="00D369E1" w:rsidP="00187068">
            <w:pPr>
              <w:numPr>
                <w:ilvl w:val="0"/>
                <w:numId w:val="1"/>
              </w:numPr>
              <w:tabs>
                <w:tab w:val="left" w:pos="180"/>
              </w:tabs>
              <w:spacing w:after="0" w:line="240" w:lineRule="auto"/>
              <w:ind w:left="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bCs/>
                <w:iCs/>
                <w:color w:val="000000"/>
                <w:sz w:val="24"/>
                <w:szCs w:val="24"/>
              </w:rPr>
              <w:t>применять стандарты антикоррупционного поведения.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D369E1" w:rsidRPr="00D369E1" w:rsidRDefault="00D369E1" w:rsidP="00FA1D9C">
            <w:pPr>
              <w:numPr>
                <w:ilvl w:val="0"/>
                <w:numId w:val="5"/>
              </w:numPr>
              <w:tabs>
                <w:tab w:val="left" w:pos="238"/>
              </w:tabs>
              <w:spacing w:after="0" w:line="259" w:lineRule="auto"/>
              <w:ind w:left="0" w:firstLine="7"/>
              <w:contextualSpacing/>
              <w:rPr>
                <w:rFonts w:ascii="Times New Roman" w:eastAsia="Calibri" w:hAnsi="Times New Roman" w:cs="Times New Roman"/>
                <w:bCs/>
                <w:iCs/>
                <w:color w:val="000000"/>
                <w:sz w:val="24"/>
                <w:szCs w:val="24"/>
              </w:rPr>
            </w:pPr>
            <w:r w:rsidRPr="00D369E1">
              <w:rPr>
                <w:rFonts w:ascii="Times New Roman" w:eastAsia="Calibri" w:hAnsi="Times New Roman" w:cs="Times New Roman"/>
                <w:bCs/>
                <w:iCs/>
                <w:color w:val="000000"/>
                <w:sz w:val="24"/>
                <w:szCs w:val="24"/>
              </w:rPr>
              <w:lastRenderedPageBreak/>
              <w:t>сущность гражданско-патриотической позиции;</w:t>
            </w:r>
          </w:p>
          <w:p w:rsidR="00D369E1" w:rsidRPr="00D369E1" w:rsidRDefault="00D369E1" w:rsidP="00FA1D9C">
            <w:pPr>
              <w:numPr>
                <w:ilvl w:val="0"/>
                <w:numId w:val="5"/>
              </w:numPr>
              <w:tabs>
                <w:tab w:val="left" w:pos="238"/>
              </w:tabs>
              <w:spacing w:after="0" w:line="259" w:lineRule="auto"/>
              <w:ind w:left="0" w:firstLine="7"/>
              <w:contextualSpacing/>
              <w:rPr>
                <w:rFonts w:ascii="Times New Roman" w:eastAsia="Calibri" w:hAnsi="Times New Roman" w:cs="Times New Roman"/>
                <w:color w:val="000000"/>
                <w:sz w:val="24"/>
                <w:szCs w:val="24"/>
              </w:rPr>
            </w:pPr>
            <w:r w:rsidRPr="00D369E1">
              <w:rPr>
                <w:rFonts w:ascii="Times New Roman" w:eastAsia="Calibri" w:hAnsi="Times New Roman" w:cs="Times New Roman"/>
                <w:bCs/>
                <w:iCs/>
                <w:color w:val="000000"/>
                <w:sz w:val="24"/>
                <w:szCs w:val="24"/>
              </w:rPr>
              <w:t xml:space="preserve">традиционные российские духовно-нравственные ценности, </w:t>
            </w:r>
            <w:r w:rsidRPr="00D369E1">
              <w:rPr>
                <w:rFonts w:ascii="Times New Roman" w:eastAsia="Calibri" w:hAnsi="Times New Roman" w:cs="Times New Roman"/>
                <w:bCs/>
                <w:iCs/>
                <w:color w:val="000000"/>
                <w:sz w:val="24"/>
                <w:szCs w:val="24"/>
              </w:rPr>
              <w:lastRenderedPageBreak/>
              <w:t>в том</w:t>
            </w:r>
            <w:r w:rsidRPr="00D369E1">
              <w:rPr>
                <w:rFonts w:ascii="Times New Roman" w:eastAsia="Calibri" w:hAnsi="Times New Roman" w:cs="Times New Roman"/>
                <w:color w:val="000000"/>
                <w:sz w:val="24"/>
                <w:szCs w:val="24"/>
              </w:rPr>
              <w:t xml:space="preserve"> числе с учетом гармонизации межнациональных и межрелигиозных отношений;</w:t>
            </w:r>
          </w:p>
          <w:p w:rsidR="00D369E1" w:rsidRPr="00D369E1" w:rsidRDefault="00D369E1" w:rsidP="00FA1D9C">
            <w:pPr>
              <w:numPr>
                <w:ilvl w:val="0"/>
                <w:numId w:val="5"/>
              </w:numPr>
              <w:tabs>
                <w:tab w:val="left" w:pos="238"/>
              </w:tabs>
              <w:spacing w:after="0" w:line="259" w:lineRule="auto"/>
              <w:ind w:left="0" w:firstLine="7"/>
              <w:contextualSpacing/>
              <w:rPr>
                <w:rFonts w:ascii="Times New Roman" w:eastAsia="Calibri" w:hAnsi="Times New Roman" w:cs="Times New Roman"/>
                <w:bCs/>
                <w:color w:val="000000"/>
                <w:sz w:val="24"/>
                <w:szCs w:val="24"/>
              </w:rPr>
            </w:pPr>
            <w:r w:rsidRPr="00D369E1">
              <w:rPr>
                <w:rFonts w:ascii="Times New Roman" w:eastAsia="Calibri" w:hAnsi="Times New Roman" w:cs="Times New Roman"/>
                <w:bCs/>
                <w:iCs/>
                <w:color w:val="000000"/>
                <w:sz w:val="24"/>
                <w:szCs w:val="24"/>
              </w:rPr>
              <w:t xml:space="preserve">значимость профессиональной деятельности по </w:t>
            </w:r>
            <w:r w:rsidRPr="00D369E1">
              <w:rPr>
                <w:rFonts w:ascii="Times New Roman" w:eastAsia="Calibri" w:hAnsi="Times New Roman" w:cs="Times New Roman"/>
                <w:bCs/>
                <w:color w:val="000000"/>
                <w:sz w:val="24"/>
                <w:szCs w:val="24"/>
              </w:rPr>
              <w:t>специальности;</w:t>
            </w:r>
          </w:p>
          <w:p w:rsidR="00D369E1" w:rsidRPr="00D369E1" w:rsidRDefault="00D369E1" w:rsidP="00FA1D9C">
            <w:pPr>
              <w:numPr>
                <w:ilvl w:val="0"/>
                <w:numId w:val="1"/>
              </w:numPr>
              <w:tabs>
                <w:tab w:val="left" w:pos="0"/>
                <w:tab w:val="left" w:pos="175"/>
              </w:tabs>
              <w:spacing w:after="0" w:line="240" w:lineRule="auto"/>
              <w:ind w:left="0" w:firstLine="7"/>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bCs/>
                <w:iCs/>
                <w:color w:val="000000"/>
                <w:sz w:val="24"/>
                <w:szCs w:val="24"/>
              </w:rPr>
              <w:t>стандарты антикоррупционного поведения и последствия его нарушения.</w:t>
            </w:r>
          </w:p>
        </w:tc>
        <w:tc>
          <w:tcPr>
            <w:tcW w:w="2833" w:type="dxa"/>
            <w:tcBorders>
              <w:top w:val="single" w:sz="4" w:space="0" w:color="auto"/>
              <w:left w:val="single" w:sz="4" w:space="0" w:color="auto"/>
              <w:bottom w:val="single" w:sz="4" w:space="0" w:color="auto"/>
              <w:right w:val="single" w:sz="4" w:space="0" w:color="auto"/>
            </w:tcBorders>
          </w:tcPr>
          <w:p w:rsidR="00D369E1" w:rsidRPr="00D369E1" w:rsidRDefault="00D369E1" w:rsidP="00187068">
            <w:pPr>
              <w:spacing w:after="0" w:line="240" w:lineRule="auto"/>
              <w:jc w:val="center"/>
              <w:rPr>
                <w:rFonts w:ascii="Times New Roman" w:eastAsia="Calibri" w:hAnsi="Times New Roman" w:cs="Times New Roman"/>
                <w:bCs/>
                <w:i/>
                <w:color w:val="000000"/>
                <w:sz w:val="24"/>
                <w:szCs w:val="24"/>
              </w:rPr>
            </w:pPr>
          </w:p>
        </w:tc>
      </w:tr>
      <w:tr w:rsidR="00D369E1" w:rsidRPr="00D369E1" w:rsidTr="009536C7">
        <w:tc>
          <w:tcPr>
            <w:tcW w:w="1129" w:type="dxa"/>
            <w:tcBorders>
              <w:left w:val="single" w:sz="4" w:space="0" w:color="auto"/>
              <w:bottom w:val="single" w:sz="4" w:space="0" w:color="auto"/>
              <w:right w:val="single" w:sz="4" w:space="0" w:color="auto"/>
            </w:tcBorders>
          </w:tcPr>
          <w:p w:rsidR="00D369E1" w:rsidRPr="00D369E1" w:rsidRDefault="00FA1D9C" w:rsidP="00D369E1">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ОК.</w:t>
            </w:r>
            <w:r w:rsidR="00D369E1" w:rsidRPr="00D369E1">
              <w:rPr>
                <w:rFonts w:ascii="Times New Roman" w:eastAsia="Calibri" w:hAnsi="Times New Roman" w:cs="Times New Roman"/>
                <w:color w:val="000000"/>
                <w:sz w:val="24"/>
                <w:szCs w:val="24"/>
              </w:rPr>
              <w:t xml:space="preserve">07 </w:t>
            </w:r>
          </w:p>
          <w:p w:rsidR="00D369E1" w:rsidRPr="00D369E1" w:rsidRDefault="00D369E1" w:rsidP="00D369E1">
            <w:pPr>
              <w:spacing w:after="0" w:line="240" w:lineRule="auto"/>
              <w:jc w:val="center"/>
              <w:rPr>
                <w:rFonts w:ascii="Times New Roman" w:eastAsia="Calibri" w:hAnsi="Times New Roman" w:cs="Times New Roman"/>
                <w:bCs/>
                <w:color w:val="000000"/>
                <w:sz w:val="24"/>
                <w:szCs w:val="24"/>
              </w:rPr>
            </w:pPr>
          </w:p>
        </w:tc>
        <w:tc>
          <w:tcPr>
            <w:tcW w:w="2833" w:type="dxa"/>
            <w:tcBorders>
              <w:left w:val="single" w:sz="4" w:space="0" w:color="auto"/>
              <w:bottom w:val="single" w:sz="4" w:space="0" w:color="auto"/>
              <w:right w:val="single" w:sz="4" w:space="0" w:color="auto"/>
            </w:tcBorders>
          </w:tcPr>
          <w:p w:rsidR="00D369E1" w:rsidRPr="00D369E1" w:rsidRDefault="00D369E1" w:rsidP="00FA1D9C">
            <w:pPr>
              <w:numPr>
                <w:ilvl w:val="0"/>
                <w:numId w:val="5"/>
              </w:numPr>
              <w:tabs>
                <w:tab w:val="left" w:pos="226"/>
              </w:tabs>
              <w:spacing w:after="0" w:line="259" w:lineRule="auto"/>
              <w:ind w:left="0" w:firstLine="5"/>
              <w:contextualSpacing/>
              <w:rPr>
                <w:rFonts w:ascii="Times New Roman" w:eastAsia="Calibri" w:hAnsi="Times New Roman" w:cs="Times New Roman"/>
                <w:bCs/>
                <w:iCs/>
                <w:color w:val="000000"/>
                <w:sz w:val="24"/>
                <w:szCs w:val="24"/>
              </w:rPr>
            </w:pPr>
            <w:r w:rsidRPr="00D369E1">
              <w:rPr>
                <w:rFonts w:ascii="Times New Roman" w:eastAsia="Calibri" w:hAnsi="Times New Roman" w:cs="Times New Roman"/>
                <w:bCs/>
                <w:iCs/>
                <w:color w:val="000000"/>
                <w:sz w:val="24"/>
                <w:szCs w:val="24"/>
              </w:rPr>
              <w:t>соблюдать нормы экологической безопасности;</w:t>
            </w:r>
          </w:p>
          <w:p w:rsidR="00D369E1" w:rsidRPr="00D369E1" w:rsidRDefault="00D369E1" w:rsidP="00FA1D9C">
            <w:pPr>
              <w:numPr>
                <w:ilvl w:val="0"/>
                <w:numId w:val="5"/>
              </w:numPr>
              <w:tabs>
                <w:tab w:val="left" w:pos="226"/>
              </w:tabs>
              <w:spacing w:after="0" w:line="259" w:lineRule="auto"/>
              <w:ind w:left="0" w:firstLine="5"/>
              <w:contextualSpacing/>
              <w:rPr>
                <w:rFonts w:ascii="Times New Roman" w:eastAsia="Calibri" w:hAnsi="Times New Roman" w:cs="Times New Roman"/>
                <w:bCs/>
                <w:color w:val="000000"/>
                <w:sz w:val="24"/>
                <w:szCs w:val="24"/>
              </w:rPr>
            </w:pPr>
            <w:r w:rsidRPr="00D369E1">
              <w:rPr>
                <w:rFonts w:ascii="Times New Roman" w:eastAsia="Calibri" w:hAnsi="Times New Roman" w:cs="Times New Roman"/>
                <w:bCs/>
                <w:iCs/>
                <w:color w:val="000000"/>
                <w:sz w:val="24"/>
                <w:szCs w:val="24"/>
              </w:rPr>
              <w:t xml:space="preserve">определять направления ресурсосбережения в рамках профессиональной деятельности по </w:t>
            </w:r>
            <w:r w:rsidRPr="00D369E1">
              <w:rPr>
                <w:rFonts w:ascii="Times New Roman" w:eastAsia="Calibri" w:hAnsi="Times New Roman" w:cs="Times New Roman"/>
                <w:bCs/>
                <w:color w:val="000000"/>
                <w:sz w:val="24"/>
                <w:szCs w:val="24"/>
              </w:rPr>
              <w:t>специальности;</w:t>
            </w:r>
          </w:p>
          <w:p w:rsidR="00D369E1" w:rsidRPr="00D369E1" w:rsidRDefault="00D369E1" w:rsidP="00FA1D9C">
            <w:pPr>
              <w:numPr>
                <w:ilvl w:val="0"/>
                <w:numId w:val="5"/>
              </w:numPr>
              <w:tabs>
                <w:tab w:val="left" w:pos="226"/>
              </w:tabs>
              <w:spacing w:after="0" w:line="259" w:lineRule="auto"/>
              <w:ind w:left="0" w:firstLine="5"/>
              <w:contextualSpacing/>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организовывать профессиональную деятельность с соблюдением принципов бережливого производства;</w:t>
            </w:r>
          </w:p>
          <w:p w:rsidR="00D369E1" w:rsidRPr="00D369E1" w:rsidRDefault="00D369E1" w:rsidP="00FA1D9C">
            <w:pPr>
              <w:numPr>
                <w:ilvl w:val="0"/>
                <w:numId w:val="5"/>
              </w:numPr>
              <w:tabs>
                <w:tab w:val="left" w:pos="226"/>
              </w:tabs>
              <w:spacing w:after="0" w:line="259" w:lineRule="auto"/>
              <w:ind w:left="0" w:firstLine="5"/>
              <w:contextualSpacing/>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организовывать профессиональную деятельность с учетом знаний об изменении климатических условий региона;</w:t>
            </w:r>
          </w:p>
          <w:p w:rsidR="00D369E1" w:rsidRPr="00D369E1" w:rsidRDefault="00D369E1" w:rsidP="00FA1D9C">
            <w:pPr>
              <w:numPr>
                <w:ilvl w:val="0"/>
                <w:numId w:val="1"/>
              </w:numPr>
              <w:tabs>
                <w:tab w:val="left" w:pos="180"/>
              </w:tabs>
              <w:spacing w:after="0" w:line="240" w:lineRule="auto"/>
              <w:ind w:left="0" w:firstLine="5"/>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color w:val="000000"/>
                <w:sz w:val="24"/>
                <w:szCs w:val="24"/>
              </w:rPr>
              <w:t>эффективно действовать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D369E1" w:rsidRPr="00D369E1" w:rsidRDefault="00D369E1" w:rsidP="00FA1D9C">
            <w:pPr>
              <w:numPr>
                <w:ilvl w:val="0"/>
                <w:numId w:val="5"/>
              </w:numPr>
              <w:tabs>
                <w:tab w:val="left" w:pos="269"/>
              </w:tabs>
              <w:spacing w:after="0" w:line="259" w:lineRule="auto"/>
              <w:ind w:left="0" w:firstLine="7"/>
              <w:contextualSpacing/>
              <w:rPr>
                <w:rFonts w:ascii="Times New Roman" w:eastAsia="Calibri" w:hAnsi="Times New Roman" w:cs="Times New Roman"/>
                <w:color w:val="000000"/>
                <w:sz w:val="24"/>
                <w:szCs w:val="24"/>
              </w:rPr>
            </w:pPr>
            <w:r w:rsidRPr="00D369E1">
              <w:rPr>
                <w:rFonts w:ascii="Times New Roman" w:eastAsia="Calibri" w:hAnsi="Times New Roman" w:cs="Times New Roman"/>
                <w:bCs/>
                <w:iCs/>
                <w:color w:val="000000"/>
                <w:sz w:val="24"/>
                <w:szCs w:val="24"/>
              </w:rPr>
              <w:t>правила экологической безопасности при ведении профессиональной деятельности</w:t>
            </w:r>
          </w:p>
          <w:p w:rsidR="00D369E1" w:rsidRPr="00D369E1" w:rsidRDefault="00D369E1" w:rsidP="00FA1D9C">
            <w:pPr>
              <w:numPr>
                <w:ilvl w:val="0"/>
                <w:numId w:val="5"/>
              </w:numPr>
              <w:tabs>
                <w:tab w:val="left" w:pos="269"/>
              </w:tabs>
              <w:spacing w:after="0" w:line="259" w:lineRule="auto"/>
              <w:ind w:left="0" w:firstLine="7"/>
              <w:contextualSpacing/>
              <w:rPr>
                <w:rFonts w:ascii="Times New Roman" w:eastAsia="Calibri" w:hAnsi="Times New Roman" w:cs="Times New Roman"/>
                <w:bCs/>
                <w:iCs/>
                <w:color w:val="000000"/>
                <w:sz w:val="24"/>
                <w:szCs w:val="24"/>
              </w:rPr>
            </w:pPr>
            <w:r w:rsidRPr="00D369E1">
              <w:rPr>
                <w:rFonts w:ascii="Times New Roman" w:eastAsia="Calibri" w:hAnsi="Times New Roman" w:cs="Times New Roman"/>
                <w:bCs/>
                <w:iCs/>
                <w:color w:val="000000"/>
                <w:sz w:val="24"/>
                <w:szCs w:val="24"/>
              </w:rPr>
              <w:t>основные ресурсы, задействованные в профессиональной деятельности</w:t>
            </w:r>
          </w:p>
          <w:p w:rsidR="00D369E1" w:rsidRPr="00D369E1" w:rsidRDefault="00D369E1" w:rsidP="00FA1D9C">
            <w:pPr>
              <w:numPr>
                <w:ilvl w:val="0"/>
                <w:numId w:val="5"/>
              </w:numPr>
              <w:tabs>
                <w:tab w:val="left" w:pos="269"/>
              </w:tabs>
              <w:spacing w:after="0" w:line="259" w:lineRule="auto"/>
              <w:ind w:left="0" w:firstLine="7"/>
              <w:contextualSpacing/>
              <w:rPr>
                <w:rFonts w:ascii="Times New Roman" w:eastAsia="Calibri" w:hAnsi="Times New Roman" w:cs="Times New Roman"/>
                <w:bCs/>
                <w:iCs/>
                <w:color w:val="000000"/>
                <w:sz w:val="24"/>
                <w:szCs w:val="24"/>
              </w:rPr>
            </w:pPr>
            <w:r w:rsidRPr="00D369E1">
              <w:rPr>
                <w:rFonts w:ascii="Times New Roman" w:eastAsia="Calibri" w:hAnsi="Times New Roman" w:cs="Times New Roman"/>
                <w:bCs/>
                <w:iCs/>
                <w:color w:val="000000"/>
                <w:sz w:val="24"/>
                <w:szCs w:val="24"/>
              </w:rPr>
              <w:t>пути обеспечения ресурсосбережения</w:t>
            </w:r>
          </w:p>
          <w:p w:rsidR="00D369E1" w:rsidRPr="00D369E1" w:rsidRDefault="00D369E1" w:rsidP="00FA1D9C">
            <w:pPr>
              <w:numPr>
                <w:ilvl w:val="0"/>
                <w:numId w:val="5"/>
              </w:numPr>
              <w:tabs>
                <w:tab w:val="left" w:pos="269"/>
              </w:tabs>
              <w:spacing w:after="0" w:line="259" w:lineRule="auto"/>
              <w:ind w:left="0" w:firstLine="7"/>
              <w:contextualSpacing/>
              <w:rPr>
                <w:rFonts w:ascii="Times New Roman" w:eastAsia="Calibri" w:hAnsi="Times New Roman" w:cs="Times New Roman"/>
                <w:bCs/>
                <w:iCs/>
                <w:color w:val="000000"/>
                <w:sz w:val="24"/>
                <w:szCs w:val="24"/>
              </w:rPr>
            </w:pPr>
            <w:r w:rsidRPr="00D369E1">
              <w:rPr>
                <w:rFonts w:ascii="Times New Roman" w:eastAsia="Calibri" w:hAnsi="Times New Roman" w:cs="Times New Roman"/>
                <w:bCs/>
                <w:iCs/>
                <w:color w:val="000000"/>
                <w:sz w:val="24"/>
                <w:szCs w:val="24"/>
              </w:rPr>
              <w:t>принципы бережливого производства</w:t>
            </w:r>
          </w:p>
          <w:p w:rsidR="00D369E1" w:rsidRPr="00D369E1" w:rsidRDefault="00D369E1" w:rsidP="00FA1D9C">
            <w:pPr>
              <w:numPr>
                <w:ilvl w:val="0"/>
                <w:numId w:val="5"/>
              </w:numPr>
              <w:tabs>
                <w:tab w:val="left" w:pos="269"/>
              </w:tabs>
              <w:spacing w:after="0" w:line="259" w:lineRule="auto"/>
              <w:ind w:left="0" w:firstLine="7"/>
              <w:contextualSpacing/>
              <w:rPr>
                <w:rFonts w:ascii="Times New Roman" w:eastAsia="Calibri" w:hAnsi="Times New Roman" w:cs="Times New Roman"/>
                <w:bCs/>
                <w:iCs/>
                <w:color w:val="000000"/>
                <w:sz w:val="24"/>
                <w:szCs w:val="24"/>
              </w:rPr>
            </w:pPr>
            <w:r w:rsidRPr="00D369E1">
              <w:rPr>
                <w:rFonts w:ascii="Times New Roman" w:eastAsia="Calibri" w:hAnsi="Times New Roman" w:cs="Times New Roman"/>
                <w:bCs/>
                <w:iCs/>
                <w:color w:val="000000"/>
                <w:sz w:val="24"/>
                <w:szCs w:val="24"/>
              </w:rPr>
              <w:t>основные направления изменения климатических условий региона</w:t>
            </w:r>
          </w:p>
          <w:p w:rsidR="00D369E1" w:rsidRPr="00D369E1" w:rsidRDefault="00D369E1" w:rsidP="00FA1D9C">
            <w:pPr>
              <w:numPr>
                <w:ilvl w:val="0"/>
                <w:numId w:val="1"/>
              </w:numPr>
              <w:tabs>
                <w:tab w:val="left" w:pos="0"/>
                <w:tab w:val="left" w:pos="175"/>
              </w:tabs>
              <w:spacing w:after="0" w:line="240" w:lineRule="auto"/>
              <w:ind w:left="0" w:firstLine="7"/>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bCs/>
                <w:iCs/>
                <w:color w:val="000000"/>
                <w:sz w:val="24"/>
                <w:szCs w:val="24"/>
              </w:rPr>
              <w:t>правила поведения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tcPr>
          <w:p w:rsidR="00D369E1" w:rsidRPr="00D369E1" w:rsidRDefault="00D369E1" w:rsidP="00187068">
            <w:pPr>
              <w:spacing w:after="0" w:line="240" w:lineRule="auto"/>
              <w:jc w:val="center"/>
              <w:rPr>
                <w:rFonts w:ascii="Times New Roman" w:eastAsia="Calibri" w:hAnsi="Times New Roman" w:cs="Times New Roman"/>
                <w:bCs/>
                <w:i/>
                <w:color w:val="000000"/>
                <w:sz w:val="24"/>
                <w:szCs w:val="24"/>
              </w:rPr>
            </w:pPr>
          </w:p>
        </w:tc>
      </w:tr>
      <w:tr w:rsidR="00D369E1" w:rsidRPr="00D369E1" w:rsidTr="009536C7">
        <w:tc>
          <w:tcPr>
            <w:tcW w:w="1129" w:type="dxa"/>
            <w:tcBorders>
              <w:left w:val="single" w:sz="4" w:space="0" w:color="auto"/>
              <w:bottom w:val="single" w:sz="4" w:space="0" w:color="auto"/>
              <w:right w:val="single" w:sz="4" w:space="0" w:color="auto"/>
            </w:tcBorders>
          </w:tcPr>
          <w:p w:rsidR="00D369E1" w:rsidRPr="00D369E1" w:rsidRDefault="00FA1D9C" w:rsidP="00D369E1">
            <w:pPr>
              <w:spacing w:after="0" w:line="240" w:lineRule="auto"/>
              <w:jc w:val="center"/>
              <w:rPr>
                <w:rFonts w:ascii="Times New Roman" w:eastAsia="Calibri" w:hAnsi="Times New Roman" w:cs="Times New Roman"/>
                <w:bCs/>
                <w:color w:val="000000"/>
                <w:sz w:val="24"/>
                <w:szCs w:val="24"/>
              </w:rPr>
            </w:pPr>
            <w:r>
              <w:rPr>
                <w:rFonts w:ascii="Times New Roman" w:eastAsia="Calibri" w:hAnsi="Times New Roman" w:cs="Times New Roman"/>
                <w:color w:val="000000"/>
                <w:sz w:val="24"/>
                <w:szCs w:val="24"/>
              </w:rPr>
              <w:t>ОК.</w:t>
            </w:r>
            <w:r w:rsidR="00D369E1" w:rsidRPr="00D369E1">
              <w:rPr>
                <w:rFonts w:ascii="Times New Roman" w:eastAsia="Calibri" w:hAnsi="Times New Roman" w:cs="Times New Roman"/>
                <w:color w:val="000000"/>
                <w:sz w:val="24"/>
                <w:szCs w:val="24"/>
              </w:rPr>
              <w:t>08</w:t>
            </w:r>
          </w:p>
        </w:tc>
        <w:tc>
          <w:tcPr>
            <w:tcW w:w="2833" w:type="dxa"/>
            <w:tcBorders>
              <w:left w:val="single" w:sz="4" w:space="0" w:color="auto"/>
              <w:bottom w:val="single" w:sz="4" w:space="0" w:color="auto"/>
              <w:right w:val="single" w:sz="4" w:space="0" w:color="auto"/>
            </w:tcBorders>
          </w:tcPr>
          <w:p w:rsidR="00D369E1" w:rsidRPr="00D369E1" w:rsidRDefault="00D369E1" w:rsidP="00FA1D9C">
            <w:pPr>
              <w:widowControl w:val="0"/>
              <w:numPr>
                <w:ilvl w:val="0"/>
                <w:numId w:val="7"/>
              </w:numPr>
              <w:autoSpaceDE w:val="0"/>
              <w:autoSpaceDN w:val="0"/>
              <w:adjustRightInd w:val="0"/>
              <w:spacing w:after="0" w:line="240" w:lineRule="auto"/>
              <w:ind w:left="0" w:firstLine="0"/>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использовать физкультурно-оздоровительную деятельность для укрепления здоровья, достижения жизненных и профессиональных целей;</w:t>
            </w:r>
          </w:p>
          <w:p w:rsidR="00D369E1" w:rsidRPr="00D369E1" w:rsidRDefault="00D369E1" w:rsidP="00FA1D9C">
            <w:pPr>
              <w:widowControl w:val="0"/>
              <w:numPr>
                <w:ilvl w:val="0"/>
                <w:numId w:val="7"/>
              </w:numPr>
              <w:autoSpaceDE w:val="0"/>
              <w:autoSpaceDN w:val="0"/>
              <w:adjustRightInd w:val="0"/>
              <w:spacing w:after="0" w:line="240" w:lineRule="auto"/>
              <w:ind w:left="0" w:firstLine="0"/>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 xml:space="preserve">применять рациональные приёмы </w:t>
            </w:r>
            <w:r w:rsidRPr="00D369E1">
              <w:rPr>
                <w:rFonts w:ascii="Times New Roman" w:eastAsia="Calibri" w:hAnsi="Times New Roman" w:cs="Times New Roman"/>
                <w:iCs/>
                <w:color w:val="000000"/>
                <w:sz w:val="24"/>
                <w:szCs w:val="24"/>
              </w:rPr>
              <w:lastRenderedPageBreak/>
              <w:t>двигательных функций в профессиональной деятельности;</w:t>
            </w:r>
          </w:p>
          <w:p w:rsidR="00D369E1" w:rsidRPr="00D369E1" w:rsidRDefault="00D369E1" w:rsidP="00FA1D9C">
            <w:pPr>
              <w:numPr>
                <w:ilvl w:val="0"/>
                <w:numId w:val="1"/>
              </w:numPr>
              <w:tabs>
                <w:tab w:val="left" w:pos="180"/>
              </w:tabs>
              <w:spacing w:after="0" w:line="240"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пользоваться средствами профилактики перенапряжения, характерными для данной специальности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D369E1" w:rsidRPr="00D369E1" w:rsidRDefault="00D369E1" w:rsidP="00FA1D9C">
            <w:pPr>
              <w:widowControl w:val="0"/>
              <w:numPr>
                <w:ilvl w:val="0"/>
                <w:numId w:val="7"/>
              </w:numPr>
              <w:autoSpaceDE w:val="0"/>
              <w:autoSpaceDN w:val="0"/>
              <w:adjustRightInd w:val="0"/>
              <w:spacing w:after="0" w:line="240" w:lineRule="auto"/>
              <w:ind w:left="0" w:firstLine="7"/>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lastRenderedPageBreak/>
              <w:t>роль физической культуры в общекультурном, профессиональном и социальном развитии человека;</w:t>
            </w:r>
          </w:p>
          <w:p w:rsidR="00D369E1" w:rsidRPr="00D369E1" w:rsidRDefault="00D369E1" w:rsidP="00FA1D9C">
            <w:pPr>
              <w:widowControl w:val="0"/>
              <w:numPr>
                <w:ilvl w:val="0"/>
                <w:numId w:val="7"/>
              </w:numPr>
              <w:autoSpaceDE w:val="0"/>
              <w:autoSpaceDN w:val="0"/>
              <w:adjustRightInd w:val="0"/>
              <w:spacing w:after="0" w:line="240" w:lineRule="auto"/>
              <w:ind w:left="0" w:firstLine="7"/>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основы здорового образа жизни;</w:t>
            </w:r>
          </w:p>
          <w:p w:rsidR="00D369E1" w:rsidRPr="00D369E1" w:rsidRDefault="00D369E1" w:rsidP="00FA1D9C">
            <w:pPr>
              <w:widowControl w:val="0"/>
              <w:numPr>
                <w:ilvl w:val="0"/>
                <w:numId w:val="7"/>
              </w:numPr>
              <w:autoSpaceDE w:val="0"/>
              <w:autoSpaceDN w:val="0"/>
              <w:adjustRightInd w:val="0"/>
              <w:spacing w:after="0" w:line="240" w:lineRule="auto"/>
              <w:ind w:left="0" w:firstLine="7"/>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 xml:space="preserve">условия профессиональной </w:t>
            </w:r>
            <w:r w:rsidRPr="00D369E1">
              <w:rPr>
                <w:rFonts w:ascii="Times New Roman" w:eastAsia="Calibri" w:hAnsi="Times New Roman" w:cs="Times New Roman"/>
                <w:iCs/>
                <w:color w:val="000000"/>
                <w:sz w:val="24"/>
                <w:szCs w:val="24"/>
              </w:rPr>
              <w:lastRenderedPageBreak/>
              <w:t>деятельности и зоны риска физического здоровья для специальности;</w:t>
            </w:r>
          </w:p>
          <w:p w:rsidR="00D369E1" w:rsidRPr="00D369E1" w:rsidRDefault="00D369E1" w:rsidP="00FA1D9C">
            <w:pPr>
              <w:numPr>
                <w:ilvl w:val="0"/>
                <w:numId w:val="1"/>
              </w:numPr>
              <w:tabs>
                <w:tab w:val="left" w:pos="0"/>
                <w:tab w:val="left" w:pos="175"/>
              </w:tabs>
              <w:spacing w:after="0" w:line="240" w:lineRule="auto"/>
              <w:ind w:left="0" w:firstLine="7"/>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средства профилактики перенапряжения</w:t>
            </w:r>
          </w:p>
        </w:tc>
        <w:tc>
          <w:tcPr>
            <w:tcW w:w="2833" w:type="dxa"/>
            <w:tcBorders>
              <w:top w:val="single" w:sz="4" w:space="0" w:color="auto"/>
              <w:left w:val="single" w:sz="4" w:space="0" w:color="auto"/>
              <w:bottom w:val="single" w:sz="4" w:space="0" w:color="auto"/>
              <w:right w:val="single" w:sz="4" w:space="0" w:color="auto"/>
            </w:tcBorders>
          </w:tcPr>
          <w:p w:rsidR="00D369E1" w:rsidRPr="00D369E1" w:rsidRDefault="00D369E1" w:rsidP="00187068">
            <w:pPr>
              <w:spacing w:after="0" w:line="240" w:lineRule="auto"/>
              <w:jc w:val="center"/>
              <w:rPr>
                <w:rFonts w:ascii="Times New Roman" w:eastAsia="Calibri" w:hAnsi="Times New Roman" w:cs="Times New Roman"/>
                <w:bCs/>
                <w:i/>
                <w:color w:val="000000"/>
                <w:sz w:val="24"/>
                <w:szCs w:val="24"/>
              </w:rPr>
            </w:pPr>
          </w:p>
        </w:tc>
      </w:tr>
      <w:tr w:rsidR="00D369E1" w:rsidRPr="00D369E1" w:rsidTr="009536C7">
        <w:tc>
          <w:tcPr>
            <w:tcW w:w="1129" w:type="dxa"/>
            <w:tcBorders>
              <w:left w:val="single" w:sz="4" w:space="0" w:color="auto"/>
              <w:right w:val="single" w:sz="4" w:space="0" w:color="auto"/>
            </w:tcBorders>
          </w:tcPr>
          <w:p w:rsidR="00D369E1" w:rsidRPr="00D369E1" w:rsidRDefault="00D369E1" w:rsidP="00D369E1">
            <w:pPr>
              <w:spacing w:after="0" w:line="240" w:lineRule="auto"/>
              <w:jc w:val="center"/>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lastRenderedPageBreak/>
              <w:t>ОК.09</w:t>
            </w:r>
          </w:p>
          <w:p w:rsidR="00D369E1" w:rsidRPr="00D369E1" w:rsidRDefault="00D369E1" w:rsidP="00D369E1">
            <w:pPr>
              <w:spacing w:after="0" w:line="240" w:lineRule="auto"/>
              <w:jc w:val="center"/>
              <w:rPr>
                <w:rFonts w:ascii="Times New Roman" w:eastAsia="Calibri" w:hAnsi="Times New Roman" w:cs="Times New Roman"/>
                <w:bCs/>
                <w:color w:val="000000"/>
                <w:sz w:val="24"/>
                <w:szCs w:val="24"/>
              </w:rPr>
            </w:pPr>
          </w:p>
        </w:tc>
        <w:tc>
          <w:tcPr>
            <w:tcW w:w="2833" w:type="dxa"/>
            <w:tcBorders>
              <w:left w:val="single" w:sz="4" w:space="0" w:color="auto"/>
              <w:right w:val="single" w:sz="4" w:space="0" w:color="auto"/>
            </w:tcBorders>
          </w:tcPr>
          <w:p w:rsidR="00D369E1" w:rsidRPr="00D369E1" w:rsidRDefault="00D369E1" w:rsidP="00FA1D9C">
            <w:pPr>
              <w:numPr>
                <w:ilvl w:val="0"/>
                <w:numId w:val="6"/>
              </w:numPr>
              <w:tabs>
                <w:tab w:val="left" w:pos="197"/>
              </w:tabs>
              <w:spacing w:after="0" w:line="259" w:lineRule="auto"/>
              <w:ind w:left="0" w:firstLine="5"/>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D369E1" w:rsidRPr="00D369E1" w:rsidRDefault="00D369E1" w:rsidP="00FA1D9C">
            <w:pPr>
              <w:numPr>
                <w:ilvl w:val="0"/>
                <w:numId w:val="6"/>
              </w:numPr>
              <w:tabs>
                <w:tab w:val="left" w:pos="197"/>
              </w:tabs>
              <w:spacing w:after="0" w:line="259" w:lineRule="auto"/>
              <w:ind w:left="0" w:firstLine="5"/>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участвовать в диалогах на знакомые общие и профессиональные темы;</w:t>
            </w:r>
          </w:p>
          <w:p w:rsidR="00D369E1" w:rsidRPr="00D369E1" w:rsidRDefault="00D369E1" w:rsidP="00FA1D9C">
            <w:pPr>
              <w:numPr>
                <w:ilvl w:val="0"/>
                <w:numId w:val="6"/>
              </w:numPr>
              <w:tabs>
                <w:tab w:val="left" w:pos="197"/>
              </w:tabs>
              <w:spacing w:after="0" w:line="259" w:lineRule="auto"/>
              <w:ind w:left="0" w:firstLine="5"/>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строить простые высказывания о себе и о своей профессиональной деятельности;</w:t>
            </w:r>
          </w:p>
          <w:p w:rsidR="00D369E1" w:rsidRPr="00D369E1" w:rsidRDefault="00D369E1" w:rsidP="00FA1D9C">
            <w:pPr>
              <w:numPr>
                <w:ilvl w:val="0"/>
                <w:numId w:val="6"/>
              </w:numPr>
              <w:tabs>
                <w:tab w:val="left" w:pos="197"/>
              </w:tabs>
              <w:spacing w:after="0" w:line="259" w:lineRule="auto"/>
              <w:ind w:left="0" w:firstLine="5"/>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кратко обосновывать и объяснять свои действия (текущие и планируемые);</w:t>
            </w:r>
          </w:p>
          <w:p w:rsidR="00D369E1" w:rsidRPr="00D369E1" w:rsidRDefault="00D369E1" w:rsidP="00FA1D9C">
            <w:pPr>
              <w:numPr>
                <w:ilvl w:val="0"/>
                <w:numId w:val="1"/>
              </w:numPr>
              <w:tabs>
                <w:tab w:val="left" w:pos="180"/>
              </w:tabs>
              <w:spacing w:after="0" w:line="240" w:lineRule="auto"/>
              <w:ind w:left="0" w:firstLine="5"/>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D369E1" w:rsidRPr="00D369E1" w:rsidRDefault="00D369E1" w:rsidP="00FA1D9C">
            <w:pPr>
              <w:numPr>
                <w:ilvl w:val="0"/>
                <w:numId w:val="6"/>
              </w:numPr>
              <w:tabs>
                <w:tab w:val="left" w:pos="238"/>
              </w:tabs>
              <w:spacing w:after="0" w:line="259" w:lineRule="auto"/>
              <w:ind w:left="0" w:firstLine="7"/>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правила построения простых и сложных предложений на профессиональные темы;</w:t>
            </w:r>
          </w:p>
          <w:p w:rsidR="00D369E1" w:rsidRPr="00D369E1" w:rsidRDefault="00D369E1" w:rsidP="00FA1D9C">
            <w:pPr>
              <w:numPr>
                <w:ilvl w:val="0"/>
                <w:numId w:val="6"/>
              </w:numPr>
              <w:tabs>
                <w:tab w:val="left" w:pos="238"/>
              </w:tabs>
              <w:spacing w:after="0" w:line="259" w:lineRule="auto"/>
              <w:ind w:left="0" w:firstLine="7"/>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основные общеупотребительные глаголы (бытовая и профессиональная лексика);</w:t>
            </w:r>
          </w:p>
          <w:p w:rsidR="00D369E1" w:rsidRPr="00D369E1" w:rsidRDefault="00D369E1" w:rsidP="00FA1D9C">
            <w:pPr>
              <w:numPr>
                <w:ilvl w:val="0"/>
                <w:numId w:val="6"/>
              </w:numPr>
              <w:tabs>
                <w:tab w:val="left" w:pos="238"/>
              </w:tabs>
              <w:spacing w:after="0" w:line="259" w:lineRule="auto"/>
              <w:ind w:left="0" w:firstLine="7"/>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лексический минимум, относящийся к описанию предметов, средств и процессов профессиональной деятельности;</w:t>
            </w:r>
          </w:p>
          <w:p w:rsidR="00D369E1" w:rsidRPr="00D369E1" w:rsidRDefault="00D369E1" w:rsidP="00FA1D9C">
            <w:pPr>
              <w:numPr>
                <w:ilvl w:val="0"/>
                <w:numId w:val="6"/>
              </w:numPr>
              <w:tabs>
                <w:tab w:val="left" w:pos="238"/>
              </w:tabs>
              <w:spacing w:after="0" w:line="259" w:lineRule="auto"/>
              <w:ind w:left="0" w:firstLine="7"/>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особенности произношения;</w:t>
            </w:r>
          </w:p>
          <w:p w:rsidR="00D369E1" w:rsidRPr="00D369E1" w:rsidRDefault="00D369E1" w:rsidP="00FA1D9C">
            <w:pPr>
              <w:numPr>
                <w:ilvl w:val="0"/>
                <w:numId w:val="1"/>
              </w:numPr>
              <w:tabs>
                <w:tab w:val="left" w:pos="0"/>
                <w:tab w:val="left" w:pos="175"/>
              </w:tabs>
              <w:spacing w:after="0" w:line="240" w:lineRule="auto"/>
              <w:ind w:left="0" w:firstLine="7"/>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rsidR="00D369E1" w:rsidRPr="00D369E1" w:rsidRDefault="00D369E1" w:rsidP="00187068">
            <w:pPr>
              <w:spacing w:after="0" w:line="240" w:lineRule="auto"/>
              <w:jc w:val="center"/>
              <w:rPr>
                <w:rFonts w:ascii="Times New Roman" w:eastAsia="Calibri" w:hAnsi="Times New Roman" w:cs="Times New Roman"/>
                <w:bCs/>
                <w:i/>
                <w:color w:val="000000"/>
                <w:sz w:val="24"/>
                <w:szCs w:val="24"/>
              </w:rPr>
            </w:pPr>
          </w:p>
        </w:tc>
      </w:tr>
      <w:tr w:rsidR="00D369E1" w:rsidRPr="00D369E1" w:rsidTr="009536C7">
        <w:tc>
          <w:tcPr>
            <w:tcW w:w="1129" w:type="dxa"/>
            <w:tcBorders>
              <w:left w:val="single" w:sz="4" w:space="0" w:color="auto"/>
              <w:right w:val="single" w:sz="4" w:space="0" w:color="auto"/>
            </w:tcBorders>
          </w:tcPr>
          <w:p w:rsidR="00D369E1" w:rsidRPr="00D369E1" w:rsidRDefault="00D369E1" w:rsidP="00D369E1">
            <w:pPr>
              <w:spacing w:after="0" w:line="240" w:lineRule="auto"/>
              <w:jc w:val="center"/>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ПК 2.1</w:t>
            </w:r>
          </w:p>
        </w:tc>
        <w:tc>
          <w:tcPr>
            <w:tcW w:w="2833" w:type="dxa"/>
            <w:tcBorders>
              <w:left w:val="single" w:sz="4" w:space="0" w:color="auto"/>
              <w:right w:val="single" w:sz="4" w:space="0" w:color="auto"/>
            </w:tcBorders>
          </w:tcPr>
          <w:p w:rsidR="00D369E1" w:rsidRPr="00D369E1" w:rsidRDefault="00D369E1" w:rsidP="00FA1D9C">
            <w:pPr>
              <w:widowControl w:val="0"/>
              <w:numPr>
                <w:ilvl w:val="0"/>
                <w:numId w:val="28"/>
              </w:numPr>
              <w:tabs>
                <w:tab w:val="left" w:pos="289"/>
              </w:tabs>
              <w:spacing w:after="0" w:line="240" w:lineRule="auto"/>
              <w:ind w:left="0" w:firstLine="5"/>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рационально организовывать рабочие места, участвовать в расстановке кадров, обеспечивать их предметами и средствами труда;</w:t>
            </w:r>
          </w:p>
          <w:p w:rsidR="00D369E1" w:rsidRPr="00D369E1" w:rsidRDefault="00D369E1" w:rsidP="00FA1D9C">
            <w:pPr>
              <w:widowControl w:val="0"/>
              <w:numPr>
                <w:ilvl w:val="0"/>
                <w:numId w:val="28"/>
              </w:numPr>
              <w:tabs>
                <w:tab w:val="left" w:pos="289"/>
              </w:tabs>
              <w:spacing w:after="0" w:line="240" w:lineRule="auto"/>
              <w:ind w:left="0" w:firstLine="5"/>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планировать работу исполнителей;</w:t>
            </w:r>
          </w:p>
          <w:p w:rsidR="00D369E1" w:rsidRPr="00D369E1" w:rsidRDefault="00D369E1" w:rsidP="00FA1D9C">
            <w:pPr>
              <w:widowControl w:val="0"/>
              <w:numPr>
                <w:ilvl w:val="0"/>
                <w:numId w:val="28"/>
              </w:numPr>
              <w:tabs>
                <w:tab w:val="left" w:pos="289"/>
              </w:tabs>
              <w:spacing w:after="0" w:line="240" w:lineRule="auto"/>
              <w:ind w:left="0" w:firstLine="5"/>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обеспечивать соблюдение правил безопасности труда и выполнение требований производственной санитарии.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D369E1" w:rsidRPr="00D369E1" w:rsidRDefault="00D369E1" w:rsidP="00FA1D9C">
            <w:pPr>
              <w:widowControl w:val="0"/>
              <w:numPr>
                <w:ilvl w:val="0"/>
                <w:numId w:val="29"/>
              </w:numPr>
              <w:tabs>
                <w:tab w:val="left" w:pos="291"/>
              </w:tabs>
              <w:spacing w:after="0" w:line="240" w:lineRule="auto"/>
              <w:ind w:left="0" w:firstLine="7"/>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основы организации и планирования деятельности подразделения;</w:t>
            </w:r>
          </w:p>
          <w:p w:rsidR="00D369E1" w:rsidRPr="00D369E1" w:rsidRDefault="00D369E1" w:rsidP="00FA1D9C">
            <w:pPr>
              <w:widowControl w:val="0"/>
              <w:numPr>
                <w:ilvl w:val="0"/>
                <w:numId w:val="29"/>
              </w:numPr>
              <w:tabs>
                <w:tab w:val="left" w:pos="291"/>
              </w:tabs>
              <w:spacing w:after="0" w:line="240" w:lineRule="auto"/>
              <w:ind w:left="0" w:firstLine="7"/>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принципы, формы и методы организации производственного и технологического процессовы</w:t>
            </w:r>
            <w:proofErr w:type="gramStart"/>
            <w:r w:rsidRPr="00D369E1">
              <w:rPr>
                <w:rFonts w:ascii="Times New Roman" w:eastAsia="Calibri" w:hAnsi="Times New Roman" w:cs="Times New Roman"/>
                <w:color w:val="000000"/>
                <w:sz w:val="24"/>
                <w:szCs w:val="24"/>
              </w:rPr>
              <w:t>4</w:t>
            </w:r>
            <w:proofErr w:type="gramEnd"/>
          </w:p>
          <w:p w:rsidR="00D369E1" w:rsidRPr="00D369E1" w:rsidRDefault="00D369E1" w:rsidP="00FA1D9C">
            <w:pPr>
              <w:widowControl w:val="0"/>
              <w:numPr>
                <w:ilvl w:val="0"/>
                <w:numId w:val="29"/>
              </w:numPr>
              <w:tabs>
                <w:tab w:val="left" w:pos="291"/>
              </w:tabs>
              <w:spacing w:after="0" w:line="240" w:lineRule="auto"/>
              <w:ind w:left="0" w:firstLine="7"/>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характер взаимодействия с другими подразделениямиы</w:t>
            </w:r>
            <w:proofErr w:type="gramStart"/>
            <w:r w:rsidRPr="00D369E1">
              <w:rPr>
                <w:rFonts w:ascii="Times New Roman" w:eastAsia="Calibri" w:hAnsi="Times New Roman" w:cs="Times New Roman"/>
                <w:color w:val="000000"/>
                <w:sz w:val="24"/>
                <w:szCs w:val="24"/>
              </w:rPr>
              <w:t>4</w:t>
            </w:r>
            <w:proofErr w:type="gramEnd"/>
          </w:p>
          <w:p w:rsidR="00D369E1" w:rsidRPr="00D369E1" w:rsidRDefault="00D369E1" w:rsidP="00FA1D9C">
            <w:pPr>
              <w:widowControl w:val="0"/>
              <w:numPr>
                <w:ilvl w:val="0"/>
                <w:numId w:val="29"/>
              </w:numPr>
              <w:tabs>
                <w:tab w:val="left" w:pos="291"/>
              </w:tabs>
              <w:spacing w:after="0" w:line="240" w:lineRule="auto"/>
              <w:ind w:left="0" w:firstLine="7"/>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 xml:space="preserve">методы осуществления мероприятий по </w:t>
            </w:r>
            <w:r w:rsidRPr="00D369E1">
              <w:rPr>
                <w:rFonts w:ascii="Times New Roman" w:eastAsia="Calibri" w:hAnsi="Times New Roman" w:cs="Times New Roman"/>
                <w:color w:val="000000"/>
                <w:sz w:val="24"/>
                <w:szCs w:val="24"/>
              </w:rPr>
              <w:lastRenderedPageBreak/>
              <w:t>предотвращению производственного травматизма и профессиональных заболеваний.</w:t>
            </w:r>
          </w:p>
        </w:tc>
        <w:tc>
          <w:tcPr>
            <w:tcW w:w="2833" w:type="dxa"/>
            <w:tcBorders>
              <w:top w:val="single" w:sz="4" w:space="0" w:color="auto"/>
              <w:left w:val="single" w:sz="4" w:space="0" w:color="auto"/>
              <w:bottom w:val="single" w:sz="4" w:space="0" w:color="auto"/>
              <w:right w:val="single" w:sz="4" w:space="0" w:color="auto"/>
            </w:tcBorders>
          </w:tcPr>
          <w:p w:rsidR="00D369E1" w:rsidRPr="00D369E1" w:rsidRDefault="00D369E1" w:rsidP="00187068">
            <w:pPr>
              <w:widowControl w:val="0"/>
              <w:numPr>
                <w:ilvl w:val="0"/>
                <w:numId w:val="27"/>
              </w:numPr>
              <w:tabs>
                <w:tab w:val="left" w:pos="293"/>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lastRenderedPageBreak/>
              <w:t>планирования и организации работы структурного подразделения на основе знания психологии личности и коллектива;</w:t>
            </w:r>
          </w:p>
          <w:p w:rsidR="00D369E1" w:rsidRPr="00D369E1" w:rsidRDefault="00D369E1" w:rsidP="00187068">
            <w:pPr>
              <w:widowControl w:val="0"/>
              <w:numPr>
                <w:ilvl w:val="0"/>
                <w:numId w:val="27"/>
              </w:numPr>
              <w:tabs>
                <w:tab w:val="left" w:pos="293"/>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оформления технической документации организации и планирования работ</w:t>
            </w:r>
          </w:p>
        </w:tc>
      </w:tr>
      <w:tr w:rsidR="00D369E1" w:rsidRPr="00D369E1" w:rsidTr="009536C7">
        <w:tc>
          <w:tcPr>
            <w:tcW w:w="1129" w:type="dxa"/>
            <w:tcBorders>
              <w:left w:val="single" w:sz="4" w:space="0" w:color="auto"/>
              <w:right w:val="single" w:sz="4" w:space="0" w:color="auto"/>
            </w:tcBorders>
          </w:tcPr>
          <w:p w:rsidR="00D369E1" w:rsidRPr="00D369E1" w:rsidRDefault="00D369E1" w:rsidP="00D369E1">
            <w:pPr>
              <w:spacing w:after="0" w:line="240" w:lineRule="auto"/>
              <w:jc w:val="center"/>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lastRenderedPageBreak/>
              <w:t>ПК 2.2</w:t>
            </w:r>
          </w:p>
        </w:tc>
        <w:tc>
          <w:tcPr>
            <w:tcW w:w="2833" w:type="dxa"/>
            <w:tcBorders>
              <w:left w:val="single" w:sz="4" w:space="0" w:color="auto"/>
              <w:right w:val="single" w:sz="4" w:space="0" w:color="auto"/>
            </w:tcBorders>
          </w:tcPr>
          <w:p w:rsidR="00D369E1" w:rsidRPr="00D369E1" w:rsidRDefault="00D369E1" w:rsidP="00FA1D9C">
            <w:pPr>
              <w:widowControl w:val="0"/>
              <w:numPr>
                <w:ilvl w:val="0"/>
                <w:numId w:val="30"/>
              </w:numPr>
              <w:tabs>
                <w:tab w:val="left" w:pos="289"/>
              </w:tabs>
              <w:spacing w:after="0" w:line="240" w:lineRule="auto"/>
              <w:ind w:left="0" w:firstLine="5"/>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инструктировать и контролировать исполнителей на всех стадиях работ;</w:t>
            </w:r>
          </w:p>
          <w:p w:rsidR="00D369E1" w:rsidRPr="00D369E1" w:rsidRDefault="00D369E1" w:rsidP="00FA1D9C">
            <w:pPr>
              <w:widowControl w:val="0"/>
              <w:numPr>
                <w:ilvl w:val="0"/>
                <w:numId w:val="30"/>
              </w:numPr>
              <w:tabs>
                <w:tab w:val="left" w:pos="289"/>
              </w:tabs>
              <w:spacing w:after="0" w:line="240" w:lineRule="auto"/>
              <w:ind w:left="0" w:firstLine="5"/>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принимать и реализовывать управленческие решения и проводить оценку результата;</w:t>
            </w:r>
          </w:p>
          <w:p w:rsidR="00D369E1" w:rsidRPr="00D369E1" w:rsidRDefault="00D369E1" w:rsidP="00FA1D9C">
            <w:pPr>
              <w:widowControl w:val="0"/>
              <w:numPr>
                <w:ilvl w:val="0"/>
                <w:numId w:val="30"/>
              </w:numPr>
              <w:tabs>
                <w:tab w:val="left" w:pos="289"/>
              </w:tabs>
              <w:spacing w:after="0" w:line="240" w:lineRule="auto"/>
              <w:ind w:left="0" w:firstLine="5"/>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мотивировать работников на решение производственных задач;</w:t>
            </w:r>
          </w:p>
          <w:p w:rsidR="00D369E1" w:rsidRPr="00D369E1" w:rsidRDefault="00D369E1" w:rsidP="00FA1D9C">
            <w:pPr>
              <w:widowControl w:val="0"/>
              <w:numPr>
                <w:ilvl w:val="0"/>
                <w:numId w:val="30"/>
              </w:numPr>
              <w:tabs>
                <w:tab w:val="left" w:pos="289"/>
              </w:tabs>
              <w:spacing w:after="0" w:line="240" w:lineRule="auto"/>
              <w:ind w:left="0" w:firstLine="5"/>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управлять конфликтными ситуациями, стрессами и рисками;</w:t>
            </w:r>
          </w:p>
          <w:p w:rsidR="00D369E1" w:rsidRPr="00D369E1" w:rsidRDefault="00D369E1" w:rsidP="00FA1D9C">
            <w:pPr>
              <w:widowControl w:val="0"/>
              <w:numPr>
                <w:ilvl w:val="0"/>
                <w:numId w:val="30"/>
              </w:numPr>
              <w:tabs>
                <w:tab w:val="left" w:pos="289"/>
              </w:tabs>
              <w:spacing w:after="0" w:line="240" w:lineRule="auto"/>
              <w:ind w:left="0" w:firstLine="5"/>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применять методы управления персоналом на судне.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D369E1" w:rsidRPr="00D369E1" w:rsidRDefault="00D369E1" w:rsidP="00FA1D9C">
            <w:pPr>
              <w:widowControl w:val="0"/>
              <w:numPr>
                <w:ilvl w:val="0"/>
                <w:numId w:val="31"/>
              </w:numPr>
              <w:tabs>
                <w:tab w:val="left" w:pos="291"/>
              </w:tabs>
              <w:spacing w:after="0" w:line="240" w:lineRule="auto"/>
              <w:ind w:left="0" w:firstLine="7"/>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современные технологии управления структурным подразделением;</w:t>
            </w:r>
          </w:p>
          <w:p w:rsidR="00D369E1" w:rsidRPr="00D369E1" w:rsidRDefault="00D369E1" w:rsidP="00FA1D9C">
            <w:pPr>
              <w:widowControl w:val="0"/>
              <w:numPr>
                <w:ilvl w:val="0"/>
                <w:numId w:val="31"/>
              </w:numPr>
              <w:tabs>
                <w:tab w:val="left" w:pos="291"/>
              </w:tabs>
              <w:spacing w:after="0" w:line="240" w:lineRule="auto"/>
              <w:ind w:left="0" w:firstLine="7"/>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методы принятия решений;</w:t>
            </w:r>
          </w:p>
          <w:p w:rsidR="00D369E1" w:rsidRPr="00D369E1" w:rsidRDefault="00D369E1" w:rsidP="00FA1D9C">
            <w:pPr>
              <w:widowControl w:val="0"/>
              <w:numPr>
                <w:ilvl w:val="0"/>
                <w:numId w:val="31"/>
              </w:numPr>
              <w:tabs>
                <w:tab w:val="left" w:pos="291"/>
              </w:tabs>
              <w:spacing w:after="0" w:line="240" w:lineRule="auto"/>
              <w:ind w:left="0" w:firstLine="7"/>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виды, формы и методы мотивации персонала;</w:t>
            </w:r>
          </w:p>
          <w:p w:rsidR="00D369E1" w:rsidRPr="00D369E1" w:rsidRDefault="00D369E1" w:rsidP="00FA1D9C">
            <w:pPr>
              <w:widowControl w:val="0"/>
              <w:numPr>
                <w:ilvl w:val="0"/>
                <w:numId w:val="31"/>
              </w:numPr>
              <w:tabs>
                <w:tab w:val="left" w:pos="291"/>
              </w:tabs>
              <w:spacing w:after="0" w:line="240" w:lineRule="auto"/>
              <w:ind w:left="0" w:firstLine="7"/>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деловой этикет;</w:t>
            </w:r>
          </w:p>
          <w:p w:rsidR="00D369E1" w:rsidRPr="00D369E1" w:rsidRDefault="00D369E1" w:rsidP="00FA1D9C">
            <w:pPr>
              <w:widowControl w:val="0"/>
              <w:numPr>
                <w:ilvl w:val="0"/>
                <w:numId w:val="31"/>
              </w:numPr>
              <w:tabs>
                <w:tab w:val="left" w:pos="291"/>
              </w:tabs>
              <w:spacing w:after="0" w:line="240" w:lineRule="auto"/>
              <w:ind w:left="0" w:firstLine="7"/>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особенности менеджмента в области профессиональной деятельности;</w:t>
            </w:r>
          </w:p>
          <w:p w:rsidR="00D369E1" w:rsidRPr="00D369E1" w:rsidRDefault="00D369E1" w:rsidP="00FA1D9C">
            <w:pPr>
              <w:widowControl w:val="0"/>
              <w:numPr>
                <w:ilvl w:val="0"/>
                <w:numId w:val="31"/>
              </w:numPr>
              <w:tabs>
                <w:tab w:val="left" w:pos="291"/>
              </w:tabs>
              <w:spacing w:after="0" w:line="240" w:lineRule="auto"/>
              <w:ind w:left="0" w:firstLine="7"/>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функциональные обязанности работников и руководителей;</w:t>
            </w:r>
          </w:p>
          <w:p w:rsidR="00D369E1" w:rsidRPr="00D369E1" w:rsidRDefault="00D369E1" w:rsidP="00FA1D9C">
            <w:pPr>
              <w:widowControl w:val="0"/>
              <w:numPr>
                <w:ilvl w:val="0"/>
                <w:numId w:val="31"/>
              </w:numPr>
              <w:tabs>
                <w:tab w:val="left" w:pos="291"/>
              </w:tabs>
              <w:spacing w:after="0" w:line="240" w:lineRule="auto"/>
              <w:ind w:left="0" w:firstLine="7"/>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методы управления персоналом на судне;</w:t>
            </w:r>
          </w:p>
          <w:p w:rsidR="00D369E1" w:rsidRPr="00D369E1" w:rsidRDefault="00D369E1" w:rsidP="00FA1D9C">
            <w:pPr>
              <w:widowControl w:val="0"/>
              <w:numPr>
                <w:ilvl w:val="0"/>
                <w:numId w:val="31"/>
              </w:numPr>
              <w:tabs>
                <w:tab w:val="left" w:pos="291"/>
              </w:tabs>
              <w:spacing w:after="0" w:line="240" w:lineRule="auto"/>
              <w:ind w:left="0" w:firstLine="7"/>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принципы делового общения в коллективе;</w:t>
            </w:r>
          </w:p>
          <w:p w:rsidR="00D369E1" w:rsidRPr="00D369E1" w:rsidRDefault="00D369E1" w:rsidP="00FA1D9C">
            <w:pPr>
              <w:widowControl w:val="0"/>
              <w:numPr>
                <w:ilvl w:val="0"/>
                <w:numId w:val="31"/>
              </w:numPr>
              <w:tabs>
                <w:tab w:val="left" w:pos="291"/>
              </w:tabs>
              <w:spacing w:after="0" w:line="240" w:lineRule="auto"/>
              <w:ind w:left="0" w:firstLine="7"/>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 xml:space="preserve">основы </w:t>
            </w:r>
            <w:proofErr w:type="spellStart"/>
            <w:r w:rsidRPr="00D369E1">
              <w:rPr>
                <w:rFonts w:ascii="Times New Roman" w:eastAsia="Calibri" w:hAnsi="Times New Roman" w:cs="Times New Roman"/>
                <w:color w:val="000000"/>
                <w:sz w:val="24"/>
                <w:szCs w:val="24"/>
              </w:rPr>
              <w:t>конфликтологии</w:t>
            </w:r>
            <w:proofErr w:type="spellEnd"/>
            <w:r w:rsidRPr="00D369E1">
              <w:rPr>
                <w:rFonts w:ascii="Times New Roman" w:eastAsia="Calibri" w:hAnsi="Times New Roman" w:cs="Times New Roman"/>
                <w:color w:val="000000"/>
                <w:sz w:val="24"/>
                <w:szCs w:val="24"/>
              </w:rPr>
              <w:t>;</w:t>
            </w:r>
          </w:p>
          <w:p w:rsidR="00D369E1" w:rsidRPr="00D369E1" w:rsidRDefault="00D369E1" w:rsidP="00FA1D9C">
            <w:pPr>
              <w:widowControl w:val="0"/>
              <w:numPr>
                <w:ilvl w:val="0"/>
                <w:numId w:val="31"/>
              </w:numPr>
              <w:tabs>
                <w:tab w:val="left" w:pos="291"/>
              </w:tabs>
              <w:spacing w:after="0" w:line="240" w:lineRule="auto"/>
              <w:ind w:left="0" w:firstLine="7"/>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должностные инструкции подчинённых специалистов.</w:t>
            </w:r>
          </w:p>
        </w:tc>
        <w:tc>
          <w:tcPr>
            <w:tcW w:w="2833" w:type="dxa"/>
            <w:tcBorders>
              <w:top w:val="single" w:sz="4" w:space="0" w:color="auto"/>
              <w:left w:val="single" w:sz="4" w:space="0" w:color="auto"/>
              <w:bottom w:val="single" w:sz="4" w:space="0" w:color="auto"/>
              <w:right w:val="single" w:sz="4" w:space="0" w:color="auto"/>
            </w:tcBorders>
          </w:tcPr>
          <w:p w:rsidR="00D369E1" w:rsidRPr="00D369E1" w:rsidRDefault="00D369E1" w:rsidP="00187068">
            <w:pPr>
              <w:numPr>
                <w:ilvl w:val="0"/>
                <w:numId w:val="8"/>
              </w:numPr>
              <w:tabs>
                <w:tab w:val="left" w:pos="174"/>
              </w:tabs>
              <w:spacing w:after="0" w:line="240" w:lineRule="auto"/>
              <w:ind w:left="0" w:firstLine="0"/>
              <w:contextualSpacing/>
              <w:rPr>
                <w:rFonts w:ascii="Times New Roman" w:eastAsia="Calibri" w:hAnsi="Times New Roman" w:cs="Times New Roman"/>
                <w:bCs/>
                <w:i/>
                <w:color w:val="000000"/>
                <w:sz w:val="24"/>
                <w:szCs w:val="24"/>
              </w:rPr>
            </w:pPr>
            <w:r w:rsidRPr="00D369E1">
              <w:rPr>
                <w:rFonts w:ascii="Times New Roman" w:eastAsia="Calibri" w:hAnsi="Times New Roman" w:cs="Times New Roman"/>
                <w:color w:val="000000"/>
                <w:sz w:val="24"/>
                <w:szCs w:val="24"/>
              </w:rPr>
              <w:t>руководства структурным подразделением.</w:t>
            </w:r>
          </w:p>
        </w:tc>
      </w:tr>
      <w:tr w:rsidR="00D369E1" w:rsidRPr="00D369E1" w:rsidTr="009536C7">
        <w:tc>
          <w:tcPr>
            <w:tcW w:w="1129" w:type="dxa"/>
            <w:tcBorders>
              <w:left w:val="single" w:sz="4" w:space="0" w:color="auto"/>
              <w:right w:val="single" w:sz="4" w:space="0" w:color="auto"/>
            </w:tcBorders>
          </w:tcPr>
          <w:p w:rsidR="00D369E1" w:rsidRPr="00D369E1" w:rsidRDefault="00D369E1" w:rsidP="00D369E1">
            <w:pPr>
              <w:spacing w:after="0" w:line="240" w:lineRule="auto"/>
              <w:jc w:val="center"/>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ПК 2.3</w:t>
            </w:r>
          </w:p>
        </w:tc>
        <w:tc>
          <w:tcPr>
            <w:tcW w:w="2833" w:type="dxa"/>
            <w:tcBorders>
              <w:left w:val="single" w:sz="4" w:space="0" w:color="auto"/>
              <w:right w:val="single" w:sz="4" w:space="0" w:color="auto"/>
            </w:tcBorders>
          </w:tcPr>
          <w:p w:rsidR="00D369E1" w:rsidRPr="00D369E1" w:rsidRDefault="00D369E1" w:rsidP="00187068">
            <w:pPr>
              <w:widowControl w:val="0"/>
              <w:numPr>
                <w:ilvl w:val="0"/>
                <w:numId w:val="33"/>
              </w:numPr>
              <w:tabs>
                <w:tab w:val="left" w:pos="289"/>
              </w:tabs>
              <w:spacing w:after="0" w:line="240" w:lineRule="auto"/>
              <w:ind w:left="0" w:firstLine="5"/>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рассчитывать по принятой методике основные производственные показатели, характеризующие эффективность выполняемых работ;</w:t>
            </w:r>
          </w:p>
          <w:p w:rsidR="00D369E1" w:rsidRPr="00D369E1" w:rsidRDefault="00D369E1" w:rsidP="00187068">
            <w:pPr>
              <w:widowControl w:val="0"/>
              <w:numPr>
                <w:ilvl w:val="0"/>
                <w:numId w:val="33"/>
              </w:numPr>
              <w:tabs>
                <w:tab w:val="left" w:pos="289"/>
              </w:tabs>
              <w:spacing w:after="0" w:line="240" w:lineRule="auto"/>
              <w:ind w:left="0" w:firstLine="5"/>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применять компьютерные и телекоммуникационные средства;</w:t>
            </w:r>
          </w:p>
          <w:p w:rsidR="00D369E1" w:rsidRPr="00D369E1" w:rsidRDefault="00D369E1" w:rsidP="00187068">
            <w:pPr>
              <w:widowControl w:val="0"/>
              <w:numPr>
                <w:ilvl w:val="0"/>
                <w:numId w:val="33"/>
              </w:numPr>
              <w:tabs>
                <w:tab w:val="left" w:pos="289"/>
              </w:tabs>
              <w:spacing w:after="0" w:line="240" w:lineRule="auto"/>
              <w:ind w:left="0" w:firstLine="5"/>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использовать необходимые нормативно-правовые документы.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D369E1" w:rsidRPr="00D369E1" w:rsidRDefault="00D369E1" w:rsidP="00FA1D9C">
            <w:pPr>
              <w:widowControl w:val="0"/>
              <w:numPr>
                <w:ilvl w:val="0"/>
                <w:numId w:val="34"/>
              </w:numPr>
              <w:tabs>
                <w:tab w:val="left" w:pos="291"/>
              </w:tabs>
              <w:spacing w:after="0" w:line="240" w:lineRule="auto"/>
              <w:ind w:left="0" w:firstLine="7"/>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методы оценивания качества выполняемых работ;</w:t>
            </w:r>
          </w:p>
          <w:p w:rsidR="00D369E1" w:rsidRPr="00D369E1" w:rsidRDefault="00D369E1" w:rsidP="00FA1D9C">
            <w:pPr>
              <w:widowControl w:val="0"/>
              <w:numPr>
                <w:ilvl w:val="0"/>
                <w:numId w:val="34"/>
              </w:numPr>
              <w:tabs>
                <w:tab w:val="left" w:pos="291"/>
              </w:tabs>
              <w:spacing w:after="0" w:line="240" w:lineRule="auto"/>
              <w:ind w:left="0" w:firstLine="7"/>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основные производственные показатели работы организации в отрасли и её структурных подразделений;</w:t>
            </w:r>
          </w:p>
          <w:p w:rsidR="00D369E1" w:rsidRPr="00D369E1" w:rsidRDefault="00D369E1" w:rsidP="00FA1D9C">
            <w:pPr>
              <w:widowControl w:val="0"/>
              <w:numPr>
                <w:ilvl w:val="0"/>
                <w:numId w:val="34"/>
              </w:numPr>
              <w:tabs>
                <w:tab w:val="left" w:pos="291"/>
              </w:tabs>
              <w:spacing w:after="0" w:line="240" w:lineRule="auto"/>
              <w:ind w:left="0" w:firstLine="7"/>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методы планирования, контроля и оценки работ исполнителей.</w:t>
            </w:r>
          </w:p>
        </w:tc>
        <w:tc>
          <w:tcPr>
            <w:tcW w:w="2833" w:type="dxa"/>
            <w:tcBorders>
              <w:top w:val="single" w:sz="4" w:space="0" w:color="auto"/>
              <w:left w:val="single" w:sz="4" w:space="0" w:color="auto"/>
              <w:bottom w:val="single" w:sz="4" w:space="0" w:color="auto"/>
              <w:right w:val="single" w:sz="4" w:space="0" w:color="auto"/>
            </w:tcBorders>
          </w:tcPr>
          <w:p w:rsidR="00D369E1" w:rsidRPr="00D369E1" w:rsidRDefault="00D369E1" w:rsidP="00187068">
            <w:pPr>
              <w:widowControl w:val="0"/>
              <w:numPr>
                <w:ilvl w:val="0"/>
                <w:numId w:val="32"/>
              </w:numPr>
              <w:tabs>
                <w:tab w:val="left" w:pos="293"/>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контроля качества выполняемых работ;</w:t>
            </w:r>
          </w:p>
          <w:p w:rsidR="00D369E1" w:rsidRPr="00D369E1" w:rsidRDefault="00D369E1" w:rsidP="00187068">
            <w:pPr>
              <w:widowControl w:val="0"/>
              <w:numPr>
                <w:ilvl w:val="0"/>
                <w:numId w:val="32"/>
              </w:numPr>
              <w:tabs>
                <w:tab w:val="left" w:pos="293"/>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анализа процесса и результатов деятельности работы структурного подразделения с применением современных информационных технологий.</w:t>
            </w:r>
          </w:p>
        </w:tc>
      </w:tr>
    </w:tbl>
    <w:p w:rsidR="00D369E1" w:rsidRPr="00D369E1" w:rsidRDefault="00D369E1" w:rsidP="00D369E1">
      <w:pPr>
        <w:spacing w:after="0" w:line="240" w:lineRule="auto"/>
        <w:ind w:firstLine="709"/>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br w:type="page"/>
      </w:r>
    </w:p>
    <w:p w:rsidR="00D369E1" w:rsidRPr="00D369E1" w:rsidRDefault="00D369E1" w:rsidP="00D369E1">
      <w:pPr>
        <w:spacing w:after="0" w:line="240" w:lineRule="auto"/>
        <w:ind w:firstLine="709"/>
        <w:rPr>
          <w:rFonts w:ascii="Times New Roman" w:eastAsia="Calibri" w:hAnsi="Times New Roman" w:cs="Times New Roman"/>
          <w:bCs/>
          <w:color w:val="000000"/>
          <w:sz w:val="24"/>
          <w:szCs w:val="24"/>
        </w:rPr>
      </w:pPr>
    </w:p>
    <w:p w:rsidR="00D369E1" w:rsidRPr="00FA1D9C" w:rsidRDefault="00D369E1" w:rsidP="00D369E1">
      <w:pPr>
        <w:keepNext/>
        <w:spacing w:after="0" w:line="240" w:lineRule="auto"/>
        <w:jc w:val="center"/>
        <w:outlineLvl w:val="0"/>
        <w:rPr>
          <w:rStyle w:val="11"/>
        </w:rPr>
      </w:pPr>
      <w:bookmarkStart w:id="98" w:name="_Toc207658519"/>
      <w:bookmarkStart w:id="99" w:name="_Toc207658682"/>
      <w:bookmarkStart w:id="100" w:name="_Toc207658729"/>
      <w:r w:rsidRPr="00FA1D9C">
        <w:rPr>
          <w:rStyle w:val="11"/>
        </w:rPr>
        <w:t>2. СТРУКТУРА И СОДЕРЖАНИЕ ПРОФЕССИОНАЛЬНОГО МОДУЛЯ</w:t>
      </w:r>
      <w:bookmarkEnd w:id="98"/>
      <w:bookmarkEnd w:id="99"/>
      <w:bookmarkEnd w:id="100"/>
    </w:p>
    <w:p w:rsidR="00D369E1" w:rsidRPr="00FA1D9C" w:rsidRDefault="00D369E1" w:rsidP="00FA1D9C">
      <w:pPr>
        <w:pStyle w:val="115"/>
      </w:pPr>
      <w:bookmarkStart w:id="101" w:name="_Toc207658463"/>
      <w:bookmarkStart w:id="102" w:name="_Toc207658520"/>
      <w:bookmarkStart w:id="103" w:name="_Toc207658683"/>
      <w:bookmarkStart w:id="104" w:name="_Toc207658730"/>
      <w:r w:rsidRPr="00D369E1">
        <w:t>2.1. Трудоемкость освоения модуля</w:t>
      </w:r>
      <w:bookmarkEnd w:id="101"/>
      <w:bookmarkEnd w:id="102"/>
      <w:bookmarkEnd w:id="103"/>
      <w:bookmarkEnd w:id="104"/>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D369E1" w:rsidRPr="00D369E1" w:rsidTr="009536C7">
        <w:trPr>
          <w:trHeight w:val="23"/>
        </w:trPr>
        <w:tc>
          <w:tcPr>
            <w:tcW w:w="2460" w:type="pct"/>
            <w:vAlign w:val="center"/>
          </w:tcPr>
          <w:p w:rsidR="00D369E1" w:rsidRPr="00D369E1" w:rsidRDefault="00D369E1" w:rsidP="00D369E1">
            <w:pPr>
              <w:spacing w:after="0" w:line="240" w:lineRule="auto"/>
              <w:jc w:val="center"/>
              <w:rPr>
                <w:rFonts w:ascii="Times New Roman" w:eastAsia="Calibri" w:hAnsi="Times New Roman" w:cs="Times New Roman"/>
                <w:b/>
                <w:color w:val="000000"/>
                <w:sz w:val="24"/>
                <w:szCs w:val="24"/>
              </w:rPr>
            </w:pPr>
            <w:r w:rsidRPr="00D369E1">
              <w:rPr>
                <w:rFonts w:ascii="Times New Roman" w:eastAsia="Calibri" w:hAnsi="Times New Roman" w:cs="Times New Roman"/>
                <w:b/>
                <w:color w:val="000000"/>
                <w:sz w:val="24"/>
                <w:szCs w:val="24"/>
              </w:rPr>
              <w:t>Наименование составных частей модуля</w:t>
            </w:r>
          </w:p>
        </w:tc>
        <w:tc>
          <w:tcPr>
            <w:tcW w:w="1195" w:type="pct"/>
            <w:vAlign w:val="center"/>
          </w:tcPr>
          <w:p w:rsidR="00D369E1" w:rsidRPr="00D369E1" w:rsidRDefault="00D369E1" w:rsidP="00D369E1">
            <w:pPr>
              <w:spacing w:after="0" w:line="240" w:lineRule="auto"/>
              <w:jc w:val="center"/>
              <w:rPr>
                <w:rFonts w:ascii="Times New Roman" w:eastAsia="Calibri" w:hAnsi="Times New Roman" w:cs="Times New Roman"/>
                <w:b/>
                <w:iCs/>
                <w:color w:val="000000"/>
                <w:sz w:val="24"/>
                <w:szCs w:val="24"/>
              </w:rPr>
            </w:pPr>
            <w:r w:rsidRPr="00D369E1">
              <w:rPr>
                <w:rFonts w:ascii="Times New Roman" w:eastAsia="Calibri" w:hAnsi="Times New Roman" w:cs="Times New Roman"/>
                <w:b/>
                <w:iCs/>
                <w:color w:val="000000"/>
                <w:sz w:val="24"/>
                <w:szCs w:val="24"/>
              </w:rPr>
              <w:t>Объем в часах</w:t>
            </w:r>
          </w:p>
        </w:tc>
        <w:tc>
          <w:tcPr>
            <w:tcW w:w="1345" w:type="pct"/>
          </w:tcPr>
          <w:p w:rsidR="00D369E1" w:rsidRPr="00D369E1" w:rsidRDefault="00D369E1" w:rsidP="00D369E1">
            <w:pPr>
              <w:spacing w:after="0" w:line="240" w:lineRule="auto"/>
              <w:jc w:val="center"/>
              <w:rPr>
                <w:rFonts w:ascii="Times New Roman" w:eastAsia="Calibri" w:hAnsi="Times New Roman" w:cs="Times New Roman"/>
                <w:b/>
                <w:iCs/>
                <w:color w:val="000000"/>
                <w:sz w:val="24"/>
                <w:szCs w:val="24"/>
              </w:rPr>
            </w:pPr>
            <w:r w:rsidRPr="00D369E1">
              <w:rPr>
                <w:rFonts w:ascii="Times New Roman" w:eastAsia="Calibri" w:hAnsi="Times New Roman" w:cs="Times New Roman"/>
                <w:b/>
                <w:color w:val="000000"/>
                <w:sz w:val="24"/>
                <w:szCs w:val="24"/>
              </w:rPr>
              <w:t xml:space="preserve">В </w:t>
            </w:r>
            <w:proofErr w:type="spellStart"/>
            <w:r w:rsidRPr="00D369E1">
              <w:rPr>
                <w:rFonts w:ascii="Times New Roman" w:eastAsia="Calibri" w:hAnsi="Times New Roman" w:cs="Times New Roman"/>
                <w:b/>
                <w:color w:val="000000"/>
                <w:sz w:val="24"/>
                <w:szCs w:val="24"/>
              </w:rPr>
              <w:t>т.ч</w:t>
            </w:r>
            <w:proofErr w:type="spellEnd"/>
            <w:r w:rsidRPr="00D369E1">
              <w:rPr>
                <w:rFonts w:ascii="Times New Roman" w:eastAsia="Calibri" w:hAnsi="Times New Roman" w:cs="Times New Roman"/>
                <w:b/>
                <w:color w:val="000000"/>
                <w:sz w:val="24"/>
                <w:szCs w:val="24"/>
              </w:rPr>
              <w:t>. в форме практической подготовки</w:t>
            </w:r>
          </w:p>
        </w:tc>
      </w:tr>
      <w:tr w:rsidR="00D369E1" w:rsidRPr="00D369E1" w:rsidTr="009536C7">
        <w:trPr>
          <w:trHeight w:val="23"/>
        </w:trPr>
        <w:tc>
          <w:tcPr>
            <w:tcW w:w="2460" w:type="pct"/>
            <w:vAlign w:val="center"/>
          </w:tcPr>
          <w:p w:rsidR="00D369E1" w:rsidRPr="00D369E1" w:rsidRDefault="00D369E1" w:rsidP="00D369E1">
            <w:pPr>
              <w:spacing w:after="0" w:line="240" w:lineRule="auto"/>
              <w:jc w:val="both"/>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Учебные занятия</w:t>
            </w:r>
          </w:p>
        </w:tc>
        <w:tc>
          <w:tcPr>
            <w:tcW w:w="1195" w:type="pct"/>
            <w:vAlign w:val="center"/>
          </w:tcPr>
          <w:p w:rsidR="00D369E1" w:rsidRPr="00D369E1" w:rsidRDefault="00D369E1" w:rsidP="00D369E1">
            <w:pPr>
              <w:spacing w:after="0" w:line="240" w:lineRule="auto"/>
              <w:jc w:val="center"/>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108</w:t>
            </w:r>
          </w:p>
        </w:tc>
        <w:tc>
          <w:tcPr>
            <w:tcW w:w="1345" w:type="pct"/>
            <w:vAlign w:val="center"/>
          </w:tcPr>
          <w:p w:rsidR="00D369E1" w:rsidRPr="00D369E1" w:rsidRDefault="00FA1D9C" w:rsidP="00D369E1">
            <w:pPr>
              <w:spacing w:after="0" w:line="240" w:lineRule="auto"/>
              <w:jc w:val="center"/>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54</w:t>
            </w:r>
          </w:p>
        </w:tc>
      </w:tr>
      <w:tr w:rsidR="00D369E1" w:rsidRPr="00D369E1" w:rsidTr="009536C7">
        <w:trPr>
          <w:trHeight w:val="23"/>
        </w:trPr>
        <w:tc>
          <w:tcPr>
            <w:tcW w:w="2460" w:type="pct"/>
            <w:vAlign w:val="center"/>
          </w:tcPr>
          <w:p w:rsidR="00D369E1" w:rsidRPr="00D369E1" w:rsidRDefault="00D369E1" w:rsidP="00D369E1">
            <w:pPr>
              <w:spacing w:after="0" w:line="240" w:lineRule="auto"/>
              <w:jc w:val="both"/>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Самостоятельная работа</w:t>
            </w:r>
          </w:p>
        </w:tc>
        <w:tc>
          <w:tcPr>
            <w:tcW w:w="1195" w:type="pct"/>
            <w:vAlign w:val="center"/>
          </w:tcPr>
          <w:p w:rsidR="00D369E1" w:rsidRPr="00D369E1" w:rsidRDefault="00D369E1" w:rsidP="00D369E1">
            <w:pPr>
              <w:spacing w:after="0" w:line="240" w:lineRule="auto"/>
              <w:jc w:val="center"/>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w:t>
            </w:r>
          </w:p>
        </w:tc>
        <w:tc>
          <w:tcPr>
            <w:tcW w:w="1345" w:type="pct"/>
            <w:vAlign w:val="center"/>
          </w:tcPr>
          <w:p w:rsidR="00D369E1" w:rsidRPr="00D369E1" w:rsidRDefault="00D369E1" w:rsidP="00D369E1">
            <w:pPr>
              <w:spacing w:after="0" w:line="240" w:lineRule="auto"/>
              <w:jc w:val="center"/>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w:t>
            </w:r>
          </w:p>
        </w:tc>
      </w:tr>
      <w:tr w:rsidR="00D369E1" w:rsidRPr="00D369E1" w:rsidTr="009536C7">
        <w:trPr>
          <w:trHeight w:val="23"/>
        </w:trPr>
        <w:tc>
          <w:tcPr>
            <w:tcW w:w="2460" w:type="pct"/>
            <w:vAlign w:val="center"/>
          </w:tcPr>
          <w:p w:rsidR="00D369E1" w:rsidRPr="00D369E1" w:rsidRDefault="00D369E1" w:rsidP="00D369E1">
            <w:pPr>
              <w:spacing w:after="0" w:line="240" w:lineRule="auto"/>
              <w:jc w:val="both"/>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 xml:space="preserve">Практика, в </w:t>
            </w:r>
            <w:proofErr w:type="spellStart"/>
            <w:r w:rsidRPr="00D369E1">
              <w:rPr>
                <w:rFonts w:ascii="Times New Roman" w:eastAsia="Calibri" w:hAnsi="Times New Roman" w:cs="Times New Roman"/>
                <w:bCs/>
                <w:color w:val="000000"/>
                <w:sz w:val="24"/>
                <w:szCs w:val="24"/>
              </w:rPr>
              <w:t>т.ч</w:t>
            </w:r>
            <w:proofErr w:type="spellEnd"/>
            <w:r w:rsidRPr="00D369E1">
              <w:rPr>
                <w:rFonts w:ascii="Times New Roman" w:eastAsia="Calibri" w:hAnsi="Times New Roman" w:cs="Times New Roman"/>
                <w:bCs/>
                <w:color w:val="000000"/>
                <w:sz w:val="24"/>
                <w:szCs w:val="24"/>
              </w:rPr>
              <w:t>.:</w:t>
            </w:r>
          </w:p>
        </w:tc>
        <w:tc>
          <w:tcPr>
            <w:tcW w:w="1195" w:type="pct"/>
            <w:vAlign w:val="center"/>
          </w:tcPr>
          <w:p w:rsidR="00D369E1" w:rsidRPr="00D369E1" w:rsidRDefault="00D369E1" w:rsidP="00D369E1">
            <w:pPr>
              <w:spacing w:after="0" w:line="240" w:lineRule="auto"/>
              <w:jc w:val="center"/>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144</w:t>
            </w:r>
          </w:p>
        </w:tc>
        <w:tc>
          <w:tcPr>
            <w:tcW w:w="1345" w:type="pct"/>
            <w:vAlign w:val="center"/>
          </w:tcPr>
          <w:p w:rsidR="00D369E1" w:rsidRPr="00D369E1" w:rsidRDefault="00D369E1" w:rsidP="00D369E1">
            <w:pPr>
              <w:spacing w:after="0" w:line="240" w:lineRule="auto"/>
              <w:jc w:val="center"/>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144</w:t>
            </w:r>
          </w:p>
        </w:tc>
      </w:tr>
      <w:tr w:rsidR="00D369E1" w:rsidRPr="00D369E1" w:rsidTr="009536C7">
        <w:trPr>
          <w:trHeight w:val="23"/>
        </w:trPr>
        <w:tc>
          <w:tcPr>
            <w:tcW w:w="2460" w:type="pct"/>
            <w:vAlign w:val="center"/>
          </w:tcPr>
          <w:p w:rsidR="00D369E1" w:rsidRPr="00D369E1" w:rsidRDefault="00D369E1" w:rsidP="00D369E1">
            <w:pPr>
              <w:spacing w:after="0" w:line="240" w:lineRule="auto"/>
              <w:jc w:val="both"/>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учебная</w:t>
            </w:r>
          </w:p>
        </w:tc>
        <w:tc>
          <w:tcPr>
            <w:tcW w:w="1195" w:type="pct"/>
            <w:vAlign w:val="center"/>
          </w:tcPr>
          <w:p w:rsidR="00D369E1" w:rsidRPr="00D369E1" w:rsidRDefault="00D369E1" w:rsidP="00D369E1">
            <w:pPr>
              <w:spacing w:after="0" w:line="240" w:lineRule="auto"/>
              <w:jc w:val="center"/>
              <w:rPr>
                <w:rFonts w:ascii="Times New Roman" w:eastAsia="Calibri" w:hAnsi="Times New Roman" w:cs="Times New Roman"/>
                <w:bCs/>
                <w:iCs/>
                <w:color w:val="000000"/>
                <w:sz w:val="24"/>
                <w:szCs w:val="24"/>
              </w:rPr>
            </w:pPr>
            <w:r w:rsidRPr="00D369E1">
              <w:rPr>
                <w:rFonts w:ascii="Times New Roman" w:eastAsia="Calibri" w:hAnsi="Times New Roman" w:cs="Times New Roman"/>
                <w:bCs/>
                <w:iCs/>
                <w:color w:val="000000"/>
                <w:sz w:val="24"/>
                <w:szCs w:val="24"/>
              </w:rPr>
              <w:t>-</w:t>
            </w:r>
          </w:p>
        </w:tc>
        <w:tc>
          <w:tcPr>
            <w:tcW w:w="1345" w:type="pct"/>
            <w:vAlign w:val="center"/>
          </w:tcPr>
          <w:p w:rsidR="00D369E1" w:rsidRPr="00D369E1" w:rsidRDefault="00D369E1" w:rsidP="00D369E1">
            <w:pPr>
              <w:spacing w:after="0" w:line="240" w:lineRule="auto"/>
              <w:jc w:val="center"/>
              <w:rPr>
                <w:rFonts w:ascii="Times New Roman" w:eastAsia="Calibri" w:hAnsi="Times New Roman" w:cs="Times New Roman"/>
                <w:bCs/>
                <w:iCs/>
                <w:color w:val="000000"/>
                <w:sz w:val="24"/>
                <w:szCs w:val="24"/>
              </w:rPr>
            </w:pPr>
            <w:r w:rsidRPr="00D369E1">
              <w:rPr>
                <w:rFonts w:ascii="Times New Roman" w:eastAsia="Calibri" w:hAnsi="Times New Roman" w:cs="Times New Roman"/>
                <w:bCs/>
                <w:iCs/>
                <w:color w:val="000000"/>
                <w:sz w:val="24"/>
                <w:szCs w:val="24"/>
              </w:rPr>
              <w:t>-</w:t>
            </w:r>
          </w:p>
        </w:tc>
      </w:tr>
      <w:tr w:rsidR="00D369E1" w:rsidRPr="00D369E1" w:rsidTr="009536C7">
        <w:trPr>
          <w:trHeight w:val="23"/>
        </w:trPr>
        <w:tc>
          <w:tcPr>
            <w:tcW w:w="2460" w:type="pct"/>
            <w:vAlign w:val="center"/>
          </w:tcPr>
          <w:p w:rsidR="00D369E1" w:rsidRPr="00D369E1" w:rsidRDefault="00D369E1" w:rsidP="00D369E1">
            <w:pPr>
              <w:spacing w:after="0" w:line="240" w:lineRule="auto"/>
              <w:jc w:val="both"/>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производственная</w:t>
            </w:r>
          </w:p>
        </w:tc>
        <w:tc>
          <w:tcPr>
            <w:tcW w:w="1195" w:type="pct"/>
            <w:vAlign w:val="center"/>
          </w:tcPr>
          <w:p w:rsidR="00D369E1" w:rsidRPr="00D369E1" w:rsidRDefault="00D369E1" w:rsidP="00D369E1">
            <w:pPr>
              <w:spacing w:after="0" w:line="240" w:lineRule="auto"/>
              <w:jc w:val="center"/>
              <w:rPr>
                <w:rFonts w:ascii="Times New Roman" w:eastAsia="Calibri" w:hAnsi="Times New Roman" w:cs="Times New Roman"/>
                <w:bCs/>
                <w:iCs/>
                <w:color w:val="000000"/>
                <w:sz w:val="24"/>
                <w:szCs w:val="24"/>
              </w:rPr>
            </w:pPr>
            <w:r w:rsidRPr="00D369E1">
              <w:rPr>
                <w:rFonts w:ascii="Times New Roman" w:eastAsia="Calibri" w:hAnsi="Times New Roman" w:cs="Times New Roman"/>
                <w:bCs/>
                <w:iCs/>
                <w:color w:val="000000"/>
                <w:sz w:val="24"/>
                <w:szCs w:val="24"/>
              </w:rPr>
              <w:t>144</w:t>
            </w:r>
          </w:p>
        </w:tc>
        <w:tc>
          <w:tcPr>
            <w:tcW w:w="1345" w:type="pct"/>
            <w:vAlign w:val="center"/>
          </w:tcPr>
          <w:p w:rsidR="00D369E1" w:rsidRPr="00D369E1" w:rsidRDefault="00D369E1" w:rsidP="00D369E1">
            <w:pPr>
              <w:spacing w:after="0" w:line="240" w:lineRule="auto"/>
              <w:jc w:val="center"/>
              <w:rPr>
                <w:rFonts w:ascii="Times New Roman" w:eastAsia="Calibri" w:hAnsi="Times New Roman" w:cs="Times New Roman"/>
                <w:bCs/>
                <w:iCs/>
                <w:color w:val="000000"/>
                <w:sz w:val="24"/>
                <w:szCs w:val="24"/>
              </w:rPr>
            </w:pPr>
            <w:r w:rsidRPr="00D369E1">
              <w:rPr>
                <w:rFonts w:ascii="Times New Roman" w:eastAsia="Calibri" w:hAnsi="Times New Roman" w:cs="Times New Roman"/>
                <w:bCs/>
                <w:iCs/>
                <w:color w:val="000000"/>
                <w:sz w:val="24"/>
                <w:szCs w:val="24"/>
              </w:rPr>
              <w:t>144</w:t>
            </w:r>
          </w:p>
        </w:tc>
      </w:tr>
      <w:tr w:rsidR="00D369E1" w:rsidRPr="00D369E1" w:rsidTr="009536C7">
        <w:trPr>
          <w:trHeight w:val="23"/>
        </w:trPr>
        <w:tc>
          <w:tcPr>
            <w:tcW w:w="2460" w:type="pct"/>
            <w:vAlign w:val="center"/>
          </w:tcPr>
          <w:p w:rsidR="00D369E1" w:rsidRPr="00D369E1" w:rsidRDefault="00D369E1" w:rsidP="00D369E1">
            <w:pPr>
              <w:spacing w:after="0" w:line="240" w:lineRule="auto"/>
              <w:jc w:val="both"/>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 xml:space="preserve">Промежуточная аттестация </w:t>
            </w:r>
          </w:p>
        </w:tc>
        <w:tc>
          <w:tcPr>
            <w:tcW w:w="1195" w:type="pct"/>
            <w:vAlign w:val="center"/>
          </w:tcPr>
          <w:p w:rsidR="00D369E1" w:rsidRPr="00D369E1" w:rsidRDefault="00D369E1" w:rsidP="00D369E1">
            <w:pPr>
              <w:spacing w:after="0" w:line="240" w:lineRule="auto"/>
              <w:jc w:val="center"/>
              <w:rPr>
                <w:rFonts w:ascii="Times New Roman" w:eastAsia="Calibri" w:hAnsi="Times New Roman" w:cs="Times New Roman"/>
                <w:bCs/>
                <w:color w:val="000000"/>
                <w:sz w:val="24"/>
                <w:szCs w:val="24"/>
              </w:rPr>
            </w:pPr>
          </w:p>
        </w:tc>
        <w:tc>
          <w:tcPr>
            <w:tcW w:w="1345" w:type="pct"/>
            <w:vAlign w:val="center"/>
          </w:tcPr>
          <w:p w:rsidR="00D369E1" w:rsidRPr="00D369E1" w:rsidRDefault="00D369E1" w:rsidP="00D369E1">
            <w:pPr>
              <w:spacing w:after="0" w:line="240" w:lineRule="auto"/>
              <w:jc w:val="center"/>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w:t>
            </w:r>
          </w:p>
        </w:tc>
      </w:tr>
      <w:tr w:rsidR="00D369E1" w:rsidRPr="00D369E1" w:rsidTr="009536C7">
        <w:trPr>
          <w:trHeight w:val="23"/>
        </w:trPr>
        <w:tc>
          <w:tcPr>
            <w:tcW w:w="2460" w:type="pct"/>
            <w:vAlign w:val="center"/>
          </w:tcPr>
          <w:p w:rsidR="00D369E1" w:rsidRPr="00D369E1" w:rsidRDefault="00D369E1" w:rsidP="00D369E1">
            <w:pPr>
              <w:spacing w:after="0" w:line="240" w:lineRule="auto"/>
              <w:jc w:val="both"/>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Всего</w:t>
            </w:r>
          </w:p>
        </w:tc>
        <w:tc>
          <w:tcPr>
            <w:tcW w:w="1195" w:type="pct"/>
            <w:vAlign w:val="center"/>
          </w:tcPr>
          <w:p w:rsidR="00D369E1" w:rsidRPr="00D369E1" w:rsidRDefault="00D369E1" w:rsidP="00D369E1">
            <w:pPr>
              <w:spacing w:after="0" w:line="240" w:lineRule="auto"/>
              <w:jc w:val="center"/>
              <w:rPr>
                <w:rFonts w:ascii="Times New Roman" w:eastAsia="Calibri" w:hAnsi="Times New Roman" w:cs="Times New Roman"/>
                <w:b/>
                <w:color w:val="000000"/>
                <w:sz w:val="24"/>
                <w:szCs w:val="24"/>
              </w:rPr>
            </w:pPr>
            <w:r w:rsidRPr="00D369E1">
              <w:rPr>
                <w:rFonts w:ascii="Times New Roman" w:eastAsia="Calibri" w:hAnsi="Times New Roman" w:cs="Times New Roman"/>
                <w:b/>
                <w:color w:val="000000"/>
                <w:sz w:val="24"/>
                <w:szCs w:val="24"/>
              </w:rPr>
              <w:t>252</w:t>
            </w:r>
          </w:p>
        </w:tc>
        <w:tc>
          <w:tcPr>
            <w:tcW w:w="1345" w:type="pct"/>
            <w:vAlign w:val="center"/>
          </w:tcPr>
          <w:p w:rsidR="00D369E1" w:rsidRPr="00D369E1" w:rsidRDefault="00FA1D9C" w:rsidP="00D369E1">
            <w:pPr>
              <w:spacing w:after="0" w:line="240" w:lineRule="auto"/>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198</w:t>
            </w:r>
          </w:p>
        </w:tc>
      </w:tr>
    </w:tbl>
    <w:p w:rsidR="00D369E1" w:rsidRPr="00D369E1" w:rsidRDefault="00D369E1" w:rsidP="00D369E1">
      <w:pPr>
        <w:spacing w:after="0" w:line="240" w:lineRule="auto"/>
        <w:rPr>
          <w:rFonts w:ascii="Times New Roman" w:eastAsia="Calibri" w:hAnsi="Times New Roman" w:cs="Times New Roman"/>
          <w:i/>
          <w:color w:val="000000"/>
          <w:sz w:val="24"/>
          <w:szCs w:val="24"/>
        </w:rPr>
      </w:pPr>
    </w:p>
    <w:p w:rsidR="00D369E1" w:rsidRPr="00D369E1" w:rsidRDefault="00D369E1" w:rsidP="00FA1D9C">
      <w:pPr>
        <w:pStyle w:val="115"/>
      </w:pPr>
      <w:bookmarkStart w:id="105" w:name="_Toc207658464"/>
      <w:bookmarkStart w:id="106" w:name="_Toc207658521"/>
      <w:bookmarkStart w:id="107" w:name="_Toc207658684"/>
      <w:bookmarkStart w:id="108" w:name="_Toc207658731"/>
      <w:r w:rsidRPr="00D369E1">
        <w:t>2.2. Структура профессионального модуля</w:t>
      </w:r>
      <w:bookmarkEnd w:id="105"/>
      <w:bookmarkEnd w:id="106"/>
      <w:bookmarkEnd w:id="107"/>
      <w:bookmarkEnd w:id="108"/>
      <w:r w:rsidRPr="00D369E1">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3"/>
        <w:gridCol w:w="3509"/>
        <w:gridCol w:w="883"/>
        <w:gridCol w:w="759"/>
        <w:gridCol w:w="788"/>
        <w:gridCol w:w="616"/>
        <w:gridCol w:w="482"/>
        <w:gridCol w:w="576"/>
        <w:gridCol w:w="482"/>
        <w:gridCol w:w="576"/>
      </w:tblGrid>
      <w:tr w:rsidR="00D369E1" w:rsidRPr="00D369E1" w:rsidTr="009536C7">
        <w:trPr>
          <w:cantSplit/>
          <w:trHeight w:val="2224"/>
        </w:trPr>
        <w:tc>
          <w:tcPr>
            <w:tcW w:w="603" w:type="pct"/>
            <w:tcBorders>
              <w:bottom w:val="single" w:sz="4" w:space="0" w:color="auto"/>
            </w:tcBorders>
          </w:tcPr>
          <w:p w:rsidR="00D369E1" w:rsidRPr="00D369E1" w:rsidRDefault="00D369E1" w:rsidP="00D369E1">
            <w:pPr>
              <w:suppressAutoHyphens/>
              <w:spacing w:after="0" w:line="240" w:lineRule="auto"/>
              <w:jc w:val="center"/>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color w:val="000000"/>
                <w:sz w:val="24"/>
                <w:szCs w:val="24"/>
                <w:lang w:eastAsia="ru-RU"/>
              </w:rPr>
              <w:t xml:space="preserve">Код </w:t>
            </w:r>
            <w:proofErr w:type="gramStart"/>
            <w:r w:rsidRPr="00D369E1">
              <w:rPr>
                <w:rFonts w:ascii="Times New Roman" w:eastAsia="Times New Roman" w:hAnsi="Times New Roman" w:cs="Times New Roman"/>
                <w:color w:val="000000"/>
                <w:sz w:val="24"/>
                <w:szCs w:val="24"/>
                <w:lang w:eastAsia="ru-RU"/>
              </w:rPr>
              <w:t>ОК</w:t>
            </w:r>
            <w:proofErr w:type="gramEnd"/>
            <w:r w:rsidRPr="00D369E1">
              <w:rPr>
                <w:rFonts w:ascii="Times New Roman" w:eastAsia="Times New Roman" w:hAnsi="Times New Roman" w:cs="Times New Roman"/>
                <w:color w:val="000000"/>
                <w:sz w:val="24"/>
                <w:szCs w:val="24"/>
                <w:lang w:eastAsia="ru-RU"/>
              </w:rPr>
              <w:t>, ПК</w:t>
            </w:r>
          </w:p>
        </w:tc>
        <w:tc>
          <w:tcPr>
            <w:tcW w:w="1783" w:type="pct"/>
            <w:tcBorders>
              <w:bottom w:val="single" w:sz="4" w:space="0" w:color="auto"/>
            </w:tcBorders>
            <w:vAlign w:val="center"/>
          </w:tcPr>
          <w:p w:rsidR="00D369E1" w:rsidRPr="00FA1D9C" w:rsidRDefault="00D369E1" w:rsidP="00D369E1">
            <w:pPr>
              <w:suppressAutoHyphens/>
              <w:spacing w:after="0" w:line="240" w:lineRule="auto"/>
              <w:jc w:val="center"/>
              <w:rPr>
                <w:rFonts w:ascii="Times New Roman" w:eastAsia="Times New Roman" w:hAnsi="Times New Roman" w:cs="Times New Roman"/>
                <w:color w:val="000000"/>
                <w:szCs w:val="24"/>
                <w:lang w:eastAsia="ru-RU"/>
              </w:rPr>
            </w:pPr>
            <w:r w:rsidRPr="00FA1D9C">
              <w:rPr>
                <w:rFonts w:ascii="Times New Roman" w:eastAsia="Times New Roman" w:hAnsi="Times New Roman" w:cs="Times New Roman"/>
                <w:color w:val="000000"/>
                <w:szCs w:val="24"/>
                <w:lang w:eastAsia="ru-RU"/>
              </w:rPr>
              <w:t>Наименования разделов профессионального модуля</w:t>
            </w:r>
          </w:p>
        </w:tc>
        <w:tc>
          <w:tcPr>
            <w:tcW w:w="450" w:type="pct"/>
            <w:tcBorders>
              <w:bottom w:val="single" w:sz="4" w:space="0" w:color="auto"/>
            </w:tcBorders>
            <w:vAlign w:val="center"/>
          </w:tcPr>
          <w:p w:rsidR="00D369E1" w:rsidRPr="00FA1D9C" w:rsidRDefault="00D369E1" w:rsidP="00D369E1">
            <w:pPr>
              <w:spacing w:after="0" w:line="240" w:lineRule="auto"/>
              <w:jc w:val="center"/>
              <w:rPr>
                <w:rFonts w:ascii="Times New Roman" w:eastAsia="Times New Roman" w:hAnsi="Times New Roman" w:cs="Times New Roman"/>
                <w:color w:val="000000"/>
                <w:szCs w:val="24"/>
                <w:lang w:eastAsia="ru-RU"/>
              </w:rPr>
            </w:pPr>
            <w:r w:rsidRPr="00FA1D9C">
              <w:rPr>
                <w:rFonts w:ascii="Times New Roman" w:eastAsia="Times New Roman" w:hAnsi="Times New Roman" w:cs="Times New Roman"/>
                <w:iCs/>
                <w:color w:val="000000"/>
                <w:szCs w:val="24"/>
                <w:lang w:eastAsia="ru-RU"/>
              </w:rPr>
              <w:t>Всего, час.</w:t>
            </w:r>
          </w:p>
        </w:tc>
        <w:tc>
          <w:tcPr>
            <w:tcW w:w="387" w:type="pct"/>
            <w:tcBorders>
              <w:bottom w:val="single" w:sz="4" w:space="0" w:color="auto"/>
            </w:tcBorders>
            <w:textDirection w:val="btLr"/>
            <w:vAlign w:val="center"/>
          </w:tcPr>
          <w:p w:rsidR="00D369E1" w:rsidRPr="00FA1D9C" w:rsidRDefault="00D369E1" w:rsidP="00D369E1">
            <w:pPr>
              <w:spacing w:after="0" w:line="240" w:lineRule="auto"/>
              <w:jc w:val="center"/>
              <w:rPr>
                <w:rFonts w:ascii="Times New Roman" w:eastAsia="Times New Roman" w:hAnsi="Times New Roman" w:cs="Times New Roman"/>
                <w:color w:val="000000"/>
                <w:szCs w:val="24"/>
                <w:lang w:eastAsia="ru-RU"/>
              </w:rPr>
            </w:pPr>
            <w:r w:rsidRPr="00FA1D9C">
              <w:rPr>
                <w:rFonts w:ascii="Times New Roman" w:eastAsia="Times New Roman" w:hAnsi="Times New Roman" w:cs="Times New Roman"/>
                <w:iCs/>
                <w:color w:val="000000"/>
                <w:szCs w:val="24"/>
                <w:lang w:eastAsia="ru-RU"/>
              </w:rPr>
              <w:t xml:space="preserve">В </w:t>
            </w:r>
            <w:proofErr w:type="spellStart"/>
            <w:r w:rsidRPr="00FA1D9C">
              <w:rPr>
                <w:rFonts w:ascii="Times New Roman" w:eastAsia="Times New Roman" w:hAnsi="Times New Roman" w:cs="Times New Roman"/>
                <w:iCs/>
                <w:color w:val="000000"/>
                <w:szCs w:val="24"/>
                <w:lang w:eastAsia="ru-RU"/>
              </w:rPr>
              <w:t>т.ч</w:t>
            </w:r>
            <w:proofErr w:type="spellEnd"/>
            <w:r w:rsidRPr="00FA1D9C">
              <w:rPr>
                <w:rFonts w:ascii="Times New Roman" w:eastAsia="Times New Roman" w:hAnsi="Times New Roman" w:cs="Times New Roman"/>
                <w:iCs/>
                <w:color w:val="000000"/>
                <w:szCs w:val="24"/>
                <w:lang w:eastAsia="ru-RU"/>
              </w:rPr>
              <w:t>. в форме практической подготовки</w:t>
            </w:r>
          </w:p>
        </w:tc>
        <w:tc>
          <w:tcPr>
            <w:tcW w:w="402" w:type="pct"/>
            <w:shd w:val="clear" w:color="auto" w:fill="D9D9D9" w:themeFill="background1" w:themeFillShade="D9"/>
            <w:textDirection w:val="btLr"/>
            <w:vAlign w:val="center"/>
          </w:tcPr>
          <w:p w:rsidR="00D369E1" w:rsidRPr="00FA1D9C" w:rsidRDefault="00D369E1" w:rsidP="00D369E1">
            <w:pPr>
              <w:suppressAutoHyphens/>
              <w:spacing w:after="0" w:line="240" w:lineRule="auto"/>
              <w:jc w:val="center"/>
              <w:rPr>
                <w:rFonts w:ascii="Times New Roman" w:eastAsia="Times New Roman" w:hAnsi="Times New Roman" w:cs="Times New Roman"/>
                <w:color w:val="000000"/>
                <w:szCs w:val="24"/>
                <w:lang w:eastAsia="ru-RU"/>
              </w:rPr>
            </w:pPr>
            <w:r w:rsidRPr="00FA1D9C">
              <w:rPr>
                <w:rFonts w:ascii="Times New Roman" w:eastAsia="Times New Roman" w:hAnsi="Times New Roman" w:cs="Times New Roman"/>
                <w:color w:val="000000"/>
                <w:szCs w:val="24"/>
                <w:lang w:eastAsia="ru-RU"/>
              </w:rPr>
              <w:t xml:space="preserve">Обучение по МДК, в </w:t>
            </w:r>
            <w:proofErr w:type="spellStart"/>
            <w:r w:rsidRPr="00FA1D9C">
              <w:rPr>
                <w:rFonts w:ascii="Times New Roman" w:eastAsia="Times New Roman" w:hAnsi="Times New Roman" w:cs="Times New Roman"/>
                <w:color w:val="000000"/>
                <w:szCs w:val="24"/>
                <w:lang w:eastAsia="ru-RU"/>
              </w:rPr>
              <w:t>т.ч</w:t>
            </w:r>
            <w:proofErr w:type="spellEnd"/>
            <w:r w:rsidRPr="00FA1D9C">
              <w:rPr>
                <w:rFonts w:ascii="Times New Roman" w:eastAsia="Times New Roman" w:hAnsi="Times New Roman" w:cs="Times New Roman"/>
                <w:color w:val="000000"/>
                <w:szCs w:val="24"/>
                <w:lang w:eastAsia="ru-RU"/>
              </w:rPr>
              <w:t>.:</w:t>
            </w:r>
          </w:p>
        </w:tc>
        <w:tc>
          <w:tcPr>
            <w:tcW w:w="314" w:type="pct"/>
            <w:textDirection w:val="btLr"/>
            <w:vAlign w:val="center"/>
          </w:tcPr>
          <w:p w:rsidR="00D369E1" w:rsidRPr="00FA1D9C" w:rsidRDefault="00D369E1" w:rsidP="00D369E1">
            <w:pPr>
              <w:suppressAutoHyphens/>
              <w:spacing w:after="0" w:line="240" w:lineRule="auto"/>
              <w:jc w:val="center"/>
              <w:rPr>
                <w:rFonts w:ascii="Times New Roman" w:eastAsia="Times New Roman" w:hAnsi="Times New Roman" w:cs="Times New Roman"/>
                <w:color w:val="000000"/>
                <w:szCs w:val="24"/>
                <w:lang w:eastAsia="ru-RU"/>
              </w:rPr>
            </w:pPr>
            <w:r w:rsidRPr="00FA1D9C">
              <w:rPr>
                <w:rFonts w:ascii="Times New Roman" w:eastAsia="Calibri" w:hAnsi="Times New Roman" w:cs="Times New Roman"/>
                <w:bCs/>
                <w:color w:val="000000"/>
                <w:szCs w:val="24"/>
              </w:rPr>
              <w:t>Учебные занятия</w:t>
            </w:r>
          </w:p>
        </w:tc>
        <w:tc>
          <w:tcPr>
            <w:tcW w:w="245" w:type="pct"/>
            <w:textDirection w:val="btLr"/>
            <w:vAlign w:val="center"/>
          </w:tcPr>
          <w:p w:rsidR="00D369E1" w:rsidRPr="00FA1D9C" w:rsidRDefault="00D369E1" w:rsidP="00D369E1">
            <w:pPr>
              <w:suppressAutoHyphens/>
              <w:spacing w:after="0" w:line="240" w:lineRule="auto"/>
              <w:jc w:val="center"/>
              <w:rPr>
                <w:rFonts w:ascii="Times New Roman" w:eastAsia="Times New Roman" w:hAnsi="Times New Roman" w:cs="Times New Roman"/>
                <w:color w:val="000000"/>
                <w:szCs w:val="24"/>
                <w:lang w:eastAsia="ru-RU"/>
              </w:rPr>
            </w:pPr>
            <w:r w:rsidRPr="00FA1D9C">
              <w:rPr>
                <w:rFonts w:ascii="Times New Roman" w:eastAsia="Times New Roman" w:hAnsi="Times New Roman" w:cs="Times New Roman"/>
                <w:color w:val="000000"/>
                <w:szCs w:val="24"/>
                <w:lang w:eastAsia="ru-RU"/>
              </w:rPr>
              <w:t>Курсовая работа (проект)</w:t>
            </w:r>
          </w:p>
        </w:tc>
        <w:tc>
          <w:tcPr>
            <w:tcW w:w="295" w:type="pct"/>
            <w:textDirection w:val="btLr"/>
            <w:vAlign w:val="center"/>
          </w:tcPr>
          <w:p w:rsidR="00D369E1" w:rsidRPr="00FA1D9C" w:rsidRDefault="00D369E1" w:rsidP="00D369E1">
            <w:pPr>
              <w:suppressAutoHyphens/>
              <w:spacing w:after="0" w:line="240" w:lineRule="auto"/>
              <w:jc w:val="center"/>
              <w:rPr>
                <w:rFonts w:ascii="Times New Roman" w:eastAsia="Times New Roman" w:hAnsi="Times New Roman" w:cs="Times New Roman"/>
                <w:color w:val="000000"/>
                <w:szCs w:val="24"/>
                <w:lang w:eastAsia="ru-RU"/>
              </w:rPr>
            </w:pPr>
            <w:r w:rsidRPr="00FA1D9C">
              <w:rPr>
                <w:rFonts w:ascii="Times New Roman" w:eastAsia="Times New Roman" w:hAnsi="Times New Roman" w:cs="Times New Roman"/>
                <w:color w:val="000000"/>
                <w:szCs w:val="24"/>
                <w:lang w:eastAsia="ru-RU"/>
              </w:rPr>
              <w:t>Самостоятельная работа</w:t>
            </w:r>
            <w:r w:rsidRPr="00FA1D9C">
              <w:rPr>
                <w:rFonts w:ascii="Times New Roman" w:eastAsia="Times New Roman" w:hAnsi="Times New Roman" w:cs="Times New Roman"/>
                <w:i/>
                <w:color w:val="000000"/>
                <w:szCs w:val="24"/>
                <w:vertAlign w:val="superscript"/>
                <w:lang w:eastAsia="ru-RU"/>
              </w:rPr>
              <w:footnoteReference w:id="4"/>
            </w:r>
          </w:p>
        </w:tc>
        <w:tc>
          <w:tcPr>
            <w:tcW w:w="245" w:type="pct"/>
            <w:shd w:val="clear" w:color="auto" w:fill="D9D9D9" w:themeFill="background1" w:themeFillShade="D9"/>
            <w:textDirection w:val="btLr"/>
            <w:vAlign w:val="center"/>
          </w:tcPr>
          <w:p w:rsidR="00D369E1" w:rsidRPr="00FA1D9C" w:rsidRDefault="00D369E1" w:rsidP="00D369E1">
            <w:pPr>
              <w:suppressAutoHyphens/>
              <w:spacing w:after="0" w:line="240" w:lineRule="auto"/>
              <w:jc w:val="center"/>
              <w:rPr>
                <w:rFonts w:ascii="Times New Roman" w:eastAsia="Times New Roman" w:hAnsi="Times New Roman" w:cs="Times New Roman"/>
                <w:color w:val="000000"/>
                <w:szCs w:val="24"/>
                <w:lang w:eastAsia="ru-RU"/>
              </w:rPr>
            </w:pPr>
            <w:r w:rsidRPr="00FA1D9C">
              <w:rPr>
                <w:rFonts w:ascii="Times New Roman" w:eastAsia="Times New Roman" w:hAnsi="Times New Roman" w:cs="Times New Roman"/>
                <w:color w:val="000000"/>
                <w:szCs w:val="24"/>
                <w:lang w:eastAsia="ru-RU"/>
              </w:rPr>
              <w:t>Учебная практика</w:t>
            </w:r>
          </w:p>
        </w:tc>
        <w:tc>
          <w:tcPr>
            <w:tcW w:w="277" w:type="pct"/>
            <w:shd w:val="clear" w:color="auto" w:fill="D9D9D9" w:themeFill="background1" w:themeFillShade="D9"/>
            <w:textDirection w:val="btLr"/>
          </w:tcPr>
          <w:p w:rsidR="00D369E1" w:rsidRPr="00FA1D9C" w:rsidRDefault="00D369E1" w:rsidP="00D369E1">
            <w:pPr>
              <w:suppressAutoHyphens/>
              <w:spacing w:after="0" w:line="240" w:lineRule="auto"/>
              <w:jc w:val="center"/>
              <w:rPr>
                <w:rFonts w:ascii="Times New Roman" w:eastAsia="Times New Roman" w:hAnsi="Times New Roman" w:cs="Times New Roman"/>
                <w:color w:val="000000"/>
                <w:szCs w:val="24"/>
                <w:lang w:eastAsia="ru-RU"/>
              </w:rPr>
            </w:pPr>
            <w:r w:rsidRPr="00FA1D9C">
              <w:rPr>
                <w:rFonts w:ascii="Times New Roman" w:eastAsia="Times New Roman" w:hAnsi="Times New Roman" w:cs="Times New Roman"/>
                <w:color w:val="000000"/>
                <w:szCs w:val="24"/>
                <w:lang w:eastAsia="ru-RU"/>
              </w:rPr>
              <w:t>Производственная практика</w:t>
            </w:r>
          </w:p>
        </w:tc>
      </w:tr>
      <w:tr w:rsidR="00D369E1" w:rsidRPr="00D369E1" w:rsidTr="009536C7">
        <w:trPr>
          <w:cantSplit/>
          <w:trHeight w:val="73"/>
        </w:trPr>
        <w:tc>
          <w:tcPr>
            <w:tcW w:w="603" w:type="pct"/>
            <w:tcBorders>
              <w:bottom w:val="single" w:sz="4" w:space="0" w:color="auto"/>
            </w:tcBorders>
            <w:vAlign w:val="center"/>
          </w:tcPr>
          <w:p w:rsidR="00D369E1" w:rsidRPr="00D369E1" w:rsidRDefault="00D369E1" w:rsidP="00D369E1">
            <w:pPr>
              <w:suppressAutoHyphens/>
              <w:spacing w:after="0" w:line="240" w:lineRule="auto"/>
              <w:jc w:val="center"/>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color w:val="000000"/>
                <w:sz w:val="24"/>
                <w:szCs w:val="24"/>
                <w:lang w:eastAsia="ru-RU"/>
              </w:rPr>
              <w:t>1</w:t>
            </w:r>
          </w:p>
        </w:tc>
        <w:tc>
          <w:tcPr>
            <w:tcW w:w="1783" w:type="pct"/>
            <w:tcBorders>
              <w:bottom w:val="single" w:sz="4" w:space="0" w:color="auto"/>
            </w:tcBorders>
            <w:vAlign w:val="center"/>
          </w:tcPr>
          <w:p w:rsidR="00D369E1" w:rsidRPr="00D369E1" w:rsidRDefault="00D369E1" w:rsidP="00D369E1">
            <w:pPr>
              <w:suppressAutoHyphens/>
              <w:spacing w:after="0" w:line="240" w:lineRule="auto"/>
              <w:jc w:val="center"/>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iCs/>
                <w:color w:val="000000"/>
                <w:sz w:val="24"/>
                <w:szCs w:val="24"/>
                <w:lang w:eastAsia="ru-RU"/>
              </w:rPr>
              <w:t>2</w:t>
            </w:r>
          </w:p>
        </w:tc>
        <w:tc>
          <w:tcPr>
            <w:tcW w:w="450" w:type="pct"/>
            <w:tcBorders>
              <w:bottom w:val="single" w:sz="4" w:space="0" w:color="auto"/>
            </w:tcBorders>
            <w:vAlign w:val="center"/>
          </w:tcPr>
          <w:p w:rsidR="00D369E1" w:rsidRPr="00D369E1" w:rsidRDefault="00D369E1" w:rsidP="00D369E1">
            <w:pPr>
              <w:spacing w:after="0" w:line="240" w:lineRule="auto"/>
              <w:jc w:val="center"/>
              <w:rPr>
                <w:rFonts w:ascii="Times New Roman" w:eastAsia="Times New Roman" w:hAnsi="Times New Roman" w:cs="Times New Roman"/>
                <w:iCs/>
                <w:color w:val="000000"/>
                <w:sz w:val="24"/>
                <w:szCs w:val="24"/>
                <w:lang w:eastAsia="ru-RU"/>
              </w:rPr>
            </w:pPr>
            <w:r w:rsidRPr="00D369E1">
              <w:rPr>
                <w:rFonts w:ascii="Times New Roman" w:eastAsia="Times New Roman" w:hAnsi="Times New Roman" w:cs="Times New Roman"/>
                <w:iCs/>
                <w:color w:val="000000"/>
                <w:sz w:val="24"/>
                <w:szCs w:val="24"/>
                <w:lang w:eastAsia="ru-RU"/>
              </w:rPr>
              <w:t>3</w:t>
            </w:r>
          </w:p>
        </w:tc>
        <w:tc>
          <w:tcPr>
            <w:tcW w:w="387" w:type="pct"/>
            <w:tcBorders>
              <w:bottom w:val="single" w:sz="4" w:space="0" w:color="auto"/>
            </w:tcBorders>
            <w:vAlign w:val="center"/>
          </w:tcPr>
          <w:p w:rsidR="00D369E1" w:rsidRPr="00D369E1" w:rsidRDefault="00D369E1" w:rsidP="00D369E1">
            <w:pPr>
              <w:spacing w:after="0" w:line="240" w:lineRule="auto"/>
              <w:jc w:val="center"/>
              <w:rPr>
                <w:rFonts w:ascii="Times New Roman" w:eastAsia="Times New Roman" w:hAnsi="Times New Roman" w:cs="Times New Roman"/>
                <w:iCs/>
                <w:color w:val="000000"/>
                <w:sz w:val="24"/>
                <w:szCs w:val="24"/>
                <w:lang w:eastAsia="ru-RU"/>
              </w:rPr>
            </w:pPr>
            <w:r w:rsidRPr="00D369E1">
              <w:rPr>
                <w:rFonts w:ascii="Times New Roman" w:eastAsia="Times New Roman" w:hAnsi="Times New Roman" w:cs="Times New Roman"/>
                <w:color w:val="000000"/>
                <w:sz w:val="24"/>
                <w:szCs w:val="24"/>
                <w:lang w:eastAsia="ru-RU"/>
              </w:rPr>
              <w:t>4</w:t>
            </w:r>
          </w:p>
        </w:tc>
        <w:tc>
          <w:tcPr>
            <w:tcW w:w="402" w:type="pct"/>
            <w:shd w:val="clear" w:color="auto" w:fill="D9D9D9" w:themeFill="background1" w:themeFillShade="D9"/>
            <w:vAlign w:val="center"/>
          </w:tcPr>
          <w:p w:rsidR="00D369E1" w:rsidRPr="00D369E1" w:rsidRDefault="00D369E1" w:rsidP="00D369E1">
            <w:pPr>
              <w:suppressAutoHyphens/>
              <w:spacing w:after="0" w:line="240" w:lineRule="auto"/>
              <w:jc w:val="center"/>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color w:val="000000"/>
                <w:sz w:val="24"/>
                <w:szCs w:val="24"/>
                <w:lang w:eastAsia="ru-RU"/>
              </w:rPr>
              <w:t>5</w:t>
            </w:r>
          </w:p>
        </w:tc>
        <w:tc>
          <w:tcPr>
            <w:tcW w:w="314" w:type="pct"/>
            <w:vAlign w:val="center"/>
          </w:tcPr>
          <w:p w:rsidR="00D369E1" w:rsidRPr="00D369E1" w:rsidRDefault="00D369E1" w:rsidP="00D369E1">
            <w:pPr>
              <w:suppressAutoHyphens/>
              <w:spacing w:after="0" w:line="240" w:lineRule="auto"/>
              <w:jc w:val="center"/>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color w:val="000000"/>
                <w:sz w:val="24"/>
                <w:szCs w:val="24"/>
                <w:lang w:eastAsia="ru-RU"/>
              </w:rPr>
              <w:t>6</w:t>
            </w:r>
          </w:p>
        </w:tc>
        <w:tc>
          <w:tcPr>
            <w:tcW w:w="245" w:type="pct"/>
            <w:vAlign w:val="center"/>
          </w:tcPr>
          <w:p w:rsidR="00D369E1" w:rsidRPr="00D369E1" w:rsidRDefault="00D369E1" w:rsidP="00D369E1">
            <w:pPr>
              <w:suppressAutoHyphens/>
              <w:spacing w:after="0" w:line="240" w:lineRule="auto"/>
              <w:jc w:val="center"/>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color w:val="000000"/>
                <w:sz w:val="24"/>
                <w:szCs w:val="24"/>
                <w:lang w:eastAsia="ru-RU"/>
              </w:rPr>
              <w:t>7</w:t>
            </w:r>
          </w:p>
        </w:tc>
        <w:tc>
          <w:tcPr>
            <w:tcW w:w="295" w:type="pct"/>
            <w:vAlign w:val="center"/>
          </w:tcPr>
          <w:p w:rsidR="00D369E1" w:rsidRPr="00D369E1" w:rsidRDefault="00D369E1" w:rsidP="00D369E1">
            <w:pPr>
              <w:suppressAutoHyphens/>
              <w:spacing w:after="0" w:line="240" w:lineRule="auto"/>
              <w:jc w:val="center"/>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color w:val="000000"/>
                <w:sz w:val="24"/>
                <w:szCs w:val="24"/>
                <w:lang w:eastAsia="ru-RU"/>
              </w:rPr>
              <w:t>8</w:t>
            </w:r>
          </w:p>
        </w:tc>
        <w:tc>
          <w:tcPr>
            <w:tcW w:w="245" w:type="pct"/>
            <w:shd w:val="clear" w:color="auto" w:fill="D9D9D9" w:themeFill="background1" w:themeFillShade="D9"/>
          </w:tcPr>
          <w:p w:rsidR="00D369E1" w:rsidRPr="00D369E1" w:rsidRDefault="00D369E1" w:rsidP="00D369E1">
            <w:pPr>
              <w:suppressAutoHyphens/>
              <w:spacing w:after="0" w:line="240" w:lineRule="auto"/>
              <w:jc w:val="center"/>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color w:val="000000"/>
                <w:sz w:val="24"/>
                <w:szCs w:val="24"/>
                <w:lang w:eastAsia="ru-RU"/>
              </w:rPr>
              <w:t>9</w:t>
            </w:r>
          </w:p>
        </w:tc>
        <w:tc>
          <w:tcPr>
            <w:tcW w:w="277" w:type="pct"/>
            <w:shd w:val="clear" w:color="auto" w:fill="D9D9D9" w:themeFill="background1" w:themeFillShade="D9"/>
          </w:tcPr>
          <w:p w:rsidR="00D369E1" w:rsidRPr="00D369E1" w:rsidRDefault="00D369E1" w:rsidP="00D369E1">
            <w:pPr>
              <w:suppressAutoHyphens/>
              <w:spacing w:after="0" w:line="240" w:lineRule="auto"/>
              <w:jc w:val="center"/>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color w:val="000000"/>
                <w:sz w:val="24"/>
                <w:szCs w:val="24"/>
                <w:lang w:eastAsia="ru-RU"/>
              </w:rPr>
              <w:t>10</w:t>
            </w:r>
          </w:p>
        </w:tc>
      </w:tr>
      <w:tr w:rsidR="00D369E1" w:rsidRPr="00D369E1" w:rsidTr="009536C7">
        <w:tc>
          <w:tcPr>
            <w:tcW w:w="603" w:type="pct"/>
          </w:tcPr>
          <w:p w:rsidR="00D369E1" w:rsidRPr="00D369E1" w:rsidRDefault="00D369E1" w:rsidP="00D369E1">
            <w:pPr>
              <w:spacing w:after="0" w:line="240" w:lineRule="auto"/>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ПК 2.1</w:t>
            </w:r>
          </w:p>
          <w:p w:rsidR="00D369E1" w:rsidRPr="00D369E1" w:rsidRDefault="00FA1D9C" w:rsidP="00D369E1">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ОК.</w:t>
            </w:r>
            <w:r w:rsidR="00D369E1" w:rsidRPr="00D369E1">
              <w:rPr>
                <w:rFonts w:ascii="Times New Roman" w:eastAsia="Calibri" w:hAnsi="Times New Roman" w:cs="Times New Roman"/>
                <w:color w:val="000000"/>
                <w:sz w:val="24"/>
                <w:szCs w:val="24"/>
              </w:rPr>
              <w:t>01 - 09</w:t>
            </w:r>
          </w:p>
        </w:tc>
        <w:tc>
          <w:tcPr>
            <w:tcW w:w="1783" w:type="pct"/>
          </w:tcPr>
          <w:p w:rsidR="00D369E1" w:rsidRPr="00D369E1" w:rsidRDefault="00D369E1" w:rsidP="00D369E1">
            <w:pPr>
              <w:spacing w:after="0" w:line="240" w:lineRule="auto"/>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Раздел 1. Участие в планировании работы структурного подразделения</w:t>
            </w:r>
          </w:p>
        </w:tc>
        <w:tc>
          <w:tcPr>
            <w:tcW w:w="450" w:type="pct"/>
          </w:tcPr>
          <w:p w:rsidR="00D369E1" w:rsidRPr="00D369E1" w:rsidRDefault="00D369E1" w:rsidP="00D369E1">
            <w:pPr>
              <w:snapToGrid w:val="0"/>
              <w:spacing w:after="0" w:line="240" w:lineRule="auto"/>
              <w:jc w:val="center"/>
              <w:rPr>
                <w:rFonts w:ascii="Times New Roman" w:eastAsia="Calibri" w:hAnsi="Times New Roman" w:cs="Times New Roman"/>
                <w:color w:val="000000"/>
                <w:sz w:val="24"/>
                <w:szCs w:val="24"/>
              </w:rPr>
            </w:pPr>
            <w:r w:rsidRPr="00D369E1">
              <w:rPr>
                <w:rFonts w:ascii="Times New Roman" w:eastAsia="Calibri" w:hAnsi="Times New Roman" w:cs="Times New Roman"/>
                <w:b/>
                <w:bCs/>
                <w:color w:val="000000"/>
                <w:sz w:val="24"/>
                <w:szCs w:val="24"/>
              </w:rPr>
              <w:t>22</w:t>
            </w:r>
          </w:p>
        </w:tc>
        <w:tc>
          <w:tcPr>
            <w:tcW w:w="387" w:type="pct"/>
          </w:tcPr>
          <w:p w:rsidR="00D369E1" w:rsidRPr="00D369E1" w:rsidRDefault="00D369E1" w:rsidP="00D369E1">
            <w:pPr>
              <w:snapToGrid w:val="0"/>
              <w:spacing w:after="0" w:line="240" w:lineRule="auto"/>
              <w:jc w:val="center"/>
              <w:rPr>
                <w:rFonts w:ascii="Times New Roman" w:eastAsia="Calibri" w:hAnsi="Times New Roman" w:cs="Times New Roman"/>
                <w:color w:val="000000"/>
                <w:sz w:val="24"/>
                <w:szCs w:val="24"/>
              </w:rPr>
            </w:pPr>
            <w:r w:rsidRPr="00D369E1">
              <w:rPr>
                <w:rFonts w:ascii="Times New Roman" w:eastAsia="Calibri" w:hAnsi="Times New Roman" w:cs="Times New Roman"/>
                <w:b/>
                <w:bCs/>
                <w:color w:val="000000"/>
                <w:sz w:val="24"/>
                <w:szCs w:val="24"/>
              </w:rPr>
              <w:t>1</w:t>
            </w:r>
            <w:r w:rsidR="00FA1D9C">
              <w:rPr>
                <w:rFonts w:ascii="Times New Roman" w:eastAsia="Calibri" w:hAnsi="Times New Roman" w:cs="Times New Roman"/>
                <w:b/>
                <w:bCs/>
                <w:color w:val="000000"/>
                <w:sz w:val="24"/>
                <w:szCs w:val="24"/>
              </w:rPr>
              <w:t>4</w:t>
            </w:r>
          </w:p>
        </w:tc>
        <w:tc>
          <w:tcPr>
            <w:tcW w:w="402" w:type="pct"/>
            <w:shd w:val="clear" w:color="auto" w:fill="D9D9D9" w:themeFill="background1" w:themeFillShade="D9"/>
          </w:tcPr>
          <w:p w:rsidR="00D369E1" w:rsidRPr="00D369E1" w:rsidRDefault="00D369E1" w:rsidP="00D369E1">
            <w:pPr>
              <w:spacing w:after="0" w:line="240" w:lineRule="auto"/>
              <w:jc w:val="center"/>
              <w:rPr>
                <w:rFonts w:ascii="Times New Roman" w:eastAsia="Times New Roman" w:hAnsi="Times New Roman" w:cs="Times New Roman"/>
                <w:b/>
                <w:bCs/>
                <w:color w:val="000000"/>
                <w:sz w:val="24"/>
                <w:szCs w:val="24"/>
                <w:lang w:eastAsia="ru-RU"/>
              </w:rPr>
            </w:pPr>
            <w:r w:rsidRPr="00D369E1">
              <w:rPr>
                <w:rFonts w:ascii="Times New Roman" w:eastAsia="Calibri" w:hAnsi="Times New Roman" w:cs="Times New Roman"/>
                <w:b/>
                <w:bCs/>
                <w:color w:val="000000"/>
                <w:sz w:val="24"/>
                <w:szCs w:val="24"/>
              </w:rPr>
              <w:t>22</w:t>
            </w:r>
          </w:p>
          <w:p w:rsidR="00D369E1" w:rsidRPr="00D369E1" w:rsidRDefault="00D369E1" w:rsidP="00D369E1">
            <w:pPr>
              <w:spacing w:after="0" w:line="240" w:lineRule="auto"/>
              <w:rPr>
                <w:rFonts w:ascii="Times New Roman" w:eastAsia="Times New Roman" w:hAnsi="Times New Roman" w:cs="Times New Roman"/>
                <w:color w:val="000000"/>
                <w:sz w:val="24"/>
                <w:szCs w:val="24"/>
                <w:lang w:eastAsia="ru-RU"/>
              </w:rPr>
            </w:pPr>
          </w:p>
        </w:tc>
        <w:tc>
          <w:tcPr>
            <w:tcW w:w="314" w:type="pct"/>
          </w:tcPr>
          <w:p w:rsidR="00D369E1" w:rsidRPr="00D369E1" w:rsidRDefault="00D369E1" w:rsidP="00D369E1">
            <w:pPr>
              <w:spacing w:after="0" w:line="240" w:lineRule="auto"/>
              <w:jc w:val="center"/>
              <w:rPr>
                <w:rFonts w:ascii="Times New Roman" w:eastAsia="Times New Roman" w:hAnsi="Times New Roman" w:cs="Times New Roman"/>
                <w:color w:val="000000"/>
                <w:sz w:val="24"/>
                <w:szCs w:val="24"/>
                <w:lang w:eastAsia="ru-RU"/>
              </w:rPr>
            </w:pPr>
            <w:r w:rsidRPr="00D369E1">
              <w:rPr>
                <w:rFonts w:ascii="Times New Roman" w:eastAsia="Calibri" w:hAnsi="Times New Roman" w:cs="Times New Roman"/>
                <w:b/>
                <w:bCs/>
                <w:color w:val="000000"/>
                <w:sz w:val="24"/>
                <w:szCs w:val="24"/>
              </w:rPr>
              <w:t>22</w:t>
            </w:r>
          </w:p>
        </w:tc>
        <w:tc>
          <w:tcPr>
            <w:tcW w:w="245" w:type="pct"/>
          </w:tcPr>
          <w:p w:rsidR="00D369E1" w:rsidRPr="00D369E1" w:rsidRDefault="00D369E1" w:rsidP="00D369E1">
            <w:pPr>
              <w:spacing w:after="0" w:line="240" w:lineRule="auto"/>
              <w:jc w:val="center"/>
              <w:rPr>
                <w:rFonts w:ascii="Times New Roman" w:eastAsia="Times New Roman" w:hAnsi="Times New Roman" w:cs="Times New Roman"/>
                <w:b/>
                <w:bCs/>
                <w:color w:val="000000"/>
                <w:sz w:val="24"/>
                <w:szCs w:val="24"/>
                <w:lang w:eastAsia="ru-RU"/>
              </w:rPr>
            </w:pPr>
            <w:r w:rsidRPr="00D369E1">
              <w:rPr>
                <w:rFonts w:ascii="Times New Roman" w:eastAsia="Times New Roman" w:hAnsi="Times New Roman" w:cs="Times New Roman"/>
                <w:color w:val="000000"/>
                <w:sz w:val="24"/>
                <w:szCs w:val="24"/>
                <w:lang w:eastAsia="ru-RU"/>
              </w:rPr>
              <w:t>-</w:t>
            </w:r>
          </w:p>
        </w:tc>
        <w:tc>
          <w:tcPr>
            <w:tcW w:w="295" w:type="pct"/>
          </w:tcPr>
          <w:p w:rsidR="00D369E1" w:rsidRPr="00D369E1" w:rsidRDefault="00D369E1" w:rsidP="00D369E1">
            <w:pPr>
              <w:spacing w:after="0" w:line="240" w:lineRule="auto"/>
              <w:jc w:val="center"/>
              <w:rPr>
                <w:rFonts w:ascii="Times New Roman" w:eastAsia="Times New Roman" w:hAnsi="Times New Roman" w:cs="Times New Roman"/>
                <w:b/>
                <w:bCs/>
                <w:color w:val="000000"/>
                <w:sz w:val="24"/>
                <w:szCs w:val="24"/>
                <w:lang w:eastAsia="ru-RU"/>
              </w:rPr>
            </w:pPr>
            <w:r w:rsidRPr="00D369E1">
              <w:rPr>
                <w:rFonts w:ascii="Times New Roman" w:eastAsia="Times New Roman" w:hAnsi="Times New Roman" w:cs="Times New Roman"/>
                <w:b/>
                <w:bCs/>
                <w:color w:val="000000"/>
                <w:sz w:val="24"/>
                <w:szCs w:val="24"/>
                <w:lang w:eastAsia="ru-RU"/>
              </w:rPr>
              <w:t>-</w:t>
            </w:r>
          </w:p>
        </w:tc>
        <w:tc>
          <w:tcPr>
            <w:tcW w:w="245" w:type="pct"/>
            <w:shd w:val="clear" w:color="auto" w:fill="D9D9D9" w:themeFill="background1" w:themeFillShade="D9"/>
          </w:tcPr>
          <w:p w:rsidR="00D369E1" w:rsidRPr="00D369E1" w:rsidRDefault="00D369E1" w:rsidP="00D369E1">
            <w:pPr>
              <w:spacing w:after="0" w:line="240" w:lineRule="auto"/>
              <w:jc w:val="center"/>
              <w:rPr>
                <w:rFonts w:ascii="Times New Roman" w:eastAsia="Times New Roman" w:hAnsi="Times New Roman" w:cs="Times New Roman"/>
                <w:b/>
                <w:bCs/>
                <w:color w:val="000000"/>
                <w:sz w:val="24"/>
                <w:szCs w:val="24"/>
                <w:lang w:eastAsia="ru-RU"/>
              </w:rPr>
            </w:pPr>
            <w:r w:rsidRPr="00D369E1">
              <w:rPr>
                <w:rFonts w:ascii="Times New Roman" w:eastAsia="Calibri" w:hAnsi="Times New Roman" w:cs="Times New Roman"/>
                <w:b/>
                <w:bCs/>
                <w:color w:val="000000"/>
                <w:sz w:val="24"/>
                <w:szCs w:val="24"/>
              </w:rPr>
              <w:t>-</w:t>
            </w:r>
          </w:p>
        </w:tc>
        <w:tc>
          <w:tcPr>
            <w:tcW w:w="277" w:type="pct"/>
            <w:shd w:val="clear" w:color="auto" w:fill="D9D9D9" w:themeFill="background1" w:themeFillShade="D9"/>
          </w:tcPr>
          <w:p w:rsidR="00D369E1" w:rsidRPr="00D369E1" w:rsidRDefault="00D369E1" w:rsidP="00D369E1">
            <w:pPr>
              <w:spacing w:after="0" w:line="240" w:lineRule="auto"/>
              <w:jc w:val="center"/>
              <w:rPr>
                <w:rFonts w:ascii="Times New Roman" w:eastAsia="Times New Roman" w:hAnsi="Times New Roman" w:cs="Times New Roman"/>
                <w:b/>
                <w:bCs/>
                <w:color w:val="000000"/>
                <w:sz w:val="24"/>
                <w:szCs w:val="24"/>
                <w:lang w:eastAsia="ru-RU"/>
              </w:rPr>
            </w:pPr>
          </w:p>
        </w:tc>
      </w:tr>
      <w:tr w:rsidR="00D369E1" w:rsidRPr="00D369E1" w:rsidTr="009536C7">
        <w:trPr>
          <w:trHeight w:val="314"/>
        </w:trPr>
        <w:tc>
          <w:tcPr>
            <w:tcW w:w="603" w:type="pct"/>
          </w:tcPr>
          <w:p w:rsidR="00D369E1" w:rsidRPr="00D369E1" w:rsidRDefault="00D369E1" w:rsidP="00D369E1">
            <w:pPr>
              <w:spacing w:after="0" w:line="240" w:lineRule="auto"/>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ПК 2.2</w:t>
            </w:r>
          </w:p>
          <w:p w:rsidR="00D369E1" w:rsidRPr="00D369E1" w:rsidRDefault="00FA1D9C" w:rsidP="00D369E1">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ОК.</w:t>
            </w:r>
            <w:r w:rsidR="00D369E1" w:rsidRPr="00D369E1">
              <w:rPr>
                <w:rFonts w:ascii="Times New Roman" w:eastAsia="Calibri" w:hAnsi="Times New Roman" w:cs="Times New Roman"/>
                <w:color w:val="000000"/>
                <w:sz w:val="24"/>
                <w:szCs w:val="24"/>
              </w:rPr>
              <w:t>01 - 09</w:t>
            </w:r>
          </w:p>
        </w:tc>
        <w:tc>
          <w:tcPr>
            <w:tcW w:w="1783" w:type="pct"/>
          </w:tcPr>
          <w:p w:rsidR="00D369E1" w:rsidRPr="00D369E1" w:rsidRDefault="00D369E1" w:rsidP="00D369E1">
            <w:pPr>
              <w:snapToGrid w:val="0"/>
              <w:spacing w:after="0" w:line="240" w:lineRule="auto"/>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Раздел 2. Участие в руководстве работой структурного подразделения</w:t>
            </w:r>
          </w:p>
        </w:tc>
        <w:tc>
          <w:tcPr>
            <w:tcW w:w="450" w:type="pct"/>
          </w:tcPr>
          <w:p w:rsidR="00D369E1" w:rsidRPr="00D369E1" w:rsidRDefault="00D369E1" w:rsidP="00D369E1">
            <w:pPr>
              <w:snapToGrid w:val="0"/>
              <w:spacing w:after="0" w:line="240" w:lineRule="auto"/>
              <w:jc w:val="center"/>
              <w:rPr>
                <w:rFonts w:ascii="Times New Roman" w:eastAsia="Calibri" w:hAnsi="Times New Roman" w:cs="Times New Roman"/>
                <w:color w:val="000000"/>
                <w:sz w:val="24"/>
                <w:szCs w:val="24"/>
              </w:rPr>
            </w:pPr>
            <w:r w:rsidRPr="00D369E1">
              <w:rPr>
                <w:rFonts w:ascii="Times New Roman" w:eastAsia="Calibri" w:hAnsi="Times New Roman" w:cs="Times New Roman"/>
                <w:b/>
                <w:bCs/>
                <w:color w:val="000000"/>
                <w:sz w:val="24"/>
                <w:szCs w:val="24"/>
              </w:rPr>
              <w:t>56</w:t>
            </w:r>
          </w:p>
        </w:tc>
        <w:tc>
          <w:tcPr>
            <w:tcW w:w="387" w:type="pct"/>
          </w:tcPr>
          <w:p w:rsidR="00D369E1" w:rsidRPr="00D369E1" w:rsidRDefault="00D369E1" w:rsidP="00D369E1">
            <w:pPr>
              <w:snapToGrid w:val="0"/>
              <w:spacing w:after="0" w:line="240" w:lineRule="auto"/>
              <w:jc w:val="center"/>
              <w:rPr>
                <w:rFonts w:ascii="Times New Roman" w:eastAsia="Calibri" w:hAnsi="Times New Roman" w:cs="Times New Roman"/>
                <w:color w:val="000000"/>
                <w:sz w:val="24"/>
                <w:szCs w:val="24"/>
              </w:rPr>
            </w:pPr>
            <w:r w:rsidRPr="00D369E1">
              <w:rPr>
                <w:rFonts w:ascii="Times New Roman" w:eastAsia="Calibri" w:hAnsi="Times New Roman" w:cs="Times New Roman"/>
                <w:b/>
                <w:bCs/>
                <w:color w:val="000000"/>
                <w:sz w:val="24"/>
                <w:szCs w:val="24"/>
              </w:rPr>
              <w:t>24</w:t>
            </w:r>
          </w:p>
        </w:tc>
        <w:tc>
          <w:tcPr>
            <w:tcW w:w="402" w:type="pct"/>
            <w:shd w:val="clear" w:color="auto" w:fill="D9D9D9" w:themeFill="background1" w:themeFillShade="D9"/>
          </w:tcPr>
          <w:p w:rsidR="00D369E1" w:rsidRPr="00D369E1" w:rsidRDefault="00D369E1" w:rsidP="00D369E1">
            <w:pPr>
              <w:spacing w:after="0" w:line="240" w:lineRule="auto"/>
              <w:jc w:val="center"/>
              <w:rPr>
                <w:rFonts w:ascii="Times New Roman" w:eastAsia="Times New Roman" w:hAnsi="Times New Roman" w:cs="Times New Roman"/>
                <w:b/>
                <w:bCs/>
                <w:color w:val="000000"/>
                <w:sz w:val="24"/>
                <w:szCs w:val="24"/>
                <w:lang w:eastAsia="ru-RU"/>
              </w:rPr>
            </w:pPr>
            <w:r w:rsidRPr="00D369E1">
              <w:rPr>
                <w:rFonts w:ascii="Times New Roman" w:eastAsia="Calibri" w:hAnsi="Times New Roman" w:cs="Times New Roman"/>
                <w:b/>
                <w:bCs/>
                <w:color w:val="000000"/>
                <w:sz w:val="24"/>
                <w:szCs w:val="24"/>
              </w:rPr>
              <w:t>56</w:t>
            </w:r>
          </w:p>
        </w:tc>
        <w:tc>
          <w:tcPr>
            <w:tcW w:w="314" w:type="pct"/>
          </w:tcPr>
          <w:p w:rsidR="00D369E1" w:rsidRPr="00D369E1" w:rsidRDefault="00D369E1" w:rsidP="00D369E1">
            <w:pPr>
              <w:spacing w:after="0" w:line="240" w:lineRule="auto"/>
              <w:jc w:val="center"/>
              <w:rPr>
                <w:rFonts w:ascii="Times New Roman" w:eastAsia="Times New Roman" w:hAnsi="Times New Roman" w:cs="Times New Roman"/>
                <w:b/>
                <w:bCs/>
                <w:color w:val="000000"/>
                <w:sz w:val="24"/>
                <w:szCs w:val="24"/>
                <w:lang w:eastAsia="ru-RU"/>
              </w:rPr>
            </w:pPr>
            <w:r w:rsidRPr="00D369E1">
              <w:rPr>
                <w:rFonts w:ascii="Times New Roman" w:eastAsia="Calibri" w:hAnsi="Times New Roman" w:cs="Times New Roman"/>
                <w:b/>
                <w:bCs/>
                <w:color w:val="000000"/>
                <w:sz w:val="24"/>
                <w:szCs w:val="24"/>
              </w:rPr>
              <w:t>56</w:t>
            </w:r>
          </w:p>
        </w:tc>
        <w:tc>
          <w:tcPr>
            <w:tcW w:w="245" w:type="pct"/>
          </w:tcPr>
          <w:p w:rsidR="00D369E1" w:rsidRPr="00D369E1" w:rsidRDefault="00D369E1" w:rsidP="00D369E1">
            <w:pPr>
              <w:spacing w:after="0" w:line="240" w:lineRule="auto"/>
              <w:jc w:val="center"/>
              <w:rPr>
                <w:rFonts w:ascii="Times New Roman" w:eastAsia="Times New Roman" w:hAnsi="Times New Roman" w:cs="Times New Roman"/>
                <w:b/>
                <w:bCs/>
                <w:color w:val="000000"/>
                <w:sz w:val="24"/>
                <w:szCs w:val="24"/>
                <w:lang w:eastAsia="ru-RU"/>
              </w:rPr>
            </w:pPr>
            <w:r w:rsidRPr="00D369E1">
              <w:rPr>
                <w:rFonts w:ascii="Times New Roman" w:eastAsia="Times New Roman" w:hAnsi="Times New Roman" w:cs="Times New Roman"/>
                <w:color w:val="000000"/>
                <w:sz w:val="24"/>
                <w:szCs w:val="24"/>
                <w:lang w:eastAsia="ru-RU"/>
              </w:rPr>
              <w:t>-</w:t>
            </w:r>
          </w:p>
        </w:tc>
        <w:tc>
          <w:tcPr>
            <w:tcW w:w="295" w:type="pct"/>
          </w:tcPr>
          <w:p w:rsidR="00D369E1" w:rsidRPr="00D369E1" w:rsidRDefault="00D369E1" w:rsidP="00D369E1">
            <w:pPr>
              <w:spacing w:after="0" w:line="240" w:lineRule="auto"/>
              <w:jc w:val="center"/>
              <w:rPr>
                <w:rFonts w:ascii="Times New Roman" w:eastAsia="Times New Roman" w:hAnsi="Times New Roman" w:cs="Times New Roman"/>
                <w:b/>
                <w:bCs/>
                <w:color w:val="000000"/>
                <w:sz w:val="24"/>
                <w:szCs w:val="24"/>
                <w:lang w:eastAsia="ru-RU"/>
              </w:rPr>
            </w:pPr>
            <w:r w:rsidRPr="00D369E1">
              <w:rPr>
                <w:rFonts w:ascii="Times New Roman" w:eastAsia="Times New Roman" w:hAnsi="Times New Roman" w:cs="Times New Roman"/>
                <w:b/>
                <w:bCs/>
                <w:color w:val="000000"/>
                <w:sz w:val="24"/>
                <w:szCs w:val="24"/>
                <w:lang w:eastAsia="ru-RU"/>
              </w:rPr>
              <w:t>-</w:t>
            </w:r>
          </w:p>
        </w:tc>
        <w:tc>
          <w:tcPr>
            <w:tcW w:w="245" w:type="pct"/>
            <w:shd w:val="clear" w:color="auto" w:fill="D9D9D9" w:themeFill="background1" w:themeFillShade="D9"/>
          </w:tcPr>
          <w:p w:rsidR="00D369E1" w:rsidRPr="00D369E1" w:rsidRDefault="00D369E1" w:rsidP="00D369E1">
            <w:pPr>
              <w:spacing w:after="0" w:line="240" w:lineRule="auto"/>
              <w:jc w:val="center"/>
              <w:rPr>
                <w:rFonts w:ascii="Times New Roman" w:eastAsia="Times New Roman" w:hAnsi="Times New Roman" w:cs="Times New Roman"/>
                <w:b/>
                <w:bCs/>
                <w:color w:val="000000"/>
                <w:sz w:val="24"/>
                <w:szCs w:val="24"/>
                <w:lang w:eastAsia="ru-RU"/>
              </w:rPr>
            </w:pPr>
            <w:r w:rsidRPr="00D369E1">
              <w:rPr>
                <w:rFonts w:ascii="Times New Roman" w:eastAsia="Calibri" w:hAnsi="Times New Roman" w:cs="Times New Roman"/>
                <w:b/>
                <w:bCs/>
                <w:color w:val="000000"/>
                <w:sz w:val="24"/>
                <w:szCs w:val="24"/>
              </w:rPr>
              <w:t>-</w:t>
            </w:r>
          </w:p>
        </w:tc>
        <w:tc>
          <w:tcPr>
            <w:tcW w:w="277" w:type="pct"/>
            <w:shd w:val="clear" w:color="auto" w:fill="D9D9D9" w:themeFill="background1" w:themeFillShade="D9"/>
          </w:tcPr>
          <w:p w:rsidR="00D369E1" w:rsidRPr="00D369E1" w:rsidRDefault="00D369E1" w:rsidP="00D369E1">
            <w:pPr>
              <w:spacing w:after="0" w:line="240" w:lineRule="auto"/>
              <w:jc w:val="center"/>
              <w:rPr>
                <w:rFonts w:ascii="Times New Roman" w:eastAsia="Times New Roman" w:hAnsi="Times New Roman" w:cs="Times New Roman"/>
                <w:b/>
                <w:bCs/>
                <w:color w:val="000000"/>
                <w:sz w:val="24"/>
                <w:szCs w:val="24"/>
                <w:lang w:eastAsia="ru-RU"/>
              </w:rPr>
            </w:pPr>
          </w:p>
        </w:tc>
      </w:tr>
      <w:tr w:rsidR="00D369E1" w:rsidRPr="00D369E1" w:rsidTr="009536C7">
        <w:trPr>
          <w:trHeight w:val="314"/>
        </w:trPr>
        <w:tc>
          <w:tcPr>
            <w:tcW w:w="603" w:type="pct"/>
          </w:tcPr>
          <w:p w:rsidR="00D369E1" w:rsidRPr="00D369E1" w:rsidRDefault="00D369E1" w:rsidP="00D369E1">
            <w:pPr>
              <w:spacing w:after="0" w:line="240" w:lineRule="auto"/>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ПК 2.3</w:t>
            </w:r>
          </w:p>
          <w:p w:rsidR="00D369E1" w:rsidRPr="00D369E1" w:rsidRDefault="00FA1D9C" w:rsidP="00D369E1">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ОК.</w:t>
            </w:r>
            <w:r w:rsidR="00D369E1" w:rsidRPr="00D369E1">
              <w:rPr>
                <w:rFonts w:ascii="Times New Roman" w:eastAsia="Calibri" w:hAnsi="Times New Roman" w:cs="Times New Roman"/>
                <w:color w:val="000000"/>
                <w:sz w:val="24"/>
                <w:szCs w:val="24"/>
              </w:rPr>
              <w:t>01 - 09</w:t>
            </w:r>
          </w:p>
        </w:tc>
        <w:tc>
          <w:tcPr>
            <w:tcW w:w="1783" w:type="pct"/>
          </w:tcPr>
          <w:p w:rsidR="00D369E1" w:rsidRPr="00D369E1" w:rsidRDefault="00D369E1" w:rsidP="00D369E1">
            <w:pPr>
              <w:snapToGrid w:val="0"/>
              <w:spacing w:after="0" w:line="240" w:lineRule="auto"/>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 xml:space="preserve">Раздел 3. Участие в анализе процессов и результатах </w:t>
            </w:r>
            <w:r w:rsidRPr="00D369E1">
              <w:rPr>
                <w:rFonts w:ascii="Times New Roman" w:eastAsia="Calibri" w:hAnsi="Times New Roman" w:cs="Times New Roman"/>
                <w:color w:val="000000"/>
                <w:sz w:val="24"/>
                <w:szCs w:val="24"/>
                <w:lang w:eastAsia="ru-RU"/>
              </w:rPr>
              <w:t>деятельности структурного подразделения</w:t>
            </w:r>
          </w:p>
        </w:tc>
        <w:tc>
          <w:tcPr>
            <w:tcW w:w="450" w:type="pct"/>
          </w:tcPr>
          <w:p w:rsidR="00D369E1" w:rsidRPr="00D369E1" w:rsidRDefault="00D369E1" w:rsidP="00D369E1">
            <w:pPr>
              <w:snapToGrid w:val="0"/>
              <w:spacing w:after="0" w:line="240" w:lineRule="auto"/>
              <w:jc w:val="center"/>
              <w:rPr>
                <w:rFonts w:ascii="Times New Roman" w:eastAsia="Calibri" w:hAnsi="Times New Roman" w:cs="Times New Roman"/>
                <w:color w:val="000000"/>
                <w:sz w:val="24"/>
                <w:szCs w:val="24"/>
              </w:rPr>
            </w:pPr>
            <w:r w:rsidRPr="00D369E1">
              <w:rPr>
                <w:rFonts w:ascii="Times New Roman" w:eastAsia="Calibri" w:hAnsi="Times New Roman" w:cs="Times New Roman"/>
                <w:b/>
                <w:bCs/>
                <w:color w:val="000000"/>
                <w:sz w:val="24"/>
                <w:szCs w:val="24"/>
              </w:rPr>
              <w:t>30</w:t>
            </w:r>
          </w:p>
        </w:tc>
        <w:tc>
          <w:tcPr>
            <w:tcW w:w="387" w:type="pct"/>
          </w:tcPr>
          <w:p w:rsidR="00D369E1" w:rsidRPr="00D369E1" w:rsidRDefault="00D369E1" w:rsidP="00D369E1">
            <w:pPr>
              <w:snapToGrid w:val="0"/>
              <w:spacing w:after="0" w:line="240" w:lineRule="auto"/>
              <w:jc w:val="center"/>
              <w:rPr>
                <w:rFonts w:ascii="Times New Roman" w:eastAsia="Calibri" w:hAnsi="Times New Roman" w:cs="Times New Roman"/>
                <w:color w:val="000000"/>
                <w:sz w:val="24"/>
                <w:szCs w:val="24"/>
              </w:rPr>
            </w:pPr>
            <w:r w:rsidRPr="00D369E1">
              <w:rPr>
                <w:rFonts w:ascii="Times New Roman" w:eastAsia="Calibri" w:hAnsi="Times New Roman" w:cs="Times New Roman"/>
                <w:b/>
                <w:bCs/>
                <w:color w:val="000000"/>
                <w:sz w:val="24"/>
                <w:szCs w:val="24"/>
              </w:rPr>
              <w:t>1</w:t>
            </w:r>
            <w:r w:rsidR="00FA1D9C">
              <w:rPr>
                <w:rFonts w:ascii="Times New Roman" w:eastAsia="Calibri" w:hAnsi="Times New Roman" w:cs="Times New Roman"/>
                <w:b/>
                <w:bCs/>
                <w:color w:val="000000"/>
                <w:sz w:val="24"/>
                <w:szCs w:val="24"/>
              </w:rPr>
              <w:t>6</w:t>
            </w:r>
          </w:p>
        </w:tc>
        <w:tc>
          <w:tcPr>
            <w:tcW w:w="402" w:type="pct"/>
            <w:shd w:val="clear" w:color="auto" w:fill="D9D9D9" w:themeFill="background1" w:themeFillShade="D9"/>
          </w:tcPr>
          <w:p w:rsidR="00D369E1" w:rsidRPr="00D369E1" w:rsidRDefault="00D369E1" w:rsidP="00D369E1">
            <w:pPr>
              <w:spacing w:after="0" w:line="240" w:lineRule="auto"/>
              <w:jc w:val="center"/>
              <w:rPr>
                <w:rFonts w:ascii="Times New Roman" w:eastAsia="Times New Roman" w:hAnsi="Times New Roman" w:cs="Times New Roman"/>
                <w:b/>
                <w:bCs/>
                <w:color w:val="000000"/>
                <w:sz w:val="24"/>
                <w:szCs w:val="24"/>
                <w:lang w:eastAsia="ru-RU"/>
              </w:rPr>
            </w:pPr>
            <w:r w:rsidRPr="00D369E1">
              <w:rPr>
                <w:rFonts w:ascii="Times New Roman" w:eastAsia="Calibri" w:hAnsi="Times New Roman" w:cs="Times New Roman"/>
                <w:b/>
                <w:bCs/>
                <w:color w:val="000000"/>
                <w:sz w:val="24"/>
                <w:szCs w:val="24"/>
              </w:rPr>
              <w:t>30</w:t>
            </w:r>
          </w:p>
        </w:tc>
        <w:tc>
          <w:tcPr>
            <w:tcW w:w="314" w:type="pct"/>
          </w:tcPr>
          <w:p w:rsidR="00D369E1" w:rsidRPr="00D369E1" w:rsidRDefault="00D369E1" w:rsidP="00D369E1">
            <w:pPr>
              <w:spacing w:after="0" w:line="240" w:lineRule="auto"/>
              <w:jc w:val="center"/>
              <w:rPr>
                <w:rFonts w:ascii="Times New Roman" w:eastAsia="Times New Roman" w:hAnsi="Times New Roman" w:cs="Times New Roman"/>
                <w:color w:val="000000"/>
                <w:sz w:val="24"/>
                <w:szCs w:val="24"/>
                <w:lang w:eastAsia="ru-RU"/>
              </w:rPr>
            </w:pPr>
            <w:r w:rsidRPr="00D369E1">
              <w:rPr>
                <w:rFonts w:ascii="Times New Roman" w:eastAsia="Calibri" w:hAnsi="Times New Roman" w:cs="Times New Roman"/>
                <w:b/>
                <w:bCs/>
                <w:color w:val="000000"/>
                <w:sz w:val="24"/>
                <w:szCs w:val="24"/>
              </w:rPr>
              <w:t>30</w:t>
            </w:r>
          </w:p>
        </w:tc>
        <w:tc>
          <w:tcPr>
            <w:tcW w:w="245" w:type="pct"/>
          </w:tcPr>
          <w:p w:rsidR="00D369E1" w:rsidRPr="00D369E1" w:rsidRDefault="00FA1D9C" w:rsidP="00D369E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295" w:type="pct"/>
          </w:tcPr>
          <w:p w:rsidR="00D369E1" w:rsidRPr="00D369E1" w:rsidRDefault="00FA1D9C" w:rsidP="00D369E1">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w:t>
            </w:r>
          </w:p>
        </w:tc>
        <w:tc>
          <w:tcPr>
            <w:tcW w:w="245" w:type="pct"/>
            <w:shd w:val="clear" w:color="auto" w:fill="D9D9D9" w:themeFill="background1" w:themeFillShade="D9"/>
          </w:tcPr>
          <w:p w:rsidR="00D369E1" w:rsidRPr="00D369E1" w:rsidRDefault="00D369E1" w:rsidP="00D369E1">
            <w:pPr>
              <w:spacing w:after="0" w:line="240" w:lineRule="auto"/>
              <w:jc w:val="center"/>
              <w:rPr>
                <w:rFonts w:ascii="Times New Roman" w:eastAsia="Times New Roman" w:hAnsi="Times New Roman" w:cs="Times New Roman"/>
                <w:b/>
                <w:bCs/>
                <w:color w:val="000000"/>
                <w:sz w:val="24"/>
                <w:szCs w:val="24"/>
                <w:lang w:eastAsia="ru-RU"/>
              </w:rPr>
            </w:pPr>
            <w:r w:rsidRPr="00D369E1">
              <w:rPr>
                <w:rFonts w:ascii="Times New Roman" w:eastAsia="Calibri" w:hAnsi="Times New Roman" w:cs="Times New Roman"/>
                <w:b/>
                <w:bCs/>
                <w:color w:val="000000"/>
                <w:sz w:val="24"/>
                <w:szCs w:val="24"/>
              </w:rPr>
              <w:t>-</w:t>
            </w:r>
          </w:p>
        </w:tc>
        <w:tc>
          <w:tcPr>
            <w:tcW w:w="277" w:type="pct"/>
            <w:shd w:val="clear" w:color="auto" w:fill="D9D9D9" w:themeFill="background1" w:themeFillShade="D9"/>
          </w:tcPr>
          <w:p w:rsidR="00D369E1" w:rsidRPr="00D369E1" w:rsidRDefault="00D369E1" w:rsidP="00D369E1">
            <w:pPr>
              <w:spacing w:after="0" w:line="240" w:lineRule="auto"/>
              <w:jc w:val="center"/>
              <w:rPr>
                <w:rFonts w:ascii="Times New Roman" w:eastAsia="Times New Roman" w:hAnsi="Times New Roman" w:cs="Times New Roman"/>
                <w:b/>
                <w:bCs/>
                <w:color w:val="000000"/>
                <w:sz w:val="24"/>
                <w:szCs w:val="24"/>
                <w:lang w:eastAsia="ru-RU"/>
              </w:rPr>
            </w:pPr>
          </w:p>
        </w:tc>
      </w:tr>
      <w:tr w:rsidR="00D369E1" w:rsidRPr="00D369E1" w:rsidTr="009536C7">
        <w:trPr>
          <w:trHeight w:val="314"/>
        </w:trPr>
        <w:tc>
          <w:tcPr>
            <w:tcW w:w="603" w:type="pct"/>
          </w:tcPr>
          <w:p w:rsidR="00D369E1" w:rsidRPr="00D369E1" w:rsidRDefault="00D369E1" w:rsidP="00D369E1">
            <w:pPr>
              <w:spacing w:after="0" w:line="240" w:lineRule="auto"/>
              <w:rPr>
                <w:rFonts w:ascii="Times New Roman" w:eastAsia="Times New Roman" w:hAnsi="Times New Roman" w:cs="Times New Roman"/>
                <w:color w:val="000000"/>
                <w:sz w:val="24"/>
                <w:szCs w:val="24"/>
                <w:lang w:eastAsia="ru-RU"/>
              </w:rPr>
            </w:pPr>
          </w:p>
        </w:tc>
        <w:tc>
          <w:tcPr>
            <w:tcW w:w="1783" w:type="pct"/>
          </w:tcPr>
          <w:p w:rsidR="00D369E1" w:rsidRPr="00D369E1" w:rsidRDefault="00D369E1" w:rsidP="00D369E1">
            <w:pPr>
              <w:spacing w:after="0" w:line="240" w:lineRule="auto"/>
              <w:rPr>
                <w:rFonts w:ascii="Times New Roman" w:eastAsia="Times New Roman" w:hAnsi="Times New Roman" w:cs="Times New Roman"/>
                <w:b/>
                <w:bCs/>
                <w:color w:val="000000"/>
                <w:sz w:val="24"/>
                <w:szCs w:val="24"/>
                <w:u w:val="single"/>
                <w:lang w:eastAsia="ru-RU"/>
              </w:rPr>
            </w:pPr>
            <w:r w:rsidRPr="00D369E1">
              <w:rPr>
                <w:rFonts w:ascii="Times New Roman" w:eastAsia="Times New Roman" w:hAnsi="Times New Roman" w:cs="Times New Roman"/>
                <w:color w:val="000000"/>
                <w:sz w:val="24"/>
                <w:szCs w:val="24"/>
                <w:lang w:eastAsia="ru-RU"/>
              </w:rPr>
              <w:t>Производственная практика</w:t>
            </w:r>
          </w:p>
        </w:tc>
        <w:tc>
          <w:tcPr>
            <w:tcW w:w="450" w:type="pct"/>
          </w:tcPr>
          <w:p w:rsidR="00D369E1" w:rsidRPr="00D369E1" w:rsidRDefault="00D369E1" w:rsidP="00D369E1">
            <w:pPr>
              <w:spacing w:after="0" w:line="240" w:lineRule="auto"/>
              <w:jc w:val="center"/>
              <w:rPr>
                <w:rFonts w:ascii="Times New Roman" w:eastAsia="Times New Roman" w:hAnsi="Times New Roman" w:cs="Times New Roman"/>
                <w:b/>
                <w:bCs/>
                <w:color w:val="000000"/>
                <w:sz w:val="24"/>
                <w:szCs w:val="24"/>
                <w:lang w:eastAsia="ru-RU"/>
              </w:rPr>
            </w:pPr>
            <w:r w:rsidRPr="00D369E1">
              <w:rPr>
                <w:rFonts w:ascii="Times New Roman" w:eastAsia="Times New Roman" w:hAnsi="Times New Roman" w:cs="Times New Roman"/>
                <w:b/>
                <w:bCs/>
                <w:color w:val="000000"/>
                <w:sz w:val="24"/>
                <w:szCs w:val="24"/>
                <w:lang w:eastAsia="ru-RU"/>
              </w:rPr>
              <w:t>144</w:t>
            </w:r>
          </w:p>
        </w:tc>
        <w:tc>
          <w:tcPr>
            <w:tcW w:w="387" w:type="pct"/>
          </w:tcPr>
          <w:p w:rsidR="00D369E1" w:rsidRPr="00D369E1" w:rsidRDefault="00D369E1" w:rsidP="00D369E1">
            <w:pPr>
              <w:spacing w:after="0" w:line="240" w:lineRule="auto"/>
              <w:jc w:val="center"/>
              <w:rPr>
                <w:rFonts w:ascii="Times New Roman" w:eastAsia="Times New Roman" w:hAnsi="Times New Roman" w:cs="Times New Roman"/>
                <w:b/>
                <w:color w:val="000000"/>
                <w:sz w:val="24"/>
                <w:szCs w:val="24"/>
                <w:lang w:eastAsia="ru-RU"/>
              </w:rPr>
            </w:pPr>
          </w:p>
        </w:tc>
        <w:tc>
          <w:tcPr>
            <w:tcW w:w="402" w:type="pct"/>
            <w:shd w:val="clear" w:color="auto" w:fill="D9D9D9" w:themeFill="background1" w:themeFillShade="D9"/>
          </w:tcPr>
          <w:p w:rsidR="00D369E1" w:rsidRPr="00D369E1" w:rsidRDefault="00D369E1" w:rsidP="00D369E1">
            <w:pPr>
              <w:spacing w:after="0" w:line="240" w:lineRule="auto"/>
              <w:jc w:val="center"/>
              <w:rPr>
                <w:rFonts w:ascii="Times New Roman" w:eastAsia="Times New Roman" w:hAnsi="Times New Roman" w:cs="Times New Roman"/>
                <w:b/>
                <w:bCs/>
                <w:color w:val="000000"/>
                <w:sz w:val="24"/>
                <w:szCs w:val="24"/>
                <w:lang w:eastAsia="ru-RU"/>
              </w:rPr>
            </w:pPr>
          </w:p>
        </w:tc>
        <w:tc>
          <w:tcPr>
            <w:tcW w:w="854" w:type="pct"/>
            <w:gridSpan w:val="3"/>
            <w:shd w:val="clear" w:color="auto" w:fill="auto"/>
          </w:tcPr>
          <w:p w:rsidR="00D369E1" w:rsidRPr="00D369E1" w:rsidRDefault="00D369E1" w:rsidP="00D369E1">
            <w:pPr>
              <w:spacing w:after="0" w:line="240" w:lineRule="auto"/>
              <w:jc w:val="center"/>
              <w:rPr>
                <w:rFonts w:ascii="Times New Roman" w:eastAsia="Times New Roman" w:hAnsi="Times New Roman" w:cs="Times New Roman"/>
                <w:b/>
                <w:bCs/>
                <w:color w:val="000000"/>
                <w:sz w:val="24"/>
                <w:szCs w:val="24"/>
                <w:lang w:eastAsia="ru-RU"/>
              </w:rPr>
            </w:pPr>
          </w:p>
        </w:tc>
        <w:tc>
          <w:tcPr>
            <w:tcW w:w="245" w:type="pct"/>
            <w:shd w:val="clear" w:color="auto" w:fill="D9D9D9" w:themeFill="background1" w:themeFillShade="D9"/>
          </w:tcPr>
          <w:p w:rsidR="00D369E1" w:rsidRPr="00D369E1" w:rsidRDefault="00D369E1" w:rsidP="00D369E1">
            <w:pPr>
              <w:spacing w:after="0" w:line="240" w:lineRule="auto"/>
              <w:jc w:val="center"/>
              <w:rPr>
                <w:rFonts w:ascii="Times New Roman" w:eastAsia="Times New Roman" w:hAnsi="Times New Roman" w:cs="Times New Roman"/>
                <w:b/>
                <w:bCs/>
                <w:color w:val="000000"/>
                <w:sz w:val="24"/>
                <w:szCs w:val="24"/>
                <w:lang w:eastAsia="ru-RU"/>
              </w:rPr>
            </w:pPr>
          </w:p>
        </w:tc>
        <w:tc>
          <w:tcPr>
            <w:tcW w:w="277" w:type="pct"/>
            <w:shd w:val="clear" w:color="auto" w:fill="D9D9D9" w:themeFill="background1" w:themeFillShade="D9"/>
          </w:tcPr>
          <w:p w:rsidR="00D369E1" w:rsidRPr="00D369E1" w:rsidRDefault="00D369E1" w:rsidP="00D369E1">
            <w:pPr>
              <w:spacing w:after="0" w:line="240" w:lineRule="auto"/>
              <w:jc w:val="center"/>
              <w:rPr>
                <w:rFonts w:ascii="Times New Roman" w:eastAsia="Times New Roman" w:hAnsi="Times New Roman" w:cs="Times New Roman"/>
                <w:b/>
                <w:bCs/>
                <w:color w:val="000000"/>
                <w:sz w:val="24"/>
                <w:szCs w:val="24"/>
                <w:lang w:eastAsia="ru-RU"/>
              </w:rPr>
            </w:pPr>
            <w:r w:rsidRPr="00D369E1">
              <w:rPr>
                <w:rFonts w:ascii="Times New Roman" w:eastAsia="Times New Roman" w:hAnsi="Times New Roman" w:cs="Times New Roman"/>
                <w:b/>
                <w:bCs/>
                <w:color w:val="000000"/>
                <w:sz w:val="24"/>
                <w:szCs w:val="24"/>
                <w:lang w:eastAsia="ru-RU"/>
              </w:rPr>
              <w:t>144</w:t>
            </w:r>
          </w:p>
        </w:tc>
      </w:tr>
      <w:tr w:rsidR="00D369E1" w:rsidRPr="00D369E1" w:rsidTr="009536C7">
        <w:tc>
          <w:tcPr>
            <w:tcW w:w="603" w:type="pct"/>
          </w:tcPr>
          <w:p w:rsidR="00D369E1" w:rsidRPr="00D369E1" w:rsidRDefault="00D369E1" w:rsidP="00D369E1">
            <w:pPr>
              <w:suppressAutoHyphens/>
              <w:spacing w:after="0" w:line="240" w:lineRule="auto"/>
              <w:rPr>
                <w:rFonts w:ascii="Times New Roman" w:eastAsia="Times New Roman" w:hAnsi="Times New Roman" w:cs="Times New Roman"/>
                <w:color w:val="000000"/>
                <w:sz w:val="24"/>
                <w:szCs w:val="24"/>
                <w:lang w:eastAsia="ru-RU"/>
              </w:rPr>
            </w:pPr>
          </w:p>
        </w:tc>
        <w:tc>
          <w:tcPr>
            <w:tcW w:w="1783" w:type="pct"/>
          </w:tcPr>
          <w:p w:rsidR="00D369E1" w:rsidRPr="00D369E1" w:rsidRDefault="00D369E1" w:rsidP="00D369E1">
            <w:pPr>
              <w:suppressAutoHyphens/>
              <w:spacing w:after="0" w:line="240" w:lineRule="auto"/>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color w:val="000000"/>
                <w:sz w:val="24"/>
                <w:szCs w:val="24"/>
                <w:lang w:eastAsia="ru-RU"/>
              </w:rPr>
              <w:t>Промежуточная аттестация</w:t>
            </w:r>
          </w:p>
        </w:tc>
        <w:tc>
          <w:tcPr>
            <w:tcW w:w="450" w:type="pct"/>
          </w:tcPr>
          <w:p w:rsidR="00D369E1" w:rsidRPr="00D369E1" w:rsidRDefault="00FA1D9C" w:rsidP="00D369E1">
            <w:pPr>
              <w:suppressAutoHyphens/>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Х</w:t>
            </w:r>
          </w:p>
        </w:tc>
        <w:tc>
          <w:tcPr>
            <w:tcW w:w="387" w:type="pct"/>
            <w:shd w:val="clear" w:color="auto" w:fill="auto"/>
          </w:tcPr>
          <w:p w:rsidR="00D369E1" w:rsidRPr="00D369E1" w:rsidRDefault="00D369E1" w:rsidP="00D369E1">
            <w:pPr>
              <w:spacing w:after="0" w:line="240" w:lineRule="auto"/>
              <w:jc w:val="center"/>
              <w:rPr>
                <w:rFonts w:ascii="Times New Roman" w:eastAsia="Times New Roman" w:hAnsi="Times New Roman" w:cs="Times New Roman"/>
                <w:b/>
                <w:color w:val="000000"/>
                <w:sz w:val="24"/>
                <w:szCs w:val="24"/>
                <w:lang w:eastAsia="ru-RU"/>
              </w:rPr>
            </w:pPr>
          </w:p>
        </w:tc>
        <w:tc>
          <w:tcPr>
            <w:tcW w:w="402" w:type="pct"/>
            <w:shd w:val="clear" w:color="auto" w:fill="D9D9D9" w:themeFill="background1" w:themeFillShade="D9"/>
          </w:tcPr>
          <w:p w:rsidR="00D369E1" w:rsidRPr="00D369E1" w:rsidRDefault="00D369E1" w:rsidP="00D369E1">
            <w:pPr>
              <w:spacing w:after="0" w:line="240" w:lineRule="auto"/>
              <w:rPr>
                <w:rFonts w:ascii="Times New Roman" w:eastAsia="Times New Roman" w:hAnsi="Times New Roman" w:cs="Times New Roman"/>
                <w:i/>
                <w:color w:val="000000"/>
                <w:sz w:val="24"/>
                <w:szCs w:val="24"/>
                <w:lang w:eastAsia="ru-RU"/>
              </w:rPr>
            </w:pPr>
          </w:p>
        </w:tc>
        <w:tc>
          <w:tcPr>
            <w:tcW w:w="854" w:type="pct"/>
            <w:gridSpan w:val="3"/>
            <w:shd w:val="clear" w:color="auto" w:fill="auto"/>
          </w:tcPr>
          <w:p w:rsidR="00D369E1" w:rsidRPr="00D369E1" w:rsidRDefault="00D369E1" w:rsidP="00D369E1">
            <w:pPr>
              <w:spacing w:after="0" w:line="240" w:lineRule="auto"/>
              <w:jc w:val="center"/>
              <w:rPr>
                <w:rFonts w:ascii="Times New Roman" w:eastAsia="Times New Roman" w:hAnsi="Times New Roman" w:cs="Times New Roman"/>
                <w:i/>
                <w:color w:val="000000"/>
                <w:sz w:val="24"/>
                <w:szCs w:val="24"/>
                <w:lang w:eastAsia="ru-RU"/>
              </w:rPr>
            </w:pPr>
          </w:p>
        </w:tc>
        <w:tc>
          <w:tcPr>
            <w:tcW w:w="245" w:type="pct"/>
            <w:shd w:val="clear" w:color="auto" w:fill="D9D9D9" w:themeFill="background1" w:themeFillShade="D9"/>
          </w:tcPr>
          <w:p w:rsidR="00D369E1" w:rsidRPr="00D369E1" w:rsidRDefault="00D369E1" w:rsidP="00D369E1">
            <w:pPr>
              <w:spacing w:after="0" w:line="240" w:lineRule="auto"/>
              <w:jc w:val="center"/>
              <w:rPr>
                <w:rFonts w:ascii="Times New Roman" w:eastAsia="Times New Roman" w:hAnsi="Times New Roman" w:cs="Times New Roman"/>
                <w:i/>
                <w:color w:val="000000"/>
                <w:sz w:val="24"/>
                <w:szCs w:val="24"/>
                <w:lang w:eastAsia="ru-RU"/>
              </w:rPr>
            </w:pPr>
          </w:p>
        </w:tc>
        <w:tc>
          <w:tcPr>
            <w:tcW w:w="277" w:type="pct"/>
            <w:shd w:val="clear" w:color="auto" w:fill="D9D9D9" w:themeFill="background1" w:themeFillShade="D9"/>
          </w:tcPr>
          <w:p w:rsidR="00D369E1" w:rsidRPr="00D369E1" w:rsidRDefault="00D369E1" w:rsidP="00D369E1">
            <w:pPr>
              <w:spacing w:after="0" w:line="240" w:lineRule="auto"/>
              <w:jc w:val="center"/>
              <w:rPr>
                <w:rFonts w:ascii="Times New Roman" w:eastAsia="Times New Roman" w:hAnsi="Times New Roman" w:cs="Times New Roman"/>
                <w:i/>
                <w:color w:val="000000"/>
                <w:sz w:val="24"/>
                <w:szCs w:val="24"/>
                <w:lang w:eastAsia="ru-RU"/>
              </w:rPr>
            </w:pPr>
          </w:p>
        </w:tc>
      </w:tr>
      <w:tr w:rsidR="00D369E1" w:rsidRPr="00D369E1" w:rsidTr="009536C7">
        <w:trPr>
          <w:trHeight w:val="217"/>
        </w:trPr>
        <w:tc>
          <w:tcPr>
            <w:tcW w:w="603" w:type="pct"/>
          </w:tcPr>
          <w:p w:rsidR="00D369E1" w:rsidRPr="00D369E1" w:rsidRDefault="00D369E1" w:rsidP="00D369E1">
            <w:pPr>
              <w:spacing w:after="0" w:line="240" w:lineRule="auto"/>
              <w:rPr>
                <w:rFonts w:ascii="Times New Roman" w:eastAsia="Times New Roman" w:hAnsi="Times New Roman" w:cs="Times New Roman"/>
                <w:b/>
                <w:i/>
                <w:color w:val="000000"/>
                <w:sz w:val="24"/>
                <w:szCs w:val="24"/>
                <w:lang w:eastAsia="ru-RU"/>
              </w:rPr>
            </w:pPr>
          </w:p>
        </w:tc>
        <w:tc>
          <w:tcPr>
            <w:tcW w:w="1783" w:type="pct"/>
          </w:tcPr>
          <w:p w:rsidR="00D369E1" w:rsidRPr="00D369E1" w:rsidRDefault="00D369E1" w:rsidP="00D369E1">
            <w:pPr>
              <w:spacing w:after="0" w:line="240" w:lineRule="auto"/>
              <w:rPr>
                <w:rFonts w:ascii="Times New Roman" w:eastAsia="Times New Roman" w:hAnsi="Times New Roman" w:cs="Times New Roman"/>
                <w:b/>
                <w:i/>
                <w:color w:val="000000"/>
                <w:sz w:val="24"/>
                <w:szCs w:val="24"/>
                <w:lang w:eastAsia="ru-RU"/>
              </w:rPr>
            </w:pPr>
            <w:r w:rsidRPr="00D369E1">
              <w:rPr>
                <w:rFonts w:ascii="Times New Roman" w:eastAsia="Times New Roman" w:hAnsi="Times New Roman" w:cs="Times New Roman"/>
                <w:b/>
                <w:i/>
                <w:color w:val="000000"/>
                <w:sz w:val="24"/>
                <w:szCs w:val="24"/>
                <w:lang w:eastAsia="ru-RU"/>
              </w:rPr>
              <w:t xml:space="preserve">Всего: </w:t>
            </w:r>
          </w:p>
        </w:tc>
        <w:tc>
          <w:tcPr>
            <w:tcW w:w="450" w:type="pct"/>
          </w:tcPr>
          <w:p w:rsidR="00D369E1" w:rsidRPr="00FA1D9C" w:rsidRDefault="00D369E1" w:rsidP="00D369E1">
            <w:pPr>
              <w:spacing w:after="0" w:line="240" w:lineRule="auto"/>
              <w:jc w:val="center"/>
              <w:rPr>
                <w:rFonts w:ascii="Times New Roman" w:eastAsia="Times New Roman" w:hAnsi="Times New Roman" w:cs="Times New Roman"/>
                <w:b/>
                <w:iCs/>
                <w:color w:val="000000"/>
                <w:sz w:val="24"/>
                <w:szCs w:val="24"/>
                <w:lang w:eastAsia="ru-RU"/>
              </w:rPr>
            </w:pPr>
            <w:r w:rsidRPr="00FA1D9C">
              <w:rPr>
                <w:rFonts w:ascii="Times New Roman" w:eastAsia="Times New Roman" w:hAnsi="Times New Roman" w:cs="Times New Roman"/>
                <w:b/>
                <w:bCs/>
                <w:iCs/>
                <w:color w:val="000000"/>
                <w:sz w:val="24"/>
                <w:szCs w:val="24"/>
                <w:lang w:eastAsia="ru-RU"/>
              </w:rPr>
              <w:t>252</w:t>
            </w:r>
          </w:p>
        </w:tc>
        <w:tc>
          <w:tcPr>
            <w:tcW w:w="387" w:type="pct"/>
          </w:tcPr>
          <w:p w:rsidR="00D369E1" w:rsidRPr="00FA1D9C" w:rsidRDefault="00FA1D9C" w:rsidP="00D369E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54</w:t>
            </w:r>
          </w:p>
        </w:tc>
        <w:tc>
          <w:tcPr>
            <w:tcW w:w="402" w:type="pct"/>
            <w:shd w:val="clear" w:color="auto" w:fill="D9D9D9" w:themeFill="background1" w:themeFillShade="D9"/>
          </w:tcPr>
          <w:p w:rsidR="00D369E1" w:rsidRPr="00FA1D9C" w:rsidRDefault="00D369E1" w:rsidP="00D369E1">
            <w:pPr>
              <w:spacing w:after="0" w:line="240" w:lineRule="auto"/>
              <w:jc w:val="center"/>
              <w:rPr>
                <w:rFonts w:ascii="Times New Roman" w:eastAsia="Times New Roman" w:hAnsi="Times New Roman" w:cs="Times New Roman"/>
                <w:b/>
                <w:color w:val="000000"/>
                <w:sz w:val="24"/>
                <w:szCs w:val="24"/>
                <w:lang w:eastAsia="ru-RU"/>
              </w:rPr>
            </w:pPr>
            <w:r w:rsidRPr="00FA1D9C">
              <w:rPr>
                <w:rFonts w:ascii="Times New Roman" w:eastAsia="Times New Roman" w:hAnsi="Times New Roman" w:cs="Times New Roman"/>
                <w:b/>
                <w:color w:val="000000"/>
                <w:sz w:val="24"/>
                <w:szCs w:val="24"/>
                <w:lang w:eastAsia="ru-RU"/>
              </w:rPr>
              <w:t>108</w:t>
            </w:r>
          </w:p>
        </w:tc>
        <w:tc>
          <w:tcPr>
            <w:tcW w:w="314" w:type="pct"/>
          </w:tcPr>
          <w:p w:rsidR="00D369E1" w:rsidRPr="00FA1D9C" w:rsidRDefault="00D369E1" w:rsidP="00D369E1">
            <w:pPr>
              <w:spacing w:after="0" w:line="240" w:lineRule="auto"/>
              <w:jc w:val="center"/>
              <w:rPr>
                <w:rFonts w:ascii="Times New Roman" w:eastAsia="Times New Roman" w:hAnsi="Times New Roman" w:cs="Times New Roman"/>
                <w:b/>
                <w:color w:val="000000"/>
                <w:sz w:val="24"/>
                <w:szCs w:val="24"/>
                <w:lang w:eastAsia="ru-RU"/>
              </w:rPr>
            </w:pPr>
            <w:r w:rsidRPr="00FA1D9C">
              <w:rPr>
                <w:rFonts w:ascii="Times New Roman" w:eastAsia="Times New Roman" w:hAnsi="Times New Roman" w:cs="Times New Roman"/>
                <w:b/>
                <w:color w:val="000000"/>
                <w:sz w:val="24"/>
                <w:szCs w:val="24"/>
                <w:lang w:eastAsia="ru-RU"/>
              </w:rPr>
              <w:t>108</w:t>
            </w:r>
          </w:p>
        </w:tc>
        <w:tc>
          <w:tcPr>
            <w:tcW w:w="245" w:type="pct"/>
          </w:tcPr>
          <w:p w:rsidR="00D369E1" w:rsidRPr="00FA1D9C" w:rsidRDefault="00D369E1" w:rsidP="00D369E1">
            <w:pPr>
              <w:spacing w:after="0" w:line="240" w:lineRule="auto"/>
              <w:jc w:val="center"/>
              <w:rPr>
                <w:rFonts w:ascii="Times New Roman" w:eastAsia="Times New Roman" w:hAnsi="Times New Roman" w:cs="Times New Roman"/>
                <w:b/>
                <w:color w:val="000000"/>
                <w:sz w:val="24"/>
                <w:szCs w:val="24"/>
                <w:lang w:eastAsia="ru-RU"/>
              </w:rPr>
            </w:pPr>
            <w:r w:rsidRPr="00FA1D9C">
              <w:rPr>
                <w:rFonts w:ascii="Times New Roman" w:eastAsia="Times New Roman" w:hAnsi="Times New Roman" w:cs="Times New Roman"/>
                <w:b/>
                <w:color w:val="000000"/>
                <w:sz w:val="24"/>
                <w:szCs w:val="24"/>
                <w:lang w:eastAsia="ru-RU"/>
              </w:rPr>
              <w:t>-</w:t>
            </w:r>
          </w:p>
        </w:tc>
        <w:tc>
          <w:tcPr>
            <w:tcW w:w="295" w:type="pct"/>
          </w:tcPr>
          <w:p w:rsidR="00D369E1" w:rsidRPr="00FA1D9C" w:rsidRDefault="00D369E1" w:rsidP="00D369E1">
            <w:pPr>
              <w:spacing w:after="0" w:line="240" w:lineRule="auto"/>
              <w:jc w:val="center"/>
              <w:rPr>
                <w:rFonts w:ascii="Times New Roman" w:eastAsia="Times New Roman" w:hAnsi="Times New Roman" w:cs="Times New Roman"/>
                <w:b/>
                <w:color w:val="000000"/>
                <w:sz w:val="24"/>
                <w:szCs w:val="24"/>
                <w:lang w:eastAsia="ru-RU"/>
              </w:rPr>
            </w:pPr>
            <w:r w:rsidRPr="00FA1D9C">
              <w:rPr>
                <w:rFonts w:ascii="Times New Roman" w:eastAsia="Times New Roman" w:hAnsi="Times New Roman" w:cs="Times New Roman"/>
                <w:b/>
                <w:color w:val="000000"/>
                <w:sz w:val="24"/>
                <w:szCs w:val="24"/>
                <w:lang w:eastAsia="ru-RU"/>
              </w:rPr>
              <w:t>-</w:t>
            </w:r>
          </w:p>
        </w:tc>
        <w:tc>
          <w:tcPr>
            <w:tcW w:w="245" w:type="pct"/>
            <w:shd w:val="clear" w:color="auto" w:fill="D9D9D9" w:themeFill="background1" w:themeFillShade="D9"/>
          </w:tcPr>
          <w:p w:rsidR="00D369E1" w:rsidRPr="00FA1D9C" w:rsidRDefault="00D369E1" w:rsidP="00D369E1">
            <w:pPr>
              <w:spacing w:after="0" w:line="240" w:lineRule="auto"/>
              <w:jc w:val="center"/>
              <w:rPr>
                <w:rFonts w:ascii="Times New Roman" w:eastAsia="Times New Roman" w:hAnsi="Times New Roman" w:cs="Times New Roman"/>
                <w:b/>
                <w:color w:val="000000"/>
                <w:sz w:val="24"/>
                <w:szCs w:val="24"/>
                <w:lang w:eastAsia="ru-RU"/>
              </w:rPr>
            </w:pPr>
            <w:r w:rsidRPr="00FA1D9C">
              <w:rPr>
                <w:rFonts w:ascii="Times New Roman" w:eastAsia="Times New Roman" w:hAnsi="Times New Roman" w:cs="Times New Roman"/>
                <w:b/>
                <w:color w:val="000000"/>
                <w:sz w:val="24"/>
                <w:szCs w:val="24"/>
                <w:lang w:eastAsia="ru-RU"/>
              </w:rPr>
              <w:t>-</w:t>
            </w:r>
          </w:p>
        </w:tc>
        <w:tc>
          <w:tcPr>
            <w:tcW w:w="277" w:type="pct"/>
            <w:shd w:val="clear" w:color="auto" w:fill="D9D9D9" w:themeFill="background1" w:themeFillShade="D9"/>
          </w:tcPr>
          <w:p w:rsidR="00D369E1" w:rsidRPr="00FA1D9C" w:rsidRDefault="00D369E1" w:rsidP="00D369E1">
            <w:pPr>
              <w:spacing w:after="0" w:line="240" w:lineRule="auto"/>
              <w:jc w:val="center"/>
              <w:rPr>
                <w:rFonts w:ascii="Times New Roman" w:eastAsia="Times New Roman" w:hAnsi="Times New Roman" w:cs="Times New Roman"/>
                <w:b/>
                <w:color w:val="000000"/>
                <w:sz w:val="24"/>
                <w:szCs w:val="24"/>
                <w:lang w:eastAsia="ru-RU"/>
              </w:rPr>
            </w:pPr>
            <w:r w:rsidRPr="00FA1D9C">
              <w:rPr>
                <w:rFonts w:ascii="Times New Roman" w:eastAsia="Times New Roman" w:hAnsi="Times New Roman" w:cs="Times New Roman"/>
                <w:b/>
                <w:color w:val="000000"/>
                <w:sz w:val="24"/>
                <w:szCs w:val="24"/>
                <w:lang w:eastAsia="ru-RU"/>
              </w:rPr>
              <w:t>144</w:t>
            </w:r>
          </w:p>
        </w:tc>
      </w:tr>
    </w:tbl>
    <w:p w:rsidR="00D369E1" w:rsidRPr="00D369E1" w:rsidRDefault="00D369E1" w:rsidP="00D369E1">
      <w:pPr>
        <w:spacing w:after="0"/>
        <w:rPr>
          <w:rFonts w:ascii="Times New Roman" w:eastAsia="Times New Roman" w:hAnsi="Times New Roman" w:cs="Times New Roman"/>
          <w:b/>
          <w:i/>
          <w:color w:val="000000"/>
          <w:sz w:val="24"/>
          <w:szCs w:val="24"/>
          <w:lang w:eastAsia="ru-RU"/>
        </w:rPr>
      </w:pPr>
      <w:r w:rsidRPr="00D369E1">
        <w:rPr>
          <w:rFonts w:ascii="Times New Roman" w:eastAsia="Times New Roman" w:hAnsi="Times New Roman" w:cs="Times New Roman"/>
          <w:b/>
          <w:i/>
          <w:color w:val="000000"/>
          <w:sz w:val="24"/>
          <w:szCs w:val="24"/>
          <w:lang w:eastAsia="ru-RU"/>
        </w:rPr>
        <w:br w:type="page"/>
      </w:r>
    </w:p>
    <w:p w:rsidR="00D369E1" w:rsidRPr="00D369E1" w:rsidRDefault="00D369E1" w:rsidP="00D369E1">
      <w:pPr>
        <w:spacing w:after="0"/>
        <w:rPr>
          <w:rFonts w:ascii="Times New Roman" w:eastAsia="Times New Roman" w:hAnsi="Times New Roman" w:cs="Times New Roman"/>
          <w:b/>
          <w:i/>
          <w:color w:val="000000"/>
          <w:sz w:val="24"/>
          <w:szCs w:val="24"/>
          <w:lang w:eastAsia="ru-RU"/>
        </w:rPr>
      </w:pPr>
    </w:p>
    <w:p w:rsidR="00D369E1" w:rsidRPr="00FA1D9C" w:rsidRDefault="00D369E1" w:rsidP="00FA1D9C">
      <w:pPr>
        <w:pStyle w:val="115"/>
      </w:pPr>
      <w:bookmarkStart w:id="109" w:name="_Toc207658465"/>
      <w:bookmarkStart w:id="110" w:name="_Toc207658522"/>
      <w:bookmarkStart w:id="111" w:name="_Toc207658685"/>
      <w:bookmarkStart w:id="112" w:name="_Toc207658732"/>
      <w:r w:rsidRPr="00D369E1">
        <w:t>2.3. Примерное содержание профессионального модуля</w:t>
      </w:r>
      <w:bookmarkEnd w:id="109"/>
      <w:bookmarkEnd w:id="110"/>
      <w:bookmarkEnd w:id="111"/>
      <w:bookmarkEnd w:id="112"/>
      <w:r w:rsidRPr="00D369E1">
        <w:t xml:space="preserve"> </w:t>
      </w:r>
    </w:p>
    <w:tbl>
      <w:tblPr>
        <w:tblW w:w="5000" w:type="pct"/>
        <w:tblInd w:w="-117" w:type="dxa"/>
        <w:tblLayout w:type="fixed"/>
        <w:tblLook w:val="0000" w:firstRow="0" w:lastRow="0" w:firstColumn="0" w:lastColumn="0" w:noHBand="0" w:noVBand="0"/>
      </w:tblPr>
      <w:tblGrid>
        <w:gridCol w:w="2409"/>
        <w:gridCol w:w="7445"/>
      </w:tblGrid>
      <w:tr w:rsidR="00FA1D9C" w:rsidRPr="00FA1D9C" w:rsidTr="00FA1D9C">
        <w:trPr>
          <w:trHeight w:val="979"/>
        </w:trPr>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D9C" w:rsidRPr="00FA1D9C" w:rsidRDefault="00FA1D9C" w:rsidP="003F7E51">
            <w:pPr>
              <w:jc w:val="center"/>
              <w:rPr>
                <w:rFonts w:ascii="Times New Roman" w:eastAsia="Times New Roman" w:hAnsi="Times New Roman" w:cs="Times New Roman"/>
                <w:b/>
                <w:lang w:eastAsia="ru-RU"/>
              </w:rPr>
            </w:pPr>
            <w:r w:rsidRPr="00FA1D9C">
              <w:rPr>
                <w:rFonts w:ascii="Times New Roman" w:eastAsia="Times New Roman" w:hAnsi="Times New Roman" w:cs="Times New Roman"/>
                <w:b/>
                <w:bCs/>
                <w:lang w:eastAsia="ru-RU"/>
              </w:rPr>
              <w:t>Наименование разделов и тем</w:t>
            </w:r>
          </w:p>
        </w:tc>
        <w:tc>
          <w:tcPr>
            <w:tcW w:w="7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D9C" w:rsidRPr="00C13371" w:rsidRDefault="00FA1D9C" w:rsidP="003F7E51">
            <w:pPr>
              <w:suppressAutoHyphens/>
              <w:jc w:val="center"/>
              <w:rPr>
                <w:rFonts w:ascii="Times New Roman" w:eastAsia="Times New Roman" w:hAnsi="Times New Roman" w:cs="Times New Roman"/>
                <w:b/>
                <w:lang w:eastAsia="ru-RU"/>
              </w:rPr>
            </w:pPr>
            <w:r w:rsidRPr="00C13371">
              <w:rPr>
                <w:rFonts w:ascii="Times New Roman" w:eastAsia="Times New Roman" w:hAnsi="Times New Roman" w:cs="Times New Roman"/>
                <w:b/>
                <w:bCs/>
                <w:lang w:eastAsia="ru-RU"/>
              </w:rPr>
              <w:t xml:space="preserve">Примерное содержание учебного материала, </w:t>
            </w:r>
            <w:proofErr w:type="gramStart"/>
            <w:r w:rsidRPr="00C13371">
              <w:rPr>
                <w:rFonts w:ascii="Times New Roman" w:eastAsia="Times New Roman" w:hAnsi="Times New Roman" w:cs="Times New Roman"/>
                <w:b/>
                <w:bCs/>
                <w:lang w:eastAsia="ru-RU"/>
              </w:rPr>
              <w:t>практических</w:t>
            </w:r>
            <w:proofErr w:type="gramEnd"/>
            <w:r w:rsidRPr="00C13371">
              <w:rPr>
                <w:rFonts w:ascii="Times New Roman" w:eastAsia="Times New Roman" w:hAnsi="Times New Roman" w:cs="Times New Roman"/>
                <w:b/>
                <w:bCs/>
                <w:lang w:eastAsia="ru-RU"/>
              </w:rPr>
              <w:t xml:space="preserve"> и лабораторных занятия, </w:t>
            </w:r>
            <w:r w:rsidRPr="00C13371">
              <w:rPr>
                <w:rFonts w:ascii="Times New Roman" w:eastAsia="Times New Roman" w:hAnsi="Times New Roman" w:cs="Times New Roman"/>
                <w:i/>
                <w:iCs/>
                <w:lang w:eastAsia="ru-RU"/>
              </w:rPr>
              <w:t>курсовой проект (работа)</w:t>
            </w:r>
          </w:p>
        </w:tc>
      </w:tr>
      <w:tr w:rsidR="00D369E1" w:rsidRPr="00FA1D9C" w:rsidTr="009536C7">
        <w:trPr>
          <w:trHeight w:val="324"/>
        </w:trPr>
        <w:tc>
          <w:tcPr>
            <w:tcW w:w="9854" w:type="dxa"/>
            <w:gridSpan w:val="2"/>
            <w:tcBorders>
              <w:top w:val="single" w:sz="4" w:space="0" w:color="000000"/>
              <w:left w:val="single" w:sz="4" w:space="0" w:color="000000"/>
              <w:bottom w:val="single" w:sz="4" w:space="0" w:color="000000"/>
              <w:right w:val="single" w:sz="4" w:space="0" w:color="000000"/>
            </w:tcBorders>
            <w:shd w:val="clear" w:color="auto" w:fill="auto"/>
          </w:tcPr>
          <w:p w:rsidR="00D369E1" w:rsidRPr="00FA1D9C" w:rsidRDefault="00D369E1" w:rsidP="00D369E1">
            <w:pPr>
              <w:spacing w:after="0" w:line="240" w:lineRule="auto"/>
              <w:rPr>
                <w:rFonts w:ascii="Times New Roman" w:eastAsia="Calibri" w:hAnsi="Times New Roman" w:cs="Times New Roman"/>
                <w:b/>
                <w:bCs/>
                <w:color w:val="000000"/>
              </w:rPr>
            </w:pPr>
            <w:r w:rsidRPr="00FA1D9C">
              <w:rPr>
                <w:rFonts w:ascii="Times New Roman" w:eastAsia="Calibri" w:hAnsi="Times New Roman" w:cs="Times New Roman"/>
                <w:b/>
                <w:bCs/>
                <w:color w:val="000000"/>
              </w:rPr>
              <w:t>Раздел 1. Участие в планировании работы с</w:t>
            </w:r>
            <w:r w:rsidR="00FA1D9C">
              <w:rPr>
                <w:rFonts w:ascii="Times New Roman" w:eastAsia="Calibri" w:hAnsi="Times New Roman" w:cs="Times New Roman"/>
                <w:b/>
                <w:bCs/>
                <w:color w:val="000000"/>
              </w:rPr>
              <w:t>труктурного подразделения (22 часа</w:t>
            </w:r>
            <w:r w:rsidRPr="00FA1D9C">
              <w:rPr>
                <w:rFonts w:ascii="Times New Roman" w:eastAsia="Calibri" w:hAnsi="Times New Roman" w:cs="Times New Roman"/>
                <w:b/>
                <w:bCs/>
                <w:color w:val="000000"/>
              </w:rPr>
              <w:t>)</w:t>
            </w:r>
          </w:p>
        </w:tc>
      </w:tr>
      <w:tr w:rsidR="00D369E1" w:rsidRPr="00FA1D9C" w:rsidTr="009536C7">
        <w:trPr>
          <w:trHeight w:val="324"/>
        </w:trPr>
        <w:tc>
          <w:tcPr>
            <w:tcW w:w="9854" w:type="dxa"/>
            <w:gridSpan w:val="2"/>
            <w:tcBorders>
              <w:top w:val="single" w:sz="4" w:space="0" w:color="000000"/>
              <w:left w:val="single" w:sz="4" w:space="0" w:color="000000"/>
              <w:bottom w:val="single" w:sz="4" w:space="0" w:color="000000"/>
              <w:right w:val="single" w:sz="4" w:space="0" w:color="000000"/>
            </w:tcBorders>
            <w:shd w:val="clear" w:color="auto" w:fill="auto"/>
          </w:tcPr>
          <w:p w:rsidR="00D369E1" w:rsidRPr="00FA1D9C" w:rsidRDefault="00FA1D9C" w:rsidP="00D369E1">
            <w:pPr>
              <w:spacing w:after="0" w:line="240" w:lineRule="auto"/>
              <w:rPr>
                <w:rFonts w:ascii="Times New Roman" w:eastAsia="Calibri" w:hAnsi="Times New Roman" w:cs="Times New Roman"/>
                <w:b/>
                <w:bCs/>
                <w:color w:val="000000"/>
              </w:rPr>
            </w:pPr>
            <w:r>
              <w:rPr>
                <w:rFonts w:ascii="Times New Roman" w:eastAsia="Calibri" w:hAnsi="Times New Roman" w:cs="Times New Roman"/>
                <w:b/>
                <w:bCs/>
                <w:color w:val="000000"/>
              </w:rPr>
              <w:t>МДК.</w:t>
            </w:r>
            <w:r w:rsidR="00D369E1" w:rsidRPr="00FA1D9C">
              <w:rPr>
                <w:rFonts w:ascii="Times New Roman" w:eastAsia="Calibri" w:hAnsi="Times New Roman" w:cs="Times New Roman"/>
                <w:b/>
                <w:bCs/>
                <w:color w:val="000000"/>
              </w:rPr>
              <w:t>02.01 Основы управления структурным подразделением</w:t>
            </w:r>
          </w:p>
        </w:tc>
      </w:tr>
      <w:tr w:rsidR="00D369E1" w:rsidRPr="00FA1D9C" w:rsidTr="009536C7">
        <w:tc>
          <w:tcPr>
            <w:tcW w:w="240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1D9C" w:rsidRDefault="00D369E1" w:rsidP="00D369E1">
            <w:pPr>
              <w:spacing w:after="0" w:line="240" w:lineRule="auto"/>
              <w:rPr>
                <w:rFonts w:ascii="Times New Roman" w:eastAsia="Calibri" w:hAnsi="Times New Roman" w:cs="Times New Roman"/>
                <w:b/>
                <w:bCs/>
                <w:color w:val="000000"/>
              </w:rPr>
            </w:pPr>
            <w:r w:rsidRPr="00FA1D9C">
              <w:rPr>
                <w:rFonts w:ascii="Times New Roman" w:eastAsia="Calibri" w:hAnsi="Times New Roman" w:cs="Times New Roman"/>
                <w:b/>
                <w:bCs/>
                <w:color w:val="000000"/>
              </w:rPr>
              <w:t xml:space="preserve">Тема 1.1. </w:t>
            </w:r>
          </w:p>
          <w:p w:rsidR="00D369E1" w:rsidRPr="00FA1D9C" w:rsidRDefault="00D369E1" w:rsidP="00D369E1">
            <w:pPr>
              <w:spacing w:after="0" w:line="240" w:lineRule="auto"/>
              <w:rPr>
                <w:rFonts w:ascii="Times New Roman" w:eastAsia="Calibri" w:hAnsi="Times New Roman" w:cs="Times New Roman"/>
                <w:b/>
                <w:color w:val="000000"/>
              </w:rPr>
            </w:pPr>
            <w:r w:rsidRPr="00FA1D9C">
              <w:rPr>
                <w:rFonts w:ascii="Times New Roman" w:eastAsia="Calibri" w:hAnsi="Times New Roman" w:cs="Times New Roman"/>
                <w:b/>
                <w:color w:val="000000"/>
              </w:rPr>
              <w:t>Основные сведения о водном транспорте</w:t>
            </w:r>
          </w:p>
        </w:tc>
        <w:tc>
          <w:tcPr>
            <w:tcW w:w="7445" w:type="dxa"/>
            <w:tcBorders>
              <w:top w:val="single" w:sz="4" w:space="0" w:color="000000"/>
              <w:left w:val="single" w:sz="4" w:space="0" w:color="000000"/>
              <w:bottom w:val="single" w:sz="4" w:space="0" w:color="000000"/>
              <w:right w:val="single" w:sz="4" w:space="0" w:color="000000"/>
            </w:tcBorders>
            <w:shd w:val="clear" w:color="auto" w:fill="auto"/>
          </w:tcPr>
          <w:p w:rsidR="00D369E1" w:rsidRPr="00FA1D9C" w:rsidRDefault="00D369E1" w:rsidP="00D369E1">
            <w:pPr>
              <w:spacing w:after="0" w:line="240" w:lineRule="auto"/>
              <w:rPr>
                <w:rFonts w:ascii="Times New Roman" w:eastAsia="Calibri" w:hAnsi="Times New Roman" w:cs="Times New Roman"/>
                <w:color w:val="000000"/>
              </w:rPr>
            </w:pPr>
            <w:r w:rsidRPr="00FA1D9C">
              <w:rPr>
                <w:rFonts w:ascii="Times New Roman" w:eastAsia="Calibri" w:hAnsi="Times New Roman" w:cs="Times New Roman"/>
                <w:b/>
                <w:bCs/>
                <w:color w:val="000000"/>
              </w:rPr>
              <w:t>Содержание</w:t>
            </w:r>
          </w:p>
        </w:tc>
      </w:tr>
      <w:tr w:rsidR="00D369E1" w:rsidRPr="00FA1D9C" w:rsidTr="009536C7">
        <w:tc>
          <w:tcPr>
            <w:tcW w:w="2409" w:type="dxa"/>
            <w:vMerge/>
            <w:tcBorders>
              <w:top w:val="single" w:sz="4" w:space="0" w:color="000000"/>
              <w:left w:val="single" w:sz="4" w:space="0" w:color="000000"/>
              <w:bottom w:val="single" w:sz="4" w:space="0" w:color="000000"/>
              <w:right w:val="single" w:sz="4" w:space="0" w:color="000000"/>
            </w:tcBorders>
            <w:shd w:val="clear" w:color="auto" w:fill="auto"/>
          </w:tcPr>
          <w:p w:rsidR="00D369E1" w:rsidRPr="00FA1D9C" w:rsidRDefault="00D369E1" w:rsidP="00D369E1">
            <w:pPr>
              <w:snapToGrid w:val="0"/>
              <w:spacing w:after="0" w:line="240" w:lineRule="auto"/>
              <w:rPr>
                <w:rFonts w:ascii="Times New Roman" w:eastAsia="Calibri" w:hAnsi="Times New Roman" w:cs="Times New Roman"/>
                <w:b/>
                <w:bCs/>
                <w:i/>
                <w:color w:val="000000"/>
              </w:rPr>
            </w:pPr>
          </w:p>
        </w:tc>
        <w:tc>
          <w:tcPr>
            <w:tcW w:w="7445" w:type="dxa"/>
            <w:tcBorders>
              <w:top w:val="single" w:sz="4" w:space="0" w:color="000000"/>
              <w:left w:val="single" w:sz="4" w:space="0" w:color="000000"/>
              <w:bottom w:val="single" w:sz="4" w:space="0" w:color="000000"/>
              <w:right w:val="single" w:sz="4" w:space="0" w:color="000000"/>
            </w:tcBorders>
            <w:shd w:val="clear" w:color="auto" w:fill="auto"/>
          </w:tcPr>
          <w:p w:rsidR="00D369E1" w:rsidRPr="00FA1D9C" w:rsidRDefault="00D369E1" w:rsidP="00D369E1">
            <w:pPr>
              <w:spacing w:after="0" w:line="240" w:lineRule="auto"/>
              <w:jc w:val="both"/>
              <w:rPr>
                <w:rFonts w:ascii="Times New Roman" w:eastAsia="Calibri" w:hAnsi="Times New Roman" w:cs="Times New Roman"/>
                <w:color w:val="000000"/>
              </w:rPr>
            </w:pPr>
            <w:r w:rsidRPr="00FA1D9C">
              <w:rPr>
                <w:rFonts w:ascii="Times New Roman" w:eastAsia="Calibri" w:hAnsi="Times New Roman" w:cs="Times New Roman"/>
                <w:color w:val="000000"/>
              </w:rPr>
              <w:t>Основные сведения о морском и внутреннем водном транспорте. Организационная система. Понятие о предприятиях отрасли и их виды. Сведения</w:t>
            </w:r>
            <w:r w:rsidRPr="00FA1D9C">
              <w:rPr>
                <w:rFonts w:ascii="Times New Roman" w:eastAsia="font498" w:hAnsi="Times New Roman" w:cs="Times New Roman"/>
                <w:color w:val="000000"/>
                <w:lang w:eastAsia="ru-RU"/>
              </w:rPr>
              <w:t xml:space="preserve"> о транспортной работе и транспортном процессе на предприятиях отрасли</w:t>
            </w:r>
            <w:r w:rsidR="00FA1D9C">
              <w:rPr>
                <w:rFonts w:ascii="Times New Roman" w:eastAsia="font498" w:hAnsi="Times New Roman" w:cs="Times New Roman"/>
                <w:color w:val="000000"/>
                <w:lang w:eastAsia="ru-RU"/>
              </w:rPr>
              <w:t>.</w:t>
            </w:r>
          </w:p>
        </w:tc>
      </w:tr>
      <w:tr w:rsidR="003F7E51" w:rsidRPr="00FA1D9C" w:rsidTr="009536C7">
        <w:tc>
          <w:tcPr>
            <w:tcW w:w="2409" w:type="dxa"/>
            <w:vMerge/>
            <w:tcBorders>
              <w:top w:val="single" w:sz="4" w:space="0" w:color="000000"/>
              <w:left w:val="single" w:sz="4" w:space="0" w:color="000000"/>
              <w:bottom w:val="single" w:sz="4" w:space="0" w:color="000000"/>
              <w:right w:val="single" w:sz="4" w:space="0" w:color="000000"/>
            </w:tcBorders>
            <w:shd w:val="clear" w:color="auto" w:fill="auto"/>
          </w:tcPr>
          <w:p w:rsidR="003F7E51" w:rsidRPr="00FA1D9C" w:rsidRDefault="003F7E51" w:rsidP="00D369E1">
            <w:pPr>
              <w:snapToGrid w:val="0"/>
              <w:spacing w:after="0" w:line="240" w:lineRule="auto"/>
              <w:rPr>
                <w:rFonts w:ascii="Times New Roman" w:eastAsia="Calibri" w:hAnsi="Times New Roman" w:cs="Times New Roman"/>
                <w:b/>
                <w:bCs/>
                <w:i/>
                <w:color w:val="000000"/>
              </w:rPr>
            </w:pPr>
          </w:p>
        </w:tc>
        <w:tc>
          <w:tcPr>
            <w:tcW w:w="7445" w:type="dxa"/>
            <w:tcBorders>
              <w:top w:val="single" w:sz="4" w:space="0" w:color="000000"/>
              <w:left w:val="single" w:sz="4" w:space="0" w:color="000000"/>
              <w:bottom w:val="single" w:sz="4" w:space="0" w:color="000000"/>
              <w:right w:val="single" w:sz="4" w:space="0" w:color="000000"/>
            </w:tcBorders>
            <w:shd w:val="clear" w:color="auto" w:fill="auto"/>
          </w:tcPr>
          <w:p w:rsidR="003F7E51" w:rsidRPr="00C63897" w:rsidRDefault="003F7E51" w:rsidP="003F7E51">
            <w:pPr>
              <w:suppressAutoHyphens/>
              <w:spacing w:after="0" w:line="240" w:lineRule="auto"/>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F7E51" w:rsidRPr="00FA1D9C" w:rsidTr="003F7E51">
        <w:trPr>
          <w:trHeight w:val="141"/>
        </w:trPr>
        <w:tc>
          <w:tcPr>
            <w:tcW w:w="2409" w:type="dxa"/>
            <w:vMerge/>
            <w:tcBorders>
              <w:top w:val="single" w:sz="4" w:space="0" w:color="000000"/>
              <w:left w:val="single" w:sz="4" w:space="0" w:color="000000"/>
              <w:bottom w:val="single" w:sz="4" w:space="0" w:color="000000"/>
              <w:right w:val="single" w:sz="4" w:space="0" w:color="000000"/>
            </w:tcBorders>
            <w:shd w:val="clear" w:color="auto" w:fill="auto"/>
          </w:tcPr>
          <w:p w:rsidR="003F7E51" w:rsidRPr="00FA1D9C" w:rsidRDefault="003F7E51" w:rsidP="00D369E1">
            <w:pPr>
              <w:snapToGrid w:val="0"/>
              <w:spacing w:after="0" w:line="240" w:lineRule="auto"/>
              <w:rPr>
                <w:rFonts w:ascii="Times New Roman" w:eastAsia="Calibri" w:hAnsi="Times New Roman" w:cs="Times New Roman"/>
                <w:b/>
                <w:bCs/>
                <w:color w:val="000000"/>
              </w:rPr>
            </w:pPr>
          </w:p>
        </w:tc>
        <w:tc>
          <w:tcPr>
            <w:tcW w:w="7445" w:type="dxa"/>
            <w:tcBorders>
              <w:top w:val="single" w:sz="4" w:space="0" w:color="000000"/>
              <w:left w:val="single" w:sz="4" w:space="0" w:color="000000"/>
              <w:bottom w:val="single" w:sz="4" w:space="0" w:color="000000"/>
              <w:right w:val="single" w:sz="4" w:space="0" w:color="000000"/>
            </w:tcBorders>
            <w:shd w:val="clear" w:color="auto" w:fill="auto"/>
            <w:vAlign w:val="bottom"/>
          </w:tcPr>
          <w:p w:rsidR="003F7E51" w:rsidRDefault="003F7E51" w:rsidP="003F7E51">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3F7E51" w:rsidRPr="004D41E5" w:rsidRDefault="003F7E51" w:rsidP="003F7E51">
            <w:pPr>
              <w:spacing w:after="0" w:line="240" w:lineRule="auto"/>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F7E51" w:rsidRPr="00FA1D9C" w:rsidTr="00FA1D9C">
        <w:trPr>
          <w:trHeight w:val="174"/>
        </w:trPr>
        <w:tc>
          <w:tcPr>
            <w:tcW w:w="2409" w:type="dxa"/>
            <w:vMerge w:val="restart"/>
            <w:tcBorders>
              <w:left w:val="single" w:sz="4" w:space="0" w:color="000000"/>
              <w:bottom w:val="single" w:sz="4" w:space="0" w:color="000000"/>
              <w:right w:val="single" w:sz="4" w:space="0" w:color="000000"/>
            </w:tcBorders>
            <w:shd w:val="clear" w:color="auto" w:fill="auto"/>
          </w:tcPr>
          <w:p w:rsidR="003F7E51" w:rsidRPr="00FA1D9C" w:rsidRDefault="003F7E51" w:rsidP="00D369E1">
            <w:pPr>
              <w:widowControl w:val="0"/>
              <w:spacing w:after="0" w:line="240" w:lineRule="auto"/>
              <w:jc w:val="both"/>
              <w:rPr>
                <w:rFonts w:ascii="Times New Roman" w:eastAsia="Calibri" w:hAnsi="Times New Roman" w:cs="Times New Roman"/>
                <w:b/>
                <w:color w:val="000000"/>
              </w:rPr>
            </w:pPr>
            <w:r w:rsidRPr="00FA1D9C">
              <w:rPr>
                <w:rFonts w:ascii="Times New Roman" w:eastAsia="Calibri" w:hAnsi="Times New Roman" w:cs="Times New Roman"/>
                <w:b/>
                <w:bCs/>
                <w:color w:val="000000"/>
              </w:rPr>
              <w:t xml:space="preserve">Тема 1.2. </w:t>
            </w:r>
            <w:r w:rsidRPr="00FA1D9C">
              <w:rPr>
                <w:rFonts w:ascii="Times New Roman" w:eastAsia="Calibri" w:hAnsi="Times New Roman" w:cs="Times New Roman"/>
                <w:b/>
                <w:color w:val="000000"/>
              </w:rPr>
              <w:t>Организация работы структурного подразделения</w:t>
            </w:r>
          </w:p>
        </w:tc>
        <w:tc>
          <w:tcPr>
            <w:tcW w:w="7445" w:type="dxa"/>
            <w:tcBorders>
              <w:left w:val="single" w:sz="4" w:space="0" w:color="000000"/>
              <w:bottom w:val="single" w:sz="4" w:space="0" w:color="000000"/>
              <w:right w:val="single" w:sz="4" w:space="0" w:color="000000"/>
            </w:tcBorders>
            <w:shd w:val="clear" w:color="auto" w:fill="auto"/>
          </w:tcPr>
          <w:p w:rsidR="003F7E51" w:rsidRPr="00FA1D9C" w:rsidRDefault="003F7E51" w:rsidP="00D369E1">
            <w:pPr>
              <w:spacing w:after="0" w:line="240" w:lineRule="auto"/>
              <w:rPr>
                <w:rFonts w:ascii="Times New Roman" w:eastAsia="Calibri" w:hAnsi="Times New Roman" w:cs="Times New Roman"/>
                <w:color w:val="000000"/>
              </w:rPr>
            </w:pPr>
            <w:r w:rsidRPr="00FA1D9C">
              <w:rPr>
                <w:rFonts w:ascii="Times New Roman" w:eastAsia="Calibri" w:hAnsi="Times New Roman" w:cs="Times New Roman"/>
                <w:b/>
                <w:bCs/>
                <w:color w:val="000000"/>
              </w:rPr>
              <w:t>Содержание</w:t>
            </w:r>
          </w:p>
        </w:tc>
      </w:tr>
      <w:tr w:rsidR="003F7E51" w:rsidRPr="00FA1D9C" w:rsidTr="00FA1D9C">
        <w:trPr>
          <w:trHeight w:val="1455"/>
        </w:trPr>
        <w:tc>
          <w:tcPr>
            <w:tcW w:w="2409" w:type="dxa"/>
            <w:vMerge/>
            <w:tcBorders>
              <w:left w:val="single" w:sz="4" w:space="0" w:color="000000"/>
              <w:bottom w:val="single" w:sz="4" w:space="0" w:color="000000"/>
              <w:right w:val="single" w:sz="4" w:space="0" w:color="000000"/>
            </w:tcBorders>
            <w:shd w:val="clear" w:color="auto" w:fill="auto"/>
          </w:tcPr>
          <w:p w:rsidR="003F7E51" w:rsidRPr="00FA1D9C" w:rsidRDefault="003F7E51" w:rsidP="00D369E1">
            <w:pPr>
              <w:snapToGrid w:val="0"/>
              <w:spacing w:after="0" w:line="240" w:lineRule="auto"/>
              <w:rPr>
                <w:rFonts w:ascii="Times New Roman" w:eastAsia="Calibri" w:hAnsi="Times New Roman" w:cs="Times New Roman"/>
                <w:b/>
                <w:bCs/>
                <w:color w:val="000000"/>
              </w:rPr>
            </w:pPr>
          </w:p>
        </w:tc>
        <w:tc>
          <w:tcPr>
            <w:tcW w:w="7445" w:type="dxa"/>
            <w:tcBorders>
              <w:top w:val="single" w:sz="4" w:space="0" w:color="000000"/>
              <w:left w:val="single" w:sz="4" w:space="0" w:color="000000"/>
              <w:bottom w:val="single" w:sz="4" w:space="0" w:color="000000"/>
              <w:right w:val="single" w:sz="4" w:space="0" w:color="000000"/>
            </w:tcBorders>
            <w:shd w:val="clear" w:color="auto" w:fill="auto"/>
          </w:tcPr>
          <w:p w:rsidR="003F7E51" w:rsidRPr="00FA1D9C" w:rsidRDefault="003F7E51" w:rsidP="00D369E1">
            <w:pPr>
              <w:widowControl w:val="0"/>
              <w:suppressAutoHyphens/>
              <w:spacing w:after="0"/>
              <w:jc w:val="both"/>
              <w:rPr>
                <w:rFonts w:ascii="Times New Roman" w:eastAsia="Times New Roman" w:hAnsi="Times New Roman" w:cs="Times New Roman"/>
                <w:color w:val="000000"/>
                <w:lang w:eastAsia="ar-SA"/>
              </w:rPr>
            </w:pPr>
            <w:r w:rsidRPr="00FA1D9C">
              <w:rPr>
                <w:rFonts w:ascii="Times New Roman" w:eastAsia="Times New Roman" w:hAnsi="Times New Roman" w:cs="Times New Roman"/>
                <w:color w:val="000000"/>
                <w:lang w:eastAsia="ar-SA"/>
              </w:rPr>
              <w:t>Особенности структуры и органы управления судоходной компанией. Нормативно-правовая документация по организации и планированию на предприятии отрасли</w:t>
            </w:r>
            <w:r>
              <w:rPr>
                <w:rFonts w:ascii="Times New Roman" w:eastAsia="Times New Roman" w:hAnsi="Times New Roman" w:cs="Times New Roman"/>
                <w:color w:val="000000"/>
                <w:lang w:eastAsia="ar-SA"/>
              </w:rPr>
              <w:t>.</w:t>
            </w:r>
          </w:p>
          <w:p w:rsidR="003F7E51" w:rsidRPr="00FA1D9C" w:rsidRDefault="003F7E51" w:rsidP="00D369E1">
            <w:pPr>
              <w:widowControl w:val="0"/>
              <w:suppressAutoHyphens/>
              <w:spacing w:after="0"/>
              <w:jc w:val="both"/>
              <w:rPr>
                <w:rFonts w:ascii="Times New Roman" w:eastAsia="Times New Roman" w:hAnsi="Times New Roman" w:cs="Times New Roman"/>
                <w:color w:val="000000"/>
                <w:lang w:eastAsia="ar-SA"/>
              </w:rPr>
            </w:pPr>
            <w:r w:rsidRPr="00FA1D9C">
              <w:rPr>
                <w:rFonts w:ascii="Times New Roman" w:eastAsia="Times New Roman" w:hAnsi="Times New Roman" w:cs="Times New Roman"/>
                <w:color w:val="000000"/>
                <w:lang w:eastAsia="ar-SA"/>
              </w:rPr>
              <w:t>Организация рабочих мест, расстановка кадров, обеспечение их предметами и средствами труда</w:t>
            </w:r>
            <w:r>
              <w:rPr>
                <w:rFonts w:ascii="Times New Roman" w:eastAsia="Times New Roman" w:hAnsi="Times New Roman" w:cs="Times New Roman"/>
                <w:color w:val="000000"/>
                <w:lang w:eastAsia="ar-SA"/>
              </w:rPr>
              <w:t>.</w:t>
            </w:r>
          </w:p>
        </w:tc>
      </w:tr>
      <w:tr w:rsidR="003F7E51" w:rsidRPr="00FA1D9C" w:rsidTr="00FA1D9C">
        <w:trPr>
          <w:trHeight w:val="301"/>
        </w:trPr>
        <w:tc>
          <w:tcPr>
            <w:tcW w:w="2409" w:type="dxa"/>
            <w:vMerge/>
            <w:tcBorders>
              <w:left w:val="single" w:sz="4" w:space="0" w:color="000000"/>
              <w:bottom w:val="single" w:sz="4" w:space="0" w:color="000000"/>
              <w:right w:val="single" w:sz="4" w:space="0" w:color="000000"/>
            </w:tcBorders>
            <w:shd w:val="clear" w:color="auto" w:fill="auto"/>
          </w:tcPr>
          <w:p w:rsidR="003F7E51" w:rsidRPr="00FA1D9C" w:rsidRDefault="003F7E51" w:rsidP="00D369E1">
            <w:pPr>
              <w:snapToGrid w:val="0"/>
              <w:spacing w:after="0" w:line="240" w:lineRule="auto"/>
              <w:rPr>
                <w:rFonts w:ascii="Times New Roman" w:eastAsia="Calibri" w:hAnsi="Times New Roman" w:cs="Times New Roman"/>
                <w:b/>
                <w:bCs/>
                <w:color w:val="000000"/>
              </w:rPr>
            </w:pPr>
          </w:p>
        </w:tc>
        <w:tc>
          <w:tcPr>
            <w:tcW w:w="7445" w:type="dxa"/>
            <w:tcBorders>
              <w:top w:val="single" w:sz="4" w:space="0" w:color="000000"/>
              <w:left w:val="single" w:sz="4" w:space="0" w:color="000000"/>
              <w:bottom w:val="single" w:sz="4" w:space="0" w:color="000000"/>
              <w:right w:val="single" w:sz="4" w:space="0" w:color="000000"/>
            </w:tcBorders>
            <w:shd w:val="clear" w:color="auto" w:fill="auto"/>
          </w:tcPr>
          <w:p w:rsidR="003F7E51" w:rsidRPr="00C63897" w:rsidRDefault="003F7E51" w:rsidP="003F7E51">
            <w:pPr>
              <w:suppressAutoHyphens/>
              <w:spacing w:after="0" w:line="240" w:lineRule="auto"/>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F7E51" w:rsidRPr="00FA1D9C" w:rsidTr="003F7E51">
        <w:trPr>
          <w:trHeight w:val="70"/>
        </w:trPr>
        <w:tc>
          <w:tcPr>
            <w:tcW w:w="2409" w:type="dxa"/>
            <w:vMerge/>
            <w:tcBorders>
              <w:left w:val="single" w:sz="4" w:space="0" w:color="000000"/>
              <w:bottom w:val="single" w:sz="4" w:space="0" w:color="000000"/>
              <w:right w:val="single" w:sz="4" w:space="0" w:color="000000"/>
            </w:tcBorders>
            <w:shd w:val="clear" w:color="auto" w:fill="auto"/>
          </w:tcPr>
          <w:p w:rsidR="003F7E51" w:rsidRPr="00FA1D9C" w:rsidRDefault="003F7E51" w:rsidP="00D369E1">
            <w:pPr>
              <w:snapToGrid w:val="0"/>
              <w:spacing w:after="0" w:line="240" w:lineRule="auto"/>
              <w:rPr>
                <w:rFonts w:ascii="Times New Roman" w:eastAsia="Calibri" w:hAnsi="Times New Roman" w:cs="Times New Roman"/>
                <w:b/>
                <w:bCs/>
                <w:color w:val="000000"/>
              </w:rPr>
            </w:pPr>
          </w:p>
        </w:tc>
        <w:tc>
          <w:tcPr>
            <w:tcW w:w="7445" w:type="dxa"/>
            <w:tcBorders>
              <w:top w:val="single" w:sz="4" w:space="0" w:color="000000"/>
              <w:left w:val="single" w:sz="4" w:space="0" w:color="000000"/>
              <w:bottom w:val="single" w:sz="4" w:space="0" w:color="000000"/>
              <w:right w:val="single" w:sz="4" w:space="0" w:color="000000"/>
            </w:tcBorders>
            <w:shd w:val="clear" w:color="auto" w:fill="auto"/>
            <w:vAlign w:val="bottom"/>
          </w:tcPr>
          <w:p w:rsidR="003F7E51" w:rsidRDefault="003F7E51" w:rsidP="003F7E51">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3F7E51" w:rsidRPr="004D41E5" w:rsidRDefault="003F7E51" w:rsidP="003F7E51">
            <w:pPr>
              <w:spacing w:after="0" w:line="240" w:lineRule="auto"/>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F7E51" w:rsidRPr="00FA1D9C" w:rsidTr="003F7E51">
        <w:trPr>
          <w:trHeight w:val="214"/>
        </w:trPr>
        <w:tc>
          <w:tcPr>
            <w:tcW w:w="240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F7E51" w:rsidRDefault="003F7E51" w:rsidP="00D369E1">
            <w:pPr>
              <w:spacing w:after="0" w:line="240" w:lineRule="auto"/>
              <w:rPr>
                <w:rFonts w:ascii="Times New Roman" w:eastAsia="Calibri" w:hAnsi="Times New Roman" w:cs="Times New Roman"/>
                <w:b/>
                <w:bCs/>
                <w:color w:val="000000"/>
              </w:rPr>
            </w:pPr>
            <w:r w:rsidRPr="00FA1D9C">
              <w:rPr>
                <w:rFonts w:ascii="Times New Roman" w:eastAsia="Calibri" w:hAnsi="Times New Roman" w:cs="Times New Roman"/>
                <w:b/>
                <w:bCs/>
                <w:color w:val="000000"/>
              </w:rPr>
              <w:t xml:space="preserve">Тема 1.3. </w:t>
            </w:r>
          </w:p>
          <w:p w:rsidR="003F7E51" w:rsidRPr="00FA1D9C" w:rsidRDefault="003F7E51" w:rsidP="00D369E1">
            <w:pPr>
              <w:spacing w:after="0" w:line="240" w:lineRule="auto"/>
              <w:rPr>
                <w:rFonts w:ascii="Times New Roman" w:eastAsia="Calibri" w:hAnsi="Times New Roman" w:cs="Times New Roman"/>
                <w:b/>
                <w:color w:val="000000"/>
              </w:rPr>
            </w:pPr>
            <w:r w:rsidRPr="00FA1D9C">
              <w:rPr>
                <w:rFonts w:ascii="Times New Roman" w:eastAsia="Calibri" w:hAnsi="Times New Roman" w:cs="Times New Roman"/>
                <w:b/>
                <w:color w:val="000000"/>
              </w:rPr>
              <w:t>Судовой экипаж</w:t>
            </w:r>
          </w:p>
        </w:tc>
        <w:tc>
          <w:tcPr>
            <w:tcW w:w="7445" w:type="dxa"/>
            <w:tcBorders>
              <w:top w:val="single" w:sz="4" w:space="0" w:color="000000"/>
              <w:left w:val="single" w:sz="4" w:space="0" w:color="000000"/>
              <w:bottom w:val="single" w:sz="4" w:space="0" w:color="000000"/>
              <w:right w:val="single" w:sz="4" w:space="0" w:color="000000"/>
            </w:tcBorders>
            <w:shd w:val="clear" w:color="auto" w:fill="auto"/>
          </w:tcPr>
          <w:p w:rsidR="003F7E51" w:rsidRPr="00FA1D9C" w:rsidRDefault="003F7E51" w:rsidP="00D369E1">
            <w:pPr>
              <w:spacing w:after="0" w:line="240" w:lineRule="auto"/>
              <w:rPr>
                <w:rFonts w:ascii="Times New Roman" w:eastAsia="Calibri" w:hAnsi="Times New Roman" w:cs="Times New Roman"/>
                <w:color w:val="000000"/>
              </w:rPr>
            </w:pPr>
            <w:r w:rsidRPr="00FA1D9C">
              <w:rPr>
                <w:rFonts w:ascii="Times New Roman" w:eastAsia="Calibri" w:hAnsi="Times New Roman" w:cs="Times New Roman"/>
                <w:b/>
                <w:bCs/>
                <w:color w:val="000000"/>
              </w:rPr>
              <w:t>Содержание</w:t>
            </w:r>
          </w:p>
        </w:tc>
      </w:tr>
      <w:tr w:rsidR="003F7E51" w:rsidRPr="00FA1D9C" w:rsidTr="003F7E51">
        <w:trPr>
          <w:trHeight w:val="1275"/>
        </w:trPr>
        <w:tc>
          <w:tcPr>
            <w:tcW w:w="2409" w:type="dxa"/>
            <w:vMerge/>
            <w:tcBorders>
              <w:top w:val="single" w:sz="4" w:space="0" w:color="000000"/>
              <w:left w:val="single" w:sz="4" w:space="0" w:color="000000"/>
              <w:bottom w:val="single" w:sz="4" w:space="0" w:color="000000"/>
              <w:right w:val="single" w:sz="4" w:space="0" w:color="000000"/>
            </w:tcBorders>
            <w:shd w:val="clear" w:color="auto" w:fill="auto"/>
          </w:tcPr>
          <w:p w:rsidR="003F7E51" w:rsidRPr="00FA1D9C" w:rsidRDefault="003F7E51" w:rsidP="00D369E1">
            <w:pPr>
              <w:snapToGrid w:val="0"/>
              <w:spacing w:after="0" w:line="240" w:lineRule="auto"/>
              <w:rPr>
                <w:rFonts w:ascii="Times New Roman" w:eastAsia="Calibri" w:hAnsi="Times New Roman" w:cs="Times New Roman"/>
                <w:b/>
                <w:bCs/>
                <w:i/>
                <w:color w:val="000000"/>
              </w:rPr>
            </w:pPr>
          </w:p>
        </w:tc>
        <w:tc>
          <w:tcPr>
            <w:tcW w:w="7445" w:type="dxa"/>
            <w:tcBorders>
              <w:top w:val="single" w:sz="4" w:space="0" w:color="000000"/>
              <w:left w:val="single" w:sz="4" w:space="0" w:color="000000"/>
              <w:right w:val="single" w:sz="4" w:space="0" w:color="000000"/>
            </w:tcBorders>
            <w:shd w:val="clear" w:color="auto" w:fill="auto"/>
          </w:tcPr>
          <w:p w:rsidR="003F7E51" w:rsidRPr="00FA1D9C" w:rsidRDefault="003F7E51" w:rsidP="00D369E1">
            <w:pPr>
              <w:spacing w:after="0" w:line="240" w:lineRule="auto"/>
              <w:rPr>
                <w:rFonts w:ascii="Times New Roman" w:eastAsia="Calibri" w:hAnsi="Times New Roman" w:cs="Times New Roman"/>
                <w:color w:val="000000"/>
              </w:rPr>
            </w:pPr>
            <w:r w:rsidRPr="00FA1D9C">
              <w:rPr>
                <w:rFonts w:ascii="Times New Roman" w:eastAsia="Calibri" w:hAnsi="Times New Roman" w:cs="Times New Roman"/>
                <w:color w:val="000000"/>
              </w:rPr>
              <w:t>Состав судового экипажа. Уровни компетенции. Капитан судна. Старший механик. Судовые службы</w:t>
            </w:r>
            <w:r>
              <w:rPr>
                <w:rFonts w:ascii="Times New Roman" w:eastAsia="Calibri" w:hAnsi="Times New Roman" w:cs="Times New Roman"/>
                <w:color w:val="000000"/>
              </w:rPr>
              <w:t>.</w:t>
            </w:r>
          </w:p>
          <w:p w:rsidR="003F7E51" w:rsidRPr="00FA1D9C" w:rsidRDefault="003F7E51" w:rsidP="00D369E1">
            <w:pPr>
              <w:spacing w:after="0" w:line="240" w:lineRule="auto"/>
              <w:rPr>
                <w:rFonts w:ascii="Times New Roman" w:eastAsia="Calibri" w:hAnsi="Times New Roman" w:cs="Times New Roman"/>
                <w:color w:val="000000"/>
              </w:rPr>
            </w:pPr>
            <w:r w:rsidRPr="00FA1D9C">
              <w:rPr>
                <w:rFonts w:ascii="Times New Roman" w:eastAsia="Calibri" w:hAnsi="Times New Roman" w:cs="Times New Roman"/>
                <w:color w:val="000000"/>
              </w:rPr>
              <w:t>Общие обязанности членов экипажа судна. Должностные обязанности. Судовые правила и расписания. Ознакомление с судном и порядок вступление в должность</w:t>
            </w:r>
            <w:r>
              <w:rPr>
                <w:rFonts w:ascii="Times New Roman" w:eastAsia="Calibri" w:hAnsi="Times New Roman" w:cs="Times New Roman"/>
                <w:color w:val="000000"/>
              </w:rPr>
              <w:t>.</w:t>
            </w:r>
          </w:p>
        </w:tc>
      </w:tr>
      <w:tr w:rsidR="003F7E51" w:rsidRPr="00FA1D9C" w:rsidTr="00FA1D9C">
        <w:trPr>
          <w:trHeight w:val="230"/>
        </w:trPr>
        <w:tc>
          <w:tcPr>
            <w:tcW w:w="2409" w:type="dxa"/>
            <w:vMerge/>
            <w:tcBorders>
              <w:top w:val="single" w:sz="4" w:space="0" w:color="000000"/>
              <w:left w:val="single" w:sz="4" w:space="0" w:color="000000"/>
              <w:bottom w:val="single" w:sz="4" w:space="0" w:color="000000"/>
              <w:right w:val="single" w:sz="4" w:space="0" w:color="000000"/>
            </w:tcBorders>
            <w:shd w:val="clear" w:color="auto" w:fill="auto"/>
          </w:tcPr>
          <w:p w:rsidR="003F7E51" w:rsidRPr="00FA1D9C" w:rsidRDefault="003F7E51" w:rsidP="00D369E1">
            <w:pPr>
              <w:snapToGrid w:val="0"/>
              <w:spacing w:after="0" w:line="240" w:lineRule="auto"/>
              <w:rPr>
                <w:rFonts w:ascii="Times New Roman" w:eastAsia="Calibri" w:hAnsi="Times New Roman" w:cs="Times New Roman"/>
                <w:b/>
                <w:bCs/>
                <w:i/>
                <w:color w:val="000000"/>
              </w:rPr>
            </w:pPr>
          </w:p>
        </w:tc>
        <w:tc>
          <w:tcPr>
            <w:tcW w:w="7445" w:type="dxa"/>
            <w:tcBorders>
              <w:top w:val="single" w:sz="4" w:space="0" w:color="000000"/>
              <w:left w:val="single" w:sz="4" w:space="0" w:color="000000"/>
              <w:right w:val="single" w:sz="4" w:space="0" w:color="000000"/>
            </w:tcBorders>
            <w:shd w:val="clear" w:color="auto" w:fill="auto"/>
          </w:tcPr>
          <w:p w:rsidR="003F7E51" w:rsidRPr="00C63897" w:rsidRDefault="003F7E51" w:rsidP="003F7E51">
            <w:pPr>
              <w:suppressAutoHyphens/>
              <w:spacing w:after="0" w:line="240" w:lineRule="auto"/>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F7E51" w:rsidRPr="00FA1D9C" w:rsidTr="003F7E51">
        <w:tc>
          <w:tcPr>
            <w:tcW w:w="2409" w:type="dxa"/>
            <w:vMerge/>
            <w:tcBorders>
              <w:top w:val="single" w:sz="4" w:space="0" w:color="000000"/>
              <w:left w:val="single" w:sz="4" w:space="0" w:color="000000"/>
              <w:bottom w:val="single" w:sz="4" w:space="0" w:color="000000"/>
              <w:right w:val="single" w:sz="4" w:space="0" w:color="000000"/>
            </w:tcBorders>
            <w:shd w:val="clear" w:color="auto" w:fill="auto"/>
          </w:tcPr>
          <w:p w:rsidR="003F7E51" w:rsidRPr="00FA1D9C" w:rsidRDefault="003F7E51" w:rsidP="00D369E1">
            <w:pPr>
              <w:snapToGrid w:val="0"/>
              <w:spacing w:after="0" w:line="240" w:lineRule="auto"/>
              <w:rPr>
                <w:rFonts w:ascii="Times New Roman" w:eastAsia="Calibri" w:hAnsi="Times New Roman" w:cs="Times New Roman"/>
                <w:b/>
                <w:bCs/>
                <w:i/>
                <w:color w:val="000000"/>
              </w:rPr>
            </w:pPr>
          </w:p>
        </w:tc>
        <w:tc>
          <w:tcPr>
            <w:tcW w:w="7445" w:type="dxa"/>
            <w:tcBorders>
              <w:top w:val="single" w:sz="4" w:space="0" w:color="000000"/>
              <w:left w:val="single" w:sz="4" w:space="0" w:color="000000"/>
              <w:bottom w:val="single" w:sz="4" w:space="0" w:color="000000"/>
              <w:right w:val="single" w:sz="4" w:space="0" w:color="000000"/>
            </w:tcBorders>
            <w:shd w:val="clear" w:color="auto" w:fill="auto"/>
            <w:vAlign w:val="bottom"/>
          </w:tcPr>
          <w:p w:rsidR="003F7E51" w:rsidRDefault="003F7E51" w:rsidP="003F7E51">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3F7E51" w:rsidRPr="004D41E5" w:rsidRDefault="003F7E51" w:rsidP="003F7E51">
            <w:pPr>
              <w:spacing w:after="0" w:line="240" w:lineRule="auto"/>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F7E51" w:rsidRPr="00FA1D9C" w:rsidTr="009536C7">
        <w:tc>
          <w:tcPr>
            <w:tcW w:w="2409" w:type="dxa"/>
            <w:vMerge w:val="restart"/>
            <w:tcBorders>
              <w:left w:val="single" w:sz="4" w:space="0" w:color="000000"/>
              <w:bottom w:val="single" w:sz="4" w:space="0" w:color="000000"/>
              <w:right w:val="single" w:sz="4" w:space="0" w:color="000000"/>
            </w:tcBorders>
            <w:shd w:val="clear" w:color="auto" w:fill="auto"/>
          </w:tcPr>
          <w:p w:rsidR="003F7E51" w:rsidRDefault="003F7E51" w:rsidP="00D369E1">
            <w:pPr>
              <w:spacing w:after="0" w:line="240" w:lineRule="auto"/>
              <w:rPr>
                <w:rFonts w:ascii="Times New Roman" w:eastAsia="Calibri" w:hAnsi="Times New Roman" w:cs="Times New Roman"/>
                <w:b/>
                <w:bCs/>
                <w:color w:val="000000"/>
              </w:rPr>
            </w:pPr>
            <w:r w:rsidRPr="00FA1D9C">
              <w:rPr>
                <w:rFonts w:ascii="Times New Roman" w:eastAsia="Calibri" w:hAnsi="Times New Roman" w:cs="Times New Roman"/>
                <w:b/>
                <w:bCs/>
                <w:color w:val="000000"/>
              </w:rPr>
              <w:t xml:space="preserve">Тема 1.4. </w:t>
            </w:r>
          </w:p>
          <w:p w:rsidR="003F7E51" w:rsidRPr="00FA1D9C" w:rsidRDefault="003F7E51" w:rsidP="00D369E1">
            <w:pPr>
              <w:spacing w:after="0" w:line="240" w:lineRule="auto"/>
              <w:rPr>
                <w:rFonts w:ascii="Times New Roman" w:eastAsia="Calibri" w:hAnsi="Times New Roman" w:cs="Times New Roman"/>
                <w:b/>
                <w:color w:val="000000"/>
              </w:rPr>
            </w:pPr>
            <w:r w:rsidRPr="00FA1D9C">
              <w:rPr>
                <w:rFonts w:ascii="Times New Roman" w:eastAsia="Calibri" w:hAnsi="Times New Roman" w:cs="Times New Roman"/>
                <w:b/>
                <w:color w:val="000000"/>
              </w:rPr>
              <w:t>Трудовые отношения на судне</w:t>
            </w:r>
          </w:p>
        </w:tc>
        <w:tc>
          <w:tcPr>
            <w:tcW w:w="7445" w:type="dxa"/>
            <w:tcBorders>
              <w:left w:val="single" w:sz="4" w:space="0" w:color="000000"/>
              <w:bottom w:val="single" w:sz="4" w:space="0" w:color="000000"/>
              <w:right w:val="single" w:sz="4" w:space="0" w:color="000000"/>
            </w:tcBorders>
            <w:shd w:val="clear" w:color="auto" w:fill="auto"/>
          </w:tcPr>
          <w:p w:rsidR="003F7E51" w:rsidRPr="00FA1D9C" w:rsidRDefault="003F7E51" w:rsidP="00D369E1">
            <w:pPr>
              <w:spacing w:after="0" w:line="240" w:lineRule="auto"/>
              <w:rPr>
                <w:rFonts w:ascii="Times New Roman" w:eastAsia="Calibri" w:hAnsi="Times New Roman" w:cs="Times New Roman"/>
                <w:color w:val="000000"/>
              </w:rPr>
            </w:pPr>
            <w:r w:rsidRPr="00FA1D9C">
              <w:rPr>
                <w:rFonts w:ascii="Times New Roman" w:eastAsia="Calibri" w:hAnsi="Times New Roman" w:cs="Times New Roman"/>
                <w:b/>
                <w:bCs/>
                <w:color w:val="000000"/>
              </w:rPr>
              <w:t>Содержание</w:t>
            </w:r>
          </w:p>
        </w:tc>
      </w:tr>
      <w:tr w:rsidR="003F7E51" w:rsidRPr="00FA1D9C" w:rsidTr="009536C7">
        <w:tc>
          <w:tcPr>
            <w:tcW w:w="2409" w:type="dxa"/>
            <w:vMerge/>
            <w:tcBorders>
              <w:left w:val="single" w:sz="4" w:space="0" w:color="000000"/>
              <w:bottom w:val="single" w:sz="4" w:space="0" w:color="000000"/>
              <w:right w:val="single" w:sz="4" w:space="0" w:color="000000"/>
            </w:tcBorders>
            <w:shd w:val="clear" w:color="auto" w:fill="auto"/>
          </w:tcPr>
          <w:p w:rsidR="003F7E51" w:rsidRPr="00FA1D9C" w:rsidRDefault="003F7E51" w:rsidP="00D369E1">
            <w:pPr>
              <w:snapToGrid w:val="0"/>
              <w:spacing w:after="0" w:line="240" w:lineRule="auto"/>
              <w:rPr>
                <w:rFonts w:ascii="Times New Roman" w:eastAsia="Calibri" w:hAnsi="Times New Roman" w:cs="Times New Roman"/>
                <w:b/>
                <w:bCs/>
                <w:i/>
                <w:color w:val="000000"/>
              </w:rPr>
            </w:pPr>
          </w:p>
        </w:tc>
        <w:tc>
          <w:tcPr>
            <w:tcW w:w="7445" w:type="dxa"/>
            <w:tcBorders>
              <w:left w:val="single" w:sz="4" w:space="0" w:color="000000"/>
              <w:bottom w:val="single" w:sz="4" w:space="0" w:color="000000"/>
              <w:right w:val="single" w:sz="4" w:space="0" w:color="000000"/>
            </w:tcBorders>
            <w:shd w:val="clear" w:color="auto" w:fill="auto"/>
          </w:tcPr>
          <w:p w:rsidR="003F7E51" w:rsidRPr="00FA1D9C" w:rsidRDefault="003F7E51" w:rsidP="00D369E1">
            <w:pPr>
              <w:spacing w:after="0" w:line="240" w:lineRule="auto"/>
              <w:rPr>
                <w:rFonts w:ascii="Times New Roman" w:eastAsia="Calibri" w:hAnsi="Times New Roman" w:cs="Times New Roman"/>
                <w:color w:val="000000"/>
              </w:rPr>
            </w:pPr>
            <w:r w:rsidRPr="00FA1D9C">
              <w:rPr>
                <w:rFonts w:ascii="Times New Roman" w:eastAsia="Calibri" w:hAnsi="Times New Roman" w:cs="Times New Roman"/>
                <w:color w:val="000000"/>
              </w:rPr>
              <w:t xml:space="preserve">Особенности трудовых отношений на судне. </w:t>
            </w:r>
            <w:r w:rsidRPr="00FA1D9C">
              <w:rPr>
                <w:rFonts w:ascii="Times New Roman" w:eastAsia="Calibri" w:hAnsi="Times New Roman" w:cs="Times New Roman"/>
                <w:bCs/>
                <w:color w:val="000000"/>
              </w:rPr>
              <w:t xml:space="preserve">Системы и формы оплаты труда. Сущность заработной платы. </w:t>
            </w:r>
            <w:r w:rsidRPr="00FA1D9C">
              <w:rPr>
                <w:rFonts w:ascii="Times New Roman" w:eastAsia="Calibri" w:hAnsi="Times New Roman" w:cs="Times New Roman"/>
                <w:color w:val="000000"/>
              </w:rPr>
              <w:t>Особенности режима рабочего времени и времени отдыха членов экипажей судов</w:t>
            </w:r>
            <w:r>
              <w:rPr>
                <w:rFonts w:ascii="Times New Roman" w:eastAsia="Calibri" w:hAnsi="Times New Roman" w:cs="Times New Roman"/>
                <w:color w:val="000000"/>
              </w:rPr>
              <w:t>.</w:t>
            </w:r>
          </w:p>
        </w:tc>
      </w:tr>
      <w:tr w:rsidR="003F7E51" w:rsidRPr="00FA1D9C" w:rsidTr="009536C7">
        <w:tc>
          <w:tcPr>
            <w:tcW w:w="2409" w:type="dxa"/>
            <w:vMerge/>
            <w:tcBorders>
              <w:left w:val="single" w:sz="4" w:space="0" w:color="000000"/>
              <w:bottom w:val="single" w:sz="4" w:space="0" w:color="000000"/>
              <w:right w:val="single" w:sz="4" w:space="0" w:color="000000"/>
            </w:tcBorders>
            <w:shd w:val="clear" w:color="auto" w:fill="auto"/>
          </w:tcPr>
          <w:p w:rsidR="003F7E51" w:rsidRPr="00FA1D9C" w:rsidRDefault="003F7E51" w:rsidP="00D369E1">
            <w:pPr>
              <w:snapToGrid w:val="0"/>
              <w:spacing w:after="0" w:line="240" w:lineRule="auto"/>
              <w:rPr>
                <w:rFonts w:ascii="Times New Roman" w:eastAsia="Calibri" w:hAnsi="Times New Roman" w:cs="Times New Roman"/>
                <w:b/>
                <w:bCs/>
                <w:i/>
                <w:color w:val="000000"/>
              </w:rPr>
            </w:pPr>
          </w:p>
        </w:tc>
        <w:tc>
          <w:tcPr>
            <w:tcW w:w="7445" w:type="dxa"/>
            <w:tcBorders>
              <w:left w:val="single" w:sz="4" w:space="0" w:color="000000"/>
              <w:bottom w:val="single" w:sz="4" w:space="0" w:color="000000"/>
              <w:right w:val="single" w:sz="4" w:space="0" w:color="000000"/>
            </w:tcBorders>
            <w:shd w:val="clear" w:color="auto" w:fill="auto"/>
          </w:tcPr>
          <w:p w:rsidR="003F7E51" w:rsidRPr="00C63897" w:rsidRDefault="003F7E51" w:rsidP="003F7E51">
            <w:pPr>
              <w:suppressAutoHyphens/>
              <w:spacing w:after="0" w:line="240" w:lineRule="auto"/>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F7E51" w:rsidRPr="00FA1D9C" w:rsidTr="003F7E51">
        <w:tc>
          <w:tcPr>
            <w:tcW w:w="2409" w:type="dxa"/>
            <w:vMerge/>
            <w:tcBorders>
              <w:left w:val="single" w:sz="4" w:space="0" w:color="000000"/>
              <w:bottom w:val="single" w:sz="4" w:space="0" w:color="000000"/>
              <w:right w:val="single" w:sz="4" w:space="0" w:color="000000"/>
            </w:tcBorders>
            <w:shd w:val="clear" w:color="auto" w:fill="auto"/>
          </w:tcPr>
          <w:p w:rsidR="003F7E51" w:rsidRPr="00FA1D9C" w:rsidRDefault="003F7E51" w:rsidP="00D369E1">
            <w:pPr>
              <w:snapToGrid w:val="0"/>
              <w:spacing w:after="0" w:line="240" w:lineRule="auto"/>
              <w:rPr>
                <w:rFonts w:ascii="Times New Roman" w:eastAsia="Calibri" w:hAnsi="Times New Roman" w:cs="Times New Roman"/>
                <w:b/>
                <w:bCs/>
                <w:i/>
                <w:color w:val="000000"/>
              </w:rPr>
            </w:pPr>
          </w:p>
        </w:tc>
        <w:tc>
          <w:tcPr>
            <w:tcW w:w="7445" w:type="dxa"/>
            <w:tcBorders>
              <w:left w:val="single" w:sz="4" w:space="0" w:color="000000"/>
              <w:bottom w:val="single" w:sz="4" w:space="0" w:color="000000"/>
              <w:right w:val="single" w:sz="4" w:space="0" w:color="000000"/>
            </w:tcBorders>
            <w:shd w:val="clear" w:color="auto" w:fill="auto"/>
            <w:vAlign w:val="bottom"/>
          </w:tcPr>
          <w:p w:rsidR="003F7E51" w:rsidRDefault="003F7E51" w:rsidP="003F7E51">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3F7E51" w:rsidRPr="004D41E5" w:rsidRDefault="003F7E51" w:rsidP="003F7E51">
            <w:pPr>
              <w:spacing w:after="0" w:line="240" w:lineRule="auto"/>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F7E51" w:rsidRPr="00FA1D9C" w:rsidTr="009536C7">
        <w:tc>
          <w:tcPr>
            <w:tcW w:w="2409" w:type="dxa"/>
            <w:vMerge w:val="restart"/>
            <w:tcBorders>
              <w:left w:val="single" w:sz="4" w:space="0" w:color="000000"/>
              <w:bottom w:val="single" w:sz="4" w:space="0" w:color="000000"/>
              <w:right w:val="single" w:sz="4" w:space="0" w:color="000000"/>
            </w:tcBorders>
            <w:shd w:val="clear" w:color="auto" w:fill="auto"/>
          </w:tcPr>
          <w:p w:rsidR="003F7E51" w:rsidRDefault="003F7E51" w:rsidP="00D369E1">
            <w:pPr>
              <w:spacing w:after="0" w:line="240" w:lineRule="auto"/>
              <w:rPr>
                <w:rFonts w:ascii="Times New Roman" w:eastAsia="Calibri" w:hAnsi="Times New Roman" w:cs="Times New Roman"/>
                <w:b/>
                <w:bCs/>
                <w:color w:val="000000"/>
              </w:rPr>
            </w:pPr>
            <w:r w:rsidRPr="00FA1D9C">
              <w:rPr>
                <w:rFonts w:ascii="Times New Roman" w:eastAsia="Calibri" w:hAnsi="Times New Roman" w:cs="Times New Roman"/>
                <w:b/>
                <w:bCs/>
                <w:color w:val="000000"/>
              </w:rPr>
              <w:t xml:space="preserve">Тема 1.5. </w:t>
            </w:r>
          </w:p>
          <w:p w:rsidR="003F7E51" w:rsidRPr="00FA1D9C" w:rsidRDefault="003F7E51" w:rsidP="00D369E1">
            <w:pPr>
              <w:spacing w:after="0" w:line="240" w:lineRule="auto"/>
              <w:rPr>
                <w:rFonts w:ascii="Times New Roman" w:eastAsia="Calibri" w:hAnsi="Times New Roman" w:cs="Times New Roman"/>
                <w:b/>
                <w:color w:val="000000"/>
              </w:rPr>
            </w:pPr>
            <w:r w:rsidRPr="00FA1D9C">
              <w:rPr>
                <w:rFonts w:ascii="Times New Roman" w:eastAsia="Calibri" w:hAnsi="Times New Roman" w:cs="Times New Roman"/>
                <w:b/>
                <w:color w:val="000000"/>
              </w:rPr>
              <w:t>Понятие о планировании работы структурного подразделения</w:t>
            </w:r>
          </w:p>
        </w:tc>
        <w:tc>
          <w:tcPr>
            <w:tcW w:w="7445" w:type="dxa"/>
            <w:tcBorders>
              <w:left w:val="single" w:sz="4" w:space="0" w:color="000000"/>
              <w:bottom w:val="single" w:sz="4" w:space="0" w:color="000000"/>
              <w:right w:val="single" w:sz="4" w:space="0" w:color="000000"/>
            </w:tcBorders>
            <w:shd w:val="clear" w:color="auto" w:fill="auto"/>
          </w:tcPr>
          <w:p w:rsidR="003F7E51" w:rsidRPr="00FA1D9C" w:rsidRDefault="003F7E51" w:rsidP="00D369E1">
            <w:pPr>
              <w:spacing w:after="0" w:line="240" w:lineRule="auto"/>
              <w:rPr>
                <w:rFonts w:ascii="Times New Roman" w:eastAsia="Calibri" w:hAnsi="Times New Roman" w:cs="Times New Roman"/>
                <w:color w:val="000000"/>
              </w:rPr>
            </w:pPr>
            <w:r w:rsidRPr="00FA1D9C">
              <w:rPr>
                <w:rFonts w:ascii="Times New Roman" w:eastAsia="Calibri" w:hAnsi="Times New Roman" w:cs="Times New Roman"/>
                <w:b/>
                <w:bCs/>
                <w:color w:val="000000"/>
              </w:rPr>
              <w:t>Содержание</w:t>
            </w:r>
          </w:p>
        </w:tc>
      </w:tr>
      <w:tr w:rsidR="003F7E51" w:rsidRPr="00FA1D9C" w:rsidTr="009536C7">
        <w:tc>
          <w:tcPr>
            <w:tcW w:w="2409" w:type="dxa"/>
            <w:vMerge/>
            <w:tcBorders>
              <w:left w:val="single" w:sz="4" w:space="0" w:color="000000"/>
              <w:bottom w:val="single" w:sz="4" w:space="0" w:color="000000"/>
              <w:right w:val="single" w:sz="4" w:space="0" w:color="000000"/>
            </w:tcBorders>
            <w:shd w:val="clear" w:color="auto" w:fill="auto"/>
          </w:tcPr>
          <w:p w:rsidR="003F7E51" w:rsidRPr="00FA1D9C" w:rsidRDefault="003F7E51" w:rsidP="00D369E1">
            <w:pPr>
              <w:snapToGrid w:val="0"/>
              <w:spacing w:after="0" w:line="240" w:lineRule="auto"/>
              <w:rPr>
                <w:rFonts w:ascii="Times New Roman" w:eastAsia="Calibri" w:hAnsi="Times New Roman" w:cs="Times New Roman"/>
                <w:b/>
                <w:bCs/>
                <w:i/>
                <w:color w:val="000000"/>
              </w:rPr>
            </w:pPr>
          </w:p>
        </w:tc>
        <w:tc>
          <w:tcPr>
            <w:tcW w:w="7445" w:type="dxa"/>
            <w:tcBorders>
              <w:left w:val="single" w:sz="4" w:space="0" w:color="000000"/>
              <w:bottom w:val="single" w:sz="4" w:space="0" w:color="000000"/>
              <w:right w:val="single" w:sz="4" w:space="0" w:color="000000"/>
            </w:tcBorders>
            <w:shd w:val="clear" w:color="auto" w:fill="auto"/>
          </w:tcPr>
          <w:p w:rsidR="003F7E51" w:rsidRPr="00FA1D9C" w:rsidRDefault="003F7E51" w:rsidP="00D369E1">
            <w:pPr>
              <w:spacing w:after="0" w:line="240" w:lineRule="auto"/>
              <w:rPr>
                <w:rFonts w:ascii="Times New Roman" w:eastAsia="Calibri" w:hAnsi="Times New Roman" w:cs="Times New Roman"/>
                <w:color w:val="000000"/>
              </w:rPr>
            </w:pPr>
            <w:r w:rsidRPr="00FA1D9C">
              <w:rPr>
                <w:rFonts w:ascii="Times New Roman" w:eastAsia="Calibri" w:hAnsi="Times New Roman" w:cs="Times New Roman"/>
                <w:color w:val="000000"/>
              </w:rPr>
              <w:t>Планирование как функция управления. Основные формы, принципы, виды и методы планирования</w:t>
            </w:r>
            <w:r>
              <w:rPr>
                <w:rFonts w:ascii="Times New Roman" w:eastAsia="Calibri" w:hAnsi="Times New Roman" w:cs="Times New Roman"/>
                <w:color w:val="000000"/>
              </w:rPr>
              <w:t>.</w:t>
            </w:r>
          </w:p>
        </w:tc>
      </w:tr>
      <w:tr w:rsidR="003F7E51" w:rsidRPr="00FA1D9C" w:rsidTr="009536C7">
        <w:tc>
          <w:tcPr>
            <w:tcW w:w="2409" w:type="dxa"/>
            <w:vMerge/>
            <w:tcBorders>
              <w:left w:val="single" w:sz="4" w:space="0" w:color="000000"/>
              <w:bottom w:val="single" w:sz="4" w:space="0" w:color="000000"/>
              <w:right w:val="single" w:sz="4" w:space="0" w:color="000000"/>
            </w:tcBorders>
            <w:shd w:val="clear" w:color="auto" w:fill="auto"/>
          </w:tcPr>
          <w:p w:rsidR="003F7E51" w:rsidRPr="00FA1D9C" w:rsidRDefault="003F7E51" w:rsidP="00D369E1">
            <w:pPr>
              <w:snapToGrid w:val="0"/>
              <w:spacing w:after="0" w:line="240" w:lineRule="auto"/>
              <w:rPr>
                <w:rFonts w:ascii="Times New Roman" w:eastAsia="Calibri" w:hAnsi="Times New Roman" w:cs="Times New Roman"/>
                <w:b/>
                <w:bCs/>
                <w:i/>
                <w:color w:val="000000"/>
              </w:rPr>
            </w:pPr>
          </w:p>
        </w:tc>
        <w:tc>
          <w:tcPr>
            <w:tcW w:w="7445" w:type="dxa"/>
            <w:tcBorders>
              <w:left w:val="single" w:sz="4" w:space="0" w:color="000000"/>
              <w:bottom w:val="single" w:sz="4" w:space="0" w:color="000000"/>
              <w:right w:val="single" w:sz="4" w:space="0" w:color="000000"/>
            </w:tcBorders>
            <w:shd w:val="clear" w:color="auto" w:fill="auto"/>
          </w:tcPr>
          <w:p w:rsidR="003F7E51" w:rsidRPr="00C63897" w:rsidRDefault="003F7E51" w:rsidP="003F7E51">
            <w:pPr>
              <w:suppressAutoHyphens/>
              <w:spacing w:after="0" w:line="240" w:lineRule="auto"/>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F7E51" w:rsidRPr="00FA1D9C" w:rsidTr="003F7E51">
        <w:tc>
          <w:tcPr>
            <w:tcW w:w="2409" w:type="dxa"/>
            <w:vMerge/>
            <w:tcBorders>
              <w:left w:val="single" w:sz="4" w:space="0" w:color="000000"/>
              <w:bottom w:val="single" w:sz="4" w:space="0" w:color="000000"/>
              <w:right w:val="single" w:sz="4" w:space="0" w:color="000000"/>
            </w:tcBorders>
            <w:shd w:val="clear" w:color="auto" w:fill="auto"/>
          </w:tcPr>
          <w:p w:rsidR="003F7E51" w:rsidRPr="00FA1D9C" w:rsidRDefault="003F7E51" w:rsidP="00D369E1">
            <w:pPr>
              <w:snapToGrid w:val="0"/>
              <w:spacing w:after="0" w:line="240" w:lineRule="auto"/>
              <w:rPr>
                <w:rFonts w:ascii="Times New Roman" w:eastAsia="Calibri" w:hAnsi="Times New Roman" w:cs="Times New Roman"/>
                <w:b/>
                <w:bCs/>
                <w:i/>
                <w:color w:val="000000"/>
              </w:rPr>
            </w:pPr>
          </w:p>
        </w:tc>
        <w:tc>
          <w:tcPr>
            <w:tcW w:w="7445" w:type="dxa"/>
            <w:tcBorders>
              <w:left w:val="single" w:sz="4" w:space="0" w:color="000000"/>
              <w:bottom w:val="single" w:sz="4" w:space="0" w:color="000000"/>
              <w:right w:val="single" w:sz="4" w:space="0" w:color="000000"/>
            </w:tcBorders>
            <w:shd w:val="clear" w:color="auto" w:fill="auto"/>
            <w:vAlign w:val="bottom"/>
          </w:tcPr>
          <w:p w:rsidR="003F7E51" w:rsidRDefault="003F7E51" w:rsidP="003F7E51">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3F7E51" w:rsidRPr="004D41E5" w:rsidRDefault="003F7E51" w:rsidP="003F7E51">
            <w:pPr>
              <w:spacing w:after="0" w:line="240" w:lineRule="auto"/>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F7E51" w:rsidRPr="00FA1D9C" w:rsidTr="009536C7">
        <w:trPr>
          <w:trHeight w:val="296"/>
        </w:trPr>
        <w:tc>
          <w:tcPr>
            <w:tcW w:w="2409" w:type="dxa"/>
            <w:vMerge w:val="restart"/>
            <w:tcBorders>
              <w:left w:val="single" w:sz="4" w:space="0" w:color="000000"/>
              <w:bottom w:val="single" w:sz="4" w:space="0" w:color="000000"/>
              <w:right w:val="single" w:sz="4" w:space="0" w:color="000000"/>
            </w:tcBorders>
            <w:shd w:val="clear" w:color="auto" w:fill="auto"/>
          </w:tcPr>
          <w:p w:rsidR="003F7E51" w:rsidRPr="00FA1D9C" w:rsidRDefault="003F7E51" w:rsidP="00FA1D9C">
            <w:pPr>
              <w:widowControl w:val="0"/>
              <w:spacing w:after="0" w:line="240" w:lineRule="auto"/>
              <w:rPr>
                <w:rFonts w:ascii="Times New Roman" w:eastAsia="Calibri" w:hAnsi="Times New Roman" w:cs="Times New Roman"/>
                <w:b/>
                <w:color w:val="000000"/>
              </w:rPr>
            </w:pPr>
            <w:r w:rsidRPr="00FA1D9C">
              <w:rPr>
                <w:rFonts w:ascii="Times New Roman" w:eastAsia="Calibri" w:hAnsi="Times New Roman" w:cs="Times New Roman"/>
                <w:b/>
                <w:bCs/>
                <w:color w:val="000000"/>
              </w:rPr>
              <w:t xml:space="preserve">Тема 1.6. </w:t>
            </w:r>
            <w:r w:rsidRPr="00FA1D9C">
              <w:rPr>
                <w:rFonts w:ascii="Times New Roman" w:eastAsia="Calibri" w:hAnsi="Times New Roman" w:cs="Times New Roman"/>
                <w:b/>
                <w:color w:val="000000"/>
              </w:rPr>
              <w:t>Планирование работы структурного подразделения</w:t>
            </w:r>
          </w:p>
        </w:tc>
        <w:tc>
          <w:tcPr>
            <w:tcW w:w="7445" w:type="dxa"/>
            <w:tcBorders>
              <w:left w:val="single" w:sz="4" w:space="0" w:color="000000"/>
              <w:bottom w:val="single" w:sz="4" w:space="0" w:color="000000"/>
              <w:right w:val="single" w:sz="4" w:space="0" w:color="000000"/>
            </w:tcBorders>
            <w:shd w:val="clear" w:color="auto" w:fill="auto"/>
          </w:tcPr>
          <w:p w:rsidR="003F7E51" w:rsidRPr="00FA1D9C" w:rsidRDefault="003F7E51" w:rsidP="00D369E1">
            <w:pPr>
              <w:widowControl w:val="0"/>
              <w:spacing w:after="0" w:line="240" w:lineRule="auto"/>
              <w:jc w:val="both"/>
              <w:rPr>
                <w:rFonts w:ascii="Times New Roman" w:eastAsia="Calibri" w:hAnsi="Times New Roman" w:cs="Times New Roman"/>
                <w:color w:val="000000"/>
              </w:rPr>
            </w:pPr>
            <w:r w:rsidRPr="00FA1D9C">
              <w:rPr>
                <w:rFonts w:ascii="Times New Roman" w:eastAsia="Calibri" w:hAnsi="Times New Roman" w:cs="Times New Roman"/>
                <w:b/>
                <w:bCs/>
                <w:color w:val="000000"/>
              </w:rPr>
              <w:t>Содержание</w:t>
            </w:r>
          </w:p>
        </w:tc>
      </w:tr>
      <w:tr w:rsidR="003F7E51" w:rsidRPr="00FA1D9C" w:rsidTr="009536C7">
        <w:tc>
          <w:tcPr>
            <w:tcW w:w="2409" w:type="dxa"/>
            <w:vMerge/>
            <w:tcBorders>
              <w:left w:val="single" w:sz="4" w:space="0" w:color="000000"/>
              <w:bottom w:val="single" w:sz="4" w:space="0" w:color="000000"/>
              <w:right w:val="single" w:sz="4" w:space="0" w:color="000000"/>
            </w:tcBorders>
            <w:shd w:val="clear" w:color="auto" w:fill="auto"/>
          </w:tcPr>
          <w:p w:rsidR="003F7E51" w:rsidRPr="00FA1D9C" w:rsidRDefault="003F7E51" w:rsidP="00D369E1">
            <w:pPr>
              <w:snapToGrid w:val="0"/>
              <w:spacing w:after="0" w:line="240" w:lineRule="auto"/>
              <w:rPr>
                <w:rFonts w:ascii="Times New Roman" w:eastAsia="Calibri" w:hAnsi="Times New Roman" w:cs="Times New Roman"/>
                <w:b/>
                <w:bCs/>
                <w:i/>
                <w:color w:val="000000"/>
              </w:rPr>
            </w:pPr>
          </w:p>
        </w:tc>
        <w:tc>
          <w:tcPr>
            <w:tcW w:w="7445" w:type="dxa"/>
            <w:tcBorders>
              <w:left w:val="single" w:sz="4" w:space="0" w:color="000000"/>
              <w:bottom w:val="single" w:sz="4" w:space="0" w:color="000000"/>
              <w:right w:val="single" w:sz="4" w:space="0" w:color="000000"/>
            </w:tcBorders>
            <w:shd w:val="clear" w:color="auto" w:fill="auto"/>
          </w:tcPr>
          <w:p w:rsidR="003F7E51" w:rsidRDefault="003F7E51" w:rsidP="00D369E1">
            <w:pPr>
              <w:widowControl w:val="0"/>
              <w:suppressAutoHyphens/>
              <w:spacing w:after="0"/>
              <w:jc w:val="both"/>
              <w:rPr>
                <w:rFonts w:ascii="Times New Roman" w:eastAsia="Calibri" w:hAnsi="Times New Roman" w:cs="Times New Roman"/>
                <w:bCs/>
                <w:color w:val="000000"/>
                <w:lang w:eastAsia="ar-SA"/>
              </w:rPr>
            </w:pPr>
            <w:r w:rsidRPr="00FA1D9C">
              <w:rPr>
                <w:rFonts w:ascii="Times New Roman" w:eastAsia="Calibri" w:hAnsi="Times New Roman" w:cs="Times New Roman"/>
                <w:bCs/>
                <w:color w:val="000000"/>
                <w:lang w:eastAsia="ar-SA"/>
              </w:rPr>
              <w:t>Планирование работы и контроль исполнителей на всех стадиях работ. Основные формы, принципы, виды и методы планирования</w:t>
            </w:r>
            <w:r>
              <w:rPr>
                <w:rFonts w:ascii="Times New Roman" w:eastAsia="Calibri" w:hAnsi="Times New Roman" w:cs="Times New Roman"/>
                <w:bCs/>
                <w:color w:val="000000"/>
                <w:lang w:eastAsia="ar-SA"/>
              </w:rPr>
              <w:t>.</w:t>
            </w:r>
            <w:r w:rsidRPr="00FA1D9C">
              <w:rPr>
                <w:rFonts w:ascii="Times New Roman" w:eastAsia="Calibri" w:hAnsi="Times New Roman" w:cs="Times New Roman"/>
                <w:bCs/>
                <w:color w:val="000000"/>
                <w:lang w:eastAsia="ar-SA"/>
              </w:rPr>
              <w:t xml:space="preserve"> </w:t>
            </w:r>
          </w:p>
          <w:p w:rsidR="003F7E51" w:rsidRPr="00FA1D9C" w:rsidRDefault="003F7E51" w:rsidP="00D369E1">
            <w:pPr>
              <w:widowControl w:val="0"/>
              <w:suppressAutoHyphens/>
              <w:spacing w:after="0"/>
              <w:jc w:val="both"/>
              <w:rPr>
                <w:rFonts w:ascii="Times New Roman" w:eastAsia="Times New Roman" w:hAnsi="Times New Roman" w:cs="Times New Roman"/>
                <w:color w:val="000000"/>
                <w:lang w:eastAsia="ar-SA"/>
              </w:rPr>
            </w:pPr>
            <w:r w:rsidRPr="00FA1D9C">
              <w:rPr>
                <w:rFonts w:ascii="Times New Roman" w:eastAsia="Calibri" w:hAnsi="Times New Roman" w:cs="Times New Roman"/>
                <w:bCs/>
                <w:color w:val="000000"/>
                <w:lang w:eastAsia="ar-SA"/>
              </w:rPr>
              <w:t>Планирование производственных показателей работы предприятия отрасли и ее структурных подразделений</w:t>
            </w:r>
            <w:r>
              <w:rPr>
                <w:rFonts w:ascii="Times New Roman" w:eastAsia="Calibri" w:hAnsi="Times New Roman" w:cs="Times New Roman"/>
                <w:bCs/>
                <w:color w:val="000000"/>
                <w:lang w:eastAsia="ar-SA"/>
              </w:rPr>
              <w:t>.</w:t>
            </w:r>
          </w:p>
        </w:tc>
      </w:tr>
      <w:tr w:rsidR="003F7E51" w:rsidRPr="00FA1D9C" w:rsidTr="009536C7">
        <w:tc>
          <w:tcPr>
            <w:tcW w:w="2409" w:type="dxa"/>
            <w:vMerge/>
            <w:tcBorders>
              <w:left w:val="single" w:sz="4" w:space="0" w:color="000000"/>
              <w:bottom w:val="single" w:sz="4" w:space="0" w:color="000000"/>
              <w:right w:val="single" w:sz="4" w:space="0" w:color="000000"/>
            </w:tcBorders>
            <w:shd w:val="clear" w:color="auto" w:fill="auto"/>
          </w:tcPr>
          <w:p w:rsidR="003F7E51" w:rsidRPr="00FA1D9C" w:rsidRDefault="003F7E51" w:rsidP="00D369E1">
            <w:pPr>
              <w:snapToGrid w:val="0"/>
              <w:spacing w:after="0" w:line="240" w:lineRule="auto"/>
              <w:rPr>
                <w:rFonts w:ascii="Times New Roman" w:eastAsia="Calibri" w:hAnsi="Times New Roman" w:cs="Times New Roman"/>
                <w:b/>
                <w:bCs/>
                <w:i/>
                <w:color w:val="000000"/>
              </w:rPr>
            </w:pPr>
          </w:p>
        </w:tc>
        <w:tc>
          <w:tcPr>
            <w:tcW w:w="7445" w:type="dxa"/>
            <w:tcBorders>
              <w:left w:val="single" w:sz="4" w:space="0" w:color="000000"/>
              <w:bottom w:val="single" w:sz="4" w:space="0" w:color="000000"/>
              <w:right w:val="single" w:sz="4" w:space="0" w:color="000000"/>
            </w:tcBorders>
            <w:shd w:val="clear" w:color="auto" w:fill="auto"/>
          </w:tcPr>
          <w:p w:rsidR="003F7E51" w:rsidRPr="00C63897" w:rsidRDefault="003F7E51" w:rsidP="003F7E51">
            <w:pPr>
              <w:suppressAutoHyphens/>
              <w:spacing w:after="0" w:line="240" w:lineRule="auto"/>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F7E51" w:rsidRPr="00FA1D9C" w:rsidTr="009536C7">
        <w:tc>
          <w:tcPr>
            <w:tcW w:w="2409" w:type="dxa"/>
            <w:vMerge/>
            <w:tcBorders>
              <w:left w:val="single" w:sz="4" w:space="0" w:color="000000"/>
              <w:bottom w:val="single" w:sz="4" w:space="0" w:color="000000"/>
              <w:right w:val="single" w:sz="4" w:space="0" w:color="000000"/>
            </w:tcBorders>
            <w:shd w:val="clear" w:color="auto" w:fill="auto"/>
          </w:tcPr>
          <w:p w:rsidR="003F7E51" w:rsidRPr="00FA1D9C" w:rsidRDefault="003F7E51" w:rsidP="00D369E1">
            <w:pPr>
              <w:snapToGrid w:val="0"/>
              <w:spacing w:after="0" w:line="240" w:lineRule="auto"/>
              <w:rPr>
                <w:rFonts w:ascii="Times New Roman" w:eastAsia="Calibri" w:hAnsi="Times New Roman" w:cs="Times New Roman"/>
                <w:b/>
                <w:bCs/>
                <w:i/>
                <w:color w:val="000000"/>
              </w:rPr>
            </w:pPr>
          </w:p>
        </w:tc>
        <w:tc>
          <w:tcPr>
            <w:tcW w:w="7445" w:type="dxa"/>
            <w:tcBorders>
              <w:left w:val="single" w:sz="4" w:space="0" w:color="000000"/>
              <w:bottom w:val="single" w:sz="4" w:space="0" w:color="000000"/>
              <w:right w:val="single" w:sz="4" w:space="0" w:color="000000"/>
            </w:tcBorders>
            <w:shd w:val="clear" w:color="auto" w:fill="auto"/>
          </w:tcPr>
          <w:p w:rsidR="003F7E51" w:rsidRPr="00FA1D9C" w:rsidRDefault="003F7E51" w:rsidP="003F7E51">
            <w:pPr>
              <w:widowControl w:val="0"/>
              <w:spacing w:after="0" w:line="240" w:lineRule="auto"/>
              <w:jc w:val="both"/>
              <w:rPr>
                <w:rFonts w:ascii="Times New Roman" w:eastAsia="Calibri" w:hAnsi="Times New Roman" w:cs="Times New Roman"/>
                <w:color w:val="000000"/>
              </w:rPr>
            </w:pPr>
            <w:r w:rsidRPr="00FA1D9C">
              <w:rPr>
                <w:rFonts w:ascii="Times New Roman" w:eastAsia="Calibri" w:hAnsi="Times New Roman" w:cs="Times New Roman"/>
                <w:bCs/>
                <w:color w:val="000000"/>
              </w:rPr>
              <w:t>1.</w:t>
            </w:r>
            <w:r w:rsidRPr="00FA1D9C">
              <w:rPr>
                <w:rFonts w:ascii="Times New Roman" w:eastAsia="Calibri" w:hAnsi="Times New Roman" w:cs="Times New Roman"/>
                <w:b/>
                <w:bCs/>
                <w:color w:val="000000"/>
              </w:rPr>
              <w:t xml:space="preserve"> </w:t>
            </w:r>
            <w:r w:rsidRPr="00FA1D9C">
              <w:rPr>
                <w:rFonts w:ascii="Times New Roman" w:eastAsia="Calibri" w:hAnsi="Times New Roman" w:cs="Times New Roman"/>
                <w:color w:val="000000"/>
              </w:rPr>
              <w:t>Разработка плана мероприятий структурного подразделения</w:t>
            </w:r>
          </w:p>
        </w:tc>
      </w:tr>
      <w:tr w:rsidR="003F7E51" w:rsidRPr="00FA1D9C" w:rsidTr="003F7E51">
        <w:tc>
          <w:tcPr>
            <w:tcW w:w="2409" w:type="dxa"/>
            <w:vMerge/>
            <w:tcBorders>
              <w:left w:val="single" w:sz="4" w:space="0" w:color="000000"/>
              <w:bottom w:val="single" w:sz="4" w:space="0" w:color="000000"/>
              <w:right w:val="single" w:sz="4" w:space="0" w:color="000000"/>
            </w:tcBorders>
            <w:shd w:val="clear" w:color="auto" w:fill="auto"/>
          </w:tcPr>
          <w:p w:rsidR="003F7E51" w:rsidRPr="00FA1D9C" w:rsidRDefault="003F7E51" w:rsidP="00D369E1">
            <w:pPr>
              <w:snapToGrid w:val="0"/>
              <w:spacing w:after="0" w:line="240" w:lineRule="auto"/>
              <w:rPr>
                <w:rFonts w:ascii="Times New Roman" w:eastAsia="Calibri" w:hAnsi="Times New Roman" w:cs="Times New Roman"/>
                <w:b/>
                <w:bCs/>
                <w:i/>
                <w:color w:val="000000"/>
              </w:rPr>
            </w:pPr>
          </w:p>
        </w:tc>
        <w:tc>
          <w:tcPr>
            <w:tcW w:w="7445" w:type="dxa"/>
            <w:tcBorders>
              <w:left w:val="single" w:sz="4" w:space="0" w:color="000000"/>
              <w:bottom w:val="single" w:sz="4" w:space="0" w:color="000000"/>
              <w:right w:val="single" w:sz="4" w:space="0" w:color="000000"/>
            </w:tcBorders>
            <w:shd w:val="clear" w:color="auto" w:fill="auto"/>
            <w:vAlign w:val="bottom"/>
          </w:tcPr>
          <w:p w:rsidR="003F7E51" w:rsidRDefault="003F7E51" w:rsidP="003F7E51">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3F7E51" w:rsidRPr="004D41E5" w:rsidRDefault="003F7E51" w:rsidP="003F7E51">
            <w:pPr>
              <w:spacing w:after="0" w:line="240" w:lineRule="auto"/>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F7E51" w:rsidRPr="00FA1D9C" w:rsidTr="009536C7">
        <w:tc>
          <w:tcPr>
            <w:tcW w:w="9854" w:type="dxa"/>
            <w:gridSpan w:val="2"/>
            <w:tcBorders>
              <w:left w:val="single" w:sz="4" w:space="0" w:color="000000"/>
              <w:bottom w:val="single" w:sz="4" w:space="0" w:color="000000"/>
              <w:right w:val="single" w:sz="4" w:space="0" w:color="000000"/>
            </w:tcBorders>
            <w:shd w:val="clear" w:color="auto" w:fill="auto"/>
          </w:tcPr>
          <w:p w:rsidR="003F7E51" w:rsidRPr="00FA1D9C" w:rsidRDefault="003F7E51" w:rsidP="00D369E1">
            <w:pPr>
              <w:spacing w:after="0" w:line="240" w:lineRule="auto"/>
              <w:rPr>
                <w:rFonts w:ascii="Times New Roman" w:eastAsia="Calibri" w:hAnsi="Times New Roman" w:cs="Times New Roman"/>
                <w:b/>
                <w:color w:val="000000"/>
              </w:rPr>
            </w:pPr>
            <w:r w:rsidRPr="00FA1D9C">
              <w:rPr>
                <w:rFonts w:ascii="Times New Roman" w:eastAsia="Calibri" w:hAnsi="Times New Roman" w:cs="Times New Roman"/>
                <w:b/>
                <w:bCs/>
                <w:color w:val="000000"/>
              </w:rPr>
              <w:t>Примерная тематика самостоятельной учебной работы при изучении раздела 1</w:t>
            </w:r>
          </w:p>
        </w:tc>
      </w:tr>
      <w:tr w:rsidR="003F7E51" w:rsidRPr="00FA1D9C" w:rsidTr="009536C7">
        <w:tc>
          <w:tcPr>
            <w:tcW w:w="9854" w:type="dxa"/>
            <w:gridSpan w:val="2"/>
            <w:tcBorders>
              <w:left w:val="single" w:sz="4" w:space="0" w:color="000000"/>
              <w:bottom w:val="single" w:sz="4" w:space="0" w:color="000000"/>
              <w:right w:val="single" w:sz="4" w:space="0" w:color="000000"/>
            </w:tcBorders>
            <w:shd w:val="clear" w:color="auto" w:fill="auto"/>
          </w:tcPr>
          <w:p w:rsidR="003F7E51" w:rsidRPr="00FA1D9C" w:rsidRDefault="003F7E51" w:rsidP="00D369E1">
            <w:pPr>
              <w:spacing w:after="0" w:line="240" w:lineRule="auto"/>
              <w:rPr>
                <w:rFonts w:ascii="Times New Roman" w:eastAsia="Calibri" w:hAnsi="Times New Roman" w:cs="Times New Roman"/>
                <w:b/>
                <w:bCs/>
                <w:color w:val="000000"/>
              </w:rPr>
            </w:pPr>
            <w:r w:rsidRPr="00FA1D9C">
              <w:rPr>
                <w:rFonts w:ascii="Times New Roman" w:eastAsia="Calibri" w:hAnsi="Times New Roman" w:cs="Times New Roman"/>
                <w:b/>
                <w:bCs/>
                <w:color w:val="000000"/>
              </w:rPr>
              <w:t>Производственная практика раздела 1</w:t>
            </w:r>
          </w:p>
          <w:p w:rsidR="003F7E51" w:rsidRPr="00FA1D9C" w:rsidRDefault="003F7E51" w:rsidP="00D369E1">
            <w:pPr>
              <w:spacing w:after="0" w:line="240" w:lineRule="auto"/>
              <w:rPr>
                <w:rFonts w:ascii="Times New Roman" w:eastAsia="Calibri" w:hAnsi="Times New Roman" w:cs="Times New Roman"/>
                <w:b/>
                <w:color w:val="000000"/>
              </w:rPr>
            </w:pPr>
            <w:r w:rsidRPr="00FA1D9C">
              <w:rPr>
                <w:rFonts w:ascii="Times New Roman" w:eastAsia="Calibri" w:hAnsi="Times New Roman" w:cs="Times New Roman"/>
                <w:b/>
                <w:bCs/>
                <w:color w:val="000000"/>
              </w:rPr>
              <w:t>Виды работ</w:t>
            </w:r>
          </w:p>
          <w:p w:rsidR="003F7E51" w:rsidRPr="00FA1D9C" w:rsidRDefault="003F7E51" w:rsidP="00D369E1">
            <w:pPr>
              <w:spacing w:after="0" w:line="240" w:lineRule="auto"/>
              <w:rPr>
                <w:rFonts w:ascii="Times New Roman" w:eastAsia="Times New Roman" w:hAnsi="Times New Roman" w:cs="Times New Roman"/>
                <w:color w:val="000000"/>
                <w:lang w:eastAsia="ru-RU"/>
              </w:rPr>
            </w:pPr>
            <w:r w:rsidRPr="00FA1D9C">
              <w:rPr>
                <w:rFonts w:ascii="Times New Roman" w:eastAsia="Times New Roman" w:hAnsi="Times New Roman" w:cs="Times New Roman"/>
                <w:bCs/>
                <w:color w:val="000000"/>
                <w:lang w:eastAsia="ru-RU"/>
              </w:rPr>
              <w:t xml:space="preserve">1. </w:t>
            </w:r>
            <w:r w:rsidRPr="00FA1D9C">
              <w:rPr>
                <w:rFonts w:ascii="Times New Roman" w:eastAsia="Times New Roman" w:hAnsi="Times New Roman" w:cs="Times New Roman"/>
                <w:color w:val="000000"/>
                <w:lang w:eastAsia="ru-RU"/>
              </w:rPr>
              <w:t>Ознакомление с судовыми расписаниями.</w:t>
            </w:r>
          </w:p>
          <w:p w:rsidR="003F7E51" w:rsidRPr="00FA1D9C" w:rsidRDefault="003F7E51" w:rsidP="00D369E1">
            <w:pPr>
              <w:spacing w:after="0" w:line="240" w:lineRule="auto"/>
              <w:rPr>
                <w:rFonts w:ascii="Times New Roman" w:eastAsia="Times New Roman" w:hAnsi="Times New Roman" w:cs="Times New Roman"/>
                <w:color w:val="000000"/>
                <w:lang w:eastAsia="ru-RU"/>
              </w:rPr>
            </w:pPr>
            <w:r w:rsidRPr="00FA1D9C">
              <w:rPr>
                <w:rFonts w:ascii="Times New Roman" w:eastAsia="Times New Roman" w:hAnsi="Times New Roman" w:cs="Times New Roman"/>
                <w:bCs/>
                <w:color w:val="000000"/>
                <w:lang w:eastAsia="ru-RU"/>
              </w:rPr>
              <w:t xml:space="preserve">2. </w:t>
            </w:r>
            <w:r w:rsidRPr="00FA1D9C">
              <w:rPr>
                <w:rFonts w:ascii="Times New Roman" w:eastAsia="Times New Roman" w:hAnsi="Times New Roman" w:cs="Times New Roman"/>
                <w:color w:val="000000"/>
                <w:lang w:eastAsia="ru-RU"/>
              </w:rPr>
              <w:t>Ознакомление с должностными инструкциями членов машинной команды.</w:t>
            </w:r>
          </w:p>
          <w:p w:rsidR="003F7E51" w:rsidRPr="00FA1D9C" w:rsidRDefault="003F7E51" w:rsidP="00D369E1">
            <w:pPr>
              <w:spacing w:after="0" w:line="240" w:lineRule="auto"/>
              <w:rPr>
                <w:rFonts w:ascii="Times New Roman" w:eastAsia="Times New Roman" w:hAnsi="Times New Roman" w:cs="Times New Roman"/>
                <w:color w:val="000000"/>
                <w:lang w:eastAsia="ru-RU"/>
              </w:rPr>
            </w:pPr>
            <w:r w:rsidRPr="00FA1D9C">
              <w:rPr>
                <w:rFonts w:ascii="Times New Roman" w:eastAsia="Times New Roman" w:hAnsi="Times New Roman" w:cs="Times New Roman"/>
                <w:bCs/>
                <w:color w:val="000000"/>
                <w:lang w:eastAsia="ru-RU"/>
              </w:rPr>
              <w:t>3.</w:t>
            </w:r>
            <w:r w:rsidRPr="00FA1D9C">
              <w:rPr>
                <w:rFonts w:ascii="Times New Roman" w:eastAsia="Times New Roman" w:hAnsi="Times New Roman" w:cs="Times New Roman"/>
                <w:color w:val="000000"/>
                <w:lang w:eastAsia="ru-RU"/>
              </w:rPr>
              <w:t xml:space="preserve"> Ознакомление с рабочими местами членов машинной команды.</w:t>
            </w:r>
          </w:p>
          <w:p w:rsidR="003F7E51" w:rsidRPr="00FA1D9C" w:rsidRDefault="003F7E51" w:rsidP="00D369E1">
            <w:pPr>
              <w:spacing w:after="0" w:line="240" w:lineRule="auto"/>
              <w:rPr>
                <w:rFonts w:ascii="Times New Roman" w:eastAsia="Times New Roman" w:hAnsi="Times New Roman" w:cs="Times New Roman"/>
                <w:color w:val="000000"/>
                <w:lang w:eastAsia="ru-RU"/>
              </w:rPr>
            </w:pPr>
            <w:r w:rsidRPr="00FA1D9C">
              <w:rPr>
                <w:rFonts w:ascii="Times New Roman" w:eastAsia="Times New Roman" w:hAnsi="Times New Roman" w:cs="Times New Roman"/>
                <w:bCs/>
                <w:color w:val="000000"/>
                <w:lang w:eastAsia="ru-RU"/>
              </w:rPr>
              <w:t>4.</w:t>
            </w:r>
            <w:r w:rsidRPr="00FA1D9C">
              <w:rPr>
                <w:rFonts w:ascii="Times New Roman" w:eastAsia="Times New Roman" w:hAnsi="Times New Roman" w:cs="Times New Roman"/>
                <w:color w:val="000000"/>
                <w:lang w:eastAsia="ru-RU"/>
              </w:rPr>
              <w:t xml:space="preserve"> Выполнение должностных обязанностей.</w:t>
            </w:r>
          </w:p>
          <w:p w:rsidR="003F7E51" w:rsidRPr="00FA1D9C" w:rsidRDefault="003F7E51" w:rsidP="00D369E1">
            <w:pPr>
              <w:spacing w:after="0" w:line="240" w:lineRule="auto"/>
              <w:rPr>
                <w:rFonts w:ascii="Times New Roman" w:eastAsia="Times New Roman" w:hAnsi="Times New Roman" w:cs="Times New Roman"/>
                <w:color w:val="000000"/>
                <w:lang w:eastAsia="ru-RU"/>
              </w:rPr>
            </w:pPr>
            <w:r w:rsidRPr="00FA1D9C">
              <w:rPr>
                <w:rFonts w:ascii="Times New Roman" w:eastAsia="Times New Roman" w:hAnsi="Times New Roman" w:cs="Times New Roman"/>
                <w:bCs/>
                <w:color w:val="000000"/>
                <w:lang w:eastAsia="ru-RU"/>
              </w:rPr>
              <w:t>5.</w:t>
            </w:r>
            <w:r w:rsidRPr="00FA1D9C">
              <w:rPr>
                <w:rFonts w:ascii="Times New Roman" w:eastAsia="Times New Roman" w:hAnsi="Times New Roman" w:cs="Times New Roman"/>
                <w:color w:val="000000"/>
                <w:lang w:eastAsia="ru-RU"/>
              </w:rPr>
              <w:t xml:space="preserve"> Совершенствование организации и обслуживания рабочих мест.</w:t>
            </w:r>
          </w:p>
          <w:p w:rsidR="003F7E51" w:rsidRPr="00FA1D9C" w:rsidRDefault="003F7E51" w:rsidP="00D369E1">
            <w:pPr>
              <w:spacing w:after="0" w:line="240" w:lineRule="auto"/>
              <w:rPr>
                <w:rFonts w:ascii="Times New Roman" w:eastAsia="Times New Roman" w:hAnsi="Times New Roman" w:cs="Times New Roman"/>
                <w:color w:val="000000"/>
                <w:lang w:eastAsia="ru-RU"/>
              </w:rPr>
            </w:pPr>
            <w:r w:rsidRPr="00FA1D9C">
              <w:rPr>
                <w:rFonts w:ascii="Times New Roman" w:eastAsia="Times New Roman" w:hAnsi="Times New Roman" w:cs="Times New Roman"/>
                <w:bCs/>
                <w:color w:val="000000"/>
                <w:lang w:eastAsia="ru-RU"/>
              </w:rPr>
              <w:t>6.</w:t>
            </w:r>
            <w:r w:rsidRPr="00FA1D9C">
              <w:rPr>
                <w:rFonts w:ascii="Times New Roman" w:eastAsia="Times New Roman" w:hAnsi="Times New Roman" w:cs="Times New Roman"/>
                <w:color w:val="000000"/>
                <w:lang w:eastAsia="ru-RU"/>
              </w:rPr>
              <w:t xml:space="preserve"> Участие в планировании и контроле работы структурного подразделения</w:t>
            </w:r>
          </w:p>
        </w:tc>
      </w:tr>
      <w:tr w:rsidR="003F7E51" w:rsidRPr="00FA1D9C" w:rsidTr="009536C7">
        <w:tc>
          <w:tcPr>
            <w:tcW w:w="9854" w:type="dxa"/>
            <w:gridSpan w:val="2"/>
            <w:tcBorders>
              <w:left w:val="single" w:sz="4" w:space="0" w:color="000000"/>
              <w:bottom w:val="single" w:sz="4" w:space="0" w:color="000000"/>
              <w:right w:val="single" w:sz="4" w:space="0" w:color="000000"/>
            </w:tcBorders>
            <w:shd w:val="clear" w:color="auto" w:fill="auto"/>
          </w:tcPr>
          <w:p w:rsidR="003F7E51" w:rsidRPr="00FA1D9C" w:rsidRDefault="003F7E51" w:rsidP="00D369E1">
            <w:pPr>
              <w:spacing w:after="0" w:line="240" w:lineRule="auto"/>
              <w:rPr>
                <w:rFonts w:ascii="Times New Roman" w:eastAsia="Calibri" w:hAnsi="Times New Roman" w:cs="Times New Roman"/>
                <w:b/>
                <w:color w:val="000000"/>
              </w:rPr>
            </w:pPr>
            <w:r w:rsidRPr="00FA1D9C">
              <w:rPr>
                <w:rFonts w:ascii="Times New Roman" w:eastAsia="Calibri" w:hAnsi="Times New Roman" w:cs="Times New Roman"/>
                <w:b/>
                <w:bCs/>
                <w:color w:val="000000"/>
              </w:rPr>
              <w:t>Раздел 2. Участие в руководстве работой с</w:t>
            </w:r>
            <w:r>
              <w:rPr>
                <w:rFonts w:ascii="Times New Roman" w:eastAsia="Calibri" w:hAnsi="Times New Roman" w:cs="Times New Roman"/>
                <w:b/>
                <w:bCs/>
                <w:color w:val="000000"/>
              </w:rPr>
              <w:t>труктурного подразделения (56 часов</w:t>
            </w:r>
            <w:r w:rsidRPr="00FA1D9C">
              <w:rPr>
                <w:rFonts w:ascii="Times New Roman" w:eastAsia="Calibri" w:hAnsi="Times New Roman" w:cs="Times New Roman"/>
                <w:b/>
                <w:bCs/>
                <w:color w:val="000000"/>
              </w:rPr>
              <w:t>)</w:t>
            </w:r>
          </w:p>
        </w:tc>
      </w:tr>
      <w:tr w:rsidR="003F7E51" w:rsidRPr="00FA1D9C" w:rsidTr="009536C7">
        <w:tc>
          <w:tcPr>
            <w:tcW w:w="9854" w:type="dxa"/>
            <w:gridSpan w:val="2"/>
            <w:tcBorders>
              <w:left w:val="single" w:sz="4" w:space="0" w:color="000000"/>
              <w:bottom w:val="single" w:sz="4" w:space="0" w:color="000000"/>
              <w:right w:val="single" w:sz="4" w:space="0" w:color="000000"/>
            </w:tcBorders>
            <w:shd w:val="clear" w:color="auto" w:fill="auto"/>
          </w:tcPr>
          <w:p w:rsidR="003F7E51" w:rsidRPr="00FA1D9C" w:rsidRDefault="003F7E51" w:rsidP="00D369E1">
            <w:pPr>
              <w:spacing w:after="0" w:line="240" w:lineRule="auto"/>
              <w:rPr>
                <w:rFonts w:ascii="Times New Roman" w:eastAsia="Calibri" w:hAnsi="Times New Roman" w:cs="Times New Roman"/>
                <w:b/>
                <w:bCs/>
                <w:color w:val="000000"/>
              </w:rPr>
            </w:pPr>
            <w:r>
              <w:rPr>
                <w:rFonts w:ascii="Times New Roman" w:eastAsia="Calibri" w:hAnsi="Times New Roman" w:cs="Times New Roman"/>
                <w:b/>
                <w:bCs/>
                <w:color w:val="000000"/>
              </w:rPr>
              <w:t>МДК.</w:t>
            </w:r>
            <w:r w:rsidRPr="00FA1D9C">
              <w:rPr>
                <w:rFonts w:ascii="Times New Roman" w:eastAsia="Calibri" w:hAnsi="Times New Roman" w:cs="Times New Roman"/>
                <w:b/>
                <w:bCs/>
                <w:color w:val="000000"/>
              </w:rPr>
              <w:t>02.01 Основы управления структурным подразделением</w:t>
            </w:r>
          </w:p>
        </w:tc>
      </w:tr>
      <w:tr w:rsidR="003F7E51" w:rsidRPr="00FA1D9C" w:rsidTr="009536C7">
        <w:tc>
          <w:tcPr>
            <w:tcW w:w="2409" w:type="dxa"/>
            <w:vMerge w:val="restart"/>
            <w:tcBorders>
              <w:left w:val="single" w:sz="4" w:space="0" w:color="000000"/>
              <w:bottom w:val="single" w:sz="4" w:space="0" w:color="000000"/>
              <w:right w:val="single" w:sz="4" w:space="0" w:color="000000"/>
            </w:tcBorders>
            <w:shd w:val="clear" w:color="auto" w:fill="auto"/>
          </w:tcPr>
          <w:p w:rsidR="003F7E51" w:rsidRDefault="003F7E51" w:rsidP="00D369E1">
            <w:pPr>
              <w:spacing w:after="0" w:line="240" w:lineRule="auto"/>
              <w:rPr>
                <w:rFonts w:ascii="Times New Roman" w:eastAsia="Calibri" w:hAnsi="Times New Roman" w:cs="Times New Roman"/>
                <w:b/>
                <w:bCs/>
                <w:color w:val="000000"/>
              </w:rPr>
            </w:pPr>
            <w:r w:rsidRPr="00FA1D9C">
              <w:rPr>
                <w:rFonts w:ascii="Times New Roman" w:eastAsia="Calibri" w:hAnsi="Times New Roman" w:cs="Times New Roman"/>
                <w:b/>
                <w:bCs/>
                <w:color w:val="000000"/>
              </w:rPr>
              <w:t xml:space="preserve">Тема </w:t>
            </w:r>
            <w:r w:rsidRPr="00FA1D9C">
              <w:rPr>
                <w:rFonts w:ascii="Times New Roman" w:eastAsia="Calibri" w:hAnsi="Times New Roman" w:cs="Times New Roman"/>
                <w:b/>
                <w:bCs/>
                <w:color w:val="000000"/>
                <w:lang w:val="en-US"/>
              </w:rPr>
              <w:t>2</w:t>
            </w:r>
            <w:r w:rsidRPr="00FA1D9C">
              <w:rPr>
                <w:rFonts w:ascii="Times New Roman" w:eastAsia="Calibri" w:hAnsi="Times New Roman" w:cs="Times New Roman"/>
                <w:b/>
                <w:bCs/>
                <w:color w:val="000000"/>
              </w:rPr>
              <w:t xml:space="preserve">.1. </w:t>
            </w:r>
          </w:p>
          <w:p w:rsidR="003F7E51" w:rsidRPr="00FA1D9C" w:rsidRDefault="003F7E51" w:rsidP="00D369E1">
            <w:pPr>
              <w:spacing w:after="0" w:line="240" w:lineRule="auto"/>
              <w:rPr>
                <w:rFonts w:ascii="Times New Roman" w:eastAsia="Calibri" w:hAnsi="Times New Roman" w:cs="Times New Roman"/>
                <w:b/>
                <w:color w:val="000000"/>
              </w:rPr>
            </w:pPr>
            <w:r w:rsidRPr="00FA1D9C">
              <w:rPr>
                <w:rFonts w:ascii="Times New Roman" w:eastAsia="Calibri" w:hAnsi="Times New Roman" w:cs="Times New Roman"/>
                <w:b/>
                <w:color w:val="000000"/>
              </w:rPr>
              <w:t>Основы процессов управления</w:t>
            </w:r>
          </w:p>
        </w:tc>
        <w:tc>
          <w:tcPr>
            <w:tcW w:w="7445" w:type="dxa"/>
            <w:tcBorders>
              <w:left w:val="single" w:sz="4" w:space="0" w:color="000000"/>
              <w:bottom w:val="single" w:sz="4" w:space="0" w:color="000000"/>
              <w:right w:val="single" w:sz="4" w:space="0" w:color="000000"/>
            </w:tcBorders>
            <w:shd w:val="clear" w:color="auto" w:fill="auto"/>
          </w:tcPr>
          <w:p w:rsidR="003F7E51" w:rsidRPr="00FA1D9C" w:rsidRDefault="003F7E51" w:rsidP="00D369E1">
            <w:pPr>
              <w:spacing w:after="0" w:line="240" w:lineRule="auto"/>
              <w:rPr>
                <w:rFonts w:ascii="Times New Roman" w:eastAsia="Calibri" w:hAnsi="Times New Roman" w:cs="Times New Roman"/>
                <w:color w:val="000000"/>
              </w:rPr>
            </w:pPr>
            <w:r w:rsidRPr="00FA1D9C">
              <w:rPr>
                <w:rFonts w:ascii="Times New Roman" w:eastAsia="Calibri" w:hAnsi="Times New Roman" w:cs="Times New Roman"/>
                <w:b/>
                <w:bCs/>
                <w:color w:val="000000"/>
              </w:rPr>
              <w:t>Содержание</w:t>
            </w:r>
          </w:p>
        </w:tc>
      </w:tr>
      <w:tr w:rsidR="003F7E51" w:rsidRPr="00FA1D9C" w:rsidTr="009536C7">
        <w:tc>
          <w:tcPr>
            <w:tcW w:w="2409" w:type="dxa"/>
            <w:vMerge/>
            <w:tcBorders>
              <w:left w:val="single" w:sz="4" w:space="0" w:color="000000"/>
              <w:bottom w:val="single" w:sz="4" w:space="0" w:color="000000"/>
              <w:right w:val="single" w:sz="4" w:space="0" w:color="000000"/>
            </w:tcBorders>
            <w:shd w:val="clear" w:color="auto" w:fill="auto"/>
          </w:tcPr>
          <w:p w:rsidR="003F7E51" w:rsidRPr="00FA1D9C" w:rsidRDefault="003F7E51" w:rsidP="00D369E1">
            <w:pPr>
              <w:snapToGrid w:val="0"/>
              <w:spacing w:after="0" w:line="240" w:lineRule="auto"/>
              <w:rPr>
                <w:rFonts w:ascii="Times New Roman" w:eastAsia="Calibri" w:hAnsi="Times New Roman" w:cs="Times New Roman"/>
                <w:b/>
                <w:bCs/>
                <w:i/>
                <w:color w:val="000000"/>
              </w:rPr>
            </w:pPr>
          </w:p>
        </w:tc>
        <w:tc>
          <w:tcPr>
            <w:tcW w:w="7445" w:type="dxa"/>
            <w:tcBorders>
              <w:left w:val="single" w:sz="4" w:space="0" w:color="000000"/>
              <w:bottom w:val="single" w:sz="4" w:space="0" w:color="000000"/>
              <w:right w:val="single" w:sz="4" w:space="0" w:color="000000"/>
            </w:tcBorders>
            <w:shd w:val="clear" w:color="auto" w:fill="auto"/>
          </w:tcPr>
          <w:p w:rsidR="003F7E51" w:rsidRDefault="003F7E51" w:rsidP="00D369E1">
            <w:pPr>
              <w:spacing w:after="0" w:line="240" w:lineRule="auto"/>
              <w:jc w:val="both"/>
              <w:rPr>
                <w:rFonts w:ascii="Times New Roman" w:eastAsia="Calibri" w:hAnsi="Times New Roman" w:cs="Times New Roman"/>
                <w:color w:val="000000"/>
              </w:rPr>
            </w:pPr>
            <w:r w:rsidRPr="00FA1D9C">
              <w:rPr>
                <w:rFonts w:ascii="Times New Roman" w:eastAsia="Calibri" w:hAnsi="Times New Roman" w:cs="Times New Roman"/>
                <w:color w:val="000000"/>
              </w:rPr>
              <w:t>Понятия об управлении, администрировании, руководстве и менеджменте. Основные принципы, методы и инструменты управления</w:t>
            </w:r>
            <w:r>
              <w:rPr>
                <w:rFonts w:ascii="Times New Roman" w:eastAsia="Calibri" w:hAnsi="Times New Roman" w:cs="Times New Roman"/>
                <w:color w:val="000000"/>
              </w:rPr>
              <w:t>.</w:t>
            </w:r>
          </w:p>
          <w:p w:rsidR="003F7E51" w:rsidRPr="00FA1D9C" w:rsidRDefault="003F7E51" w:rsidP="00D369E1">
            <w:pPr>
              <w:spacing w:after="0" w:line="240" w:lineRule="auto"/>
              <w:jc w:val="both"/>
              <w:rPr>
                <w:rFonts w:ascii="Times New Roman" w:eastAsia="Calibri" w:hAnsi="Times New Roman" w:cs="Times New Roman"/>
                <w:color w:val="000000"/>
              </w:rPr>
            </w:pPr>
            <w:r w:rsidRPr="00FA1D9C">
              <w:rPr>
                <w:rFonts w:ascii="Times New Roman" w:eastAsia="Calibri" w:hAnsi="Times New Roman" w:cs="Times New Roman"/>
                <w:color w:val="000000"/>
              </w:rPr>
              <w:t>Практический менеджмент. Кадровая политика и управление персоналом. Контроль в управлении</w:t>
            </w:r>
            <w:r>
              <w:rPr>
                <w:rFonts w:ascii="Times New Roman" w:eastAsia="Calibri" w:hAnsi="Times New Roman" w:cs="Times New Roman"/>
                <w:color w:val="000000"/>
              </w:rPr>
              <w:t>.</w:t>
            </w:r>
          </w:p>
        </w:tc>
      </w:tr>
      <w:tr w:rsidR="003F7E51" w:rsidRPr="00FA1D9C" w:rsidTr="009536C7">
        <w:tc>
          <w:tcPr>
            <w:tcW w:w="2409" w:type="dxa"/>
            <w:vMerge/>
            <w:tcBorders>
              <w:left w:val="single" w:sz="4" w:space="0" w:color="000000"/>
              <w:bottom w:val="single" w:sz="4" w:space="0" w:color="000000"/>
              <w:right w:val="single" w:sz="4" w:space="0" w:color="000000"/>
            </w:tcBorders>
            <w:shd w:val="clear" w:color="auto" w:fill="auto"/>
          </w:tcPr>
          <w:p w:rsidR="003F7E51" w:rsidRPr="00FA1D9C" w:rsidRDefault="003F7E51" w:rsidP="00D369E1">
            <w:pPr>
              <w:snapToGrid w:val="0"/>
              <w:spacing w:after="0" w:line="240" w:lineRule="auto"/>
              <w:rPr>
                <w:rFonts w:ascii="Times New Roman" w:eastAsia="Calibri" w:hAnsi="Times New Roman" w:cs="Times New Roman"/>
                <w:b/>
                <w:bCs/>
                <w:i/>
                <w:color w:val="000000"/>
              </w:rPr>
            </w:pPr>
          </w:p>
        </w:tc>
        <w:tc>
          <w:tcPr>
            <w:tcW w:w="7445" w:type="dxa"/>
            <w:tcBorders>
              <w:left w:val="single" w:sz="4" w:space="0" w:color="000000"/>
              <w:bottom w:val="single" w:sz="4" w:space="0" w:color="000000"/>
              <w:right w:val="single" w:sz="4" w:space="0" w:color="000000"/>
            </w:tcBorders>
            <w:shd w:val="clear" w:color="auto" w:fill="auto"/>
          </w:tcPr>
          <w:p w:rsidR="003F7E51" w:rsidRPr="00C63897" w:rsidRDefault="003F7E51" w:rsidP="003F7E51">
            <w:pPr>
              <w:suppressAutoHyphens/>
              <w:spacing w:after="0" w:line="240" w:lineRule="auto"/>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F7E51" w:rsidRPr="00FA1D9C" w:rsidTr="009536C7">
        <w:tc>
          <w:tcPr>
            <w:tcW w:w="2409" w:type="dxa"/>
            <w:vMerge/>
            <w:tcBorders>
              <w:left w:val="single" w:sz="4" w:space="0" w:color="000000"/>
              <w:bottom w:val="single" w:sz="4" w:space="0" w:color="000000"/>
              <w:right w:val="single" w:sz="4" w:space="0" w:color="000000"/>
            </w:tcBorders>
            <w:shd w:val="clear" w:color="auto" w:fill="auto"/>
          </w:tcPr>
          <w:p w:rsidR="003F7E51" w:rsidRPr="00FA1D9C" w:rsidRDefault="003F7E51" w:rsidP="00D369E1">
            <w:pPr>
              <w:snapToGrid w:val="0"/>
              <w:spacing w:after="0" w:line="240" w:lineRule="auto"/>
              <w:rPr>
                <w:rFonts w:ascii="Times New Roman" w:eastAsia="Calibri" w:hAnsi="Times New Roman" w:cs="Times New Roman"/>
                <w:b/>
                <w:bCs/>
                <w:i/>
                <w:color w:val="000000"/>
              </w:rPr>
            </w:pPr>
          </w:p>
        </w:tc>
        <w:tc>
          <w:tcPr>
            <w:tcW w:w="7445" w:type="dxa"/>
            <w:tcBorders>
              <w:left w:val="single" w:sz="4" w:space="0" w:color="000000"/>
              <w:bottom w:val="single" w:sz="4" w:space="0" w:color="000000"/>
              <w:right w:val="single" w:sz="4" w:space="0" w:color="000000"/>
            </w:tcBorders>
            <w:shd w:val="clear" w:color="auto" w:fill="auto"/>
          </w:tcPr>
          <w:p w:rsidR="003F7E51" w:rsidRPr="00FA1D9C" w:rsidRDefault="003F7E51" w:rsidP="003F7E51">
            <w:pPr>
              <w:spacing w:after="0" w:line="240" w:lineRule="auto"/>
              <w:rPr>
                <w:rFonts w:ascii="Times New Roman" w:eastAsia="Calibri" w:hAnsi="Times New Roman" w:cs="Times New Roman"/>
                <w:color w:val="000000"/>
              </w:rPr>
            </w:pPr>
            <w:r w:rsidRPr="00FA1D9C">
              <w:rPr>
                <w:rFonts w:ascii="Times New Roman" w:eastAsia="Calibri" w:hAnsi="Times New Roman" w:cs="Times New Roman"/>
                <w:bCs/>
                <w:color w:val="000000"/>
              </w:rPr>
              <w:t>1.</w:t>
            </w:r>
            <w:r w:rsidRPr="00FA1D9C">
              <w:rPr>
                <w:rFonts w:ascii="Times New Roman" w:eastAsia="Calibri" w:hAnsi="Times New Roman" w:cs="Times New Roman"/>
                <w:b/>
                <w:bCs/>
                <w:color w:val="000000"/>
              </w:rPr>
              <w:t xml:space="preserve"> </w:t>
            </w:r>
            <w:r w:rsidRPr="00FA1D9C">
              <w:rPr>
                <w:rFonts w:ascii="Times New Roman" w:eastAsia="Calibri" w:hAnsi="Times New Roman" w:cs="Times New Roman"/>
                <w:color w:val="000000"/>
              </w:rPr>
              <w:t>Функции управления. Разбор кейсов. Составление таблицы функций управления</w:t>
            </w:r>
          </w:p>
        </w:tc>
      </w:tr>
      <w:tr w:rsidR="003F7E51" w:rsidRPr="00FA1D9C" w:rsidTr="003F7E51">
        <w:tc>
          <w:tcPr>
            <w:tcW w:w="2409" w:type="dxa"/>
            <w:vMerge/>
            <w:tcBorders>
              <w:left w:val="single" w:sz="4" w:space="0" w:color="000000"/>
              <w:bottom w:val="single" w:sz="4" w:space="0" w:color="000000"/>
              <w:right w:val="single" w:sz="4" w:space="0" w:color="000000"/>
            </w:tcBorders>
            <w:shd w:val="clear" w:color="auto" w:fill="auto"/>
          </w:tcPr>
          <w:p w:rsidR="003F7E51" w:rsidRPr="00FA1D9C" w:rsidRDefault="003F7E51" w:rsidP="00D369E1">
            <w:pPr>
              <w:snapToGrid w:val="0"/>
              <w:spacing w:after="0" w:line="240" w:lineRule="auto"/>
              <w:rPr>
                <w:rFonts w:ascii="Times New Roman" w:eastAsia="Calibri" w:hAnsi="Times New Roman" w:cs="Times New Roman"/>
                <w:b/>
                <w:bCs/>
                <w:i/>
                <w:color w:val="000000"/>
              </w:rPr>
            </w:pPr>
          </w:p>
        </w:tc>
        <w:tc>
          <w:tcPr>
            <w:tcW w:w="7445" w:type="dxa"/>
            <w:tcBorders>
              <w:left w:val="single" w:sz="4" w:space="0" w:color="000000"/>
              <w:bottom w:val="single" w:sz="4" w:space="0" w:color="000000"/>
              <w:right w:val="single" w:sz="4" w:space="0" w:color="000000"/>
            </w:tcBorders>
            <w:shd w:val="clear" w:color="auto" w:fill="auto"/>
            <w:vAlign w:val="bottom"/>
          </w:tcPr>
          <w:p w:rsidR="003F7E51" w:rsidRDefault="003F7E51" w:rsidP="003F7E51">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3F7E51" w:rsidRPr="004D41E5" w:rsidRDefault="003F7E51" w:rsidP="003F7E51">
            <w:pPr>
              <w:spacing w:after="0" w:line="240" w:lineRule="auto"/>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F7E51" w:rsidRPr="00FA1D9C" w:rsidTr="009536C7">
        <w:tc>
          <w:tcPr>
            <w:tcW w:w="2409" w:type="dxa"/>
            <w:vMerge w:val="restart"/>
            <w:tcBorders>
              <w:left w:val="single" w:sz="4" w:space="0" w:color="000000"/>
              <w:bottom w:val="single" w:sz="4" w:space="0" w:color="000000"/>
              <w:right w:val="single" w:sz="4" w:space="0" w:color="000000"/>
            </w:tcBorders>
            <w:shd w:val="clear" w:color="auto" w:fill="auto"/>
          </w:tcPr>
          <w:p w:rsidR="003F7E51" w:rsidRPr="00FA1D9C" w:rsidRDefault="003F7E51" w:rsidP="00D369E1">
            <w:pPr>
              <w:spacing w:after="0" w:line="240" w:lineRule="auto"/>
              <w:rPr>
                <w:rFonts w:ascii="Times New Roman" w:eastAsia="Calibri" w:hAnsi="Times New Roman" w:cs="Times New Roman"/>
                <w:b/>
                <w:color w:val="000000"/>
              </w:rPr>
            </w:pPr>
            <w:r w:rsidRPr="00FA1D9C">
              <w:rPr>
                <w:rFonts w:ascii="Times New Roman" w:eastAsia="Calibri" w:hAnsi="Times New Roman" w:cs="Times New Roman"/>
                <w:b/>
                <w:bCs/>
                <w:color w:val="000000"/>
              </w:rPr>
              <w:t>Тема 2.2. О</w:t>
            </w:r>
            <w:r w:rsidRPr="00FA1D9C">
              <w:rPr>
                <w:rFonts w:ascii="Times New Roman" w:eastAsia="Calibri" w:hAnsi="Times New Roman" w:cs="Times New Roman"/>
                <w:b/>
                <w:color w:val="000000"/>
              </w:rPr>
              <w:t>рганизация руководства структурным подразделением</w:t>
            </w:r>
          </w:p>
        </w:tc>
        <w:tc>
          <w:tcPr>
            <w:tcW w:w="7445" w:type="dxa"/>
            <w:tcBorders>
              <w:left w:val="single" w:sz="4" w:space="0" w:color="000000"/>
              <w:bottom w:val="single" w:sz="4" w:space="0" w:color="000000"/>
              <w:right w:val="single" w:sz="4" w:space="0" w:color="000000"/>
            </w:tcBorders>
            <w:shd w:val="clear" w:color="auto" w:fill="auto"/>
          </w:tcPr>
          <w:p w:rsidR="003F7E51" w:rsidRPr="00FA1D9C" w:rsidRDefault="003F7E51" w:rsidP="00D369E1">
            <w:pPr>
              <w:spacing w:after="0" w:line="240" w:lineRule="auto"/>
              <w:rPr>
                <w:rFonts w:ascii="Times New Roman" w:eastAsia="Calibri" w:hAnsi="Times New Roman" w:cs="Times New Roman"/>
                <w:color w:val="000000"/>
              </w:rPr>
            </w:pPr>
            <w:r w:rsidRPr="00FA1D9C">
              <w:rPr>
                <w:rFonts w:ascii="Times New Roman" w:eastAsia="Calibri" w:hAnsi="Times New Roman" w:cs="Times New Roman"/>
                <w:b/>
                <w:bCs/>
                <w:color w:val="000000"/>
              </w:rPr>
              <w:t>Содержание</w:t>
            </w:r>
          </w:p>
        </w:tc>
      </w:tr>
      <w:tr w:rsidR="003F7E51" w:rsidRPr="00FA1D9C" w:rsidTr="009536C7">
        <w:tc>
          <w:tcPr>
            <w:tcW w:w="2409" w:type="dxa"/>
            <w:vMerge/>
            <w:tcBorders>
              <w:left w:val="single" w:sz="4" w:space="0" w:color="000000"/>
              <w:bottom w:val="single" w:sz="4" w:space="0" w:color="000000"/>
              <w:right w:val="single" w:sz="4" w:space="0" w:color="000000"/>
            </w:tcBorders>
            <w:shd w:val="clear" w:color="auto" w:fill="auto"/>
          </w:tcPr>
          <w:p w:rsidR="003F7E51" w:rsidRPr="00FA1D9C" w:rsidRDefault="003F7E51" w:rsidP="00D369E1">
            <w:pPr>
              <w:snapToGrid w:val="0"/>
              <w:spacing w:after="0" w:line="240" w:lineRule="auto"/>
              <w:rPr>
                <w:rFonts w:ascii="Times New Roman" w:eastAsia="Calibri" w:hAnsi="Times New Roman" w:cs="Times New Roman"/>
                <w:b/>
                <w:color w:val="000000"/>
              </w:rPr>
            </w:pPr>
          </w:p>
        </w:tc>
        <w:tc>
          <w:tcPr>
            <w:tcW w:w="7445" w:type="dxa"/>
            <w:tcBorders>
              <w:left w:val="single" w:sz="4" w:space="0" w:color="000000"/>
              <w:bottom w:val="single" w:sz="4" w:space="0" w:color="000000"/>
              <w:right w:val="single" w:sz="4" w:space="0" w:color="000000"/>
            </w:tcBorders>
            <w:shd w:val="clear" w:color="auto" w:fill="auto"/>
          </w:tcPr>
          <w:p w:rsidR="003F7E51" w:rsidRPr="00FA1D9C" w:rsidRDefault="003F7E51" w:rsidP="00D369E1">
            <w:pPr>
              <w:spacing w:after="0" w:line="240" w:lineRule="auto"/>
              <w:jc w:val="both"/>
              <w:rPr>
                <w:rFonts w:ascii="Times New Roman" w:eastAsia="Calibri" w:hAnsi="Times New Roman" w:cs="Times New Roman"/>
                <w:color w:val="000000"/>
              </w:rPr>
            </w:pPr>
            <w:r w:rsidRPr="00FA1D9C">
              <w:rPr>
                <w:rFonts w:ascii="Times New Roman" w:eastAsia="Calibri" w:hAnsi="Times New Roman" w:cs="Times New Roman"/>
                <w:color w:val="000000"/>
              </w:rPr>
              <w:t>Методы и формы принятия и реализации управленческих решений и их контроль. Инфраструктура менеджмента (личные качества, знания и умения). Управление по целям и результатам. Выделение, распределение и установление очередности использования ресурсов</w:t>
            </w:r>
            <w:r>
              <w:rPr>
                <w:rFonts w:ascii="Times New Roman" w:eastAsia="Calibri" w:hAnsi="Times New Roman" w:cs="Times New Roman"/>
                <w:color w:val="000000"/>
              </w:rPr>
              <w:t>.</w:t>
            </w:r>
          </w:p>
        </w:tc>
      </w:tr>
      <w:tr w:rsidR="003F7E51" w:rsidRPr="00FA1D9C" w:rsidTr="009536C7">
        <w:trPr>
          <w:trHeight w:val="677"/>
        </w:trPr>
        <w:tc>
          <w:tcPr>
            <w:tcW w:w="2409" w:type="dxa"/>
            <w:vMerge/>
            <w:tcBorders>
              <w:left w:val="single" w:sz="4" w:space="0" w:color="000000"/>
              <w:bottom w:val="single" w:sz="4" w:space="0" w:color="000000"/>
              <w:right w:val="single" w:sz="4" w:space="0" w:color="000000"/>
            </w:tcBorders>
            <w:shd w:val="clear" w:color="auto" w:fill="auto"/>
          </w:tcPr>
          <w:p w:rsidR="003F7E51" w:rsidRPr="00FA1D9C" w:rsidRDefault="003F7E51" w:rsidP="00D369E1">
            <w:pPr>
              <w:snapToGrid w:val="0"/>
              <w:spacing w:after="0" w:line="240" w:lineRule="auto"/>
              <w:rPr>
                <w:rFonts w:ascii="Times New Roman" w:eastAsia="Calibri" w:hAnsi="Times New Roman" w:cs="Times New Roman"/>
                <w:b/>
                <w:color w:val="000000"/>
              </w:rPr>
            </w:pPr>
          </w:p>
        </w:tc>
        <w:tc>
          <w:tcPr>
            <w:tcW w:w="7445" w:type="dxa"/>
            <w:tcBorders>
              <w:left w:val="single" w:sz="4" w:space="0" w:color="000000"/>
              <w:bottom w:val="single" w:sz="4" w:space="0" w:color="000000"/>
              <w:right w:val="single" w:sz="4" w:space="0" w:color="000000"/>
            </w:tcBorders>
            <w:shd w:val="clear" w:color="auto" w:fill="auto"/>
          </w:tcPr>
          <w:p w:rsidR="003F7E51" w:rsidRPr="00FA1D9C" w:rsidRDefault="003F7E51" w:rsidP="00D369E1">
            <w:pPr>
              <w:widowControl w:val="0"/>
              <w:suppressAutoHyphens/>
              <w:spacing w:after="0"/>
              <w:jc w:val="both"/>
              <w:rPr>
                <w:rFonts w:ascii="Times New Roman" w:eastAsia="Times New Roman" w:hAnsi="Times New Roman" w:cs="Times New Roman"/>
                <w:color w:val="000000"/>
                <w:lang w:eastAsia="ar-SA"/>
              </w:rPr>
            </w:pPr>
            <w:r w:rsidRPr="00FA1D9C">
              <w:rPr>
                <w:rFonts w:ascii="Times New Roman" w:eastAsia="Times New Roman" w:hAnsi="Times New Roman" w:cs="Times New Roman"/>
                <w:color w:val="000000"/>
                <w:lang w:eastAsia="ar-SA"/>
              </w:rPr>
              <w:t>Роль руководителя в создании работоспособного коллектива. Стили управления, лидерство и власть. Функциональные обязанности работников и руководителей</w:t>
            </w:r>
            <w:r>
              <w:rPr>
                <w:rFonts w:ascii="Times New Roman" w:eastAsia="Times New Roman" w:hAnsi="Times New Roman" w:cs="Times New Roman"/>
                <w:color w:val="000000"/>
                <w:lang w:eastAsia="ar-SA"/>
              </w:rPr>
              <w:t>.</w:t>
            </w:r>
          </w:p>
        </w:tc>
      </w:tr>
      <w:tr w:rsidR="003F7E51" w:rsidRPr="00FA1D9C" w:rsidTr="009536C7">
        <w:tc>
          <w:tcPr>
            <w:tcW w:w="2409" w:type="dxa"/>
            <w:vMerge/>
            <w:tcBorders>
              <w:left w:val="single" w:sz="4" w:space="0" w:color="000000"/>
              <w:bottom w:val="single" w:sz="4" w:space="0" w:color="000000"/>
              <w:right w:val="single" w:sz="4" w:space="0" w:color="000000"/>
            </w:tcBorders>
            <w:shd w:val="clear" w:color="auto" w:fill="auto"/>
          </w:tcPr>
          <w:p w:rsidR="003F7E51" w:rsidRPr="00FA1D9C" w:rsidRDefault="003F7E51" w:rsidP="00D369E1">
            <w:pPr>
              <w:snapToGrid w:val="0"/>
              <w:spacing w:after="0" w:line="240" w:lineRule="auto"/>
              <w:rPr>
                <w:rFonts w:ascii="Times New Roman" w:eastAsia="Calibri" w:hAnsi="Times New Roman" w:cs="Times New Roman"/>
                <w:b/>
                <w:color w:val="000000"/>
              </w:rPr>
            </w:pPr>
          </w:p>
        </w:tc>
        <w:tc>
          <w:tcPr>
            <w:tcW w:w="7445" w:type="dxa"/>
            <w:tcBorders>
              <w:left w:val="single" w:sz="4" w:space="0" w:color="000000"/>
              <w:bottom w:val="single" w:sz="4" w:space="0" w:color="000000"/>
              <w:right w:val="single" w:sz="4" w:space="0" w:color="000000"/>
            </w:tcBorders>
            <w:shd w:val="clear" w:color="auto" w:fill="auto"/>
          </w:tcPr>
          <w:p w:rsidR="003F7E51" w:rsidRPr="00FA1D9C" w:rsidRDefault="003F7E51" w:rsidP="00D369E1">
            <w:pPr>
              <w:widowControl w:val="0"/>
              <w:suppressAutoHyphens/>
              <w:spacing w:after="0"/>
              <w:jc w:val="both"/>
              <w:rPr>
                <w:rFonts w:ascii="Times New Roman" w:eastAsia="Times New Roman" w:hAnsi="Times New Roman" w:cs="Times New Roman"/>
                <w:color w:val="000000"/>
                <w:lang w:eastAsia="ar-SA"/>
              </w:rPr>
            </w:pPr>
            <w:r w:rsidRPr="00FA1D9C">
              <w:rPr>
                <w:rFonts w:ascii="Times New Roman" w:eastAsia="Times New Roman" w:hAnsi="Times New Roman" w:cs="Times New Roman"/>
                <w:color w:val="000000"/>
                <w:lang w:eastAsia="ar-SA"/>
              </w:rPr>
              <w:t>Особенности менеджмента в области профессиональной деятельности. Современные технологии управления подразделением организации</w:t>
            </w:r>
            <w:r>
              <w:rPr>
                <w:rFonts w:ascii="Times New Roman" w:eastAsia="Times New Roman" w:hAnsi="Times New Roman" w:cs="Times New Roman"/>
                <w:color w:val="000000"/>
                <w:lang w:eastAsia="ar-SA"/>
              </w:rPr>
              <w:t>.</w:t>
            </w:r>
          </w:p>
        </w:tc>
      </w:tr>
      <w:tr w:rsidR="003F7E51" w:rsidRPr="00FA1D9C" w:rsidTr="009536C7">
        <w:tc>
          <w:tcPr>
            <w:tcW w:w="2409" w:type="dxa"/>
            <w:vMerge/>
            <w:tcBorders>
              <w:left w:val="single" w:sz="4" w:space="0" w:color="000000"/>
              <w:bottom w:val="single" w:sz="4" w:space="0" w:color="000000"/>
              <w:right w:val="single" w:sz="4" w:space="0" w:color="000000"/>
            </w:tcBorders>
            <w:shd w:val="clear" w:color="auto" w:fill="auto"/>
          </w:tcPr>
          <w:p w:rsidR="003F7E51" w:rsidRPr="00FA1D9C" w:rsidRDefault="003F7E51" w:rsidP="00D369E1">
            <w:pPr>
              <w:snapToGrid w:val="0"/>
              <w:spacing w:after="0" w:line="240" w:lineRule="auto"/>
              <w:rPr>
                <w:rFonts w:ascii="Times New Roman" w:eastAsia="Calibri" w:hAnsi="Times New Roman" w:cs="Times New Roman"/>
                <w:b/>
                <w:color w:val="000000"/>
              </w:rPr>
            </w:pPr>
          </w:p>
        </w:tc>
        <w:tc>
          <w:tcPr>
            <w:tcW w:w="7445" w:type="dxa"/>
            <w:tcBorders>
              <w:left w:val="single" w:sz="4" w:space="0" w:color="000000"/>
              <w:bottom w:val="single" w:sz="4" w:space="0" w:color="000000"/>
              <w:right w:val="single" w:sz="4" w:space="0" w:color="000000"/>
            </w:tcBorders>
            <w:shd w:val="clear" w:color="auto" w:fill="auto"/>
          </w:tcPr>
          <w:p w:rsidR="003F7E51" w:rsidRPr="00FA1D9C" w:rsidRDefault="003F7E51" w:rsidP="00D369E1">
            <w:pPr>
              <w:widowControl w:val="0"/>
              <w:suppressAutoHyphens/>
              <w:spacing w:after="0"/>
              <w:jc w:val="both"/>
              <w:rPr>
                <w:rFonts w:ascii="Times New Roman" w:eastAsia="Times New Roman" w:hAnsi="Times New Roman" w:cs="Times New Roman"/>
                <w:color w:val="000000"/>
                <w:lang w:eastAsia="ar-SA"/>
              </w:rPr>
            </w:pPr>
            <w:r w:rsidRPr="00FA1D9C">
              <w:rPr>
                <w:rFonts w:ascii="Times New Roman" w:eastAsia="Times New Roman" w:hAnsi="Times New Roman" w:cs="Times New Roman"/>
                <w:color w:val="000000"/>
                <w:lang w:eastAsia="ar-SA"/>
              </w:rPr>
              <w:t>Принципы делового общения в коллективе. Взаимодействие в команде</w:t>
            </w:r>
            <w:r>
              <w:rPr>
                <w:rFonts w:ascii="Times New Roman" w:eastAsia="Times New Roman" w:hAnsi="Times New Roman" w:cs="Times New Roman"/>
                <w:color w:val="000000"/>
                <w:lang w:eastAsia="ar-SA"/>
              </w:rPr>
              <w:t>.</w:t>
            </w:r>
          </w:p>
        </w:tc>
      </w:tr>
      <w:tr w:rsidR="003F7E51" w:rsidRPr="00FA1D9C" w:rsidTr="009536C7">
        <w:tc>
          <w:tcPr>
            <w:tcW w:w="2409" w:type="dxa"/>
            <w:vMerge/>
            <w:tcBorders>
              <w:left w:val="single" w:sz="4" w:space="0" w:color="000000"/>
              <w:bottom w:val="single" w:sz="4" w:space="0" w:color="000000"/>
              <w:right w:val="single" w:sz="4" w:space="0" w:color="000000"/>
            </w:tcBorders>
            <w:shd w:val="clear" w:color="auto" w:fill="auto"/>
          </w:tcPr>
          <w:p w:rsidR="003F7E51" w:rsidRPr="00FA1D9C" w:rsidRDefault="003F7E51" w:rsidP="00D369E1">
            <w:pPr>
              <w:snapToGrid w:val="0"/>
              <w:spacing w:after="0" w:line="240" w:lineRule="auto"/>
              <w:rPr>
                <w:rFonts w:ascii="Times New Roman" w:eastAsia="Calibri" w:hAnsi="Times New Roman" w:cs="Times New Roman"/>
                <w:b/>
                <w:color w:val="000000"/>
              </w:rPr>
            </w:pPr>
          </w:p>
        </w:tc>
        <w:tc>
          <w:tcPr>
            <w:tcW w:w="7445" w:type="dxa"/>
            <w:tcBorders>
              <w:left w:val="single" w:sz="4" w:space="0" w:color="000000"/>
              <w:bottom w:val="single" w:sz="4" w:space="0" w:color="000000"/>
              <w:right w:val="single" w:sz="4" w:space="0" w:color="000000"/>
            </w:tcBorders>
            <w:shd w:val="clear" w:color="auto" w:fill="auto"/>
          </w:tcPr>
          <w:p w:rsidR="003F7E51" w:rsidRPr="00FA1D9C" w:rsidRDefault="003F7E51" w:rsidP="00D369E1">
            <w:pPr>
              <w:widowControl w:val="0"/>
              <w:suppressAutoHyphens/>
              <w:spacing w:after="0"/>
              <w:jc w:val="both"/>
              <w:rPr>
                <w:rFonts w:ascii="Times New Roman" w:eastAsia="Times New Roman" w:hAnsi="Times New Roman" w:cs="Times New Roman"/>
                <w:color w:val="000000"/>
                <w:lang w:eastAsia="ar-SA"/>
              </w:rPr>
            </w:pPr>
            <w:r w:rsidRPr="00FA1D9C">
              <w:rPr>
                <w:rFonts w:ascii="Times New Roman" w:eastAsia="Times New Roman" w:hAnsi="Times New Roman" w:cs="Times New Roman"/>
                <w:color w:val="000000"/>
                <w:lang w:eastAsia="ar-SA"/>
              </w:rPr>
              <w:t>Организовывать работу подчиненного персонала с распределением функций с учетом профессиональных знаний, навыков и квалификации</w:t>
            </w:r>
            <w:r>
              <w:rPr>
                <w:rFonts w:ascii="Times New Roman" w:eastAsia="Times New Roman" w:hAnsi="Times New Roman" w:cs="Times New Roman"/>
                <w:color w:val="000000"/>
                <w:lang w:eastAsia="ar-SA"/>
              </w:rPr>
              <w:t>.</w:t>
            </w:r>
          </w:p>
        </w:tc>
      </w:tr>
      <w:tr w:rsidR="003F7E51" w:rsidRPr="00FA1D9C" w:rsidTr="009536C7">
        <w:tc>
          <w:tcPr>
            <w:tcW w:w="2409" w:type="dxa"/>
            <w:vMerge/>
            <w:tcBorders>
              <w:left w:val="single" w:sz="4" w:space="0" w:color="000000"/>
              <w:bottom w:val="single" w:sz="4" w:space="0" w:color="000000"/>
              <w:right w:val="single" w:sz="4" w:space="0" w:color="000000"/>
            </w:tcBorders>
            <w:shd w:val="clear" w:color="auto" w:fill="auto"/>
          </w:tcPr>
          <w:p w:rsidR="003F7E51" w:rsidRPr="00FA1D9C" w:rsidRDefault="003F7E51" w:rsidP="00D369E1">
            <w:pPr>
              <w:snapToGrid w:val="0"/>
              <w:spacing w:after="0" w:line="240" w:lineRule="auto"/>
              <w:rPr>
                <w:rFonts w:ascii="Times New Roman" w:eastAsia="Calibri" w:hAnsi="Times New Roman" w:cs="Times New Roman"/>
                <w:b/>
                <w:color w:val="000000"/>
              </w:rPr>
            </w:pPr>
          </w:p>
        </w:tc>
        <w:tc>
          <w:tcPr>
            <w:tcW w:w="7445" w:type="dxa"/>
            <w:tcBorders>
              <w:left w:val="single" w:sz="4" w:space="0" w:color="000000"/>
              <w:bottom w:val="single" w:sz="4" w:space="0" w:color="000000"/>
              <w:right w:val="single" w:sz="4" w:space="0" w:color="000000"/>
            </w:tcBorders>
            <w:shd w:val="clear" w:color="auto" w:fill="auto"/>
          </w:tcPr>
          <w:p w:rsidR="003F7E51" w:rsidRPr="00FA1D9C" w:rsidRDefault="003F7E51" w:rsidP="00D369E1">
            <w:pPr>
              <w:widowControl w:val="0"/>
              <w:suppressAutoHyphens/>
              <w:spacing w:after="0"/>
              <w:jc w:val="both"/>
              <w:rPr>
                <w:rFonts w:ascii="Times New Roman" w:eastAsia="Times New Roman" w:hAnsi="Times New Roman" w:cs="Times New Roman"/>
                <w:color w:val="000000"/>
                <w:lang w:eastAsia="ar-SA"/>
              </w:rPr>
            </w:pPr>
            <w:r w:rsidRPr="00FA1D9C">
              <w:rPr>
                <w:rFonts w:ascii="Times New Roman" w:eastAsia="Calibri" w:hAnsi="Times New Roman" w:cs="Times New Roman"/>
                <w:color w:val="000000"/>
                <w:lang w:eastAsia="ar-SA"/>
              </w:rPr>
              <w:t xml:space="preserve">Планирование и организация взаимодействия с другими подразделениями отрасли. </w:t>
            </w:r>
            <w:r w:rsidRPr="00FA1D9C">
              <w:rPr>
                <w:rFonts w:ascii="Times New Roman" w:eastAsia="Times New Roman" w:hAnsi="Times New Roman" w:cs="Times New Roman"/>
                <w:color w:val="000000"/>
                <w:lang w:eastAsia="ar-SA"/>
              </w:rPr>
              <w:t>Взаимодействие с техническим персоналом судоходной компании</w:t>
            </w:r>
            <w:r>
              <w:rPr>
                <w:rFonts w:ascii="Times New Roman" w:eastAsia="Times New Roman" w:hAnsi="Times New Roman" w:cs="Times New Roman"/>
                <w:color w:val="000000"/>
                <w:lang w:eastAsia="ar-SA"/>
              </w:rPr>
              <w:t>.</w:t>
            </w:r>
          </w:p>
        </w:tc>
      </w:tr>
      <w:tr w:rsidR="003F7E51" w:rsidRPr="00FA1D9C" w:rsidTr="009536C7">
        <w:tc>
          <w:tcPr>
            <w:tcW w:w="2409" w:type="dxa"/>
            <w:vMerge/>
            <w:tcBorders>
              <w:left w:val="single" w:sz="4" w:space="0" w:color="000000"/>
              <w:bottom w:val="single" w:sz="4" w:space="0" w:color="000000"/>
              <w:right w:val="single" w:sz="4" w:space="0" w:color="000000"/>
            </w:tcBorders>
            <w:shd w:val="clear" w:color="auto" w:fill="auto"/>
          </w:tcPr>
          <w:p w:rsidR="003F7E51" w:rsidRPr="00FA1D9C" w:rsidRDefault="003F7E51" w:rsidP="00D369E1">
            <w:pPr>
              <w:snapToGrid w:val="0"/>
              <w:spacing w:after="0" w:line="240" w:lineRule="auto"/>
              <w:rPr>
                <w:rFonts w:ascii="Times New Roman" w:eastAsia="Calibri" w:hAnsi="Times New Roman" w:cs="Times New Roman"/>
                <w:b/>
                <w:color w:val="000000"/>
              </w:rPr>
            </w:pPr>
          </w:p>
        </w:tc>
        <w:tc>
          <w:tcPr>
            <w:tcW w:w="7445" w:type="dxa"/>
            <w:tcBorders>
              <w:left w:val="single" w:sz="4" w:space="0" w:color="000000"/>
              <w:bottom w:val="single" w:sz="4" w:space="0" w:color="000000"/>
              <w:right w:val="single" w:sz="4" w:space="0" w:color="000000"/>
            </w:tcBorders>
            <w:shd w:val="clear" w:color="auto" w:fill="auto"/>
          </w:tcPr>
          <w:p w:rsidR="003F7E51" w:rsidRPr="00FA1D9C" w:rsidRDefault="003F7E51" w:rsidP="00D369E1">
            <w:pPr>
              <w:widowControl w:val="0"/>
              <w:suppressAutoHyphens/>
              <w:spacing w:after="0"/>
              <w:jc w:val="both"/>
              <w:rPr>
                <w:rFonts w:ascii="Times New Roman" w:eastAsia="Times New Roman" w:hAnsi="Times New Roman" w:cs="Times New Roman"/>
                <w:color w:val="000000"/>
                <w:lang w:eastAsia="ar-SA"/>
              </w:rPr>
            </w:pPr>
            <w:r w:rsidRPr="00FA1D9C">
              <w:rPr>
                <w:rFonts w:ascii="Times New Roman" w:eastAsia="Times New Roman" w:hAnsi="Times New Roman" w:cs="Times New Roman"/>
                <w:color w:val="000000"/>
                <w:lang w:eastAsia="ar-SA"/>
              </w:rPr>
              <w:t>Проведение различ</w:t>
            </w:r>
            <w:r w:rsidRPr="00FA1D9C">
              <w:rPr>
                <w:rFonts w:ascii="Times New Roman" w:eastAsia="Calibri" w:hAnsi="Times New Roman" w:cs="Times New Roman"/>
                <w:color w:val="000000"/>
                <w:lang w:eastAsia="ar-SA"/>
              </w:rPr>
              <w:t>ных инструктажей. Виды, содержание и порядок проведения</w:t>
            </w:r>
            <w:r>
              <w:rPr>
                <w:rFonts w:ascii="Times New Roman" w:eastAsia="Calibri" w:hAnsi="Times New Roman" w:cs="Times New Roman"/>
                <w:color w:val="000000"/>
                <w:lang w:eastAsia="ar-SA"/>
              </w:rPr>
              <w:t>.</w:t>
            </w:r>
          </w:p>
        </w:tc>
      </w:tr>
      <w:tr w:rsidR="003F7E51" w:rsidRPr="00FA1D9C" w:rsidTr="009536C7">
        <w:tc>
          <w:tcPr>
            <w:tcW w:w="2409" w:type="dxa"/>
            <w:vMerge/>
            <w:tcBorders>
              <w:left w:val="single" w:sz="4" w:space="0" w:color="000000"/>
              <w:bottom w:val="single" w:sz="4" w:space="0" w:color="000000"/>
              <w:right w:val="single" w:sz="4" w:space="0" w:color="000000"/>
            </w:tcBorders>
            <w:shd w:val="clear" w:color="auto" w:fill="auto"/>
          </w:tcPr>
          <w:p w:rsidR="003F7E51" w:rsidRPr="00FA1D9C" w:rsidRDefault="003F7E51" w:rsidP="00D369E1">
            <w:pPr>
              <w:snapToGrid w:val="0"/>
              <w:spacing w:after="0" w:line="240" w:lineRule="auto"/>
              <w:rPr>
                <w:rFonts w:ascii="Times New Roman" w:eastAsia="Calibri" w:hAnsi="Times New Roman" w:cs="Times New Roman"/>
                <w:b/>
                <w:bCs/>
                <w:i/>
                <w:color w:val="000000"/>
              </w:rPr>
            </w:pPr>
          </w:p>
        </w:tc>
        <w:tc>
          <w:tcPr>
            <w:tcW w:w="7445" w:type="dxa"/>
            <w:tcBorders>
              <w:left w:val="single" w:sz="4" w:space="0" w:color="000000"/>
              <w:bottom w:val="single" w:sz="4" w:space="0" w:color="000000"/>
              <w:right w:val="single" w:sz="4" w:space="0" w:color="000000"/>
            </w:tcBorders>
            <w:shd w:val="clear" w:color="auto" w:fill="auto"/>
          </w:tcPr>
          <w:p w:rsidR="003F7E51" w:rsidRPr="00C63897" w:rsidRDefault="003F7E51" w:rsidP="003F7E51">
            <w:pPr>
              <w:suppressAutoHyphens/>
              <w:spacing w:after="0" w:line="240" w:lineRule="auto"/>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F7E51" w:rsidRPr="00FA1D9C" w:rsidTr="009536C7">
        <w:tc>
          <w:tcPr>
            <w:tcW w:w="2409" w:type="dxa"/>
            <w:vMerge/>
            <w:tcBorders>
              <w:left w:val="single" w:sz="4" w:space="0" w:color="000000"/>
              <w:bottom w:val="single" w:sz="4" w:space="0" w:color="000000"/>
              <w:right w:val="single" w:sz="4" w:space="0" w:color="000000"/>
            </w:tcBorders>
            <w:shd w:val="clear" w:color="auto" w:fill="auto"/>
          </w:tcPr>
          <w:p w:rsidR="003F7E51" w:rsidRPr="00FA1D9C" w:rsidRDefault="003F7E51" w:rsidP="00D369E1">
            <w:pPr>
              <w:snapToGrid w:val="0"/>
              <w:spacing w:after="0" w:line="240" w:lineRule="auto"/>
              <w:rPr>
                <w:rFonts w:ascii="Times New Roman" w:eastAsia="Calibri" w:hAnsi="Times New Roman" w:cs="Times New Roman"/>
                <w:b/>
                <w:bCs/>
                <w:i/>
                <w:color w:val="000000"/>
              </w:rPr>
            </w:pPr>
          </w:p>
        </w:tc>
        <w:tc>
          <w:tcPr>
            <w:tcW w:w="7445" w:type="dxa"/>
            <w:tcBorders>
              <w:left w:val="single" w:sz="4" w:space="0" w:color="000000"/>
              <w:bottom w:val="single" w:sz="4" w:space="0" w:color="000000"/>
              <w:right w:val="single" w:sz="4" w:space="0" w:color="000000"/>
            </w:tcBorders>
            <w:shd w:val="clear" w:color="auto" w:fill="auto"/>
          </w:tcPr>
          <w:p w:rsidR="003F7E51" w:rsidRPr="00FA1D9C" w:rsidRDefault="003F7E51" w:rsidP="003F7E51">
            <w:pPr>
              <w:spacing w:after="0" w:line="240" w:lineRule="auto"/>
              <w:rPr>
                <w:rFonts w:ascii="Times New Roman" w:eastAsia="Calibri" w:hAnsi="Times New Roman" w:cs="Times New Roman"/>
                <w:color w:val="000000"/>
              </w:rPr>
            </w:pPr>
            <w:r w:rsidRPr="00FA1D9C">
              <w:rPr>
                <w:rFonts w:ascii="Times New Roman" w:eastAsia="Calibri" w:hAnsi="Times New Roman" w:cs="Times New Roman"/>
                <w:bCs/>
                <w:color w:val="000000"/>
              </w:rPr>
              <w:t>1.</w:t>
            </w:r>
            <w:r w:rsidRPr="00FA1D9C">
              <w:rPr>
                <w:rFonts w:ascii="Times New Roman" w:eastAsia="Calibri" w:hAnsi="Times New Roman" w:cs="Times New Roman"/>
                <w:color w:val="000000"/>
              </w:rPr>
              <w:t xml:space="preserve"> Разработка модели оперативного руководства структурным подразделением</w:t>
            </w:r>
          </w:p>
        </w:tc>
      </w:tr>
      <w:tr w:rsidR="003F7E51" w:rsidRPr="00FA1D9C" w:rsidTr="00FA1D9C">
        <w:trPr>
          <w:trHeight w:val="264"/>
        </w:trPr>
        <w:tc>
          <w:tcPr>
            <w:tcW w:w="2409" w:type="dxa"/>
            <w:vMerge/>
            <w:tcBorders>
              <w:left w:val="single" w:sz="4" w:space="0" w:color="000000"/>
              <w:bottom w:val="single" w:sz="4" w:space="0" w:color="000000"/>
              <w:right w:val="single" w:sz="4" w:space="0" w:color="000000"/>
            </w:tcBorders>
            <w:shd w:val="clear" w:color="auto" w:fill="auto"/>
          </w:tcPr>
          <w:p w:rsidR="003F7E51" w:rsidRPr="00FA1D9C" w:rsidRDefault="003F7E51" w:rsidP="00D369E1">
            <w:pPr>
              <w:snapToGrid w:val="0"/>
              <w:spacing w:after="0" w:line="240" w:lineRule="auto"/>
              <w:rPr>
                <w:rFonts w:ascii="Times New Roman" w:eastAsia="Calibri" w:hAnsi="Times New Roman" w:cs="Times New Roman"/>
                <w:b/>
                <w:bCs/>
                <w:i/>
                <w:color w:val="000000"/>
              </w:rPr>
            </w:pPr>
          </w:p>
        </w:tc>
        <w:tc>
          <w:tcPr>
            <w:tcW w:w="7445" w:type="dxa"/>
            <w:tcBorders>
              <w:left w:val="single" w:sz="4" w:space="0" w:color="000000"/>
              <w:bottom w:val="single" w:sz="4" w:space="0" w:color="000000"/>
              <w:right w:val="single" w:sz="4" w:space="0" w:color="000000"/>
            </w:tcBorders>
            <w:shd w:val="clear" w:color="auto" w:fill="auto"/>
          </w:tcPr>
          <w:p w:rsidR="003F7E51" w:rsidRPr="00FA1D9C" w:rsidRDefault="003F7E51" w:rsidP="00D369E1">
            <w:pPr>
              <w:spacing w:after="0" w:line="240" w:lineRule="auto"/>
              <w:jc w:val="both"/>
              <w:rPr>
                <w:rFonts w:ascii="Times New Roman" w:eastAsia="Calibri" w:hAnsi="Times New Roman" w:cs="Times New Roman"/>
                <w:color w:val="000000"/>
              </w:rPr>
            </w:pPr>
            <w:r w:rsidRPr="00FA1D9C">
              <w:rPr>
                <w:rFonts w:ascii="Times New Roman" w:eastAsia="Calibri" w:hAnsi="Times New Roman" w:cs="Times New Roman"/>
                <w:bCs/>
                <w:color w:val="000000"/>
              </w:rPr>
              <w:t>2.</w:t>
            </w:r>
            <w:r w:rsidRPr="00FA1D9C">
              <w:rPr>
                <w:rFonts w:ascii="Times New Roman" w:eastAsia="Calibri" w:hAnsi="Times New Roman" w:cs="Times New Roman"/>
                <w:color w:val="000000"/>
              </w:rPr>
              <w:t xml:space="preserve"> Определение основных критериев отбора и продвижения кадров на судне</w:t>
            </w:r>
          </w:p>
        </w:tc>
      </w:tr>
      <w:tr w:rsidR="003F7E51" w:rsidRPr="00FA1D9C" w:rsidTr="009536C7">
        <w:tc>
          <w:tcPr>
            <w:tcW w:w="2409" w:type="dxa"/>
            <w:vMerge/>
            <w:tcBorders>
              <w:left w:val="single" w:sz="4" w:space="0" w:color="000000"/>
              <w:bottom w:val="single" w:sz="4" w:space="0" w:color="000000"/>
              <w:right w:val="single" w:sz="4" w:space="0" w:color="000000"/>
            </w:tcBorders>
            <w:shd w:val="clear" w:color="auto" w:fill="auto"/>
          </w:tcPr>
          <w:p w:rsidR="003F7E51" w:rsidRPr="00FA1D9C" w:rsidRDefault="003F7E51" w:rsidP="00D369E1">
            <w:pPr>
              <w:snapToGrid w:val="0"/>
              <w:spacing w:after="0" w:line="240" w:lineRule="auto"/>
              <w:rPr>
                <w:rFonts w:ascii="Times New Roman" w:eastAsia="Calibri" w:hAnsi="Times New Roman" w:cs="Times New Roman"/>
                <w:b/>
                <w:bCs/>
                <w:i/>
                <w:color w:val="000000"/>
              </w:rPr>
            </w:pPr>
          </w:p>
        </w:tc>
        <w:tc>
          <w:tcPr>
            <w:tcW w:w="7445" w:type="dxa"/>
            <w:tcBorders>
              <w:left w:val="single" w:sz="4" w:space="0" w:color="000000"/>
              <w:bottom w:val="single" w:sz="4" w:space="0" w:color="000000"/>
              <w:right w:val="single" w:sz="4" w:space="0" w:color="000000"/>
            </w:tcBorders>
            <w:shd w:val="clear" w:color="auto" w:fill="auto"/>
          </w:tcPr>
          <w:p w:rsidR="003F7E51" w:rsidRPr="00FA1D9C" w:rsidRDefault="003F7E51" w:rsidP="00D369E1">
            <w:pPr>
              <w:spacing w:after="0" w:line="240" w:lineRule="auto"/>
              <w:jc w:val="both"/>
              <w:rPr>
                <w:rFonts w:ascii="Times New Roman" w:eastAsia="Calibri" w:hAnsi="Times New Roman" w:cs="Times New Roman"/>
                <w:color w:val="000000"/>
              </w:rPr>
            </w:pPr>
            <w:r w:rsidRPr="00FA1D9C">
              <w:rPr>
                <w:rFonts w:ascii="Times New Roman" w:eastAsia="Calibri" w:hAnsi="Times New Roman" w:cs="Times New Roman"/>
                <w:bCs/>
                <w:color w:val="000000"/>
              </w:rPr>
              <w:t>3.</w:t>
            </w:r>
            <w:r w:rsidRPr="00FA1D9C">
              <w:rPr>
                <w:rFonts w:ascii="Times New Roman" w:eastAsia="Calibri" w:hAnsi="Times New Roman" w:cs="Times New Roman"/>
                <w:color w:val="000000"/>
              </w:rPr>
              <w:t xml:space="preserve"> Проведение инструктажей, учет и их регистрация</w:t>
            </w:r>
          </w:p>
        </w:tc>
      </w:tr>
      <w:tr w:rsidR="003F7E51" w:rsidRPr="00FA1D9C" w:rsidTr="009536C7">
        <w:tc>
          <w:tcPr>
            <w:tcW w:w="2409" w:type="dxa"/>
            <w:vMerge/>
            <w:tcBorders>
              <w:left w:val="single" w:sz="4" w:space="0" w:color="000000"/>
              <w:bottom w:val="single" w:sz="4" w:space="0" w:color="000000"/>
              <w:right w:val="single" w:sz="4" w:space="0" w:color="000000"/>
            </w:tcBorders>
            <w:shd w:val="clear" w:color="auto" w:fill="auto"/>
          </w:tcPr>
          <w:p w:rsidR="003F7E51" w:rsidRPr="00FA1D9C" w:rsidRDefault="003F7E51" w:rsidP="00D369E1">
            <w:pPr>
              <w:snapToGrid w:val="0"/>
              <w:spacing w:after="0" w:line="240" w:lineRule="auto"/>
              <w:rPr>
                <w:rFonts w:ascii="Times New Roman" w:eastAsia="Calibri" w:hAnsi="Times New Roman" w:cs="Times New Roman"/>
                <w:b/>
                <w:bCs/>
                <w:i/>
                <w:color w:val="000000"/>
              </w:rPr>
            </w:pPr>
          </w:p>
        </w:tc>
        <w:tc>
          <w:tcPr>
            <w:tcW w:w="7445" w:type="dxa"/>
            <w:tcBorders>
              <w:left w:val="single" w:sz="4" w:space="0" w:color="000000"/>
              <w:bottom w:val="single" w:sz="4" w:space="0" w:color="000000"/>
              <w:right w:val="single" w:sz="4" w:space="0" w:color="000000"/>
            </w:tcBorders>
            <w:shd w:val="clear" w:color="auto" w:fill="auto"/>
          </w:tcPr>
          <w:p w:rsidR="003F7E51" w:rsidRPr="00FA1D9C" w:rsidRDefault="003F7E51" w:rsidP="003F7E51">
            <w:pPr>
              <w:spacing w:after="0" w:line="240" w:lineRule="auto"/>
              <w:jc w:val="both"/>
              <w:rPr>
                <w:rFonts w:ascii="Times New Roman" w:eastAsia="Calibri" w:hAnsi="Times New Roman" w:cs="Times New Roman"/>
                <w:color w:val="000000"/>
              </w:rPr>
            </w:pPr>
            <w:r w:rsidRPr="00FA1D9C">
              <w:rPr>
                <w:rFonts w:ascii="Times New Roman" w:eastAsia="Calibri" w:hAnsi="Times New Roman" w:cs="Times New Roman"/>
                <w:bCs/>
                <w:color w:val="000000"/>
              </w:rPr>
              <w:t>4.</w:t>
            </w:r>
            <w:r w:rsidRPr="00FA1D9C">
              <w:rPr>
                <w:rFonts w:ascii="Times New Roman" w:eastAsia="Calibri" w:hAnsi="Times New Roman" w:cs="Times New Roman"/>
                <w:color w:val="000000"/>
              </w:rPr>
              <w:t>Этапы и технология проведения делового совещания. Деловая беседа</w:t>
            </w:r>
          </w:p>
        </w:tc>
      </w:tr>
      <w:tr w:rsidR="003F7E51" w:rsidRPr="00FA1D9C" w:rsidTr="003F7E51">
        <w:tc>
          <w:tcPr>
            <w:tcW w:w="2409" w:type="dxa"/>
            <w:vMerge/>
            <w:tcBorders>
              <w:left w:val="single" w:sz="4" w:space="0" w:color="000000"/>
              <w:bottom w:val="single" w:sz="4" w:space="0" w:color="000000"/>
              <w:right w:val="single" w:sz="4" w:space="0" w:color="000000"/>
            </w:tcBorders>
            <w:shd w:val="clear" w:color="auto" w:fill="auto"/>
          </w:tcPr>
          <w:p w:rsidR="003F7E51" w:rsidRPr="00FA1D9C" w:rsidRDefault="003F7E51" w:rsidP="00D369E1">
            <w:pPr>
              <w:snapToGrid w:val="0"/>
              <w:spacing w:after="0" w:line="240" w:lineRule="auto"/>
              <w:rPr>
                <w:rFonts w:ascii="Times New Roman" w:eastAsia="Calibri" w:hAnsi="Times New Roman" w:cs="Times New Roman"/>
                <w:b/>
                <w:bCs/>
                <w:i/>
                <w:color w:val="000000"/>
              </w:rPr>
            </w:pPr>
          </w:p>
        </w:tc>
        <w:tc>
          <w:tcPr>
            <w:tcW w:w="7445" w:type="dxa"/>
            <w:tcBorders>
              <w:left w:val="single" w:sz="4" w:space="0" w:color="000000"/>
              <w:bottom w:val="single" w:sz="4" w:space="0" w:color="000000"/>
              <w:right w:val="single" w:sz="4" w:space="0" w:color="000000"/>
            </w:tcBorders>
            <w:shd w:val="clear" w:color="auto" w:fill="auto"/>
            <w:vAlign w:val="bottom"/>
          </w:tcPr>
          <w:p w:rsidR="003F7E51" w:rsidRDefault="003F7E51" w:rsidP="003F7E51">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3F7E51" w:rsidRPr="004D41E5" w:rsidRDefault="003F7E51" w:rsidP="003F7E51">
            <w:pPr>
              <w:spacing w:after="0" w:line="240" w:lineRule="auto"/>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F7E51" w:rsidRPr="00FA1D9C" w:rsidTr="009536C7">
        <w:tc>
          <w:tcPr>
            <w:tcW w:w="2409" w:type="dxa"/>
            <w:vMerge w:val="restart"/>
            <w:tcBorders>
              <w:left w:val="single" w:sz="4" w:space="0" w:color="000000"/>
              <w:bottom w:val="single" w:sz="4" w:space="0" w:color="000000"/>
              <w:right w:val="single" w:sz="4" w:space="0" w:color="000000"/>
            </w:tcBorders>
            <w:shd w:val="clear" w:color="auto" w:fill="auto"/>
          </w:tcPr>
          <w:p w:rsidR="003F7E51" w:rsidRPr="00FA1D9C" w:rsidRDefault="003F7E51" w:rsidP="00D369E1">
            <w:pPr>
              <w:spacing w:after="0" w:line="240" w:lineRule="auto"/>
              <w:rPr>
                <w:rFonts w:ascii="Times New Roman" w:eastAsia="Calibri" w:hAnsi="Times New Roman" w:cs="Times New Roman"/>
                <w:b/>
                <w:color w:val="000000"/>
              </w:rPr>
            </w:pPr>
            <w:r w:rsidRPr="00FA1D9C">
              <w:rPr>
                <w:rFonts w:ascii="Times New Roman" w:eastAsia="Calibri" w:hAnsi="Times New Roman" w:cs="Times New Roman"/>
                <w:b/>
                <w:bCs/>
                <w:color w:val="000000"/>
              </w:rPr>
              <w:t xml:space="preserve">Тема 2.3. </w:t>
            </w:r>
            <w:r w:rsidRPr="00FA1D9C">
              <w:rPr>
                <w:rFonts w:ascii="Times New Roman" w:eastAsia="Calibri" w:hAnsi="Times New Roman" w:cs="Times New Roman"/>
                <w:b/>
                <w:color w:val="000000"/>
              </w:rPr>
              <w:t>Документация, регламентирующая работу структурного подразделения</w:t>
            </w:r>
          </w:p>
        </w:tc>
        <w:tc>
          <w:tcPr>
            <w:tcW w:w="7445" w:type="dxa"/>
            <w:tcBorders>
              <w:left w:val="single" w:sz="4" w:space="0" w:color="000000"/>
              <w:bottom w:val="single" w:sz="4" w:space="0" w:color="000000"/>
              <w:right w:val="single" w:sz="4" w:space="0" w:color="000000"/>
            </w:tcBorders>
            <w:shd w:val="clear" w:color="auto" w:fill="auto"/>
          </w:tcPr>
          <w:p w:rsidR="003F7E51" w:rsidRPr="00FA1D9C" w:rsidRDefault="003F7E51" w:rsidP="00D369E1">
            <w:pPr>
              <w:spacing w:after="0" w:line="240" w:lineRule="auto"/>
              <w:rPr>
                <w:rFonts w:ascii="Times New Roman" w:eastAsia="Calibri" w:hAnsi="Times New Roman" w:cs="Times New Roman"/>
                <w:color w:val="000000"/>
              </w:rPr>
            </w:pPr>
            <w:r w:rsidRPr="00FA1D9C">
              <w:rPr>
                <w:rFonts w:ascii="Times New Roman" w:eastAsia="Calibri" w:hAnsi="Times New Roman" w:cs="Times New Roman"/>
                <w:b/>
                <w:bCs/>
                <w:color w:val="000000"/>
              </w:rPr>
              <w:t>Содержание</w:t>
            </w:r>
          </w:p>
        </w:tc>
      </w:tr>
      <w:tr w:rsidR="003F7E51" w:rsidRPr="00FA1D9C" w:rsidTr="009536C7">
        <w:trPr>
          <w:trHeight w:val="456"/>
        </w:trPr>
        <w:tc>
          <w:tcPr>
            <w:tcW w:w="2409" w:type="dxa"/>
            <w:vMerge/>
            <w:tcBorders>
              <w:left w:val="single" w:sz="4" w:space="0" w:color="000000"/>
              <w:bottom w:val="single" w:sz="4" w:space="0" w:color="000000"/>
              <w:right w:val="single" w:sz="4" w:space="0" w:color="000000"/>
            </w:tcBorders>
            <w:shd w:val="clear" w:color="auto" w:fill="auto"/>
          </w:tcPr>
          <w:p w:rsidR="003F7E51" w:rsidRPr="00FA1D9C" w:rsidRDefault="003F7E51" w:rsidP="00D369E1">
            <w:pPr>
              <w:snapToGrid w:val="0"/>
              <w:spacing w:after="0" w:line="240" w:lineRule="auto"/>
              <w:rPr>
                <w:rFonts w:ascii="Times New Roman" w:eastAsia="Calibri" w:hAnsi="Times New Roman" w:cs="Times New Roman"/>
                <w:b/>
                <w:bCs/>
                <w:i/>
                <w:color w:val="000000"/>
              </w:rPr>
            </w:pPr>
          </w:p>
        </w:tc>
        <w:tc>
          <w:tcPr>
            <w:tcW w:w="7445" w:type="dxa"/>
            <w:tcBorders>
              <w:left w:val="single" w:sz="4" w:space="0" w:color="000000"/>
              <w:bottom w:val="single" w:sz="4" w:space="0" w:color="000000"/>
              <w:right w:val="single" w:sz="4" w:space="0" w:color="000000"/>
            </w:tcBorders>
            <w:shd w:val="clear" w:color="auto" w:fill="auto"/>
          </w:tcPr>
          <w:p w:rsidR="003F7E51" w:rsidRDefault="003F7E51" w:rsidP="003F7E51">
            <w:pPr>
              <w:spacing w:after="0" w:line="240" w:lineRule="auto"/>
              <w:rPr>
                <w:rFonts w:ascii="Times New Roman" w:eastAsia="Calibri" w:hAnsi="Times New Roman" w:cs="Times New Roman"/>
                <w:color w:val="000000"/>
              </w:rPr>
            </w:pPr>
            <w:r w:rsidRPr="00FA1D9C">
              <w:rPr>
                <w:rFonts w:ascii="Times New Roman" w:eastAsia="Calibri" w:hAnsi="Times New Roman" w:cs="Times New Roman"/>
                <w:color w:val="000000"/>
              </w:rPr>
              <w:t xml:space="preserve">Организация делопроизводства в судоходной компании и на судах. Документооборот. </w:t>
            </w:r>
          </w:p>
          <w:p w:rsidR="003F7E51" w:rsidRPr="00FA1D9C" w:rsidRDefault="003F7E51" w:rsidP="003F7E51">
            <w:pPr>
              <w:spacing w:after="0" w:line="240" w:lineRule="auto"/>
              <w:rPr>
                <w:rFonts w:ascii="Times New Roman" w:eastAsia="Calibri" w:hAnsi="Times New Roman" w:cs="Times New Roman"/>
                <w:color w:val="000000"/>
              </w:rPr>
            </w:pPr>
            <w:r w:rsidRPr="00FA1D9C">
              <w:rPr>
                <w:rFonts w:ascii="Times New Roman" w:eastAsia="Calibri" w:hAnsi="Times New Roman" w:cs="Times New Roman"/>
                <w:color w:val="000000"/>
              </w:rPr>
              <w:t xml:space="preserve">Оформление судовых документов. Составление заявок, ремонтных ведомостей и отчетности. Составление плана технического обслуживания </w:t>
            </w:r>
            <w:r w:rsidRPr="00FA1D9C">
              <w:rPr>
                <w:rFonts w:ascii="Times New Roman" w:eastAsia="Calibri" w:hAnsi="Times New Roman" w:cs="Times New Roman"/>
                <w:color w:val="000000"/>
              </w:rPr>
              <w:lastRenderedPageBreak/>
              <w:t>судовых технических средств</w:t>
            </w:r>
            <w:r>
              <w:rPr>
                <w:rFonts w:ascii="Times New Roman" w:eastAsia="Calibri" w:hAnsi="Times New Roman" w:cs="Times New Roman"/>
                <w:color w:val="000000"/>
              </w:rPr>
              <w:t>.</w:t>
            </w:r>
          </w:p>
        </w:tc>
      </w:tr>
      <w:tr w:rsidR="003F7E51" w:rsidRPr="00FA1D9C" w:rsidTr="009536C7">
        <w:tc>
          <w:tcPr>
            <w:tcW w:w="2409" w:type="dxa"/>
            <w:vMerge/>
            <w:tcBorders>
              <w:left w:val="single" w:sz="4" w:space="0" w:color="000000"/>
              <w:bottom w:val="single" w:sz="4" w:space="0" w:color="000000"/>
              <w:right w:val="single" w:sz="4" w:space="0" w:color="000000"/>
            </w:tcBorders>
            <w:shd w:val="clear" w:color="auto" w:fill="auto"/>
          </w:tcPr>
          <w:p w:rsidR="003F7E51" w:rsidRPr="00FA1D9C" w:rsidRDefault="003F7E51" w:rsidP="00D369E1">
            <w:pPr>
              <w:snapToGrid w:val="0"/>
              <w:spacing w:after="0" w:line="240" w:lineRule="auto"/>
              <w:rPr>
                <w:rFonts w:ascii="Times New Roman" w:eastAsia="Calibri" w:hAnsi="Times New Roman" w:cs="Times New Roman"/>
                <w:b/>
                <w:bCs/>
                <w:i/>
                <w:color w:val="000000"/>
              </w:rPr>
            </w:pPr>
          </w:p>
        </w:tc>
        <w:tc>
          <w:tcPr>
            <w:tcW w:w="7445" w:type="dxa"/>
            <w:tcBorders>
              <w:left w:val="single" w:sz="4" w:space="0" w:color="000000"/>
              <w:bottom w:val="single" w:sz="4" w:space="0" w:color="000000"/>
              <w:right w:val="single" w:sz="4" w:space="0" w:color="000000"/>
            </w:tcBorders>
            <w:shd w:val="clear" w:color="auto" w:fill="auto"/>
          </w:tcPr>
          <w:p w:rsidR="003F7E51" w:rsidRPr="00C63897" w:rsidRDefault="003F7E51" w:rsidP="003F7E51">
            <w:pPr>
              <w:suppressAutoHyphens/>
              <w:spacing w:after="0" w:line="240" w:lineRule="auto"/>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F7E51" w:rsidRPr="00FA1D9C" w:rsidTr="009536C7">
        <w:tc>
          <w:tcPr>
            <w:tcW w:w="2409" w:type="dxa"/>
            <w:vMerge/>
            <w:tcBorders>
              <w:left w:val="single" w:sz="4" w:space="0" w:color="000000"/>
              <w:bottom w:val="single" w:sz="4" w:space="0" w:color="000000"/>
              <w:right w:val="single" w:sz="4" w:space="0" w:color="000000"/>
            </w:tcBorders>
            <w:shd w:val="clear" w:color="auto" w:fill="auto"/>
          </w:tcPr>
          <w:p w:rsidR="003F7E51" w:rsidRPr="00FA1D9C" w:rsidRDefault="003F7E51" w:rsidP="00D369E1">
            <w:pPr>
              <w:snapToGrid w:val="0"/>
              <w:spacing w:after="0" w:line="240" w:lineRule="auto"/>
              <w:rPr>
                <w:rFonts w:ascii="Times New Roman" w:eastAsia="Calibri" w:hAnsi="Times New Roman" w:cs="Times New Roman"/>
                <w:b/>
                <w:bCs/>
                <w:i/>
                <w:color w:val="000000"/>
              </w:rPr>
            </w:pPr>
          </w:p>
        </w:tc>
        <w:tc>
          <w:tcPr>
            <w:tcW w:w="7445" w:type="dxa"/>
            <w:tcBorders>
              <w:left w:val="single" w:sz="4" w:space="0" w:color="000000"/>
              <w:bottom w:val="single" w:sz="4" w:space="0" w:color="000000"/>
              <w:right w:val="single" w:sz="4" w:space="0" w:color="000000"/>
            </w:tcBorders>
            <w:shd w:val="clear" w:color="auto" w:fill="auto"/>
          </w:tcPr>
          <w:p w:rsidR="003F7E51" w:rsidRPr="003F7E51" w:rsidRDefault="003F7E51" w:rsidP="003F7E51">
            <w:pPr>
              <w:widowControl w:val="0"/>
              <w:suppressAutoHyphens/>
              <w:spacing w:after="0"/>
              <w:rPr>
                <w:rFonts w:ascii="Times New Roman" w:eastAsia="Times New Roman" w:hAnsi="Times New Roman" w:cs="Times New Roman"/>
                <w:color w:val="000000"/>
                <w:lang w:eastAsia="ar-SA"/>
              </w:rPr>
            </w:pPr>
            <w:r w:rsidRPr="003F7E51">
              <w:rPr>
                <w:rFonts w:ascii="Times New Roman" w:eastAsia="Times New Roman" w:hAnsi="Times New Roman" w:cs="Times New Roman"/>
                <w:bCs/>
                <w:color w:val="000000"/>
                <w:lang w:eastAsia="ar-SA"/>
              </w:rPr>
              <w:t xml:space="preserve">1. </w:t>
            </w:r>
            <w:r w:rsidRPr="003F7E51">
              <w:rPr>
                <w:rFonts w:ascii="Times New Roman" w:eastAsia="Times New Roman" w:hAnsi="Times New Roman" w:cs="Times New Roman"/>
                <w:color w:val="000000"/>
                <w:lang w:eastAsia="ar-SA"/>
              </w:rPr>
              <w:t>Изучение системы документооборота и содержание основных нормативно-технических документов, применяемых на судах</w:t>
            </w:r>
          </w:p>
        </w:tc>
      </w:tr>
      <w:tr w:rsidR="003F7E51" w:rsidRPr="00FA1D9C" w:rsidTr="009536C7">
        <w:trPr>
          <w:trHeight w:val="320"/>
        </w:trPr>
        <w:tc>
          <w:tcPr>
            <w:tcW w:w="2409" w:type="dxa"/>
            <w:vMerge/>
            <w:tcBorders>
              <w:left w:val="single" w:sz="4" w:space="0" w:color="000000"/>
              <w:bottom w:val="single" w:sz="4" w:space="0" w:color="000000"/>
              <w:right w:val="single" w:sz="4" w:space="0" w:color="000000"/>
            </w:tcBorders>
            <w:shd w:val="clear" w:color="auto" w:fill="auto"/>
          </w:tcPr>
          <w:p w:rsidR="003F7E51" w:rsidRPr="00FA1D9C" w:rsidRDefault="003F7E51" w:rsidP="00D369E1">
            <w:pPr>
              <w:snapToGrid w:val="0"/>
              <w:spacing w:after="0" w:line="240" w:lineRule="auto"/>
              <w:rPr>
                <w:rFonts w:ascii="Times New Roman" w:eastAsia="Calibri" w:hAnsi="Times New Roman" w:cs="Times New Roman"/>
                <w:b/>
                <w:bCs/>
                <w:i/>
                <w:color w:val="000000"/>
              </w:rPr>
            </w:pPr>
          </w:p>
        </w:tc>
        <w:tc>
          <w:tcPr>
            <w:tcW w:w="7445" w:type="dxa"/>
            <w:tcBorders>
              <w:left w:val="single" w:sz="4" w:space="0" w:color="000000"/>
              <w:bottom w:val="single" w:sz="4" w:space="0" w:color="000000"/>
              <w:right w:val="single" w:sz="4" w:space="0" w:color="000000"/>
            </w:tcBorders>
            <w:shd w:val="clear" w:color="auto" w:fill="auto"/>
          </w:tcPr>
          <w:p w:rsidR="003F7E51" w:rsidRPr="003F7E51" w:rsidRDefault="003F7E51" w:rsidP="003F7E51">
            <w:pPr>
              <w:widowControl w:val="0"/>
              <w:suppressAutoHyphens/>
              <w:spacing w:after="0"/>
              <w:rPr>
                <w:rFonts w:ascii="Times New Roman" w:eastAsia="Times New Roman" w:hAnsi="Times New Roman" w:cs="Times New Roman"/>
                <w:color w:val="000000"/>
                <w:lang w:eastAsia="ar-SA"/>
              </w:rPr>
            </w:pPr>
            <w:r w:rsidRPr="003F7E51">
              <w:rPr>
                <w:rFonts w:ascii="Times New Roman" w:eastAsia="Times New Roman" w:hAnsi="Times New Roman" w:cs="Times New Roman"/>
                <w:bCs/>
                <w:color w:val="000000"/>
                <w:lang w:eastAsia="ar-SA"/>
              </w:rPr>
              <w:t xml:space="preserve">2. </w:t>
            </w:r>
            <w:r w:rsidRPr="003F7E51">
              <w:rPr>
                <w:rFonts w:ascii="Times New Roman" w:eastAsia="Times New Roman" w:hAnsi="Times New Roman" w:cs="Times New Roman"/>
                <w:color w:val="000000"/>
                <w:lang w:eastAsia="ar-SA"/>
              </w:rPr>
              <w:t>Составление заявок на запасные части</w:t>
            </w:r>
          </w:p>
        </w:tc>
      </w:tr>
      <w:tr w:rsidR="003F7E51" w:rsidRPr="00FA1D9C" w:rsidTr="009536C7">
        <w:tc>
          <w:tcPr>
            <w:tcW w:w="2409" w:type="dxa"/>
            <w:vMerge/>
            <w:tcBorders>
              <w:left w:val="single" w:sz="4" w:space="0" w:color="000000"/>
              <w:bottom w:val="single" w:sz="4" w:space="0" w:color="000000"/>
              <w:right w:val="single" w:sz="4" w:space="0" w:color="000000"/>
            </w:tcBorders>
            <w:shd w:val="clear" w:color="auto" w:fill="auto"/>
          </w:tcPr>
          <w:p w:rsidR="003F7E51" w:rsidRPr="00FA1D9C" w:rsidRDefault="003F7E51" w:rsidP="00D369E1">
            <w:pPr>
              <w:snapToGrid w:val="0"/>
              <w:spacing w:after="0" w:line="240" w:lineRule="auto"/>
              <w:rPr>
                <w:rFonts w:ascii="Times New Roman" w:eastAsia="Calibri" w:hAnsi="Times New Roman" w:cs="Times New Roman"/>
                <w:b/>
                <w:bCs/>
                <w:i/>
                <w:color w:val="000000"/>
              </w:rPr>
            </w:pPr>
          </w:p>
        </w:tc>
        <w:tc>
          <w:tcPr>
            <w:tcW w:w="7445" w:type="dxa"/>
            <w:tcBorders>
              <w:left w:val="single" w:sz="4" w:space="0" w:color="000000"/>
              <w:bottom w:val="single" w:sz="4" w:space="0" w:color="000000"/>
              <w:right w:val="single" w:sz="4" w:space="0" w:color="000000"/>
            </w:tcBorders>
            <w:shd w:val="clear" w:color="auto" w:fill="auto"/>
          </w:tcPr>
          <w:p w:rsidR="003F7E51" w:rsidRPr="003F7E51" w:rsidRDefault="003F7E51" w:rsidP="003F7E51">
            <w:pPr>
              <w:widowControl w:val="0"/>
              <w:suppressAutoHyphens/>
              <w:spacing w:after="0"/>
              <w:rPr>
                <w:rFonts w:ascii="Times New Roman" w:eastAsia="Times New Roman" w:hAnsi="Times New Roman" w:cs="Times New Roman"/>
                <w:color w:val="000000"/>
                <w:lang w:eastAsia="ar-SA"/>
              </w:rPr>
            </w:pPr>
            <w:r w:rsidRPr="003F7E51">
              <w:rPr>
                <w:rFonts w:ascii="Times New Roman" w:eastAsia="Times New Roman" w:hAnsi="Times New Roman" w:cs="Times New Roman"/>
                <w:bCs/>
                <w:color w:val="000000"/>
                <w:lang w:eastAsia="ar-SA"/>
              </w:rPr>
              <w:t xml:space="preserve">3. </w:t>
            </w:r>
            <w:r w:rsidRPr="003F7E51">
              <w:rPr>
                <w:rFonts w:ascii="Times New Roman" w:eastAsia="Times New Roman" w:hAnsi="Times New Roman" w:cs="Times New Roman"/>
                <w:color w:val="000000"/>
                <w:lang w:eastAsia="ar-SA"/>
              </w:rPr>
              <w:t>Составление ремонтных ведомостей</w:t>
            </w:r>
          </w:p>
        </w:tc>
      </w:tr>
      <w:tr w:rsidR="003F7E51" w:rsidRPr="00FA1D9C" w:rsidTr="009536C7">
        <w:tc>
          <w:tcPr>
            <w:tcW w:w="2409" w:type="dxa"/>
            <w:vMerge/>
            <w:tcBorders>
              <w:left w:val="single" w:sz="4" w:space="0" w:color="000000"/>
              <w:bottom w:val="single" w:sz="4" w:space="0" w:color="000000"/>
              <w:right w:val="single" w:sz="4" w:space="0" w:color="000000"/>
            </w:tcBorders>
            <w:shd w:val="clear" w:color="auto" w:fill="auto"/>
          </w:tcPr>
          <w:p w:rsidR="003F7E51" w:rsidRPr="00FA1D9C" w:rsidRDefault="003F7E51" w:rsidP="00D369E1">
            <w:pPr>
              <w:snapToGrid w:val="0"/>
              <w:spacing w:after="0" w:line="240" w:lineRule="auto"/>
              <w:rPr>
                <w:rFonts w:ascii="Times New Roman" w:eastAsia="Calibri" w:hAnsi="Times New Roman" w:cs="Times New Roman"/>
                <w:b/>
                <w:bCs/>
                <w:i/>
                <w:color w:val="000000"/>
              </w:rPr>
            </w:pPr>
          </w:p>
        </w:tc>
        <w:tc>
          <w:tcPr>
            <w:tcW w:w="7445" w:type="dxa"/>
            <w:tcBorders>
              <w:left w:val="single" w:sz="4" w:space="0" w:color="000000"/>
              <w:bottom w:val="single" w:sz="4" w:space="0" w:color="000000"/>
              <w:right w:val="single" w:sz="4" w:space="0" w:color="000000"/>
            </w:tcBorders>
            <w:shd w:val="clear" w:color="auto" w:fill="auto"/>
          </w:tcPr>
          <w:p w:rsidR="003F7E51" w:rsidRPr="003F7E51" w:rsidRDefault="003F7E51" w:rsidP="003F7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color w:val="000000"/>
              </w:rPr>
            </w:pPr>
            <w:r w:rsidRPr="003F7E51">
              <w:rPr>
                <w:rFonts w:ascii="Times New Roman" w:eastAsia="Calibri" w:hAnsi="Times New Roman" w:cs="Times New Roman"/>
                <w:bCs/>
                <w:color w:val="000000"/>
              </w:rPr>
              <w:t>4.</w:t>
            </w:r>
            <w:r w:rsidRPr="003F7E51">
              <w:rPr>
                <w:rFonts w:ascii="Times New Roman" w:eastAsia="Calibri" w:hAnsi="Times New Roman" w:cs="Times New Roman"/>
                <w:color w:val="000000"/>
              </w:rPr>
              <w:t xml:space="preserve"> Составление графика рабочего времени на примере организации отрасли водного транспорта</w:t>
            </w:r>
          </w:p>
        </w:tc>
      </w:tr>
      <w:tr w:rsidR="003F7E51" w:rsidRPr="00FA1D9C" w:rsidTr="009536C7">
        <w:tc>
          <w:tcPr>
            <w:tcW w:w="2409" w:type="dxa"/>
            <w:vMerge/>
            <w:tcBorders>
              <w:left w:val="single" w:sz="4" w:space="0" w:color="000000"/>
              <w:bottom w:val="single" w:sz="4" w:space="0" w:color="000000"/>
              <w:right w:val="single" w:sz="4" w:space="0" w:color="000000"/>
            </w:tcBorders>
            <w:shd w:val="clear" w:color="auto" w:fill="auto"/>
          </w:tcPr>
          <w:p w:rsidR="003F7E51" w:rsidRPr="00FA1D9C" w:rsidRDefault="003F7E51" w:rsidP="00D369E1">
            <w:pPr>
              <w:snapToGrid w:val="0"/>
              <w:spacing w:after="0" w:line="240" w:lineRule="auto"/>
              <w:rPr>
                <w:rFonts w:ascii="Times New Roman" w:eastAsia="Calibri" w:hAnsi="Times New Roman" w:cs="Times New Roman"/>
                <w:b/>
                <w:bCs/>
                <w:i/>
                <w:color w:val="000000"/>
              </w:rPr>
            </w:pPr>
          </w:p>
        </w:tc>
        <w:tc>
          <w:tcPr>
            <w:tcW w:w="7445" w:type="dxa"/>
            <w:tcBorders>
              <w:left w:val="single" w:sz="4" w:space="0" w:color="000000"/>
              <w:bottom w:val="single" w:sz="4" w:space="0" w:color="000000"/>
              <w:right w:val="single" w:sz="4" w:space="0" w:color="000000"/>
            </w:tcBorders>
            <w:shd w:val="clear" w:color="auto" w:fill="auto"/>
          </w:tcPr>
          <w:p w:rsidR="003F7E51" w:rsidRPr="003F7E51" w:rsidRDefault="003F7E51" w:rsidP="003F7E51">
            <w:pPr>
              <w:widowControl w:val="0"/>
              <w:suppressAutoHyphens/>
              <w:spacing w:after="0"/>
              <w:rPr>
                <w:rFonts w:ascii="Times New Roman" w:eastAsia="Times New Roman" w:hAnsi="Times New Roman" w:cs="Times New Roman"/>
                <w:color w:val="000000"/>
                <w:lang w:eastAsia="ar-SA"/>
              </w:rPr>
            </w:pPr>
            <w:r w:rsidRPr="003F7E51">
              <w:rPr>
                <w:rFonts w:ascii="Times New Roman" w:eastAsia="Times New Roman" w:hAnsi="Times New Roman" w:cs="Times New Roman"/>
                <w:bCs/>
                <w:color w:val="000000"/>
                <w:lang w:eastAsia="ar-SA"/>
              </w:rPr>
              <w:t xml:space="preserve">5. </w:t>
            </w:r>
            <w:r w:rsidRPr="003F7E51">
              <w:rPr>
                <w:rFonts w:ascii="Times New Roman" w:eastAsia="Times New Roman" w:hAnsi="Times New Roman" w:cs="Times New Roman"/>
                <w:color w:val="000000"/>
                <w:lang w:eastAsia="ar-SA"/>
              </w:rPr>
              <w:t>Составление различной отчетности</w:t>
            </w:r>
          </w:p>
        </w:tc>
      </w:tr>
      <w:tr w:rsidR="003F7E51" w:rsidRPr="00FA1D9C" w:rsidTr="003F7E51">
        <w:tc>
          <w:tcPr>
            <w:tcW w:w="2409" w:type="dxa"/>
            <w:vMerge/>
            <w:tcBorders>
              <w:left w:val="single" w:sz="4" w:space="0" w:color="000000"/>
              <w:bottom w:val="single" w:sz="4" w:space="0" w:color="000000"/>
              <w:right w:val="single" w:sz="4" w:space="0" w:color="000000"/>
            </w:tcBorders>
            <w:shd w:val="clear" w:color="auto" w:fill="auto"/>
          </w:tcPr>
          <w:p w:rsidR="003F7E51" w:rsidRPr="00FA1D9C" w:rsidRDefault="003F7E51" w:rsidP="00D369E1">
            <w:pPr>
              <w:snapToGrid w:val="0"/>
              <w:spacing w:after="0" w:line="240" w:lineRule="auto"/>
              <w:rPr>
                <w:rFonts w:ascii="Times New Roman" w:eastAsia="Calibri" w:hAnsi="Times New Roman" w:cs="Times New Roman"/>
                <w:b/>
                <w:bCs/>
                <w:i/>
                <w:color w:val="000000"/>
              </w:rPr>
            </w:pPr>
          </w:p>
        </w:tc>
        <w:tc>
          <w:tcPr>
            <w:tcW w:w="7445" w:type="dxa"/>
            <w:tcBorders>
              <w:left w:val="single" w:sz="4" w:space="0" w:color="000000"/>
              <w:bottom w:val="single" w:sz="4" w:space="0" w:color="000000"/>
              <w:right w:val="single" w:sz="4" w:space="0" w:color="000000"/>
            </w:tcBorders>
            <w:shd w:val="clear" w:color="auto" w:fill="auto"/>
            <w:vAlign w:val="bottom"/>
          </w:tcPr>
          <w:p w:rsidR="003F7E51" w:rsidRDefault="003F7E51" w:rsidP="003F7E51">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3F7E51" w:rsidRPr="004D41E5" w:rsidRDefault="003F7E51" w:rsidP="003F7E51">
            <w:pPr>
              <w:spacing w:after="0" w:line="240" w:lineRule="auto"/>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F7E51" w:rsidRPr="00FA1D9C" w:rsidTr="009536C7">
        <w:tc>
          <w:tcPr>
            <w:tcW w:w="2409" w:type="dxa"/>
            <w:vMerge w:val="restart"/>
            <w:tcBorders>
              <w:left w:val="single" w:sz="4" w:space="0" w:color="000000"/>
              <w:bottom w:val="single" w:sz="4" w:space="0" w:color="000000"/>
              <w:right w:val="single" w:sz="4" w:space="0" w:color="000000"/>
            </w:tcBorders>
            <w:shd w:val="clear" w:color="auto" w:fill="auto"/>
          </w:tcPr>
          <w:p w:rsidR="003F7E51" w:rsidRPr="00FA1D9C" w:rsidRDefault="003F7E51" w:rsidP="00D369E1">
            <w:pPr>
              <w:spacing w:after="0" w:line="240" w:lineRule="auto"/>
              <w:rPr>
                <w:rFonts w:ascii="Times New Roman" w:eastAsia="Calibri" w:hAnsi="Times New Roman" w:cs="Times New Roman"/>
                <w:b/>
                <w:color w:val="000000"/>
              </w:rPr>
            </w:pPr>
            <w:r w:rsidRPr="00FA1D9C">
              <w:rPr>
                <w:rFonts w:ascii="Times New Roman" w:eastAsia="Calibri" w:hAnsi="Times New Roman" w:cs="Times New Roman"/>
                <w:b/>
                <w:bCs/>
                <w:color w:val="000000"/>
              </w:rPr>
              <w:t xml:space="preserve">Тема 2.4. </w:t>
            </w:r>
            <w:r w:rsidRPr="00FA1D9C">
              <w:rPr>
                <w:rFonts w:ascii="Times New Roman" w:eastAsia="Calibri" w:hAnsi="Times New Roman" w:cs="Times New Roman"/>
                <w:b/>
                <w:color w:val="000000"/>
              </w:rPr>
              <w:t>Инструменты эффективного управления структурным подразделением</w:t>
            </w:r>
          </w:p>
        </w:tc>
        <w:tc>
          <w:tcPr>
            <w:tcW w:w="7445" w:type="dxa"/>
            <w:tcBorders>
              <w:left w:val="single" w:sz="4" w:space="0" w:color="000000"/>
              <w:bottom w:val="single" w:sz="4" w:space="0" w:color="000000"/>
              <w:right w:val="single" w:sz="4" w:space="0" w:color="000000"/>
            </w:tcBorders>
            <w:shd w:val="clear" w:color="auto" w:fill="auto"/>
          </w:tcPr>
          <w:p w:rsidR="003F7E51" w:rsidRPr="00FA1D9C" w:rsidRDefault="003F7E51" w:rsidP="00D369E1">
            <w:pPr>
              <w:spacing w:after="0" w:line="240" w:lineRule="auto"/>
              <w:rPr>
                <w:rFonts w:ascii="Times New Roman" w:eastAsia="Calibri" w:hAnsi="Times New Roman" w:cs="Times New Roman"/>
                <w:color w:val="000000"/>
              </w:rPr>
            </w:pPr>
            <w:r w:rsidRPr="00FA1D9C">
              <w:rPr>
                <w:rFonts w:ascii="Times New Roman" w:eastAsia="Calibri" w:hAnsi="Times New Roman" w:cs="Times New Roman"/>
                <w:b/>
                <w:bCs/>
                <w:color w:val="000000"/>
              </w:rPr>
              <w:t>Содержание</w:t>
            </w:r>
          </w:p>
        </w:tc>
      </w:tr>
      <w:tr w:rsidR="003F7E51" w:rsidRPr="00FA1D9C" w:rsidTr="009536C7">
        <w:tc>
          <w:tcPr>
            <w:tcW w:w="2409" w:type="dxa"/>
            <w:vMerge/>
            <w:tcBorders>
              <w:left w:val="single" w:sz="4" w:space="0" w:color="000000"/>
              <w:bottom w:val="single" w:sz="4" w:space="0" w:color="000000"/>
              <w:right w:val="single" w:sz="4" w:space="0" w:color="000000"/>
            </w:tcBorders>
            <w:shd w:val="clear" w:color="auto" w:fill="auto"/>
          </w:tcPr>
          <w:p w:rsidR="003F7E51" w:rsidRPr="00FA1D9C" w:rsidRDefault="003F7E51" w:rsidP="00D369E1">
            <w:pPr>
              <w:snapToGrid w:val="0"/>
              <w:spacing w:after="0" w:line="240" w:lineRule="auto"/>
              <w:rPr>
                <w:rFonts w:ascii="Times New Roman" w:eastAsia="Calibri" w:hAnsi="Times New Roman" w:cs="Times New Roman"/>
                <w:b/>
                <w:bCs/>
                <w:i/>
                <w:color w:val="000000"/>
              </w:rPr>
            </w:pPr>
          </w:p>
        </w:tc>
        <w:tc>
          <w:tcPr>
            <w:tcW w:w="7445" w:type="dxa"/>
            <w:tcBorders>
              <w:left w:val="single" w:sz="4" w:space="0" w:color="000000"/>
              <w:bottom w:val="single" w:sz="4" w:space="0" w:color="000000"/>
              <w:right w:val="single" w:sz="4" w:space="0" w:color="000000"/>
            </w:tcBorders>
            <w:shd w:val="clear" w:color="auto" w:fill="auto"/>
          </w:tcPr>
          <w:p w:rsidR="003F7E51" w:rsidRPr="00FA1D9C" w:rsidRDefault="003F7E51" w:rsidP="00D369E1">
            <w:pPr>
              <w:spacing w:after="0" w:line="240" w:lineRule="auto"/>
              <w:rPr>
                <w:rFonts w:ascii="Times New Roman" w:eastAsia="Calibri" w:hAnsi="Times New Roman" w:cs="Times New Roman"/>
                <w:color w:val="000000"/>
              </w:rPr>
            </w:pPr>
            <w:r w:rsidRPr="00FA1D9C">
              <w:rPr>
                <w:rFonts w:ascii="Times New Roman" w:eastAsia="Calibri" w:hAnsi="Times New Roman" w:cs="Times New Roman"/>
                <w:color w:val="000000"/>
              </w:rPr>
              <w:t xml:space="preserve">Мотивация и стимулирование персонала как факторы эффективного управления. Основы </w:t>
            </w:r>
            <w:proofErr w:type="spellStart"/>
            <w:r w:rsidRPr="00FA1D9C">
              <w:rPr>
                <w:rFonts w:ascii="Times New Roman" w:eastAsia="Calibri" w:hAnsi="Times New Roman" w:cs="Times New Roman"/>
                <w:color w:val="000000"/>
              </w:rPr>
              <w:t>конфликтологии</w:t>
            </w:r>
            <w:proofErr w:type="spellEnd"/>
            <w:r w:rsidRPr="00FA1D9C">
              <w:rPr>
                <w:rFonts w:ascii="Times New Roman" w:eastAsia="Calibri" w:hAnsi="Times New Roman" w:cs="Times New Roman"/>
                <w:color w:val="000000"/>
              </w:rPr>
              <w:t>. Управление с учетом рисков и конфликтов при принятии и реализации управленческих решений</w:t>
            </w:r>
            <w:r>
              <w:rPr>
                <w:rFonts w:ascii="Times New Roman" w:eastAsia="Calibri" w:hAnsi="Times New Roman" w:cs="Times New Roman"/>
                <w:color w:val="000000"/>
              </w:rPr>
              <w:t>.</w:t>
            </w:r>
          </w:p>
        </w:tc>
      </w:tr>
      <w:tr w:rsidR="003F7E51" w:rsidRPr="00FA1D9C" w:rsidTr="009536C7">
        <w:tc>
          <w:tcPr>
            <w:tcW w:w="2409" w:type="dxa"/>
            <w:vMerge/>
            <w:tcBorders>
              <w:left w:val="single" w:sz="4" w:space="0" w:color="000000"/>
              <w:bottom w:val="single" w:sz="4" w:space="0" w:color="000000"/>
              <w:right w:val="single" w:sz="4" w:space="0" w:color="000000"/>
            </w:tcBorders>
            <w:shd w:val="clear" w:color="auto" w:fill="auto"/>
          </w:tcPr>
          <w:p w:rsidR="003F7E51" w:rsidRPr="00FA1D9C" w:rsidRDefault="003F7E51" w:rsidP="00D369E1">
            <w:pPr>
              <w:snapToGrid w:val="0"/>
              <w:spacing w:after="0" w:line="240" w:lineRule="auto"/>
              <w:rPr>
                <w:rFonts w:ascii="Times New Roman" w:eastAsia="Calibri" w:hAnsi="Times New Roman" w:cs="Times New Roman"/>
                <w:b/>
                <w:bCs/>
                <w:i/>
                <w:color w:val="000000"/>
              </w:rPr>
            </w:pPr>
          </w:p>
        </w:tc>
        <w:tc>
          <w:tcPr>
            <w:tcW w:w="7445" w:type="dxa"/>
            <w:tcBorders>
              <w:left w:val="single" w:sz="4" w:space="0" w:color="000000"/>
              <w:bottom w:val="single" w:sz="4" w:space="0" w:color="000000"/>
              <w:right w:val="single" w:sz="4" w:space="0" w:color="000000"/>
            </w:tcBorders>
            <w:shd w:val="clear" w:color="auto" w:fill="auto"/>
          </w:tcPr>
          <w:p w:rsidR="003F7E51" w:rsidRPr="00C63897" w:rsidRDefault="003F7E51" w:rsidP="003F7E51">
            <w:pPr>
              <w:suppressAutoHyphens/>
              <w:spacing w:after="0" w:line="240" w:lineRule="auto"/>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F7E51" w:rsidRPr="00FA1D9C" w:rsidTr="009536C7">
        <w:tc>
          <w:tcPr>
            <w:tcW w:w="2409" w:type="dxa"/>
            <w:vMerge/>
            <w:tcBorders>
              <w:left w:val="single" w:sz="4" w:space="0" w:color="000000"/>
              <w:bottom w:val="single" w:sz="4" w:space="0" w:color="000000"/>
              <w:right w:val="single" w:sz="4" w:space="0" w:color="000000"/>
            </w:tcBorders>
            <w:shd w:val="clear" w:color="auto" w:fill="auto"/>
          </w:tcPr>
          <w:p w:rsidR="003F7E51" w:rsidRPr="00FA1D9C" w:rsidRDefault="003F7E51" w:rsidP="00D369E1">
            <w:pPr>
              <w:snapToGrid w:val="0"/>
              <w:spacing w:after="0" w:line="240" w:lineRule="auto"/>
              <w:rPr>
                <w:rFonts w:ascii="Times New Roman" w:eastAsia="Calibri" w:hAnsi="Times New Roman" w:cs="Times New Roman"/>
                <w:b/>
                <w:bCs/>
                <w:i/>
                <w:color w:val="000000"/>
              </w:rPr>
            </w:pPr>
          </w:p>
        </w:tc>
        <w:tc>
          <w:tcPr>
            <w:tcW w:w="7445" w:type="dxa"/>
            <w:tcBorders>
              <w:left w:val="single" w:sz="4" w:space="0" w:color="000000"/>
              <w:bottom w:val="single" w:sz="4" w:space="0" w:color="000000"/>
              <w:right w:val="single" w:sz="4" w:space="0" w:color="000000"/>
            </w:tcBorders>
            <w:shd w:val="clear" w:color="auto" w:fill="auto"/>
          </w:tcPr>
          <w:p w:rsidR="003F7E51" w:rsidRPr="003F7E51" w:rsidRDefault="003F7E51" w:rsidP="00D369E1">
            <w:pPr>
              <w:spacing w:after="0" w:line="240" w:lineRule="auto"/>
              <w:rPr>
                <w:rFonts w:ascii="Times New Roman" w:eastAsia="Calibri" w:hAnsi="Times New Roman" w:cs="Times New Roman"/>
                <w:color w:val="000000"/>
              </w:rPr>
            </w:pPr>
            <w:r w:rsidRPr="003F7E51">
              <w:rPr>
                <w:rFonts w:ascii="Times New Roman" w:eastAsia="Calibri" w:hAnsi="Times New Roman" w:cs="Times New Roman"/>
                <w:bCs/>
                <w:color w:val="000000"/>
              </w:rPr>
              <w:t xml:space="preserve">1. </w:t>
            </w:r>
            <w:r w:rsidRPr="003F7E51">
              <w:rPr>
                <w:rFonts w:ascii="Times New Roman" w:eastAsia="Calibri" w:hAnsi="Times New Roman" w:cs="Times New Roman"/>
                <w:color w:val="000000"/>
              </w:rPr>
              <w:t xml:space="preserve">Разработка </w:t>
            </w:r>
            <w:proofErr w:type="gramStart"/>
            <w:r w:rsidRPr="003F7E51">
              <w:rPr>
                <w:rFonts w:ascii="Times New Roman" w:eastAsia="Calibri" w:hAnsi="Times New Roman" w:cs="Times New Roman"/>
                <w:color w:val="000000"/>
              </w:rPr>
              <w:t>критериев системы мотивации работников структурного подразделения</w:t>
            </w:r>
            <w:proofErr w:type="gramEnd"/>
          </w:p>
        </w:tc>
      </w:tr>
      <w:tr w:rsidR="003F7E51" w:rsidRPr="00FA1D9C" w:rsidTr="009536C7">
        <w:tc>
          <w:tcPr>
            <w:tcW w:w="2409" w:type="dxa"/>
            <w:vMerge/>
            <w:tcBorders>
              <w:left w:val="single" w:sz="4" w:space="0" w:color="000000"/>
              <w:bottom w:val="single" w:sz="4" w:space="0" w:color="000000"/>
              <w:right w:val="single" w:sz="4" w:space="0" w:color="000000"/>
            </w:tcBorders>
            <w:shd w:val="clear" w:color="auto" w:fill="auto"/>
          </w:tcPr>
          <w:p w:rsidR="003F7E51" w:rsidRPr="00FA1D9C" w:rsidRDefault="003F7E51" w:rsidP="00D369E1">
            <w:pPr>
              <w:snapToGrid w:val="0"/>
              <w:spacing w:after="0" w:line="240" w:lineRule="auto"/>
              <w:rPr>
                <w:rFonts w:ascii="Times New Roman" w:eastAsia="Calibri" w:hAnsi="Times New Roman" w:cs="Times New Roman"/>
                <w:b/>
                <w:bCs/>
                <w:i/>
                <w:color w:val="000000"/>
              </w:rPr>
            </w:pPr>
          </w:p>
        </w:tc>
        <w:tc>
          <w:tcPr>
            <w:tcW w:w="7445" w:type="dxa"/>
            <w:tcBorders>
              <w:left w:val="single" w:sz="4" w:space="0" w:color="000000"/>
              <w:bottom w:val="single" w:sz="4" w:space="0" w:color="000000"/>
              <w:right w:val="single" w:sz="4" w:space="0" w:color="000000"/>
            </w:tcBorders>
            <w:shd w:val="clear" w:color="auto" w:fill="auto"/>
          </w:tcPr>
          <w:p w:rsidR="003F7E51" w:rsidRPr="003F7E51" w:rsidRDefault="003F7E51" w:rsidP="00D369E1">
            <w:pPr>
              <w:spacing w:after="0" w:line="240" w:lineRule="auto"/>
              <w:rPr>
                <w:rFonts w:ascii="Times New Roman" w:eastAsia="Calibri" w:hAnsi="Times New Roman" w:cs="Times New Roman"/>
                <w:color w:val="000000"/>
              </w:rPr>
            </w:pPr>
            <w:r w:rsidRPr="003F7E51">
              <w:rPr>
                <w:rFonts w:ascii="Times New Roman" w:eastAsia="Calibri" w:hAnsi="Times New Roman" w:cs="Times New Roman"/>
                <w:bCs/>
                <w:color w:val="000000"/>
              </w:rPr>
              <w:t xml:space="preserve">2. </w:t>
            </w:r>
            <w:r w:rsidRPr="003F7E51">
              <w:rPr>
                <w:rFonts w:ascii="Times New Roman" w:eastAsia="Calibri" w:hAnsi="Times New Roman" w:cs="Times New Roman"/>
                <w:color w:val="000000"/>
              </w:rPr>
              <w:t>Определение факторов риска в работе структурного подразделения</w:t>
            </w:r>
          </w:p>
        </w:tc>
      </w:tr>
      <w:tr w:rsidR="003F7E51" w:rsidRPr="00FA1D9C" w:rsidTr="009536C7">
        <w:tc>
          <w:tcPr>
            <w:tcW w:w="2409" w:type="dxa"/>
            <w:vMerge/>
            <w:tcBorders>
              <w:left w:val="single" w:sz="4" w:space="0" w:color="000000"/>
              <w:bottom w:val="single" w:sz="4" w:space="0" w:color="000000"/>
              <w:right w:val="single" w:sz="4" w:space="0" w:color="000000"/>
            </w:tcBorders>
            <w:shd w:val="clear" w:color="auto" w:fill="auto"/>
          </w:tcPr>
          <w:p w:rsidR="003F7E51" w:rsidRPr="00FA1D9C" w:rsidRDefault="003F7E51" w:rsidP="00D369E1">
            <w:pPr>
              <w:snapToGrid w:val="0"/>
              <w:spacing w:after="0" w:line="240" w:lineRule="auto"/>
              <w:rPr>
                <w:rFonts w:ascii="Times New Roman" w:eastAsia="Calibri" w:hAnsi="Times New Roman" w:cs="Times New Roman"/>
                <w:b/>
                <w:bCs/>
                <w:i/>
                <w:color w:val="000000"/>
              </w:rPr>
            </w:pPr>
          </w:p>
        </w:tc>
        <w:tc>
          <w:tcPr>
            <w:tcW w:w="7445" w:type="dxa"/>
            <w:tcBorders>
              <w:left w:val="single" w:sz="4" w:space="0" w:color="000000"/>
              <w:bottom w:val="single" w:sz="4" w:space="0" w:color="000000"/>
              <w:right w:val="single" w:sz="4" w:space="0" w:color="000000"/>
            </w:tcBorders>
            <w:shd w:val="clear" w:color="auto" w:fill="auto"/>
          </w:tcPr>
          <w:p w:rsidR="003F7E51" w:rsidRPr="003F7E51" w:rsidRDefault="003F7E51" w:rsidP="00D369E1">
            <w:pPr>
              <w:spacing w:after="0" w:line="240" w:lineRule="auto"/>
              <w:rPr>
                <w:rFonts w:ascii="Times New Roman" w:eastAsia="Calibri" w:hAnsi="Times New Roman" w:cs="Times New Roman"/>
                <w:color w:val="000000"/>
              </w:rPr>
            </w:pPr>
            <w:r w:rsidRPr="003F7E51">
              <w:rPr>
                <w:rFonts w:ascii="Times New Roman" w:eastAsia="Calibri" w:hAnsi="Times New Roman" w:cs="Times New Roman"/>
                <w:bCs/>
                <w:color w:val="000000"/>
              </w:rPr>
              <w:t xml:space="preserve">3. </w:t>
            </w:r>
            <w:r w:rsidRPr="003F7E51">
              <w:rPr>
                <w:rFonts w:ascii="Times New Roman" w:eastAsia="Calibri" w:hAnsi="Times New Roman" w:cs="Times New Roman"/>
                <w:color w:val="000000"/>
              </w:rPr>
              <w:t>Оценка и анализ основных показателей эффективности деятельности подразделения и определение резервов повышения этой эффективности</w:t>
            </w:r>
          </w:p>
        </w:tc>
      </w:tr>
      <w:tr w:rsidR="003F7E51" w:rsidRPr="00FA1D9C" w:rsidTr="009536C7">
        <w:tc>
          <w:tcPr>
            <w:tcW w:w="2409" w:type="dxa"/>
            <w:vMerge/>
            <w:tcBorders>
              <w:left w:val="single" w:sz="4" w:space="0" w:color="000000"/>
              <w:bottom w:val="single" w:sz="4" w:space="0" w:color="000000"/>
              <w:right w:val="single" w:sz="4" w:space="0" w:color="000000"/>
            </w:tcBorders>
            <w:shd w:val="clear" w:color="auto" w:fill="auto"/>
          </w:tcPr>
          <w:p w:rsidR="003F7E51" w:rsidRPr="00FA1D9C" w:rsidRDefault="003F7E51" w:rsidP="00D369E1">
            <w:pPr>
              <w:snapToGrid w:val="0"/>
              <w:spacing w:after="0" w:line="240" w:lineRule="auto"/>
              <w:rPr>
                <w:rFonts w:ascii="Times New Roman" w:eastAsia="Calibri" w:hAnsi="Times New Roman" w:cs="Times New Roman"/>
                <w:b/>
                <w:bCs/>
                <w:i/>
                <w:color w:val="000000"/>
              </w:rPr>
            </w:pPr>
          </w:p>
        </w:tc>
        <w:tc>
          <w:tcPr>
            <w:tcW w:w="7445" w:type="dxa"/>
            <w:tcBorders>
              <w:left w:val="single" w:sz="4" w:space="0" w:color="000000"/>
              <w:bottom w:val="single" w:sz="4" w:space="0" w:color="000000"/>
              <w:right w:val="single" w:sz="4" w:space="0" w:color="000000"/>
            </w:tcBorders>
            <w:shd w:val="clear" w:color="auto" w:fill="auto"/>
          </w:tcPr>
          <w:p w:rsidR="003F7E51" w:rsidRPr="003F7E51" w:rsidRDefault="003F7E51" w:rsidP="003F7E51">
            <w:pPr>
              <w:spacing w:after="0" w:line="240" w:lineRule="auto"/>
              <w:rPr>
                <w:rFonts w:ascii="Times New Roman" w:eastAsia="Calibri" w:hAnsi="Times New Roman" w:cs="Times New Roman"/>
                <w:color w:val="000000"/>
              </w:rPr>
            </w:pPr>
            <w:r w:rsidRPr="003F7E51">
              <w:rPr>
                <w:rFonts w:ascii="Times New Roman" w:eastAsia="Calibri" w:hAnsi="Times New Roman" w:cs="Times New Roman"/>
                <w:bCs/>
                <w:color w:val="000000"/>
              </w:rPr>
              <w:t xml:space="preserve">4. </w:t>
            </w:r>
            <w:r w:rsidRPr="003F7E51">
              <w:rPr>
                <w:rFonts w:ascii="Times New Roman" w:eastAsia="Calibri" w:hAnsi="Times New Roman" w:cs="Times New Roman"/>
                <w:color w:val="000000"/>
              </w:rPr>
              <w:t>Управление конфликтами. Разбор конфликтов.</w:t>
            </w:r>
          </w:p>
        </w:tc>
      </w:tr>
      <w:tr w:rsidR="003F7E51" w:rsidRPr="00FA1D9C" w:rsidTr="003F7E51">
        <w:tc>
          <w:tcPr>
            <w:tcW w:w="2409" w:type="dxa"/>
            <w:vMerge/>
            <w:tcBorders>
              <w:left w:val="single" w:sz="4" w:space="0" w:color="000000"/>
              <w:bottom w:val="single" w:sz="4" w:space="0" w:color="000000"/>
              <w:right w:val="single" w:sz="4" w:space="0" w:color="000000"/>
            </w:tcBorders>
            <w:shd w:val="clear" w:color="auto" w:fill="auto"/>
          </w:tcPr>
          <w:p w:rsidR="003F7E51" w:rsidRPr="00FA1D9C" w:rsidRDefault="003F7E51" w:rsidP="00D369E1">
            <w:pPr>
              <w:snapToGrid w:val="0"/>
              <w:spacing w:after="0" w:line="240" w:lineRule="auto"/>
              <w:rPr>
                <w:rFonts w:ascii="Times New Roman" w:eastAsia="Calibri" w:hAnsi="Times New Roman" w:cs="Times New Roman"/>
                <w:b/>
                <w:bCs/>
                <w:i/>
                <w:color w:val="000000"/>
              </w:rPr>
            </w:pPr>
          </w:p>
        </w:tc>
        <w:tc>
          <w:tcPr>
            <w:tcW w:w="7445" w:type="dxa"/>
            <w:tcBorders>
              <w:left w:val="single" w:sz="4" w:space="0" w:color="000000"/>
              <w:bottom w:val="single" w:sz="4" w:space="0" w:color="000000"/>
              <w:right w:val="single" w:sz="4" w:space="0" w:color="000000"/>
            </w:tcBorders>
            <w:shd w:val="clear" w:color="auto" w:fill="auto"/>
            <w:vAlign w:val="bottom"/>
          </w:tcPr>
          <w:p w:rsidR="003F7E51" w:rsidRDefault="003F7E51" w:rsidP="003F7E51">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3F7E51" w:rsidRPr="004D41E5" w:rsidRDefault="003F7E51" w:rsidP="003F7E51">
            <w:pPr>
              <w:spacing w:after="0" w:line="240" w:lineRule="auto"/>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F7E51" w:rsidRPr="00FA1D9C" w:rsidTr="009536C7">
        <w:tc>
          <w:tcPr>
            <w:tcW w:w="9854" w:type="dxa"/>
            <w:gridSpan w:val="2"/>
            <w:tcBorders>
              <w:left w:val="single" w:sz="4" w:space="0" w:color="000000"/>
              <w:bottom w:val="single" w:sz="4" w:space="0" w:color="000000"/>
              <w:right w:val="single" w:sz="4" w:space="0" w:color="000000"/>
            </w:tcBorders>
            <w:shd w:val="clear" w:color="auto" w:fill="auto"/>
          </w:tcPr>
          <w:p w:rsidR="003F7E51" w:rsidRPr="00FA1D9C" w:rsidRDefault="003F7E51" w:rsidP="00D369E1">
            <w:pPr>
              <w:spacing w:after="0" w:line="240" w:lineRule="auto"/>
              <w:rPr>
                <w:rFonts w:ascii="Times New Roman" w:eastAsia="Calibri" w:hAnsi="Times New Roman" w:cs="Times New Roman"/>
                <w:b/>
                <w:bCs/>
                <w:color w:val="000000"/>
              </w:rPr>
            </w:pPr>
            <w:r w:rsidRPr="00FA1D9C">
              <w:rPr>
                <w:rFonts w:ascii="Times New Roman" w:eastAsia="Calibri" w:hAnsi="Times New Roman" w:cs="Times New Roman"/>
                <w:b/>
                <w:bCs/>
                <w:color w:val="000000"/>
              </w:rPr>
              <w:t>Производственная практика раздела 2</w:t>
            </w:r>
          </w:p>
          <w:p w:rsidR="003F7E51" w:rsidRPr="00FA1D9C" w:rsidRDefault="003F7E51" w:rsidP="00D369E1">
            <w:pPr>
              <w:widowControl w:val="0"/>
              <w:spacing w:after="0" w:line="240" w:lineRule="auto"/>
              <w:rPr>
                <w:rFonts w:ascii="Times New Roman" w:eastAsia="Calibri" w:hAnsi="Times New Roman" w:cs="Times New Roman"/>
                <w:b/>
                <w:bCs/>
                <w:color w:val="000000"/>
              </w:rPr>
            </w:pPr>
            <w:r w:rsidRPr="00FA1D9C">
              <w:rPr>
                <w:rFonts w:ascii="Times New Roman" w:eastAsia="Calibri" w:hAnsi="Times New Roman" w:cs="Times New Roman"/>
                <w:b/>
                <w:bCs/>
                <w:color w:val="000000"/>
              </w:rPr>
              <w:t>Виды работ</w:t>
            </w:r>
          </w:p>
          <w:p w:rsidR="003F7E51" w:rsidRPr="003F7E51" w:rsidRDefault="003F7E51" w:rsidP="003F7E51">
            <w:pPr>
              <w:spacing w:after="0" w:line="240" w:lineRule="auto"/>
              <w:rPr>
                <w:rFonts w:ascii="Times New Roman" w:eastAsia="Times New Roman" w:hAnsi="Times New Roman" w:cs="Times New Roman"/>
                <w:color w:val="000000"/>
                <w:lang w:eastAsia="ru-RU"/>
              </w:rPr>
            </w:pPr>
            <w:r w:rsidRPr="003F7E51">
              <w:rPr>
                <w:rFonts w:ascii="Times New Roman" w:eastAsia="Times New Roman" w:hAnsi="Times New Roman" w:cs="Times New Roman"/>
                <w:bCs/>
                <w:color w:val="000000"/>
                <w:lang w:eastAsia="ru-RU"/>
              </w:rPr>
              <w:t>1.</w:t>
            </w:r>
            <w:r w:rsidRPr="003F7E51">
              <w:rPr>
                <w:rFonts w:ascii="Times New Roman" w:eastAsia="Times New Roman" w:hAnsi="Times New Roman" w:cs="Times New Roman"/>
                <w:color w:val="000000"/>
                <w:lang w:eastAsia="ru-RU"/>
              </w:rPr>
              <w:t xml:space="preserve"> Изучение организационной структуры управления</w:t>
            </w:r>
          </w:p>
          <w:p w:rsidR="003F7E51" w:rsidRPr="003F7E51" w:rsidRDefault="003F7E51" w:rsidP="003F7E51">
            <w:pPr>
              <w:spacing w:after="0" w:line="240" w:lineRule="auto"/>
              <w:rPr>
                <w:rFonts w:ascii="Times New Roman" w:eastAsia="Times New Roman" w:hAnsi="Times New Roman" w:cs="Times New Roman"/>
                <w:color w:val="000000"/>
                <w:lang w:eastAsia="ru-RU"/>
              </w:rPr>
            </w:pPr>
            <w:r w:rsidRPr="003F7E51">
              <w:rPr>
                <w:rFonts w:ascii="Times New Roman" w:eastAsia="Times New Roman" w:hAnsi="Times New Roman" w:cs="Times New Roman"/>
                <w:bCs/>
                <w:color w:val="000000"/>
                <w:lang w:eastAsia="ru-RU"/>
              </w:rPr>
              <w:t>2.</w:t>
            </w:r>
            <w:r w:rsidRPr="003F7E51">
              <w:rPr>
                <w:rFonts w:ascii="Times New Roman" w:eastAsia="Times New Roman" w:hAnsi="Times New Roman" w:cs="Times New Roman"/>
                <w:color w:val="000000"/>
                <w:lang w:eastAsia="ru-RU"/>
              </w:rPr>
              <w:t xml:space="preserve"> Ознакомление с кадровой политикой судоходной компании.</w:t>
            </w:r>
          </w:p>
          <w:p w:rsidR="003F7E51" w:rsidRPr="003F7E51" w:rsidRDefault="003F7E51" w:rsidP="003F7E51">
            <w:pPr>
              <w:spacing w:after="0" w:line="240" w:lineRule="auto"/>
              <w:rPr>
                <w:rFonts w:ascii="Times New Roman" w:eastAsia="Times New Roman" w:hAnsi="Times New Roman" w:cs="Times New Roman"/>
                <w:color w:val="000000"/>
                <w:lang w:eastAsia="ru-RU"/>
              </w:rPr>
            </w:pPr>
            <w:r w:rsidRPr="003F7E51">
              <w:rPr>
                <w:rFonts w:ascii="Times New Roman" w:eastAsia="Times New Roman" w:hAnsi="Times New Roman" w:cs="Times New Roman"/>
                <w:bCs/>
                <w:color w:val="000000"/>
                <w:lang w:eastAsia="ru-RU"/>
              </w:rPr>
              <w:t>3.</w:t>
            </w:r>
            <w:r w:rsidRPr="003F7E51">
              <w:rPr>
                <w:rFonts w:ascii="Times New Roman" w:eastAsia="Times New Roman" w:hAnsi="Times New Roman" w:cs="Times New Roman"/>
                <w:color w:val="000000"/>
                <w:lang w:eastAsia="ru-RU"/>
              </w:rPr>
              <w:t xml:space="preserve"> Ознакомление с судовой документацией структурного подразделения.</w:t>
            </w:r>
          </w:p>
          <w:p w:rsidR="003F7E51" w:rsidRPr="003F7E51" w:rsidRDefault="003F7E51" w:rsidP="003F7E51">
            <w:pPr>
              <w:spacing w:after="0" w:line="240" w:lineRule="auto"/>
              <w:rPr>
                <w:rFonts w:ascii="Times New Roman" w:eastAsia="Times New Roman" w:hAnsi="Times New Roman" w:cs="Times New Roman"/>
                <w:color w:val="000000"/>
                <w:lang w:eastAsia="ru-RU"/>
              </w:rPr>
            </w:pPr>
            <w:r w:rsidRPr="003F7E51">
              <w:rPr>
                <w:rFonts w:ascii="Times New Roman" w:eastAsia="Times New Roman" w:hAnsi="Times New Roman" w:cs="Times New Roman"/>
                <w:bCs/>
                <w:color w:val="000000"/>
                <w:lang w:eastAsia="ru-RU"/>
              </w:rPr>
              <w:t>4.</w:t>
            </w:r>
            <w:r w:rsidRPr="003F7E51">
              <w:rPr>
                <w:rFonts w:ascii="Times New Roman" w:eastAsia="Times New Roman" w:hAnsi="Times New Roman" w:cs="Times New Roman"/>
                <w:color w:val="000000"/>
                <w:lang w:eastAsia="ru-RU"/>
              </w:rPr>
              <w:t xml:space="preserve"> Участие в оформлении судовой документации структурного подразделения.</w:t>
            </w:r>
          </w:p>
          <w:p w:rsidR="003F7E51" w:rsidRPr="003F7E51" w:rsidRDefault="003F7E51" w:rsidP="003F7E51">
            <w:pPr>
              <w:spacing w:after="0" w:line="240" w:lineRule="auto"/>
              <w:rPr>
                <w:rFonts w:ascii="Times New Roman" w:eastAsia="Times New Roman" w:hAnsi="Times New Roman" w:cs="Times New Roman"/>
                <w:color w:val="000000"/>
                <w:lang w:eastAsia="ru-RU"/>
              </w:rPr>
            </w:pPr>
            <w:r w:rsidRPr="003F7E51">
              <w:rPr>
                <w:rFonts w:ascii="Times New Roman" w:eastAsia="Times New Roman" w:hAnsi="Times New Roman" w:cs="Times New Roman"/>
                <w:bCs/>
                <w:color w:val="000000"/>
                <w:lang w:eastAsia="ru-RU"/>
              </w:rPr>
              <w:t>5.</w:t>
            </w:r>
            <w:r w:rsidRPr="003F7E51">
              <w:rPr>
                <w:rFonts w:ascii="Times New Roman" w:eastAsia="Times New Roman" w:hAnsi="Times New Roman" w:cs="Times New Roman"/>
                <w:color w:val="000000"/>
                <w:lang w:eastAsia="ru-RU"/>
              </w:rPr>
              <w:t xml:space="preserve"> Участие в заполнении машинного журнала.</w:t>
            </w:r>
          </w:p>
          <w:p w:rsidR="003F7E51" w:rsidRPr="003F7E51" w:rsidRDefault="003F7E51" w:rsidP="003F7E51">
            <w:pPr>
              <w:spacing w:after="0" w:line="240" w:lineRule="auto"/>
              <w:rPr>
                <w:rFonts w:ascii="Times New Roman" w:eastAsia="Times New Roman" w:hAnsi="Times New Roman" w:cs="Times New Roman"/>
                <w:color w:val="000000"/>
                <w:lang w:eastAsia="ru-RU"/>
              </w:rPr>
            </w:pPr>
            <w:r w:rsidRPr="003F7E51">
              <w:rPr>
                <w:rFonts w:ascii="Times New Roman" w:eastAsia="Times New Roman" w:hAnsi="Times New Roman" w:cs="Times New Roman"/>
                <w:bCs/>
                <w:color w:val="000000"/>
                <w:lang w:eastAsia="ru-RU"/>
              </w:rPr>
              <w:t>6.</w:t>
            </w:r>
            <w:r w:rsidRPr="003F7E51">
              <w:rPr>
                <w:rFonts w:ascii="Times New Roman" w:eastAsia="Times New Roman" w:hAnsi="Times New Roman" w:cs="Times New Roman"/>
                <w:color w:val="000000"/>
                <w:lang w:eastAsia="ru-RU"/>
              </w:rPr>
              <w:t xml:space="preserve"> Участие в составлении заявок, ведении табелей, ведомостей и отчетов.</w:t>
            </w:r>
          </w:p>
          <w:p w:rsidR="003F7E51" w:rsidRPr="003F7E51" w:rsidRDefault="003F7E51" w:rsidP="003F7E51">
            <w:pPr>
              <w:spacing w:after="0" w:line="240" w:lineRule="auto"/>
              <w:rPr>
                <w:rFonts w:ascii="Times New Roman" w:eastAsia="Times New Roman" w:hAnsi="Times New Roman" w:cs="Times New Roman"/>
                <w:color w:val="000000"/>
                <w:lang w:eastAsia="ru-RU"/>
              </w:rPr>
            </w:pPr>
            <w:r w:rsidRPr="003F7E51">
              <w:rPr>
                <w:rFonts w:ascii="Times New Roman" w:eastAsia="Times New Roman" w:hAnsi="Times New Roman" w:cs="Times New Roman"/>
                <w:bCs/>
                <w:color w:val="000000"/>
                <w:lang w:eastAsia="ru-RU"/>
              </w:rPr>
              <w:t>7.</w:t>
            </w:r>
            <w:r w:rsidRPr="003F7E51">
              <w:rPr>
                <w:rFonts w:ascii="Times New Roman" w:eastAsia="Times New Roman" w:hAnsi="Times New Roman" w:cs="Times New Roman"/>
                <w:color w:val="000000"/>
                <w:lang w:eastAsia="ru-RU"/>
              </w:rPr>
              <w:t xml:space="preserve"> Участие в составлении плана текущей работы структурного подразделения на определенный период.</w:t>
            </w:r>
          </w:p>
          <w:p w:rsidR="003F7E51" w:rsidRPr="003F7E51" w:rsidRDefault="003F7E51" w:rsidP="003F7E51">
            <w:pPr>
              <w:spacing w:after="0" w:line="240" w:lineRule="auto"/>
              <w:rPr>
                <w:rFonts w:ascii="Times New Roman" w:eastAsia="Times New Roman" w:hAnsi="Times New Roman" w:cs="Times New Roman"/>
                <w:color w:val="000000"/>
                <w:lang w:eastAsia="ru-RU"/>
              </w:rPr>
            </w:pPr>
            <w:r w:rsidRPr="003F7E51">
              <w:rPr>
                <w:rFonts w:ascii="Times New Roman" w:eastAsia="Times New Roman" w:hAnsi="Times New Roman" w:cs="Times New Roman"/>
                <w:bCs/>
                <w:color w:val="000000"/>
                <w:lang w:eastAsia="ru-RU"/>
              </w:rPr>
              <w:t>8.</w:t>
            </w:r>
            <w:r w:rsidRPr="003F7E51">
              <w:rPr>
                <w:rFonts w:ascii="Times New Roman" w:eastAsia="Times New Roman" w:hAnsi="Times New Roman" w:cs="Times New Roman"/>
                <w:color w:val="000000"/>
                <w:lang w:eastAsia="ru-RU"/>
              </w:rPr>
              <w:t xml:space="preserve"> Знакомство с принципами управления и участие в принятии управленческих решений в структурном подразделении.</w:t>
            </w:r>
          </w:p>
          <w:p w:rsidR="003F7E51" w:rsidRPr="003F7E51" w:rsidRDefault="003F7E51" w:rsidP="003F7E51">
            <w:pPr>
              <w:spacing w:after="0" w:line="240" w:lineRule="auto"/>
              <w:rPr>
                <w:rFonts w:ascii="Times New Roman" w:eastAsia="Times New Roman" w:hAnsi="Times New Roman" w:cs="Times New Roman"/>
                <w:color w:val="000000"/>
                <w:lang w:eastAsia="ru-RU"/>
              </w:rPr>
            </w:pPr>
            <w:r w:rsidRPr="003F7E51">
              <w:rPr>
                <w:rFonts w:ascii="Times New Roman" w:eastAsia="Times New Roman" w:hAnsi="Times New Roman" w:cs="Times New Roman"/>
                <w:bCs/>
                <w:color w:val="000000"/>
                <w:lang w:eastAsia="ru-RU"/>
              </w:rPr>
              <w:t>9.</w:t>
            </w:r>
            <w:r w:rsidRPr="003F7E51">
              <w:rPr>
                <w:rFonts w:ascii="Times New Roman" w:eastAsia="Times New Roman" w:hAnsi="Times New Roman" w:cs="Times New Roman"/>
                <w:color w:val="000000"/>
                <w:lang w:eastAsia="ru-RU"/>
              </w:rPr>
              <w:t xml:space="preserve"> Ознакомление с системой мотивации и контроля персонала.</w:t>
            </w:r>
          </w:p>
          <w:p w:rsidR="003F7E51" w:rsidRPr="003F7E51" w:rsidRDefault="003F7E51" w:rsidP="003F7E51">
            <w:pPr>
              <w:spacing w:after="0" w:line="240" w:lineRule="auto"/>
              <w:rPr>
                <w:rFonts w:ascii="Times New Roman" w:eastAsia="Times New Roman" w:hAnsi="Times New Roman" w:cs="Times New Roman"/>
                <w:b/>
                <w:color w:val="000000"/>
                <w:lang w:eastAsia="ru-RU"/>
              </w:rPr>
            </w:pPr>
            <w:r w:rsidRPr="003F7E51">
              <w:rPr>
                <w:rFonts w:ascii="Times New Roman" w:eastAsia="Times New Roman" w:hAnsi="Times New Roman" w:cs="Times New Roman"/>
                <w:bCs/>
                <w:color w:val="000000"/>
                <w:lang w:eastAsia="ru-RU"/>
              </w:rPr>
              <w:t>10.</w:t>
            </w:r>
            <w:r w:rsidRPr="003F7E51">
              <w:rPr>
                <w:rFonts w:ascii="Times New Roman" w:eastAsia="Times New Roman" w:hAnsi="Times New Roman" w:cs="Times New Roman"/>
                <w:color w:val="000000"/>
                <w:lang w:eastAsia="ru-RU"/>
              </w:rPr>
              <w:t xml:space="preserve"> Анализ методов мотивации персонала, а также участие в определении и анализе возможных рисков или конфликтов в подразделении</w:t>
            </w:r>
          </w:p>
        </w:tc>
      </w:tr>
      <w:tr w:rsidR="003F7E51" w:rsidRPr="00FA1D9C" w:rsidTr="009536C7">
        <w:tc>
          <w:tcPr>
            <w:tcW w:w="9854" w:type="dxa"/>
            <w:gridSpan w:val="2"/>
            <w:tcBorders>
              <w:left w:val="single" w:sz="4" w:space="0" w:color="000000"/>
              <w:bottom w:val="single" w:sz="4" w:space="0" w:color="000000"/>
              <w:right w:val="single" w:sz="4" w:space="0" w:color="000000"/>
            </w:tcBorders>
            <w:shd w:val="clear" w:color="auto" w:fill="auto"/>
          </w:tcPr>
          <w:p w:rsidR="003F7E51" w:rsidRPr="00FA1D9C" w:rsidRDefault="003F7E51" w:rsidP="00D369E1">
            <w:pPr>
              <w:spacing w:after="0" w:line="240" w:lineRule="auto"/>
              <w:rPr>
                <w:rFonts w:ascii="Times New Roman" w:eastAsia="Calibri" w:hAnsi="Times New Roman" w:cs="Times New Roman"/>
                <w:b/>
                <w:color w:val="000000"/>
              </w:rPr>
            </w:pPr>
            <w:r w:rsidRPr="00FA1D9C">
              <w:rPr>
                <w:rFonts w:ascii="Times New Roman" w:eastAsia="Calibri" w:hAnsi="Times New Roman" w:cs="Times New Roman"/>
                <w:b/>
                <w:bCs/>
                <w:color w:val="000000"/>
              </w:rPr>
              <w:t xml:space="preserve">Раздел 3. Участие в анализе процессов и результатах </w:t>
            </w:r>
            <w:r w:rsidRPr="00FA1D9C">
              <w:rPr>
                <w:rFonts w:ascii="Times New Roman" w:eastAsia="Calibri" w:hAnsi="Times New Roman" w:cs="Times New Roman"/>
                <w:b/>
                <w:bCs/>
                <w:color w:val="000000"/>
                <w:lang w:eastAsia="ru-RU"/>
              </w:rPr>
              <w:t>деятельности структурного п</w:t>
            </w:r>
            <w:r>
              <w:rPr>
                <w:rFonts w:ascii="Times New Roman" w:eastAsia="Calibri" w:hAnsi="Times New Roman" w:cs="Times New Roman"/>
                <w:b/>
                <w:bCs/>
                <w:color w:val="000000"/>
                <w:lang w:eastAsia="ru-RU"/>
              </w:rPr>
              <w:t>одразделения (30 часов</w:t>
            </w:r>
            <w:r w:rsidRPr="00FA1D9C">
              <w:rPr>
                <w:rFonts w:ascii="Times New Roman" w:eastAsia="Calibri" w:hAnsi="Times New Roman" w:cs="Times New Roman"/>
                <w:b/>
                <w:bCs/>
                <w:color w:val="000000"/>
                <w:lang w:eastAsia="ru-RU"/>
              </w:rPr>
              <w:t>)</w:t>
            </w:r>
          </w:p>
        </w:tc>
      </w:tr>
      <w:tr w:rsidR="003F7E51" w:rsidRPr="00FA1D9C" w:rsidTr="009536C7">
        <w:tc>
          <w:tcPr>
            <w:tcW w:w="9854" w:type="dxa"/>
            <w:gridSpan w:val="2"/>
            <w:tcBorders>
              <w:left w:val="single" w:sz="4" w:space="0" w:color="000000"/>
              <w:bottom w:val="single" w:sz="4" w:space="0" w:color="000000"/>
              <w:right w:val="single" w:sz="4" w:space="0" w:color="000000"/>
            </w:tcBorders>
            <w:shd w:val="clear" w:color="auto" w:fill="auto"/>
          </w:tcPr>
          <w:p w:rsidR="003F7E51" w:rsidRPr="00FA1D9C" w:rsidRDefault="003F7E51" w:rsidP="00D369E1">
            <w:pPr>
              <w:spacing w:after="0" w:line="240" w:lineRule="auto"/>
              <w:rPr>
                <w:rFonts w:ascii="Times New Roman" w:eastAsia="Calibri" w:hAnsi="Times New Roman" w:cs="Times New Roman"/>
                <w:b/>
                <w:bCs/>
                <w:color w:val="000000"/>
              </w:rPr>
            </w:pPr>
            <w:r>
              <w:rPr>
                <w:rFonts w:ascii="Times New Roman" w:eastAsia="Calibri" w:hAnsi="Times New Roman" w:cs="Times New Roman"/>
                <w:b/>
                <w:bCs/>
                <w:color w:val="000000"/>
              </w:rPr>
              <w:t>МДК.</w:t>
            </w:r>
            <w:r w:rsidRPr="00FA1D9C">
              <w:rPr>
                <w:rFonts w:ascii="Times New Roman" w:eastAsia="Calibri" w:hAnsi="Times New Roman" w:cs="Times New Roman"/>
                <w:b/>
                <w:bCs/>
                <w:color w:val="000000"/>
              </w:rPr>
              <w:t>02.01 Основы управления структурным подразделением</w:t>
            </w:r>
          </w:p>
        </w:tc>
      </w:tr>
      <w:tr w:rsidR="003F7E51" w:rsidRPr="00FA1D9C" w:rsidTr="009536C7">
        <w:trPr>
          <w:trHeight w:val="327"/>
        </w:trPr>
        <w:tc>
          <w:tcPr>
            <w:tcW w:w="2409" w:type="dxa"/>
            <w:vMerge w:val="restart"/>
            <w:tcBorders>
              <w:left w:val="single" w:sz="4" w:space="0" w:color="000000"/>
              <w:bottom w:val="single" w:sz="4" w:space="0" w:color="000000"/>
              <w:right w:val="single" w:sz="4" w:space="0" w:color="000000"/>
            </w:tcBorders>
            <w:shd w:val="clear" w:color="auto" w:fill="auto"/>
          </w:tcPr>
          <w:p w:rsidR="003F7E51" w:rsidRDefault="003F7E51" w:rsidP="00D369E1">
            <w:pPr>
              <w:spacing w:after="0" w:line="240" w:lineRule="auto"/>
              <w:rPr>
                <w:rFonts w:ascii="Times New Roman" w:eastAsia="Calibri" w:hAnsi="Times New Roman" w:cs="Times New Roman"/>
                <w:b/>
                <w:bCs/>
                <w:color w:val="000000"/>
              </w:rPr>
            </w:pPr>
            <w:r w:rsidRPr="00FA1D9C">
              <w:rPr>
                <w:rFonts w:ascii="Times New Roman" w:eastAsia="Calibri" w:hAnsi="Times New Roman" w:cs="Times New Roman"/>
                <w:b/>
                <w:bCs/>
                <w:color w:val="000000"/>
              </w:rPr>
              <w:t xml:space="preserve">Тема 3.1. </w:t>
            </w:r>
          </w:p>
          <w:p w:rsidR="003F7E51" w:rsidRPr="00FA1D9C" w:rsidRDefault="003F7E51" w:rsidP="00D369E1">
            <w:pPr>
              <w:spacing w:after="0" w:line="240" w:lineRule="auto"/>
              <w:rPr>
                <w:rFonts w:ascii="Times New Roman" w:eastAsia="Calibri" w:hAnsi="Times New Roman" w:cs="Times New Roman"/>
                <w:b/>
                <w:color w:val="000000"/>
              </w:rPr>
            </w:pPr>
            <w:r w:rsidRPr="00FA1D9C">
              <w:rPr>
                <w:rFonts w:ascii="Times New Roman" w:eastAsia="Noto Serif CJK SC" w:hAnsi="Times New Roman" w:cs="Times New Roman"/>
                <w:b/>
                <w:color w:val="000000"/>
                <w:lang w:bidi="hi-IN"/>
              </w:rPr>
              <w:t>Понятие об эффективности производства</w:t>
            </w:r>
          </w:p>
        </w:tc>
        <w:tc>
          <w:tcPr>
            <w:tcW w:w="7445" w:type="dxa"/>
            <w:tcBorders>
              <w:left w:val="single" w:sz="4" w:space="0" w:color="000000"/>
              <w:bottom w:val="single" w:sz="4" w:space="0" w:color="000000"/>
              <w:right w:val="single" w:sz="4" w:space="0" w:color="000000"/>
            </w:tcBorders>
            <w:shd w:val="clear" w:color="auto" w:fill="auto"/>
          </w:tcPr>
          <w:p w:rsidR="003F7E51" w:rsidRPr="00FA1D9C" w:rsidRDefault="003F7E51" w:rsidP="00D369E1">
            <w:pPr>
              <w:spacing w:after="0" w:line="240" w:lineRule="auto"/>
              <w:rPr>
                <w:rFonts w:ascii="Times New Roman" w:eastAsia="Calibri" w:hAnsi="Times New Roman" w:cs="Times New Roman"/>
                <w:color w:val="000000"/>
              </w:rPr>
            </w:pPr>
            <w:r w:rsidRPr="00FA1D9C">
              <w:rPr>
                <w:rFonts w:ascii="Times New Roman" w:eastAsia="Calibri" w:hAnsi="Times New Roman" w:cs="Times New Roman"/>
                <w:b/>
                <w:bCs/>
                <w:color w:val="000000"/>
              </w:rPr>
              <w:t>Содержание</w:t>
            </w:r>
          </w:p>
        </w:tc>
      </w:tr>
      <w:tr w:rsidR="003F7E51" w:rsidRPr="00FA1D9C" w:rsidTr="009536C7">
        <w:tc>
          <w:tcPr>
            <w:tcW w:w="2409" w:type="dxa"/>
            <w:vMerge/>
            <w:tcBorders>
              <w:left w:val="single" w:sz="4" w:space="0" w:color="000000"/>
              <w:bottom w:val="single" w:sz="4" w:space="0" w:color="000000"/>
              <w:right w:val="single" w:sz="4" w:space="0" w:color="000000"/>
            </w:tcBorders>
            <w:shd w:val="clear" w:color="auto" w:fill="auto"/>
          </w:tcPr>
          <w:p w:rsidR="003F7E51" w:rsidRPr="00FA1D9C" w:rsidRDefault="003F7E51" w:rsidP="00D369E1">
            <w:pPr>
              <w:snapToGrid w:val="0"/>
              <w:spacing w:after="0" w:line="240" w:lineRule="auto"/>
              <w:rPr>
                <w:rFonts w:ascii="Times New Roman" w:eastAsia="Calibri" w:hAnsi="Times New Roman" w:cs="Times New Roman"/>
                <w:b/>
                <w:bCs/>
                <w:i/>
                <w:color w:val="000000"/>
              </w:rPr>
            </w:pPr>
          </w:p>
        </w:tc>
        <w:tc>
          <w:tcPr>
            <w:tcW w:w="7445" w:type="dxa"/>
            <w:tcBorders>
              <w:left w:val="single" w:sz="4" w:space="0" w:color="000000"/>
              <w:bottom w:val="single" w:sz="4" w:space="0" w:color="000000"/>
              <w:right w:val="single" w:sz="4" w:space="0" w:color="000000"/>
            </w:tcBorders>
            <w:shd w:val="clear" w:color="auto" w:fill="auto"/>
          </w:tcPr>
          <w:p w:rsidR="003F7E51" w:rsidRDefault="003F7E51" w:rsidP="00D369E1">
            <w:pPr>
              <w:spacing w:after="0" w:line="240" w:lineRule="auto"/>
              <w:rPr>
                <w:rFonts w:ascii="Times New Roman" w:eastAsia="Noto Serif CJK SC" w:hAnsi="Times New Roman" w:cs="Times New Roman"/>
                <w:color w:val="000000"/>
                <w:lang w:bidi="hi-IN"/>
              </w:rPr>
            </w:pPr>
            <w:r w:rsidRPr="00FA1D9C">
              <w:rPr>
                <w:rFonts w:ascii="Times New Roman" w:eastAsia="Calibri" w:hAnsi="Times New Roman" w:cs="Times New Roman"/>
                <w:color w:val="000000"/>
              </w:rPr>
              <w:t>Кр</w:t>
            </w:r>
            <w:r w:rsidRPr="00FA1D9C">
              <w:rPr>
                <w:rFonts w:ascii="Times New Roman" w:eastAsia="Noto Serif CJK SC" w:hAnsi="Times New Roman" w:cs="Times New Roman"/>
                <w:color w:val="000000"/>
                <w:lang w:bidi="hi-IN"/>
              </w:rPr>
              <w:t>итерии и показатели экономической эффективности производства</w:t>
            </w:r>
            <w:r>
              <w:rPr>
                <w:rFonts w:ascii="Times New Roman" w:eastAsia="Noto Serif CJK SC" w:hAnsi="Times New Roman" w:cs="Times New Roman"/>
                <w:color w:val="000000"/>
                <w:lang w:bidi="hi-IN"/>
              </w:rPr>
              <w:t>.</w:t>
            </w:r>
          </w:p>
          <w:p w:rsidR="003F7E51" w:rsidRPr="00FA1D9C" w:rsidRDefault="003F7E51" w:rsidP="00D369E1">
            <w:pPr>
              <w:spacing w:after="0" w:line="240" w:lineRule="auto"/>
              <w:rPr>
                <w:rFonts w:ascii="Times New Roman" w:eastAsia="Calibri" w:hAnsi="Times New Roman" w:cs="Times New Roman"/>
                <w:color w:val="000000"/>
              </w:rPr>
            </w:pPr>
            <w:r w:rsidRPr="00FA1D9C">
              <w:rPr>
                <w:rFonts w:ascii="Times New Roman" w:eastAsia="Noto Serif CJK SC" w:hAnsi="Times New Roman" w:cs="Times New Roman"/>
                <w:color w:val="000000"/>
                <w:lang w:bidi="hi-IN"/>
              </w:rPr>
              <w:t xml:space="preserve">Организация процесса и </w:t>
            </w:r>
            <w:proofErr w:type="gramStart"/>
            <w:r w:rsidRPr="00FA1D9C">
              <w:rPr>
                <w:rFonts w:ascii="Times New Roman" w:eastAsia="Noto Serif CJK SC" w:hAnsi="Times New Roman" w:cs="Times New Roman"/>
                <w:color w:val="000000"/>
                <w:lang w:bidi="hi-IN"/>
              </w:rPr>
              <w:t>контроль за</w:t>
            </w:r>
            <w:proofErr w:type="gramEnd"/>
            <w:r w:rsidRPr="00FA1D9C">
              <w:rPr>
                <w:rFonts w:ascii="Times New Roman" w:eastAsia="Noto Serif CJK SC" w:hAnsi="Times New Roman" w:cs="Times New Roman"/>
                <w:color w:val="000000"/>
                <w:lang w:bidi="hi-IN"/>
              </w:rPr>
              <w:t xml:space="preserve"> качеством выполняемых работ в деятельности подразделения с применением современных информационных технологий</w:t>
            </w:r>
            <w:r>
              <w:rPr>
                <w:rFonts w:ascii="Times New Roman" w:eastAsia="Noto Serif CJK SC" w:hAnsi="Times New Roman" w:cs="Times New Roman"/>
                <w:color w:val="000000"/>
                <w:lang w:bidi="hi-IN"/>
              </w:rPr>
              <w:t>.</w:t>
            </w:r>
          </w:p>
        </w:tc>
      </w:tr>
      <w:tr w:rsidR="003F7E51" w:rsidRPr="00FA1D9C" w:rsidTr="009536C7">
        <w:tc>
          <w:tcPr>
            <w:tcW w:w="2409" w:type="dxa"/>
            <w:vMerge/>
            <w:tcBorders>
              <w:left w:val="single" w:sz="4" w:space="0" w:color="000000"/>
              <w:bottom w:val="single" w:sz="4" w:space="0" w:color="000000"/>
              <w:right w:val="single" w:sz="4" w:space="0" w:color="000000"/>
            </w:tcBorders>
            <w:shd w:val="clear" w:color="auto" w:fill="auto"/>
          </w:tcPr>
          <w:p w:rsidR="003F7E51" w:rsidRPr="00FA1D9C" w:rsidRDefault="003F7E51" w:rsidP="00D369E1">
            <w:pPr>
              <w:snapToGrid w:val="0"/>
              <w:spacing w:after="0" w:line="240" w:lineRule="auto"/>
              <w:rPr>
                <w:rFonts w:ascii="Times New Roman" w:eastAsia="Calibri" w:hAnsi="Times New Roman" w:cs="Times New Roman"/>
                <w:b/>
                <w:bCs/>
                <w:i/>
                <w:color w:val="000000"/>
              </w:rPr>
            </w:pPr>
          </w:p>
        </w:tc>
        <w:tc>
          <w:tcPr>
            <w:tcW w:w="7445" w:type="dxa"/>
            <w:tcBorders>
              <w:left w:val="single" w:sz="4" w:space="0" w:color="000000"/>
              <w:bottom w:val="single" w:sz="4" w:space="0" w:color="000000"/>
              <w:right w:val="single" w:sz="4" w:space="0" w:color="000000"/>
            </w:tcBorders>
            <w:shd w:val="clear" w:color="auto" w:fill="auto"/>
          </w:tcPr>
          <w:p w:rsidR="003F7E51" w:rsidRPr="00C63897" w:rsidRDefault="003F7E51" w:rsidP="003F7E51">
            <w:pPr>
              <w:suppressAutoHyphens/>
              <w:spacing w:after="0" w:line="240" w:lineRule="auto"/>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F7E51" w:rsidRPr="00FA1D9C" w:rsidTr="003F7E51">
        <w:tc>
          <w:tcPr>
            <w:tcW w:w="2409" w:type="dxa"/>
            <w:vMerge/>
            <w:tcBorders>
              <w:left w:val="single" w:sz="4" w:space="0" w:color="000000"/>
              <w:bottom w:val="single" w:sz="4" w:space="0" w:color="000000"/>
              <w:right w:val="single" w:sz="4" w:space="0" w:color="000000"/>
            </w:tcBorders>
            <w:shd w:val="clear" w:color="auto" w:fill="auto"/>
          </w:tcPr>
          <w:p w:rsidR="003F7E51" w:rsidRPr="00FA1D9C" w:rsidRDefault="003F7E51" w:rsidP="00D369E1">
            <w:pPr>
              <w:snapToGrid w:val="0"/>
              <w:spacing w:after="0" w:line="240" w:lineRule="auto"/>
              <w:rPr>
                <w:rFonts w:ascii="Times New Roman" w:eastAsia="Calibri" w:hAnsi="Times New Roman" w:cs="Times New Roman"/>
                <w:b/>
                <w:bCs/>
                <w:i/>
                <w:color w:val="000000"/>
              </w:rPr>
            </w:pPr>
          </w:p>
        </w:tc>
        <w:tc>
          <w:tcPr>
            <w:tcW w:w="7445" w:type="dxa"/>
            <w:tcBorders>
              <w:left w:val="single" w:sz="4" w:space="0" w:color="000000"/>
              <w:bottom w:val="single" w:sz="4" w:space="0" w:color="000000"/>
              <w:right w:val="single" w:sz="4" w:space="0" w:color="000000"/>
            </w:tcBorders>
            <w:shd w:val="clear" w:color="auto" w:fill="auto"/>
            <w:vAlign w:val="bottom"/>
          </w:tcPr>
          <w:p w:rsidR="003F7E51" w:rsidRDefault="003F7E51" w:rsidP="003F7E51">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3F7E51" w:rsidRPr="004D41E5" w:rsidRDefault="003F7E51" w:rsidP="003F7E51">
            <w:pPr>
              <w:spacing w:after="0" w:line="240" w:lineRule="auto"/>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F7E51" w:rsidRPr="00FA1D9C" w:rsidTr="009536C7">
        <w:trPr>
          <w:trHeight w:val="410"/>
        </w:trPr>
        <w:tc>
          <w:tcPr>
            <w:tcW w:w="2409" w:type="dxa"/>
            <w:vMerge w:val="restart"/>
            <w:tcBorders>
              <w:left w:val="single" w:sz="4" w:space="0" w:color="000000"/>
              <w:bottom w:val="single" w:sz="4" w:space="0" w:color="000000"/>
              <w:right w:val="single" w:sz="4" w:space="0" w:color="000000"/>
            </w:tcBorders>
            <w:shd w:val="clear" w:color="auto" w:fill="auto"/>
          </w:tcPr>
          <w:p w:rsidR="003F7E51" w:rsidRDefault="003F7E51" w:rsidP="00D369E1">
            <w:pPr>
              <w:widowControl w:val="0"/>
              <w:spacing w:after="0" w:line="240" w:lineRule="auto"/>
              <w:rPr>
                <w:rFonts w:ascii="Times New Roman" w:eastAsia="Noto Serif CJK SC" w:hAnsi="Times New Roman" w:cs="Times New Roman"/>
                <w:b/>
                <w:bCs/>
                <w:color w:val="000000"/>
                <w:lang w:bidi="hi-IN"/>
              </w:rPr>
            </w:pPr>
            <w:r w:rsidRPr="00FA1D9C">
              <w:rPr>
                <w:rFonts w:ascii="Times New Roman" w:eastAsia="Noto Serif CJK SC" w:hAnsi="Times New Roman" w:cs="Times New Roman"/>
                <w:b/>
                <w:bCs/>
                <w:color w:val="000000"/>
                <w:lang w:bidi="hi-IN"/>
              </w:rPr>
              <w:t xml:space="preserve">Тема 3.2. </w:t>
            </w:r>
          </w:p>
          <w:p w:rsidR="003F7E51" w:rsidRPr="00FA1D9C" w:rsidRDefault="003F7E51" w:rsidP="00D369E1">
            <w:pPr>
              <w:widowControl w:val="0"/>
              <w:spacing w:after="0" w:line="240" w:lineRule="auto"/>
              <w:rPr>
                <w:rFonts w:ascii="Times New Roman" w:eastAsia="Calibri" w:hAnsi="Times New Roman" w:cs="Times New Roman"/>
                <w:b/>
                <w:color w:val="000000"/>
              </w:rPr>
            </w:pPr>
            <w:r w:rsidRPr="00FA1D9C">
              <w:rPr>
                <w:rFonts w:ascii="Times New Roman" w:eastAsia="Noto Serif CJK SC" w:hAnsi="Times New Roman" w:cs="Times New Roman"/>
                <w:b/>
                <w:color w:val="000000"/>
                <w:lang w:bidi="hi-IN"/>
              </w:rPr>
              <w:t xml:space="preserve">Оценка и анализ экономической </w:t>
            </w:r>
            <w:r w:rsidRPr="00FA1D9C">
              <w:rPr>
                <w:rFonts w:ascii="Times New Roman" w:eastAsia="Noto Serif CJK SC" w:hAnsi="Times New Roman" w:cs="Times New Roman"/>
                <w:b/>
                <w:color w:val="000000"/>
                <w:lang w:bidi="hi-IN"/>
              </w:rPr>
              <w:lastRenderedPageBreak/>
              <w:t>эффективности работы подразделения</w:t>
            </w:r>
          </w:p>
        </w:tc>
        <w:tc>
          <w:tcPr>
            <w:tcW w:w="7445" w:type="dxa"/>
            <w:tcBorders>
              <w:left w:val="single" w:sz="4" w:space="0" w:color="000000"/>
              <w:bottom w:val="single" w:sz="4" w:space="0" w:color="000000"/>
              <w:right w:val="single" w:sz="4" w:space="0" w:color="000000"/>
            </w:tcBorders>
            <w:shd w:val="clear" w:color="auto" w:fill="auto"/>
          </w:tcPr>
          <w:p w:rsidR="003F7E51" w:rsidRPr="00FA1D9C" w:rsidRDefault="003F7E51" w:rsidP="00D369E1">
            <w:pPr>
              <w:spacing w:after="0" w:line="240" w:lineRule="auto"/>
              <w:rPr>
                <w:rFonts w:ascii="Times New Roman" w:eastAsia="Calibri" w:hAnsi="Times New Roman" w:cs="Times New Roman"/>
                <w:color w:val="000000"/>
              </w:rPr>
            </w:pPr>
            <w:r w:rsidRPr="00FA1D9C">
              <w:rPr>
                <w:rFonts w:ascii="Times New Roman" w:eastAsia="Calibri" w:hAnsi="Times New Roman" w:cs="Times New Roman"/>
                <w:b/>
                <w:bCs/>
                <w:color w:val="000000"/>
              </w:rPr>
              <w:lastRenderedPageBreak/>
              <w:t>Содержание</w:t>
            </w:r>
          </w:p>
        </w:tc>
      </w:tr>
      <w:tr w:rsidR="003F7E51" w:rsidRPr="00FA1D9C" w:rsidTr="009536C7">
        <w:tc>
          <w:tcPr>
            <w:tcW w:w="2409" w:type="dxa"/>
            <w:vMerge/>
            <w:tcBorders>
              <w:left w:val="single" w:sz="4" w:space="0" w:color="000000"/>
              <w:bottom w:val="single" w:sz="4" w:space="0" w:color="000000"/>
              <w:right w:val="single" w:sz="4" w:space="0" w:color="000000"/>
            </w:tcBorders>
            <w:shd w:val="clear" w:color="auto" w:fill="auto"/>
          </w:tcPr>
          <w:p w:rsidR="003F7E51" w:rsidRPr="00FA1D9C" w:rsidRDefault="003F7E51" w:rsidP="00D369E1">
            <w:pPr>
              <w:snapToGrid w:val="0"/>
              <w:spacing w:after="0" w:line="240" w:lineRule="auto"/>
              <w:rPr>
                <w:rFonts w:ascii="Times New Roman" w:eastAsia="Calibri" w:hAnsi="Times New Roman" w:cs="Times New Roman"/>
                <w:b/>
                <w:bCs/>
                <w:i/>
                <w:color w:val="000000"/>
              </w:rPr>
            </w:pPr>
          </w:p>
        </w:tc>
        <w:tc>
          <w:tcPr>
            <w:tcW w:w="7445" w:type="dxa"/>
            <w:tcBorders>
              <w:left w:val="single" w:sz="4" w:space="0" w:color="000000"/>
              <w:bottom w:val="single" w:sz="4" w:space="0" w:color="000000"/>
              <w:right w:val="single" w:sz="4" w:space="0" w:color="000000"/>
            </w:tcBorders>
            <w:shd w:val="clear" w:color="auto" w:fill="auto"/>
          </w:tcPr>
          <w:p w:rsidR="003F7E51" w:rsidRDefault="003F7E51" w:rsidP="00D369E1">
            <w:pPr>
              <w:spacing w:after="0" w:line="240" w:lineRule="auto"/>
              <w:rPr>
                <w:rFonts w:ascii="Times New Roman" w:eastAsia="Noto Serif CJK SC" w:hAnsi="Times New Roman" w:cs="Times New Roman"/>
                <w:color w:val="000000"/>
                <w:lang w:eastAsia="ar-SA" w:bidi="hi-IN"/>
              </w:rPr>
            </w:pPr>
            <w:r w:rsidRPr="00FA1D9C">
              <w:rPr>
                <w:rFonts w:ascii="Times New Roman" w:eastAsia="Calibri" w:hAnsi="Times New Roman" w:cs="Times New Roman"/>
                <w:color w:val="000000"/>
              </w:rPr>
              <w:t>О</w:t>
            </w:r>
            <w:r w:rsidRPr="00FA1D9C">
              <w:rPr>
                <w:rFonts w:ascii="Times New Roman" w:eastAsia="Noto Serif CJK SC" w:hAnsi="Times New Roman" w:cs="Times New Roman"/>
                <w:color w:val="000000"/>
                <w:lang w:bidi="hi-IN"/>
              </w:rPr>
              <w:t xml:space="preserve">беспечение экономической эффективности производства в рамках подразделения. Методика расчета основных производственных показателей, </w:t>
            </w:r>
            <w:r w:rsidRPr="00FA1D9C">
              <w:rPr>
                <w:rFonts w:ascii="Times New Roman" w:eastAsia="Noto Serif CJK SC" w:hAnsi="Times New Roman" w:cs="Times New Roman"/>
                <w:color w:val="000000"/>
                <w:lang w:bidi="hi-IN"/>
              </w:rPr>
              <w:lastRenderedPageBreak/>
              <w:t>характеризующих эффективность выполняемых работ</w:t>
            </w:r>
            <w:r>
              <w:rPr>
                <w:rFonts w:ascii="Times New Roman" w:eastAsia="Noto Serif CJK SC" w:hAnsi="Times New Roman" w:cs="Times New Roman"/>
                <w:color w:val="000000"/>
                <w:lang w:bidi="hi-IN"/>
              </w:rPr>
              <w:t>.</w:t>
            </w:r>
            <w:r w:rsidRPr="00FA1D9C">
              <w:rPr>
                <w:rFonts w:ascii="Times New Roman" w:eastAsia="Noto Serif CJK SC" w:hAnsi="Times New Roman" w:cs="Times New Roman"/>
                <w:color w:val="000000"/>
                <w:lang w:eastAsia="ar-SA" w:bidi="hi-IN"/>
              </w:rPr>
              <w:t xml:space="preserve"> </w:t>
            </w:r>
          </w:p>
          <w:p w:rsidR="003F7E51" w:rsidRPr="00FA1D9C" w:rsidRDefault="003F7E51" w:rsidP="00D369E1">
            <w:pPr>
              <w:spacing w:after="0" w:line="240" w:lineRule="auto"/>
              <w:rPr>
                <w:rFonts w:ascii="Times New Roman" w:eastAsia="Calibri" w:hAnsi="Times New Roman" w:cs="Times New Roman"/>
                <w:color w:val="000000"/>
              </w:rPr>
            </w:pPr>
            <w:r w:rsidRPr="00FA1D9C">
              <w:rPr>
                <w:rFonts w:ascii="Times New Roman" w:eastAsia="Noto Serif CJK SC" w:hAnsi="Times New Roman" w:cs="Times New Roman"/>
                <w:color w:val="000000"/>
                <w:lang w:eastAsia="ar-SA" w:bidi="hi-IN"/>
              </w:rPr>
              <w:t xml:space="preserve">Показатели наличия примененных ресурсов. Показатели движения примененных ресурсов. </w:t>
            </w:r>
            <w:r w:rsidRPr="00FA1D9C">
              <w:rPr>
                <w:rFonts w:ascii="Times New Roman" w:eastAsia="Calibri" w:hAnsi="Times New Roman" w:cs="Times New Roman"/>
                <w:bCs/>
                <w:color w:val="000000"/>
                <w:lang w:eastAsia="ar-SA" w:bidi="hi-IN"/>
              </w:rPr>
              <w:t>Наличие основных и оборотных производственных фондов.</w:t>
            </w:r>
            <w:r w:rsidRPr="00FA1D9C">
              <w:rPr>
                <w:rFonts w:ascii="Times New Roman" w:eastAsia="Noto Serif CJK SC" w:hAnsi="Times New Roman" w:cs="Times New Roman"/>
                <w:color w:val="000000"/>
                <w:lang w:eastAsia="ar-SA" w:bidi="hi-IN"/>
              </w:rPr>
              <w:t xml:space="preserve"> Потребленные ресурсы</w:t>
            </w:r>
            <w:r>
              <w:rPr>
                <w:rFonts w:ascii="Times New Roman" w:eastAsia="Noto Serif CJK SC" w:hAnsi="Times New Roman" w:cs="Times New Roman"/>
                <w:color w:val="000000"/>
                <w:lang w:eastAsia="ar-SA" w:bidi="hi-IN"/>
              </w:rPr>
              <w:t>.</w:t>
            </w:r>
          </w:p>
        </w:tc>
      </w:tr>
      <w:tr w:rsidR="003F7E51" w:rsidRPr="00FA1D9C" w:rsidTr="009536C7">
        <w:tc>
          <w:tcPr>
            <w:tcW w:w="2409" w:type="dxa"/>
            <w:vMerge/>
            <w:tcBorders>
              <w:left w:val="single" w:sz="4" w:space="0" w:color="000000"/>
              <w:bottom w:val="single" w:sz="4" w:space="0" w:color="000000"/>
              <w:right w:val="single" w:sz="4" w:space="0" w:color="000000"/>
            </w:tcBorders>
            <w:shd w:val="clear" w:color="auto" w:fill="auto"/>
          </w:tcPr>
          <w:p w:rsidR="003F7E51" w:rsidRPr="00FA1D9C" w:rsidRDefault="003F7E51" w:rsidP="00D369E1">
            <w:pPr>
              <w:snapToGrid w:val="0"/>
              <w:spacing w:after="0" w:line="240" w:lineRule="auto"/>
              <w:rPr>
                <w:rFonts w:ascii="Times New Roman" w:eastAsia="Calibri" w:hAnsi="Times New Roman" w:cs="Times New Roman"/>
                <w:b/>
                <w:bCs/>
                <w:i/>
                <w:color w:val="000000"/>
              </w:rPr>
            </w:pPr>
          </w:p>
        </w:tc>
        <w:tc>
          <w:tcPr>
            <w:tcW w:w="7445" w:type="dxa"/>
            <w:tcBorders>
              <w:left w:val="single" w:sz="4" w:space="0" w:color="000000"/>
              <w:bottom w:val="single" w:sz="4" w:space="0" w:color="000000"/>
              <w:right w:val="single" w:sz="4" w:space="0" w:color="000000"/>
            </w:tcBorders>
            <w:shd w:val="clear" w:color="auto" w:fill="auto"/>
          </w:tcPr>
          <w:p w:rsidR="003F7E51" w:rsidRPr="00C63897" w:rsidRDefault="003F7E51" w:rsidP="003F7E51">
            <w:pPr>
              <w:suppressAutoHyphens/>
              <w:spacing w:after="0" w:line="240" w:lineRule="auto"/>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F7E51" w:rsidRPr="00FA1D9C" w:rsidTr="009536C7">
        <w:tc>
          <w:tcPr>
            <w:tcW w:w="2409" w:type="dxa"/>
            <w:vMerge/>
            <w:tcBorders>
              <w:left w:val="single" w:sz="4" w:space="0" w:color="000000"/>
              <w:bottom w:val="single" w:sz="4" w:space="0" w:color="000000"/>
              <w:right w:val="single" w:sz="4" w:space="0" w:color="000000"/>
            </w:tcBorders>
            <w:shd w:val="clear" w:color="auto" w:fill="auto"/>
          </w:tcPr>
          <w:p w:rsidR="003F7E51" w:rsidRPr="00FA1D9C" w:rsidRDefault="003F7E51" w:rsidP="00D369E1">
            <w:pPr>
              <w:snapToGrid w:val="0"/>
              <w:spacing w:after="0" w:line="240" w:lineRule="auto"/>
              <w:rPr>
                <w:rFonts w:ascii="Times New Roman" w:eastAsia="Calibri" w:hAnsi="Times New Roman" w:cs="Times New Roman"/>
                <w:b/>
                <w:bCs/>
                <w:i/>
                <w:color w:val="000000"/>
              </w:rPr>
            </w:pPr>
          </w:p>
        </w:tc>
        <w:tc>
          <w:tcPr>
            <w:tcW w:w="7445" w:type="dxa"/>
            <w:tcBorders>
              <w:left w:val="single" w:sz="4" w:space="0" w:color="000000"/>
              <w:bottom w:val="single" w:sz="4" w:space="0" w:color="000000"/>
              <w:right w:val="single" w:sz="4" w:space="0" w:color="000000"/>
            </w:tcBorders>
            <w:shd w:val="clear" w:color="auto" w:fill="auto"/>
          </w:tcPr>
          <w:p w:rsidR="003F7E51" w:rsidRPr="00FA1D9C" w:rsidRDefault="003F7E51" w:rsidP="003F7E51">
            <w:pPr>
              <w:spacing w:after="0" w:line="240" w:lineRule="auto"/>
              <w:rPr>
                <w:rFonts w:ascii="Times New Roman" w:eastAsia="Calibri" w:hAnsi="Times New Roman" w:cs="Times New Roman"/>
                <w:color w:val="000000"/>
              </w:rPr>
            </w:pPr>
            <w:r w:rsidRPr="003F7E51">
              <w:rPr>
                <w:rFonts w:ascii="Times New Roman" w:eastAsia="Calibri" w:hAnsi="Times New Roman" w:cs="Times New Roman"/>
                <w:bCs/>
                <w:color w:val="000000"/>
              </w:rPr>
              <w:t>1.</w:t>
            </w:r>
            <w:r w:rsidRPr="00FA1D9C">
              <w:rPr>
                <w:rFonts w:ascii="Times New Roman" w:eastAsia="Calibri" w:hAnsi="Times New Roman" w:cs="Times New Roman"/>
                <w:b/>
                <w:bCs/>
                <w:color w:val="000000"/>
              </w:rPr>
              <w:t xml:space="preserve"> </w:t>
            </w:r>
            <w:r w:rsidRPr="00FA1D9C">
              <w:rPr>
                <w:rFonts w:ascii="Times New Roman" w:eastAsia="Calibri" w:hAnsi="Times New Roman" w:cs="Times New Roman"/>
                <w:color w:val="000000"/>
              </w:rPr>
              <w:t>Расчет планового расхода топлива за переход</w:t>
            </w:r>
          </w:p>
        </w:tc>
      </w:tr>
      <w:tr w:rsidR="003F7E51" w:rsidRPr="00FA1D9C" w:rsidTr="003F7E51">
        <w:tc>
          <w:tcPr>
            <w:tcW w:w="2409" w:type="dxa"/>
            <w:vMerge/>
            <w:tcBorders>
              <w:left w:val="single" w:sz="4" w:space="0" w:color="000000"/>
              <w:bottom w:val="single" w:sz="4" w:space="0" w:color="000000"/>
              <w:right w:val="single" w:sz="4" w:space="0" w:color="000000"/>
            </w:tcBorders>
            <w:shd w:val="clear" w:color="auto" w:fill="auto"/>
          </w:tcPr>
          <w:p w:rsidR="003F7E51" w:rsidRPr="00FA1D9C" w:rsidRDefault="003F7E51" w:rsidP="00D369E1">
            <w:pPr>
              <w:snapToGrid w:val="0"/>
              <w:spacing w:after="0" w:line="240" w:lineRule="auto"/>
              <w:rPr>
                <w:rFonts w:ascii="Times New Roman" w:eastAsia="Calibri" w:hAnsi="Times New Roman" w:cs="Times New Roman"/>
                <w:b/>
                <w:bCs/>
                <w:i/>
                <w:color w:val="000000"/>
              </w:rPr>
            </w:pPr>
          </w:p>
        </w:tc>
        <w:tc>
          <w:tcPr>
            <w:tcW w:w="7445" w:type="dxa"/>
            <w:tcBorders>
              <w:left w:val="single" w:sz="4" w:space="0" w:color="000000"/>
              <w:bottom w:val="single" w:sz="4" w:space="0" w:color="000000"/>
              <w:right w:val="single" w:sz="4" w:space="0" w:color="000000"/>
            </w:tcBorders>
            <w:shd w:val="clear" w:color="auto" w:fill="auto"/>
            <w:vAlign w:val="bottom"/>
          </w:tcPr>
          <w:p w:rsidR="003F7E51" w:rsidRDefault="003F7E51" w:rsidP="003F7E51">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3F7E51" w:rsidRPr="004D41E5" w:rsidRDefault="003F7E51" w:rsidP="003F7E51">
            <w:pPr>
              <w:spacing w:after="0" w:line="240" w:lineRule="auto"/>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F7E51" w:rsidRPr="00FA1D9C" w:rsidTr="009536C7">
        <w:tc>
          <w:tcPr>
            <w:tcW w:w="9854" w:type="dxa"/>
            <w:gridSpan w:val="2"/>
            <w:tcBorders>
              <w:left w:val="single" w:sz="4" w:space="0" w:color="000000"/>
              <w:bottom w:val="single" w:sz="4" w:space="0" w:color="000000"/>
              <w:right w:val="single" w:sz="4" w:space="0" w:color="000000"/>
            </w:tcBorders>
            <w:shd w:val="clear" w:color="auto" w:fill="auto"/>
          </w:tcPr>
          <w:p w:rsidR="003F7E51" w:rsidRPr="00FA1D9C" w:rsidRDefault="003F7E51" w:rsidP="00D369E1">
            <w:pPr>
              <w:spacing w:after="0" w:line="240" w:lineRule="auto"/>
              <w:rPr>
                <w:rFonts w:ascii="Times New Roman" w:eastAsia="Calibri" w:hAnsi="Times New Roman" w:cs="Times New Roman"/>
                <w:b/>
                <w:bCs/>
                <w:color w:val="000000"/>
              </w:rPr>
            </w:pPr>
            <w:r w:rsidRPr="00FA1D9C">
              <w:rPr>
                <w:rFonts w:ascii="Times New Roman" w:eastAsia="Calibri" w:hAnsi="Times New Roman" w:cs="Times New Roman"/>
                <w:b/>
                <w:bCs/>
                <w:color w:val="000000"/>
              </w:rPr>
              <w:t>Производственная практика раздела 3</w:t>
            </w:r>
          </w:p>
          <w:p w:rsidR="003F7E51" w:rsidRPr="00FA1D9C" w:rsidRDefault="003F7E51" w:rsidP="00D369E1">
            <w:pPr>
              <w:widowControl w:val="0"/>
              <w:spacing w:after="0" w:line="240" w:lineRule="auto"/>
              <w:rPr>
                <w:rFonts w:ascii="Times New Roman" w:eastAsia="Calibri" w:hAnsi="Times New Roman" w:cs="Times New Roman"/>
                <w:b/>
                <w:bCs/>
                <w:color w:val="000000"/>
              </w:rPr>
            </w:pPr>
            <w:r w:rsidRPr="00FA1D9C">
              <w:rPr>
                <w:rFonts w:ascii="Times New Roman" w:eastAsia="Calibri" w:hAnsi="Times New Roman" w:cs="Times New Roman"/>
                <w:b/>
                <w:bCs/>
                <w:color w:val="000000"/>
              </w:rPr>
              <w:t>Виды работ</w:t>
            </w:r>
          </w:p>
          <w:p w:rsidR="003F7E51" w:rsidRPr="003F7E51" w:rsidRDefault="003F7E51" w:rsidP="00D369E1">
            <w:pPr>
              <w:spacing w:after="0" w:line="240" w:lineRule="auto"/>
              <w:rPr>
                <w:rFonts w:ascii="Times New Roman" w:eastAsia="Times New Roman" w:hAnsi="Times New Roman" w:cs="Times New Roman"/>
                <w:color w:val="000000"/>
                <w:lang w:eastAsia="ru-RU"/>
              </w:rPr>
            </w:pPr>
            <w:r w:rsidRPr="003F7E51">
              <w:rPr>
                <w:rFonts w:ascii="Times New Roman" w:eastAsia="Times New Roman" w:hAnsi="Times New Roman" w:cs="Times New Roman"/>
                <w:bCs/>
                <w:color w:val="000000"/>
                <w:lang w:eastAsia="ru-RU"/>
              </w:rPr>
              <w:t>1.</w:t>
            </w:r>
            <w:r w:rsidRPr="003F7E51">
              <w:rPr>
                <w:rFonts w:ascii="Times New Roman" w:eastAsia="Times New Roman" w:hAnsi="Times New Roman" w:cs="Times New Roman"/>
                <w:color w:val="000000"/>
                <w:lang w:eastAsia="ru-RU"/>
              </w:rPr>
              <w:t xml:space="preserve"> Ознакомление с технологическими процессами работы судна.</w:t>
            </w:r>
          </w:p>
          <w:p w:rsidR="003F7E51" w:rsidRPr="003F7E51" w:rsidRDefault="003F7E51" w:rsidP="00D369E1">
            <w:pPr>
              <w:spacing w:after="0" w:line="240" w:lineRule="auto"/>
              <w:rPr>
                <w:rFonts w:ascii="Times New Roman" w:eastAsia="Times New Roman" w:hAnsi="Times New Roman" w:cs="Times New Roman"/>
                <w:color w:val="000000"/>
                <w:lang w:eastAsia="ru-RU"/>
              </w:rPr>
            </w:pPr>
            <w:r w:rsidRPr="003F7E51">
              <w:rPr>
                <w:rFonts w:ascii="Times New Roman" w:eastAsia="Times New Roman" w:hAnsi="Times New Roman" w:cs="Times New Roman"/>
                <w:bCs/>
                <w:color w:val="000000"/>
                <w:lang w:eastAsia="ru-RU"/>
              </w:rPr>
              <w:t>2.</w:t>
            </w:r>
            <w:r w:rsidRPr="003F7E51">
              <w:rPr>
                <w:rFonts w:ascii="Times New Roman" w:eastAsia="Times New Roman" w:hAnsi="Times New Roman" w:cs="Times New Roman"/>
                <w:color w:val="000000"/>
                <w:lang w:eastAsia="ru-RU"/>
              </w:rPr>
              <w:t xml:space="preserve"> Расчет планового расхода топлива на переход.</w:t>
            </w:r>
          </w:p>
          <w:p w:rsidR="003F7E51" w:rsidRPr="003F7E51" w:rsidRDefault="003F7E51" w:rsidP="00D369E1">
            <w:pPr>
              <w:spacing w:after="0" w:line="240" w:lineRule="auto"/>
              <w:rPr>
                <w:rFonts w:ascii="Times New Roman" w:eastAsia="Times New Roman" w:hAnsi="Times New Roman" w:cs="Times New Roman"/>
                <w:color w:val="000000"/>
                <w:lang w:eastAsia="ru-RU"/>
              </w:rPr>
            </w:pPr>
            <w:r w:rsidRPr="003F7E51">
              <w:rPr>
                <w:rFonts w:ascii="Times New Roman" w:eastAsia="Times New Roman" w:hAnsi="Times New Roman" w:cs="Times New Roman"/>
                <w:bCs/>
                <w:color w:val="000000"/>
                <w:lang w:eastAsia="ru-RU"/>
              </w:rPr>
              <w:t>3.</w:t>
            </w:r>
            <w:r w:rsidRPr="003F7E51">
              <w:rPr>
                <w:rFonts w:ascii="Times New Roman" w:eastAsia="Times New Roman" w:hAnsi="Times New Roman" w:cs="Times New Roman"/>
                <w:color w:val="000000"/>
                <w:lang w:eastAsia="ru-RU"/>
              </w:rPr>
              <w:t xml:space="preserve"> Участие в составлении топливных отсчетов.</w:t>
            </w:r>
          </w:p>
          <w:p w:rsidR="003F7E51" w:rsidRPr="003F7E51" w:rsidRDefault="003F7E51" w:rsidP="00D369E1">
            <w:pPr>
              <w:spacing w:after="0" w:line="240" w:lineRule="auto"/>
              <w:rPr>
                <w:rFonts w:ascii="Times New Roman" w:eastAsia="Times New Roman" w:hAnsi="Times New Roman" w:cs="Times New Roman"/>
                <w:color w:val="000000"/>
                <w:lang w:eastAsia="ru-RU"/>
              </w:rPr>
            </w:pPr>
            <w:r w:rsidRPr="003F7E51">
              <w:rPr>
                <w:rFonts w:ascii="Times New Roman" w:eastAsia="Times New Roman" w:hAnsi="Times New Roman" w:cs="Times New Roman"/>
                <w:bCs/>
                <w:color w:val="000000"/>
                <w:lang w:eastAsia="ru-RU"/>
              </w:rPr>
              <w:t>4.</w:t>
            </w:r>
            <w:r w:rsidRPr="003F7E51">
              <w:rPr>
                <w:rFonts w:ascii="Times New Roman" w:eastAsia="Times New Roman" w:hAnsi="Times New Roman" w:cs="Times New Roman"/>
                <w:color w:val="000000"/>
                <w:lang w:eastAsia="ru-RU"/>
              </w:rPr>
              <w:t xml:space="preserve"> Оценка эффективности работы структурного подразделения.</w:t>
            </w:r>
          </w:p>
          <w:p w:rsidR="003F7E51" w:rsidRPr="003F7E51" w:rsidRDefault="003F7E51" w:rsidP="00D369E1">
            <w:pPr>
              <w:spacing w:after="0" w:line="240" w:lineRule="auto"/>
              <w:rPr>
                <w:rFonts w:ascii="Times New Roman" w:eastAsia="Times New Roman" w:hAnsi="Times New Roman" w:cs="Times New Roman"/>
                <w:color w:val="000000"/>
                <w:lang w:eastAsia="ru-RU"/>
              </w:rPr>
            </w:pPr>
            <w:r w:rsidRPr="003F7E51">
              <w:rPr>
                <w:rFonts w:ascii="Times New Roman" w:eastAsia="Times New Roman" w:hAnsi="Times New Roman" w:cs="Times New Roman"/>
                <w:bCs/>
                <w:color w:val="000000"/>
                <w:lang w:eastAsia="ru-RU"/>
              </w:rPr>
              <w:t>5.</w:t>
            </w:r>
            <w:r w:rsidRPr="003F7E51">
              <w:rPr>
                <w:rFonts w:ascii="Times New Roman" w:eastAsia="Times New Roman" w:hAnsi="Times New Roman" w:cs="Times New Roman"/>
                <w:color w:val="000000"/>
                <w:lang w:eastAsia="ru-RU"/>
              </w:rPr>
              <w:t xml:space="preserve"> Участие в проведении анализа процессов и основных результатов деятельности структурного подразделения.</w:t>
            </w:r>
          </w:p>
          <w:p w:rsidR="003F7E51" w:rsidRPr="00FA1D9C" w:rsidRDefault="003F7E51" w:rsidP="00D369E1">
            <w:pPr>
              <w:spacing w:after="0" w:line="240" w:lineRule="auto"/>
              <w:rPr>
                <w:rFonts w:ascii="Times New Roman" w:eastAsia="Calibri" w:hAnsi="Times New Roman" w:cs="Times New Roman"/>
                <w:b/>
                <w:color w:val="000000"/>
              </w:rPr>
            </w:pPr>
            <w:r w:rsidRPr="003F7E51">
              <w:rPr>
                <w:rFonts w:ascii="Times New Roman" w:eastAsia="Times New Roman" w:hAnsi="Times New Roman" w:cs="Times New Roman"/>
                <w:bCs/>
                <w:color w:val="000000"/>
                <w:lang w:eastAsia="ru-RU"/>
              </w:rPr>
              <w:t>6.</w:t>
            </w:r>
            <w:r w:rsidRPr="003F7E51">
              <w:rPr>
                <w:rFonts w:ascii="Times New Roman" w:eastAsia="Times New Roman" w:hAnsi="Times New Roman" w:cs="Times New Roman"/>
                <w:color w:val="000000"/>
                <w:lang w:eastAsia="ru-RU"/>
              </w:rPr>
              <w:t xml:space="preserve"> Разработка предложений по формированию эффективной работы структурного подразделения</w:t>
            </w:r>
          </w:p>
        </w:tc>
      </w:tr>
      <w:tr w:rsidR="003F7E51" w:rsidRPr="00FA1D9C" w:rsidTr="009536C7">
        <w:tc>
          <w:tcPr>
            <w:tcW w:w="9854" w:type="dxa"/>
            <w:gridSpan w:val="2"/>
            <w:tcBorders>
              <w:top w:val="single" w:sz="4" w:space="0" w:color="000000"/>
              <w:left w:val="single" w:sz="4" w:space="0" w:color="000000"/>
              <w:bottom w:val="single" w:sz="4" w:space="0" w:color="000000"/>
              <w:right w:val="single" w:sz="4" w:space="0" w:color="000000"/>
            </w:tcBorders>
            <w:shd w:val="clear" w:color="auto" w:fill="auto"/>
          </w:tcPr>
          <w:p w:rsidR="003F7E51" w:rsidRPr="003F7E51" w:rsidRDefault="003F7E51" w:rsidP="003F7E51">
            <w:pPr>
              <w:spacing w:after="0" w:line="240" w:lineRule="auto"/>
              <w:rPr>
                <w:rFonts w:ascii="Times New Roman" w:eastAsia="Times New Roman" w:hAnsi="Times New Roman" w:cs="Times New Roman"/>
                <w:b/>
                <w:bCs/>
                <w:lang w:eastAsia="ru-RU"/>
              </w:rPr>
            </w:pPr>
            <w:r w:rsidRPr="003F7E51">
              <w:rPr>
                <w:rFonts w:ascii="Times New Roman" w:eastAsia="Times New Roman" w:hAnsi="Times New Roman" w:cs="Times New Roman"/>
                <w:b/>
                <w:bCs/>
                <w:lang w:eastAsia="ru-RU"/>
              </w:rPr>
              <w:t>Рекомендуемая форма промежуточной аттестаци</w:t>
            </w:r>
            <w:r>
              <w:rPr>
                <w:rFonts w:ascii="Times New Roman" w:eastAsia="Times New Roman" w:hAnsi="Times New Roman" w:cs="Times New Roman"/>
                <w:b/>
                <w:bCs/>
                <w:lang w:eastAsia="ru-RU"/>
              </w:rPr>
              <w:t xml:space="preserve">и – </w:t>
            </w:r>
            <w:r w:rsidRPr="003F7E51">
              <w:rPr>
                <w:rFonts w:ascii="Times New Roman" w:eastAsia="Times New Roman" w:hAnsi="Times New Roman" w:cs="Times New Roman"/>
                <w:b/>
                <w:bCs/>
                <w:lang w:eastAsia="ru-RU"/>
              </w:rPr>
              <w:t>экзамен</w:t>
            </w:r>
          </w:p>
        </w:tc>
      </w:tr>
      <w:tr w:rsidR="003F7E51" w:rsidRPr="00FA1D9C" w:rsidTr="009536C7">
        <w:tc>
          <w:tcPr>
            <w:tcW w:w="9854" w:type="dxa"/>
            <w:gridSpan w:val="2"/>
            <w:tcBorders>
              <w:left w:val="single" w:sz="4" w:space="0" w:color="000000"/>
              <w:bottom w:val="single" w:sz="4" w:space="0" w:color="000000"/>
              <w:right w:val="single" w:sz="4" w:space="0" w:color="000000"/>
            </w:tcBorders>
            <w:shd w:val="clear" w:color="auto" w:fill="auto"/>
          </w:tcPr>
          <w:p w:rsidR="003F7E51" w:rsidRPr="00FA1D9C" w:rsidRDefault="003F7E51" w:rsidP="003F7E51">
            <w:pPr>
              <w:spacing w:after="0" w:line="240" w:lineRule="auto"/>
              <w:rPr>
                <w:rFonts w:ascii="Times New Roman" w:eastAsia="Calibri" w:hAnsi="Times New Roman" w:cs="Times New Roman"/>
                <w:b/>
                <w:color w:val="000000"/>
              </w:rPr>
            </w:pPr>
            <w:r w:rsidRPr="00FA1D9C">
              <w:rPr>
                <w:rFonts w:ascii="Times New Roman" w:eastAsia="Calibri" w:hAnsi="Times New Roman" w:cs="Times New Roman"/>
                <w:b/>
                <w:bCs/>
                <w:color w:val="000000"/>
              </w:rPr>
              <w:t>Всего 252</w:t>
            </w:r>
            <w:r>
              <w:rPr>
                <w:rFonts w:ascii="Times New Roman" w:eastAsia="Calibri" w:hAnsi="Times New Roman" w:cs="Times New Roman"/>
                <w:b/>
                <w:bCs/>
                <w:color w:val="000000"/>
              </w:rPr>
              <w:t xml:space="preserve"> часа</w:t>
            </w:r>
          </w:p>
        </w:tc>
      </w:tr>
    </w:tbl>
    <w:p w:rsidR="00D369E1" w:rsidRPr="00D369E1" w:rsidRDefault="00D369E1" w:rsidP="00D369E1">
      <w:pPr>
        <w:spacing w:after="0"/>
        <w:rPr>
          <w:rFonts w:ascii="Times New Roman" w:eastAsia="Times New Roman" w:hAnsi="Times New Roman" w:cs="Times New Roman"/>
          <w:b/>
          <w:i/>
          <w:color w:val="000000"/>
          <w:sz w:val="24"/>
          <w:szCs w:val="24"/>
          <w:lang w:eastAsia="ru-RU"/>
        </w:rPr>
      </w:pPr>
    </w:p>
    <w:p w:rsidR="00D369E1" w:rsidRPr="003F7E51" w:rsidRDefault="00D369E1" w:rsidP="00D369E1">
      <w:pPr>
        <w:keepNext/>
        <w:spacing w:after="120" w:line="240" w:lineRule="auto"/>
        <w:jc w:val="center"/>
        <w:outlineLvl w:val="0"/>
        <w:rPr>
          <w:rStyle w:val="11"/>
        </w:rPr>
      </w:pPr>
      <w:bookmarkStart w:id="113" w:name="_Toc207658523"/>
      <w:bookmarkStart w:id="114" w:name="_Toc207658686"/>
      <w:bookmarkStart w:id="115" w:name="_Toc207658733"/>
      <w:r w:rsidRPr="003F7E51">
        <w:rPr>
          <w:rStyle w:val="11"/>
        </w:rPr>
        <w:t>3. УСЛОВИЯ РЕАЛИЗАЦИИ ПРОФЕССИОНАЛЬНОГО МОДУЛЯ</w:t>
      </w:r>
      <w:bookmarkEnd w:id="113"/>
      <w:bookmarkEnd w:id="114"/>
      <w:bookmarkEnd w:id="115"/>
    </w:p>
    <w:p w:rsidR="00D369E1" w:rsidRPr="00D369E1" w:rsidRDefault="00D369E1" w:rsidP="003F7E51">
      <w:pPr>
        <w:pStyle w:val="115"/>
      </w:pPr>
      <w:bookmarkStart w:id="116" w:name="_Toc207658466"/>
      <w:bookmarkStart w:id="117" w:name="_Toc207658524"/>
      <w:bookmarkStart w:id="118" w:name="_Toc207658687"/>
      <w:bookmarkStart w:id="119" w:name="_Toc207658734"/>
      <w:r w:rsidRPr="00D369E1">
        <w:t>3.1. Материально-техническое обеспечение</w:t>
      </w:r>
      <w:bookmarkEnd w:id="116"/>
      <w:bookmarkEnd w:id="117"/>
      <w:bookmarkEnd w:id="118"/>
      <w:bookmarkEnd w:id="119"/>
    </w:p>
    <w:p w:rsidR="00D369E1" w:rsidRPr="00D369E1" w:rsidRDefault="00D369E1" w:rsidP="00D369E1">
      <w:pPr>
        <w:spacing w:after="0" w:line="240" w:lineRule="auto"/>
        <w:ind w:firstLine="709"/>
        <w:jc w:val="both"/>
        <w:rPr>
          <w:rFonts w:ascii="Times New Roman" w:eastAsia="Calibri" w:hAnsi="Times New Roman" w:cs="Times New Roman"/>
          <w:bCs/>
          <w:i/>
          <w:color w:val="000000"/>
          <w:sz w:val="24"/>
          <w:szCs w:val="24"/>
        </w:rPr>
      </w:pPr>
      <w:r w:rsidRPr="00D369E1">
        <w:rPr>
          <w:rFonts w:ascii="Times New Roman" w:eastAsia="Calibri" w:hAnsi="Times New Roman" w:cs="Times New Roman"/>
          <w:bCs/>
          <w:color w:val="000000"/>
          <w:sz w:val="24"/>
          <w:szCs w:val="24"/>
        </w:rPr>
        <w:t xml:space="preserve">Кабинет Профессионального модуля, </w:t>
      </w:r>
      <w:bookmarkStart w:id="120" w:name="_Hlk100327680_Копия_1"/>
      <w:r w:rsidRPr="00D369E1">
        <w:rPr>
          <w:rFonts w:ascii="Times New Roman" w:eastAsia="Calibri" w:hAnsi="Times New Roman" w:cs="Times New Roman"/>
          <w:bCs/>
          <w:color w:val="000000"/>
          <w:sz w:val="24"/>
          <w:szCs w:val="24"/>
        </w:rPr>
        <w:t>оснащенный в с</w:t>
      </w:r>
      <w:r w:rsidRPr="00D369E1">
        <w:rPr>
          <w:rFonts w:ascii="Times New Roman" w:eastAsia="Calibri" w:hAnsi="Times New Roman" w:cs="Times New Roman"/>
          <w:color w:val="000000"/>
          <w:sz w:val="24"/>
          <w:szCs w:val="24"/>
        </w:rPr>
        <w:t xml:space="preserve">оответствии с </w:t>
      </w:r>
      <w:bookmarkEnd w:id="120"/>
      <w:r w:rsidRPr="00D369E1">
        <w:rPr>
          <w:rFonts w:ascii="Times New Roman" w:eastAsia="Calibri" w:hAnsi="Times New Roman" w:cs="Times New Roman"/>
          <w:color w:val="000000"/>
          <w:sz w:val="24"/>
          <w:szCs w:val="24"/>
        </w:rPr>
        <w:t>приложением 3 ПОП</w:t>
      </w:r>
      <w:r w:rsidRPr="00D369E1">
        <w:rPr>
          <w:rFonts w:ascii="Times New Roman" w:eastAsia="Calibri" w:hAnsi="Times New Roman" w:cs="Times New Roman"/>
          <w:i/>
          <w:color w:val="000000"/>
          <w:sz w:val="24"/>
          <w:szCs w:val="24"/>
          <w:lang w:eastAsia="ru-RU"/>
        </w:rPr>
        <w:t xml:space="preserve">. </w:t>
      </w:r>
    </w:p>
    <w:p w:rsidR="00D369E1" w:rsidRPr="00D369E1" w:rsidRDefault="00D369E1" w:rsidP="00D369E1">
      <w:pPr>
        <w:spacing w:after="0" w:line="240" w:lineRule="auto"/>
        <w:ind w:firstLine="709"/>
        <w:jc w:val="both"/>
        <w:rPr>
          <w:rFonts w:ascii="Times New Roman" w:eastAsia="Calibri" w:hAnsi="Times New Roman" w:cs="Times New Roman"/>
          <w:bCs/>
          <w:i/>
          <w:color w:val="000000"/>
          <w:sz w:val="24"/>
          <w:szCs w:val="24"/>
        </w:rPr>
      </w:pPr>
      <w:r w:rsidRPr="00D369E1">
        <w:rPr>
          <w:rFonts w:ascii="Times New Roman" w:eastAsia="Calibri" w:hAnsi="Times New Roman" w:cs="Times New Roman"/>
          <w:bCs/>
          <w:color w:val="000000"/>
          <w:sz w:val="24"/>
          <w:szCs w:val="24"/>
        </w:rPr>
        <w:t>Оснащенные базы практики в соответствии с приложением 3 ПОП.</w:t>
      </w:r>
    </w:p>
    <w:p w:rsidR="00D369E1" w:rsidRPr="00D369E1" w:rsidRDefault="00D369E1" w:rsidP="00D369E1">
      <w:pPr>
        <w:spacing w:after="0" w:line="240" w:lineRule="auto"/>
        <w:ind w:firstLine="709"/>
        <w:jc w:val="both"/>
        <w:rPr>
          <w:rFonts w:ascii="Times New Roman" w:eastAsia="Calibri" w:hAnsi="Times New Roman" w:cs="Times New Roman"/>
          <w:bCs/>
          <w:i/>
          <w:color w:val="000000"/>
          <w:sz w:val="24"/>
          <w:szCs w:val="24"/>
        </w:rPr>
      </w:pPr>
    </w:p>
    <w:p w:rsidR="00D369E1" w:rsidRPr="003F7E51" w:rsidRDefault="00D369E1" w:rsidP="003F7E51">
      <w:pPr>
        <w:pStyle w:val="115"/>
        <w:rPr>
          <w:rStyle w:val="11"/>
          <w:rFonts w:ascii="Times New Roman" w:hAnsi="Times New Roman"/>
          <w:b/>
          <w:caps w:val="0"/>
        </w:rPr>
      </w:pPr>
      <w:bookmarkStart w:id="121" w:name="_Toc207658467"/>
      <w:bookmarkStart w:id="122" w:name="_Toc207658525"/>
      <w:bookmarkStart w:id="123" w:name="_Toc207658688"/>
      <w:bookmarkStart w:id="124" w:name="_Toc207658735"/>
      <w:r w:rsidRPr="003F7E51">
        <w:rPr>
          <w:rStyle w:val="11"/>
          <w:rFonts w:ascii="Times New Roman" w:hAnsi="Times New Roman"/>
          <w:b/>
          <w:caps w:val="0"/>
        </w:rPr>
        <w:t>3.2. Учебно-методическое обеспечение</w:t>
      </w:r>
      <w:bookmarkEnd w:id="121"/>
      <w:bookmarkEnd w:id="122"/>
      <w:bookmarkEnd w:id="123"/>
      <w:bookmarkEnd w:id="124"/>
    </w:p>
    <w:p w:rsidR="00D369E1" w:rsidRPr="00D369E1" w:rsidRDefault="00D369E1" w:rsidP="00D369E1">
      <w:pPr>
        <w:spacing w:after="0"/>
        <w:ind w:firstLine="709"/>
        <w:contextualSpacing/>
        <w:jc w:val="both"/>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Для реализации программы библиотечный фонд образовательной организации должен иметь п</w:t>
      </w:r>
      <w:r w:rsidRPr="00D369E1">
        <w:rPr>
          <w:rFonts w:ascii="Times New Roman" w:eastAsia="Calibri" w:hAnsi="Times New Roman" w:cs="Times New Roman"/>
          <w:color w:val="000000"/>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D369E1">
        <w:rPr>
          <w:rFonts w:ascii="Times New Roman" w:eastAsia="Calibri" w:hAnsi="Times New Roman" w:cs="Times New Roman"/>
          <w:bCs/>
          <w:color w:val="000000"/>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D369E1" w:rsidRPr="00D369E1" w:rsidRDefault="00D369E1" w:rsidP="00D369E1">
      <w:pPr>
        <w:spacing w:after="0"/>
        <w:ind w:firstLine="709"/>
        <w:contextualSpacing/>
        <w:jc w:val="both"/>
        <w:rPr>
          <w:rFonts w:ascii="Times New Roman" w:eastAsia="Calibri" w:hAnsi="Times New Roman" w:cs="Times New Roman"/>
          <w:bCs/>
          <w:color w:val="000000"/>
          <w:sz w:val="24"/>
          <w:szCs w:val="24"/>
        </w:rPr>
      </w:pPr>
    </w:p>
    <w:p w:rsidR="00D369E1" w:rsidRPr="00D369E1" w:rsidRDefault="00D369E1" w:rsidP="00D369E1">
      <w:pPr>
        <w:spacing w:after="0"/>
        <w:ind w:firstLine="709"/>
        <w:contextualSpacing/>
        <w:rPr>
          <w:rFonts w:ascii="Times New Roman" w:eastAsia="Calibri" w:hAnsi="Times New Roman" w:cs="Times New Roman"/>
          <w:b/>
          <w:color w:val="000000"/>
          <w:sz w:val="24"/>
          <w:szCs w:val="24"/>
        </w:rPr>
      </w:pPr>
      <w:r w:rsidRPr="00D369E1">
        <w:rPr>
          <w:rFonts w:ascii="Times New Roman" w:eastAsia="Calibri" w:hAnsi="Times New Roman" w:cs="Times New Roman"/>
          <w:b/>
          <w:color w:val="000000"/>
          <w:sz w:val="24"/>
          <w:szCs w:val="24"/>
        </w:rPr>
        <w:t>3.2.1. Основные печатные и/или электронные издания</w:t>
      </w:r>
    </w:p>
    <w:p w:rsidR="00D369E1" w:rsidRPr="00D369E1" w:rsidRDefault="00D369E1" w:rsidP="00D369E1">
      <w:pPr>
        <w:widowControl w:val="0"/>
        <w:spacing w:after="0" w:line="240" w:lineRule="auto"/>
        <w:ind w:firstLine="709"/>
        <w:jc w:val="both"/>
        <w:rPr>
          <w:rFonts w:ascii="Times New Roman" w:eastAsia="Times New Roman" w:hAnsi="Times New Roman" w:cs="Times New Roman"/>
          <w:color w:val="000000"/>
          <w:sz w:val="24"/>
          <w:szCs w:val="24"/>
          <w:lang w:eastAsia="ar-SA"/>
        </w:rPr>
      </w:pPr>
      <w:r w:rsidRPr="00D369E1">
        <w:rPr>
          <w:rFonts w:ascii="Times New Roman" w:eastAsia="Times New Roman" w:hAnsi="Times New Roman" w:cs="Times New Roman"/>
          <w:color w:val="000000"/>
          <w:sz w:val="24"/>
          <w:szCs w:val="24"/>
          <w:lang w:eastAsia="ar-SA"/>
        </w:rPr>
        <w:t xml:space="preserve">1. </w:t>
      </w:r>
      <w:proofErr w:type="spellStart"/>
      <w:r w:rsidRPr="00D369E1">
        <w:rPr>
          <w:rFonts w:ascii="Times New Roman" w:eastAsia="Times New Roman" w:hAnsi="Times New Roman" w:cs="Times New Roman"/>
          <w:color w:val="000000"/>
          <w:sz w:val="24"/>
          <w:szCs w:val="24"/>
          <w:lang w:eastAsia="ru-RU"/>
        </w:rPr>
        <w:t>Голинев</w:t>
      </w:r>
      <w:proofErr w:type="spellEnd"/>
      <w:r w:rsidRPr="00D369E1">
        <w:rPr>
          <w:rFonts w:ascii="Times New Roman" w:eastAsia="Times New Roman" w:hAnsi="Times New Roman" w:cs="Times New Roman"/>
          <w:color w:val="000000"/>
          <w:sz w:val="24"/>
          <w:szCs w:val="24"/>
          <w:lang w:eastAsia="ru-RU"/>
        </w:rPr>
        <w:t xml:space="preserve"> В.И.</w:t>
      </w:r>
      <w:r w:rsidRPr="00D369E1">
        <w:rPr>
          <w:rFonts w:ascii="Times New Roman" w:eastAsia="Times New Roman" w:hAnsi="Times New Roman" w:cs="Times New Roman"/>
          <w:color w:val="000000"/>
          <w:sz w:val="24"/>
          <w:szCs w:val="24"/>
          <w:lang w:eastAsia="ar-SA"/>
        </w:rPr>
        <w:t xml:space="preserve"> Организация, нормирование и оплата труда на водном транспорте: учебник / В.И. </w:t>
      </w:r>
      <w:proofErr w:type="spellStart"/>
      <w:r w:rsidRPr="00D369E1">
        <w:rPr>
          <w:rFonts w:ascii="Times New Roman" w:eastAsia="Times New Roman" w:hAnsi="Times New Roman" w:cs="Times New Roman"/>
          <w:color w:val="000000"/>
          <w:sz w:val="24"/>
          <w:szCs w:val="24"/>
          <w:lang w:eastAsia="ar-SA"/>
        </w:rPr>
        <w:t>Голинев</w:t>
      </w:r>
      <w:proofErr w:type="spellEnd"/>
      <w:r w:rsidRPr="00D369E1">
        <w:rPr>
          <w:rFonts w:ascii="Times New Roman" w:eastAsia="Times New Roman" w:hAnsi="Times New Roman" w:cs="Times New Roman"/>
          <w:color w:val="000000"/>
          <w:sz w:val="24"/>
          <w:szCs w:val="24"/>
          <w:lang w:eastAsia="ar-SA"/>
        </w:rPr>
        <w:t xml:space="preserve">. </w:t>
      </w:r>
      <w:r w:rsidRPr="00D369E1">
        <w:rPr>
          <w:rFonts w:ascii="Times New Roman" w:eastAsia="Calibri" w:hAnsi="Times New Roman" w:cs="Times New Roman"/>
          <w:color w:val="000000"/>
          <w:sz w:val="24"/>
          <w:szCs w:val="24"/>
        </w:rPr>
        <w:t>–</w:t>
      </w:r>
      <w:r w:rsidRPr="00D369E1">
        <w:rPr>
          <w:rFonts w:ascii="Times New Roman" w:eastAsia="Times New Roman" w:hAnsi="Times New Roman" w:cs="Times New Roman"/>
          <w:color w:val="000000"/>
          <w:sz w:val="24"/>
          <w:szCs w:val="24"/>
          <w:lang w:eastAsia="ar-SA"/>
        </w:rPr>
        <w:t xml:space="preserve"> СПб</w:t>
      </w:r>
      <w:proofErr w:type="gramStart"/>
      <w:r w:rsidRPr="00D369E1">
        <w:rPr>
          <w:rFonts w:ascii="Times New Roman" w:eastAsia="Times New Roman" w:hAnsi="Times New Roman" w:cs="Times New Roman"/>
          <w:color w:val="000000"/>
          <w:sz w:val="24"/>
          <w:szCs w:val="24"/>
          <w:lang w:eastAsia="ar-SA"/>
        </w:rPr>
        <w:t xml:space="preserve">. : </w:t>
      </w:r>
      <w:proofErr w:type="gramEnd"/>
      <w:r w:rsidRPr="00D369E1">
        <w:rPr>
          <w:rFonts w:ascii="Times New Roman" w:eastAsia="Times New Roman" w:hAnsi="Times New Roman" w:cs="Times New Roman"/>
          <w:color w:val="000000"/>
          <w:sz w:val="24"/>
          <w:szCs w:val="24"/>
          <w:lang w:eastAsia="ar-SA"/>
        </w:rPr>
        <w:t xml:space="preserve">Изд-во ГУМРФ им. адм. С.О. Макарова, 2015. </w:t>
      </w:r>
      <w:r w:rsidRPr="00D369E1">
        <w:rPr>
          <w:rFonts w:ascii="Times New Roman" w:eastAsia="Calibri" w:hAnsi="Times New Roman" w:cs="Times New Roman"/>
          <w:color w:val="000000"/>
          <w:sz w:val="24"/>
          <w:szCs w:val="24"/>
        </w:rPr>
        <w:t xml:space="preserve">– </w:t>
      </w:r>
      <w:r w:rsidRPr="00D369E1">
        <w:rPr>
          <w:rFonts w:ascii="Times New Roman" w:eastAsia="Times New Roman" w:hAnsi="Times New Roman" w:cs="Times New Roman"/>
          <w:color w:val="000000"/>
          <w:sz w:val="24"/>
          <w:szCs w:val="24"/>
          <w:lang w:eastAsia="ar-SA"/>
        </w:rPr>
        <w:t xml:space="preserve">283с. </w:t>
      </w:r>
      <w:r w:rsidRPr="00D369E1">
        <w:rPr>
          <w:rFonts w:ascii="Times New Roman" w:eastAsia="Calibri" w:hAnsi="Times New Roman" w:cs="Times New Roman"/>
          <w:iCs/>
          <w:color w:val="000000"/>
          <w:sz w:val="24"/>
          <w:szCs w:val="24"/>
        </w:rPr>
        <w:t>–</w:t>
      </w:r>
      <w:r w:rsidRPr="00D369E1">
        <w:rPr>
          <w:rFonts w:ascii="Times New Roman" w:eastAsia="Times New Roman" w:hAnsi="Times New Roman" w:cs="Times New Roman"/>
          <w:bCs/>
          <w:color w:val="000000"/>
          <w:sz w:val="24"/>
          <w:szCs w:val="24"/>
          <w:lang w:eastAsia="zh-CN"/>
        </w:rPr>
        <w:t xml:space="preserve"> ISBN </w:t>
      </w:r>
      <w:r w:rsidRPr="00D369E1">
        <w:rPr>
          <w:rFonts w:ascii="Times New Roman" w:eastAsia="Times New Roman" w:hAnsi="Times New Roman" w:cs="Times New Roman"/>
          <w:color w:val="000000"/>
          <w:sz w:val="24"/>
          <w:szCs w:val="24"/>
          <w:lang w:eastAsia="ar-SA"/>
        </w:rPr>
        <w:t>978-5-9509-0197-3</w:t>
      </w:r>
    </w:p>
    <w:p w:rsidR="00D369E1" w:rsidRPr="00D369E1" w:rsidRDefault="00D369E1" w:rsidP="00D369E1">
      <w:pPr>
        <w:tabs>
          <w:tab w:val="left" w:pos="1242"/>
        </w:tabs>
        <w:suppressAutoHyphens/>
        <w:spacing w:after="0" w:line="240" w:lineRule="auto"/>
        <w:ind w:firstLine="737"/>
        <w:jc w:val="both"/>
        <w:rPr>
          <w:rFonts w:ascii="Times New Roman" w:eastAsia="Times New Roman" w:hAnsi="Times New Roman" w:cs="Times New Roman"/>
          <w:b/>
          <w:color w:val="000000"/>
          <w:sz w:val="24"/>
          <w:szCs w:val="24"/>
          <w:lang w:eastAsia="ar-SA"/>
        </w:rPr>
      </w:pPr>
      <w:r w:rsidRPr="00D369E1">
        <w:rPr>
          <w:rFonts w:ascii="Times New Roman" w:eastAsia="Times New Roman" w:hAnsi="Times New Roman" w:cs="Times New Roman"/>
          <w:color w:val="000000"/>
          <w:sz w:val="24"/>
          <w:szCs w:val="24"/>
          <w:lang w:eastAsia="ar-SA"/>
        </w:rPr>
        <w:t>2.</w:t>
      </w:r>
      <w:r w:rsidRPr="00D369E1">
        <w:rPr>
          <w:rFonts w:ascii="Times New Roman" w:eastAsia="Times New Roman" w:hAnsi="Times New Roman" w:cs="Times New Roman"/>
          <w:bCs/>
          <w:color w:val="000000"/>
          <w:sz w:val="24"/>
          <w:szCs w:val="24"/>
          <w:lang w:eastAsia="ar-SA"/>
        </w:rPr>
        <w:t xml:space="preserve"> Горленко, О.А. Управление персоналом: учебник для среднего профессионального образования/ </w:t>
      </w:r>
      <w:proofErr w:type="spellStart"/>
      <w:r w:rsidRPr="00D369E1">
        <w:rPr>
          <w:rFonts w:ascii="Times New Roman" w:eastAsia="Times New Roman" w:hAnsi="Times New Roman" w:cs="Times New Roman"/>
          <w:bCs/>
          <w:color w:val="000000"/>
          <w:sz w:val="24"/>
          <w:szCs w:val="24"/>
          <w:lang w:eastAsia="ar-SA"/>
        </w:rPr>
        <w:t>О.А.Горленко</w:t>
      </w:r>
      <w:proofErr w:type="spellEnd"/>
      <w:r w:rsidRPr="00D369E1">
        <w:rPr>
          <w:rFonts w:ascii="Times New Roman" w:eastAsia="Times New Roman" w:hAnsi="Times New Roman" w:cs="Times New Roman"/>
          <w:bCs/>
          <w:color w:val="000000"/>
          <w:sz w:val="24"/>
          <w:szCs w:val="24"/>
          <w:lang w:eastAsia="ar-SA"/>
        </w:rPr>
        <w:t xml:space="preserve">, </w:t>
      </w:r>
      <w:proofErr w:type="spellStart"/>
      <w:r w:rsidRPr="00D369E1">
        <w:rPr>
          <w:rFonts w:ascii="Times New Roman" w:eastAsia="Times New Roman" w:hAnsi="Times New Roman" w:cs="Times New Roman"/>
          <w:bCs/>
          <w:color w:val="000000"/>
          <w:sz w:val="24"/>
          <w:szCs w:val="24"/>
          <w:lang w:eastAsia="ar-SA"/>
        </w:rPr>
        <w:t>Д.В.Ерохин</w:t>
      </w:r>
      <w:proofErr w:type="spellEnd"/>
      <w:r w:rsidRPr="00D369E1">
        <w:rPr>
          <w:rFonts w:ascii="Times New Roman" w:eastAsia="Times New Roman" w:hAnsi="Times New Roman" w:cs="Times New Roman"/>
          <w:bCs/>
          <w:color w:val="000000"/>
          <w:sz w:val="24"/>
          <w:szCs w:val="24"/>
          <w:lang w:eastAsia="ar-SA"/>
        </w:rPr>
        <w:t xml:space="preserve">, </w:t>
      </w:r>
      <w:proofErr w:type="spellStart"/>
      <w:r w:rsidRPr="00D369E1">
        <w:rPr>
          <w:rFonts w:ascii="Times New Roman" w:eastAsia="Times New Roman" w:hAnsi="Times New Roman" w:cs="Times New Roman"/>
          <w:bCs/>
          <w:color w:val="000000"/>
          <w:sz w:val="24"/>
          <w:szCs w:val="24"/>
          <w:lang w:eastAsia="ar-SA"/>
        </w:rPr>
        <w:t>Т.П.Можаева</w:t>
      </w:r>
      <w:proofErr w:type="spellEnd"/>
      <w:r w:rsidRPr="00D369E1">
        <w:rPr>
          <w:rFonts w:ascii="Times New Roman" w:eastAsia="Times New Roman" w:hAnsi="Times New Roman" w:cs="Times New Roman"/>
          <w:bCs/>
          <w:color w:val="000000"/>
          <w:sz w:val="24"/>
          <w:szCs w:val="24"/>
          <w:lang w:eastAsia="ar-SA"/>
        </w:rPr>
        <w:t xml:space="preserve">. </w:t>
      </w:r>
      <w:r w:rsidRPr="00D369E1">
        <w:rPr>
          <w:rFonts w:ascii="Times New Roman" w:eastAsia="Calibri" w:hAnsi="Times New Roman" w:cs="Times New Roman"/>
          <w:bCs/>
          <w:iCs/>
          <w:color w:val="000000"/>
          <w:sz w:val="24"/>
          <w:szCs w:val="24"/>
        </w:rPr>
        <w:t>–</w:t>
      </w:r>
      <w:r w:rsidRPr="00D369E1">
        <w:rPr>
          <w:rFonts w:ascii="Times New Roman" w:eastAsia="Times New Roman" w:hAnsi="Times New Roman" w:cs="Times New Roman"/>
          <w:bCs/>
          <w:color w:val="000000"/>
          <w:sz w:val="24"/>
          <w:szCs w:val="24"/>
          <w:lang w:eastAsia="ar-SA"/>
        </w:rPr>
        <w:t xml:space="preserve"> 2-е изд., </w:t>
      </w:r>
      <w:proofErr w:type="spellStart"/>
      <w:r w:rsidRPr="00D369E1">
        <w:rPr>
          <w:rFonts w:ascii="Times New Roman" w:eastAsia="Times New Roman" w:hAnsi="Times New Roman" w:cs="Times New Roman"/>
          <w:bCs/>
          <w:color w:val="000000"/>
          <w:sz w:val="24"/>
          <w:szCs w:val="24"/>
          <w:lang w:eastAsia="ar-SA"/>
        </w:rPr>
        <w:t>испр</w:t>
      </w:r>
      <w:proofErr w:type="spellEnd"/>
      <w:r w:rsidRPr="00D369E1">
        <w:rPr>
          <w:rFonts w:ascii="Times New Roman" w:eastAsia="Times New Roman" w:hAnsi="Times New Roman" w:cs="Times New Roman"/>
          <w:bCs/>
          <w:color w:val="000000"/>
          <w:sz w:val="24"/>
          <w:szCs w:val="24"/>
          <w:lang w:eastAsia="ar-SA"/>
        </w:rPr>
        <w:t>. и доп.</w:t>
      </w:r>
      <w:r w:rsidRPr="00D369E1">
        <w:rPr>
          <w:rFonts w:ascii="Times New Roman" w:eastAsia="Calibri" w:hAnsi="Times New Roman" w:cs="Times New Roman"/>
          <w:bCs/>
          <w:iCs/>
          <w:color w:val="000000"/>
          <w:sz w:val="24"/>
          <w:szCs w:val="24"/>
        </w:rPr>
        <w:t>–</w:t>
      </w:r>
      <w:r w:rsidRPr="00D369E1">
        <w:rPr>
          <w:rFonts w:ascii="Times New Roman" w:eastAsia="Times New Roman" w:hAnsi="Times New Roman" w:cs="Times New Roman"/>
          <w:bCs/>
          <w:color w:val="000000"/>
          <w:sz w:val="24"/>
          <w:szCs w:val="24"/>
          <w:lang w:eastAsia="ar-SA"/>
        </w:rPr>
        <w:t xml:space="preserve"> Москва: Издательство </w:t>
      </w:r>
      <w:proofErr w:type="spellStart"/>
      <w:r w:rsidRPr="00D369E1">
        <w:rPr>
          <w:rFonts w:ascii="Times New Roman" w:eastAsia="Times New Roman" w:hAnsi="Times New Roman" w:cs="Times New Roman"/>
          <w:bCs/>
          <w:color w:val="000000"/>
          <w:sz w:val="24"/>
          <w:szCs w:val="24"/>
          <w:lang w:eastAsia="ar-SA"/>
        </w:rPr>
        <w:t>Юрайт</w:t>
      </w:r>
      <w:proofErr w:type="spellEnd"/>
      <w:r w:rsidRPr="00D369E1">
        <w:rPr>
          <w:rFonts w:ascii="Times New Roman" w:eastAsia="Times New Roman" w:hAnsi="Times New Roman" w:cs="Times New Roman"/>
          <w:bCs/>
          <w:color w:val="000000"/>
          <w:sz w:val="24"/>
          <w:szCs w:val="24"/>
          <w:lang w:eastAsia="ar-SA"/>
        </w:rPr>
        <w:t xml:space="preserve">, 2023. </w:t>
      </w:r>
      <w:r w:rsidRPr="00D369E1">
        <w:rPr>
          <w:rFonts w:ascii="Times New Roman" w:eastAsia="Calibri" w:hAnsi="Times New Roman" w:cs="Times New Roman"/>
          <w:bCs/>
          <w:iCs/>
          <w:color w:val="000000"/>
          <w:sz w:val="24"/>
          <w:szCs w:val="24"/>
        </w:rPr>
        <w:t>–</w:t>
      </w:r>
      <w:r w:rsidRPr="00D369E1">
        <w:rPr>
          <w:rFonts w:ascii="Times New Roman" w:eastAsia="Times New Roman" w:hAnsi="Times New Roman" w:cs="Times New Roman"/>
          <w:bCs/>
          <w:color w:val="000000"/>
          <w:sz w:val="24"/>
          <w:szCs w:val="24"/>
          <w:lang w:eastAsia="ar-SA"/>
        </w:rPr>
        <w:t xml:space="preserve"> 217 с. </w:t>
      </w:r>
      <w:r w:rsidRPr="00D369E1">
        <w:rPr>
          <w:rFonts w:ascii="Times New Roman" w:eastAsia="Calibri" w:hAnsi="Times New Roman" w:cs="Times New Roman"/>
          <w:bCs/>
          <w:iCs/>
          <w:color w:val="000000"/>
          <w:sz w:val="24"/>
          <w:szCs w:val="24"/>
        </w:rPr>
        <w:t>–</w:t>
      </w:r>
      <w:r w:rsidRPr="00D369E1">
        <w:rPr>
          <w:rFonts w:ascii="Times New Roman" w:eastAsia="Times New Roman" w:hAnsi="Times New Roman" w:cs="Times New Roman"/>
          <w:bCs/>
          <w:color w:val="000000"/>
          <w:sz w:val="24"/>
          <w:szCs w:val="24"/>
          <w:lang w:eastAsia="ar-SA"/>
        </w:rPr>
        <w:t xml:space="preserve"> (Профессиональное образование). </w:t>
      </w:r>
      <w:r w:rsidRPr="00D369E1">
        <w:rPr>
          <w:rFonts w:ascii="Times New Roman" w:eastAsia="Calibri" w:hAnsi="Times New Roman" w:cs="Times New Roman"/>
          <w:bCs/>
          <w:iCs/>
          <w:color w:val="000000"/>
          <w:sz w:val="24"/>
          <w:szCs w:val="24"/>
        </w:rPr>
        <w:t>–</w:t>
      </w:r>
      <w:r w:rsidRPr="00D369E1">
        <w:rPr>
          <w:rFonts w:ascii="Times New Roman" w:eastAsia="Times New Roman" w:hAnsi="Times New Roman" w:cs="Times New Roman"/>
          <w:bCs/>
          <w:color w:val="000000"/>
          <w:sz w:val="24"/>
          <w:szCs w:val="24"/>
          <w:lang w:eastAsia="ar-SA"/>
        </w:rPr>
        <w:t xml:space="preserve"> ISBN 978-5-534-16492-3. </w:t>
      </w:r>
    </w:p>
    <w:p w:rsidR="00D369E1" w:rsidRPr="00D369E1" w:rsidRDefault="00D369E1" w:rsidP="00D369E1">
      <w:pPr>
        <w:keepNext/>
        <w:spacing w:after="0" w:line="240" w:lineRule="auto"/>
        <w:jc w:val="center"/>
        <w:outlineLvl w:val="0"/>
        <w:rPr>
          <w:rFonts w:ascii="Times New Roman" w:eastAsia="Segoe UI" w:hAnsi="Times New Roman" w:cs="Times New Roman"/>
          <w:b/>
          <w:bCs/>
          <w:color w:val="000000"/>
          <w:kern w:val="32"/>
          <w:sz w:val="24"/>
          <w:szCs w:val="24"/>
          <w:lang w:eastAsia="ru-RU"/>
        </w:rPr>
      </w:pPr>
      <w:r w:rsidRPr="00D369E1">
        <w:rPr>
          <w:rFonts w:ascii="Times New Roman" w:eastAsia="Segoe UI" w:hAnsi="Times New Roman" w:cs="Times New Roman"/>
          <w:b/>
          <w:bCs/>
          <w:color w:val="000000"/>
          <w:kern w:val="32"/>
          <w:sz w:val="24"/>
          <w:szCs w:val="24"/>
          <w:lang w:eastAsia="ru-RU"/>
        </w:rPr>
        <w:br w:type="page"/>
      </w:r>
    </w:p>
    <w:p w:rsidR="00D369E1" w:rsidRPr="00D369E1" w:rsidRDefault="00D369E1" w:rsidP="00D369E1">
      <w:pPr>
        <w:keepNext/>
        <w:spacing w:after="0" w:line="240" w:lineRule="auto"/>
        <w:jc w:val="center"/>
        <w:outlineLvl w:val="0"/>
        <w:rPr>
          <w:rFonts w:ascii="Times New Roman" w:eastAsia="Segoe UI" w:hAnsi="Times New Roman" w:cs="Times New Roman"/>
          <w:b/>
          <w:bCs/>
          <w:color w:val="000000"/>
          <w:kern w:val="32"/>
          <w:sz w:val="24"/>
          <w:szCs w:val="24"/>
          <w:lang w:eastAsia="ru-RU"/>
        </w:rPr>
      </w:pPr>
    </w:p>
    <w:p w:rsidR="00D369E1" w:rsidRPr="003F7E51" w:rsidRDefault="00D369E1" w:rsidP="00D369E1">
      <w:pPr>
        <w:keepNext/>
        <w:spacing w:after="0" w:line="240" w:lineRule="auto"/>
        <w:ind w:left="540"/>
        <w:jc w:val="center"/>
        <w:outlineLvl w:val="0"/>
        <w:rPr>
          <w:rStyle w:val="11"/>
        </w:rPr>
      </w:pPr>
      <w:bookmarkStart w:id="125" w:name="_Toc207658526"/>
      <w:bookmarkStart w:id="126" w:name="_Toc207658689"/>
      <w:bookmarkStart w:id="127" w:name="_Toc207658736"/>
      <w:r w:rsidRPr="003F7E51">
        <w:rPr>
          <w:rStyle w:val="11"/>
        </w:rPr>
        <w:t xml:space="preserve">4. КОНТРОЛЬ И ОЦЕНКА РЕЗУЛЬТАТОВ ОСВОЕНИЯ </w:t>
      </w:r>
      <w:r w:rsidRPr="003F7E51">
        <w:rPr>
          <w:rStyle w:val="11"/>
        </w:rPr>
        <w:br/>
        <w:t>ПРОФЕССИОНАЛЬНОГО МОДУЛЯ</w:t>
      </w:r>
      <w:bookmarkEnd w:id="125"/>
      <w:bookmarkEnd w:id="126"/>
      <w:bookmarkEnd w:id="127"/>
    </w:p>
    <w:p w:rsidR="00D369E1" w:rsidRPr="00D369E1" w:rsidRDefault="00D369E1" w:rsidP="00D369E1">
      <w:pPr>
        <w:keepNext/>
        <w:spacing w:after="0" w:line="240" w:lineRule="auto"/>
        <w:ind w:left="540"/>
        <w:outlineLvl w:val="0"/>
        <w:rPr>
          <w:rFonts w:ascii="Times New Roman" w:eastAsia="Segoe UI" w:hAnsi="Times New Roman" w:cs="Times New Roman"/>
          <w:color w:val="000000"/>
          <w:kern w:val="32"/>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3"/>
        <w:gridCol w:w="5938"/>
        <w:gridCol w:w="2473"/>
      </w:tblGrid>
      <w:tr w:rsidR="00D369E1" w:rsidRPr="00D369E1" w:rsidTr="009536C7">
        <w:trPr>
          <w:trHeight w:val="23"/>
        </w:trPr>
        <w:tc>
          <w:tcPr>
            <w:tcW w:w="732" w:type="pct"/>
          </w:tcPr>
          <w:p w:rsidR="00D369E1" w:rsidRPr="00D369E1" w:rsidRDefault="00D369E1" w:rsidP="00D369E1">
            <w:pPr>
              <w:suppressAutoHyphens/>
              <w:spacing w:after="0" w:line="240" w:lineRule="auto"/>
              <w:contextualSpacing/>
              <w:jc w:val="center"/>
              <w:rPr>
                <w:rFonts w:ascii="Times New Roman" w:eastAsia="Calibri" w:hAnsi="Times New Roman" w:cs="Times New Roman"/>
                <w:b/>
                <w:iCs/>
                <w:color w:val="000000"/>
                <w:sz w:val="24"/>
                <w:szCs w:val="24"/>
              </w:rPr>
            </w:pPr>
            <w:r w:rsidRPr="00D369E1">
              <w:rPr>
                <w:rFonts w:ascii="Times New Roman" w:eastAsia="Calibri" w:hAnsi="Times New Roman" w:cs="Times New Roman"/>
                <w:b/>
                <w:iCs/>
                <w:color w:val="000000"/>
                <w:sz w:val="24"/>
                <w:szCs w:val="24"/>
              </w:rPr>
              <w:t xml:space="preserve">Код ПК, </w:t>
            </w:r>
            <w:proofErr w:type="gramStart"/>
            <w:r w:rsidRPr="00D369E1">
              <w:rPr>
                <w:rFonts w:ascii="Times New Roman" w:eastAsia="Calibri" w:hAnsi="Times New Roman" w:cs="Times New Roman"/>
                <w:b/>
                <w:iCs/>
                <w:color w:val="000000"/>
                <w:sz w:val="24"/>
                <w:szCs w:val="24"/>
              </w:rPr>
              <w:t>ОК</w:t>
            </w:r>
            <w:proofErr w:type="gramEnd"/>
          </w:p>
        </w:tc>
        <w:tc>
          <w:tcPr>
            <w:tcW w:w="3013" w:type="pct"/>
            <w:vAlign w:val="center"/>
          </w:tcPr>
          <w:p w:rsidR="00D369E1" w:rsidRPr="00D369E1" w:rsidRDefault="00D369E1" w:rsidP="00D369E1">
            <w:pPr>
              <w:suppressAutoHyphens/>
              <w:spacing w:after="0" w:line="240" w:lineRule="auto"/>
              <w:contextualSpacing/>
              <w:jc w:val="center"/>
              <w:rPr>
                <w:rFonts w:ascii="Times New Roman" w:eastAsia="Calibri" w:hAnsi="Times New Roman" w:cs="Times New Roman"/>
                <w:b/>
                <w:color w:val="000000"/>
                <w:sz w:val="24"/>
                <w:szCs w:val="24"/>
              </w:rPr>
            </w:pPr>
            <w:r w:rsidRPr="00D369E1">
              <w:rPr>
                <w:rFonts w:ascii="Times New Roman" w:eastAsia="Calibri" w:hAnsi="Times New Roman" w:cs="Times New Roman"/>
                <w:b/>
                <w:iCs/>
                <w:color w:val="000000"/>
                <w:sz w:val="24"/>
                <w:szCs w:val="24"/>
              </w:rPr>
              <w:t xml:space="preserve">Критерии оценки результата </w:t>
            </w:r>
            <w:r w:rsidRPr="00D369E1">
              <w:rPr>
                <w:rFonts w:ascii="Times New Roman" w:eastAsia="Calibri" w:hAnsi="Times New Roman" w:cs="Times New Roman"/>
                <w:b/>
                <w:iCs/>
                <w:color w:val="000000"/>
                <w:sz w:val="24"/>
                <w:szCs w:val="24"/>
              </w:rPr>
              <w:br/>
              <w:t xml:space="preserve">(показатели освоенности компетенций) </w:t>
            </w:r>
          </w:p>
        </w:tc>
        <w:tc>
          <w:tcPr>
            <w:tcW w:w="1255" w:type="pct"/>
            <w:vAlign w:val="center"/>
          </w:tcPr>
          <w:p w:rsidR="00D369E1" w:rsidRPr="00D369E1" w:rsidRDefault="00D369E1" w:rsidP="003F7E51">
            <w:pPr>
              <w:suppressAutoHyphens/>
              <w:spacing w:after="0" w:line="240" w:lineRule="auto"/>
              <w:contextualSpacing/>
              <w:jc w:val="center"/>
              <w:rPr>
                <w:rFonts w:ascii="Times New Roman" w:eastAsia="Calibri" w:hAnsi="Times New Roman" w:cs="Times New Roman"/>
                <w:b/>
                <w:color w:val="000000"/>
                <w:sz w:val="24"/>
                <w:szCs w:val="24"/>
              </w:rPr>
            </w:pPr>
            <w:r w:rsidRPr="00D369E1">
              <w:rPr>
                <w:rFonts w:ascii="Times New Roman" w:eastAsia="Calibri" w:hAnsi="Times New Roman" w:cs="Times New Roman"/>
                <w:b/>
                <w:color w:val="000000"/>
                <w:sz w:val="24"/>
                <w:szCs w:val="24"/>
              </w:rPr>
              <w:t>Формы контроля и методы оценки</w:t>
            </w:r>
          </w:p>
        </w:tc>
      </w:tr>
      <w:tr w:rsidR="00D369E1" w:rsidRPr="00D369E1" w:rsidTr="009536C7">
        <w:trPr>
          <w:trHeight w:val="23"/>
        </w:trPr>
        <w:tc>
          <w:tcPr>
            <w:tcW w:w="732" w:type="pct"/>
          </w:tcPr>
          <w:p w:rsidR="00D369E1" w:rsidRPr="00D369E1" w:rsidRDefault="00D369E1" w:rsidP="00D369E1">
            <w:pPr>
              <w:suppressAutoHyphens/>
              <w:spacing w:after="0" w:line="240" w:lineRule="auto"/>
              <w:contextualSpacing/>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ПК 2.1</w:t>
            </w:r>
          </w:p>
        </w:tc>
        <w:tc>
          <w:tcPr>
            <w:tcW w:w="3013" w:type="pct"/>
          </w:tcPr>
          <w:p w:rsidR="00D369E1" w:rsidRPr="00D369E1" w:rsidRDefault="00D369E1" w:rsidP="00D369E1">
            <w:pPr>
              <w:widowControl w:val="0"/>
              <w:tabs>
                <w:tab w:val="left" w:pos="449"/>
                <w:tab w:val="left" w:pos="2096"/>
                <w:tab w:val="left" w:pos="3307"/>
              </w:tabs>
              <w:spacing w:after="0" w:line="240" w:lineRule="auto"/>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lang w:eastAsia="ru-RU"/>
              </w:rPr>
              <w:t>демонстрирует умения организовывать эффективную работу структурного подразделения с помощью управленческих решений;</w:t>
            </w:r>
          </w:p>
          <w:p w:rsidR="00D369E1" w:rsidRPr="00D369E1" w:rsidRDefault="00D369E1" w:rsidP="00D369E1">
            <w:pPr>
              <w:widowControl w:val="0"/>
              <w:tabs>
                <w:tab w:val="left" w:pos="449"/>
                <w:tab w:val="left" w:pos="2096"/>
                <w:tab w:val="left" w:pos="3307"/>
              </w:tabs>
              <w:spacing w:after="0" w:line="240" w:lineRule="auto"/>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lang w:eastAsia="ru-RU"/>
              </w:rPr>
              <w:t>правильность изложения знаний о судовом экипаже и трудовых отношениях на судне</w:t>
            </w:r>
          </w:p>
        </w:tc>
        <w:tc>
          <w:tcPr>
            <w:tcW w:w="1255" w:type="pct"/>
            <w:vMerge w:val="restart"/>
          </w:tcPr>
          <w:p w:rsidR="00D369E1" w:rsidRPr="00D369E1" w:rsidRDefault="00D369E1" w:rsidP="00D369E1">
            <w:pPr>
              <w:suppressAutoHyphens/>
              <w:spacing w:after="0" w:line="240" w:lineRule="auto"/>
              <w:contextualSpacing/>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Контрольные работы, зачеты, квалификационные испытания, защита курсовых и дипломных проектов (работ), экзамены. Интерпретация результатов выполнения практических и лабораторных заданий, оценка решения ситуационных задач, оценка тестового контроля.</w:t>
            </w:r>
          </w:p>
          <w:p w:rsidR="00D369E1" w:rsidRPr="00D369E1" w:rsidRDefault="00D369E1" w:rsidP="00D369E1">
            <w:pPr>
              <w:widowControl w:val="0"/>
              <w:autoSpaceDE w:val="0"/>
              <w:autoSpaceDN w:val="0"/>
              <w:spacing w:after="0"/>
              <w:rPr>
                <w:rFonts w:ascii="Times New Roman" w:eastAsia="Times New Roman" w:hAnsi="Times New Roman" w:cs="Times New Roman"/>
                <w:bCs/>
                <w:color w:val="000000"/>
                <w:sz w:val="24"/>
                <w:szCs w:val="24"/>
              </w:rPr>
            </w:pPr>
            <w:r w:rsidRPr="00D369E1">
              <w:rPr>
                <w:rFonts w:ascii="Times New Roman" w:eastAsia="Times New Roman" w:hAnsi="Times New Roman" w:cs="Times New Roman"/>
                <w:color w:val="000000"/>
                <w:sz w:val="24"/>
                <w:szCs w:val="24"/>
              </w:rPr>
              <w:t>Зачет по</w:t>
            </w:r>
            <w:r w:rsidRPr="00D369E1">
              <w:rPr>
                <w:rFonts w:ascii="Times New Roman" w:eastAsia="Times New Roman" w:hAnsi="Times New Roman" w:cs="Times New Roman"/>
                <w:bCs/>
                <w:color w:val="000000"/>
                <w:sz w:val="24"/>
                <w:szCs w:val="24"/>
              </w:rPr>
              <w:t xml:space="preserve"> учебной и производственной практике.</w:t>
            </w:r>
          </w:p>
          <w:p w:rsidR="00D369E1" w:rsidRPr="00D369E1" w:rsidRDefault="00D369E1" w:rsidP="00D369E1">
            <w:pPr>
              <w:suppressAutoHyphens/>
              <w:spacing w:after="0" w:line="240" w:lineRule="auto"/>
              <w:contextualSpacing/>
              <w:rPr>
                <w:rFonts w:ascii="Times New Roman" w:eastAsia="Calibri" w:hAnsi="Times New Roman" w:cs="Times New Roman"/>
                <w:i/>
                <w:color w:val="000000"/>
                <w:sz w:val="24"/>
                <w:szCs w:val="24"/>
              </w:rPr>
            </w:pPr>
            <w:r w:rsidRPr="00D369E1">
              <w:rPr>
                <w:rFonts w:ascii="Times New Roman" w:eastAsia="Calibri" w:hAnsi="Times New Roman" w:cs="Times New Roman"/>
                <w:bCs/>
                <w:color w:val="000000"/>
                <w:sz w:val="24"/>
                <w:szCs w:val="24"/>
              </w:rPr>
              <w:t>Промежуточная аттестация в форме экзамена</w:t>
            </w:r>
          </w:p>
        </w:tc>
      </w:tr>
      <w:tr w:rsidR="00D369E1" w:rsidRPr="00D369E1" w:rsidTr="009536C7">
        <w:trPr>
          <w:trHeight w:val="23"/>
        </w:trPr>
        <w:tc>
          <w:tcPr>
            <w:tcW w:w="732" w:type="pct"/>
          </w:tcPr>
          <w:p w:rsidR="00D369E1" w:rsidRPr="00D369E1" w:rsidRDefault="00D369E1" w:rsidP="00D369E1">
            <w:pPr>
              <w:suppressAutoHyphens/>
              <w:spacing w:after="0" w:line="240" w:lineRule="auto"/>
              <w:contextualSpacing/>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ПК 2.2</w:t>
            </w:r>
          </w:p>
        </w:tc>
        <w:tc>
          <w:tcPr>
            <w:tcW w:w="3013" w:type="pct"/>
          </w:tcPr>
          <w:p w:rsidR="00D369E1" w:rsidRPr="00D369E1" w:rsidRDefault="00D369E1" w:rsidP="00D369E1">
            <w:pPr>
              <w:widowControl w:val="0"/>
              <w:tabs>
                <w:tab w:val="left" w:pos="449"/>
                <w:tab w:val="left" w:pos="2096"/>
                <w:tab w:val="left" w:pos="3307"/>
              </w:tabs>
              <w:spacing w:after="0" w:line="240" w:lineRule="auto"/>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демонстрирует профессиональные и личностные качества руководителя;</w:t>
            </w:r>
          </w:p>
          <w:p w:rsidR="00D369E1" w:rsidRPr="00D369E1" w:rsidRDefault="00D369E1" w:rsidP="00D369E1">
            <w:pPr>
              <w:widowControl w:val="0"/>
              <w:tabs>
                <w:tab w:val="left" w:pos="449"/>
                <w:tab w:val="left" w:pos="2096"/>
                <w:tab w:val="left" w:pos="3307"/>
              </w:tabs>
              <w:spacing w:after="0" w:line="240" w:lineRule="auto"/>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демонстрирует умения оформлять судовые документы;</w:t>
            </w:r>
          </w:p>
          <w:p w:rsidR="00D369E1" w:rsidRPr="00D369E1" w:rsidRDefault="00D369E1" w:rsidP="00D369E1">
            <w:pPr>
              <w:widowControl w:val="0"/>
              <w:tabs>
                <w:tab w:val="left" w:pos="449"/>
                <w:tab w:val="left" w:pos="2096"/>
                <w:tab w:val="left" w:pos="3307"/>
              </w:tabs>
              <w:spacing w:after="0" w:line="240" w:lineRule="auto"/>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lang w:eastAsia="ru-RU"/>
              </w:rPr>
              <w:t>правильно  излагает знаний об</w:t>
            </w:r>
            <w:r w:rsidRPr="00D369E1">
              <w:rPr>
                <w:rFonts w:ascii="Times New Roman" w:eastAsia="Calibri" w:hAnsi="Times New Roman" w:cs="Times New Roman"/>
                <w:color w:val="000000"/>
                <w:sz w:val="24"/>
                <w:szCs w:val="24"/>
              </w:rPr>
              <w:t xml:space="preserve"> эффективном управлении структурным подразделением</w:t>
            </w:r>
          </w:p>
        </w:tc>
        <w:tc>
          <w:tcPr>
            <w:tcW w:w="1255" w:type="pct"/>
            <w:vMerge/>
          </w:tcPr>
          <w:p w:rsidR="00D369E1" w:rsidRPr="00D369E1" w:rsidDel="009D5E3A" w:rsidRDefault="00D369E1" w:rsidP="00D369E1">
            <w:pPr>
              <w:suppressAutoHyphens/>
              <w:spacing w:after="0" w:line="240" w:lineRule="auto"/>
              <w:contextualSpacing/>
              <w:rPr>
                <w:rFonts w:ascii="Times New Roman" w:eastAsia="Calibri" w:hAnsi="Times New Roman" w:cs="Times New Roman"/>
                <w:i/>
                <w:color w:val="000000"/>
                <w:sz w:val="24"/>
                <w:szCs w:val="24"/>
              </w:rPr>
            </w:pPr>
          </w:p>
        </w:tc>
      </w:tr>
      <w:tr w:rsidR="00D369E1" w:rsidRPr="00D369E1" w:rsidTr="009536C7">
        <w:trPr>
          <w:trHeight w:val="23"/>
        </w:trPr>
        <w:tc>
          <w:tcPr>
            <w:tcW w:w="732" w:type="pct"/>
          </w:tcPr>
          <w:p w:rsidR="00D369E1" w:rsidRPr="00D369E1" w:rsidRDefault="00D369E1" w:rsidP="00D369E1">
            <w:pPr>
              <w:suppressAutoHyphens/>
              <w:spacing w:after="0" w:line="240" w:lineRule="auto"/>
              <w:contextualSpacing/>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ПК 2.3</w:t>
            </w:r>
          </w:p>
        </w:tc>
        <w:tc>
          <w:tcPr>
            <w:tcW w:w="3013" w:type="pct"/>
          </w:tcPr>
          <w:p w:rsidR="00D369E1" w:rsidRPr="00D369E1" w:rsidRDefault="00D369E1" w:rsidP="00D369E1">
            <w:pPr>
              <w:widowControl w:val="0"/>
              <w:tabs>
                <w:tab w:val="left" w:pos="449"/>
                <w:tab w:val="left" w:pos="2096"/>
                <w:tab w:val="left" w:pos="3307"/>
              </w:tabs>
              <w:spacing w:after="0" w:line="240" w:lineRule="auto"/>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демонстрирует умения анализировать деятельность структурного подразделения, оценивать результаты данной деятельности и на основе анализа разрабатывать корректирующие действия, направленные на повышение эффективности труда</w:t>
            </w:r>
          </w:p>
        </w:tc>
        <w:tc>
          <w:tcPr>
            <w:tcW w:w="1255" w:type="pct"/>
            <w:vMerge/>
          </w:tcPr>
          <w:p w:rsidR="00D369E1" w:rsidRPr="00D369E1" w:rsidRDefault="00D369E1" w:rsidP="00D369E1">
            <w:pPr>
              <w:suppressAutoHyphens/>
              <w:spacing w:after="0" w:line="240" w:lineRule="auto"/>
              <w:contextualSpacing/>
              <w:rPr>
                <w:rFonts w:ascii="Times New Roman" w:eastAsia="Calibri" w:hAnsi="Times New Roman" w:cs="Times New Roman"/>
                <w:i/>
                <w:color w:val="000000"/>
                <w:sz w:val="24"/>
                <w:szCs w:val="24"/>
              </w:rPr>
            </w:pPr>
          </w:p>
        </w:tc>
      </w:tr>
      <w:tr w:rsidR="00D369E1" w:rsidRPr="00D369E1" w:rsidTr="009536C7">
        <w:trPr>
          <w:trHeight w:val="23"/>
        </w:trPr>
        <w:tc>
          <w:tcPr>
            <w:tcW w:w="732" w:type="pct"/>
          </w:tcPr>
          <w:p w:rsidR="00D369E1" w:rsidRPr="00D369E1" w:rsidRDefault="003F7E51" w:rsidP="00D369E1">
            <w:pPr>
              <w:suppressAutoHyphens/>
              <w:spacing w:after="0" w:line="240" w:lineRule="auto"/>
              <w:contextualSpacing/>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ОК.</w:t>
            </w:r>
            <w:r w:rsidR="00D369E1" w:rsidRPr="00D369E1">
              <w:rPr>
                <w:rFonts w:ascii="Times New Roman" w:eastAsia="Calibri" w:hAnsi="Times New Roman" w:cs="Times New Roman"/>
                <w:color w:val="000000"/>
                <w:sz w:val="24"/>
                <w:szCs w:val="24"/>
              </w:rPr>
              <w:t>01</w:t>
            </w:r>
          </w:p>
        </w:tc>
        <w:tc>
          <w:tcPr>
            <w:tcW w:w="3013" w:type="pct"/>
          </w:tcPr>
          <w:p w:rsidR="00D369E1" w:rsidRPr="00D369E1" w:rsidRDefault="00D369E1" w:rsidP="00D369E1">
            <w:pPr>
              <w:suppressAutoHyphens/>
              <w:spacing w:after="0" w:line="240" w:lineRule="auto"/>
              <w:contextualSpacing/>
              <w:rPr>
                <w:rFonts w:ascii="Times New Roman" w:eastAsia="Calibri" w:hAnsi="Times New Roman" w:cs="Times New Roman"/>
                <w:i/>
                <w:color w:val="000000"/>
                <w:sz w:val="24"/>
                <w:szCs w:val="24"/>
              </w:rPr>
            </w:pPr>
            <w:r w:rsidRPr="00D369E1">
              <w:rPr>
                <w:rFonts w:ascii="Times New Roman" w:eastAsia="Calibri" w:hAnsi="Times New Roman" w:cs="Times New Roman"/>
                <w:color w:val="000000"/>
                <w:sz w:val="24"/>
                <w:szCs w:val="24"/>
              </w:rPr>
              <w:t>распознает задачи профессиональной деятельности в различных контекстах, анализирует, выделяет составные части, определяет этапы и успешно их решает при исполнении должностных обязанностей</w:t>
            </w:r>
          </w:p>
        </w:tc>
        <w:tc>
          <w:tcPr>
            <w:tcW w:w="1255" w:type="pct"/>
            <w:vMerge/>
          </w:tcPr>
          <w:p w:rsidR="00D369E1" w:rsidRPr="00D369E1" w:rsidDel="009D5E3A" w:rsidRDefault="00D369E1" w:rsidP="00D369E1">
            <w:pPr>
              <w:suppressAutoHyphens/>
              <w:spacing w:after="0" w:line="240" w:lineRule="auto"/>
              <w:contextualSpacing/>
              <w:rPr>
                <w:rFonts w:ascii="Times New Roman" w:eastAsia="Calibri" w:hAnsi="Times New Roman" w:cs="Times New Roman"/>
                <w:i/>
                <w:color w:val="000000"/>
                <w:sz w:val="24"/>
                <w:szCs w:val="24"/>
              </w:rPr>
            </w:pPr>
          </w:p>
        </w:tc>
      </w:tr>
      <w:tr w:rsidR="00D369E1" w:rsidRPr="00D369E1" w:rsidTr="009536C7">
        <w:trPr>
          <w:trHeight w:val="23"/>
        </w:trPr>
        <w:tc>
          <w:tcPr>
            <w:tcW w:w="732" w:type="pct"/>
          </w:tcPr>
          <w:p w:rsidR="00D369E1" w:rsidRPr="00D369E1" w:rsidRDefault="003F7E51" w:rsidP="00D369E1">
            <w:pPr>
              <w:suppressAutoHyphens/>
              <w:spacing w:after="0" w:line="240" w:lineRule="auto"/>
              <w:contextualSpacing/>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ОК.</w:t>
            </w:r>
            <w:r w:rsidR="00D369E1" w:rsidRPr="00D369E1">
              <w:rPr>
                <w:rFonts w:ascii="Times New Roman" w:eastAsia="Calibri" w:hAnsi="Times New Roman" w:cs="Times New Roman"/>
                <w:color w:val="000000"/>
                <w:sz w:val="24"/>
                <w:szCs w:val="24"/>
              </w:rPr>
              <w:t>02</w:t>
            </w:r>
          </w:p>
        </w:tc>
        <w:tc>
          <w:tcPr>
            <w:tcW w:w="3013" w:type="pct"/>
          </w:tcPr>
          <w:p w:rsidR="00D369E1" w:rsidRPr="00D369E1" w:rsidRDefault="00D369E1" w:rsidP="00D369E1">
            <w:pPr>
              <w:suppressAutoHyphens/>
              <w:spacing w:after="0" w:line="240" w:lineRule="auto"/>
              <w:contextualSpacing/>
              <w:rPr>
                <w:rFonts w:ascii="Times New Roman" w:eastAsia="Calibri" w:hAnsi="Times New Roman" w:cs="Times New Roman"/>
                <w:i/>
                <w:color w:val="000000"/>
                <w:sz w:val="24"/>
                <w:szCs w:val="24"/>
              </w:rPr>
            </w:pPr>
            <w:r w:rsidRPr="00D369E1">
              <w:rPr>
                <w:rFonts w:ascii="Times New Roman" w:eastAsia="Calibri" w:hAnsi="Times New Roman" w:cs="Times New Roman"/>
                <w:color w:val="000000"/>
                <w:sz w:val="24"/>
                <w:szCs w:val="24"/>
              </w:rPr>
              <w:t>выполняет задачи профессиональной деятельности успешно посредством поиска и нахождения необходимой информации, её структурирования и выделения наиболее значимой для применения</w:t>
            </w:r>
          </w:p>
        </w:tc>
        <w:tc>
          <w:tcPr>
            <w:tcW w:w="1255" w:type="pct"/>
            <w:vMerge/>
          </w:tcPr>
          <w:p w:rsidR="00D369E1" w:rsidRPr="00D369E1" w:rsidDel="009D5E3A" w:rsidRDefault="00D369E1" w:rsidP="00D369E1">
            <w:pPr>
              <w:suppressAutoHyphens/>
              <w:spacing w:after="0" w:line="240" w:lineRule="auto"/>
              <w:contextualSpacing/>
              <w:rPr>
                <w:rFonts w:ascii="Times New Roman" w:eastAsia="Calibri" w:hAnsi="Times New Roman" w:cs="Times New Roman"/>
                <w:i/>
                <w:color w:val="000000"/>
                <w:sz w:val="24"/>
                <w:szCs w:val="24"/>
              </w:rPr>
            </w:pPr>
          </w:p>
        </w:tc>
      </w:tr>
      <w:tr w:rsidR="00D369E1" w:rsidRPr="00D369E1" w:rsidTr="009536C7">
        <w:trPr>
          <w:trHeight w:val="23"/>
        </w:trPr>
        <w:tc>
          <w:tcPr>
            <w:tcW w:w="732" w:type="pct"/>
          </w:tcPr>
          <w:p w:rsidR="00D369E1" w:rsidRPr="00D369E1" w:rsidRDefault="003F7E51" w:rsidP="00D369E1">
            <w:pPr>
              <w:suppressAutoHyphens/>
              <w:spacing w:after="0" w:line="240" w:lineRule="auto"/>
              <w:contextualSpacing/>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ОК.</w:t>
            </w:r>
            <w:r w:rsidR="00D369E1" w:rsidRPr="00D369E1">
              <w:rPr>
                <w:rFonts w:ascii="Times New Roman" w:eastAsia="Calibri" w:hAnsi="Times New Roman" w:cs="Times New Roman"/>
                <w:color w:val="000000"/>
                <w:sz w:val="24"/>
                <w:szCs w:val="24"/>
              </w:rPr>
              <w:t>03</w:t>
            </w:r>
          </w:p>
        </w:tc>
        <w:tc>
          <w:tcPr>
            <w:tcW w:w="3013" w:type="pct"/>
          </w:tcPr>
          <w:p w:rsidR="00D369E1" w:rsidRPr="00D369E1" w:rsidRDefault="00D369E1" w:rsidP="00D369E1">
            <w:pPr>
              <w:suppressAutoHyphens/>
              <w:spacing w:after="0" w:line="240" w:lineRule="auto"/>
              <w:contextualSpacing/>
              <w:rPr>
                <w:rFonts w:ascii="Times New Roman" w:eastAsia="Calibri" w:hAnsi="Times New Roman" w:cs="Times New Roman"/>
                <w:i/>
                <w:color w:val="000000"/>
                <w:sz w:val="24"/>
                <w:szCs w:val="24"/>
              </w:rPr>
            </w:pPr>
            <w:r w:rsidRPr="00D369E1">
              <w:rPr>
                <w:rFonts w:ascii="Times New Roman" w:eastAsia="Calibri" w:hAnsi="Times New Roman" w:cs="Times New Roman"/>
                <w:color w:val="000000"/>
                <w:sz w:val="24"/>
                <w:szCs w:val="24"/>
              </w:rPr>
              <w:t>собственное профессиональное и личностное развитие планирует и реализовывает с учётом актуальной нормативно-правовой документации в профессиональной деятельности по выстроенной траектории профессионального развития и самообразования</w:t>
            </w:r>
          </w:p>
        </w:tc>
        <w:tc>
          <w:tcPr>
            <w:tcW w:w="1255" w:type="pct"/>
            <w:vMerge/>
          </w:tcPr>
          <w:p w:rsidR="00D369E1" w:rsidRPr="00D369E1" w:rsidDel="009D5E3A" w:rsidRDefault="00D369E1" w:rsidP="00D369E1">
            <w:pPr>
              <w:suppressAutoHyphens/>
              <w:spacing w:after="0" w:line="240" w:lineRule="auto"/>
              <w:contextualSpacing/>
              <w:rPr>
                <w:rFonts w:ascii="Times New Roman" w:eastAsia="Calibri" w:hAnsi="Times New Roman" w:cs="Times New Roman"/>
                <w:i/>
                <w:color w:val="000000"/>
                <w:sz w:val="24"/>
                <w:szCs w:val="24"/>
              </w:rPr>
            </w:pPr>
          </w:p>
        </w:tc>
      </w:tr>
      <w:tr w:rsidR="00D369E1" w:rsidRPr="00D369E1" w:rsidTr="009536C7">
        <w:trPr>
          <w:trHeight w:val="23"/>
        </w:trPr>
        <w:tc>
          <w:tcPr>
            <w:tcW w:w="732" w:type="pct"/>
          </w:tcPr>
          <w:p w:rsidR="00D369E1" w:rsidRPr="00D369E1" w:rsidRDefault="003F7E51" w:rsidP="00D369E1">
            <w:pPr>
              <w:suppressAutoHyphens/>
              <w:spacing w:after="0" w:line="240" w:lineRule="auto"/>
              <w:contextualSpacing/>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ОК.</w:t>
            </w:r>
            <w:r w:rsidR="00D369E1" w:rsidRPr="00D369E1">
              <w:rPr>
                <w:rFonts w:ascii="Times New Roman" w:eastAsia="Calibri" w:hAnsi="Times New Roman" w:cs="Times New Roman"/>
                <w:color w:val="000000"/>
                <w:sz w:val="24"/>
                <w:szCs w:val="24"/>
              </w:rPr>
              <w:t>04</w:t>
            </w:r>
          </w:p>
        </w:tc>
        <w:tc>
          <w:tcPr>
            <w:tcW w:w="3013" w:type="pct"/>
          </w:tcPr>
          <w:p w:rsidR="00D369E1" w:rsidRPr="00D369E1" w:rsidRDefault="00D369E1" w:rsidP="00D369E1">
            <w:pPr>
              <w:suppressAutoHyphens/>
              <w:spacing w:after="0" w:line="240" w:lineRule="auto"/>
              <w:contextualSpacing/>
              <w:rPr>
                <w:rFonts w:ascii="Times New Roman" w:eastAsia="Calibri" w:hAnsi="Times New Roman" w:cs="Times New Roman"/>
                <w:i/>
                <w:color w:val="000000"/>
                <w:sz w:val="24"/>
                <w:szCs w:val="24"/>
              </w:rPr>
            </w:pPr>
            <w:r w:rsidRPr="00D369E1">
              <w:rPr>
                <w:rFonts w:ascii="Times New Roman" w:eastAsia="Calibri" w:hAnsi="Times New Roman" w:cs="Times New Roman"/>
                <w:color w:val="000000"/>
                <w:sz w:val="24"/>
                <w:szCs w:val="24"/>
              </w:rPr>
              <w:t>осуществляет взаимодействие с коллегами, руководством и клиентами в ходе профессиональной деятельности с учётом психологической особенности личности и психологических основ деятельности коллектива</w:t>
            </w:r>
          </w:p>
        </w:tc>
        <w:tc>
          <w:tcPr>
            <w:tcW w:w="1255" w:type="pct"/>
            <w:vMerge/>
          </w:tcPr>
          <w:p w:rsidR="00D369E1" w:rsidRPr="00D369E1" w:rsidDel="009D5E3A" w:rsidRDefault="00D369E1" w:rsidP="00D369E1">
            <w:pPr>
              <w:suppressAutoHyphens/>
              <w:spacing w:after="0" w:line="240" w:lineRule="auto"/>
              <w:contextualSpacing/>
              <w:rPr>
                <w:rFonts w:ascii="Times New Roman" w:eastAsia="Calibri" w:hAnsi="Times New Roman" w:cs="Times New Roman"/>
                <w:i/>
                <w:color w:val="000000"/>
                <w:sz w:val="24"/>
                <w:szCs w:val="24"/>
              </w:rPr>
            </w:pPr>
          </w:p>
        </w:tc>
      </w:tr>
      <w:tr w:rsidR="00D369E1" w:rsidRPr="00D369E1" w:rsidTr="009536C7">
        <w:trPr>
          <w:trHeight w:val="23"/>
        </w:trPr>
        <w:tc>
          <w:tcPr>
            <w:tcW w:w="732" w:type="pct"/>
          </w:tcPr>
          <w:p w:rsidR="00D369E1" w:rsidRPr="00D369E1" w:rsidRDefault="003F7E51" w:rsidP="00D369E1">
            <w:pPr>
              <w:suppressAutoHyphens/>
              <w:spacing w:after="0" w:line="240" w:lineRule="auto"/>
              <w:contextualSpacing/>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ОК.</w:t>
            </w:r>
            <w:r w:rsidR="00D369E1" w:rsidRPr="00D369E1">
              <w:rPr>
                <w:rFonts w:ascii="Times New Roman" w:eastAsia="Calibri" w:hAnsi="Times New Roman" w:cs="Times New Roman"/>
                <w:color w:val="000000"/>
                <w:sz w:val="24"/>
                <w:szCs w:val="24"/>
              </w:rPr>
              <w:t>05</w:t>
            </w:r>
          </w:p>
        </w:tc>
        <w:tc>
          <w:tcPr>
            <w:tcW w:w="3013" w:type="pct"/>
          </w:tcPr>
          <w:p w:rsidR="00D369E1" w:rsidRPr="00D369E1" w:rsidRDefault="00D369E1" w:rsidP="00D369E1">
            <w:pPr>
              <w:suppressAutoHyphens/>
              <w:spacing w:after="0" w:line="240" w:lineRule="auto"/>
              <w:contextualSpacing/>
              <w:rPr>
                <w:rFonts w:ascii="Times New Roman" w:eastAsia="Calibri" w:hAnsi="Times New Roman" w:cs="Times New Roman"/>
                <w:i/>
                <w:color w:val="000000"/>
                <w:sz w:val="24"/>
                <w:szCs w:val="24"/>
              </w:rPr>
            </w:pPr>
            <w:r w:rsidRPr="00D369E1">
              <w:rPr>
                <w:rFonts w:ascii="Times New Roman" w:eastAsia="Calibri" w:hAnsi="Times New Roman" w:cs="Times New Roman"/>
                <w:color w:val="000000"/>
                <w:sz w:val="24"/>
                <w:szCs w:val="24"/>
              </w:rPr>
              <w:t>оформляет документы и излагает свои мысли по профессиональной тематике на государственном языке Российской Федерации точно и чётко. Правила взаимодействия с руководством, делового этикета и делового общения понимает и соблюдает.</w:t>
            </w:r>
          </w:p>
        </w:tc>
        <w:tc>
          <w:tcPr>
            <w:tcW w:w="1255" w:type="pct"/>
            <w:vMerge/>
          </w:tcPr>
          <w:p w:rsidR="00D369E1" w:rsidRPr="00D369E1" w:rsidDel="009D5E3A" w:rsidRDefault="00D369E1" w:rsidP="00D369E1">
            <w:pPr>
              <w:suppressAutoHyphens/>
              <w:spacing w:after="0" w:line="240" w:lineRule="auto"/>
              <w:contextualSpacing/>
              <w:rPr>
                <w:rFonts w:ascii="Times New Roman" w:eastAsia="Calibri" w:hAnsi="Times New Roman" w:cs="Times New Roman"/>
                <w:i/>
                <w:color w:val="000000"/>
                <w:sz w:val="24"/>
                <w:szCs w:val="24"/>
              </w:rPr>
            </w:pPr>
          </w:p>
        </w:tc>
      </w:tr>
      <w:tr w:rsidR="00D369E1" w:rsidRPr="00D369E1" w:rsidTr="009536C7">
        <w:trPr>
          <w:trHeight w:val="23"/>
        </w:trPr>
        <w:tc>
          <w:tcPr>
            <w:tcW w:w="732" w:type="pct"/>
          </w:tcPr>
          <w:p w:rsidR="00D369E1" w:rsidRPr="00D369E1" w:rsidRDefault="003F7E51" w:rsidP="00D369E1">
            <w:pPr>
              <w:suppressAutoHyphens/>
              <w:spacing w:after="0" w:line="240" w:lineRule="auto"/>
              <w:contextualSpacing/>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ОК.</w:t>
            </w:r>
            <w:r w:rsidR="00D369E1" w:rsidRPr="00D369E1">
              <w:rPr>
                <w:rFonts w:ascii="Times New Roman" w:eastAsia="Calibri" w:hAnsi="Times New Roman" w:cs="Times New Roman"/>
                <w:color w:val="000000"/>
                <w:sz w:val="24"/>
                <w:szCs w:val="24"/>
              </w:rPr>
              <w:t>06</w:t>
            </w:r>
          </w:p>
        </w:tc>
        <w:tc>
          <w:tcPr>
            <w:tcW w:w="3013" w:type="pct"/>
          </w:tcPr>
          <w:p w:rsidR="00D369E1" w:rsidRPr="00D369E1" w:rsidRDefault="00D369E1" w:rsidP="00D369E1">
            <w:pPr>
              <w:suppressAutoHyphens/>
              <w:spacing w:after="0" w:line="240" w:lineRule="auto"/>
              <w:contextualSpacing/>
              <w:rPr>
                <w:rFonts w:ascii="Times New Roman" w:eastAsia="Calibri" w:hAnsi="Times New Roman" w:cs="Times New Roman"/>
                <w:i/>
                <w:color w:val="000000"/>
                <w:sz w:val="24"/>
                <w:szCs w:val="24"/>
              </w:rPr>
            </w:pPr>
            <w:r w:rsidRPr="00D369E1">
              <w:rPr>
                <w:rFonts w:ascii="Times New Roman" w:eastAsia="Calibri" w:hAnsi="Times New Roman" w:cs="Times New Roman"/>
                <w:color w:val="000000"/>
                <w:sz w:val="24"/>
                <w:szCs w:val="24"/>
              </w:rPr>
              <w:t>обладает сформированной гражданской позицией, демонстрирует наличие системы нравственных принципов и традиционных российских духовно-нравственных ценностей, значимость своей профессии понимается и может быть объяснена</w:t>
            </w:r>
          </w:p>
        </w:tc>
        <w:tc>
          <w:tcPr>
            <w:tcW w:w="1255" w:type="pct"/>
            <w:vMerge/>
          </w:tcPr>
          <w:p w:rsidR="00D369E1" w:rsidRPr="00D369E1" w:rsidDel="009D5E3A" w:rsidRDefault="00D369E1" w:rsidP="00D369E1">
            <w:pPr>
              <w:suppressAutoHyphens/>
              <w:spacing w:after="0" w:line="240" w:lineRule="auto"/>
              <w:contextualSpacing/>
              <w:rPr>
                <w:rFonts w:ascii="Times New Roman" w:eastAsia="Calibri" w:hAnsi="Times New Roman" w:cs="Times New Roman"/>
                <w:i/>
                <w:color w:val="000000"/>
                <w:sz w:val="24"/>
                <w:szCs w:val="24"/>
              </w:rPr>
            </w:pPr>
          </w:p>
        </w:tc>
      </w:tr>
      <w:tr w:rsidR="00D369E1" w:rsidRPr="00D369E1" w:rsidTr="009536C7">
        <w:trPr>
          <w:trHeight w:val="23"/>
        </w:trPr>
        <w:tc>
          <w:tcPr>
            <w:tcW w:w="732" w:type="pct"/>
          </w:tcPr>
          <w:p w:rsidR="00D369E1" w:rsidRPr="00D369E1" w:rsidRDefault="003F7E51" w:rsidP="00D369E1">
            <w:pPr>
              <w:suppressAutoHyphens/>
              <w:spacing w:after="0" w:line="240" w:lineRule="auto"/>
              <w:contextualSpacing/>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ОК.</w:t>
            </w:r>
            <w:r w:rsidR="00D369E1" w:rsidRPr="00D369E1">
              <w:rPr>
                <w:rFonts w:ascii="Times New Roman" w:eastAsia="Calibri" w:hAnsi="Times New Roman" w:cs="Times New Roman"/>
                <w:color w:val="000000"/>
                <w:sz w:val="24"/>
                <w:szCs w:val="24"/>
              </w:rPr>
              <w:t>07</w:t>
            </w:r>
          </w:p>
        </w:tc>
        <w:tc>
          <w:tcPr>
            <w:tcW w:w="3013" w:type="pct"/>
          </w:tcPr>
          <w:p w:rsidR="00D369E1" w:rsidRPr="00D369E1" w:rsidRDefault="00D369E1" w:rsidP="00D369E1">
            <w:pPr>
              <w:suppressAutoHyphens/>
              <w:spacing w:after="0" w:line="240" w:lineRule="auto"/>
              <w:contextualSpacing/>
              <w:rPr>
                <w:rFonts w:ascii="Times New Roman" w:eastAsia="Calibri" w:hAnsi="Times New Roman" w:cs="Times New Roman"/>
                <w:i/>
                <w:color w:val="000000"/>
                <w:sz w:val="24"/>
                <w:szCs w:val="24"/>
              </w:rPr>
            </w:pPr>
            <w:r w:rsidRPr="00D369E1">
              <w:rPr>
                <w:rFonts w:ascii="Times New Roman" w:eastAsia="Calibri" w:hAnsi="Times New Roman" w:cs="Times New Roman"/>
                <w:color w:val="000000"/>
                <w:sz w:val="24"/>
                <w:szCs w:val="24"/>
              </w:rPr>
              <w:t xml:space="preserve">соблюдает нормы экологической безопасности, точно </w:t>
            </w:r>
            <w:r w:rsidRPr="00D369E1">
              <w:rPr>
                <w:rFonts w:ascii="Times New Roman" w:eastAsia="Calibri" w:hAnsi="Times New Roman" w:cs="Times New Roman"/>
                <w:color w:val="000000"/>
                <w:sz w:val="24"/>
                <w:szCs w:val="24"/>
              </w:rPr>
              <w:lastRenderedPageBreak/>
              <w:t>определяет направления ресурсосбережения в рамках профессиональной деятельности по специальности</w:t>
            </w:r>
          </w:p>
        </w:tc>
        <w:tc>
          <w:tcPr>
            <w:tcW w:w="1255" w:type="pct"/>
            <w:vMerge/>
          </w:tcPr>
          <w:p w:rsidR="00D369E1" w:rsidRPr="00D369E1" w:rsidDel="009D5E3A" w:rsidRDefault="00D369E1" w:rsidP="00D369E1">
            <w:pPr>
              <w:suppressAutoHyphens/>
              <w:spacing w:after="0" w:line="240" w:lineRule="auto"/>
              <w:contextualSpacing/>
              <w:rPr>
                <w:rFonts w:ascii="Times New Roman" w:eastAsia="Calibri" w:hAnsi="Times New Roman" w:cs="Times New Roman"/>
                <w:i/>
                <w:color w:val="000000"/>
                <w:sz w:val="24"/>
                <w:szCs w:val="24"/>
              </w:rPr>
            </w:pPr>
          </w:p>
        </w:tc>
      </w:tr>
      <w:tr w:rsidR="00D369E1" w:rsidRPr="00D369E1" w:rsidTr="009536C7">
        <w:trPr>
          <w:trHeight w:val="23"/>
        </w:trPr>
        <w:tc>
          <w:tcPr>
            <w:tcW w:w="732" w:type="pct"/>
          </w:tcPr>
          <w:p w:rsidR="00D369E1" w:rsidRPr="00D369E1" w:rsidRDefault="003F7E51" w:rsidP="00D369E1">
            <w:pPr>
              <w:suppressAutoHyphens/>
              <w:spacing w:after="0" w:line="240" w:lineRule="auto"/>
              <w:contextualSpacing/>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ОК.</w:t>
            </w:r>
            <w:r w:rsidR="00D369E1" w:rsidRPr="00D369E1">
              <w:rPr>
                <w:rFonts w:ascii="Times New Roman" w:eastAsia="Calibri" w:hAnsi="Times New Roman" w:cs="Times New Roman"/>
                <w:color w:val="000000"/>
                <w:sz w:val="24"/>
                <w:szCs w:val="24"/>
              </w:rPr>
              <w:t>08</w:t>
            </w:r>
          </w:p>
        </w:tc>
        <w:tc>
          <w:tcPr>
            <w:tcW w:w="3013" w:type="pct"/>
          </w:tcPr>
          <w:p w:rsidR="00D369E1" w:rsidRPr="00D369E1" w:rsidRDefault="00D369E1" w:rsidP="00D369E1">
            <w:pPr>
              <w:suppressAutoHyphens/>
              <w:spacing w:after="0" w:line="240" w:lineRule="auto"/>
              <w:contextualSpacing/>
              <w:rPr>
                <w:rFonts w:ascii="Times New Roman" w:eastAsia="Calibri" w:hAnsi="Times New Roman" w:cs="Times New Roman"/>
                <w:i/>
                <w:color w:val="000000"/>
                <w:sz w:val="24"/>
                <w:szCs w:val="24"/>
              </w:rPr>
            </w:pPr>
            <w:r w:rsidRPr="00D369E1">
              <w:rPr>
                <w:rFonts w:ascii="Times New Roman" w:eastAsia="Calibri" w:hAnsi="Times New Roman" w:cs="Times New Roman"/>
                <w:iCs/>
                <w:color w:val="000000"/>
                <w:sz w:val="24"/>
                <w:szCs w:val="24"/>
              </w:rPr>
              <w:t>занимается физической культурой и спортом, владеет комплексом упражнений, необходимых для укрепления здоровья</w:t>
            </w:r>
          </w:p>
        </w:tc>
        <w:tc>
          <w:tcPr>
            <w:tcW w:w="1255" w:type="pct"/>
            <w:vMerge/>
          </w:tcPr>
          <w:p w:rsidR="00D369E1" w:rsidRPr="00D369E1" w:rsidDel="009D5E3A" w:rsidRDefault="00D369E1" w:rsidP="00D369E1">
            <w:pPr>
              <w:suppressAutoHyphens/>
              <w:spacing w:after="0" w:line="240" w:lineRule="auto"/>
              <w:contextualSpacing/>
              <w:rPr>
                <w:rFonts w:ascii="Times New Roman" w:eastAsia="Calibri" w:hAnsi="Times New Roman" w:cs="Times New Roman"/>
                <w:i/>
                <w:color w:val="000000"/>
                <w:sz w:val="24"/>
                <w:szCs w:val="24"/>
              </w:rPr>
            </w:pPr>
          </w:p>
        </w:tc>
      </w:tr>
      <w:tr w:rsidR="00D369E1" w:rsidRPr="00D369E1" w:rsidTr="009536C7">
        <w:trPr>
          <w:trHeight w:val="23"/>
        </w:trPr>
        <w:tc>
          <w:tcPr>
            <w:tcW w:w="732" w:type="pct"/>
          </w:tcPr>
          <w:p w:rsidR="00D369E1" w:rsidRPr="00D369E1" w:rsidRDefault="003F7E51" w:rsidP="00D369E1">
            <w:pPr>
              <w:suppressAutoHyphens/>
              <w:spacing w:after="0" w:line="240" w:lineRule="auto"/>
              <w:contextualSpacing/>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ОК.</w:t>
            </w:r>
            <w:r w:rsidR="00D369E1" w:rsidRPr="00D369E1">
              <w:rPr>
                <w:rFonts w:ascii="Times New Roman" w:eastAsia="Calibri" w:hAnsi="Times New Roman" w:cs="Times New Roman"/>
                <w:color w:val="000000"/>
                <w:sz w:val="24"/>
                <w:szCs w:val="24"/>
              </w:rPr>
              <w:t>09</w:t>
            </w:r>
          </w:p>
        </w:tc>
        <w:tc>
          <w:tcPr>
            <w:tcW w:w="3013" w:type="pct"/>
          </w:tcPr>
          <w:p w:rsidR="00D369E1" w:rsidRPr="00D369E1" w:rsidRDefault="00D369E1" w:rsidP="00D369E1">
            <w:pPr>
              <w:suppressAutoHyphens/>
              <w:spacing w:after="0" w:line="240" w:lineRule="auto"/>
              <w:contextualSpacing/>
              <w:rPr>
                <w:rFonts w:ascii="Times New Roman" w:eastAsia="Calibri" w:hAnsi="Times New Roman" w:cs="Times New Roman"/>
                <w:i/>
                <w:color w:val="000000"/>
                <w:sz w:val="24"/>
                <w:szCs w:val="24"/>
              </w:rPr>
            </w:pPr>
            <w:r w:rsidRPr="00D369E1">
              <w:rPr>
                <w:rFonts w:ascii="Times New Roman" w:eastAsia="Calibri" w:hAnsi="Times New Roman" w:cs="Times New Roman"/>
                <w:color w:val="000000"/>
                <w:sz w:val="24"/>
                <w:szCs w:val="24"/>
              </w:rPr>
              <w:t>правильно понимает и использует профессиональную документацию на государственном и иностранном языке для исполнения должностных обязанностей</w:t>
            </w:r>
          </w:p>
        </w:tc>
        <w:tc>
          <w:tcPr>
            <w:tcW w:w="1255" w:type="pct"/>
            <w:vMerge/>
          </w:tcPr>
          <w:p w:rsidR="00D369E1" w:rsidRPr="00D369E1" w:rsidDel="009D5E3A" w:rsidRDefault="00D369E1" w:rsidP="00D369E1">
            <w:pPr>
              <w:suppressAutoHyphens/>
              <w:spacing w:after="0" w:line="240" w:lineRule="auto"/>
              <w:contextualSpacing/>
              <w:rPr>
                <w:rFonts w:ascii="Times New Roman" w:eastAsia="Calibri" w:hAnsi="Times New Roman" w:cs="Times New Roman"/>
                <w:i/>
                <w:color w:val="000000"/>
                <w:sz w:val="24"/>
                <w:szCs w:val="24"/>
              </w:rPr>
            </w:pPr>
          </w:p>
        </w:tc>
      </w:tr>
    </w:tbl>
    <w:p w:rsidR="00D369E1" w:rsidRPr="00D369E1" w:rsidRDefault="00D369E1" w:rsidP="00D369E1">
      <w:pPr>
        <w:spacing w:after="0" w:line="240" w:lineRule="auto"/>
        <w:rPr>
          <w:rFonts w:ascii="Times New Roman" w:eastAsia="Calibri" w:hAnsi="Times New Roman" w:cs="Times New Roman"/>
          <w:b/>
          <w:bCs/>
          <w:color w:val="000000"/>
          <w:sz w:val="24"/>
          <w:szCs w:val="24"/>
        </w:rPr>
      </w:pPr>
    </w:p>
    <w:p w:rsidR="00D369E1" w:rsidRPr="00D369E1" w:rsidRDefault="00D369E1" w:rsidP="00D369E1">
      <w:pPr>
        <w:spacing w:after="0"/>
        <w:rPr>
          <w:rFonts w:ascii="Times New Roman" w:eastAsia="Times New Roman" w:hAnsi="Times New Roman" w:cs="Times New Roman"/>
          <w:b/>
          <w:i/>
          <w:color w:val="000000"/>
          <w:sz w:val="24"/>
          <w:szCs w:val="24"/>
          <w:lang w:eastAsia="ru-RU"/>
        </w:rPr>
      </w:pPr>
    </w:p>
    <w:p w:rsidR="00D369E1" w:rsidRPr="00D369E1" w:rsidRDefault="00D369E1" w:rsidP="00D369E1">
      <w:pPr>
        <w:spacing w:after="0"/>
        <w:rPr>
          <w:rFonts w:ascii="Times New Roman" w:eastAsia="Times New Roman" w:hAnsi="Times New Roman" w:cs="Times New Roman"/>
          <w:b/>
          <w:i/>
          <w:color w:val="000000"/>
          <w:sz w:val="24"/>
          <w:szCs w:val="24"/>
          <w:lang w:eastAsia="ru-RU"/>
        </w:rPr>
      </w:pPr>
    </w:p>
    <w:p w:rsidR="00D369E1" w:rsidRPr="00D369E1" w:rsidRDefault="00D369E1" w:rsidP="00D369E1">
      <w:pPr>
        <w:spacing w:after="0"/>
        <w:rPr>
          <w:rFonts w:ascii="Times New Roman" w:eastAsia="Times New Roman" w:hAnsi="Times New Roman" w:cs="Times New Roman"/>
          <w:b/>
          <w:i/>
          <w:color w:val="000000"/>
          <w:sz w:val="24"/>
          <w:szCs w:val="24"/>
          <w:lang w:eastAsia="ru-RU"/>
        </w:rPr>
      </w:pPr>
    </w:p>
    <w:p w:rsidR="00D369E1" w:rsidRPr="00D369E1" w:rsidRDefault="00D369E1" w:rsidP="00D369E1">
      <w:pPr>
        <w:spacing w:after="0"/>
        <w:rPr>
          <w:rFonts w:ascii="Times New Roman" w:eastAsia="Times New Roman" w:hAnsi="Times New Roman" w:cs="Times New Roman"/>
          <w:b/>
          <w:i/>
          <w:color w:val="000000"/>
          <w:sz w:val="24"/>
          <w:szCs w:val="24"/>
          <w:lang w:eastAsia="ru-RU"/>
        </w:rPr>
      </w:pPr>
    </w:p>
    <w:p w:rsidR="00D369E1" w:rsidRPr="00D369E1" w:rsidRDefault="00D369E1" w:rsidP="00D369E1">
      <w:pPr>
        <w:spacing w:after="0"/>
        <w:rPr>
          <w:rFonts w:ascii="Times New Roman" w:eastAsia="Times New Roman" w:hAnsi="Times New Roman" w:cs="Times New Roman"/>
          <w:b/>
          <w:i/>
          <w:color w:val="000000"/>
          <w:sz w:val="24"/>
          <w:szCs w:val="24"/>
          <w:lang w:eastAsia="ru-RU"/>
        </w:rPr>
      </w:pPr>
    </w:p>
    <w:p w:rsidR="00D369E1" w:rsidRPr="00D369E1" w:rsidRDefault="00D369E1" w:rsidP="00D369E1">
      <w:pPr>
        <w:spacing w:after="0" w:line="240" w:lineRule="auto"/>
        <w:rPr>
          <w:rFonts w:ascii="Times New Roman" w:eastAsia="Times New Roman" w:hAnsi="Times New Roman" w:cs="Times New Roman"/>
          <w:b/>
          <w:i/>
          <w:color w:val="000000"/>
          <w:sz w:val="24"/>
          <w:szCs w:val="24"/>
          <w:lang w:eastAsia="ru-RU"/>
        </w:rPr>
      </w:pPr>
      <w:r w:rsidRPr="00D369E1">
        <w:rPr>
          <w:rFonts w:ascii="Times New Roman" w:eastAsia="Times New Roman" w:hAnsi="Times New Roman" w:cs="Times New Roman"/>
          <w:b/>
          <w:i/>
          <w:color w:val="000000"/>
          <w:sz w:val="24"/>
          <w:szCs w:val="24"/>
          <w:lang w:eastAsia="ru-RU"/>
        </w:rPr>
        <w:br w:type="page"/>
      </w:r>
    </w:p>
    <w:p w:rsidR="00D369E1" w:rsidRPr="00D369E1" w:rsidRDefault="00D369E1" w:rsidP="00D369E1">
      <w:pPr>
        <w:spacing w:after="0" w:line="240" w:lineRule="auto"/>
        <w:jc w:val="right"/>
        <w:rPr>
          <w:rFonts w:ascii="Times New Roman" w:eastAsia="Calibri" w:hAnsi="Times New Roman" w:cs="Times New Roman"/>
          <w:b/>
          <w:bCs/>
          <w:color w:val="000000"/>
          <w:sz w:val="24"/>
          <w:szCs w:val="24"/>
        </w:rPr>
      </w:pPr>
      <w:r w:rsidRPr="00D369E1">
        <w:rPr>
          <w:rFonts w:ascii="Times New Roman" w:eastAsia="Calibri" w:hAnsi="Times New Roman" w:cs="Times New Roman"/>
          <w:b/>
          <w:bCs/>
          <w:color w:val="000000"/>
          <w:sz w:val="24"/>
          <w:szCs w:val="24"/>
        </w:rPr>
        <w:lastRenderedPageBreak/>
        <w:t>Приложение 1.3</w:t>
      </w:r>
    </w:p>
    <w:p w:rsidR="00D369E1" w:rsidRPr="00D369E1" w:rsidRDefault="00D369E1" w:rsidP="00D369E1">
      <w:pPr>
        <w:spacing w:after="0" w:line="240" w:lineRule="auto"/>
        <w:jc w:val="right"/>
        <w:rPr>
          <w:rFonts w:ascii="Times New Roman" w:eastAsia="Calibri" w:hAnsi="Times New Roman" w:cs="Times New Roman"/>
          <w:b/>
          <w:bCs/>
          <w:color w:val="000000"/>
          <w:sz w:val="24"/>
          <w:szCs w:val="24"/>
        </w:rPr>
      </w:pPr>
      <w:proofErr w:type="gramStart"/>
      <w:r w:rsidRPr="00D369E1">
        <w:rPr>
          <w:rFonts w:ascii="Times New Roman" w:eastAsia="Calibri" w:hAnsi="Times New Roman" w:cs="Times New Roman"/>
          <w:b/>
          <w:bCs/>
          <w:color w:val="000000"/>
          <w:sz w:val="24"/>
          <w:szCs w:val="24"/>
        </w:rPr>
        <w:t>к</w:t>
      </w:r>
      <w:proofErr w:type="gramEnd"/>
      <w:r w:rsidRPr="00D369E1">
        <w:rPr>
          <w:rFonts w:ascii="Times New Roman" w:eastAsia="Calibri" w:hAnsi="Times New Roman" w:cs="Times New Roman"/>
          <w:b/>
          <w:bCs/>
          <w:color w:val="000000"/>
          <w:sz w:val="24"/>
          <w:szCs w:val="24"/>
        </w:rPr>
        <w:t xml:space="preserve"> ПОП по специальности</w:t>
      </w:r>
    </w:p>
    <w:p w:rsidR="00D369E1" w:rsidRPr="003F7E51" w:rsidRDefault="00D369E1" w:rsidP="00D369E1">
      <w:pPr>
        <w:spacing w:after="0" w:line="240" w:lineRule="auto"/>
        <w:jc w:val="right"/>
        <w:rPr>
          <w:rFonts w:ascii="Times New Roman" w:eastAsia="Calibri" w:hAnsi="Times New Roman" w:cs="Times New Roman"/>
          <w:i/>
          <w:color w:val="000000"/>
          <w:sz w:val="24"/>
          <w:szCs w:val="24"/>
          <w:vertAlign w:val="superscript"/>
        </w:rPr>
      </w:pPr>
      <w:r w:rsidRPr="003F7E51">
        <w:rPr>
          <w:rFonts w:ascii="Times New Roman" w:eastAsia="Calibri" w:hAnsi="Times New Roman" w:cs="Times New Roman"/>
          <w:b/>
          <w:bCs/>
          <w:color w:val="000000"/>
          <w:sz w:val="24"/>
          <w:szCs w:val="24"/>
        </w:rPr>
        <w:t>26.02.06 Эксплуатация судового электрооборудования и средств автоматики</w:t>
      </w:r>
    </w:p>
    <w:p w:rsidR="00D369E1" w:rsidRPr="00D369E1" w:rsidRDefault="00D369E1" w:rsidP="00D369E1">
      <w:pPr>
        <w:spacing w:after="0" w:line="240" w:lineRule="auto"/>
        <w:jc w:val="right"/>
        <w:rPr>
          <w:rFonts w:ascii="Times New Roman" w:eastAsia="Calibri" w:hAnsi="Times New Roman" w:cs="Times New Roman"/>
          <w:b/>
          <w:bCs/>
          <w:color w:val="000000"/>
          <w:sz w:val="24"/>
          <w:szCs w:val="24"/>
        </w:rPr>
      </w:pPr>
    </w:p>
    <w:p w:rsidR="00D369E1" w:rsidRPr="00D369E1" w:rsidRDefault="00D369E1" w:rsidP="00D369E1">
      <w:pPr>
        <w:spacing w:after="0" w:line="240" w:lineRule="auto"/>
        <w:jc w:val="right"/>
        <w:rPr>
          <w:rFonts w:ascii="Times New Roman" w:eastAsia="Calibri" w:hAnsi="Times New Roman" w:cs="Times New Roman"/>
          <w:b/>
          <w:bCs/>
          <w:color w:val="000000"/>
          <w:sz w:val="24"/>
          <w:szCs w:val="24"/>
        </w:rPr>
      </w:pPr>
    </w:p>
    <w:p w:rsidR="00D369E1" w:rsidRPr="00D369E1" w:rsidRDefault="00D369E1" w:rsidP="00D369E1">
      <w:pPr>
        <w:spacing w:after="0" w:line="240" w:lineRule="auto"/>
        <w:jc w:val="right"/>
        <w:rPr>
          <w:rFonts w:ascii="Times New Roman" w:eastAsia="Calibri" w:hAnsi="Times New Roman" w:cs="Times New Roman"/>
          <w:b/>
          <w:bCs/>
          <w:color w:val="000000"/>
          <w:sz w:val="24"/>
          <w:szCs w:val="24"/>
        </w:rPr>
      </w:pPr>
    </w:p>
    <w:p w:rsidR="00D369E1" w:rsidRPr="00D369E1" w:rsidRDefault="00D369E1" w:rsidP="00D369E1">
      <w:pPr>
        <w:spacing w:after="0" w:line="240" w:lineRule="auto"/>
        <w:jc w:val="right"/>
        <w:rPr>
          <w:rFonts w:ascii="Times New Roman" w:eastAsia="Calibri" w:hAnsi="Times New Roman" w:cs="Times New Roman"/>
          <w:b/>
          <w:bCs/>
          <w:color w:val="000000"/>
          <w:sz w:val="24"/>
          <w:szCs w:val="24"/>
        </w:rPr>
      </w:pPr>
    </w:p>
    <w:p w:rsidR="00D369E1" w:rsidRPr="00D369E1" w:rsidRDefault="00D369E1" w:rsidP="00D369E1">
      <w:pPr>
        <w:spacing w:after="0" w:line="240" w:lineRule="auto"/>
        <w:jc w:val="right"/>
        <w:rPr>
          <w:rFonts w:ascii="Times New Roman" w:eastAsia="Calibri" w:hAnsi="Times New Roman" w:cs="Times New Roman"/>
          <w:b/>
          <w:bCs/>
          <w:color w:val="000000"/>
          <w:sz w:val="24"/>
          <w:szCs w:val="24"/>
        </w:rPr>
      </w:pPr>
    </w:p>
    <w:p w:rsidR="00D369E1" w:rsidRPr="00D369E1" w:rsidRDefault="00D369E1" w:rsidP="00D369E1">
      <w:pPr>
        <w:spacing w:after="0" w:line="240" w:lineRule="auto"/>
        <w:jc w:val="right"/>
        <w:rPr>
          <w:rFonts w:ascii="Times New Roman" w:eastAsia="Calibri" w:hAnsi="Times New Roman" w:cs="Times New Roman"/>
          <w:b/>
          <w:bCs/>
          <w:color w:val="000000"/>
          <w:sz w:val="24"/>
          <w:szCs w:val="24"/>
        </w:rPr>
      </w:pPr>
    </w:p>
    <w:p w:rsidR="00D369E1" w:rsidRPr="00D369E1" w:rsidRDefault="00D369E1" w:rsidP="00D369E1">
      <w:pPr>
        <w:spacing w:after="0" w:line="240" w:lineRule="auto"/>
        <w:jc w:val="right"/>
        <w:rPr>
          <w:rFonts w:ascii="Times New Roman" w:eastAsia="Calibri" w:hAnsi="Times New Roman" w:cs="Times New Roman"/>
          <w:b/>
          <w:bCs/>
          <w:color w:val="000000"/>
          <w:sz w:val="24"/>
          <w:szCs w:val="24"/>
        </w:rPr>
      </w:pPr>
    </w:p>
    <w:p w:rsidR="00D369E1" w:rsidRPr="00D369E1" w:rsidRDefault="00D369E1" w:rsidP="00D369E1">
      <w:pPr>
        <w:spacing w:after="0" w:line="240" w:lineRule="auto"/>
        <w:jc w:val="right"/>
        <w:rPr>
          <w:rFonts w:ascii="Times New Roman" w:eastAsia="Calibri" w:hAnsi="Times New Roman" w:cs="Times New Roman"/>
          <w:b/>
          <w:bCs/>
          <w:color w:val="000000"/>
          <w:sz w:val="24"/>
          <w:szCs w:val="24"/>
        </w:rPr>
      </w:pPr>
    </w:p>
    <w:p w:rsidR="00D369E1" w:rsidRPr="00D369E1" w:rsidRDefault="00D369E1" w:rsidP="00D369E1">
      <w:pPr>
        <w:spacing w:after="0" w:line="240" w:lineRule="auto"/>
        <w:jc w:val="right"/>
        <w:rPr>
          <w:rFonts w:ascii="Times New Roman" w:eastAsia="Calibri" w:hAnsi="Times New Roman" w:cs="Times New Roman"/>
          <w:b/>
          <w:bCs/>
          <w:color w:val="000000"/>
          <w:sz w:val="24"/>
          <w:szCs w:val="24"/>
        </w:rPr>
      </w:pPr>
    </w:p>
    <w:p w:rsidR="00D369E1" w:rsidRPr="00D369E1" w:rsidRDefault="00D369E1" w:rsidP="00D369E1">
      <w:pPr>
        <w:spacing w:after="0" w:line="240" w:lineRule="auto"/>
        <w:jc w:val="right"/>
        <w:rPr>
          <w:rFonts w:ascii="Times New Roman" w:eastAsia="Calibri" w:hAnsi="Times New Roman" w:cs="Times New Roman"/>
          <w:b/>
          <w:bCs/>
          <w:color w:val="000000"/>
          <w:sz w:val="24"/>
          <w:szCs w:val="24"/>
        </w:rPr>
      </w:pPr>
    </w:p>
    <w:p w:rsidR="00D369E1" w:rsidRPr="00D369E1" w:rsidRDefault="00D369E1" w:rsidP="00D369E1">
      <w:pPr>
        <w:spacing w:after="0" w:line="240" w:lineRule="auto"/>
        <w:jc w:val="right"/>
        <w:rPr>
          <w:rFonts w:ascii="Times New Roman" w:eastAsia="Calibri" w:hAnsi="Times New Roman" w:cs="Times New Roman"/>
          <w:b/>
          <w:bCs/>
          <w:color w:val="000000"/>
          <w:sz w:val="24"/>
          <w:szCs w:val="24"/>
        </w:rPr>
      </w:pPr>
    </w:p>
    <w:p w:rsidR="00D369E1" w:rsidRPr="00D369E1" w:rsidRDefault="00D369E1" w:rsidP="00D369E1">
      <w:pPr>
        <w:spacing w:after="0" w:line="240" w:lineRule="auto"/>
        <w:jc w:val="center"/>
        <w:rPr>
          <w:rFonts w:ascii="Times New Roman" w:eastAsia="Calibri" w:hAnsi="Times New Roman" w:cs="Times New Roman"/>
          <w:b/>
          <w:bCs/>
          <w:color w:val="000000"/>
          <w:sz w:val="24"/>
          <w:szCs w:val="24"/>
        </w:rPr>
      </w:pPr>
      <w:r w:rsidRPr="00D369E1">
        <w:rPr>
          <w:rFonts w:ascii="Times New Roman" w:eastAsia="Calibri" w:hAnsi="Times New Roman" w:cs="Times New Roman"/>
          <w:b/>
          <w:bCs/>
          <w:color w:val="000000"/>
          <w:sz w:val="24"/>
          <w:szCs w:val="24"/>
        </w:rPr>
        <w:t>Примерная рабочая программа профессионального модуля</w:t>
      </w:r>
    </w:p>
    <w:p w:rsidR="00D369E1" w:rsidRPr="00D369E1" w:rsidRDefault="00D369E1" w:rsidP="00D369E1">
      <w:pPr>
        <w:spacing w:after="0" w:line="240" w:lineRule="auto"/>
        <w:jc w:val="center"/>
        <w:rPr>
          <w:rFonts w:ascii="Times New Roman" w:eastAsia="Calibri" w:hAnsi="Times New Roman" w:cs="Times New Roman"/>
          <w:b/>
          <w:bCs/>
          <w:color w:val="000000"/>
          <w:sz w:val="24"/>
          <w:szCs w:val="24"/>
        </w:rPr>
      </w:pPr>
    </w:p>
    <w:p w:rsidR="00D369E1" w:rsidRPr="00D369E1" w:rsidRDefault="003F7E51" w:rsidP="003F7E51">
      <w:pPr>
        <w:pStyle w:val="1"/>
        <w:rPr>
          <w:rFonts w:eastAsia="Calibri"/>
          <w:i/>
          <w:vertAlign w:val="superscript"/>
        </w:rPr>
      </w:pPr>
      <w:bookmarkStart w:id="128" w:name="_Toc207658216"/>
      <w:bookmarkStart w:id="129" w:name="_Toc207658527"/>
      <w:bookmarkStart w:id="130" w:name="_Toc207658690"/>
      <w:bookmarkStart w:id="131" w:name="_Toc207658737"/>
      <w:r>
        <w:rPr>
          <w:rFonts w:eastAsia="Calibri"/>
        </w:rPr>
        <w:t>«ПМ.</w:t>
      </w:r>
      <w:r w:rsidR="00D369E1" w:rsidRPr="00D369E1">
        <w:rPr>
          <w:rFonts w:eastAsia="Calibri"/>
        </w:rPr>
        <w:t>03 ОБЕСПЕЧЕНИЕ БЕЗОПАСНОСТИ ПЛАВАНИЯ»</w:t>
      </w:r>
      <w:bookmarkEnd w:id="128"/>
      <w:bookmarkEnd w:id="129"/>
      <w:bookmarkEnd w:id="130"/>
      <w:bookmarkEnd w:id="131"/>
    </w:p>
    <w:p w:rsidR="00D369E1" w:rsidRPr="00D369E1" w:rsidRDefault="00D369E1" w:rsidP="00D369E1">
      <w:pPr>
        <w:spacing w:after="0" w:line="360" w:lineRule="auto"/>
        <w:jc w:val="center"/>
        <w:rPr>
          <w:rFonts w:ascii="Times New Roman" w:eastAsia="Calibri" w:hAnsi="Times New Roman" w:cs="Times New Roman"/>
          <w:color w:val="000000"/>
          <w:sz w:val="24"/>
          <w:szCs w:val="24"/>
        </w:rPr>
      </w:pPr>
    </w:p>
    <w:p w:rsidR="00D369E1" w:rsidRPr="00D369E1" w:rsidRDefault="00D369E1" w:rsidP="00D369E1">
      <w:pPr>
        <w:spacing w:after="0" w:line="360" w:lineRule="auto"/>
        <w:jc w:val="center"/>
        <w:rPr>
          <w:rFonts w:ascii="Times New Roman" w:eastAsia="Calibri" w:hAnsi="Times New Roman" w:cs="Times New Roman"/>
          <w:color w:val="000000"/>
          <w:sz w:val="24"/>
          <w:szCs w:val="24"/>
        </w:rPr>
      </w:pPr>
    </w:p>
    <w:p w:rsidR="00D369E1" w:rsidRPr="00D369E1" w:rsidRDefault="00D369E1" w:rsidP="00D369E1">
      <w:pPr>
        <w:spacing w:after="0" w:line="360" w:lineRule="auto"/>
        <w:jc w:val="center"/>
        <w:rPr>
          <w:rFonts w:ascii="Times New Roman" w:eastAsia="Calibri" w:hAnsi="Times New Roman" w:cs="Times New Roman"/>
          <w:color w:val="000000"/>
          <w:sz w:val="24"/>
          <w:szCs w:val="24"/>
        </w:rPr>
      </w:pPr>
    </w:p>
    <w:p w:rsidR="00D369E1" w:rsidRPr="00D369E1" w:rsidRDefault="00D369E1" w:rsidP="00D369E1">
      <w:pPr>
        <w:spacing w:after="0" w:line="360" w:lineRule="auto"/>
        <w:jc w:val="center"/>
        <w:rPr>
          <w:rFonts w:ascii="Times New Roman" w:eastAsia="Calibri" w:hAnsi="Times New Roman" w:cs="Times New Roman"/>
          <w:color w:val="000000"/>
          <w:sz w:val="24"/>
          <w:szCs w:val="24"/>
        </w:rPr>
      </w:pPr>
    </w:p>
    <w:p w:rsidR="00D369E1" w:rsidRPr="00D369E1" w:rsidRDefault="00D369E1" w:rsidP="00D369E1">
      <w:pPr>
        <w:spacing w:after="0" w:line="360" w:lineRule="auto"/>
        <w:jc w:val="center"/>
        <w:rPr>
          <w:rFonts w:ascii="Times New Roman" w:eastAsia="Calibri" w:hAnsi="Times New Roman" w:cs="Times New Roman"/>
          <w:color w:val="000000"/>
          <w:sz w:val="24"/>
          <w:szCs w:val="24"/>
        </w:rPr>
      </w:pPr>
    </w:p>
    <w:p w:rsidR="00D369E1" w:rsidRPr="00D369E1" w:rsidRDefault="00D369E1" w:rsidP="00D369E1">
      <w:pPr>
        <w:spacing w:after="0" w:line="360" w:lineRule="auto"/>
        <w:jc w:val="center"/>
        <w:rPr>
          <w:rFonts w:ascii="Times New Roman" w:eastAsia="Calibri" w:hAnsi="Times New Roman" w:cs="Times New Roman"/>
          <w:color w:val="000000"/>
          <w:sz w:val="24"/>
          <w:szCs w:val="24"/>
        </w:rPr>
      </w:pPr>
    </w:p>
    <w:p w:rsidR="00D369E1" w:rsidRPr="00D369E1" w:rsidRDefault="00D369E1" w:rsidP="00D369E1">
      <w:pPr>
        <w:spacing w:after="0" w:line="360" w:lineRule="auto"/>
        <w:jc w:val="center"/>
        <w:rPr>
          <w:rFonts w:ascii="Times New Roman" w:eastAsia="Calibri" w:hAnsi="Times New Roman" w:cs="Times New Roman"/>
          <w:color w:val="000000"/>
          <w:sz w:val="24"/>
          <w:szCs w:val="24"/>
        </w:rPr>
      </w:pPr>
    </w:p>
    <w:p w:rsidR="00D369E1" w:rsidRPr="00D369E1" w:rsidRDefault="00D369E1" w:rsidP="00D369E1">
      <w:pPr>
        <w:spacing w:after="0" w:line="360" w:lineRule="auto"/>
        <w:jc w:val="center"/>
        <w:rPr>
          <w:rFonts w:ascii="Times New Roman" w:eastAsia="Calibri" w:hAnsi="Times New Roman" w:cs="Times New Roman"/>
          <w:color w:val="000000"/>
          <w:sz w:val="24"/>
          <w:szCs w:val="24"/>
        </w:rPr>
      </w:pPr>
    </w:p>
    <w:p w:rsidR="00D369E1" w:rsidRPr="00D369E1" w:rsidRDefault="00D369E1" w:rsidP="00D369E1">
      <w:pPr>
        <w:spacing w:after="0" w:line="360" w:lineRule="auto"/>
        <w:jc w:val="center"/>
        <w:rPr>
          <w:rFonts w:ascii="Times New Roman" w:eastAsia="Calibri" w:hAnsi="Times New Roman" w:cs="Times New Roman"/>
          <w:color w:val="000000"/>
          <w:sz w:val="24"/>
          <w:szCs w:val="24"/>
        </w:rPr>
      </w:pPr>
    </w:p>
    <w:p w:rsidR="00D369E1" w:rsidRPr="00D369E1" w:rsidRDefault="00D369E1" w:rsidP="00D369E1">
      <w:pPr>
        <w:spacing w:after="0" w:line="360" w:lineRule="auto"/>
        <w:jc w:val="center"/>
        <w:rPr>
          <w:rFonts w:ascii="Times New Roman" w:eastAsia="Calibri" w:hAnsi="Times New Roman" w:cs="Times New Roman"/>
          <w:color w:val="000000"/>
          <w:sz w:val="24"/>
          <w:szCs w:val="24"/>
        </w:rPr>
      </w:pPr>
    </w:p>
    <w:p w:rsidR="00D369E1" w:rsidRPr="00D369E1" w:rsidRDefault="00D369E1" w:rsidP="00D369E1">
      <w:pPr>
        <w:spacing w:after="0" w:line="360" w:lineRule="auto"/>
        <w:jc w:val="center"/>
        <w:rPr>
          <w:rFonts w:ascii="Times New Roman" w:eastAsia="Calibri" w:hAnsi="Times New Roman" w:cs="Times New Roman"/>
          <w:color w:val="000000"/>
          <w:sz w:val="24"/>
          <w:szCs w:val="24"/>
        </w:rPr>
      </w:pPr>
    </w:p>
    <w:p w:rsidR="00D369E1" w:rsidRPr="00D369E1" w:rsidRDefault="00D369E1" w:rsidP="00D369E1">
      <w:pPr>
        <w:spacing w:after="0" w:line="360" w:lineRule="auto"/>
        <w:jc w:val="center"/>
        <w:rPr>
          <w:rFonts w:ascii="Times New Roman" w:eastAsia="Calibri" w:hAnsi="Times New Roman" w:cs="Times New Roman"/>
          <w:color w:val="000000"/>
          <w:sz w:val="24"/>
          <w:szCs w:val="24"/>
        </w:rPr>
      </w:pPr>
    </w:p>
    <w:p w:rsidR="00D369E1" w:rsidRPr="00D369E1" w:rsidRDefault="00D369E1" w:rsidP="00D369E1">
      <w:pPr>
        <w:spacing w:after="0" w:line="360" w:lineRule="auto"/>
        <w:jc w:val="center"/>
        <w:rPr>
          <w:rFonts w:ascii="Times New Roman" w:eastAsia="Calibri" w:hAnsi="Times New Roman" w:cs="Times New Roman"/>
          <w:color w:val="000000"/>
          <w:sz w:val="24"/>
          <w:szCs w:val="24"/>
        </w:rPr>
      </w:pPr>
    </w:p>
    <w:p w:rsidR="00D369E1" w:rsidRPr="00D369E1" w:rsidRDefault="00D369E1" w:rsidP="00D369E1">
      <w:pPr>
        <w:spacing w:after="0" w:line="360" w:lineRule="auto"/>
        <w:jc w:val="center"/>
        <w:rPr>
          <w:rFonts w:ascii="Times New Roman" w:eastAsia="Calibri" w:hAnsi="Times New Roman" w:cs="Times New Roman"/>
          <w:color w:val="000000"/>
          <w:sz w:val="24"/>
          <w:szCs w:val="24"/>
        </w:rPr>
      </w:pPr>
    </w:p>
    <w:p w:rsidR="00D369E1" w:rsidRPr="00D369E1" w:rsidRDefault="00D369E1" w:rsidP="00D369E1">
      <w:pPr>
        <w:spacing w:after="0" w:line="360" w:lineRule="auto"/>
        <w:jc w:val="center"/>
        <w:rPr>
          <w:rFonts w:ascii="Times New Roman" w:eastAsia="Calibri" w:hAnsi="Times New Roman" w:cs="Times New Roman"/>
          <w:color w:val="000000"/>
          <w:sz w:val="24"/>
          <w:szCs w:val="24"/>
        </w:rPr>
      </w:pPr>
    </w:p>
    <w:p w:rsidR="00D369E1" w:rsidRPr="00D369E1" w:rsidRDefault="00D369E1" w:rsidP="00D369E1">
      <w:pPr>
        <w:spacing w:after="0" w:line="360" w:lineRule="auto"/>
        <w:jc w:val="center"/>
        <w:rPr>
          <w:rFonts w:ascii="Times New Roman" w:eastAsia="Calibri" w:hAnsi="Times New Roman" w:cs="Times New Roman"/>
          <w:color w:val="000000"/>
          <w:sz w:val="24"/>
          <w:szCs w:val="24"/>
        </w:rPr>
      </w:pPr>
    </w:p>
    <w:p w:rsidR="00D369E1" w:rsidRPr="00D369E1" w:rsidRDefault="00D369E1" w:rsidP="00D369E1">
      <w:pPr>
        <w:spacing w:after="0" w:line="360" w:lineRule="auto"/>
        <w:jc w:val="center"/>
        <w:rPr>
          <w:rFonts w:ascii="Times New Roman" w:eastAsia="Calibri" w:hAnsi="Times New Roman" w:cs="Times New Roman"/>
          <w:color w:val="000000"/>
          <w:sz w:val="24"/>
          <w:szCs w:val="24"/>
        </w:rPr>
      </w:pPr>
    </w:p>
    <w:p w:rsidR="00D369E1" w:rsidRPr="00D369E1" w:rsidRDefault="00D369E1" w:rsidP="00D369E1">
      <w:pPr>
        <w:spacing w:after="0" w:line="360" w:lineRule="auto"/>
        <w:jc w:val="center"/>
        <w:rPr>
          <w:rFonts w:ascii="Times New Roman" w:eastAsia="Calibri" w:hAnsi="Times New Roman" w:cs="Times New Roman"/>
          <w:color w:val="000000"/>
          <w:sz w:val="24"/>
          <w:szCs w:val="24"/>
        </w:rPr>
      </w:pPr>
    </w:p>
    <w:p w:rsidR="00D369E1" w:rsidRPr="00D369E1" w:rsidRDefault="00D369E1" w:rsidP="00D369E1">
      <w:pPr>
        <w:spacing w:after="0" w:line="360" w:lineRule="auto"/>
        <w:jc w:val="center"/>
        <w:rPr>
          <w:rFonts w:ascii="Times New Roman" w:eastAsia="Calibri" w:hAnsi="Times New Roman" w:cs="Times New Roman"/>
          <w:color w:val="000000"/>
          <w:sz w:val="24"/>
          <w:szCs w:val="24"/>
        </w:rPr>
      </w:pPr>
    </w:p>
    <w:p w:rsidR="00D369E1" w:rsidRPr="00D369E1" w:rsidRDefault="00D369E1" w:rsidP="00D369E1">
      <w:pPr>
        <w:spacing w:after="0" w:line="360" w:lineRule="auto"/>
        <w:jc w:val="center"/>
        <w:rPr>
          <w:rFonts w:ascii="Times New Roman" w:eastAsia="Calibri" w:hAnsi="Times New Roman" w:cs="Times New Roman"/>
          <w:b/>
          <w:bCs/>
          <w:color w:val="000000"/>
          <w:sz w:val="24"/>
          <w:szCs w:val="24"/>
        </w:rPr>
      </w:pPr>
      <w:bookmarkStart w:id="132" w:name="_Toc156819741"/>
      <w:r w:rsidRPr="00D369E1">
        <w:rPr>
          <w:rFonts w:ascii="Times New Roman" w:eastAsia="Calibri" w:hAnsi="Times New Roman" w:cs="Times New Roman"/>
          <w:b/>
          <w:bCs/>
          <w:color w:val="000000"/>
          <w:sz w:val="24"/>
          <w:szCs w:val="24"/>
        </w:rPr>
        <w:t>2025 г.</w:t>
      </w:r>
      <w:bookmarkEnd w:id="132"/>
    </w:p>
    <w:p w:rsidR="00D369E1" w:rsidRPr="00D369E1" w:rsidRDefault="00D369E1" w:rsidP="00D369E1">
      <w:pPr>
        <w:spacing w:after="0" w:line="360" w:lineRule="auto"/>
        <w:jc w:val="center"/>
        <w:rPr>
          <w:rFonts w:ascii="Times New Roman" w:eastAsia="Calibri" w:hAnsi="Times New Roman" w:cs="Times New Roman"/>
          <w:b/>
          <w:bCs/>
          <w:color w:val="000000"/>
          <w:sz w:val="24"/>
          <w:szCs w:val="24"/>
        </w:rPr>
      </w:pPr>
    </w:p>
    <w:p w:rsidR="00D369E1" w:rsidRPr="00D369E1" w:rsidRDefault="00D369E1" w:rsidP="00D369E1">
      <w:pPr>
        <w:spacing w:after="0" w:line="360" w:lineRule="auto"/>
        <w:jc w:val="center"/>
        <w:rPr>
          <w:rFonts w:ascii="Times New Roman" w:eastAsia="Calibri" w:hAnsi="Times New Roman" w:cs="Times New Roman"/>
          <w:b/>
          <w:bCs/>
          <w:color w:val="000000"/>
          <w:sz w:val="24"/>
          <w:szCs w:val="24"/>
        </w:rPr>
      </w:pPr>
    </w:p>
    <w:p w:rsidR="00D369E1" w:rsidRPr="00D369E1" w:rsidRDefault="00D369E1" w:rsidP="00D369E1">
      <w:pPr>
        <w:spacing w:after="0" w:line="360" w:lineRule="auto"/>
        <w:jc w:val="center"/>
        <w:rPr>
          <w:rFonts w:ascii="Times New Roman" w:eastAsia="Calibri" w:hAnsi="Times New Roman" w:cs="Times New Roman"/>
          <w:b/>
          <w:bCs/>
          <w:color w:val="000000"/>
          <w:sz w:val="24"/>
          <w:szCs w:val="24"/>
        </w:rPr>
      </w:pPr>
    </w:p>
    <w:p w:rsidR="00D369E1" w:rsidRPr="00D369E1" w:rsidRDefault="00D369E1" w:rsidP="00D369E1">
      <w:pPr>
        <w:spacing w:after="0" w:line="360" w:lineRule="auto"/>
        <w:jc w:val="center"/>
        <w:rPr>
          <w:rFonts w:ascii="Times New Roman" w:eastAsia="Calibri" w:hAnsi="Times New Roman" w:cs="Times New Roman"/>
          <w:b/>
          <w:bCs/>
          <w:color w:val="000000"/>
          <w:sz w:val="24"/>
          <w:szCs w:val="24"/>
        </w:rPr>
      </w:pPr>
    </w:p>
    <w:p w:rsidR="00D369E1" w:rsidRDefault="00D369E1" w:rsidP="00D369E1">
      <w:pPr>
        <w:spacing w:after="0" w:line="240" w:lineRule="auto"/>
        <w:jc w:val="center"/>
        <w:rPr>
          <w:rFonts w:ascii="Times New Roman" w:eastAsia="Calibri" w:hAnsi="Times New Roman" w:cs="Times New Roman"/>
          <w:b/>
          <w:bCs/>
          <w:color w:val="000000"/>
          <w:sz w:val="24"/>
          <w:szCs w:val="24"/>
        </w:rPr>
      </w:pPr>
      <w:r w:rsidRPr="00D369E1">
        <w:rPr>
          <w:rFonts w:ascii="Times New Roman" w:eastAsia="Calibri" w:hAnsi="Times New Roman" w:cs="Times New Roman"/>
          <w:b/>
          <w:bCs/>
          <w:color w:val="000000"/>
          <w:sz w:val="24"/>
          <w:szCs w:val="24"/>
        </w:rPr>
        <w:t>СОДЕРЖАНИЕ ПРОГРАММЫ</w:t>
      </w:r>
    </w:p>
    <w:p w:rsidR="007E7EF1" w:rsidRDefault="007E7EF1">
      <w:pPr>
        <w:pStyle w:val="1fe"/>
        <w:tabs>
          <w:tab w:val="right" w:leader="dot" w:pos="9628"/>
        </w:tabs>
        <w:rPr>
          <w:rFonts w:eastAsiaTheme="minorEastAsia"/>
          <w:noProof/>
          <w:lang w:eastAsia="ru-RU"/>
        </w:rPr>
      </w:pPr>
      <w:r>
        <w:rPr>
          <w:rFonts w:ascii="Times New Roman" w:eastAsia="Calibri" w:hAnsi="Times New Roman" w:cs="Times New Roman"/>
          <w:b/>
          <w:bCs/>
          <w:color w:val="000000"/>
          <w:sz w:val="24"/>
          <w:szCs w:val="24"/>
        </w:rPr>
        <w:fldChar w:fldCharType="begin"/>
      </w:r>
      <w:r>
        <w:rPr>
          <w:rFonts w:ascii="Times New Roman" w:eastAsia="Calibri" w:hAnsi="Times New Roman" w:cs="Times New Roman"/>
          <w:b/>
          <w:bCs/>
          <w:color w:val="000000"/>
          <w:sz w:val="24"/>
          <w:szCs w:val="24"/>
        </w:rPr>
        <w:instrText xml:space="preserve"> TOC \o "1-3" \h \z \u </w:instrText>
      </w:r>
      <w:r>
        <w:rPr>
          <w:rFonts w:ascii="Times New Roman" w:eastAsia="Calibri" w:hAnsi="Times New Roman" w:cs="Times New Roman"/>
          <w:b/>
          <w:bCs/>
          <w:color w:val="000000"/>
          <w:sz w:val="24"/>
          <w:szCs w:val="24"/>
        </w:rPr>
        <w:fldChar w:fldCharType="separate"/>
      </w:r>
    </w:p>
    <w:p w:rsidR="007E7EF1" w:rsidRPr="007E7EF1" w:rsidRDefault="007E7EF1">
      <w:pPr>
        <w:pStyle w:val="1fe"/>
        <w:tabs>
          <w:tab w:val="right" w:leader="dot" w:pos="9628"/>
        </w:tabs>
        <w:rPr>
          <w:rFonts w:ascii="Times New Roman" w:eastAsiaTheme="minorEastAsia" w:hAnsi="Times New Roman" w:cs="Times New Roman"/>
          <w:noProof/>
          <w:lang w:eastAsia="ru-RU"/>
        </w:rPr>
      </w:pPr>
      <w:hyperlink w:anchor="_Toc207658738" w:history="1">
        <w:r w:rsidRPr="007E7EF1">
          <w:rPr>
            <w:rStyle w:val="afffffff7"/>
            <w:rFonts w:ascii="Times New Roman" w:hAnsi="Times New Roman" w:cs="Times New Roman"/>
            <w:b/>
            <w:caps/>
            <w:noProof/>
          </w:rPr>
          <w:t>1. ОБЩАЯ ХАРАКТЕРИСТИКА ПРИМЕРНОЙ РАБОЧЕЙ ПРОГРАММЫ ПРОФЕССИОНАЛЬНОГО МОДУЛЯ</w:t>
        </w:r>
        <w:r w:rsidRPr="007E7EF1">
          <w:rPr>
            <w:rFonts w:ascii="Times New Roman" w:hAnsi="Times New Roman" w:cs="Times New Roman"/>
            <w:noProof/>
            <w:webHidden/>
          </w:rPr>
          <w:tab/>
        </w:r>
        <w:r w:rsidRPr="007E7EF1">
          <w:rPr>
            <w:rFonts w:ascii="Times New Roman" w:hAnsi="Times New Roman" w:cs="Times New Roman"/>
            <w:noProof/>
            <w:webHidden/>
          </w:rPr>
          <w:fldChar w:fldCharType="begin"/>
        </w:r>
        <w:r w:rsidRPr="007E7EF1">
          <w:rPr>
            <w:rFonts w:ascii="Times New Roman" w:hAnsi="Times New Roman" w:cs="Times New Roman"/>
            <w:noProof/>
            <w:webHidden/>
          </w:rPr>
          <w:instrText xml:space="preserve"> PAGEREF _Toc207658738 \h </w:instrText>
        </w:r>
        <w:r w:rsidRPr="007E7EF1">
          <w:rPr>
            <w:rFonts w:ascii="Times New Roman" w:hAnsi="Times New Roman" w:cs="Times New Roman"/>
            <w:noProof/>
            <w:webHidden/>
          </w:rPr>
        </w:r>
        <w:r w:rsidRPr="007E7EF1">
          <w:rPr>
            <w:rFonts w:ascii="Times New Roman" w:hAnsi="Times New Roman" w:cs="Times New Roman"/>
            <w:noProof/>
            <w:webHidden/>
          </w:rPr>
          <w:fldChar w:fldCharType="separate"/>
        </w:r>
        <w:r w:rsidRPr="007E7EF1">
          <w:rPr>
            <w:rFonts w:ascii="Times New Roman" w:hAnsi="Times New Roman" w:cs="Times New Roman"/>
            <w:noProof/>
            <w:webHidden/>
          </w:rPr>
          <w:t>58</w:t>
        </w:r>
        <w:r w:rsidRPr="007E7EF1">
          <w:rPr>
            <w:rFonts w:ascii="Times New Roman" w:hAnsi="Times New Roman" w:cs="Times New Roman"/>
            <w:noProof/>
            <w:webHidden/>
          </w:rPr>
          <w:fldChar w:fldCharType="end"/>
        </w:r>
      </w:hyperlink>
    </w:p>
    <w:p w:rsidR="007E7EF1" w:rsidRPr="007E7EF1" w:rsidRDefault="007E7EF1">
      <w:pPr>
        <w:pStyle w:val="2b"/>
        <w:rPr>
          <w:rFonts w:ascii="Times New Roman" w:eastAsiaTheme="minorEastAsia" w:hAnsi="Times New Roman" w:cs="Times New Roman"/>
          <w:noProof/>
          <w:lang w:eastAsia="ru-RU"/>
        </w:rPr>
      </w:pPr>
      <w:hyperlink w:anchor="_Toc207658739" w:history="1">
        <w:r w:rsidRPr="007E7EF1">
          <w:rPr>
            <w:rStyle w:val="afffffff7"/>
            <w:rFonts w:ascii="Times New Roman" w:hAnsi="Times New Roman" w:cs="Times New Roman"/>
            <w:noProof/>
          </w:rPr>
          <w:t>1.1. Цель и место профессионального модуля в структуре образовательной программы</w:t>
        </w:r>
        <w:r w:rsidRPr="007E7EF1">
          <w:rPr>
            <w:rFonts w:ascii="Times New Roman" w:hAnsi="Times New Roman" w:cs="Times New Roman"/>
            <w:noProof/>
            <w:webHidden/>
          </w:rPr>
          <w:tab/>
        </w:r>
        <w:r w:rsidRPr="007E7EF1">
          <w:rPr>
            <w:rFonts w:ascii="Times New Roman" w:hAnsi="Times New Roman" w:cs="Times New Roman"/>
            <w:noProof/>
            <w:webHidden/>
          </w:rPr>
          <w:fldChar w:fldCharType="begin"/>
        </w:r>
        <w:r w:rsidRPr="007E7EF1">
          <w:rPr>
            <w:rFonts w:ascii="Times New Roman" w:hAnsi="Times New Roman" w:cs="Times New Roman"/>
            <w:noProof/>
            <w:webHidden/>
          </w:rPr>
          <w:instrText xml:space="preserve"> PAGEREF _Toc207658739 \h </w:instrText>
        </w:r>
        <w:r w:rsidRPr="007E7EF1">
          <w:rPr>
            <w:rFonts w:ascii="Times New Roman" w:hAnsi="Times New Roman" w:cs="Times New Roman"/>
            <w:noProof/>
            <w:webHidden/>
          </w:rPr>
        </w:r>
        <w:r w:rsidRPr="007E7EF1">
          <w:rPr>
            <w:rFonts w:ascii="Times New Roman" w:hAnsi="Times New Roman" w:cs="Times New Roman"/>
            <w:noProof/>
            <w:webHidden/>
          </w:rPr>
          <w:fldChar w:fldCharType="separate"/>
        </w:r>
        <w:r w:rsidRPr="007E7EF1">
          <w:rPr>
            <w:rFonts w:ascii="Times New Roman" w:hAnsi="Times New Roman" w:cs="Times New Roman"/>
            <w:noProof/>
            <w:webHidden/>
          </w:rPr>
          <w:t>58</w:t>
        </w:r>
        <w:r w:rsidRPr="007E7EF1">
          <w:rPr>
            <w:rFonts w:ascii="Times New Roman" w:hAnsi="Times New Roman" w:cs="Times New Roman"/>
            <w:noProof/>
            <w:webHidden/>
          </w:rPr>
          <w:fldChar w:fldCharType="end"/>
        </w:r>
      </w:hyperlink>
    </w:p>
    <w:p w:rsidR="007E7EF1" w:rsidRPr="007E7EF1" w:rsidRDefault="007E7EF1">
      <w:pPr>
        <w:pStyle w:val="2b"/>
        <w:rPr>
          <w:rFonts w:ascii="Times New Roman" w:eastAsiaTheme="minorEastAsia" w:hAnsi="Times New Roman" w:cs="Times New Roman"/>
          <w:noProof/>
          <w:lang w:eastAsia="ru-RU"/>
        </w:rPr>
      </w:pPr>
      <w:hyperlink w:anchor="_Toc207658740" w:history="1">
        <w:r w:rsidRPr="007E7EF1">
          <w:rPr>
            <w:rStyle w:val="afffffff7"/>
            <w:rFonts w:ascii="Times New Roman" w:hAnsi="Times New Roman" w:cs="Times New Roman"/>
            <w:noProof/>
          </w:rPr>
          <w:t>1.2. Планируемые результаты освоения профессионального модуля</w:t>
        </w:r>
        <w:r w:rsidRPr="007E7EF1">
          <w:rPr>
            <w:rFonts w:ascii="Times New Roman" w:hAnsi="Times New Roman" w:cs="Times New Roman"/>
            <w:noProof/>
            <w:webHidden/>
          </w:rPr>
          <w:tab/>
        </w:r>
        <w:r w:rsidRPr="007E7EF1">
          <w:rPr>
            <w:rFonts w:ascii="Times New Roman" w:hAnsi="Times New Roman" w:cs="Times New Roman"/>
            <w:noProof/>
            <w:webHidden/>
          </w:rPr>
          <w:fldChar w:fldCharType="begin"/>
        </w:r>
        <w:r w:rsidRPr="007E7EF1">
          <w:rPr>
            <w:rFonts w:ascii="Times New Roman" w:hAnsi="Times New Roman" w:cs="Times New Roman"/>
            <w:noProof/>
            <w:webHidden/>
          </w:rPr>
          <w:instrText xml:space="preserve"> PAGEREF _Toc207658740 \h </w:instrText>
        </w:r>
        <w:r w:rsidRPr="007E7EF1">
          <w:rPr>
            <w:rFonts w:ascii="Times New Roman" w:hAnsi="Times New Roman" w:cs="Times New Roman"/>
            <w:noProof/>
            <w:webHidden/>
          </w:rPr>
        </w:r>
        <w:r w:rsidRPr="007E7EF1">
          <w:rPr>
            <w:rFonts w:ascii="Times New Roman" w:hAnsi="Times New Roman" w:cs="Times New Roman"/>
            <w:noProof/>
            <w:webHidden/>
          </w:rPr>
          <w:fldChar w:fldCharType="separate"/>
        </w:r>
        <w:r w:rsidRPr="007E7EF1">
          <w:rPr>
            <w:rFonts w:ascii="Times New Roman" w:hAnsi="Times New Roman" w:cs="Times New Roman"/>
            <w:noProof/>
            <w:webHidden/>
          </w:rPr>
          <w:t>58</w:t>
        </w:r>
        <w:r w:rsidRPr="007E7EF1">
          <w:rPr>
            <w:rFonts w:ascii="Times New Roman" w:hAnsi="Times New Roman" w:cs="Times New Roman"/>
            <w:noProof/>
            <w:webHidden/>
          </w:rPr>
          <w:fldChar w:fldCharType="end"/>
        </w:r>
      </w:hyperlink>
    </w:p>
    <w:p w:rsidR="007E7EF1" w:rsidRPr="007E7EF1" w:rsidRDefault="007E7EF1">
      <w:pPr>
        <w:pStyle w:val="1fe"/>
        <w:tabs>
          <w:tab w:val="right" w:leader="dot" w:pos="9628"/>
        </w:tabs>
        <w:rPr>
          <w:rFonts w:ascii="Times New Roman" w:eastAsiaTheme="minorEastAsia" w:hAnsi="Times New Roman" w:cs="Times New Roman"/>
          <w:noProof/>
          <w:lang w:eastAsia="ru-RU"/>
        </w:rPr>
      </w:pPr>
      <w:hyperlink w:anchor="_Toc207658741" w:history="1">
        <w:r w:rsidRPr="007E7EF1">
          <w:rPr>
            <w:rStyle w:val="afffffff7"/>
            <w:rFonts w:ascii="Times New Roman" w:hAnsi="Times New Roman" w:cs="Times New Roman"/>
            <w:b/>
            <w:caps/>
            <w:noProof/>
          </w:rPr>
          <w:t>2. СТРУКТУРА И СОДЕРЖАНИЕ ПРОФЕССИОНАЛЬНОГО МОДУЛЯ</w:t>
        </w:r>
        <w:r w:rsidRPr="007E7EF1">
          <w:rPr>
            <w:rFonts w:ascii="Times New Roman" w:hAnsi="Times New Roman" w:cs="Times New Roman"/>
            <w:noProof/>
            <w:webHidden/>
          </w:rPr>
          <w:tab/>
        </w:r>
        <w:r w:rsidRPr="007E7EF1">
          <w:rPr>
            <w:rFonts w:ascii="Times New Roman" w:hAnsi="Times New Roman" w:cs="Times New Roman"/>
            <w:noProof/>
            <w:webHidden/>
          </w:rPr>
          <w:fldChar w:fldCharType="begin"/>
        </w:r>
        <w:r w:rsidRPr="007E7EF1">
          <w:rPr>
            <w:rFonts w:ascii="Times New Roman" w:hAnsi="Times New Roman" w:cs="Times New Roman"/>
            <w:noProof/>
            <w:webHidden/>
          </w:rPr>
          <w:instrText xml:space="preserve"> PAGEREF _Toc207658741 \h </w:instrText>
        </w:r>
        <w:r w:rsidRPr="007E7EF1">
          <w:rPr>
            <w:rFonts w:ascii="Times New Roman" w:hAnsi="Times New Roman" w:cs="Times New Roman"/>
            <w:noProof/>
            <w:webHidden/>
          </w:rPr>
        </w:r>
        <w:r w:rsidRPr="007E7EF1">
          <w:rPr>
            <w:rFonts w:ascii="Times New Roman" w:hAnsi="Times New Roman" w:cs="Times New Roman"/>
            <w:noProof/>
            <w:webHidden/>
          </w:rPr>
          <w:fldChar w:fldCharType="separate"/>
        </w:r>
        <w:r w:rsidRPr="007E7EF1">
          <w:rPr>
            <w:rFonts w:ascii="Times New Roman" w:hAnsi="Times New Roman" w:cs="Times New Roman"/>
            <w:noProof/>
            <w:webHidden/>
          </w:rPr>
          <w:t>64</w:t>
        </w:r>
        <w:r w:rsidRPr="007E7EF1">
          <w:rPr>
            <w:rFonts w:ascii="Times New Roman" w:hAnsi="Times New Roman" w:cs="Times New Roman"/>
            <w:noProof/>
            <w:webHidden/>
          </w:rPr>
          <w:fldChar w:fldCharType="end"/>
        </w:r>
      </w:hyperlink>
    </w:p>
    <w:p w:rsidR="007E7EF1" w:rsidRPr="007E7EF1" w:rsidRDefault="007E7EF1">
      <w:pPr>
        <w:pStyle w:val="2b"/>
        <w:rPr>
          <w:rFonts w:ascii="Times New Roman" w:eastAsiaTheme="minorEastAsia" w:hAnsi="Times New Roman" w:cs="Times New Roman"/>
          <w:noProof/>
          <w:lang w:eastAsia="ru-RU"/>
        </w:rPr>
      </w:pPr>
      <w:hyperlink w:anchor="_Toc207658742" w:history="1">
        <w:r w:rsidRPr="007E7EF1">
          <w:rPr>
            <w:rStyle w:val="afffffff7"/>
            <w:rFonts w:ascii="Times New Roman" w:hAnsi="Times New Roman" w:cs="Times New Roman"/>
            <w:noProof/>
          </w:rPr>
          <w:t>2.1. Трудоемкость освоения модуля</w:t>
        </w:r>
        <w:r w:rsidRPr="007E7EF1">
          <w:rPr>
            <w:rFonts w:ascii="Times New Roman" w:hAnsi="Times New Roman" w:cs="Times New Roman"/>
            <w:noProof/>
            <w:webHidden/>
          </w:rPr>
          <w:tab/>
        </w:r>
        <w:r w:rsidRPr="007E7EF1">
          <w:rPr>
            <w:rFonts w:ascii="Times New Roman" w:hAnsi="Times New Roman" w:cs="Times New Roman"/>
            <w:noProof/>
            <w:webHidden/>
          </w:rPr>
          <w:fldChar w:fldCharType="begin"/>
        </w:r>
        <w:r w:rsidRPr="007E7EF1">
          <w:rPr>
            <w:rFonts w:ascii="Times New Roman" w:hAnsi="Times New Roman" w:cs="Times New Roman"/>
            <w:noProof/>
            <w:webHidden/>
          </w:rPr>
          <w:instrText xml:space="preserve"> PAGEREF _Toc207658742 \h </w:instrText>
        </w:r>
        <w:r w:rsidRPr="007E7EF1">
          <w:rPr>
            <w:rFonts w:ascii="Times New Roman" w:hAnsi="Times New Roman" w:cs="Times New Roman"/>
            <w:noProof/>
            <w:webHidden/>
          </w:rPr>
        </w:r>
        <w:r w:rsidRPr="007E7EF1">
          <w:rPr>
            <w:rFonts w:ascii="Times New Roman" w:hAnsi="Times New Roman" w:cs="Times New Roman"/>
            <w:noProof/>
            <w:webHidden/>
          </w:rPr>
          <w:fldChar w:fldCharType="separate"/>
        </w:r>
        <w:r w:rsidRPr="007E7EF1">
          <w:rPr>
            <w:rFonts w:ascii="Times New Roman" w:hAnsi="Times New Roman" w:cs="Times New Roman"/>
            <w:noProof/>
            <w:webHidden/>
          </w:rPr>
          <w:t>64</w:t>
        </w:r>
        <w:r w:rsidRPr="007E7EF1">
          <w:rPr>
            <w:rFonts w:ascii="Times New Roman" w:hAnsi="Times New Roman" w:cs="Times New Roman"/>
            <w:noProof/>
            <w:webHidden/>
          </w:rPr>
          <w:fldChar w:fldCharType="end"/>
        </w:r>
      </w:hyperlink>
    </w:p>
    <w:p w:rsidR="007E7EF1" w:rsidRPr="007E7EF1" w:rsidRDefault="007E7EF1">
      <w:pPr>
        <w:pStyle w:val="2b"/>
        <w:rPr>
          <w:rFonts w:ascii="Times New Roman" w:eastAsiaTheme="minorEastAsia" w:hAnsi="Times New Roman" w:cs="Times New Roman"/>
          <w:noProof/>
          <w:lang w:eastAsia="ru-RU"/>
        </w:rPr>
      </w:pPr>
      <w:hyperlink w:anchor="_Toc207658743" w:history="1">
        <w:r w:rsidRPr="007E7EF1">
          <w:rPr>
            <w:rStyle w:val="afffffff7"/>
            <w:rFonts w:ascii="Times New Roman" w:hAnsi="Times New Roman" w:cs="Times New Roman"/>
            <w:noProof/>
          </w:rPr>
          <w:t>2.2. Структура профессионального модуля</w:t>
        </w:r>
        <w:r w:rsidRPr="007E7EF1">
          <w:rPr>
            <w:rFonts w:ascii="Times New Roman" w:hAnsi="Times New Roman" w:cs="Times New Roman"/>
            <w:noProof/>
            <w:webHidden/>
          </w:rPr>
          <w:tab/>
        </w:r>
        <w:r w:rsidRPr="007E7EF1">
          <w:rPr>
            <w:rFonts w:ascii="Times New Roman" w:hAnsi="Times New Roman" w:cs="Times New Roman"/>
            <w:noProof/>
            <w:webHidden/>
          </w:rPr>
          <w:fldChar w:fldCharType="begin"/>
        </w:r>
        <w:r w:rsidRPr="007E7EF1">
          <w:rPr>
            <w:rFonts w:ascii="Times New Roman" w:hAnsi="Times New Roman" w:cs="Times New Roman"/>
            <w:noProof/>
            <w:webHidden/>
          </w:rPr>
          <w:instrText xml:space="preserve"> PAGEREF _Toc207658743 \h </w:instrText>
        </w:r>
        <w:r w:rsidRPr="007E7EF1">
          <w:rPr>
            <w:rFonts w:ascii="Times New Roman" w:hAnsi="Times New Roman" w:cs="Times New Roman"/>
            <w:noProof/>
            <w:webHidden/>
          </w:rPr>
        </w:r>
        <w:r w:rsidRPr="007E7EF1">
          <w:rPr>
            <w:rFonts w:ascii="Times New Roman" w:hAnsi="Times New Roman" w:cs="Times New Roman"/>
            <w:noProof/>
            <w:webHidden/>
          </w:rPr>
          <w:fldChar w:fldCharType="separate"/>
        </w:r>
        <w:r w:rsidRPr="007E7EF1">
          <w:rPr>
            <w:rFonts w:ascii="Times New Roman" w:hAnsi="Times New Roman" w:cs="Times New Roman"/>
            <w:noProof/>
            <w:webHidden/>
          </w:rPr>
          <w:t>64</w:t>
        </w:r>
        <w:r w:rsidRPr="007E7EF1">
          <w:rPr>
            <w:rFonts w:ascii="Times New Roman" w:hAnsi="Times New Roman" w:cs="Times New Roman"/>
            <w:noProof/>
            <w:webHidden/>
          </w:rPr>
          <w:fldChar w:fldCharType="end"/>
        </w:r>
      </w:hyperlink>
    </w:p>
    <w:p w:rsidR="007E7EF1" w:rsidRPr="007E7EF1" w:rsidRDefault="007E7EF1">
      <w:pPr>
        <w:pStyle w:val="1fe"/>
        <w:tabs>
          <w:tab w:val="right" w:leader="dot" w:pos="9628"/>
        </w:tabs>
        <w:rPr>
          <w:rFonts w:ascii="Times New Roman" w:eastAsiaTheme="minorEastAsia" w:hAnsi="Times New Roman" w:cs="Times New Roman"/>
          <w:noProof/>
          <w:lang w:eastAsia="ru-RU"/>
        </w:rPr>
      </w:pPr>
      <w:hyperlink w:anchor="_Toc207658744" w:history="1">
        <w:r w:rsidRPr="007E7EF1">
          <w:rPr>
            <w:rStyle w:val="afffffff7"/>
            <w:rFonts w:ascii="Times New Roman" w:hAnsi="Times New Roman" w:cs="Times New Roman"/>
            <w:b/>
            <w:caps/>
            <w:noProof/>
          </w:rPr>
          <w:t>3. УСЛОВИЯ РЕАЛИЗАЦИИ ПРОФЕССИОНАЛЬНОГО МОДУЛЯ</w:t>
        </w:r>
        <w:r w:rsidRPr="007E7EF1">
          <w:rPr>
            <w:rFonts w:ascii="Times New Roman" w:hAnsi="Times New Roman" w:cs="Times New Roman"/>
            <w:noProof/>
            <w:webHidden/>
          </w:rPr>
          <w:tab/>
        </w:r>
        <w:r w:rsidRPr="007E7EF1">
          <w:rPr>
            <w:rFonts w:ascii="Times New Roman" w:hAnsi="Times New Roman" w:cs="Times New Roman"/>
            <w:noProof/>
            <w:webHidden/>
          </w:rPr>
          <w:fldChar w:fldCharType="begin"/>
        </w:r>
        <w:r w:rsidRPr="007E7EF1">
          <w:rPr>
            <w:rFonts w:ascii="Times New Roman" w:hAnsi="Times New Roman" w:cs="Times New Roman"/>
            <w:noProof/>
            <w:webHidden/>
          </w:rPr>
          <w:instrText xml:space="preserve"> PAGEREF _Toc207658744 \h </w:instrText>
        </w:r>
        <w:r w:rsidRPr="007E7EF1">
          <w:rPr>
            <w:rFonts w:ascii="Times New Roman" w:hAnsi="Times New Roman" w:cs="Times New Roman"/>
            <w:noProof/>
            <w:webHidden/>
          </w:rPr>
        </w:r>
        <w:r w:rsidRPr="007E7EF1">
          <w:rPr>
            <w:rFonts w:ascii="Times New Roman" w:hAnsi="Times New Roman" w:cs="Times New Roman"/>
            <w:noProof/>
            <w:webHidden/>
          </w:rPr>
          <w:fldChar w:fldCharType="separate"/>
        </w:r>
        <w:r w:rsidRPr="007E7EF1">
          <w:rPr>
            <w:rFonts w:ascii="Times New Roman" w:hAnsi="Times New Roman" w:cs="Times New Roman"/>
            <w:noProof/>
            <w:webHidden/>
          </w:rPr>
          <w:t>73</w:t>
        </w:r>
        <w:r w:rsidRPr="007E7EF1">
          <w:rPr>
            <w:rFonts w:ascii="Times New Roman" w:hAnsi="Times New Roman" w:cs="Times New Roman"/>
            <w:noProof/>
            <w:webHidden/>
          </w:rPr>
          <w:fldChar w:fldCharType="end"/>
        </w:r>
      </w:hyperlink>
    </w:p>
    <w:p w:rsidR="007E7EF1" w:rsidRPr="007E7EF1" w:rsidRDefault="007E7EF1">
      <w:pPr>
        <w:pStyle w:val="2b"/>
        <w:rPr>
          <w:rFonts w:ascii="Times New Roman" w:eastAsiaTheme="minorEastAsia" w:hAnsi="Times New Roman" w:cs="Times New Roman"/>
          <w:noProof/>
          <w:lang w:eastAsia="ru-RU"/>
        </w:rPr>
      </w:pPr>
      <w:hyperlink w:anchor="_Toc207658745" w:history="1">
        <w:r w:rsidRPr="007E7EF1">
          <w:rPr>
            <w:rStyle w:val="afffffff7"/>
            <w:rFonts w:ascii="Times New Roman" w:hAnsi="Times New Roman" w:cs="Times New Roman"/>
            <w:noProof/>
          </w:rPr>
          <w:t>3.1. Материально-техническое обеспечение</w:t>
        </w:r>
        <w:r w:rsidRPr="007E7EF1">
          <w:rPr>
            <w:rFonts w:ascii="Times New Roman" w:hAnsi="Times New Roman" w:cs="Times New Roman"/>
            <w:noProof/>
            <w:webHidden/>
          </w:rPr>
          <w:tab/>
        </w:r>
        <w:r w:rsidRPr="007E7EF1">
          <w:rPr>
            <w:rFonts w:ascii="Times New Roman" w:hAnsi="Times New Roman" w:cs="Times New Roman"/>
            <w:noProof/>
            <w:webHidden/>
          </w:rPr>
          <w:fldChar w:fldCharType="begin"/>
        </w:r>
        <w:r w:rsidRPr="007E7EF1">
          <w:rPr>
            <w:rFonts w:ascii="Times New Roman" w:hAnsi="Times New Roman" w:cs="Times New Roman"/>
            <w:noProof/>
            <w:webHidden/>
          </w:rPr>
          <w:instrText xml:space="preserve"> PAGEREF _Toc207658745 \h </w:instrText>
        </w:r>
        <w:r w:rsidRPr="007E7EF1">
          <w:rPr>
            <w:rFonts w:ascii="Times New Roman" w:hAnsi="Times New Roman" w:cs="Times New Roman"/>
            <w:noProof/>
            <w:webHidden/>
          </w:rPr>
        </w:r>
        <w:r w:rsidRPr="007E7EF1">
          <w:rPr>
            <w:rFonts w:ascii="Times New Roman" w:hAnsi="Times New Roman" w:cs="Times New Roman"/>
            <w:noProof/>
            <w:webHidden/>
          </w:rPr>
          <w:fldChar w:fldCharType="separate"/>
        </w:r>
        <w:r w:rsidRPr="007E7EF1">
          <w:rPr>
            <w:rFonts w:ascii="Times New Roman" w:hAnsi="Times New Roman" w:cs="Times New Roman"/>
            <w:noProof/>
            <w:webHidden/>
          </w:rPr>
          <w:t>73</w:t>
        </w:r>
        <w:r w:rsidRPr="007E7EF1">
          <w:rPr>
            <w:rFonts w:ascii="Times New Roman" w:hAnsi="Times New Roman" w:cs="Times New Roman"/>
            <w:noProof/>
            <w:webHidden/>
          </w:rPr>
          <w:fldChar w:fldCharType="end"/>
        </w:r>
      </w:hyperlink>
    </w:p>
    <w:p w:rsidR="007E7EF1" w:rsidRPr="007E7EF1" w:rsidRDefault="007E7EF1">
      <w:pPr>
        <w:pStyle w:val="2b"/>
        <w:rPr>
          <w:rFonts w:ascii="Times New Roman" w:eastAsiaTheme="minorEastAsia" w:hAnsi="Times New Roman" w:cs="Times New Roman"/>
          <w:noProof/>
          <w:lang w:eastAsia="ru-RU"/>
        </w:rPr>
      </w:pPr>
      <w:hyperlink w:anchor="_Toc207658746" w:history="1">
        <w:r w:rsidRPr="007E7EF1">
          <w:rPr>
            <w:rStyle w:val="afffffff7"/>
            <w:rFonts w:ascii="Times New Roman" w:hAnsi="Times New Roman" w:cs="Times New Roman"/>
            <w:noProof/>
          </w:rPr>
          <w:t>3.2. Учебно-методическое обеспечение</w:t>
        </w:r>
        <w:r w:rsidRPr="007E7EF1">
          <w:rPr>
            <w:rFonts w:ascii="Times New Roman" w:hAnsi="Times New Roman" w:cs="Times New Roman"/>
            <w:noProof/>
            <w:webHidden/>
          </w:rPr>
          <w:tab/>
        </w:r>
        <w:r w:rsidRPr="007E7EF1">
          <w:rPr>
            <w:rFonts w:ascii="Times New Roman" w:hAnsi="Times New Roman" w:cs="Times New Roman"/>
            <w:noProof/>
            <w:webHidden/>
          </w:rPr>
          <w:fldChar w:fldCharType="begin"/>
        </w:r>
        <w:r w:rsidRPr="007E7EF1">
          <w:rPr>
            <w:rFonts w:ascii="Times New Roman" w:hAnsi="Times New Roman" w:cs="Times New Roman"/>
            <w:noProof/>
            <w:webHidden/>
          </w:rPr>
          <w:instrText xml:space="preserve"> PAGEREF _Toc207658746 \h </w:instrText>
        </w:r>
        <w:r w:rsidRPr="007E7EF1">
          <w:rPr>
            <w:rFonts w:ascii="Times New Roman" w:hAnsi="Times New Roman" w:cs="Times New Roman"/>
            <w:noProof/>
            <w:webHidden/>
          </w:rPr>
        </w:r>
        <w:r w:rsidRPr="007E7EF1">
          <w:rPr>
            <w:rFonts w:ascii="Times New Roman" w:hAnsi="Times New Roman" w:cs="Times New Roman"/>
            <w:noProof/>
            <w:webHidden/>
          </w:rPr>
          <w:fldChar w:fldCharType="separate"/>
        </w:r>
        <w:r w:rsidRPr="007E7EF1">
          <w:rPr>
            <w:rFonts w:ascii="Times New Roman" w:hAnsi="Times New Roman" w:cs="Times New Roman"/>
            <w:noProof/>
            <w:webHidden/>
          </w:rPr>
          <w:t>73</w:t>
        </w:r>
        <w:r w:rsidRPr="007E7EF1">
          <w:rPr>
            <w:rFonts w:ascii="Times New Roman" w:hAnsi="Times New Roman" w:cs="Times New Roman"/>
            <w:noProof/>
            <w:webHidden/>
          </w:rPr>
          <w:fldChar w:fldCharType="end"/>
        </w:r>
      </w:hyperlink>
    </w:p>
    <w:p w:rsidR="007E7EF1" w:rsidRPr="007E7EF1" w:rsidRDefault="007E7EF1">
      <w:pPr>
        <w:pStyle w:val="1fe"/>
        <w:tabs>
          <w:tab w:val="right" w:leader="dot" w:pos="9628"/>
        </w:tabs>
        <w:rPr>
          <w:rFonts w:ascii="Times New Roman" w:eastAsiaTheme="minorEastAsia" w:hAnsi="Times New Roman" w:cs="Times New Roman"/>
          <w:noProof/>
          <w:lang w:eastAsia="ru-RU"/>
        </w:rPr>
      </w:pPr>
      <w:hyperlink w:anchor="_Toc207658747" w:history="1">
        <w:r w:rsidRPr="007E7EF1">
          <w:rPr>
            <w:rStyle w:val="afffffff7"/>
            <w:rFonts w:ascii="Times New Roman" w:hAnsi="Times New Roman" w:cs="Times New Roman"/>
            <w:b/>
            <w:caps/>
            <w:noProof/>
          </w:rPr>
          <w:t>4. КОНТРОЛЬ И ОЦЕНКА РЕЗУЛЬТАТОВ ОСВОЕНИЯ  ПРОФЕССИОНАЛЬНОГО МОДУЛЯ</w:t>
        </w:r>
        <w:r w:rsidRPr="007E7EF1">
          <w:rPr>
            <w:rFonts w:ascii="Times New Roman" w:hAnsi="Times New Roman" w:cs="Times New Roman"/>
            <w:noProof/>
            <w:webHidden/>
          </w:rPr>
          <w:tab/>
        </w:r>
        <w:r w:rsidRPr="007E7EF1">
          <w:rPr>
            <w:rFonts w:ascii="Times New Roman" w:hAnsi="Times New Roman" w:cs="Times New Roman"/>
            <w:noProof/>
            <w:webHidden/>
          </w:rPr>
          <w:fldChar w:fldCharType="begin"/>
        </w:r>
        <w:r w:rsidRPr="007E7EF1">
          <w:rPr>
            <w:rFonts w:ascii="Times New Roman" w:hAnsi="Times New Roman" w:cs="Times New Roman"/>
            <w:noProof/>
            <w:webHidden/>
          </w:rPr>
          <w:instrText xml:space="preserve"> PAGEREF _Toc207658747 \h </w:instrText>
        </w:r>
        <w:r w:rsidRPr="007E7EF1">
          <w:rPr>
            <w:rFonts w:ascii="Times New Roman" w:hAnsi="Times New Roman" w:cs="Times New Roman"/>
            <w:noProof/>
            <w:webHidden/>
          </w:rPr>
        </w:r>
        <w:r w:rsidRPr="007E7EF1">
          <w:rPr>
            <w:rFonts w:ascii="Times New Roman" w:hAnsi="Times New Roman" w:cs="Times New Roman"/>
            <w:noProof/>
            <w:webHidden/>
          </w:rPr>
          <w:fldChar w:fldCharType="separate"/>
        </w:r>
        <w:r w:rsidRPr="007E7EF1">
          <w:rPr>
            <w:rFonts w:ascii="Times New Roman" w:hAnsi="Times New Roman" w:cs="Times New Roman"/>
            <w:noProof/>
            <w:webHidden/>
          </w:rPr>
          <w:t>74</w:t>
        </w:r>
        <w:r w:rsidRPr="007E7EF1">
          <w:rPr>
            <w:rFonts w:ascii="Times New Roman" w:hAnsi="Times New Roman" w:cs="Times New Roman"/>
            <w:noProof/>
            <w:webHidden/>
          </w:rPr>
          <w:fldChar w:fldCharType="end"/>
        </w:r>
      </w:hyperlink>
    </w:p>
    <w:p w:rsidR="007E7EF1" w:rsidRPr="00D369E1" w:rsidRDefault="007E7EF1" w:rsidP="00D369E1">
      <w:pPr>
        <w:spacing w:after="0" w:line="240" w:lineRule="auto"/>
        <w:jc w:val="center"/>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fldChar w:fldCharType="end"/>
      </w:r>
    </w:p>
    <w:p w:rsidR="00D369E1" w:rsidRPr="00D369E1" w:rsidRDefault="00D369E1" w:rsidP="00D369E1">
      <w:pPr>
        <w:spacing w:after="0" w:line="240" w:lineRule="auto"/>
        <w:rPr>
          <w:rFonts w:ascii="Times New Roman" w:eastAsia="Calibri" w:hAnsi="Times New Roman" w:cs="Times New Roman"/>
          <w:color w:val="000000"/>
          <w:sz w:val="24"/>
          <w:szCs w:val="24"/>
        </w:rPr>
      </w:pPr>
    </w:p>
    <w:p w:rsidR="00D369E1" w:rsidRPr="00D369E1" w:rsidRDefault="00D369E1" w:rsidP="00D369E1">
      <w:pPr>
        <w:spacing w:after="0" w:line="240" w:lineRule="auto"/>
        <w:ind w:firstLine="709"/>
        <w:outlineLvl w:val="0"/>
        <w:rPr>
          <w:rFonts w:ascii="Times New Roman" w:eastAsia="Times New Roman" w:hAnsi="Times New Roman" w:cs="Times New Roman"/>
          <w:b/>
          <w:bCs/>
          <w:color w:val="000000"/>
          <w:kern w:val="36"/>
          <w:sz w:val="24"/>
          <w:szCs w:val="24"/>
          <w:lang w:eastAsia="ru-RU"/>
        </w:rPr>
      </w:pPr>
    </w:p>
    <w:p w:rsidR="00D369E1" w:rsidRPr="00D369E1" w:rsidRDefault="00D369E1" w:rsidP="00D369E1">
      <w:pPr>
        <w:keepNext/>
        <w:spacing w:after="0" w:line="240" w:lineRule="auto"/>
        <w:outlineLvl w:val="0"/>
        <w:rPr>
          <w:rFonts w:ascii="Times New Roman" w:eastAsia="Segoe UI" w:hAnsi="Times New Roman" w:cs="Times New Roman"/>
          <w:b/>
          <w:bCs/>
          <w:color w:val="000000"/>
          <w:kern w:val="32"/>
          <w:sz w:val="24"/>
          <w:szCs w:val="24"/>
          <w:lang w:eastAsia="ru-RU"/>
        </w:rPr>
        <w:sectPr w:rsidR="00D369E1" w:rsidRPr="00D369E1" w:rsidSect="009536C7">
          <w:headerReference w:type="even" r:id="rId13"/>
          <w:headerReference w:type="default" r:id="rId14"/>
          <w:pgSz w:w="11906" w:h="16838"/>
          <w:pgMar w:top="1134" w:right="567" w:bottom="1134" w:left="1701" w:header="709" w:footer="709" w:gutter="0"/>
          <w:cols w:space="708"/>
          <w:docGrid w:linePitch="360"/>
        </w:sectPr>
      </w:pPr>
    </w:p>
    <w:p w:rsidR="00D369E1" w:rsidRPr="003F7E51" w:rsidRDefault="00D369E1" w:rsidP="00D369E1">
      <w:pPr>
        <w:keepNext/>
        <w:spacing w:after="0" w:line="240" w:lineRule="auto"/>
        <w:jc w:val="center"/>
        <w:outlineLvl w:val="0"/>
        <w:rPr>
          <w:rStyle w:val="11"/>
        </w:rPr>
      </w:pPr>
      <w:bookmarkStart w:id="133" w:name="_Toc207658528"/>
      <w:bookmarkStart w:id="134" w:name="_Toc207658691"/>
      <w:bookmarkStart w:id="135" w:name="_Toc207658738"/>
      <w:r w:rsidRPr="003F7E51">
        <w:rPr>
          <w:rStyle w:val="11"/>
        </w:rPr>
        <w:lastRenderedPageBreak/>
        <w:t>1. ОБЩАЯ ХАРАКТЕРИСТИКА ПРИМЕРНОЙ РАБОЧЕЙ ПРОГРАММЫ ПРОФЕССИОНАЛЬНОГО МОДУЛЯ</w:t>
      </w:r>
      <w:bookmarkEnd w:id="133"/>
      <w:bookmarkEnd w:id="134"/>
      <w:bookmarkEnd w:id="135"/>
    </w:p>
    <w:p w:rsidR="00D369E1" w:rsidRPr="007E7EF1" w:rsidRDefault="00D369E1" w:rsidP="007E7EF1">
      <w:pPr>
        <w:spacing w:after="0" w:line="240" w:lineRule="auto"/>
        <w:jc w:val="center"/>
        <w:rPr>
          <w:rFonts w:ascii="Times New Roman" w:eastAsia="Calibri" w:hAnsi="Times New Roman" w:cs="Times New Roman"/>
          <w:b/>
          <w:color w:val="000000"/>
          <w:sz w:val="24"/>
          <w:szCs w:val="24"/>
          <w:vertAlign w:val="superscript"/>
        </w:rPr>
      </w:pPr>
      <w:r w:rsidRPr="003F7E51">
        <w:rPr>
          <w:rFonts w:ascii="Times New Roman" w:eastAsia="Calibri" w:hAnsi="Times New Roman" w:cs="Times New Roman"/>
          <w:b/>
          <w:color w:val="000000"/>
          <w:sz w:val="24"/>
          <w:szCs w:val="24"/>
        </w:rPr>
        <w:t>«ПМ. 03 Обеспечение безопасности плавания»</w:t>
      </w:r>
    </w:p>
    <w:p w:rsidR="00D369E1" w:rsidRPr="00D369E1" w:rsidRDefault="00D369E1" w:rsidP="00D369E1">
      <w:pPr>
        <w:keepNext/>
        <w:spacing w:after="0" w:line="240" w:lineRule="auto"/>
        <w:jc w:val="center"/>
        <w:outlineLvl w:val="0"/>
        <w:rPr>
          <w:rFonts w:ascii="Times New Roman" w:eastAsia="Segoe UI" w:hAnsi="Times New Roman" w:cs="Times New Roman"/>
          <w:b/>
          <w:bCs/>
          <w:color w:val="000000"/>
          <w:kern w:val="32"/>
          <w:sz w:val="24"/>
          <w:szCs w:val="24"/>
          <w:lang w:eastAsia="ru-RU"/>
        </w:rPr>
      </w:pPr>
    </w:p>
    <w:p w:rsidR="00D369E1" w:rsidRPr="00D369E1" w:rsidRDefault="00D369E1" w:rsidP="003F7E51">
      <w:pPr>
        <w:pStyle w:val="115"/>
      </w:pPr>
      <w:bookmarkStart w:id="136" w:name="_Toc207658468"/>
      <w:bookmarkStart w:id="137" w:name="_Toc207658529"/>
      <w:bookmarkStart w:id="138" w:name="_Toc207658692"/>
      <w:bookmarkStart w:id="139" w:name="_Toc207658739"/>
      <w:r w:rsidRPr="00D369E1">
        <w:t>1.1. Цель и место профессионального модуля в структуре образовательной программы</w:t>
      </w:r>
      <w:bookmarkEnd w:id="136"/>
      <w:bookmarkEnd w:id="137"/>
      <w:bookmarkEnd w:id="138"/>
      <w:bookmarkEnd w:id="139"/>
    </w:p>
    <w:p w:rsidR="00D369E1" w:rsidRPr="00D369E1" w:rsidRDefault="00D369E1" w:rsidP="00D369E1">
      <w:pPr>
        <w:suppressAutoHyphens/>
        <w:spacing w:after="0"/>
        <w:ind w:firstLine="709"/>
        <w:jc w:val="both"/>
        <w:rPr>
          <w:rFonts w:ascii="Times New Roman" w:eastAsia="Calibri" w:hAnsi="Times New Roman" w:cs="Times New Roman"/>
          <w:color w:val="000000"/>
          <w:sz w:val="24"/>
          <w:szCs w:val="24"/>
        </w:rPr>
      </w:pPr>
      <w:r w:rsidRPr="00D369E1">
        <w:rPr>
          <w:rFonts w:ascii="Times New Roman" w:eastAsia="Times New Roman" w:hAnsi="Times New Roman" w:cs="Times New Roman"/>
          <w:color w:val="000000"/>
          <w:sz w:val="24"/>
          <w:szCs w:val="24"/>
          <w:lang w:eastAsia="ru-RU"/>
        </w:rPr>
        <w:t xml:space="preserve">Цель модуля: освоение вида деятельности </w:t>
      </w:r>
      <w:r w:rsidRPr="00D369E1">
        <w:rPr>
          <w:rFonts w:ascii="Times New Roman" w:eastAsia="Calibri" w:hAnsi="Times New Roman" w:cs="Times New Roman"/>
          <w:color w:val="000000"/>
          <w:sz w:val="24"/>
          <w:szCs w:val="24"/>
        </w:rPr>
        <w:t>«Обеспечение безопасности плавания».</w:t>
      </w:r>
    </w:p>
    <w:p w:rsidR="00D369E1" w:rsidRPr="00D369E1" w:rsidRDefault="00D369E1" w:rsidP="00D369E1">
      <w:pPr>
        <w:suppressAutoHyphens/>
        <w:spacing w:after="0"/>
        <w:ind w:firstLine="709"/>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Профессиональный модуль включен в обязательную часть образовательной программы.</w:t>
      </w:r>
    </w:p>
    <w:p w:rsidR="00D369E1" w:rsidRPr="00D369E1" w:rsidRDefault="00D369E1" w:rsidP="00D369E1">
      <w:pPr>
        <w:suppressAutoHyphens/>
        <w:spacing w:after="0"/>
        <w:ind w:firstLine="709"/>
        <w:jc w:val="both"/>
        <w:rPr>
          <w:rFonts w:ascii="Times New Roman" w:eastAsia="Calibri" w:hAnsi="Times New Roman" w:cs="Times New Roman"/>
          <w:color w:val="000000"/>
          <w:sz w:val="24"/>
          <w:szCs w:val="24"/>
        </w:rPr>
      </w:pPr>
    </w:p>
    <w:p w:rsidR="00D369E1" w:rsidRPr="00D369E1" w:rsidRDefault="00D369E1" w:rsidP="003F7E51">
      <w:pPr>
        <w:pStyle w:val="115"/>
      </w:pPr>
      <w:bookmarkStart w:id="140" w:name="_Toc207658469"/>
      <w:bookmarkStart w:id="141" w:name="_Toc207658530"/>
      <w:bookmarkStart w:id="142" w:name="_Toc207658693"/>
      <w:bookmarkStart w:id="143" w:name="_Toc207658740"/>
      <w:r w:rsidRPr="00D369E1">
        <w:t>1.2. Планируемые результаты освоения профессионального модуля</w:t>
      </w:r>
      <w:bookmarkEnd w:id="140"/>
      <w:bookmarkEnd w:id="141"/>
      <w:bookmarkEnd w:id="142"/>
      <w:bookmarkEnd w:id="143"/>
    </w:p>
    <w:p w:rsidR="00D369E1" w:rsidRPr="00D369E1" w:rsidRDefault="00D369E1" w:rsidP="00D369E1">
      <w:pPr>
        <w:spacing w:after="0" w:line="240" w:lineRule="auto"/>
        <w:ind w:firstLine="709"/>
        <w:jc w:val="both"/>
        <w:rPr>
          <w:rFonts w:ascii="Times New Roman" w:eastAsia="Times New Roman" w:hAnsi="Times New Roman" w:cs="Times New Roman"/>
          <w:color w:val="000000"/>
          <w:sz w:val="24"/>
          <w:szCs w:val="24"/>
          <w:lang w:eastAsia="ru-RU"/>
        </w:rPr>
      </w:pPr>
      <w:r w:rsidRPr="00D369E1">
        <w:rPr>
          <w:rFonts w:ascii="Times New Roman" w:eastAsia="Times New Roman" w:hAnsi="Times New Roman" w:cs="Times New Roman"/>
          <w:color w:val="000000"/>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p>
    <w:p w:rsidR="00D369E1" w:rsidRPr="00D369E1" w:rsidRDefault="00D369E1" w:rsidP="00D369E1">
      <w:pPr>
        <w:spacing w:after="0" w:line="240" w:lineRule="auto"/>
        <w:ind w:firstLine="709"/>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 xml:space="preserve">В результате освоения профессионального модуля </w:t>
      </w:r>
      <w:proofErr w:type="gramStart"/>
      <w:r w:rsidRPr="00D369E1">
        <w:rPr>
          <w:rFonts w:ascii="Times New Roman" w:eastAsia="Calibri" w:hAnsi="Times New Roman" w:cs="Times New Roman"/>
          <w:bCs/>
          <w:color w:val="000000"/>
          <w:sz w:val="24"/>
          <w:szCs w:val="24"/>
        </w:rPr>
        <w:t>обучающийся</w:t>
      </w:r>
      <w:proofErr w:type="gramEnd"/>
      <w:r w:rsidRPr="00D369E1">
        <w:rPr>
          <w:rFonts w:ascii="Times New Roman" w:eastAsia="Calibri" w:hAnsi="Times New Roman" w:cs="Times New Roman"/>
          <w:bCs/>
          <w:color w:val="000000"/>
          <w:sz w:val="24"/>
          <w:szCs w:val="24"/>
        </w:rPr>
        <w:t xml:space="preserve"> должен</w:t>
      </w:r>
      <w:r w:rsidRPr="00D369E1">
        <w:rPr>
          <w:rFonts w:ascii="Times New Roman" w:eastAsia="Calibri" w:hAnsi="Times New Roman" w:cs="Times New Roman"/>
          <w:bCs/>
          <w:color w:val="000000"/>
          <w:sz w:val="24"/>
          <w:szCs w:val="24"/>
          <w:vertAlign w:val="superscript"/>
        </w:rPr>
        <w:footnoteReference w:id="5"/>
      </w:r>
      <w:r w:rsidRPr="00D369E1">
        <w:rPr>
          <w:rFonts w:ascii="Times New Roman" w:eastAsia="Calibri" w:hAnsi="Times New Roman" w:cs="Times New Roman"/>
          <w:bCs/>
          <w:color w:val="000000"/>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0"/>
        <w:gridCol w:w="2819"/>
        <w:gridCol w:w="2824"/>
        <w:gridCol w:w="2808"/>
      </w:tblGrid>
      <w:tr w:rsidR="00D369E1" w:rsidRPr="00D369E1" w:rsidTr="009536C7">
        <w:tc>
          <w:tcPr>
            <w:tcW w:w="1129" w:type="dxa"/>
            <w:tcBorders>
              <w:top w:val="single" w:sz="4" w:space="0" w:color="auto"/>
              <w:left w:val="single" w:sz="4" w:space="0" w:color="auto"/>
              <w:right w:val="single" w:sz="4" w:space="0" w:color="auto"/>
            </w:tcBorders>
          </w:tcPr>
          <w:p w:rsidR="00D369E1" w:rsidRPr="00D369E1" w:rsidRDefault="00D369E1" w:rsidP="00D369E1">
            <w:pPr>
              <w:spacing w:after="0" w:line="240" w:lineRule="auto"/>
              <w:rPr>
                <w:rFonts w:ascii="Times New Roman" w:eastAsia="Calibri" w:hAnsi="Times New Roman" w:cs="Times New Roman"/>
                <w:b/>
                <w:color w:val="000000"/>
                <w:sz w:val="24"/>
                <w:szCs w:val="24"/>
              </w:rPr>
            </w:pPr>
            <w:r w:rsidRPr="00D369E1">
              <w:rPr>
                <w:rFonts w:ascii="Times New Roman" w:eastAsia="Calibri" w:hAnsi="Times New Roman" w:cs="Times New Roman"/>
                <w:b/>
                <w:color w:val="000000"/>
                <w:sz w:val="24"/>
                <w:szCs w:val="24"/>
              </w:rPr>
              <w:t xml:space="preserve">Код </w:t>
            </w:r>
            <w:proofErr w:type="gramStart"/>
            <w:r w:rsidRPr="00D369E1">
              <w:rPr>
                <w:rFonts w:ascii="Times New Roman" w:eastAsia="Calibri" w:hAnsi="Times New Roman" w:cs="Times New Roman"/>
                <w:b/>
                <w:i/>
                <w:color w:val="000000"/>
                <w:sz w:val="24"/>
                <w:szCs w:val="24"/>
              </w:rPr>
              <w:t>ОК</w:t>
            </w:r>
            <w:proofErr w:type="gramEnd"/>
            <w:r w:rsidRPr="00D369E1">
              <w:rPr>
                <w:rFonts w:ascii="Times New Roman" w:eastAsia="Calibri" w:hAnsi="Times New Roman" w:cs="Times New Roman"/>
                <w:b/>
                <w:i/>
                <w:color w:val="000000"/>
                <w:sz w:val="24"/>
                <w:szCs w:val="24"/>
              </w:rPr>
              <w:t>, ПК</w:t>
            </w:r>
          </w:p>
        </w:tc>
        <w:tc>
          <w:tcPr>
            <w:tcW w:w="2833" w:type="dxa"/>
            <w:tcBorders>
              <w:top w:val="single" w:sz="4" w:space="0" w:color="auto"/>
              <w:left w:val="single" w:sz="4" w:space="0" w:color="auto"/>
              <w:right w:val="single" w:sz="4" w:space="0" w:color="auto"/>
            </w:tcBorders>
          </w:tcPr>
          <w:p w:rsidR="00D369E1" w:rsidRPr="00D369E1" w:rsidRDefault="00D369E1" w:rsidP="003F7E51">
            <w:pPr>
              <w:spacing w:after="0" w:line="240" w:lineRule="auto"/>
              <w:jc w:val="center"/>
              <w:rPr>
                <w:rFonts w:ascii="Times New Roman" w:eastAsia="Calibri" w:hAnsi="Times New Roman" w:cs="Times New Roman"/>
                <w:b/>
                <w:color w:val="000000"/>
                <w:sz w:val="24"/>
                <w:szCs w:val="24"/>
              </w:rPr>
            </w:pPr>
            <w:r w:rsidRPr="00D369E1">
              <w:rPr>
                <w:rFonts w:ascii="Times New Roman" w:eastAsia="Calibri" w:hAnsi="Times New Roman" w:cs="Times New Roman"/>
                <w:b/>
                <w:color w:val="000000"/>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D369E1" w:rsidRPr="00D369E1" w:rsidRDefault="00D369E1" w:rsidP="003F7E51">
            <w:pPr>
              <w:spacing w:after="0" w:line="240" w:lineRule="auto"/>
              <w:jc w:val="center"/>
              <w:rPr>
                <w:rFonts w:ascii="Times New Roman" w:eastAsia="Calibri" w:hAnsi="Times New Roman" w:cs="Times New Roman"/>
                <w:b/>
                <w:i/>
                <w:color w:val="000000"/>
                <w:sz w:val="24"/>
                <w:szCs w:val="24"/>
              </w:rPr>
            </w:pPr>
            <w:r w:rsidRPr="00D369E1">
              <w:rPr>
                <w:rFonts w:ascii="Times New Roman" w:eastAsia="Calibri" w:hAnsi="Times New Roman" w:cs="Times New Roman"/>
                <w:b/>
                <w:color w:val="000000"/>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rsidR="00D369E1" w:rsidRPr="00D369E1" w:rsidRDefault="00D369E1" w:rsidP="003F7E51">
            <w:pPr>
              <w:spacing w:after="0" w:line="240" w:lineRule="auto"/>
              <w:jc w:val="center"/>
              <w:rPr>
                <w:rFonts w:ascii="Times New Roman" w:eastAsia="Calibri" w:hAnsi="Times New Roman" w:cs="Times New Roman"/>
                <w:b/>
                <w:i/>
                <w:color w:val="000000"/>
                <w:sz w:val="24"/>
                <w:szCs w:val="24"/>
              </w:rPr>
            </w:pPr>
            <w:r w:rsidRPr="00D369E1">
              <w:rPr>
                <w:rFonts w:ascii="Times New Roman" w:eastAsia="Calibri" w:hAnsi="Times New Roman" w:cs="Times New Roman"/>
                <w:b/>
                <w:color w:val="000000"/>
                <w:sz w:val="24"/>
                <w:szCs w:val="24"/>
              </w:rPr>
              <w:t>Владеть навыками</w:t>
            </w:r>
          </w:p>
        </w:tc>
      </w:tr>
      <w:tr w:rsidR="00D369E1" w:rsidRPr="00D369E1" w:rsidTr="009536C7">
        <w:tc>
          <w:tcPr>
            <w:tcW w:w="1129" w:type="dxa"/>
            <w:tcBorders>
              <w:top w:val="single" w:sz="4" w:space="0" w:color="auto"/>
              <w:left w:val="single" w:sz="4" w:space="0" w:color="auto"/>
              <w:right w:val="single" w:sz="4" w:space="0" w:color="auto"/>
            </w:tcBorders>
          </w:tcPr>
          <w:p w:rsidR="00D369E1" w:rsidRPr="00D369E1" w:rsidRDefault="003F7E51" w:rsidP="00D369E1">
            <w:pPr>
              <w:spacing w:after="0" w:line="240" w:lineRule="auto"/>
              <w:jc w:val="center"/>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ОК.</w:t>
            </w:r>
            <w:r w:rsidR="00D369E1" w:rsidRPr="00D369E1">
              <w:rPr>
                <w:rFonts w:ascii="Times New Roman" w:eastAsia="Calibri" w:hAnsi="Times New Roman" w:cs="Times New Roman"/>
                <w:bCs/>
                <w:color w:val="000000"/>
                <w:sz w:val="24"/>
                <w:szCs w:val="24"/>
              </w:rPr>
              <w:t>01</w:t>
            </w:r>
          </w:p>
          <w:p w:rsidR="00D369E1" w:rsidRPr="00D369E1" w:rsidRDefault="00D369E1" w:rsidP="00D369E1">
            <w:pPr>
              <w:spacing w:after="0" w:line="240" w:lineRule="auto"/>
              <w:rPr>
                <w:rFonts w:ascii="Times New Roman" w:eastAsia="Calibri" w:hAnsi="Times New Roman" w:cs="Times New Roman"/>
                <w:bCs/>
                <w:color w:val="000000"/>
                <w:sz w:val="24"/>
                <w:szCs w:val="24"/>
              </w:rPr>
            </w:pPr>
          </w:p>
        </w:tc>
        <w:tc>
          <w:tcPr>
            <w:tcW w:w="2833" w:type="dxa"/>
            <w:tcBorders>
              <w:top w:val="single" w:sz="4" w:space="0" w:color="auto"/>
              <w:left w:val="single" w:sz="4" w:space="0" w:color="auto"/>
              <w:right w:val="single" w:sz="4" w:space="0" w:color="auto"/>
            </w:tcBorders>
            <w:hideMark/>
          </w:tcPr>
          <w:p w:rsidR="00D369E1" w:rsidRPr="00D369E1" w:rsidRDefault="00D369E1" w:rsidP="003F7E51">
            <w:pPr>
              <w:numPr>
                <w:ilvl w:val="0"/>
                <w:numId w:val="1"/>
              </w:numPr>
              <w:tabs>
                <w:tab w:val="left" w:pos="180"/>
              </w:tabs>
              <w:spacing w:after="0" w:line="240"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распознавать задачу и/или проблему в профессиональном и/или социальном контексте, анализировать и выделять её составные части;</w:t>
            </w:r>
          </w:p>
          <w:p w:rsidR="00D369E1" w:rsidRPr="00D369E1" w:rsidRDefault="00D369E1" w:rsidP="003F7E51">
            <w:pPr>
              <w:numPr>
                <w:ilvl w:val="0"/>
                <w:numId w:val="1"/>
              </w:numPr>
              <w:tabs>
                <w:tab w:val="left" w:pos="180"/>
              </w:tabs>
              <w:spacing w:after="0" w:line="240"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определять этапы решения задачи, составлять план действия, реализовывать составленный план, определять необходимые ресурсы;</w:t>
            </w:r>
          </w:p>
          <w:p w:rsidR="00D369E1" w:rsidRPr="00D369E1" w:rsidRDefault="00D369E1" w:rsidP="003F7E51">
            <w:pPr>
              <w:numPr>
                <w:ilvl w:val="0"/>
                <w:numId w:val="1"/>
              </w:numPr>
              <w:tabs>
                <w:tab w:val="left" w:pos="180"/>
              </w:tabs>
              <w:spacing w:after="0" w:line="240"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выявлять и эффективно искать информацию, необходимую для решения задачи и/или проблемы;</w:t>
            </w:r>
          </w:p>
          <w:p w:rsidR="00D369E1" w:rsidRPr="00D369E1" w:rsidRDefault="00D369E1" w:rsidP="003F7E51">
            <w:pPr>
              <w:numPr>
                <w:ilvl w:val="0"/>
                <w:numId w:val="1"/>
              </w:numPr>
              <w:tabs>
                <w:tab w:val="left" w:pos="180"/>
              </w:tabs>
              <w:spacing w:after="0" w:line="240" w:lineRule="auto"/>
              <w:ind w:left="0" w:firstLine="0"/>
              <w:contextualSpacing/>
              <w:rPr>
                <w:rFonts w:ascii="Times New Roman" w:eastAsia="Calibri" w:hAnsi="Times New Roman" w:cs="Times New Roman"/>
                <w:iCs/>
                <w:color w:val="000000"/>
                <w:sz w:val="24"/>
                <w:szCs w:val="24"/>
              </w:rPr>
            </w:pPr>
            <w:proofErr w:type="gramStart"/>
            <w:r w:rsidRPr="00D369E1">
              <w:rPr>
                <w:rFonts w:ascii="Times New Roman" w:eastAsia="Calibri" w:hAnsi="Times New Roman" w:cs="Times New Roman"/>
                <w:iCs/>
                <w:color w:val="000000"/>
                <w:sz w:val="24"/>
                <w:szCs w:val="24"/>
              </w:rPr>
              <w:t>владеть актуальными методами работы в профессиональной и смежных сферах;</w:t>
            </w:r>
            <w:proofErr w:type="gramEnd"/>
          </w:p>
          <w:p w:rsidR="00D369E1" w:rsidRPr="00D369E1" w:rsidRDefault="00D369E1" w:rsidP="003F7E51">
            <w:pPr>
              <w:spacing w:after="0" w:line="240" w:lineRule="auto"/>
              <w:rPr>
                <w:rFonts w:ascii="Times New Roman" w:eastAsia="Calibri" w:hAnsi="Times New Roman" w:cs="Times New Roman"/>
                <w:bCs/>
                <w:color w:val="000000"/>
                <w:sz w:val="24"/>
                <w:szCs w:val="24"/>
              </w:rPr>
            </w:pPr>
            <w:r w:rsidRPr="00D369E1">
              <w:rPr>
                <w:rFonts w:ascii="Times New Roman" w:eastAsia="Calibri" w:hAnsi="Times New Roman" w:cs="Times New Roman"/>
                <w:iCs/>
                <w:color w:val="000000"/>
                <w:sz w:val="24"/>
                <w:szCs w:val="24"/>
              </w:rPr>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D369E1" w:rsidRPr="00D369E1" w:rsidRDefault="00D369E1" w:rsidP="003F7E51">
            <w:pPr>
              <w:numPr>
                <w:ilvl w:val="0"/>
                <w:numId w:val="1"/>
              </w:numPr>
              <w:tabs>
                <w:tab w:val="left" w:pos="33"/>
                <w:tab w:val="left" w:pos="175"/>
              </w:tabs>
              <w:spacing w:after="0" w:line="240"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а</w:t>
            </w:r>
            <w:r w:rsidRPr="00D369E1">
              <w:rPr>
                <w:rFonts w:ascii="Times New Roman" w:eastAsia="Calibri" w:hAnsi="Times New Roman" w:cs="Times New Roman"/>
                <w:bCs/>
                <w:color w:val="000000"/>
                <w:sz w:val="24"/>
                <w:szCs w:val="24"/>
              </w:rPr>
              <w:t>ктуальный профессиональный и социальный контекст, в котором приходится работать и жить;</w:t>
            </w:r>
          </w:p>
          <w:p w:rsidR="00D369E1" w:rsidRPr="00D369E1" w:rsidRDefault="00D369E1" w:rsidP="003F7E51">
            <w:pPr>
              <w:numPr>
                <w:ilvl w:val="0"/>
                <w:numId w:val="1"/>
              </w:numPr>
              <w:tabs>
                <w:tab w:val="left" w:pos="33"/>
                <w:tab w:val="left" w:pos="175"/>
              </w:tabs>
              <w:spacing w:after="0" w:line="240" w:lineRule="auto"/>
              <w:ind w:left="0" w:firstLine="0"/>
              <w:contextualSpacing/>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 xml:space="preserve">структуру плана для решения задач, алгоритмы выполнения работ в </w:t>
            </w:r>
            <w:proofErr w:type="gramStart"/>
            <w:r w:rsidRPr="00D369E1">
              <w:rPr>
                <w:rFonts w:ascii="Times New Roman" w:eastAsia="Calibri" w:hAnsi="Times New Roman" w:cs="Times New Roman"/>
                <w:bCs/>
                <w:color w:val="000000"/>
                <w:sz w:val="24"/>
                <w:szCs w:val="24"/>
              </w:rPr>
              <w:t>профессиональной</w:t>
            </w:r>
            <w:proofErr w:type="gramEnd"/>
            <w:r w:rsidRPr="00D369E1">
              <w:rPr>
                <w:rFonts w:ascii="Times New Roman" w:eastAsia="Calibri" w:hAnsi="Times New Roman" w:cs="Times New Roman"/>
                <w:bCs/>
                <w:color w:val="000000"/>
                <w:sz w:val="24"/>
                <w:szCs w:val="24"/>
              </w:rPr>
              <w:t xml:space="preserve"> и смежных областях;</w:t>
            </w:r>
          </w:p>
          <w:p w:rsidR="00D369E1" w:rsidRPr="00D369E1" w:rsidRDefault="00D369E1" w:rsidP="003F7E51">
            <w:pPr>
              <w:numPr>
                <w:ilvl w:val="0"/>
                <w:numId w:val="1"/>
              </w:numPr>
              <w:tabs>
                <w:tab w:val="left" w:pos="33"/>
                <w:tab w:val="left" w:pos="175"/>
              </w:tabs>
              <w:spacing w:after="0" w:line="240" w:lineRule="auto"/>
              <w:ind w:left="0" w:firstLine="0"/>
              <w:contextualSpacing/>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основные источники информации и ресурсы для решения задач и/или проблем в профессиональном и/или социальном контексте;</w:t>
            </w:r>
          </w:p>
          <w:p w:rsidR="00D369E1" w:rsidRPr="00D369E1" w:rsidRDefault="00D369E1" w:rsidP="003F7E51">
            <w:pPr>
              <w:numPr>
                <w:ilvl w:val="0"/>
                <w:numId w:val="1"/>
              </w:numPr>
              <w:tabs>
                <w:tab w:val="left" w:pos="33"/>
                <w:tab w:val="left" w:pos="175"/>
              </w:tabs>
              <w:spacing w:after="0" w:line="240" w:lineRule="auto"/>
              <w:ind w:left="0" w:firstLine="0"/>
              <w:contextualSpacing/>
              <w:rPr>
                <w:rFonts w:ascii="Times New Roman" w:eastAsia="Calibri" w:hAnsi="Times New Roman" w:cs="Times New Roman"/>
                <w:bCs/>
                <w:color w:val="000000"/>
                <w:sz w:val="24"/>
                <w:szCs w:val="24"/>
              </w:rPr>
            </w:pPr>
            <w:proofErr w:type="gramStart"/>
            <w:r w:rsidRPr="00D369E1">
              <w:rPr>
                <w:rFonts w:ascii="Times New Roman" w:eastAsia="Calibri" w:hAnsi="Times New Roman" w:cs="Times New Roman"/>
                <w:bCs/>
                <w:color w:val="000000"/>
                <w:sz w:val="24"/>
                <w:szCs w:val="24"/>
              </w:rPr>
              <w:t>методы работы в профессиональной и смежных сферах;</w:t>
            </w:r>
            <w:proofErr w:type="gramEnd"/>
          </w:p>
          <w:p w:rsidR="00D369E1" w:rsidRPr="00D369E1" w:rsidRDefault="00D369E1" w:rsidP="003F7E51">
            <w:pPr>
              <w:spacing w:after="0" w:line="240" w:lineRule="auto"/>
              <w:rPr>
                <w:rFonts w:ascii="Times New Roman" w:eastAsia="Calibri" w:hAnsi="Times New Roman" w:cs="Times New Roman"/>
                <w:bCs/>
                <w:i/>
                <w:color w:val="000000"/>
                <w:sz w:val="24"/>
                <w:szCs w:val="24"/>
              </w:rPr>
            </w:pPr>
            <w:r w:rsidRPr="00D369E1">
              <w:rPr>
                <w:rFonts w:ascii="Times New Roman" w:eastAsia="Calibri" w:hAnsi="Times New Roman" w:cs="Times New Roman"/>
                <w:bCs/>
                <w:color w:val="000000"/>
                <w:sz w:val="24"/>
                <w:szCs w:val="24"/>
              </w:rPr>
              <w:t xml:space="preserve">порядок </w:t>
            </w:r>
            <w:proofErr w:type="gramStart"/>
            <w:r w:rsidRPr="00D369E1">
              <w:rPr>
                <w:rFonts w:ascii="Times New Roman" w:eastAsia="Calibri" w:hAnsi="Times New Roman" w:cs="Times New Roman"/>
                <w:bCs/>
                <w:color w:val="000000"/>
                <w:sz w:val="24"/>
                <w:szCs w:val="24"/>
              </w:rPr>
              <w:t>оценки результатов решения задач профессиональной деятельности</w:t>
            </w:r>
            <w:proofErr w:type="gramEnd"/>
            <w:r w:rsidRPr="00D369E1">
              <w:rPr>
                <w:rFonts w:ascii="Times New Roman" w:eastAsia="Calibri" w:hAnsi="Times New Roman" w:cs="Times New Roman"/>
                <w:bCs/>
                <w:color w:val="000000"/>
                <w:sz w:val="24"/>
                <w:szCs w:val="24"/>
              </w:rPr>
              <w:t>.</w:t>
            </w:r>
          </w:p>
        </w:tc>
        <w:tc>
          <w:tcPr>
            <w:tcW w:w="2833" w:type="dxa"/>
            <w:tcBorders>
              <w:top w:val="single" w:sz="4" w:space="0" w:color="auto"/>
              <w:left w:val="single" w:sz="4" w:space="0" w:color="auto"/>
              <w:bottom w:val="single" w:sz="4" w:space="0" w:color="auto"/>
              <w:right w:val="single" w:sz="4" w:space="0" w:color="auto"/>
            </w:tcBorders>
          </w:tcPr>
          <w:p w:rsidR="00D369E1" w:rsidRPr="00D369E1" w:rsidRDefault="00D369E1" w:rsidP="003F7E51">
            <w:pPr>
              <w:spacing w:after="0" w:line="240" w:lineRule="auto"/>
              <w:jc w:val="center"/>
              <w:rPr>
                <w:rFonts w:ascii="Times New Roman" w:eastAsia="Calibri" w:hAnsi="Times New Roman" w:cs="Times New Roman"/>
                <w:bCs/>
                <w:i/>
                <w:color w:val="000000"/>
                <w:sz w:val="24"/>
                <w:szCs w:val="24"/>
              </w:rPr>
            </w:pPr>
            <w:r w:rsidRPr="00D369E1">
              <w:rPr>
                <w:rFonts w:ascii="Times New Roman" w:eastAsia="Calibri" w:hAnsi="Times New Roman" w:cs="Times New Roman"/>
                <w:bCs/>
                <w:i/>
                <w:color w:val="000000"/>
                <w:sz w:val="24"/>
                <w:szCs w:val="24"/>
              </w:rPr>
              <w:t>-</w:t>
            </w:r>
          </w:p>
          <w:p w:rsidR="00D369E1" w:rsidRPr="00D369E1" w:rsidRDefault="00D369E1" w:rsidP="003F7E51">
            <w:pPr>
              <w:spacing w:after="0" w:line="240" w:lineRule="auto"/>
              <w:jc w:val="center"/>
              <w:rPr>
                <w:rFonts w:ascii="Times New Roman" w:eastAsia="Calibri" w:hAnsi="Times New Roman" w:cs="Times New Roman"/>
                <w:bCs/>
                <w:i/>
                <w:color w:val="000000"/>
                <w:sz w:val="24"/>
                <w:szCs w:val="24"/>
              </w:rPr>
            </w:pPr>
          </w:p>
        </w:tc>
      </w:tr>
      <w:tr w:rsidR="00D369E1" w:rsidRPr="00D369E1" w:rsidTr="009536C7">
        <w:tc>
          <w:tcPr>
            <w:tcW w:w="1129" w:type="dxa"/>
            <w:tcBorders>
              <w:left w:val="single" w:sz="4" w:space="0" w:color="auto"/>
              <w:bottom w:val="single" w:sz="4" w:space="0" w:color="auto"/>
              <w:right w:val="single" w:sz="4" w:space="0" w:color="auto"/>
            </w:tcBorders>
          </w:tcPr>
          <w:p w:rsidR="00D369E1" w:rsidRPr="00D369E1" w:rsidRDefault="003F7E51" w:rsidP="00D369E1">
            <w:pPr>
              <w:spacing w:after="0" w:line="240" w:lineRule="auto"/>
              <w:jc w:val="center"/>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ОК.</w:t>
            </w:r>
            <w:r w:rsidR="00D369E1" w:rsidRPr="00D369E1">
              <w:rPr>
                <w:rFonts w:ascii="Times New Roman" w:eastAsia="Calibri" w:hAnsi="Times New Roman" w:cs="Times New Roman"/>
                <w:bCs/>
                <w:color w:val="000000"/>
                <w:sz w:val="24"/>
                <w:szCs w:val="24"/>
              </w:rPr>
              <w:t>02</w:t>
            </w:r>
          </w:p>
          <w:p w:rsidR="00D369E1" w:rsidRPr="00D369E1" w:rsidRDefault="00D369E1" w:rsidP="00D369E1">
            <w:pPr>
              <w:spacing w:after="0" w:line="240" w:lineRule="auto"/>
              <w:rPr>
                <w:rFonts w:ascii="Times New Roman" w:eastAsia="Calibri" w:hAnsi="Times New Roman" w:cs="Times New Roman"/>
                <w:bCs/>
                <w:color w:val="000000"/>
                <w:sz w:val="24"/>
                <w:szCs w:val="24"/>
              </w:rPr>
            </w:pPr>
          </w:p>
        </w:tc>
        <w:tc>
          <w:tcPr>
            <w:tcW w:w="2833" w:type="dxa"/>
            <w:tcBorders>
              <w:left w:val="single" w:sz="4" w:space="0" w:color="auto"/>
              <w:bottom w:val="single" w:sz="4" w:space="0" w:color="auto"/>
              <w:right w:val="single" w:sz="4" w:space="0" w:color="auto"/>
            </w:tcBorders>
          </w:tcPr>
          <w:p w:rsidR="00D369E1" w:rsidRPr="00D369E1" w:rsidRDefault="00D369E1" w:rsidP="003F7E51">
            <w:pPr>
              <w:numPr>
                <w:ilvl w:val="0"/>
                <w:numId w:val="1"/>
              </w:numPr>
              <w:tabs>
                <w:tab w:val="left" w:pos="180"/>
              </w:tabs>
              <w:spacing w:after="0" w:line="240"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 xml:space="preserve">определять задачи для поиска информации, </w:t>
            </w:r>
            <w:r w:rsidRPr="00D369E1">
              <w:rPr>
                <w:rFonts w:ascii="Times New Roman" w:eastAsia="Calibri" w:hAnsi="Times New Roman" w:cs="Times New Roman"/>
                <w:iCs/>
                <w:color w:val="000000"/>
                <w:sz w:val="24"/>
                <w:szCs w:val="24"/>
              </w:rPr>
              <w:lastRenderedPageBreak/>
              <w:t>планировать процесс поиска, выбирать необходимые источники информации;</w:t>
            </w:r>
          </w:p>
          <w:p w:rsidR="00D369E1" w:rsidRPr="00D369E1" w:rsidRDefault="00D369E1" w:rsidP="003F7E51">
            <w:pPr>
              <w:numPr>
                <w:ilvl w:val="0"/>
                <w:numId w:val="1"/>
              </w:numPr>
              <w:tabs>
                <w:tab w:val="left" w:pos="180"/>
              </w:tabs>
              <w:spacing w:after="0" w:line="240"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 xml:space="preserve">выделять наиболее </w:t>
            </w:r>
            <w:proofErr w:type="gramStart"/>
            <w:r w:rsidRPr="00D369E1">
              <w:rPr>
                <w:rFonts w:ascii="Times New Roman" w:eastAsia="Calibri" w:hAnsi="Times New Roman" w:cs="Times New Roman"/>
                <w:iCs/>
                <w:color w:val="000000"/>
                <w:sz w:val="24"/>
                <w:szCs w:val="24"/>
              </w:rPr>
              <w:t>значимое</w:t>
            </w:r>
            <w:proofErr w:type="gramEnd"/>
            <w:r w:rsidRPr="00D369E1">
              <w:rPr>
                <w:rFonts w:ascii="Times New Roman" w:eastAsia="Calibri" w:hAnsi="Times New Roman" w:cs="Times New Roman"/>
                <w:iCs/>
                <w:color w:val="000000"/>
                <w:sz w:val="24"/>
                <w:szCs w:val="24"/>
              </w:rPr>
              <w:t xml:space="preserve"> в перечне информации, структурировать получаемую информацию, оформлять результаты поиска;</w:t>
            </w:r>
          </w:p>
          <w:p w:rsidR="00D369E1" w:rsidRPr="00D369E1" w:rsidRDefault="00D369E1" w:rsidP="003F7E51">
            <w:pPr>
              <w:numPr>
                <w:ilvl w:val="0"/>
                <w:numId w:val="1"/>
              </w:numPr>
              <w:tabs>
                <w:tab w:val="left" w:pos="180"/>
              </w:tabs>
              <w:spacing w:after="0" w:line="240"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оценивать практическую значимость результатов поиска;</w:t>
            </w:r>
          </w:p>
          <w:p w:rsidR="00D369E1" w:rsidRPr="00D369E1" w:rsidRDefault="00D369E1" w:rsidP="003F7E51">
            <w:pPr>
              <w:numPr>
                <w:ilvl w:val="0"/>
                <w:numId w:val="1"/>
              </w:numPr>
              <w:tabs>
                <w:tab w:val="left" w:pos="180"/>
              </w:tabs>
              <w:spacing w:after="0" w:line="240"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применять средства информационных технологий для решения профессиональных задач;</w:t>
            </w:r>
          </w:p>
          <w:p w:rsidR="00D369E1" w:rsidRPr="00D369E1" w:rsidRDefault="00D369E1" w:rsidP="003F7E51">
            <w:pPr>
              <w:numPr>
                <w:ilvl w:val="0"/>
                <w:numId w:val="1"/>
              </w:numPr>
              <w:tabs>
                <w:tab w:val="left" w:pos="180"/>
              </w:tabs>
              <w:spacing w:after="0" w:line="240"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использовать современное программное обеспечение в профессиональной деятельности;</w:t>
            </w:r>
          </w:p>
          <w:p w:rsidR="00D369E1" w:rsidRPr="00D369E1" w:rsidRDefault="00D369E1" w:rsidP="003F7E51">
            <w:pPr>
              <w:spacing w:after="0" w:line="240" w:lineRule="auto"/>
              <w:rPr>
                <w:rFonts w:ascii="Times New Roman" w:eastAsia="Calibri" w:hAnsi="Times New Roman" w:cs="Times New Roman"/>
                <w:bCs/>
                <w:color w:val="000000"/>
                <w:sz w:val="24"/>
                <w:szCs w:val="24"/>
              </w:rPr>
            </w:pPr>
            <w:r w:rsidRPr="00D369E1">
              <w:rPr>
                <w:rFonts w:ascii="Times New Roman" w:eastAsia="Calibri" w:hAnsi="Times New Roman" w:cs="Times New Roman"/>
                <w:iCs/>
                <w:color w:val="000000"/>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D369E1" w:rsidRPr="00D369E1" w:rsidRDefault="00D369E1" w:rsidP="003F7E51">
            <w:pPr>
              <w:numPr>
                <w:ilvl w:val="0"/>
                <w:numId w:val="1"/>
              </w:numPr>
              <w:tabs>
                <w:tab w:val="left" w:pos="0"/>
                <w:tab w:val="left" w:pos="175"/>
              </w:tabs>
              <w:spacing w:after="0" w:line="240"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lastRenderedPageBreak/>
              <w:t xml:space="preserve">номенклатуру информационных </w:t>
            </w:r>
            <w:r w:rsidRPr="00D369E1">
              <w:rPr>
                <w:rFonts w:ascii="Times New Roman" w:eastAsia="Calibri" w:hAnsi="Times New Roman" w:cs="Times New Roman"/>
                <w:iCs/>
                <w:color w:val="000000"/>
                <w:sz w:val="24"/>
                <w:szCs w:val="24"/>
              </w:rPr>
              <w:lastRenderedPageBreak/>
              <w:t>источников, применяемых в профессиональной деятельности;</w:t>
            </w:r>
          </w:p>
          <w:p w:rsidR="00D369E1" w:rsidRPr="00D369E1" w:rsidRDefault="00D369E1" w:rsidP="003F7E51">
            <w:pPr>
              <w:numPr>
                <w:ilvl w:val="0"/>
                <w:numId w:val="1"/>
              </w:numPr>
              <w:tabs>
                <w:tab w:val="left" w:pos="0"/>
                <w:tab w:val="left" w:pos="175"/>
              </w:tabs>
              <w:spacing w:after="0" w:line="240"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приемы структурирования информации;</w:t>
            </w:r>
          </w:p>
          <w:p w:rsidR="00D369E1" w:rsidRPr="00D369E1" w:rsidRDefault="00D369E1" w:rsidP="003F7E51">
            <w:pPr>
              <w:numPr>
                <w:ilvl w:val="0"/>
                <w:numId w:val="1"/>
              </w:numPr>
              <w:tabs>
                <w:tab w:val="left" w:pos="0"/>
                <w:tab w:val="left" w:pos="175"/>
              </w:tabs>
              <w:spacing w:after="0" w:line="240"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формат оформления результатов поиска информации;</w:t>
            </w:r>
          </w:p>
          <w:p w:rsidR="00D369E1" w:rsidRPr="00D369E1" w:rsidRDefault="00D369E1" w:rsidP="003F7E51">
            <w:pPr>
              <w:numPr>
                <w:ilvl w:val="0"/>
                <w:numId w:val="1"/>
              </w:numPr>
              <w:tabs>
                <w:tab w:val="left" w:pos="0"/>
                <w:tab w:val="left" w:pos="175"/>
              </w:tabs>
              <w:spacing w:after="0" w:line="240" w:lineRule="auto"/>
              <w:ind w:left="0" w:firstLine="0"/>
              <w:contextualSpacing/>
              <w:rPr>
                <w:rFonts w:ascii="Times New Roman" w:eastAsia="Calibri" w:hAnsi="Times New Roman" w:cs="Times New Roman"/>
                <w:bCs/>
                <w:iCs/>
                <w:color w:val="000000"/>
                <w:sz w:val="24"/>
                <w:szCs w:val="24"/>
              </w:rPr>
            </w:pPr>
            <w:r w:rsidRPr="00D369E1">
              <w:rPr>
                <w:rFonts w:ascii="Times New Roman" w:eastAsia="Calibri" w:hAnsi="Times New Roman" w:cs="Times New Roman"/>
                <w:bCs/>
                <w:iCs/>
                <w:color w:val="000000"/>
                <w:sz w:val="24"/>
                <w:szCs w:val="24"/>
              </w:rPr>
              <w:t>современные средства и устройства информатизации, порядок их применения;</w:t>
            </w:r>
          </w:p>
          <w:p w:rsidR="00D369E1" w:rsidRPr="00D369E1" w:rsidRDefault="00D369E1" w:rsidP="003F7E51">
            <w:pPr>
              <w:numPr>
                <w:ilvl w:val="0"/>
                <w:numId w:val="1"/>
              </w:numPr>
              <w:tabs>
                <w:tab w:val="left" w:pos="0"/>
                <w:tab w:val="left" w:pos="175"/>
              </w:tabs>
              <w:spacing w:after="0" w:line="240" w:lineRule="auto"/>
              <w:ind w:left="0" w:firstLine="0"/>
              <w:contextualSpacing/>
              <w:rPr>
                <w:rFonts w:ascii="Times New Roman" w:eastAsia="Calibri" w:hAnsi="Times New Roman" w:cs="Times New Roman"/>
                <w:bCs/>
                <w:iCs/>
                <w:color w:val="000000"/>
                <w:sz w:val="24"/>
                <w:szCs w:val="24"/>
              </w:rPr>
            </w:pPr>
            <w:r w:rsidRPr="00D369E1">
              <w:rPr>
                <w:rFonts w:ascii="Times New Roman" w:eastAsia="Calibri" w:hAnsi="Times New Roman" w:cs="Times New Roman"/>
                <w:bCs/>
                <w:iCs/>
                <w:color w:val="000000"/>
                <w:sz w:val="24"/>
                <w:szCs w:val="24"/>
              </w:rPr>
              <w:t>программное обеспечение в профессиональной деятельности, в том числе цифровые средства.</w:t>
            </w:r>
          </w:p>
          <w:p w:rsidR="00D369E1" w:rsidRPr="00D369E1" w:rsidRDefault="00D369E1" w:rsidP="003F7E51">
            <w:pPr>
              <w:spacing w:after="0" w:line="240" w:lineRule="auto"/>
              <w:rPr>
                <w:rFonts w:ascii="Times New Roman" w:eastAsia="Calibri" w:hAnsi="Times New Roman" w:cs="Times New Roman"/>
                <w:bCs/>
                <w:i/>
                <w:color w:val="000000"/>
                <w:sz w:val="24"/>
                <w:szCs w:val="24"/>
              </w:rPr>
            </w:pPr>
          </w:p>
        </w:tc>
        <w:tc>
          <w:tcPr>
            <w:tcW w:w="2833" w:type="dxa"/>
            <w:tcBorders>
              <w:top w:val="single" w:sz="4" w:space="0" w:color="auto"/>
              <w:left w:val="single" w:sz="4" w:space="0" w:color="auto"/>
              <w:bottom w:val="single" w:sz="4" w:space="0" w:color="auto"/>
              <w:right w:val="single" w:sz="4" w:space="0" w:color="auto"/>
            </w:tcBorders>
          </w:tcPr>
          <w:p w:rsidR="00D369E1" w:rsidRPr="00D369E1" w:rsidRDefault="00D369E1" w:rsidP="003F7E51">
            <w:pPr>
              <w:spacing w:after="0" w:line="240" w:lineRule="auto"/>
              <w:jc w:val="center"/>
              <w:rPr>
                <w:rFonts w:ascii="Times New Roman" w:eastAsia="Calibri" w:hAnsi="Times New Roman" w:cs="Times New Roman"/>
                <w:bCs/>
                <w:i/>
                <w:color w:val="000000"/>
                <w:sz w:val="24"/>
                <w:szCs w:val="24"/>
              </w:rPr>
            </w:pPr>
            <w:r w:rsidRPr="00D369E1">
              <w:rPr>
                <w:rFonts w:ascii="Times New Roman" w:eastAsia="Calibri" w:hAnsi="Times New Roman" w:cs="Times New Roman"/>
                <w:bCs/>
                <w:i/>
                <w:color w:val="000000"/>
                <w:sz w:val="24"/>
                <w:szCs w:val="24"/>
              </w:rPr>
              <w:lastRenderedPageBreak/>
              <w:t>-</w:t>
            </w:r>
          </w:p>
        </w:tc>
      </w:tr>
      <w:tr w:rsidR="00D369E1" w:rsidRPr="00D369E1" w:rsidTr="009536C7">
        <w:tc>
          <w:tcPr>
            <w:tcW w:w="1129" w:type="dxa"/>
            <w:tcBorders>
              <w:left w:val="single" w:sz="4" w:space="0" w:color="auto"/>
              <w:bottom w:val="single" w:sz="4" w:space="0" w:color="auto"/>
              <w:right w:val="single" w:sz="4" w:space="0" w:color="auto"/>
            </w:tcBorders>
          </w:tcPr>
          <w:p w:rsidR="00D369E1" w:rsidRPr="00D369E1" w:rsidRDefault="003F7E51" w:rsidP="00D369E1">
            <w:pPr>
              <w:spacing w:after="0" w:line="240" w:lineRule="auto"/>
              <w:jc w:val="center"/>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lastRenderedPageBreak/>
              <w:t>ОК.</w:t>
            </w:r>
            <w:r w:rsidR="00D369E1" w:rsidRPr="00D369E1">
              <w:rPr>
                <w:rFonts w:ascii="Times New Roman" w:eastAsia="Calibri" w:hAnsi="Times New Roman" w:cs="Times New Roman"/>
                <w:bCs/>
                <w:color w:val="000000"/>
                <w:sz w:val="24"/>
                <w:szCs w:val="24"/>
              </w:rPr>
              <w:t>03</w:t>
            </w:r>
          </w:p>
          <w:p w:rsidR="00D369E1" w:rsidRPr="00D369E1" w:rsidRDefault="00D369E1" w:rsidP="00D369E1">
            <w:pPr>
              <w:spacing w:after="0" w:line="240" w:lineRule="auto"/>
              <w:jc w:val="center"/>
              <w:rPr>
                <w:rFonts w:ascii="Times New Roman" w:eastAsia="Calibri" w:hAnsi="Times New Roman" w:cs="Times New Roman"/>
                <w:bCs/>
                <w:color w:val="000000"/>
                <w:sz w:val="24"/>
                <w:szCs w:val="24"/>
              </w:rPr>
            </w:pPr>
          </w:p>
        </w:tc>
        <w:tc>
          <w:tcPr>
            <w:tcW w:w="2833" w:type="dxa"/>
            <w:tcBorders>
              <w:left w:val="single" w:sz="4" w:space="0" w:color="auto"/>
              <w:bottom w:val="single" w:sz="4" w:space="0" w:color="auto"/>
              <w:right w:val="single" w:sz="4" w:space="0" w:color="auto"/>
            </w:tcBorders>
          </w:tcPr>
          <w:p w:rsidR="00D369E1" w:rsidRPr="00D369E1" w:rsidRDefault="00D369E1" w:rsidP="003F7E51">
            <w:pPr>
              <w:numPr>
                <w:ilvl w:val="0"/>
                <w:numId w:val="1"/>
              </w:numPr>
              <w:tabs>
                <w:tab w:val="left" w:pos="226"/>
              </w:tabs>
              <w:spacing w:after="0" w:line="240" w:lineRule="auto"/>
              <w:ind w:left="0" w:firstLine="0"/>
              <w:contextualSpacing/>
              <w:rPr>
                <w:rFonts w:ascii="Times New Roman" w:eastAsia="Calibri" w:hAnsi="Times New Roman" w:cs="Times New Roman"/>
                <w:bCs/>
                <w:iCs/>
                <w:color w:val="000000"/>
                <w:sz w:val="24"/>
                <w:szCs w:val="24"/>
              </w:rPr>
            </w:pPr>
            <w:r w:rsidRPr="00D369E1">
              <w:rPr>
                <w:rFonts w:ascii="Times New Roman" w:eastAsia="Calibri" w:hAnsi="Times New Roman" w:cs="Times New Roman"/>
                <w:bCs/>
                <w:iCs/>
                <w:color w:val="000000"/>
                <w:sz w:val="24"/>
                <w:szCs w:val="24"/>
              </w:rPr>
              <w:t>определять актуальность нормативно-правовой документации в профессиональной деятельности;</w:t>
            </w:r>
          </w:p>
          <w:p w:rsidR="00D369E1" w:rsidRPr="00D369E1" w:rsidRDefault="00D369E1" w:rsidP="003F7E51">
            <w:pPr>
              <w:numPr>
                <w:ilvl w:val="0"/>
                <w:numId w:val="1"/>
              </w:numPr>
              <w:tabs>
                <w:tab w:val="left" w:pos="226"/>
              </w:tabs>
              <w:spacing w:after="0" w:line="240" w:lineRule="auto"/>
              <w:ind w:left="0" w:firstLine="0"/>
              <w:contextualSpacing/>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применять современную научную профессиональную терминологию;</w:t>
            </w:r>
          </w:p>
          <w:p w:rsidR="00D369E1" w:rsidRPr="00D369E1" w:rsidRDefault="00D369E1" w:rsidP="003F7E51">
            <w:pPr>
              <w:numPr>
                <w:ilvl w:val="0"/>
                <w:numId w:val="1"/>
              </w:numPr>
              <w:tabs>
                <w:tab w:val="left" w:pos="226"/>
              </w:tabs>
              <w:spacing w:after="0" w:line="240" w:lineRule="auto"/>
              <w:ind w:left="0" w:firstLine="0"/>
              <w:contextualSpacing/>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определять и выстраивать траектории профессионального развития и самообразования;</w:t>
            </w:r>
          </w:p>
          <w:p w:rsidR="00D369E1" w:rsidRPr="00D369E1" w:rsidRDefault="00D369E1" w:rsidP="003F7E51">
            <w:pPr>
              <w:numPr>
                <w:ilvl w:val="0"/>
                <w:numId w:val="1"/>
              </w:numPr>
              <w:tabs>
                <w:tab w:val="left" w:pos="226"/>
              </w:tabs>
              <w:spacing w:after="0" w:line="240" w:lineRule="auto"/>
              <w:ind w:left="0" w:firstLine="0"/>
              <w:contextualSpacing/>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выявлять достоинства и недостатки коммерческой идеи;</w:t>
            </w:r>
          </w:p>
          <w:p w:rsidR="00D369E1" w:rsidRPr="00D369E1" w:rsidRDefault="00D369E1" w:rsidP="003F7E51">
            <w:pPr>
              <w:numPr>
                <w:ilvl w:val="0"/>
                <w:numId w:val="1"/>
              </w:numPr>
              <w:tabs>
                <w:tab w:val="left" w:pos="226"/>
              </w:tabs>
              <w:spacing w:after="0" w:line="240"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 xml:space="preserve">определять инвестиционную </w:t>
            </w:r>
            <w:r w:rsidRPr="00D369E1">
              <w:rPr>
                <w:rFonts w:ascii="Times New Roman" w:eastAsia="Calibri" w:hAnsi="Times New Roman" w:cs="Times New Roman"/>
                <w:iCs/>
                <w:color w:val="000000"/>
                <w:sz w:val="24"/>
                <w:szCs w:val="24"/>
              </w:rPr>
              <w:lastRenderedPageBreak/>
              <w:t>привлекательность коммерческих идей в рамках профессиональной деятельности, выявлять источники финансирования;</w:t>
            </w:r>
          </w:p>
          <w:p w:rsidR="00D369E1" w:rsidRPr="00D369E1" w:rsidRDefault="00D369E1" w:rsidP="003F7E51">
            <w:pPr>
              <w:numPr>
                <w:ilvl w:val="0"/>
                <w:numId w:val="1"/>
              </w:numPr>
              <w:tabs>
                <w:tab w:val="left" w:pos="226"/>
              </w:tabs>
              <w:spacing w:after="0" w:line="240" w:lineRule="auto"/>
              <w:ind w:left="0" w:firstLine="0"/>
              <w:contextualSpacing/>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презентовать идеи открытия собственного дела в профессиональной деятельности;</w:t>
            </w:r>
          </w:p>
          <w:p w:rsidR="00D369E1" w:rsidRPr="00D369E1" w:rsidRDefault="00D369E1" w:rsidP="003F7E51">
            <w:pPr>
              <w:numPr>
                <w:ilvl w:val="0"/>
                <w:numId w:val="1"/>
              </w:numPr>
              <w:tabs>
                <w:tab w:val="left" w:pos="226"/>
              </w:tabs>
              <w:spacing w:after="0" w:line="240"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определять источники достоверной правовой информации;</w:t>
            </w:r>
          </w:p>
          <w:p w:rsidR="00D369E1" w:rsidRPr="00D369E1" w:rsidRDefault="00D369E1" w:rsidP="003F7E51">
            <w:pPr>
              <w:numPr>
                <w:ilvl w:val="0"/>
                <w:numId w:val="1"/>
              </w:numPr>
              <w:tabs>
                <w:tab w:val="left" w:pos="226"/>
              </w:tabs>
              <w:spacing w:after="0" w:line="240" w:lineRule="auto"/>
              <w:ind w:left="0" w:firstLine="0"/>
              <w:contextualSpacing/>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составлять различные правовые документы;</w:t>
            </w:r>
          </w:p>
          <w:p w:rsidR="00D369E1" w:rsidRPr="00D369E1" w:rsidRDefault="00D369E1" w:rsidP="003F7E51">
            <w:pPr>
              <w:numPr>
                <w:ilvl w:val="0"/>
                <w:numId w:val="1"/>
              </w:numPr>
              <w:tabs>
                <w:tab w:val="left" w:pos="226"/>
              </w:tabs>
              <w:spacing w:after="0" w:line="240" w:lineRule="auto"/>
              <w:ind w:left="0" w:firstLine="0"/>
              <w:contextualSpacing/>
              <w:rPr>
                <w:rFonts w:ascii="Times New Roman" w:eastAsia="Calibri" w:hAnsi="Times New Roman" w:cs="Times New Roman"/>
                <w:color w:val="000000"/>
                <w:sz w:val="24"/>
                <w:szCs w:val="24"/>
              </w:rPr>
            </w:pPr>
            <w:r w:rsidRPr="00D369E1">
              <w:rPr>
                <w:rFonts w:ascii="Times New Roman" w:eastAsia="Calibri" w:hAnsi="Times New Roman" w:cs="Times New Roman"/>
                <w:bCs/>
                <w:color w:val="000000"/>
                <w:sz w:val="24"/>
                <w:szCs w:val="24"/>
              </w:rPr>
              <w:t>находить интересные проектные идеи, грамотно их формулировать и документировать;</w:t>
            </w:r>
          </w:p>
          <w:p w:rsidR="00D369E1" w:rsidRPr="00D369E1" w:rsidRDefault="00D369E1" w:rsidP="003F7E51">
            <w:pPr>
              <w:numPr>
                <w:ilvl w:val="0"/>
                <w:numId w:val="1"/>
              </w:numPr>
              <w:tabs>
                <w:tab w:val="left" w:pos="180"/>
              </w:tabs>
              <w:spacing w:after="0" w:line="240"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bCs/>
                <w:color w:val="000000"/>
                <w:sz w:val="24"/>
                <w:szCs w:val="24"/>
              </w:rPr>
              <w:t>оценивать жизнеспособность проектной идеи, составлять план проекта.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D369E1" w:rsidRPr="00D369E1" w:rsidRDefault="00D369E1" w:rsidP="003F7E51">
            <w:pPr>
              <w:numPr>
                <w:ilvl w:val="0"/>
                <w:numId w:val="1"/>
              </w:numPr>
              <w:tabs>
                <w:tab w:val="left" w:pos="269"/>
              </w:tabs>
              <w:spacing w:after="0" w:line="240" w:lineRule="auto"/>
              <w:ind w:left="0" w:firstLine="0"/>
              <w:contextualSpacing/>
              <w:rPr>
                <w:rFonts w:ascii="Times New Roman" w:eastAsia="Calibri" w:hAnsi="Times New Roman" w:cs="Times New Roman"/>
                <w:bCs/>
                <w:iCs/>
                <w:color w:val="000000"/>
                <w:sz w:val="24"/>
                <w:szCs w:val="24"/>
              </w:rPr>
            </w:pPr>
            <w:r w:rsidRPr="00D369E1">
              <w:rPr>
                <w:rFonts w:ascii="Times New Roman" w:eastAsia="Calibri" w:hAnsi="Times New Roman" w:cs="Times New Roman"/>
                <w:bCs/>
                <w:iCs/>
                <w:color w:val="000000"/>
                <w:sz w:val="24"/>
                <w:szCs w:val="24"/>
              </w:rPr>
              <w:lastRenderedPageBreak/>
              <w:t>содержание актуальной нормативно-правовой документации;</w:t>
            </w:r>
          </w:p>
          <w:p w:rsidR="00D369E1" w:rsidRPr="00D369E1" w:rsidRDefault="00D369E1" w:rsidP="003F7E51">
            <w:pPr>
              <w:numPr>
                <w:ilvl w:val="0"/>
                <w:numId w:val="1"/>
              </w:numPr>
              <w:tabs>
                <w:tab w:val="left" w:pos="269"/>
              </w:tabs>
              <w:spacing w:after="0" w:line="240" w:lineRule="auto"/>
              <w:ind w:left="0" w:firstLine="0"/>
              <w:contextualSpacing/>
              <w:rPr>
                <w:rFonts w:ascii="Times New Roman" w:eastAsia="Calibri" w:hAnsi="Times New Roman" w:cs="Times New Roman"/>
                <w:bCs/>
                <w:iCs/>
                <w:color w:val="000000"/>
                <w:sz w:val="24"/>
                <w:szCs w:val="24"/>
              </w:rPr>
            </w:pPr>
            <w:r w:rsidRPr="00D369E1">
              <w:rPr>
                <w:rFonts w:ascii="Times New Roman" w:eastAsia="Calibri" w:hAnsi="Times New Roman" w:cs="Times New Roman"/>
                <w:bCs/>
                <w:iCs/>
                <w:color w:val="000000"/>
                <w:sz w:val="24"/>
                <w:szCs w:val="24"/>
              </w:rPr>
              <w:t>современную научную и профессиональную терминологию;</w:t>
            </w:r>
          </w:p>
          <w:p w:rsidR="00D369E1" w:rsidRPr="00D369E1" w:rsidRDefault="00D369E1" w:rsidP="003F7E51">
            <w:pPr>
              <w:numPr>
                <w:ilvl w:val="0"/>
                <w:numId w:val="1"/>
              </w:numPr>
              <w:tabs>
                <w:tab w:val="left" w:pos="269"/>
              </w:tabs>
              <w:spacing w:after="0" w:line="240" w:lineRule="auto"/>
              <w:ind w:left="0" w:firstLine="0"/>
              <w:contextualSpacing/>
              <w:rPr>
                <w:rFonts w:ascii="Times New Roman" w:eastAsia="Calibri" w:hAnsi="Times New Roman" w:cs="Times New Roman"/>
                <w:bCs/>
                <w:iCs/>
                <w:color w:val="000000"/>
                <w:sz w:val="24"/>
                <w:szCs w:val="24"/>
              </w:rPr>
            </w:pPr>
            <w:r w:rsidRPr="00D369E1">
              <w:rPr>
                <w:rFonts w:ascii="Times New Roman" w:eastAsia="Calibri" w:hAnsi="Times New Roman" w:cs="Times New Roman"/>
                <w:bCs/>
                <w:iCs/>
                <w:color w:val="000000"/>
                <w:sz w:val="24"/>
                <w:szCs w:val="24"/>
              </w:rPr>
              <w:t>возможные траектории профессионального развития и самообразования;</w:t>
            </w:r>
          </w:p>
          <w:p w:rsidR="00D369E1" w:rsidRPr="00D369E1" w:rsidRDefault="00D369E1" w:rsidP="003F7E51">
            <w:pPr>
              <w:numPr>
                <w:ilvl w:val="0"/>
                <w:numId w:val="1"/>
              </w:numPr>
              <w:tabs>
                <w:tab w:val="left" w:pos="269"/>
              </w:tabs>
              <w:spacing w:after="0" w:line="240" w:lineRule="auto"/>
              <w:ind w:left="0" w:firstLine="0"/>
              <w:contextualSpacing/>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основы предпринимательской деятельности, правовой и финансовой грамотности;</w:t>
            </w:r>
          </w:p>
          <w:p w:rsidR="00D369E1" w:rsidRPr="00D369E1" w:rsidRDefault="00D369E1" w:rsidP="003F7E51">
            <w:pPr>
              <w:numPr>
                <w:ilvl w:val="0"/>
                <w:numId w:val="1"/>
              </w:numPr>
              <w:tabs>
                <w:tab w:val="left" w:pos="269"/>
              </w:tabs>
              <w:spacing w:after="0" w:line="240" w:lineRule="auto"/>
              <w:ind w:left="0" w:firstLine="0"/>
              <w:contextualSpacing/>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правила разработки презентации;</w:t>
            </w:r>
          </w:p>
          <w:p w:rsidR="00D369E1" w:rsidRPr="00D369E1" w:rsidRDefault="00D369E1" w:rsidP="003F7E51">
            <w:pPr>
              <w:numPr>
                <w:ilvl w:val="0"/>
                <w:numId w:val="1"/>
              </w:numPr>
              <w:tabs>
                <w:tab w:val="left" w:pos="269"/>
              </w:tabs>
              <w:spacing w:after="0" w:line="240" w:lineRule="auto"/>
              <w:ind w:left="0" w:firstLine="0"/>
              <w:contextualSpacing/>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 xml:space="preserve">основные этапы </w:t>
            </w:r>
            <w:r w:rsidRPr="00D369E1">
              <w:rPr>
                <w:rFonts w:ascii="Times New Roman" w:eastAsia="Calibri" w:hAnsi="Times New Roman" w:cs="Times New Roman"/>
                <w:bCs/>
                <w:color w:val="000000"/>
                <w:sz w:val="24"/>
                <w:szCs w:val="24"/>
              </w:rPr>
              <w:lastRenderedPageBreak/>
              <w:t>разработки и реализации проекта.</w:t>
            </w:r>
          </w:p>
          <w:p w:rsidR="00D369E1" w:rsidRPr="00D369E1" w:rsidRDefault="00D369E1" w:rsidP="003F7E51">
            <w:pPr>
              <w:tabs>
                <w:tab w:val="left" w:pos="0"/>
                <w:tab w:val="left" w:pos="175"/>
              </w:tabs>
              <w:spacing w:after="0" w:line="240" w:lineRule="auto"/>
              <w:contextualSpacing/>
              <w:rPr>
                <w:rFonts w:ascii="Times New Roman" w:eastAsia="Calibri" w:hAnsi="Times New Roman" w:cs="Times New Roman"/>
                <w:iCs/>
                <w:color w:val="000000"/>
                <w:sz w:val="24"/>
                <w:szCs w:val="24"/>
              </w:rPr>
            </w:pPr>
          </w:p>
        </w:tc>
        <w:tc>
          <w:tcPr>
            <w:tcW w:w="2833" w:type="dxa"/>
            <w:tcBorders>
              <w:top w:val="single" w:sz="4" w:space="0" w:color="auto"/>
              <w:left w:val="single" w:sz="4" w:space="0" w:color="auto"/>
              <w:bottom w:val="single" w:sz="4" w:space="0" w:color="auto"/>
              <w:right w:val="single" w:sz="4" w:space="0" w:color="auto"/>
            </w:tcBorders>
          </w:tcPr>
          <w:p w:rsidR="00D369E1" w:rsidRPr="00D369E1" w:rsidRDefault="00D369E1" w:rsidP="003F7E51">
            <w:pPr>
              <w:spacing w:after="0" w:line="240" w:lineRule="auto"/>
              <w:jc w:val="center"/>
              <w:rPr>
                <w:rFonts w:ascii="Times New Roman" w:eastAsia="Calibri" w:hAnsi="Times New Roman" w:cs="Times New Roman"/>
                <w:bCs/>
                <w:i/>
                <w:color w:val="000000"/>
                <w:sz w:val="24"/>
                <w:szCs w:val="24"/>
              </w:rPr>
            </w:pPr>
          </w:p>
        </w:tc>
      </w:tr>
      <w:tr w:rsidR="00D369E1" w:rsidRPr="00D369E1" w:rsidTr="009536C7">
        <w:tc>
          <w:tcPr>
            <w:tcW w:w="1129" w:type="dxa"/>
            <w:tcBorders>
              <w:left w:val="single" w:sz="4" w:space="0" w:color="auto"/>
              <w:bottom w:val="single" w:sz="4" w:space="0" w:color="auto"/>
              <w:right w:val="single" w:sz="4" w:space="0" w:color="auto"/>
            </w:tcBorders>
          </w:tcPr>
          <w:p w:rsidR="00D369E1" w:rsidRPr="00D369E1" w:rsidRDefault="003F7E51" w:rsidP="00D369E1">
            <w:pPr>
              <w:spacing w:after="0" w:line="240" w:lineRule="auto"/>
              <w:jc w:val="center"/>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lastRenderedPageBreak/>
              <w:t>ОК.</w:t>
            </w:r>
            <w:r w:rsidR="00D369E1" w:rsidRPr="00D369E1">
              <w:rPr>
                <w:rFonts w:ascii="Times New Roman" w:eastAsia="Calibri" w:hAnsi="Times New Roman" w:cs="Times New Roman"/>
                <w:bCs/>
                <w:color w:val="000000"/>
                <w:sz w:val="24"/>
                <w:szCs w:val="24"/>
              </w:rPr>
              <w:t>04</w:t>
            </w:r>
          </w:p>
          <w:p w:rsidR="00D369E1" w:rsidRPr="00D369E1" w:rsidRDefault="00D369E1" w:rsidP="00D369E1">
            <w:pPr>
              <w:spacing w:after="0" w:line="240" w:lineRule="auto"/>
              <w:jc w:val="center"/>
              <w:rPr>
                <w:rFonts w:ascii="Times New Roman" w:eastAsia="Calibri" w:hAnsi="Times New Roman" w:cs="Times New Roman"/>
                <w:bCs/>
                <w:color w:val="000000"/>
                <w:sz w:val="24"/>
                <w:szCs w:val="24"/>
              </w:rPr>
            </w:pPr>
          </w:p>
        </w:tc>
        <w:tc>
          <w:tcPr>
            <w:tcW w:w="2833" w:type="dxa"/>
            <w:tcBorders>
              <w:left w:val="single" w:sz="4" w:space="0" w:color="auto"/>
              <w:bottom w:val="single" w:sz="4" w:space="0" w:color="auto"/>
              <w:right w:val="single" w:sz="4" w:space="0" w:color="auto"/>
            </w:tcBorders>
          </w:tcPr>
          <w:p w:rsidR="00D369E1" w:rsidRPr="00D369E1" w:rsidRDefault="00D369E1" w:rsidP="003F7E51">
            <w:pPr>
              <w:numPr>
                <w:ilvl w:val="0"/>
                <w:numId w:val="2"/>
              </w:numPr>
              <w:tabs>
                <w:tab w:val="left" w:pos="197"/>
              </w:tabs>
              <w:spacing w:after="0" w:line="259" w:lineRule="auto"/>
              <w:ind w:left="0" w:firstLine="0"/>
              <w:contextualSpacing/>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организовывать работу коллектива и команды;</w:t>
            </w:r>
          </w:p>
          <w:p w:rsidR="00D369E1" w:rsidRPr="00D369E1" w:rsidRDefault="00D369E1" w:rsidP="003F7E51">
            <w:pPr>
              <w:numPr>
                <w:ilvl w:val="0"/>
                <w:numId w:val="1"/>
              </w:numPr>
              <w:tabs>
                <w:tab w:val="left" w:pos="180"/>
              </w:tabs>
              <w:spacing w:after="0" w:line="240"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bCs/>
                <w:color w:val="000000"/>
                <w:sz w:val="24"/>
                <w:szCs w:val="24"/>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D369E1" w:rsidRPr="00D369E1" w:rsidRDefault="00D369E1" w:rsidP="003F7E51">
            <w:pPr>
              <w:numPr>
                <w:ilvl w:val="0"/>
                <w:numId w:val="3"/>
              </w:numPr>
              <w:tabs>
                <w:tab w:val="left" w:pos="238"/>
              </w:tabs>
              <w:spacing w:after="0" w:line="240" w:lineRule="auto"/>
              <w:ind w:left="0" w:firstLine="0"/>
              <w:contextualSpacing/>
              <w:rPr>
                <w:rFonts w:ascii="Times New Roman" w:eastAsia="Calibri" w:hAnsi="Times New Roman" w:cs="Times New Roman"/>
                <w:color w:val="000000"/>
                <w:sz w:val="24"/>
                <w:szCs w:val="24"/>
              </w:rPr>
            </w:pPr>
            <w:r w:rsidRPr="00D369E1">
              <w:rPr>
                <w:rFonts w:ascii="Times New Roman" w:eastAsia="Calibri" w:hAnsi="Times New Roman" w:cs="Times New Roman"/>
                <w:bCs/>
                <w:color w:val="000000"/>
                <w:sz w:val="24"/>
                <w:szCs w:val="24"/>
              </w:rPr>
              <w:t>психологические основы деятельности коллектива;</w:t>
            </w:r>
          </w:p>
          <w:p w:rsidR="00D369E1" w:rsidRPr="00D369E1" w:rsidRDefault="00D369E1" w:rsidP="003F7E51">
            <w:pPr>
              <w:numPr>
                <w:ilvl w:val="0"/>
                <w:numId w:val="3"/>
              </w:numPr>
              <w:tabs>
                <w:tab w:val="left" w:pos="238"/>
              </w:tabs>
              <w:spacing w:after="0" w:line="240" w:lineRule="auto"/>
              <w:ind w:left="0" w:firstLine="0"/>
              <w:contextualSpacing/>
              <w:rPr>
                <w:rFonts w:ascii="Times New Roman" w:eastAsia="Calibri" w:hAnsi="Times New Roman" w:cs="Times New Roman"/>
                <w:color w:val="000000"/>
                <w:sz w:val="24"/>
                <w:szCs w:val="24"/>
              </w:rPr>
            </w:pPr>
            <w:r w:rsidRPr="00D369E1">
              <w:rPr>
                <w:rFonts w:ascii="Times New Roman" w:eastAsia="Calibri" w:hAnsi="Times New Roman" w:cs="Times New Roman"/>
                <w:bCs/>
                <w:color w:val="000000"/>
                <w:sz w:val="24"/>
                <w:szCs w:val="24"/>
              </w:rPr>
              <w:t>психологические особенности личности.</w:t>
            </w:r>
          </w:p>
          <w:p w:rsidR="00D369E1" w:rsidRPr="00D369E1" w:rsidRDefault="00D369E1" w:rsidP="003F7E51">
            <w:pPr>
              <w:tabs>
                <w:tab w:val="left" w:pos="0"/>
                <w:tab w:val="left" w:pos="175"/>
              </w:tabs>
              <w:spacing w:after="0" w:line="240" w:lineRule="auto"/>
              <w:contextualSpacing/>
              <w:rPr>
                <w:rFonts w:ascii="Times New Roman" w:eastAsia="Calibri" w:hAnsi="Times New Roman" w:cs="Times New Roman"/>
                <w:iCs/>
                <w:color w:val="000000"/>
                <w:sz w:val="24"/>
                <w:szCs w:val="24"/>
              </w:rPr>
            </w:pPr>
          </w:p>
        </w:tc>
        <w:tc>
          <w:tcPr>
            <w:tcW w:w="2833" w:type="dxa"/>
            <w:tcBorders>
              <w:top w:val="single" w:sz="4" w:space="0" w:color="auto"/>
              <w:left w:val="single" w:sz="4" w:space="0" w:color="auto"/>
              <w:bottom w:val="single" w:sz="4" w:space="0" w:color="auto"/>
              <w:right w:val="single" w:sz="4" w:space="0" w:color="auto"/>
            </w:tcBorders>
          </w:tcPr>
          <w:p w:rsidR="00D369E1" w:rsidRPr="00D369E1" w:rsidRDefault="00D369E1" w:rsidP="003F7E51">
            <w:pPr>
              <w:spacing w:after="0" w:line="240" w:lineRule="auto"/>
              <w:jc w:val="center"/>
              <w:rPr>
                <w:rFonts w:ascii="Times New Roman" w:eastAsia="Calibri" w:hAnsi="Times New Roman" w:cs="Times New Roman"/>
                <w:bCs/>
                <w:i/>
                <w:color w:val="000000"/>
                <w:sz w:val="24"/>
                <w:szCs w:val="24"/>
              </w:rPr>
            </w:pPr>
          </w:p>
        </w:tc>
      </w:tr>
      <w:tr w:rsidR="00D369E1" w:rsidRPr="00D369E1" w:rsidTr="009536C7">
        <w:tc>
          <w:tcPr>
            <w:tcW w:w="1129" w:type="dxa"/>
            <w:tcBorders>
              <w:left w:val="single" w:sz="4" w:space="0" w:color="auto"/>
              <w:bottom w:val="single" w:sz="4" w:space="0" w:color="auto"/>
              <w:right w:val="single" w:sz="4" w:space="0" w:color="auto"/>
            </w:tcBorders>
          </w:tcPr>
          <w:p w:rsidR="00D369E1" w:rsidRPr="00D369E1" w:rsidRDefault="003F7E51" w:rsidP="00D369E1">
            <w:pPr>
              <w:spacing w:after="0" w:line="240" w:lineRule="auto"/>
              <w:jc w:val="center"/>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ОК.</w:t>
            </w:r>
            <w:r w:rsidR="00D369E1" w:rsidRPr="00D369E1">
              <w:rPr>
                <w:rFonts w:ascii="Times New Roman" w:eastAsia="Calibri" w:hAnsi="Times New Roman" w:cs="Times New Roman"/>
                <w:bCs/>
                <w:color w:val="000000"/>
                <w:sz w:val="24"/>
                <w:szCs w:val="24"/>
              </w:rPr>
              <w:t>05</w:t>
            </w:r>
          </w:p>
          <w:p w:rsidR="00D369E1" w:rsidRPr="00D369E1" w:rsidRDefault="00D369E1" w:rsidP="00D369E1">
            <w:pPr>
              <w:spacing w:after="0" w:line="240" w:lineRule="auto"/>
              <w:jc w:val="center"/>
              <w:rPr>
                <w:rFonts w:ascii="Times New Roman" w:eastAsia="Calibri" w:hAnsi="Times New Roman" w:cs="Times New Roman"/>
                <w:bCs/>
                <w:color w:val="000000"/>
                <w:sz w:val="24"/>
                <w:szCs w:val="24"/>
              </w:rPr>
            </w:pPr>
          </w:p>
        </w:tc>
        <w:tc>
          <w:tcPr>
            <w:tcW w:w="2833" w:type="dxa"/>
            <w:tcBorders>
              <w:left w:val="single" w:sz="4" w:space="0" w:color="auto"/>
              <w:bottom w:val="single" w:sz="4" w:space="0" w:color="auto"/>
              <w:right w:val="single" w:sz="4" w:space="0" w:color="auto"/>
            </w:tcBorders>
          </w:tcPr>
          <w:p w:rsidR="00D369E1" w:rsidRPr="00D369E1" w:rsidRDefault="00D369E1" w:rsidP="003F7E51">
            <w:pPr>
              <w:numPr>
                <w:ilvl w:val="0"/>
                <w:numId w:val="4"/>
              </w:numPr>
              <w:tabs>
                <w:tab w:val="left" w:pos="55"/>
                <w:tab w:val="left" w:pos="197"/>
              </w:tabs>
              <w:spacing w:after="0" w:line="259" w:lineRule="auto"/>
              <w:ind w:left="0" w:firstLine="0"/>
              <w:contextualSpacing/>
              <w:rPr>
                <w:rFonts w:ascii="Times New Roman" w:eastAsia="Calibri" w:hAnsi="Times New Roman" w:cs="Times New Roman"/>
                <w:bCs/>
                <w:color w:val="000000"/>
                <w:sz w:val="24"/>
                <w:szCs w:val="24"/>
              </w:rPr>
            </w:pPr>
            <w:r w:rsidRPr="00D369E1">
              <w:rPr>
                <w:rFonts w:ascii="Times New Roman" w:eastAsia="Calibri" w:hAnsi="Times New Roman" w:cs="Times New Roman"/>
                <w:iCs/>
                <w:color w:val="000000"/>
                <w:sz w:val="24"/>
                <w:szCs w:val="24"/>
              </w:rPr>
              <w:t xml:space="preserve">грамотно </w:t>
            </w:r>
            <w:r w:rsidRPr="00D369E1">
              <w:rPr>
                <w:rFonts w:ascii="Times New Roman" w:eastAsia="Calibri" w:hAnsi="Times New Roman" w:cs="Times New Roman"/>
                <w:bCs/>
                <w:color w:val="000000"/>
                <w:sz w:val="24"/>
                <w:szCs w:val="24"/>
              </w:rPr>
              <w:t>излагать свои мысли и оформлять документы по профессиональной тематике на государственном языке;</w:t>
            </w:r>
          </w:p>
          <w:p w:rsidR="00D369E1" w:rsidRPr="00D369E1" w:rsidRDefault="00D369E1" w:rsidP="003F7E51">
            <w:pPr>
              <w:numPr>
                <w:ilvl w:val="0"/>
                <w:numId w:val="1"/>
              </w:numPr>
              <w:tabs>
                <w:tab w:val="left" w:pos="180"/>
              </w:tabs>
              <w:spacing w:after="0" w:line="240"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D369E1" w:rsidRPr="00D369E1" w:rsidRDefault="00D369E1" w:rsidP="003F7E51">
            <w:pPr>
              <w:numPr>
                <w:ilvl w:val="0"/>
                <w:numId w:val="4"/>
              </w:numPr>
              <w:tabs>
                <w:tab w:val="left" w:pos="238"/>
              </w:tabs>
              <w:spacing w:after="0" w:line="259" w:lineRule="auto"/>
              <w:ind w:left="0" w:firstLine="0"/>
              <w:contextualSpacing/>
              <w:rPr>
                <w:rFonts w:ascii="Times New Roman" w:eastAsia="Calibri" w:hAnsi="Times New Roman" w:cs="Times New Roman"/>
                <w:color w:val="000000"/>
                <w:sz w:val="24"/>
                <w:szCs w:val="24"/>
              </w:rPr>
            </w:pPr>
            <w:r w:rsidRPr="00D369E1">
              <w:rPr>
                <w:rFonts w:ascii="Times New Roman" w:eastAsia="Calibri" w:hAnsi="Times New Roman" w:cs="Times New Roman"/>
                <w:bCs/>
                <w:color w:val="000000"/>
                <w:sz w:val="24"/>
                <w:szCs w:val="24"/>
              </w:rPr>
              <w:t>правила оформления документов;</w:t>
            </w:r>
          </w:p>
          <w:p w:rsidR="00D369E1" w:rsidRPr="00D369E1" w:rsidRDefault="00D369E1" w:rsidP="003F7E51">
            <w:pPr>
              <w:numPr>
                <w:ilvl w:val="0"/>
                <w:numId w:val="4"/>
              </w:numPr>
              <w:tabs>
                <w:tab w:val="left" w:pos="238"/>
              </w:tabs>
              <w:spacing w:after="0" w:line="259" w:lineRule="auto"/>
              <w:ind w:left="0" w:firstLine="0"/>
              <w:contextualSpacing/>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правила построения устных сообщений;</w:t>
            </w:r>
          </w:p>
          <w:p w:rsidR="00D369E1" w:rsidRPr="00D369E1" w:rsidRDefault="00D369E1" w:rsidP="003F7E51">
            <w:pPr>
              <w:numPr>
                <w:ilvl w:val="0"/>
                <w:numId w:val="1"/>
              </w:numPr>
              <w:tabs>
                <w:tab w:val="left" w:pos="0"/>
                <w:tab w:val="left" w:pos="175"/>
              </w:tabs>
              <w:spacing w:after="0" w:line="240"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bCs/>
                <w:color w:val="000000"/>
                <w:sz w:val="24"/>
                <w:szCs w:val="24"/>
              </w:rPr>
              <w:t>особенности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tcPr>
          <w:p w:rsidR="00D369E1" w:rsidRPr="00D369E1" w:rsidRDefault="00D369E1" w:rsidP="003F7E51">
            <w:pPr>
              <w:spacing w:after="0" w:line="240" w:lineRule="auto"/>
              <w:jc w:val="center"/>
              <w:rPr>
                <w:rFonts w:ascii="Times New Roman" w:eastAsia="Calibri" w:hAnsi="Times New Roman" w:cs="Times New Roman"/>
                <w:bCs/>
                <w:i/>
                <w:color w:val="000000"/>
                <w:sz w:val="24"/>
                <w:szCs w:val="24"/>
              </w:rPr>
            </w:pPr>
          </w:p>
        </w:tc>
      </w:tr>
      <w:tr w:rsidR="00D369E1" w:rsidRPr="00D369E1" w:rsidTr="009536C7">
        <w:tc>
          <w:tcPr>
            <w:tcW w:w="1129" w:type="dxa"/>
            <w:tcBorders>
              <w:left w:val="single" w:sz="4" w:space="0" w:color="auto"/>
              <w:bottom w:val="single" w:sz="4" w:space="0" w:color="auto"/>
              <w:right w:val="single" w:sz="4" w:space="0" w:color="auto"/>
            </w:tcBorders>
          </w:tcPr>
          <w:p w:rsidR="00D369E1" w:rsidRPr="00D369E1" w:rsidRDefault="003F7E51" w:rsidP="00D369E1">
            <w:pPr>
              <w:spacing w:after="0" w:line="240" w:lineRule="auto"/>
              <w:jc w:val="center"/>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ОК.</w:t>
            </w:r>
            <w:r w:rsidR="00D369E1" w:rsidRPr="00D369E1">
              <w:rPr>
                <w:rFonts w:ascii="Times New Roman" w:eastAsia="Calibri" w:hAnsi="Times New Roman" w:cs="Times New Roman"/>
                <w:bCs/>
                <w:color w:val="000000"/>
                <w:sz w:val="24"/>
                <w:szCs w:val="24"/>
              </w:rPr>
              <w:t>06</w:t>
            </w:r>
          </w:p>
        </w:tc>
        <w:tc>
          <w:tcPr>
            <w:tcW w:w="2833" w:type="dxa"/>
            <w:tcBorders>
              <w:left w:val="single" w:sz="4" w:space="0" w:color="auto"/>
              <w:bottom w:val="single" w:sz="4" w:space="0" w:color="auto"/>
              <w:right w:val="single" w:sz="4" w:space="0" w:color="auto"/>
            </w:tcBorders>
          </w:tcPr>
          <w:p w:rsidR="00D369E1" w:rsidRPr="00D369E1" w:rsidRDefault="00D369E1" w:rsidP="003F7E51">
            <w:pPr>
              <w:numPr>
                <w:ilvl w:val="0"/>
                <w:numId w:val="5"/>
              </w:numPr>
              <w:tabs>
                <w:tab w:val="left" w:pos="197"/>
              </w:tabs>
              <w:spacing w:after="0" w:line="259" w:lineRule="auto"/>
              <w:ind w:left="0" w:firstLine="0"/>
              <w:contextualSpacing/>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проявлять гражданско-патриотическую позицию;</w:t>
            </w:r>
          </w:p>
          <w:p w:rsidR="00D369E1" w:rsidRPr="00D369E1" w:rsidRDefault="00D369E1" w:rsidP="003F7E51">
            <w:pPr>
              <w:numPr>
                <w:ilvl w:val="0"/>
                <w:numId w:val="5"/>
              </w:numPr>
              <w:tabs>
                <w:tab w:val="left" w:pos="197"/>
              </w:tabs>
              <w:spacing w:after="0" w:line="259" w:lineRule="auto"/>
              <w:ind w:left="0" w:firstLine="0"/>
              <w:contextualSpacing/>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демонстрировать осознанное поведение;</w:t>
            </w:r>
          </w:p>
          <w:p w:rsidR="00D369E1" w:rsidRPr="00D369E1" w:rsidRDefault="00D369E1" w:rsidP="003F7E51">
            <w:pPr>
              <w:numPr>
                <w:ilvl w:val="0"/>
                <w:numId w:val="5"/>
              </w:numPr>
              <w:tabs>
                <w:tab w:val="left" w:pos="197"/>
              </w:tabs>
              <w:spacing w:after="0" w:line="259" w:lineRule="auto"/>
              <w:ind w:left="0" w:firstLine="0"/>
              <w:contextualSpacing/>
              <w:rPr>
                <w:rFonts w:ascii="Times New Roman" w:eastAsia="Calibri" w:hAnsi="Times New Roman" w:cs="Times New Roman"/>
                <w:bCs/>
                <w:color w:val="000000"/>
                <w:sz w:val="24"/>
                <w:szCs w:val="24"/>
              </w:rPr>
            </w:pPr>
            <w:r w:rsidRPr="00D369E1">
              <w:rPr>
                <w:rFonts w:ascii="Times New Roman" w:eastAsia="Calibri" w:hAnsi="Times New Roman" w:cs="Times New Roman"/>
                <w:bCs/>
                <w:iCs/>
                <w:color w:val="000000"/>
                <w:sz w:val="24"/>
                <w:szCs w:val="24"/>
              </w:rPr>
              <w:t xml:space="preserve">описывать значимость своей </w:t>
            </w:r>
            <w:r w:rsidRPr="00D369E1">
              <w:rPr>
                <w:rFonts w:ascii="Times New Roman" w:eastAsia="Calibri" w:hAnsi="Times New Roman" w:cs="Times New Roman"/>
                <w:bCs/>
                <w:color w:val="000000"/>
                <w:sz w:val="24"/>
                <w:szCs w:val="24"/>
              </w:rPr>
              <w:t>специальности;</w:t>
            </w:r>
          </w:p>
          <w:p w:rsidR="00D369E1" w:rsidRPr="00D369E1" w:rsidRDefault="00D369E1" w:rsidP="003F7E51">
            <w:pPr>
              <w:numPr>
                <w:ilvl w:val="0"/>
                <w:numId w:val="1"/>
              </w:numPr>
              <w:tabs>
                <w:tab w:val="left" w:pos="180"/>
              </w:tabs>
              <w:spacing w:after="0" w:line="240"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bCs/>
                <w:iCs/>
                <w:color w:val="000000"/>
                <w:sz w:val="24"/>
                <w:szCs w:val="24"/>
              </w:rPr>
              <w:lastRenderedPageBreak/>
              <w:t>применять стандарты антикоррупционного поведения.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D369E1" w:rsidRPr="00D369E1" w:rsidRDefault="00D369E1" w:rsidP="003F7E51">
            <w:pPr>
              <w:numPr>
                <w:ilvl w:val="0"/>
                <w:numId w:val="5"/>
              </w:numPr>
              <w:tabs>
                <w:tab w:val="left" w:pos="238"/>
              </w:tabs>
              <w:spacing w:after="0" w:line="259" w:lineRule="auto"/>
              <w:ind w:left="0" w:firstLine="0"/>
              <w:contextualSpacing/>
              <w:rPr>
                <w:rFonts w:ascii="Times New Roman" w:eastAsia="Calibri" w:hAnsi="Times New Roman" w:cs="Times New Roman"/>
                <w:bCs/>
                <w:iCs/>
                <w:color w:val="000000"/>
                <w:sz w:val="24"/>
                <w:szCs w:val="24"/>
              </w:rPr>
            </w:pPr>
            <w:r w:rsidRPr="00D369E1">
              <w:rPr>
                <w:rFonts w:ascii="Times New Roman" w:eastAsia="Calibri" w:hAnsi="Times New Roman" w:cs="Times New Roman"/>
                <w:bCs/>
                <w:iCs/>
                <w:color w:val="000000"/>
                <w:sz w:val="24"/>
                <w:szCs w:val="24"/>
              </w:rPr>
              <w:lastRenderedPageBreak/>
              <w:t>сущность гражданско-патриотической позиции;</w:t>
            </w:r>
          </w:p>
          <w:p w:rsidR="00D369E1" w:rsidRPr="00D369E1" w:rsidRDefault="00D369E1" w:rsidP="003F7E51">
            <w:pPr>
              <w:numPr>
                <w:ilvl w:val="0"/>
                <w:numId w:val="5"/>
              </w:numPr>
              <w:tabs>
                <w:tab w:val="left" w:pos="238"/>
              </w:tabs>
              <w:spacing w:after="0" w:line="259" w:lineRule="auto"/>
              <w:ind w:left="0" w:firstLine="0"/>
              <w:contextualSpacing/>
              <w:rPr>
                <w:rFonts w:ascii="Times New Roman" w:eastAsia="Calibri" w:hAnsi="Times New Roman" w:cs="Times New Roman"/>
                <w:color w:val="000000"/>
                <w:sz w:val="24"/>
                <w:szCs w:val="24"/>
              </w:rPr>
            </w:pPr>
            <w:r w:rsidRPr="00D369E1">
              <w:rPr>
                <w:rFonts w:ascii="Times New Roman" w:eastAsia="Calibri" w:hAnsi="Times New Roman" w:cs="Times New Roman"/>
                <w:bCs/>
                <w:iCs/>
                <w:color w:val="000000"/>
                <w:sz w:val="24"/>
                <w:szCs w:val="24"/>
              </w:rPr>
              <w:t>традиционные российские духовно-нравственные ценности, в том</w:t>
            </w:r>
            <w:r w:rsidRPr="00D369E1">
              <w:rPr>
                <w:rFonts w:ascii="Times New Roman" w:eastAsia="Calibri" w:hAnsi="Times New Roman" w:cs="Times New Roman"/>
                <w:color w:val="000000"/>
                <w:sz w:val="24"/>
                <w:szCs w:val="24"/>
              </w:rPr>
              <w:t xml:space="preserve"> числе с учетом </w:t>
            </w:r>
            <w:r w:rsidRPr="00D369E1">
              <w:rPr>
                <w:rFonts w:ascii="Times New Roman" w:eastAsia="Calibri" w:hAnsi="Times New Roman" w:cs="Times New Roman"/>
                <w:color w:val="000000"/>
                <w:sz w:val="24"/>
                <w:szCs w:val="24"/>
              </w:rPr>
              <w:lastRenderedPageBreak/>
              <w:t>гармонизации межнациональных и межрелигиозных отношений;</w:t>
            </w:r>
          </w:p>
          <w:p w:rsidR="00D369E1" w:rsidRPr="00D369E1" w:rsidRDefault="00D369E1" w:rsidP="003F7E51">
            <w:pPr>
              <w:numPr>
                <w:ilvl w:val="0"/>
                <w:numId w:val="5"/>
              </w:numPr>
              <w:tabs>
                <w:tab w:val="left" w:pos="238"/>
              </w:tabs>
              <w:spacing w:after="0" w:line="259" w:lineRule="auto"/>
              <w:ind w:left="0" w:firstLine="0"/>
              <w:contextualSpacing/>
              <w:rPr>
                <w:rFonts w:ascii="Times New Roman" w:eastAsia="Calibri" w:hAnsi="Times New Roman" w:cs="Times New Roman"/>
                <w:bCs/>
                <w:color w:val="000000"/>
                <w:sz w:val="24"/>
                <w:szCs w:val="24"/>
              </w:rPr>
            </w:pPr>
            <w:r w:rsidRPr="00D369E1">
              <w:rPr>
                <w:rFonts w:ascii="Times New Roman" w:eastAsia="Calibri" w:hAnsi="Times New Roman" w:cs="Times New Roman"/>
                <w:bCs/>
                <w:iCs/>
                <w:color w:val="000000"/>
                <w:sz w:val="24"/>
                <w:szCs w:val="24"/>
              </w:rPr>
              <w:t xml:space="preserve">значимость профессиональной деятельности по </w:t>
            </w:r>
            <w:r w:rsidRPr="00D369E1">
              <w:rPr>
                <w:rFonts w:ascii="Times New Roman" w:eastAsia="Calibri" w:hAnsi="Times New Roman" w:cs="Times New Roman"/>
                <w:bCs/>
                <w:color w:val="000000"/>
                <w:sz w:val="24"/>
                <w:szCs w:val="24"/>
              </w:rPr>
              <w:t>специальности;</w:t>
            </w:r>
          </w:p>
          <w:p w:rsidR="00D369E1" w:rsidRPr="00D369E1" w:rsidRDefault="00D369E1" w:rsidP="003F7E51">
            <w:pPr>
              <w:numPr>
                <w:ilvl w:val="0"/>
                <w:numId w:val="1"/>
              </w:numPr>
              <w:tabs>
                <w:tab w:val="left" w:pos="0"/>
                <w:tab w:val="left" w:pos="175"/>
              </w:tabs>
              <w:spacing w:after="0" w:line="240"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bCs/>
                <w:iCs/>
                <w:color w:val="000000"/>
                <w:sz w:val="24"/>
                <w:szCs w:val="24"/>
              </w:rPr>
              <w:t>стандарты антикоррупционного поведения и последствия его нарушения.</w:t>
            </w:r>
          </w:p>
        </w:tc>
        <w:tc>
          <w:tcPr>
            <w:tcW w:w="2833" w:type="dxa"/>
            <w:tcBorders>
              <w:top w:val="single" w:sz="4" w:space="0" w:color="auto"/>
              <w:left w:val="single" w:sz="4" w:space="0" w:color="auto"/>
              <w:bottom w:val="single" w:sz="4" w:space="0" w:color="auto"/>
              <w:right w:val="single" w:sz="4" w:space="0" w:color="auto"/>
            </w:tcBorders>
          </w:tcPr>
          <w:p w:rsidR="00D369E1" w:rsidRPr="00D369E1" w:rsidRDefault="00D369E1" w:rsidP="003F7E51">
            <w:pPr>
              <w:spacing w:after="0" w:line="240" w:lineRule="auto"/>
              <w:jc w:val="center"/>
              <w:rPr>
                <w:rFonts w:ascii="Times New Roman" w:eastAsia="Calibri" w:hAnsi="Times New Roman" w:cs="Times New Roman"/>
                <w:bCs/>
                <w:i/>
                <w:color w:val="000000"/>
                <w:sz w:val="24"/>
                <w:szCs w:val="24"/>
              </w:rPr>
            </w:pPr>
          </w:p>
        </w:tc>
      </w:tr>
      <w:tr w:rsidR="00D369E1" w:rsidRPr="00D369E1" w:rsidTr="009536C7">
        <w:tc>
          <w:tcPr>
            <w:tcW w:w="1129" w:type="dxa"/>
            <w:tcBorders>
              <w:left w:val="single" w:sz="4" w:space="0" w:color="auto"/>
              <w:bottom w:val="single" w:sz="4" w:space="0" w:color="auto"/>
              <w:right w:val="single" w:sz="4" w:space="0" w:color="auto"/>
            </w:tcBorders>
          </w:tcPr>
          <w:p w:rsidR="00D369E1" w:rsidRPr="00D369E1" w:rsidRDefault="003F7E51" w:rsidP="00D369E1">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ОК.</w:t>
            </w:r>
            <w:r w:rsidR="00D369E1" w:rsidRPr="00D369E1">
              <w:rPr>
                <w:rFonts w:ascii="Times New Roman" w:eastAsia="Calibri" w:hAnsi="Times New Roman" w:cs="Times New Roman"/>
                <w:color w:val="000000"/>
                <w:sz w:val="24"/>
                <w:szCs w:val="24"/>
              </w:rPr>
              <w:t xml:space="preserve">07 </w:t>
            </w:r>
          </w:p>
          <w:p w:rsidR="00D369E1" w:rsidRPr="00D369E1" w:rsidRDefault="00D369E1" w:rsidP="00D369E1">
            <w:pPr>
              <w:spacing w:after="0" w:line="240" w:lineRule="auto"/>
              <w:jc w:val="center"/>
              <w:rPr>
                <w:rFonts w:ascii="Times New Roman" w:eastAsia="Calibri" w:hAnsi="Times New Roman" w:cs="Times New Roman"/>
                <w:bCs/>
                <w:color w:val="000000"/>
                <w:sz w:val="24"/>
                <w:szCs w:val="24"/>
              </w:rPr>
            </w:pPr>
          </w:p>
        </w:tc>
        <w:tc>
          <w:tcPr>
            <w:tcW w:w="2833" w:type="dxa"/>
            <w:tcBorders>
              <w:left w:val="single" w:sz="4" w:space="0" w:color="auto"/>
              <w:bottom w:val="single" w:sz="4" w:space="0" w:color="auto"/>
              <w:right w:val="single" w:sz="4" w:space="0" w:color="auto"/>
            </w:tcBorders>
          </w:tcPr>
          <w:p w:rsidR="00D369E1" w:rsidRPr="00D369E1" w:rsidRDefault="00D369E1" w:rsidP="003F7E51">
            <w:pPr>
              <w:numPr>
                <w:ilvl w:val="0"/>
                <w:numId w:val="5"/>
              </w:numPr>
              <w:tabs>
                <w:tab w:val="left" w:pos="226"/>
              </w:tabs>
              <w:spacing w:after="0" w:line="259" w:lineRule="auto"/>
              <w:ind w:left="0" w:firstLine="0"/>
              <w:contextualSpacing/>
              <w:rPr>
                <w:rFonts w:ascii="Times New Roman" w:eastAsia="Calibri" w:hAnsi="Times New Roman" w:cs="Times New Roman"/>
                <w:bCs/>
                <w:iCs/>
                <w:color w:val="000000"/>
                <w:sz w:val="24"/>
                <w:szCs w:val="24"/>
              </w:rPr>
            </w:pPr>
            <w:r w:rsidRPr="00D369E1">
              <w:rPr>
                <w:rFonts w:ascii="Times New Roman" w:eastAsia="Calibri" w:hAnsi="Times New Roman" w:cs="Times New Roman"/>
                <w:bCs/>
                <w:iCs/>
                <w:color w:val="000000"/>
                <w:sz w:val="24"/>
                <w:szCs w:val="24"/>
              </w:rPr>
              <w:t>соблюдать нормы экологической безопасности;</w:t>
            </w:r>
          </w:p>
          <w:p w:rsidR="00D369E1" w:rsidRPr="00D369E1" w:rsidRDefault="00D369E1" w:rsidP="003F7E51">
            <w:pPr>
              <w:numPr>
                <w:ilvl w:val="0"/>
                <w:numId w:val="5"/>
              </w:numPr>
              <w:tabs>
                <w:tab w:val="left" w:pos="226"/>
              </w:tabs>
              <w:spacing w:after="0" w:line="259" w:lineRule="auto"/>
              <w:ind w:left="0" w:firstLine="0"/>
              <w:contextualSpacing/>
              <w:rPr>
                <w:rFonts w:ascii="Times New Roman" w:eastAsia="Calibri" w:hAnsi="Times New Roman" w:cs="Times New Roman"/>
                <w:bCs/>
                <w:color w:val="000000"/>
                <w:sz w:val="24"/>
                <w:szCs w:val="24"/>
              </w:rPr>
            </w:pPr>
            <w:r w:rsidRPr="00D369E1">
              <w:rPr>
                <w:rFonts w:ascii="Times New Roman" w:eastAsia="Calibri" w:hAnsi="Times New Roman" w:cs="Times New Roman"/>
                <w:bCs/>
                <w:iCs/>
                <w:color w:val="000000"/>
                <w:sz w:val="24"/>
                <w:szCs w:val="24"/>
              </w:rPr>
              <w:t xml:space="preserve">определять направления ресурсосбережения в рамках профессиональной деятельности по </w:t>
            </w:r>
            <w:r w:rsidRPr="00D369E1">
              <w:rPr>
                <w:rFonts w:ascii="Times New Roman" w:eastAsia="Calibri" w:hAnsi="Times New Roman" w:cs="Times New Roman"/>
                <w:bCs/>
                <w:color w:val="000000"/>
                <w:sz w:val="24"/>
                <w:szCs w:val="24"/>
              </w:rPr>
              <w:t>специальности;</w:t>
            </w:r>
          </w:p>
          <w:p w:rsidR="00D369E1" w:rsidRPr="00D369E1" w:rsidRDefault="00D369E1" w:rsidP="003F7E51">
            <w:pPr>
              <w:numPr>
                <w:ilvl w:val="0"/>
                <w:numId w:val="5"/>
              </w:numPr>
              <w:tabs>
                <w:tab w:val="left" w:pos="226"/>
              </w:tabs>
              <w:spacing w:after="0" w:line="259" w:lineRule="auto"/>
              <w:ind w:left="0" w:firstLine="0"/>
              <w:contextualSpacing/>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организовывать профессиональную деятельность с соблюдением принципов бережливого производства;</w:t>
            </w:r>
          </w:p>
          <w:p w:rsidR="00D369E1" w:rsidRPr="00D369E1" w:rsidRDefault="00D369E1" w:rsidP="003F7E51">
            <w:pPr>
              <w:numPr>
                <w:ilvl w:val="0"/>
                <w:numId w:val="5"/>
              </w:numPr>
              <w:tabs>
                <w:tab w:val="left" w:pos="226"/>
              </w:tabs>
              <w:spacing w:after="0" w:line="259" w:lineRule="auto"/>
              <w:ind w:left="0" w:firstLine="0"/>
              <w:contextualSpacing/>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организовывать профессиональную деятельность с учетом знаний об изменении климатических условий региона;</w:t>
            </w:r>
          </w:p>
          <w:p w:rsidR="00D369E1" w:rsidRPr="00D369E1" w:rsidRDefault="00D369E1" w:rsidP="003F7E51">
            <w:pPr>
              <w:numPr>
                <w:ilvl w:val="0"/>
                <w:numId w:val="1"/>
              </w:numPr>
              <w:tabs>
                <w:tab w:val="left" w:pos="180"/>
              </w:tabs>
              <w:spacing w:after="0" w:line="240"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color w:val="000000"/>
                <w:sz w:val="24"/>
                <w:szCs w:val="24"/>
              </w:rPr>
              <w:t>эффективно действовать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D369E1" w:rsidRPr="00D369E1" w:rsidRDefault="00D369E1" w:rsidP="003F7E51">
            <w:pPr>
              <w:numPr>
                <w:ilvl w:val="0"/>
                <w:numId w:val="5"/>
              </w:numPr>
              <w:tabs>
                <w:tab w:val="left" w:pos="269"/>
              </w:tabs>
              <w:spacing w:after="0" w:line="259" w:lineRule="auto"/>
              <w:ind w:left="0" w:firstLine="0"/>
              <w:contextualSpacing/>
              <w:rPr>
                <w:rFonts w:ascii="Times New Roman" w:eastAsia="Calibri" w:hAnsi="Times New Roman" w:cs="Times New Roman"/>
                <w:color w:val="000000"/>
                <w:sz w:val="24"/>
                <w:szCs w:val="24"/>
              </w:rPr>
            </w:pPr>
            <w:r w:rsidRPr="00D369E1">
              <w:rPr>
                <w:rFonts w:ascii="Times New Roman" w:eastAsia="Calibri" w:hAnsi="Times New Roman" w:cs="Times New Roman"/>
                <w:bCs/>
                <w:iCs/>
                <w:color w:val="000000"/>
                <w:sz w:val="24"/>
                <w:szCs w:val="24"/>
              </w:rPr>
              <w:t>правила экологической безопасности при ведении профессиональной деятельности</w:t>
            </w:r>
          </w:p>
          <w:p w:rsidR="00D369E1" w:rsidRPr="00D369E1" w:rsidRDefault="00D369E1" w:rsidP="003F7E51">
            <w:pPr>
              <w:numPr>
                <w:ilvl w:val="0"/>
                <w:numId w:val="5"/>
              </w:numPr>
              <w:tabs>
                <w:tab w:val="left" w:pos="269"/>
              </w:tabs>
              <w:spacing w:after="0" w:line="259" w:lineRule="auto"/>
              <w:ind w:left="0" w:firstLine="0"/>
              <w:contextualSpacing/>
              <w:rPr>
                <w:rFonts w:ascii="Times New Roman" w:eastAsia="Calibri" w:hAnsi="Times New Roman" w:cs="Times New Roman"/>
                <w:bCs/>
                <w:iCs/>
                <w:color w:val="000000"/>
                <w:sz w:val="24"/>
                <w:szCs w:val="24"/>
              </w:rPr>
            </w:pPr>
            <w:r w:rsidRPr="00D369E1">
              <w:rPr>
                <w:rFonts w:ascii="Times New Roman" w:eastAsia="Calibri" w:hAnsi="Times New Roman" w:cs="Times New Roman"/>
                <w:bCs/>
                <w:iCs/>
                <w:color w:val="000000"/>
                <w:sz w:val="24"/>
                <w:szCs w:val="24"/>
              </w:rPr>
              <w:t>основные ресурсы, задействованные в профессиональной деятельности</w:t>
            </w:r>
          </w:p>
          <w:p w:rsidR="00D369E1" w:rsidRPr="00D369E1" w:rsidRDefault="00D369E1" w:rsidP="003F7E51">
            <w:pPr>
              <w:numPr>
                <w:ilvl w:val="0"/>
                <w:numId w:val="5"/>
              </w:numPr>
              <w:tabs>
                <w:tab w:val="left" w:pos="269"/>
              </w:tabs>
              <w:spacing w:after="0" w:line="259" w:lineRule="auto"/>
              <w:ind w:left="0" w:firstLine="0"/>
              <w:contextualSpacing/>
              <w:rPr>
                <w:rFonts w:ascii="Times New Roman" w:eastAsia="Calibri" w:hAnsi="Times New Roman" w:cs="Times New Roman"/>
                <w:bCs/>
                <w:iCs/>
                <w:color w:val="000000"/>
                <w:sz w:val="24"/>
                <w:szCs w:val="24"/>
              </w:rPr>
            </w:pPr>
            <w:r w:rsidRPr="00D369E1">
              <w:rPr>
                <w:rFonts w:ascii="Times New Roman" w:eastAsia="Calibri" w:hAnsi="Times New Roman" w:cs="Times New Roman"/>
                <w:bCs/>
                <w:iCs/>
                <w:color w:val="000000"/>
                <w:sz w:val="24"/>
                <w:szCs w:val="24"/>
              </w:rPr>
              <w:t>пути обеспечения ресурсосбережения</w:t>
            </w:r>
          </w:p>
          <w:p w:rsidR="00D369E1" w:rsidRPr="00D369E1" w:rsidRDefault="00D369E1" w:rsidP="003F7E51">
            <w:pPr>
              <w:numPr>
                <w:ilvl w:val="0"/>
                <w:numId w:val="5"/>
              </w:numPr>
              <w:tabs>
                <w:tab w:val="left" w:pos="269"/>
              </w:tabs>
              <w:spacing w:after="0" w:line="259" w:lineRule="auto"/>
              <w:ind w:left="0" w:firstLine="0"/>
              <w:contextualSpacing/>
              <w:rPr>
                <w:rFonts w:ascii="Times New Roman" w:eastAsia="Calibri" w:hAnsi="Times New Roman" w:cs="Times New Roman"/>
                <w:bCs/>
                <w:iCs/>
                <w:color w:val="000000"/>
                <w:sz w:val="24"/>
                <w:szCs w:val="24"/>
              </w:rPr>
            </w:pPr>
            <w:r w:rsidRPr="00D369E1">
              <w:rPr>
                <w:rFonts w:ascii="Times New Roman" w:eastAsia="Calibri" w:hAnsi="Times New Roman" w:cs="Times New Roman"/>
                <w:bCs/>
                <w:iCs/>
                <w:color w:val="000000"/>
                <w:sz w:val="24"/>
                <w:szCs w:val="24"/>
              </w:rPr>
              <w:t>принципы бережливого производства</w:t>
            </w:r>
          </w:p>
          <w:p w:rsidR="00D369E1" w:rsidRPr="00D369E1" w:rsidRDefault="00D369E1" w:rsidP="003F7E51">
            <w:pPr>
              <w:numPr>
                <w:ilvl w:val="0"/>
                <w:numId w:val="5"/>
              </w:numPr>
              <w:tabs>
                <w:tab w:val="left" w:pos="269"/>
              </w:tabs>
              <w:spacing w:after="0" w:line="259" w:lineRule="auto"/>
              <w:ind w:left="0" w:firstLine="0"/>
              <w:contextualSpacing/>
              <w:rPr>
                <w:rFonts w:ascii="Times New Roman" w:eastAsia="Calibri" w:hAnsi="Times New Roman" w:cs="Times New Roman"/>
                <w:bCs/>
                <w:iCs/>
                <w:color w:val="000000"/>
                <w:sz w:val="24"/>
                <w:szCs w:val="24"/>
              </w:rPr>
            </w:pPr>
            <w:r w:rsidRPr="00D369E1">
              <w:rPr>
                <w:rFonts w:ascii="Times New Roman" w:eastAsia="Calibri" w:hAnsi="Times New Roman" w:cs="Times New Roman"/>
                <w:bCs/>
                <w:iCs/>
                <w:color w:val="000000"/>
                <w:sz w:val="24"/>
                <w:szCs w:val="24"/>
              </w:rPr>
              <w:t>основные направления изменения климатических условий региона</w:t>
            </w:r>
          </w:p>
          <w:p w:rsidR="00D369E1" w:rsidRPr="00D369E1" w:rsidRDefault="00D369E1" w:rsidP="003F7E51">
            <w:pPr>
              <w:numPr>
                <w:ilvl w:val="0"/>
                <w:numId w:val="1"/>
              </w:numPr>
              <w:tabs>
                <w:tab w:val="left" w:pos="0"/>
                <w:tab w:val="left" w:pos="175"/>
              </w:tabs>
              <w:spacing w:after="0" w:line="240"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bCs/>
                <w:iCs/>
                <w:color w:val="000000"/>
                <w:sz w:val="24"/>
                <w:szCs w:val="24"/>
              </w:rPr>
              <w:t>правила поведения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tcPr>
          <w:p w:rsidR="00D369E1" w:rsidRPr="00D369E1" w:rsidRDefault="00D369E1" w:rsidP="003F7E51">
            <w:pPr>
              <w:spacing w:after="0" w:line="240" w:lineRule="auto"/>
              <w:jc w:val="center"/>
              <w:rPr>
                <w:rFonts w:ascii="Times New Roman" w:eastAsia="Calibri" w:hAnsi="Times New Roman" w:cs="Times New Roman"/>
                <w:bCs/>
                <w:i/>
                <w:color w:val="000000"/>
                <w:sz w:val="24"/>
                <w:szCs w:val="24"/>
              </w:rPr>
            </w:pPr>
          </w:p>
        </w:tc>
      </w:tr>
      <w:tr w:rsidR="00D369E1" w:rsidRPr="00D369E1" w:rsidTr="009536C7">
        <w:tc>
          <w:tcPr>
            <w:tcW w:w="1129" w:type="dxa"/>
            <w:tcBorders>
              <w:left w:val="single" w:sz="4" w:space="0" w:color="auto"/>
              <w:bottom w:val="single" w:sz="4" w:space="0" w:color="auto"/>
              <w:right w:val="single" w:sz="4" w:space="0" w:color="auto"/>
            </w:tcBorders>
          </w:tcPr>
          <w:p w:rsidR="00D369E1" w:rsidRPr="00D369E1" w:rsidRDefault="003F7E51" w:rsidP="00D369E1">
            <w:pPr>
              <w:spacing w:after="0" w:line="240" w:lineRule="auto"/>
              <w:jc w:val="center"/>
              <w:rPr>
                <w:rFonts w:ascii="Times New Roman" w:eastAsia="Calibri" w:hAnsi="Times New Roman" w:cs="Times New Roman"/>
                <w:bCs/>
                <w:color w:val="000000"/>
                <w:sz w:val="24"/>
                <w:szCs w:val="24"/>
              </w:rPr>
            </w:pPr>
            <w:r>
              <w:rPr>
                <w:rFonts w:ascii="Times New Roman" w:eastAsia="Calibri" w:hAnsi="Times New Roman" w:cs="Times New Roman"/>
                <w:color w:val="000000"/>
                <w:sz w:val="24"/>
                <w:szCs w:val="24"/>
              </w:rPr>
              <w:t>ОК.</w:t>
            </w:r>
            <w:r w:rsidR="00D369E1" w:rsidRPr="00D369E1">
              <w:rPr>
                <w:rFonts w:ascii="Times New Roman" w:eastAsia="Calibri" w:hAnsi="Times New Roman" w:cs="Times New Roman"/>
                <w:color w:val="000000"/>
                <w:sz w:val="24"/>
                <w:szCs w:val="24"/>
              </w:rPr>
              <w:t>08</w:t>
            </w:r>
          </w:p>
        </w:tc>
        <w:tc>
          <w:tcPr>
            <w:tcW w:w="2833" w:type="dxa"/>
            <w:tcBorders>
              <w:left w:val="single" w:sz="4" w:space="0" w:color="auto"/>
              <w:bottom w:val="single" w:sz="4" w:space="0" w:color="auto"/>
              <w:right w:val="single" w:sz="4" w:space="0" w:color="auto"/>
            </w:tcBorders>
          </w:tcPr>
          <w:p w:rsidR="00D369E1" w:rsidRPr="00D369E1" w:rsidRDefault="00D369E1" w:rsidP="003F7E51">
            <w:pPr>
              <w:widowControl w:val="0"/>
              <w:numPr>
                <w:ilvl w:val="0"/>
                <w:numId w:val="7"/>
              </w:numPr>
              <w:autoSpaceDE w:val="0"/>
              <w:autoSpaceDN w:val="0"/>
              <w:adjustRightInd w:val="0"/>
              <w:spacing w:after="0" w:line="240" w:lineRule="auto"/>
              <w:ind w:left="0" w:firstLine="0"/>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использовать физкультурно-оздоровительную деятельность для укрепления здоровья, достижения жизненных и профессиональных целей;</w:t>
            </w:r>
          </w:p>
          <w:p w:rsidR="00D369E1" w:rsidRPr="00D369E1" w:rsidRDefault="00D369E1" w:rsidP="003F7E51">
            <w:pPr>
              <w:widowControl w:val="0"/>
              <w:numPr>
                <w:ilvl w:val="0"/>
                <w:numId w:val="7"/>
              </w:numPr>
              <w:autoSpaceDE w:val="0"/>
              <w:autoSpaceDN w:val="0"/>
              <w:adjustRightInd w:val="0"/>
              <w:spacing w:after="0" w:line="240" w:lineRule="auto"/>
              <w:ind w:left="0" w:firstLine="0"/>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 xml:space="preserve">применять рациональные приёмы двигательных функций в </w:t>
            </w:r>
            <w:r w:rsidRPr="00D369E1">
              <w:rPr>
                <w:rFonts w:ascii="Times New Roman" w:eastAsia="Calibri" w:hAnsi="Times New Roman" w:cs="Times New Roman"/>
                <w:iCs/>
                <w:color w:val="000000"/>
                <w:sz w:val="24"/>
                <w:szCs w:val="24"/>
              </w:rPr>
              <w:lastRenderedPageBreak/>
              <w:t>профессиональной деятельности;</w:t>
            </w:r>
          </w:p>
          <w:p w:rsidR="00D369E1" w:rsidRPr="00D369E1" w:rsidRDefault="00D369E1" w:rsidP="003F7E51">
            <w:pPr>
              <w:numPr>
                <w:ilvl w:val="0"/>
                <w:numId w:val="1"/>
              </w:numPr>
              <w:tabs>
                <w:tab w:val="left" w:pos="180"/>
              </w:tabs>
              <w:spacing w:after="0" w:line="240"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пользоваться средствами профилактики перенапряжения, характерными для данной специальности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D369E1" w:rsidRPr="00D369E1" w:rsidRDefault="00D369E1" w:rsidP="003F7E51">
            <w:pPr>
              <w:widowControl w:val="0"/>
              <w:numPr>
                <w:ilvl w:val="0"/>
                <w:numId w:val="7"/>
              </w:numPr>
              <w:autoSpaceDE w:val="0"/>
              <w:autoSpaceDN w:val="0"/>
              <w:adjustRightInd w:val="0"/>
              <w:spacing w:after="0" w:line="240" w:lineRule="auto"/>
              <w:ind w:left="0" w:firstLine="0"/>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lastRenderedPageBreak/>
              <w:t>роли физической культуры в общекультурном, профессиональном и социальном развитии человека;</w:t>
            </w:r>
          </w:p>
          <w:p w:rsidR="00D369E1" w:rsidRPr="00D369E1" w:rsidRDefault="00D369E1" w:rsidP="003F7E51">
            <w:pPr>
              <w:widowControl w:val="0"/>
              <w:numPr>
                <w:ilvl w:val="0"/>
                <w:numId w:val="7"/>
              </w:numPr>
              <w:autoSpaceDE w:val="0"/>
              <w:autoSpaceDN w:val="0"/>
              <w:adjustRightInd w:val="0"/>
              <w:spacing w:after="0" w:line="240" w:lineRule="auto"/>
              <w:ind w:left="0" w:firstLine="0"/>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основ здорового образа жизни;</w:t>
            </w:r>
          </w:p>
          <w:p w:rsidR="00D369E1" w:rsidRPr="00D369E1" w:rsidRDefault="00D369E1" w:rsidP="003F7E51">
            <w:pPr>
              <w:widowControl w:val="0"/>
              <w:numPr>
                <w:ilvl w:val="0"/>
                <w:numId w:val="7"/>
              </w:numPr>
              <w:autoSpaceDE w:val="0"/>
              <w:autoSpaceDN w:val="0"/>
              <w:adjustRightInd w:val="0"/>
              <w:spacing w:after="0" w:line="240" w:lineRule="auto"/>
              <w:ind w:left="0" w:firstLine="0"/>
              <w:jc w:val="both"/>
              <w:rPr>
                <w:rFonts w:ascii="Times New Roman" w:eastAsia="Calibri" w:hAnsi="Times New Roman" w:cs="Times New Roman"/>
                <w:color w:val="000000"/>
                <w:sz w:val="24"/>
                <w:szCs w:val="24"/>
              </w:rPr>
            </w:pPr>
            <w:r w:rsidRPr="00D369E1">
              <w:rPr>
                <w:rFonts w:ascii="Times New Roman" w:eastAsia="Calibri" w:hAnsi="Times New Roman" w:cs="Times New Roman"/>
                <w:iCs/>
                <w:color w:val="000000"/>
                <w:sz w:val="24"/>
                <w:szCs w:val="24"/>
              </w:rPr>
              <w:t xml:space="preserve">условий профессиональной деятельности и зон риска </w:t>
            </w:r>
            <w:r w:rsidRPr="00D369E1">
              <w:rPr>
                <w:rFonts w:ascii="Times New Roman" w:eastAsia="Calibri" w:hAnsi="Times New Roman" w:cs="Times New Roman"/>
                <w:iCs/>
                <w:color w:val="000000"/>
                <w:sz w:val="24"/>
                <w:szCs w:val="24"/>
              </w:rPr>
              <w:lastRenderedPageBreak/>
              <w:t>физического здоровья для специальности;</w:t>
            </w:r>
          </w:p>
          <w:p w:rsidR="00D369E1" w:rsidRPr="00D369E1" w:rsidRDefault="00D369E1" w:rsidP="003F7E51">
            <w:pPr>
              <w:numPr>
                <w:ilvl w:val="0"/>
                <w:numId w:val="1"/>
              </w:numPr>
              <w:tabs>
                <w:tab w:val="left" w:pos="0"/>
                <w:tab w:val="left" w:pos="175"/>
              </w:tabs>
              <w:spacing w:after="0" w:line="240"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сре</w:t>
            </w:r>
            <w:proofErr w:type="gramStart"/>
            <w:r w:rsidRPr="00D369E1">
              <w:rPr>
                <w:rFonts w:ascii="Times New Roman" w:eastAsia="Calibri" w:hAnsi="Times New Roman" w:cs="Times New Roman"/>
                <w:iCs/>
                <w:color w:val="000000"/>
                <w:sz w:val="24"/>
                <w:szCs w:val="24"/>
              </w:rPr>
              <w:t>дств пр</w:t>
            </w:r>
            <w:proofErr w:type="gramEnd"/>
            <w:r w:rsidRPr="00D369E1">
              <w:rPr>
                <w:rFonts w:ascii="Times New Roman" w:eastAsia="Calibri" w:hAnsi="Times New Roman" w:cs="Times New Roman"/>
                <w:iCs/>
                <w:color w:val="000000"/>
                <w:sz w:val="24"/>
                <w:szCs w:val="24"/>
              </w:rPr>
              <w:t>офилактики перенапряжения</w:t>
            </w:r>
          </w:p>
        </w:tc>
        <w:tc>
          <w:tcPr>
            <w:tcW w:w="2833" w:type="dxa"/>
            <w:tcBorders>
              <w:top w:val="single" w:sz="4" w:space="0" w:color="auto"/>
              <w:left w:val="single" w:sz="4" w:space="0" w:color="auto"/>
              <w:bottom w:val="single" w:sz="4" w:space="0" w:color="auto"/>
              <w:right w:val="single" w:sz="4" w:space="0" w:color="auto"/>
            </w:tcBorders>
          </w:tcPr>
          <w:p w:rsidR="00D369E1" w:rsidRPr="00D369E1" w:rsidRDefault="00D369E1" w:rsidP="003F7E51">
            <w:pPr>
              <w:spacing w:after="0" w:line="240" w:lineRule="auto"/>
              <w:jc w:val="center"/>
              <w:rPr>
                <w:rFonts w:ascii="Times New Roman" w:eastAsia="Calibri" w:hAnsi="Times New Roman" w:cs="Times New Roman"/>
                <w:bCs/>
                <w:i/>
                <w:color w:val="000000"/>
                <w:sz w:val="24"/>
                <w:szCs w:val="24"/>
              </w:rPr>
            </w:pPr>
          </w:p>
        </w:tc>
      </w:tr>
      <w:tr w:rsidR="00D369E1" w:rsidRPr="00D369E1" w:rsidTr="009536C7">
        <w:tc>
          <w:tcPr>
            <w:tcW w:w="1129" w:type="dxa"/>
            <w:tcBorders>
              <w:left w:val="single" w:sz="4" w:space="0" w:color="auto"/>
              <w:right w:val="single" w:sz="4" w:space="0" w:color="auto"/>
            </w:tcBorders>
          </w:tcPr>
          <w:p w:rsidR="00D369E1" w:rsidRPr="00D369E1" w:rsidRDefault="00D369E1" w:rsidP="00D369E1">
            <w:pPr>
              <w:spacing w:after="0" w:line="240" w:lineRule="auto"/>
              <w:jc w:val="center"/>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lastRenderedPageBreak/>
              <w:t>ОК.09</w:t>
            </w:r>
          </w:p>
          <w:p w:rsidR="00D369E1" w:rsidRPr="00D369E1" w:rsidRDefault="00D369E1" w:rsidP="00D369E1">
            <w:pPr>
              <w:spacing w:after="0" w:line="240" w:lineRule="auto"/>
              <w:jc w:val="center"/>
              <w:rPr>
                <w:rFonts w:ascii="Times New Roman" w:eastAsia="Calibri" w:hAnsi="Times New Roman" w:cs="Times New Roman"/>
                <w:bCs/>
                <w:color w:val="000000"/>
                <w:sz w:val="24"/>
                <w:szCs w:val="24"/>
              </w:rPr>
            </w:pPr>
          </w:p>
        </w:tc>
        <w:tc>
          <w:tcPr>
            <w:tcW w:w="2833" w:type="dxa"/>
            <w:tcBorders>
              <w:left w:val="single" w:sz="4" w:space="0" w:color="auto"/>
              <w:right w:val="single" w:sz="4" w:space="0" w:color="auto"/>
            </w:tcBorders>
          </w:tcPr>
          <w:p w:rsidR="00D369E1" w:rsidRPr="00D369E1" w:rsidRDefault="00D369E1" w:rsidP="003F7E51">
            <w:pPr>
              <w:numPr>
                <w:ilvl w:val="0"/>
                <w:numId w:val="6"/>
              </w:numPr>
              <w:tabs>
                <w:tab w:val="left" w:pos="197"/>
              </w:tabs>
              <w:spacing w:after="0" w:line="259"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D369E1" w:rsidRPr="00D369E1" w:rsidRDefault="00D369E1" w:rsidP="003F7E51">
            <w:pPr>
              <w:numPr>
                <w:ilvl w:val="0"/>
                <w:numId w:val="6"/>
              </w:numPr>
              <w:tabs>
                <w:tab w:val="left" w:pos="197"/>
              </w:tabs>
              <w:spacing w:after="0" w:line="259"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участвовать в диалогах на знакомые общие и профессиональные темы;</w:t>
            </w:r>
          </w:p>
          <w:p w:rsidR="00D369E1" w:rsidRPr="00D369E1" w:rsidRDefault="00D369E1" w:rsidP="003F7E51">
            <w:pPr>
              <w:numPr>
                <w:ilvl w:val="0"/>
                <w:numId w:val="6"/>
              </w:numPr>
              <w:tabs>
                <w:tab w:val="left" w:pos="197"/>
              </w:tabs>
              <w:spacing w:after="0" w:line="259"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строить простые высказывания о себе и о своей профессиональной деятельности;</w:t>
            </w:r>
          </w:p>
          <w:p w:rsidR="00D369E1" w:rsidRPr="00D369E1" w:rsidRDefault="00D369E1" w:rsidP="003F7E51">
            <w:pPr>
              <w:numPr>
                <w:ilvl w:val="0"/>
                <w:numId w:val="6"/>
              </w:numPr>
              <w:tabs>
                <w:tab w:val="left" w:pos="197"/>
              </w:tabs>
              <w:spacing w:after="0" w:line="259"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кратко обосновывать и объяснять свои действия (текущие и планируемые);</w:t>
            </w:r>
          </w:p>
          <w:p w:rsidR="00D369E1" w:rsidRPr="00D369E1" w:rsidRDefault="00D369E1" w:rsidP="003F7E51">
            <w:pPr>
              <w:numPr>
                <w:ilvl w:val="0"/>
                <w:numId w:val="1"/>
              </w:numPr>
              <w:tabs>
                <w:tab w:val="left" w:pos="180"/>
              </w:tabs>
              <w:spacing w:after="0" w:line="240"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D369E1" w:rsidRPr="00D369E1" w:rsidRDefault="00D369E1" w:rsidP="003F7E51">
            <w:pPr>
              <w:numPr>
                <w:ilvl w:val="0"/>
                <w:numId w:val="6"/>
              </w:numPr>
              <w:tabs>
                <w:tab w:val="left" w:pos="238"/>
              </w:tabs>
              <w:spacing w:after="0" w:line="259"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правила построения простых и сложных предложений на профессиональные темы;</w:t>
            </w:r>
          </w:p>
          <w:p w:rsidR="00D369E1" w:rsidRPr="00D369E1" w:rsidRDefault="00D369E1" w:rsidP="003F7E51">
            <w:pPr>
              <w:numPr>
                <w:ilvl w:val="0"/>
                <w:numId w:val="6"/>
              </w:numPr>
              <w:tabs>
                <w:tab w:val="left" w:pos="238"/>
              </w:tabs>
              <w:spacing w:after="0" w:line="259"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основные общеупотребительные глаголы (бытовая и профессиональная лексика);</w:t>
            </w:r>
          </w:p>
          <w:p w:rsidR="00D369E1" w:rsidRPr="00D369E1" w:rsidRDefault="00D369E1" w:rsidP="003F7E51">
            <w:pPr>
              <w:numPr>
                <w:ilvl w:val="0"/>
                <w:numId w:val="6"/>
              </w:numPr>
              <w:tabs>
                <w:tab w:val="left" w:pos="238"/>
              </w:tabs>
              <w:spacing w:after="0" w:line="259"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лексический минимум, относящийся к описанию предметов, средств и процессов профессиональной деятельности;</w:t>
            </w:r>
          </w:p>
          <w:p w:rsidR="00D369E1" w:rsidRPr="00D369E1" w:rsidRDefault="00D369E1" w:rsidP="003F7E51">
            <w:pPr>
              <w:numPr>
                <w:ilvl w:val="0"/>
                <w:numId w:val="6"/>
              </w:numPr>
              <w:tabs>
                <w:tab w:val="left" w:pos="238"/>
              </w:tabs>
              <w:spacing w:after="0" w:line="259"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особенности произношения;</w:t>
            </w:r>
          </w:p>
          <w:p w:rsidR="00D369E1" w:rsidRPr="00D369E1" w:rsidRDefault="00D369E1" w:rsidP="003F7E51">
            <w:pPr>
              <w:numPr>
                <w:ilvl w:val="0"/>
                <w:numId w:val="1"/>
              </w:numPr>
              <w:tabs>
                <w:tab w:val="left" w:pos="0"/>
                <w:tab w:val="left" w:pos="175"/>
              </w:tabs>
              <w:spacing w:after="0" w:line="240"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iCs/>
                <w:color w:val="000000"/>
                <w:sz w:val="24"/>
                <w:szCs w:val="24"/>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rsidR="00D369E1" w:rsidRPr="00D369E1" w:rsidRDefault="00D369E1" w:rsidP="003F7E51">
            <w:pPr>
              <w:spacing w:after="0" w:line="240" w:lineRule="auto"/>
              <w:jc w:val="center"/>
              <w:rPr>
                <w:rFonts w:ascii="Times New Roman" w:eastAsia="Calibri" w:hAnsi="Times New Roman" w:cs="Times New Roman"/>
                <w:bCs/>
                <w:i/>
                <w:color w:val="000000"/>
                <w:sz w:val="24"/>
                <w:szCs w:val="24"/>
              </w:rPr>
            </w:pPr>
          </w:p>
        </w:tc>
      </w:tr>
      <w:tr w:rsidR="00D369E1" w:rsidRPr="00D369E1" w:rsidTr="009536C7">
        <w:tc>
          <w:tcPr>
            <w:tcW w:w="1129" w:type="dxa"/>
            <w:tcBorders>
              <w:left w:val="single" w:sz="4" w:space="0" w:color="auto"/>
              <w:right w:val="single" w:sz="4" w:space="0" w:color="auto"/>
            </w:tcBorders>
          </w:tcPr>
          <w:p w:rsidR="00D369E1" w:rsidRPr="00D369E1" w:rsidRDefault="00D369E1" w:rsidP="00D369E1">
            <w:pPr>
              <w:spacing w:after="0" w:line="240" w:lineRule="auto"/>
              <w:jc w:val="center"/>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ПК 3.1</w:t>
            </w:r>
          </w:p>
        </w:tc>
        <w:tc>
          <w:tcPr>
            <w:tcW w:w="2833" w:type="dxa"/>
            <w:tcBorders>
              <w:left w:val="single" w:sz="4" w:space="0" w:color="auto"/>
              <w:right w:val="single" w:sz="4" w:space="0" w:color="auto"/>
            </w:tcBorders>
          </w:tcPr>
          <w:p w:rsidR="00D369E1" w:rsidRPr="00D369E1" w:rsidRDefault="00D369E1" w:rsidP="003F7E51">
            <w:pPr>
              <w:widowControl w:val="0"/>
              <w:numPr>
                <w:ilvl w:val="0"/>
                <w:numId w:val="35"/>
              </w:numPr>
              <w:tabs>
                <w:tab w:val="left" w:pos="289"/>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обеспечивать защищенность судна от актов незаконного вмешательства;</w:t>
            </w:r>
          </w:p>
          <w:p w:rsidR="00D369E1" w:rsidRPr="00D369E1" w:rsidRDefault="00D369E1" w:rsidP="003F7E51">
            <w:pPr>
              <w:widowControl w:val="0"/>
              <w:numPr>
                <w:ilvl w:val="0"/>
                <w:numId w:val="35"/>
              </w:numPr>
              <w:tabs>
                <w:tab w:val="left" w:pos="289"/>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предотвращать неразрешенный доступ на судно</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D369E1" w:rsidRPr="00D369E1" w:rsidRDefault="00D369E1" w:rsidP="003F7E51">
            <w:pPr>
              <w:widowControl w:val="0"/>
              <w:numPr>
                <w:ilvl w:val="0"/>
                <w:numId w:val="36"/>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нормативные правовые акты в области безопасности плавания и обеспечения транспортной безопасности;</w:t>
            </w:r>
          </w:p>
          <w:p w:rsidR="00D369E1" w:rsidRPr="00D369E1" w:rsidRDefault="00D369E1" w:rsidP="003F7E51">
            <w:pPr>
              <w:widowControl w:val="0"/>
              <w:numPr>
                <w:ilvl w:val="0"/>
                <w:numId w:val="36"/>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мероприятия по обеспечению транспортной безопасности;</w:t>
            </w:r>
          </w:p>
          <w:p w:rsidR="00D369E1" w:rsidRPr="00D369E1" w:rsidRDefault="00D369E1" w:rsidP="003F7E51">
            <w:pPr>
              <w:widowControl w:val="0"/>
              <w:numPr>
                <w:ilvl w:val="0"/>
                <w:numId w:val="36"/>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уровни охраны на судах и портовые средства</w:t>
            </w:r>
          </w:p>
        </w:tc>
        <w:tc>
          <w:tcPr>
            <w:tcW w:w="2833" w:type="dxa"/>
            <w:tcBorders>
              <w:top w:val="single" w:sz="4" w:space="0" w:color="auto"/>
              <w:left w:val="single" w:sz="4" w:space="0" w:color="auto"/>
              <w:bottom w:val="single" w:sz="4" w:space="0" w:color="auto"/>
              <w:right w:val="single" w:sz="4" w:space="0" w:color="auto"/>
            </w:tcBorders>
          </w:tcPr>
          <w:p w:rsidR="00D369E1" w:rsidRPr="00D369E1" w:rsidRDefault="00D369E1" w:rsidP="003F7E51">
            <w:pPr>
              <w:numPr>
                <w:ilvl w:val="0"/>
                <w:numId w:val="9"/>
              </w:numPr>
              <w:tabs>
                <w:tab w:val="left" w:pos="320"/>
              </w:tabs>
              <w:spacing w:after="0" w:line="240" w:lineRule="auto"/>
              <w:ind w:left="0" w:firstLine="0"/>
              <w:contextualSpacing/>
              <w:rPr>
                <w:rFonts w:ascii="Times New Roman" w:eastAsia="Calibri" w:hAnsi="Times New Roman" w:cs="Times New Roman"/>
                <w:bCs/>
                <w:i/>
                <w:color w:val="000000"/>
                <w:sz w:val="24"/>
                <w:szCs w:val="24"/>
              </w:rPr>
            </w:pPr>
            <w:r w:rsidRPr="00D369E1">
              <w:rPr>
                <w:rFonts w:ascii="Times New Roman" w:eastAsia="Calibri" w:hAnsi="Times New Roman" w:cs="Times New Roman"/>
                <w:color w:val="000000"/>
                <w:sz w:val="24"/>
                <w:szCs w:val="24"/>
              </w:rPr>
              <w:t>обеспечения надлежащего уровня охраны судна</w:t>
            </w:r>
          </w:p>
        </w:tc>
      </w:tr>
      <w:tr w:rsidR="00D369E1" w:rsidRPr="00D369E1" w:rsidTr="009536C7">
        <w:tc>
          <w:tcPr>
            <w:tcW w:w="1129" w:type="dxa"/>
            <w:tcBorders>
              <w:left w:val="single" w:sz="4" w:space="0" w:color="auto"/>
              <w:right w:val="single" w:sz="4" w:space="0" w:color="auto"/>
            </w:tcBorders>
          </w:tcPr>
          <w:p w:rsidR="00D369E1" w:rsidRPr="00D369E1" w:rsidRDefault="00D369E1" w:rsidP="00D369E1">
            <w:pPr>
              <w:spacing w:after="0" w:line="240" w:lineRule="auto"/>
              <w:jc w:val="center"/>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ПК 3.2</w:t>
            </w:r>
          </w:p>
        </w:tc>
        <w:tc>
          <w:tcPr>
            <w:tcW w:w="2833" w:type="dxa"/>
            <w:tcBorders>
              <w:left w:val="single" w:sz="4" w:space="0" w:color="auto"/>
              <w:right w:val="single" w:sz="4" w:space="0" w:color="auto"/>
            </w:tcBorders>
          </w:tcPr>
          <w:p w:rsidR="00D369E1" w:rsidRPr="00D369E1" w:rsidRDefault="00D369E1" w:rsidP="003F7E51">
            <w:pPr>
              <w:widowControl w:val="0"/>
              <w:numPr>
                <w:ilvl w:val="0"/>
                <w:numId w:val="38"/>
              </w:numPr>
              <w:tabs>
                <w:tab w:val="left" w:pos="289"/>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 xml:space="preserve">действовать в </w:t>
            </w:r>
            <w:r w:rsidRPr="00D369E1">
              <w:rPr>
                <w:rFonts w:ascii="Times New Roman" w:eastAsia="Calibri" w:hAnsi="Times New Roman" w:cs="Times New Roman"/>
                <w:color w:val="000000"/>
                <w:sz w:val="24"/>
                <w:szCs w:val="24"/>
              </w:rPr>
              <w:lastRenderedPageBreak/>
              <w:t>чрезвычайных ситуациях;</w:t>
            </w:r>
          </w:p>
          <w:p w:rsidR="00D369E1" w:rsidRPr="00D369E1" w:rsidRDefault="00D369E1" w:rsidP="003F7E51">
            <w:pPr>
              <w:widowControl w:val="0"/>
              <w:numPr>
                <w:ilvl w:val="0"/>
                <w:numId w:val="38"/>
              </w:numPr>
              <w:tabs>
                <w:tab w:val="left" w:pos="289"/>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применять средства и системы пожаротушения;</w:t>
            </w:r>
          </w:p>
          <w:p w:rsidR="00D369E1" w:rsidRPr="00D369E1" w:rsidRDefault="00D369E1" w:rsidP="003F7E51">
            <w:pPr>
              <w:widowControl w:val="0"/>
              <w:numPr>
                <w:ilvl w:val="0"/>
                <w:numId w:val="38"/>
              </w:numPr>
              <w:tabs>
                <w:tab w:val="left" w:pos="289"/>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применять средства по борьбе с водой;</w:t>
            </w:r>
          </w:p>
          <w:p w:rsidR="00D369E1" w:rsidRPr="00D369E1" w:rsidRDefault="00D369E1" w:rsidP="003F7E51">
            <w:pPr>
              <w:widowControl w:val="0"/>
              <w:numPr>
                <w:ilvl w:val="0"/>
                <w:numId w:val="38"/>
              </w:numPr>
              <w:tabs>
                <w:tab w:val="left" w:pos="289"/>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пользоваться средствами подачи сигналов аварийно-предупредительной сигнализации в случае происшествия или угрозы происшествия;</w:t>
            </w:r>
          </w:p>
          <w:p w:rsidR="00D369E1" w:rsidRPr="00D369E1" w:rsidRDefault="00D369E1" w:rsidP="003F7E51">
            <w:pPr>
              <w:widowControl w:val="0"/>
              <w:numPr>
                <w:ilvl w:val="0"/>
                <w:numId w:val="38"/>
              </w:numPr>
              <w:tabs>
                <w:tab w:val="left" w:pos="289"/>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применять меры защиты и безопасности пассажиров и экипажа в аварийных ситуациях;</w:t>
            </w:r>
          </w:p>
          <w:p w:rsidR="00D369E1" w:rsidRPr="00D369E1" w:rsidRDefault="00D369E1" w:rsidP="003F7E51">
            <w:pPr>
              <w:widowControl w:val="0"/>
              <w:numPr>
                <w:ilvl w:val="0"/>
                <w:numId w:val="38"/>
              </w:numPr>
              <w:tabs>
                <w:tab w:val="left" w:pos="289"/>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действовать при различных авариях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D369E1" w:rsidRPr="00D369E1" w:rsidRDefault="00D369E1" w:rsidP="003F7E51">
            <w:pPr>
              <w:widowControl w:val="0"/>
              <w:numPr>
                <w:ilvl w:val="0"/>
                <w:numId w:val="39"/>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lastRenderedPageBreak/>
              <w:t xml:space="preserve">расписание по </w:t>
            </w:r>
            <w:r w:rsidRPr="00D369E1">
              <w:rPr>
                <w:rFonts w:ascii="Times New Roman" w:eastAsia="Calibri" w:hAnsi="Times New Roman" w:cs="Times New Roman"/>
                <w:color w:val="000000"/>
                <w:sz w:val="24"/>
                <w:szCs w:val="24"/>
              </w:rPr>
              <w:lastRenderedPageBreak/>
              <w:t>тревогам, виды и сигналы тревог;</w:t>
            </w:r>
          </w:p>
          <w:p w:rsidR="00D369E1" w:rsidRPr="00D369E1" w:rsidRDefault="00D369E1" w:rsidP="003F7E51">
            <w:pPr>
              <w:widowControl w:val="0"/>
              <w:numPr>
                <w:ilvl w:val="0"/>
                <w:numId w:val="39"/>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мероприятия по обеспечению противопожарной безопасности на судне;</w:t>
            </w:r>
          </w:p>
          <w:p w:rsidR="00D369E1" w:rsidRPr="00D369E1" w:rsidRDefault="00D369E1" w:rsidP="003F7E51">
            <w:pPr>
              <w:widowControl w:val="0"/>
              <w:numPr>
                <w:ilvl w:val="0"/>
                <w:numId w:val="39"/>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виды и химическую природу пожара;</w:t>
            </w:r>
          </w:p>
          <w:p w:rsidR="00D369E1" w:rsidRPr="00D369E1" w:rsidRDefault="00D369E1" w:rsidP="003F7E51">
            <w:pPr>
              <w:widowControl w:val="0"/>
              <w:numPr>
                <w:ilvl w:val="0"/>
                <w:numId w:val="39"/>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виды средств и систем пожаротушения на судне;</w:t>
            </w:r>
          </w:p>
          <w:p w:rsidR="00D369E1" w:rsidRPr="00D369E1" w:rsidRDefault="00D369E1" w:rsidP="003F7E51">
            <w:pPr>
              <w:widowControl w:val="0"/>
              <w:numPr>
                <w:ilvl w:val="0"/>
                <w:numId w:val="39"/>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особенности тушения пожаров в различных судовых помещениях;</w:t>
            </w:r>
          </w:p>
          <w:p w:rsidR="00D369E1" w:rsidRPr="00D369E1" w:rsidRDefault="00D369E1" w:rsidP="003F7E51">
            <w:pPr>
              <w:widowControl w:val="0"/>
              <w:numPr>
                <w:ilvl w:val="0"/>
                <w:numId w:val="39"/>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виды средств индивидуальной защиты;</w:t>
            </w:r>
          </w:p>
          <w:p w:rsidR="00D369E1" w:rsidRPr="00D369E1" w:rsidRDefault="00D369E1" w:rsidP="003F7E51">
            <w:pPr>
              <w:widowControl w:val="0"/>
              <w:numPr>
                <w:ilvl w:val="0"/>
                <w:numId w:val="39"/>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методы восстановления остойчивости и спрямления аварийного судна;</w:t>
            </w:r>
          </w:p>
          <w:p w:rsidR="00D369E1" w:rsidRPr="00D369E1" w:rsidRDefault="00D369E1" w:rsidP="003F7E51">
            <w:pPr>
              <w:widowControl w:val="0"/>
              <w:numPr>
                <w:ilvl w:val="0"/>
                <w:numId w:val="39"/>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мероприятия по обеспечению непотопляемости судна;</w:t>
            </w:r>
          </w:p>
          <w:p w:rsidR="00D369E1" w:rsidRPr="00D369E1" w:rsidRDefault="00D369E1" w:rsidP="003F7E51">
            <w:pPr>
              <w:widowControl w:val="0"/>
              <w:numPr>
                <w:ilvl w:val="0"/>
                <w:numId w:val="39"/>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виды и способы подачи сигналов бедствия;</w:t>
            </w:r>
          </w:p>
          <w:p w:rsidR="00D369E1" w:rsidRPr="00D369E1" w:rsidRDefault="00D369E1" w:rsidP="003F7E51">
            <w:pPr>
              <w:widowControl w:val="0"/>
              <w:numPr>
                <w:ilvl w:val="0"/>
                <w:numId w:val="39"/>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организацию проведения тревог;</w:t>
            </w:r>
          </w:p>
          <w:p w:rsidR="00D369E1" w:rsidRPr="00D369E1" w:rsidRDefault="00D369E1" w:rsidP="003F7E51">
            <w:pPr>
              <w:widowControl w:val="0"/>
              <w:numPr>
                <w:ilvl w:val="0"/>
                <w:numId w:val="39"/>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порядок действий при авариях.</w:t>
            </w:r>
          </w:p>
        </w:tc>
        <w:tc>
          <w:tcPr>
            <w:tcW w:w="2833" w:type="dxa"/>
            <w:tcBorders>
              <w:top w:val="single" w:sz="4" w:space="0" w:color="auto"/>
              <w:left w:val="single" w:sz="4" w:space="0" w:color="auto"/>
              <w:bottom w:val="single" w:sz="4" w:space="0" w:color="auto"/>
              <w:right w:val="single" w:sz="4" w:space="0" w:color="auto"/>
            </w:tcBorders>
          </w:tcPr>
          <w:p w:rsidR="00D369E1" w:rsidRPr="00D369E1" w:rsidRDefault="00D369E1" w:rsidP="003F7E51">
            <w:pPr>
              <w:widowControl w:val="0"/>
              <w:numPr>
                <w:ilvl w:val="0"/>
                <w:numId w:val="37"/>
              </w:numPr>
              <w:tabs>
                <w:tab w:val="left" w:pos="293"/>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lastRenderedPageBreak/>
              <w:t>действий по тревогам</w:t>
            </w:r>
          </w:p>
          <w:p w:rsidR="00D369E1" w:rsidRPr="00D369E1" w:rsidRDefault="00D369E1" w:rsidP="003F7E51">
            <w:pPr>
              <w:widowControl w:val="0"/>
              <w:numPr>
                <w:ilvl w:val="0"/>
                <w:numId w:val="37"/>
              </w:numPr>
              <w:tabs>
                <w:tab w:val="left" w:pos="293"/>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lastRenderedPageBreak/>
              <w:t>борьбы за живучесть судна</w:t>
            </w:r>
          </w:p>
          <w:p w:rsidR="00D369E1" w:rsidRPr="00D369E1" w:rsidRDefault="00D369E1" w:rsidP="003F7E51">
            <w:pPr>
              <w:widowControl w:val="0"/>
              <w:numPr>
                <w:ilvl w:val="0"/>
                <w:numId w:val="37"/>
              </w:numPr>
              <w:tabs>
                <w:tab w:val="left" w:pos="293"/>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использования средств индивидуальной защиты</w:t>
            </w:r>
          </w:p>
        </w:tc>
      </w:tr>
      <w:tr w:rsidR="00D369E1" w:rsidRPr="00D369E1" w:rsidTr="009536C7">
        <w:tc>
          <w:tcPr>
            <w:tcW w:w="1129" w:type="dxa"/>
            <w:tcBorders>
              <w:left w:val="single" w:sz="4" w:space="0" w:color="auto"/>
              <w:right w:val="single" w:sz="4" w:space="0" w:color="auto"/>
            </w:tcBorders>
          </w:tcPr>
          <w:p w:rsidR="00D369E1" w:rsidRPr="00D369E1" w:rsidRDefault="00D369E1" w:rsidP="00D369E1">
            <w:pPr>
              <w:spacing w:after="0" w:line="240" w:lineRule="auto"/>
              <w:jc w:val="center"/>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lastRenderedPageBreak/>
              <w:t>ПК 3.3</w:t>
            </w:r>
          </w:p>
        </w:tc>
        <w:tc>
          <w:tcPr>
            <w:tcW w:w="2833" w:type="dxa"/>
            <w:tcBorders>
              <w:left w:val="single" w:sz="4" w:space="0" w:color="auto"/>
              <w:right w:val="single" w:sz="4" w:space="0" w:color="auto"/>
            </w:tcBorders>
          </w:tcPr>
          <w:p w:rsidR="00D369E1" w:rsidRPr="00D369E1" w:rsidRDefault="00D369E1" w:rsidP="003F7E51">
            <w:pPr>
              <w:numPr>
                <w:ilvl w:val="0"/>
                <w:numId w:val="10"/>
              </w:numPr>
              <w:tabs>
                <w:tab w:val="left" w:pos="197"/>
                <w:tab w:val="left" w:pos="314"/>
              </w:tabs>
              <w:spacing w:after="0" w:line="259" w:lineRule="auto"/>
              <w:ind w:left="0" w:firstLine="0"/>
              <w:contextualSpacing/>
              <w:rPr>
                <w:rFonts w:ascii="Times New Roman" w:eastAsia="Calibri" w:hAnsi="Times New Roman" w:cs="Times New Roman"/>
                <w:iCs/>
                <w:color w:val="000000"/>
                <w:sz w:val="24"/>
                <w:szCs w:val="24"/>
              </w:rPr>
            </w:pPr>
            <w:r w:rsidRPr="00D369E1">
              <w:rPr>
                <w:rFonts w:ascii="Times New Roman" w:eastAsia="Calibri" w:hAnsi="Times New Roman" w:cs="Times New Roman"/>
                <w:color w:val="000000"/>
                <w:sz w:val="24"/>
                <w:szCs w:val="24"/>
              </w:rPr>
              <w:t>оказывать первую помощь, в том числе под руководством квалифицированных специалистов с применением сре</w:t>
            </w:r>
            <w:proofErr w:type="gramStart"/>
            <w:r w:rsidRPr="00D369E1">
              <w:rPr>
                <w:rFonts w:ascii="Times New Roman" w:eastAsia="Calibri" w:hAnsi="Times New Roman" w:cs="Times New Roman"/>
                <w:color w:val="000000"/>
                <w:sz w:val="24"/>
                <w:szCs w:val="24"/>
              </w:rPr>
              <w:t>дств св</w:t>
            </w:r>
            <w:proofErr w:type="gramEnd"/>
            <w:r w:rsidRPr="00D369E1">
              <w:rPr>
                <w:rFonts w:ascii="Times New Roman" w:eastAsia="Calibri" w:hAnsi="Times New Roman" w:cs="Times New Roman"/>
                <w:color w:val="000000"/>
                <w:sz w:val="24"/>
                <w:szCs w:val="24"/>
              </w:rPr>
              <w:t>язи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D369E1" w:rsidRPr="00D369E1" w:rsidRDefault="00D369E1" w:rsidP="003F7E51">
            <w:pPr>
              <w:widowControl w:val="0"/>
              <w:numPr>
                <w:ilvl w:val="0"/>
                <w:numId w:val="40"/>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порядок действий при оказании первой помощи</w:t>
            </w:r>
          </w:p>
        </w:tc>
        <w:tc>
          <w:tcPr>
            <w:tcW w:w="2833" w:type="dxa"/>
            <w:tcBorders>
              <w:top w:val="single" w:sz="4" w:space="0" w:color="auto"/>
              <w:left w:val="single" w:sz="4" w:space="0" w:color="auto"/>
              <w:bottom w:val="single" w:sz="4" w:space="0" w:color="auto"/>
              <w:right w:val="single" w:sz="4" w:space="0" w:color="auto"/>
            </w:tcBorders>
          </w:tcPr>
          <w:p w:rsidR="00D369E1" w:rsidRPr="00D369E1" w:rsidRDefault="00D369E1" w:rsidP="003F7E51">
            <w:pPr>
              <w:numPr>
                <w:ilvl w:val="0"/>
                <w:numId w:val="10"/>
              </w:numPr>
              <w:tabs>
                <w:tab w:val="left" w:pos="320"/>
              </w:tabs>
              <w:spacing w:after="0" w:line="240" w:lineRule="auto"/>
              <w:ind w:left="0" w:firstLine="0"/>
              <w:contextualSpacing/>
              <w:rPr>
                <w:rFonts w:ascii="Times New Roman" w:eastAsia="Calibri" w:hAnsi="Times New Roman" w:cs="Times New Roman"/>
                <w:bCs/>
                <w:i/>
                <w:color w:val="000000"/>
                <w:sz w:val="24"/>
                <w:szCs w:val="24"/>
              </w:rPr>
            </w:pPr>
            <w:r w:rsidRPr="00D369E1">
              <w:rPr>
                <w:rFonts w:ascii="Times New Roman" w:eastAsia="Calibri" w:hAnsi="Times New Roman" w:cs="Times New Roman"/>
                <w:color w:val="000000"/>
                <w:sz w:val="24"/>
                <w:szCs w:val="24"/>
              </w:rPr>
              <w:t>действий при оказании первой помощи</w:t>
            </w:r>
          </w:p>
        </w:tc>
      </w:tr>
      <w:tr w:rsidR="00D369E1" w:rsidRPr="00D369E1" w:rsidTr="009536C7">
        <w:tc>
          <w:tcPr>
            <w:tcW w:w="1129" w:type="dxa"/>
            <w:tcBorders>
              <w:left w:val="single" w:sz="4" w:space="0" w:color="auto"/>
              <w:right w:val="single" w:sz="4" w:space="0" w:color="auto"/>
            </w:tcBorders>
          </w:tcPr>
          <w:p w:rsidR="00D369E1" w:rsidRPr="00D369E1" w:rsidRDefault="00D369E1" w:rsidP="00D369E1">
            <w:pPr>
              <w:spacing w:after="0" w:line="240" w:lineRule="auto"/>
              <w:jc w:val="center"/>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ПК 3.4</w:t>
            </w:r>
          </w:p>
        </w:tc>
        <w:tc>
          <w:tcPr>
            <w:tcW w:w="2833" w:type="dxa"/>
            <w:tcBorders>
              <w:left w:val="single" w:sz="4" w:space="0" w:color="auto"/>
              <w:right w:val="single" w:sz="4" w:space="0" w:color="auto"/>
            </w:tcBorders>
          </w:tcPr>
          <w:p w:rsidR="00D369E1" w:rsidRPr="00D369E1" w:rsidRDefault="00D369E1" w:rsidP="003F7E51">
            <w:pPr>
              <w:widowControl w:val="0"/>
              <w:numPr>
                <w:ilvl w:val="0"/>
                <w:numId w:val="42"/>
              </w:numPr>
              <w:tabs>
                <w:tab w:val="left" w:pos="289"/>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управлять коллективными спасательными средствами;</w:t>
            </w:r>
          </w:p>
          <w:p w:rsidR="00D369E1" w:rsidRPr="00D369E1" w:rsidRDefault="00D369E1" w:rsidP="003F7E51">
            <w:pPr>
              <w:widowControl w:val="0"/>
              <w:numPr>
                <w:ilvl w:val="0"/>
                <w:numId w:val="42"/>
              </w:numPr>
              <w:tabs>
                <w:tab w:val="left" w:pos="289"/>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производить спуск и подъем спасательных и дежурных шлюпок, спасательных плотов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D369E1" w:rsidRPr="00D369E1" w:rsidRDefault="00D369E1" w:rsidP="003F7E51">
            <w:pPr>
              <w:widowControl w:val="0"/>
              <w:numPr>
                <w:ilvl w:val="0"/>
                <w:numId w:val="43"/>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способы выживания на воде;</w:t>
            </w:r>
          </w:p>
          <w:p w:rsidR="00D369E1" w:rsidRPr="00D369E1" w:rsidRDefault="00D369E1" w:rsidP="003F7E51">
            <w:pPr>
              <w:widowControl w:val="0"/>
              <w:numPr>
                <w:ilvl w:val="0"/>
                <w:numId w:val="43"/>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виды коллективных и индивидуальных спасательных средств и их снабжение;</w:t>
            </w:r>
          </w:p>
          <w:p w:rsidR="00D369E1" w:rsidRPr="00D369E1" w:rsidRDefault="00D369E1" w:rsidP="003F7E51">
            <w:pPr>
              <w:widowControl w:val="0"/>
              <w:numPr>
                <w:ilvl w:val="0"/>
                <w:numId w:val="43"/>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устройства спуска и подъема спасательных средств;</w:t>
            </w:r>
          </w:p>
          <w:p w:rsidR="00D369E1" w:rsidRPr="00D369E1" w:rsidRDefault="00D369E1" w:rsidP="003F7E51">
            <w:pPr>
              <w:widowControl w:val="0"/>
              <w:numPr>
                <w:ilvl w:val="0"/>
                <w:numId w:val="43"/>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порядок действия при поиске и спасании.</w:t>
            </w:r>
          </w:p>
        </w:tc>
        <w:tc>
          <w:tcPr>
            <w:tcW w:w="2833" w:type="dxa"/>
            <w:tcBorders>
              <w:top w:val="single" w:sz="4" w:space="0" w:color="auto"/>
              <w:left w:val="single" w:sz="4" w:space="0" w:color="auto"/>
              <w:bottom w:val="single" w:sz="4" w:space="0" w:color="auto"/>
              <w:right w:val="single" w:sz="4" w:space="0" w:color="auto"/>
            </w:tcBorders>
          </w:tcPr>
          <w:p w:rsidR="00D369E1" w:rsidRPr="00D369E1" w:rsidRDefault="00D369E1" w:rsidP="003F7E51">
            <w:pPr>
              <w:widowControl w:val="0"/>
              <w:numPr>
                <w:ilvl w:val="0"/>
                <w:numId w:val="41"/>
              </w:numPr>
              <w:tabs>
                <w:tab w:val="left" w:pos="293"/>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организации и выполнения указаний при оставлении судна;</w:t>
            </w:r>
          </w:p>
          <w:p w:rsidR="00D369E1" w:rsidRPr="00D369E1" w:rsidRDefault="00D369E1" w:rsidP="003F7E51">
            <w:pPr>
              <w:widowControl w:val="0"/>
              <w:numPr>
                <w:ilvl w:val="0"/>
                <w:numId w:val="41"/>
              </w:numPr>
              <w:tabs>
                <w:tab w:val="left" w:pos="293"/>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использования коллективных и индивидуальных спасательных средств</w:t>
            </w:r>
          </w:p>
        </w:tc>
      </w:tr>
      <w:tr w:rsidR="00D369E1" w:rsidRPr="00D369E1" w:rsidTr="009536C7">
        <w:tc>
          <w:tcPr>
            <w:tcW w:w="1129" w:type="dxa"/>
            <w:tcBorders>
              <w:left w:val="single" w:sz="4" w:space="0" w:color="auto"/>
              <w:right w:val="single" w:sz="4" w:space="0" w:color="auto"/>
            </w:tcBorders>
          </w:tcPr>
          <w:p w:rsidR="00D369E1" w:rsidRPr="00D369E1" w:rsidRDefault="00D369E1" w:rsidP="00D369E1">
            <w:pPr>
              <w:spacing w:after="0" w:line="240" w:lineRule="auto"/>
              <w:jc w:val="center"/>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lastRenderedPageBreak/>
              <w:t>ПК 3.5</w:t>
            </w:r>
          </w:p>
        </w:tc>
        <w:tc>
          <w:tcPr>
            <w:tcW w:w="2833" w:type="dxa"/>
            <w:tcBorders>
              <w:left w:val="single" w:sz="4" w:space="0" w:color="auto"/>
              <w:right w:val="single" w:sz="4" w:space="0" w:color="auto"/>
            </w:tcBorders>
          </w:tcPr>
          <w:p w:rsidR="00D369E1" w:rsidRPr="00D369E1" w:rsidRDefault="00D369E1" w:rsidP="003F7E51">
            <w:pPr>
              <w:numPr>
                <w:ilvl w:val="0"/>
                <w:numId w:val="10"/>
              </w:numPr>
              <w:tabs>
                <w:tab w:val="left" w:pos="197"/>
                <w:tab w:val="left" w:pos="314"/>
              </w:tabs>
              <w:spacing w:after="0" w:line="259" w:lineRule="auto"/>
              <w:ind w:left="0" w:firstLine="0"/>
              <w:contextualSpacing/>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применять средства по предупреждению и предотвращению загрязнения водной среды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D369E1" w:rsidRPr="00D369E1" w:rsidRDefault="00D369E1" w:rsidP="003F7E51">
            <w:pPr>
              <w:widowControl w:val="0"/>
              <w:numPr>
                <w:ilvl w:val="0"/>
                <w:numId w:val="40"/>
              </w:numPr>
              <w:tabs>
                <w:tab w:val="left" w:pos="291"/>
              </w:tabs>
              <w:spacing w:after="0" w:line="240" w:lineRule="auto"/>
              <w:ind w:left="0" w:firstLine="0"/>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комплекс  мер по предотвращению загрязнения окружающей среды</w:t>
            </w:r>
          </w:p>
        </w:tc>
        <w:tc>
          <w:tcPr>
            <w:tcW w:w="2833" w:type="dxa"/>
            <w:tcBorders>
              <w:top w:val="single" w:sz="4" w:space="0" w:color="auto"/>
              <w:left w:val="single" w:sz="4" w:space="0" w:color="auto"/>
              <w:bottom w:val="single" w:sz="4" w:space="0" w:color="auto"/>
              <w:right w:val="single" w:sz="4" w:space="0" w:color="auto"/>
            </w:tcBorders>
          </w:tcPr>
          <w:p w:rsidR="00D369E1" w:rsidRPr="00D369E1" w:rsidRDefault="00D369E1" w:rsidP="003F7E51">
            <w:pPr>
              <w:numPr>
                <w:ilvl w:val="0"/>
                <w:numId w:val="10"/>
              </w:numPr>
              <w:tabs>
                <w:tab w:val="left" w:pos="320"/>
              </w:tabs>
              <w:spacing w:after="0" w:line="240" w:lineRule="auto"/>
              <w:ind w:left="0" w:firstLine="0"/>
              <w:contextualSpacing/>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организации и выполнения указаний по предупреждению и предотвращению загрязнения водной среды</w:t>
            </w:r>
          </w:p>
        </w:tc>
      </w:tr>
    </w:tbl>
    <w:p w:rsidR="00D369E1" w:rsidRPr="00D369E1" w:rsidRDefault="00D369E1" w:rsidP="00D369E1">
      <w:pPr>
        <w:spacing w:after="0" w:line="240" w:lineRule="auto"/>
        <w:ind w:firstLine="709"/>
        <w:rPr>
          <w:rFonts w:ascii="Times New Roman" w:eastAsia="Calibri" w:hAnsi="Times New Roman" w:cs="Times New Roman"/>
          <w:bCs/>
          <w:color w:val="000000"/>
          <w:sz w:val="24"/>
          <w:szCs w:val="24"/>
        </w:rPr>
      </w:pPr>
    </w:p>
    <w:p w:rsidR="00D369E1" w:rsidRPr="003F7E51" w:rsidRDefault="00D369E1" w:rsidP="00D369E1">
      <w:pPr>
        <w:keepNext/>
        <w:spacing w:after="120" w:line="240" w:lineRule="auto"/>
        <w:jc w:val="center"/>
        <w:outlineLvl w:val="0"/>
        <w:rPr>
          <w:rStyle w:val="11"/>
        </w:rPr>
      </w:pPr>
      <w:bookmarkStart w:id="144" w:name="_Toc207658531"/>
      <w:bookmarkStart w:id="145" w:name="_Toc207658694"/>
      <w:bookmarkStart w:id="146" w:name="_Toc207658741"/>
      <w:r w:rsidRPr="003F7E51">
        <w:rPr>
          <w:rStyle w:val="11"/>
        </w:rPr>
        <w:t>2. СТРУКТУРА И СОДЕРЖАНИЕ ПРОФЕССИОНАЛЬНОГО МОДУЛЯ</w:t>
      </w:r>
      <w:bookmarkEnd w:id="144"/>
      <w:bookmarkEnd w:id="145"/>
      <w:bookmarkEnd w:id="146"/>
    </w:p>
    <w:p w:rsidR="00D369E1" w:rsidRPr="00D369E1" w:rsidRDefault="00D369E1" w:rsidP="003F7E51">
      <w:pPr>
        <w:pStyle w:val="115"/>
      </w:pPr>
      <w:bookmarkStart w:id="147" w:name="_Toc207658470"/>
      <w:bookmarkStart w:id="148" w:name="_Toc207658532"/>
      <w:bookmarkStart w:id="149" w:name="_Toc207658695"/>
      <w:bookmarkStart w:id="150" w:name="_Toc207658742"/>
      <w:r w:rsidRPr="00D369E1">
        <w:t>2.1. Трудоемкость освоения модуля</w:t>
      </w:r>
      <w:bookmarkEnd w:id="147"/>
      <w:bookmarkEnd w:id="148"/>
      <w:bookmarkEnd w:id="149"/>
      <w:bookmarkEnd w:id="150"/>
      <w:r w:rsidRPr="00D369E1">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784"/>
        <w:gridCol w:w="2324"/>
        <w:gridCol w:w="2616"/>
      </w:tblGrid>
      <w:tr w:rsidR="00D369E1" w:rsidRPr="00D369E1" w:rsidTr="009536C7">
        <w:trPr>
          <w:trHeight w:val="23"/>
        </w:trPr>
        <w:tc>
          <w:tcPr>
            <w:tcW w:w="2460" w:type="pct"/>
            <w:vAlign w:val="center"/>
          </w:tcPr>
          <w:p w:rsidR="00D369E1" w:rsidRPr="00D369E1" w:rsidRDefault="00D369E1" w:rsidP="00D369E1">
            <w:pPr>
              <w:spacing w:after="0" w:line="240" w:lineRule="auto"/>
              <w:jc w:val="center"/>
              <w:rPr>
                <w:rFonts w:ascii="Times New Roman" w:eastAsia="Calibri" w:hAnsi="Times New Roman" w:cs="Times New Roman"/>
                <w:b/>
                <w:color w:val="000000"/>
                <w:sz w:val="24"/>
                <w:szCs w:val="24"/>
              </w:rPr>
            </w:pPr>
            <w:r w:rsidRPr="00D369E1">
              <w:rPr>
                <w:rFonts w:ascii="Times New Roman" w:eastAsia="Calibri" w:hAnsi="Times New Roman" w:cs="Times New Roman"/>
                <w:b/>
                <w:color w:val="000000"/>
                <w:sz w:val="24"/>
                <w:szCs w:val="24"/>
              </w:rPr>
              <w:t>Наименование составных частей модуля</w:t>
            </w:r>
          </w:p>
        </w:tc>
        <w:tc>
          <w:tcPr>
            <w:tcW w:w="1195" w:type="pct"/>
            <w:vAlign w:val="center"/>
          </w:tcPr>
          <w:p w:rsidR="00D369E1" w:rsidRPr="00D369E1" w:rsidRDefault="00D369E1" w:rsidP="00D369E1">
            <w:pPr>
              <w:spacing w:after="0" w:line="240" w:lineRule="auto"/>
              <w:jc w:val="center"/>
              <w:rPr>
                <w:rFonts w:ascii="Times New Roman" w:eastAsia="Calibri" w:hAnsi="Times New Roman" w:cs="Times New Roman"/>
                <w:b/>
                <w:iCs/>
                <w:color w:val="000000"/>
                <w:sz w:val="24"/>
                <w:szCs w:val="24"/>
              </w:rPr>
            </w:pPr>
            <w:r w:rsidRPr="00D369E1">
              <w:rPr>
                <w:rFonts w:ascii="Times New Roman" w:eastAsia="Calibri" w:hAnsi="Times New Roman" w:cs="Times New Roman"/>
                <w:b/>
                <w:iCs/>
                <w:color w:val="000000"/>
                <w:sz w:val="24"/>
                <w:szCs w:val="24"/>
              </w:rPr>
              <w:t>Объем в часах</w:t>
            </w:r>
          </w:p>
        </w:tc>
        <w:tc>
          <w:tcPr>
            <w:tcW w:w="1345" w:type="pct"/>
          </w:tcPr>
          <w:p w:rsidR="00D369E1" w:rsidRPr="00D369E1" w:rsidRDefault="00D369E1" w:rsidP="00D369E1">
            <w:pPr>
              <w:spacing w:after="0" w:line="240" w:lineRule="auto"/>
              <w:jc w:val="center"/>
              <w:rPr>
                <w:rFonts w:ascii="Times New Roman" w:eastAsia="Calibri" w:hAnsi="Times New Roman" w:cs="Times New Roman"/>
                <w:b/>
                <w:iCs/>
                <w:color w:val="000000"/>
                <w:sz w:val="24"/>
                <w:szCs w:val="24"/>
              </w:rPr>
            </w:pPr>
            <w:r w:rsidRPr="00D369E1">
              <w:rPr>
                <w:rFonts w:ascii="Times New Roman" w:eastAsia="Calibri" w:hAnsi="Times New Roman" w:cs="Times New Roman"/>
                <w:b/>
                <w:color w:val="000000"/>
                <w:sz w:val="24"/>
                <w:szCs w:val="24"/>
              </w:rPr>
              <w:t xml:space="preserve">В </w:t>
            </w:r>
            <w:proofErr w:type="spellStart"/>
            <w:r w:rsidRPr="00D369E1">
              <w:rPr>
                <w:rFonts w:ascii="Times New Roman" w:eastAsia="Calibri" w:hAnsi="Times New Roman" w:cs="Times New Roman"/>
                <w:b/>
                <w:color w:val="000000"/>
                <w:sz w:val="24"/>
                <w:szCs w:val="24"/>
              </w:rPr>
              <w:t>т.ч</w:t>
            </w:r>
            <w:proofErr w:type="spellEnd"/>
            <w:r w:rsidRPr="00D369E1">
              <w:rPr>
                <w:rFonts w:ascii="Times New Roman" w:eastAsia="Calibri" w:hAnsi="Times New Roman" w:cs="Times New Roman"/>
                <w:b/>
                <w:color w:val="000000"/>
                <w:sz w:val="24"/>
                <w:szCs w:val="24"/>
              </w:rPr>
              <w:t xml:space="preserve">. в форме </w:t>
            </w:r>
            <w:proofErr w:type="spellStart"/>
            <w:r w:rsidRPr="00D369E1">
              <w:rPr>
                <w:rFonts w:ascii="Times New Roman" w:eastAsia="Calibri" w:hAnsi="Times New Roman" w:cs="Times New Roman"/>
                <w:b/>
                <w:color w:val="000000"/>
                <w:sz w:val="24"/>
                <w:szCs w:val="24"/>
              </w:rPr>
              <w:t>практ</w:t>
            </w:r>
            <w:proofErr w:type="spellEnd"/>
            <w:r w:rsidRPr="00D369E1">
              <w:rPr>
                <w:rFonts w:ascii="Times New Roman" w:eastAsia="Calibri" w:hAnsi="Times New Roman" w:cs="Times New Roman"/>
                <w:b/>
                <w:color w:val="000000"/>
                <w:sz w:val="24"/>
                <w:szCs w:val="24"/>
              </w:rPr>
              <w:t>. подготовки</w:t>
            </w:r>
          </w:p>
        </w:tc>
      </w:tr>
      <w:tr w:rsidR="00D369E1" w:rsidRPr="00D369E1" w:rsidTr="009536C7">
        <w:trPr>
          <w:trHeight w:val="23"/>
        </w:trPr>
        <w:tc>
          <w:tcPr>
            <w:tcW w:w="2460" w:type="pct"/>
            <w:vAlign w:val="center"/>
          </w:tcPr>
          <w:p w:rsidR="00D369E1" w:rsidRPr="00D369E1" w:rsidRDefault="00D369E1" w:rsidP="00D369E1">
            <w:pPr>
              <w:spacing w:after="0" w:line="240" w:lineRule="auto"/>
              <w:jc w:val="both"/>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Учебные занятия</w:t>
            </w:r>
          </w:p>
        </w:tc>
        <w:tc>
          <w:tcPr>
            <w:tcW w:w="1195" w:type="pct"/>
            <w:vAlign w:val="center"/>
          </w:tcPr>
          <w:p w:rsidR="00D369E1" w:rsidRPr="00D369E1" w:rsidRDefault="00D369E1" w:rsidP="00D369E1">
            <w:pPr>
              <w:spacing w:after="0" w:line="240" w:lineRule="auto"/>
              <w:jc w:val="center"/>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128</w:t>
            </w:r>
          </w:p>
        </w:tc>
        <w:tc>
          <w:tcPr>
            <w:tcW w:w="1345" w:type="pct"/>
            <w:vAlign w:val="center"/>
          </w:tcPr>
          <w:p w:rsidR="00D369E1" w:rsidRPr="00D369E1" w:rsidRDefault="00D369E1" w:rsidP="00D369E1">
            <w:pPr>
              <w:spacing w:after="0" w:line="240" w:lineRule="auto"/>
              <w:jc w:val="center"/>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64</w:t>
            </w:r>
          </w:p>
        </w:tc>
      </w:tr>
      <w:tr w:rsidR="00D369E1" w:rsidRPr="00D369E1" w:rsidTr="009536C7">
        <w:trPr>
          <w:trHeight w:val="23"/>
        </w:trPr>
        <w:tc>
          <w:tcPr>
            <w:tcW w:w="2460" w:type="pct"/>
            <w:vAlign w:val="center"/>
          </w:tcPr>
          <w:p w:rsidR="00D369E1" w:rsidRPr="00D369E1" w:rsidRDefault="00D369E1" w:rsidP="00D369E1">
            <w:pPr>
              <w:spacing w:after="0" w:line="240" w:lineRule="auto"/>
              <w:jc w:val="both"/>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Самостоятельная работа</w:t>
            </w:r>
          </w:p>
        </w:tc>
        <w:tc>
          <w:tcPr>
            <w:tcW w:w="1195" w:type="pct"/>
            <w:vAlign w:val="center"/>
          </w:tcPr>
          <w:p w:rsidR="00D369E1" w:rsidRPr="00D369E1" w:rsidRDefault="00D369E1" w:rsidP="00D369E1">
            <w:pPr>
              <w:spacing w:after="0" w:line="240" w:lineRule="auto"/>
              <w:jc w:val="center"/>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w:t>
            </w:r>
          </w:p>
        </w:tc>
        <w:tc>
          <w:tcPr>
            <w:tcW w:w="1345" w:type="pct"/>
            <w:vAlign w:val="center"/>
          </w:tcPr>
          <w:p w:rsidR="00D369E1" w:rsidRPr="00D369E1" w:rsidRDefault="00D369E1" w:rsidP="00D369E1">
            <w:pPr>
              <w:spacing w:after="0" w:line="240" w:lineRule="auto"/>
              <w:jc w:val="center"/>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w:t>
            </w:r>
          </w:p>
        </w:tc>
      </w:tr>
      <w:tr w:rsidR="00D369E1" w:rsidRPr="00D369E1" w:rsidTr="009536C7">
        <w:trPr>
          <w:trHeight w:val="23"/>
        </w:trPr>
        <w:tc>
          <w:tcPr>
            <w:tcW w:w="2460" w:type="pct"/>
            <w:vAlign w:val="center"/>
          </w:tcPr>
          <w:p w:rsidR="00D369E1" w:rsidRPr="00D369E1" w:rsidRDefault="00D369E1" w:rsidP="00D369E1">
            <w:pPr>
              <w:spacing w:after="0" w:line="240" w:lineRule="auto"/>
              <w:jc w:val="both"/>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 xml:space="preserve">Практика, в </w:t>
            </w:r>
            <w:proofErr w:type="spellStart"/>
            <w:r w:rsidRPr="00D369E1">
              <w:rPr>
                <w:rFonts w:ascii="Times New Roman" w:eastAsia="Calibri" w:hAnsi="Times New Roman" w:cs="Times New Roman"/>
                <w:bCs/>
                <w:color w:val="000000"/>
                <w:sz w:val="24"/>
                <w:szCs w:val="24"/>
              </w:rPr>
              <w:t>т.ч</w:t>
            </w:r>
            <w:proofErr w:type="spellEnd"/>
            <w:r w:rsidRPr="00D369E1">
              <w:rPr>
                <w:rFonts w:ascii="Times New Roman" w:eastAsia="Calibri" w:hAnsi="Times New Roman" w:cs="Times New Roman"/>
                <w:bCs/>
                <w:color w:val="000000"/>
                <w:sz w:val="24"/>
                <w:szCs w:val="24"/>
              </w:rPr>
              <w:t>.:</w:t>
            </w:r>
          </w:p>
        </w:tc>
        <w:tc>
          <w:tcPr>
            <w:tcW w:w="1195" w:type="pct"/>
            <w:vAlign w:val="center"/>
          </w:tcPr>
          <w:p w:rsidR="00D369E1" w:rsidRPr="00D369E1" w:rsidRDefault="00D369E1" w:rsidP="00D369E1">
            <w:pPr>
              <w:spacing w:after="0" w:line="240" w:lineRule="auto"/>
              <w:jc w:val="center"/>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144</w:t>
            </w:r>
          </w:p>
        </w:tc>
        <w:tc>
          <w:tcPr>
            <w:tcW w:w="1345" w:type="pct"/>
            <w:vAlign w:val="center"/>
          </w:tcPr>
          <w:p w:rsidR="00D369E1" w:rsidRPr="00D369E1" w:rsidRDefault="00D369E1" w:rsidP="00D369E1">
            <w:pPr>
              <w:spacing w:after="0" w:line="240" w:lineRule="auto"/>
              <w:jc w:val="center"/>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144</w:t>
            </w:r>
          </w:p>
        </w:tc>
      </w:tr>
      <w:tr w:rsidR="00D369E1" w:rsidRPr="00D369E1" w:rsidTr="009536C7">
        <w:trPr>
          <w:trHeight w:val="23"/>
        </w:trPr>
        <w:tc>
          <w:tcPr>
            <w:tcW w:w="2460" w:type="pct"/>
            <w:vAlign w:val="center"/>
          </w:tcPr>
          <w:p w:rsidR="00D369E1" w:rsidRPr="00D369E1" w:rsidRDefault="00D369E1" w:rsidP="00D369E1">
            <w:pPr>
              <w:spacing w:after="0" w:line="240" w:lineRule="auto"/>
              <w:jc w:val="both"/>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учебная</w:t>
            </w:r>
          </w:p>
        </w:tc>
        <w:tc>
          <w:tcPr>
            <w:tcW w:w="1195" w:type="pct"/>
            <w:vAlign w:val="center"/>
          </w:tcPr>
          <w:p w:rsidR="00D369E1" w:rsidRPr="00D369E1" w:rsidRDefault="00D369E1" w:rsidP="00D369E1">
            <w:pPr>
              <w:spacing w:after="0" w:line="240" w:lineRule="auto"/>
              <w:jc w:val="center"/>
              <w:rPr>
                <w:rFonts w:ascii="Times New Roman" w:eastAsia="Calibri" w:hAnsi="Times New Roman" w:cs="Times New Roman"/>
                <w:bCs/>
                <w:i/>
                <w:iCs/>
                <w:color w:val="000000"/>
                <w:sz w:val="24"/>
                <w:szCs w:val="24"/>
              </w:rPr>
            </w:pPr>
            <w:r w:rsidRPr="00D369E1">
              <w:rPr>
                <w:rFonts w:ascii="Times New Roman" w:eastAsia="Calibri" w:hAnsi="Times New Roman" w:cs="Times New Roman"/>
                <w:bCs/>
                <w:i/>
                <w:iCs/>
                <w:color w:val="000000"/>
                <w:sz w:val="24"/>
                <w:szCs w:val="24"/>
              </w:rPr>
              <w:t>36</w:t>
            </w:r>
          </w:p>
        </w:tc>
        <w:tc>
          <w:tcPr>
            <w:tcW w:w="1345" w:type="pct"/>
            <w:vAlign w:val="center"/>
          </w:tcPr>
          <w:p w:rsidR="00D369E1" w:rsidRPr="00D369E1" w:rsidRDefault="00D369E1" w:rsidP="00D369E1">
            <w:pPr>
              <w:spacing w:after="0" w:line="240" w:lineRule="auto"/>
              <w:jc w:val="center"/>
              <w:rPr>
                <w:rFonts w:ascii="Times New Roman" w:eastAsia="Calibri" w:hAnsi="Times New Roman" w:cs="Times New Roman"/>
                <w:bCs/>
                <w:i/>
                <w:iCs/>
                <w:color w:val="000000"/>
                <w:sz w:val="24"/>
                <w:szCs w:val="24"/>
              </w:rPr>
            </w:pPr>
            <w:r w:rsidRPr="00D369E1">
              <w:rPr>
                <w:rFonts w:ascii="Times New Roman" w:eastAsia="Calibri" w:hAnsi="Times New Roman" w:cs="Times New Roman"/>
                <w:bCs/>
                <w:i/>
                <w:iCs/>
                <w:color w:val="000000"/>
                <w:sz w:val="24"/>
                <w:szCs w:val="24"/>
              </w:rPr>
              <w:t>36</w:t>
            </w:r>
          </w:p>
        </w:tc>
      </w:tr>
      <w:tr w:rsidR="00D369E1" w:rsidRPr="00D369E1" w:rsidTr="009536C7">
        <w:trPr>
          <w:trHeight w:val="23"/>
        </w:trPr>
        <w:tc>
          <w:tcPr>
            <w:tcW w:w="2460" w:type="pct"/>
            <w:vAlign w:val="center"/>
          </w:tcPr>
          <w:p w:rsidR="00D369E1" w:rsidRPr="00D369E1" w:rsidRDefault="00D369E1" w:rsidP="00D369E1">
            <w:pPr>
              <w:spacing w:after="0" w:line="240" w:lineRule="auto"/>
              <w:jc w:val="both"/>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производственная</w:t>
            </w:r>
          </w:p>
        </w:tc>
        <w:tc>
          <w:tcPr>
            <w:tcW w:w="1195" w:type="pct"/>
            <w:vAlign w:val="center"/>
          </w:tcPr>
          <w:p w:rsidR="00D369E1" w:rsidRPr="00D369E1" w:rsidRDefault="00D369E1" w:rsidP="00D369E1">
            <w:pPr>
              <w:spacing w:after="0" w:line="240" w:lineRule="auto"/>
              <w:jc w:val="center"/>
              <w:rPr>
                <w:rFonts w:ascii="Times New Roman" w:eastAsia="Calibri" w:hAnsi="Times New Roman" w:cs="Times New Roman"/>
                <w:bCs/>
                <w:i/>
                <w:iCs/>
                <w:color w:val="000000"/>
                <w:sz w:val="24"/>
                <w:szCs w:val="24"/>
              </w:rPr>
            </w:pPr>
            <w:r w:rsidRPr="00D369E1">
              <w:rPr>
                <w:rFonts w:ascii="Times New Roman" w:eastAsia="Calibri" w:hAnsi="Times New Roman" w:cs="Times New Roman"/>
                <w:bCs/>
                <w:i/>
                <w:iCs/>
                <w:color w:val="000000"/>
                <w:sz w:val="24"/>
                <w:szCs w:val="24"/>
              </w:rPr>
              <w:t>108</w:t>
            </w:r>
          </w:p>
        </w:tc>
        <w:tc>
          <w:tcPr>
            <w:tcW w:w="1345" w:type="pct"/>
            <w:vAlign w:val="center"/>
          </w:tcPr>
          <w:p w:rsidR="00D369E1" w:rsidRPr="00D369E1" w:rsidRDefault="00D369E1" w:rsidP="00D369E1">
            <w:pPr>
              <w:spacing w:after="0" w:line="240" w:lineRule="auto"/>
              <w:jc w:val="center"/>
              <w:rPr>
                <w:rFonts w:ascii="Times New Roman" w:eastAsia="Calibri" w:hAnsi="Times New Roman" w:cs="Times New Roman"/>
                <w:bCs/>
                <w:i/>
                <w:iCs/>
                <w:color w:val="000000"/>
                <w:sz w:val="24"/>
                <w:szCs w:val="24"/>
              </w:rPr>
            </w:pPr>
            <w:r w:rsidRPr="00D369E1">
              <w:rPr>
                <w:rFonts w:ascii="Times New Roman" w:eastAsia="Calibri" w:hAnsi="Times New Roman" w:cs="Times New Roman"/>
                <w:bCs/>
                <w:i/>
                <w:iCs/>
                <w:color w:val="000000"/>
                <w:sz w:val="24"/>
                <w:szCs w:val="24"/>
              </w:rPr>
              <w:t>108</w:t>
            </w:r>
          </w:p>
        </w:tc>
      </w:tr>
      <w:tr w:rsidR="00D369E1" w:rsidRPr="00D369E1" w:rsidTr="009536C7">
        <w:trPr>
          <w:trHeight w:val="23"/>
        </w:trPr>
        <w:tc>
          <w:tcPr>
            <w:tcW w:w="2460" w:type="pct"/>
            <w:vAlign w:val="center"/>
          </w:tcPr>
          <w:p w:rsidR="00D369E1" w:rsidRPr="00D369E1" w:rsidRDefault="00D369E1" w:rsidP="00D369E1">
            <w:pPr>
              <w:spacing w:after="0" w:line="240" w:lineRule="auto"/>
              <w:jc w:val="both"/>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 xml:space="preserve">Промежуточная аттестация </w:t>
            </w:r>
          </w:p>
        </w:tc>
        <w:tc>
          <w:tcPr>
            <w:tcW w:w="1195" w:type="pct"/>
            <w:vAlign w:val="center"/>
          </w:tcPr>
          <w:p w:rsidR="00D369E1" w:rsidRPr="00D369E1" w:rsidRDefault="00D369E1" w:rsidP="00D369E1">
            <w:pPr>
              <w:spacing w:after="0" w:line="240" w:lineRule="auto"/>
              <w:jc w:val="center"/>
              <w:rPr>
                <w:rFonts w:ascii="Times New Roman" w:eastAsia="Calibri" w:hAnsi="Times New Roman" w:cs="Times New Roman"/>
                <w:bCs/>
                <w:color w:val="000000"/>
                <w:sz w:val="24"/>
                <w:szCs w:val="24"/>
              </w:rPr>
            </w:pPr>
          </w:p>
        </w:tc>
        <w:tc>
          <w:tcPr>
            <w:tcW w:w="1345" w:type="pct"/>
            <w:vAlign w:val="center"/>
          </w:tcPr>
          <w:p w:rsidR="00D369E1" w:rsidRPr="00D369E1" w:rsidRDefault="00D369E1" w:rsidP="00D369E1">
            <w:pPr>
              <w:spacing w:after="0" w:line="240" w:lineRule="auto"/>
              <w:jc w:val="center"/>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w:t>
            </w:r>
          </w:p>
        </w:tc>
      </w:tr>
      <w:tr w:rsidR="00D369E1" w:rsidRPr="00D369E1" w:rsidTr="009536C7">
        <w:trPr>
          <w:trHeight w:val="23"/>
        </w:trPr>
        <w:tc>
          <w:tcPr>
            <w:tcW w:w="2460" w:type="pct"/>
            <w:vAlign w:val="center"/>
          </w:tcPr>
          <w:p w:rsidR="00D369E1" w:rsidRPr="00D369E1" w:rsidRDefault="00D369E1" w:rsidP="00D369E1">
            <w:pPr>
              <w:spacing w:after="0" w:line="240" w:lineRule="auto"/>
              <w:jc w:val="both"/>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Всего</w:t>
            </w:r>
          </w:p>
        </w:tc>
        <w:tc>
          <w:tcPr>
            <w:tcW w:w="1195" w:type="pct"/>
            <w:vAlign w:val="center"/>
          </w:tcPr>
          <w:p w:rsidR="00D369E1" w:rsidRPr="00D369E1" w:rsidRDefault="00D369E1" w:rsidP="00D369E1">
            <w:pPr>
              <w:spacing w:after="0" w:line="240" w:lineRule="auto"/>
              <w:jc w:val="center"/>
              <w:rPr>
                <w:rFonts w:ascii="Times New Roman" w:eastAsia="Calibri" w:hAnsi="Times New Roman" w:cs="Times New Roman"/>
                <w:b/>
                <w:color w:val="000000"/>
                <w:sz w:val="24"/>
                <w:szCs w:val="24"/>
              </w:rPr>
            </w:pPr>
            <w:r w:rsidRPr="00D369E1">
              <w:rPr>
                <w:rFonts w:ascii="Times New Roman" w:eastAsia="Calibri" w:hAnsi="Times New Roman" w:cs="Times New Roman"/>
                <w:b/>
                <w:color w:val="000000"/>
                <w:sz w:val="24"/>
                <w:szCs w:val="24"/>
              </w:rPr>
              <w:t>272</w:t>
            </w:r>
          </w:p>
        </w:tc>
        <w:tc>
          <w:tcPr>
            <w:tcW w:w="1345" w:type="pct"/>
            <w:vAlign w:val="center"/>
          </w:tcPr>
          <w:p w:rsidR="00D369E1" w:rsidRPr="00D369E1" w:rsidRDefault="00D369E1" w:rsidP="00D369E1">
            <w:pPr>
              <w:spacing w:after="0" w:line="240" w:lineRule="auto"/>
              <w:jc w:val="center"/>
              <w:rPr>
                <w:rFonts w:ascii="Times New Roman" w:eastAsia="Calibri" w:hAnsi="Times New Roman" w:cs="Times New Roman"/>
                <w:b/>
                <w:color w:val="000000"/>
                <w:sz w:val="24"/>
                <w:szCs w:val="24"/>
              </w:rPr>
            </w:pPr>
            <w:r w:rsidRPr="00D369E1">
              <w:rPr>
                <w:rFonts w:ascii="Times New Roman" w:eastAsia="Calibri" w:hAnsi="Times New Roman" w:cs="Times New Roman"/>
                <w:b/>
                <w:color w:val="000000"/>
                <w:sz w:val="24"/>
                <w:szCs w:val="24"/>
              </w:rPr>
              <w:t>208</w:t>
            </w:r>
          </w:p>
        </w:tc>
      </w:tr>
    </w:tbl>
    <w:p w:rsidR="00D369E1" w:rsidRPr="00D369E1" w:rsidRDefault="00D369E1" w:rsidP="00D369E1">
      <w:pPr>
        <w:spacing w:after="0" w:line="240" w:lineRule="auto"/>
        <w:rPr>
          <w:rFonts w:ascii="Times New Roman" w:eastAsia="Calibri" w:hAnsi="Times New Roman" w:cs="Times New Roman"/>
          <w:i/>
          <w:color w:val="000000"/>
          <w:sz w:val="24"/>
          <w:szCs w:val="24"/>
        </w:rPr>
      </w:pPr>
    </w:p>
    <w:p w:rsidR="00D369E1" w:rsidRPr="00D369E1" w:rsidRDefault="00D369E1" w:rsidP="003F7E51">
      <w:pPr>
        <w:pStyle w:val="115"/>
      </w:pPr>
      <w:bookmarkStart w:id="151" w:name="_Toc207658471"/>
      <w:bookmarkStart w:id="152" w:name="_Toc207658533"/>
      <w:bookmarkStart w:id="153" w:name="_Toc207658696"/>
      <w:bookmarkStart w:id="154" w:name="_Toc207658743"/>
      <w:r w:rsidRPr="00D369E1">
        <w:t>2.2. Структура профессионального модуля</w:t>
      </w:r>
      <w:bookmarkEnd w:id="151"/>
      <w:bookmarkEnd w:id="152"/>
      <w:bookmarkEnd w:id="153"/>
      <w:bookmarkEnd w:id="154"/>
      <w:r w:rsidRPr="00D369E1">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4"/>
        <w:gridCol w:w="3790"/>
        <w:gridCol w:w="863"/>
        <w:gridCol w:w="636"/>
        <w:gridCol w:w="651"/>
        <w:gridCol w:w="572"/>
        <w:gridCol w:w="496"/>
        <w:gridCol w:w="496"/>
        <w:gridCol w:w="511"/>
        <w:gridCol w:w="572"/>
      </w:tblGrid>
      <w:tr w:rsidR="00D369E1" w:rsidRPr="007C6392" w:rsidTr="007C6392">
        <w:trPr>
          <w:cantSplit/>
          <w:trHeight w:val="3271"/>
        </w:trPr>
        <w:tc>
          <w:tcPr>
            <w:tcW w:w="514" w:type="pct"/>
            <w:tcBorders>
              <w:bottom w:val="single" w:sz="4" w:space="0" w:color="auto"/>
            </w:tcBorders>
          </w:tcPr>
          <w:p w:rsidR="00D369E1" w:rsidRPr="007C6392" w:rsidRDefault="00D369E1" w:rsidP="00D369E1">
            <w:pPr>
              <w:suppressAutoHyphens/>
              <w:spacing w:after="0" w:line="240" w:lineRule="auto"/>
              <w:jc w:val="center"/>
              <w:rPr>
                <w:rFonts w:ascii="Times New Roman" w:eastAsia="Times New Roman" w:hAnsi="Times New Roman" w:cs="Times New Roman"/>
                <w:color w:val="000000"/>
                <w:lang w:eastAsia="ru-RU"/>
              </w:rPr>
            </w:pPr>
            <w:r w:rsidRPr="007C6392">
              <w:rPr>
                <w:rFonts w:ascii="Times New Roman" w:eastAsia="Times New Roman" w:hAnsi="Times New Roman" w:cs="Times New Roman"/>
                <w:color w:val="000000"/>
                <w:lang w:eastAsia="ru-RU"/>
              </w:rPr>
              <w:t xml:space="preserve">Код </w:t>
            </w:r>
            <w:proofErr w:type="gramStart"/>
            <w:r w:rsidRPr="007C6392">
              <w:rPr>
                <w:rFonts w:ascii="Times New Roman" w:eastAsia="Times New Roman" w:hAnsi="Times New Roman" w:cs="Times New Roman"/>
                <w:color w:val="000000"/>
                <w:lang w:eastAsia="ru-RU"/>
              </w:rPr>
              <w:t>ОК</w:t>
            </w:r>
            <w:proofErr w:type="gramEnd"/>
            <w:r w:rsidRPr="007C6392">
              <w:rPr>
                <w:rFonts w:ascii="Times New Roman" w:eastAsia="Times New Roman" w:hAnsi="Times New Roman" w:cs="Times New Roman"/>
                <w:color w:val="000000"/>
                <w:lang w:eastAsia="ru-RU"/>
              </w:rPr>
              <w:t>, ПК</w:t>
            </w:r>
          </w:p>
        </w:tc>
        <w:tc>
          <w:tcPr>
            <w:tcW w:w="1980" w:type="pct"/>
            <w:tcBorders>
              <w:bottom w:val="single" w:sz="4" w:space="0" w:color="auto"/>
            </w:tcBorders>
            <w:vAlign w:val="center"/>
          </w:tcPr>
          <w:p w:rsidR="00D369E1" w:rsidRPr="007C6392" w:rsidRDefault="00D369E1" w:rsidP="00D369E1">
            <w:pPr>
              <w:suppressAutoHyphens/>
              <w:spacing w:after="0" w:line="240" w:lineRule="auto"/>
              <w:jc w:val="center"/>
              <w:rPr>
                <w:rFonts w:ascii="Times New Roman" w:eastAsia="Times New Roman" w:hAnsi="Times New Roman" w:cs="Times New Roman"/>
                <w:color w:val="000000"/>
                <w:lang w:eastAsia="ru-RU"/>
              </w:rPr>
            </w:pPr>
            <w:r w:rsidRPr="007C6392">
              <w:rPr>
                <w:rFonts w:ascii="Times New Roman" w:eastAsia="Times New Roman" w:hAnsi="Times New Roman" w:cs="Times New Roman"/>
                <w:color w:val="000000"/>
                <w:lang w:eastAsia="ru-RU"/>
              </w:rPr>
              <w:t>Наименования разделов профессионального модуля</w:t>
            </w:r>
          </w:p>
        </w:tc>
        <w:tc>
          <w:tcPr>
            <w:tcW w:w="451" w:type="pct"/>
            <w:tcBorders>
              <w:bottom w:val="single" w:sz="4" w:space="0" w:color="auto"/>
            </w:tcBorders>
            <w:vAlign w:val="center"/>
          </w:tcPr>
          <w:p w:rsidR="00D369E1" w:rsidRPr="007C6392" w:rsidRDefault="00D369E1" w:rsidP="00D369E1">
            <w:pPr>
              <w:spacing w:after="0" w:line="240" w:lineRule="auto"/>
              <w:jc w:val="center"/>
              <w:rPr>
                <w:rFonts w:ascii="Times New Roman" w:eastAsia="Times New Roman" w:hAnsi="Times New Roman" w:cs="Times New Roman"/>
                <w:color w:val="000000"/>
                <w:lang w:eastAsia="ru-RU"/>
              </w:rPr>
            </w:pPr>
            <w:r w:rsidRPr="007C6392">
              <w:rPr>
                <w:rFonts w:ascii="Times New Roman" w:eastAsia="Times New Roman" w:hAnsi="Times New Roman" w:cs="Times New Roman"/>
                <w:iCs/>
                <w:color w:val="000000"/>
                <w:lang w:eastAsia="ru-RU"/>
              </w:rPr>
              <w:t>Всего, час.</w:t>
            </w:r>
          </w:p>
        </w:tc>
        <w:tc>
          <w:tcPr>
            <w:tcW w:w="332" w:type="pct"/>
            <w:tcBorders>
              <w:bottom w:val="single" w:sz="4" w:space="0" w:color="auto"/>
            </w:tcBorders>
            <w:textDirection w:val="btLr"/>
            <w:vAlign w:val="center"/>
          </w:tcPr>
          <w:p w:rsidR="00D369E1" w:rsidRPr="007C6392" w:rsidRDefault="00D369E1" w:rsidP="00D369E1">
            <w:pPr>
              <w:spacing w:after="0" w:line="240" w:lineRule="auto"/>
              <w:jc w:val="center"/>
              <w:rPr>
                <w:rFonts w:ascii="Times New Roman" w:eastAsia="Times New Roman" w:hAnsi="Times New Roman" w:cs="Times New Roman"/>
                <w:color w:val="000000"/>
                <w:lang w:eastAsia="ru-RU"/>
              </w:rPr>
            </w:pPr>
            <w:r w:rsidRPr="007C6392">
              <w:rPr>
                <w:rFonts w:ascii="Times New Roman" w:eastAsia="Times New Roman" w:hAnsi="Times New Roman" w:cs="Times New Roman"/>
                <w:iCs/>
                <w:color w:val="000000"/>
                <w:lang w:eastAsia="ru-RU"/>
              </w:rPr>
              <w:t xml:space="preserve">В </w:t>
            </w:r>
            <w:proofErr w:type="spellStart"/>
            <w:r w:rsidRPr="007C6392">
              <w:rPr>
                <w:rFonts w:ascii="Times New Roman" w:eastAsia="Times New Roman" w:hAnsi="Times New Roman" w:cs="Times New Roman"/>
                <w:iCs/>
                <w:color w:val="000000"/>
                <w:lang w:eastAsia="ru-RU"/>
              </w:rPr>
              <w:t>т.ч</w:t>
            </w:r>
            <w:proofErr w:type="spellEnd"/>
            <w:r w:rsidRPr="007C6392">
              <w:rPr>
                <w:rFonts w:ascii="Times New Roman" w:eastAsia="Times New Roman" w:hAnsi="Times New Roman" w:cs="Times New Roman"/>
                <w:iCs/>
                <w:color w:val="000000"/>
                <w:lang w:eastAsia="ru-RU"/>
              </w:rPr>
              <w:t>. в форме практической подготовки</w:t>
            </w:r>
          </w:p>
        </w:tc>
        <w:tc>
          <w:tcPr>
            <w:tcW w:w="340" w:type="pct"/>
            <w:shd w:val="clear" w:color="auto" w:fill="D9D9D9" w:themeFill="background1" w:themeFillShade="D9"/>
            <w:textDirection w:val="btLr"/>
            <w:vAlign w:val="center"/>
          </w:tcPr>
          <w:p w:rsidR="00D369E1" w:rsidRPr="007C6392" w:rsidRDefault="00D369E1" w:rsidP="00D369E1">
            <w:pPr>
              <w:suppressAutoHyphens/>
              <w:spacing w:after="0" w:line="240" w:lineRule="auto"/>
              <w:jc w:val="center"/>
              <w:rPr>
                <w:rFonts w:ascii="Times New Roman" w:eastAsia="Times New Roman" w:hAnsi="Times New Roman" w:cs="Times New Roman"/>
                <w:color w:val="000000"/>
                <w:lang w:eastAsia="ru-RU"/>
              </w:rPr>
            </w:pPr>
            <w:r w:rsidRPr="007C6392">
              <w:rPr>
                <w:rFonts w:ascii="Times New Roman" w:eastAsia="Times New Roman" w:hAnsi="Times New Roman" w:cs="Times New Roman"/>
                <w:color w:val="000000"/>
                <w:lang w:eastAsia="ru-RU"/>
              </w:rPr>
              <w:t xml:space="preserve">Обучение по МДК, в </w:t>
            </w:r>
            <w:proofErr w:type="spellStart"/>
            <w:r w:rsidRPr="007C6392">
              <w:rPr>
                <w:rFonts w:ascii="Times New Roman" w:eastAsia="Times New Roman" w:hAnsi="Times New Roman" w:cs="Times New Roman"/>
                <w:color w:val="000000"/>
                <w:lang w:eastAsia="ru-RU"/>
              </w:rPr>
              <w:t>т.ч</w:t>
            </w:r>
            <w:proofErr w:type="spellEnd"/>
            <w:r w:rsidRPr="007C6392">
              <w:rPr>
                <w:rFonts w:ascii="Times New Roman" w:eastAsia="Times New Roman" w:hAnsi="Times New Roman" w:cs="Times New Roman"/>
                <w:color w:val="000000"/>
                <w:lang w:eastAsia="ru-RU"/>
              </w:rPr>
              <w:t>.:</w:t>
            </w:r>
          </w:p>
        </w:tc>
        <w:tc>
          <w:tcPr>
            <w:tcW w:w="299" w:type="pct"/>
            <w:textDirection w:val="btLr"/>
            <w:vAlign w:val="center"/>
          </w:tcPr>
          <w:p w:rsidR="00D369E1" w:rsidRPr="007C6392" w:rsidRDefault="00D369E1" w:rsidP="00D369E1">
            <w:pPr>
              <w:suppressAutoHyphens/>
              <w:spacing w:after="0" w:line="240" w:lineRule="auto"/>
              <w:jc w:val="center"/>
              <w:rPr>
                <w:rFonts w:ascii="Times New Roman" w:eastAsia="Times New Roman" w:hAnsi="Times New Roman" w:cs="Times New Roman"/>
                <w:color w:val="000000"/>
                <w:lang w:eastAsia="ru-RU"/>
              </w:rPr>
            </w:pPr>
            <w:r w:rsidRPr="007C6392">
              <w:rPr>
                <w:rFonts w:ascii="Times New Roman" w:eastAsia="Calibri" w:hAnsi="Times New Roman" w:cs="Times New Roman"/>
                <w:bCs/>
                <w:color w:val="000000"/>
              </w:rPr>
              <w:t>Учебные занятия</w:t>
            </w:r>
          </w:p>
        </w:tc>
        <w:tc>
          <w:tcPr>
            <w:tcW w:w="259" w:type="pct"/>
            <w:textDirection w:val="btLr"/>
            <w:vAlign w:val="center"/>
          </w:tcPr>
          <w:p w:rsidR="00D369E1" w:rsidRPr="007C6392" w:rsidRDefault="00D369E1" w:rsidP="00D369E1">
            <w:pPr>
              <w:suppressAutoHyphens/>
              <w:spacing w:after="0" w:line="240" w:lineRule="auto"/>
              <w:jc w:val="center"/>
              <w:rPr>
                <w:rFonts w:ascii="Times New Roman" w:eastAsia="Times New Roman" w:hAnsi="Times New Roman" w:cs="Times New Roman"/>
                <w:color w:val="000000"/>
                <w:lang w:eastAsia="ru-RU"/>
              </w:rPr>
            </w:pPr>
            <w:r w:rsidRPr="007C6392">
              <w:rPr>
                <w:rFonts w:ascii="Times New Roman" w:eastAsia="Times New Roman" w:hAnsi="Times New Roman" w:cs="Times New Roman"/>
                <w:color w:val="000000"/>
                <w:lang w:eastAsia="ru-RU"/>
              </w:rPr>
              <w:t>Курсовая работа (проект)</w:t>
            </w:r>
          </w:p>
        </w:tc>
        <w:tc>
          <w:tcPr>
            <w:tcW w:w="259" w:type="pct"/>
            <w:textDirection w:val="btLr"/>
            <w:vAlign w:val="center"/>
          </w:tcPr>
          <w:p w:rsidR="00D369E1" w:rsidRPr="007C6392" w:rsidRDefault="00D369E1" w:rsidP="00D369E1">
            <w:pPr>
              <w:suppressAutoHyphens/>
              <w:spacing w:after="0" w:line="240" w:lineRule="auto"/>
              <w:jc w:val="center"/>
              <w:rPr>
                <w:rFonts w:ascii="Times New Roman" w:eastAsia="Times New Roman" w:hAnsi="Times New Roman" w:cs="Times New Roman"/>
                <w:color w:val="000000"/>
                <w:lang w:eastAsia="ru-RU"/>
              </w:rPr>
            </w:pPr>
            <w:r w:rsidRPr="007C6392">
              <w:rPr>
                <w:rFonts w:ascii="Times New Roman" w:eastAsia="Times New Roman" w:hAnsi="Times New Roman" w:cs="Times New Roman"/>
                <w:color w:val="000000"/>
                <w:lang w:eastAsia="ru-RU"/>
              </w:rPr>
              <w:t>Самостоятельная работа</w:t>
            </w:r>
            <w:r w:rsidRPr="007C6392">
              <w:rPr>
                <w:rFonts w:ascii="Times New Roman" w:eastAsia="Times New Roman" w:hAnsi="Times New Roman" w:cs="Times New Roman"/>
                <w:i/>
                <w:color w:val="000000"/>
                <w:vertAlign w:val="superscript"/>
                <w:lang w:eastAsia="ru-RU"/>
              </w:rPr>
              <w:footnoteReference w:id="6"/>
            </w:r>
          </w:p>
        </w:tc>
        <w:tc>
          <w:tcPr>
            <w:tcW w:w="267" w:type="pct"/>
            <w:shd w:val="clear" w:color="auto" w:fill="D9D9D9" w:themeFill="background1" w:themeFillShade="D9"/>
            <w:textDirection w:val="btLr"/>
            <w:vAlign w:val="center"/>
          </w:tcPr>
          <w:p w:rsidR="00D369E1" w:rsidRPr="007C6392" w:rsidRDefault="00D369E1" w:rsidP="00D369E1">
            <w:pPr>
              <w:suppressAutoHyphens/>
              <w:spacing w:after="0" w:line="240" w:lineRule="auto"/>
              <w:jc w:val="center"/>
              <w:rPr>
                <w:rFonts w:ascii="Times New Roman" w:eastAsia="Times New Roman" w:hAnsi="Times New Roman" w:cs="Times New Roman"/>
                <w:color w:val="000000"/>
                <w:lang w:eastAsia="ru-RU"/>
              </w:rPr>
            </w:pPr>
            <w:r w:rsidRPr="007C6392">
              <w:rPr>
                <w:rFonts w:ascii="Times New Roman" w:eastAsia="Times New Roman" w:hAnsi="Times New Roman" w:cs="Times New Roman"/>
                <w:color w:val="000000"/>
                <w:lang w:eastAsia="ru-RU"/>
              </w:rPr>
              <w:t>Учебная практика</w:t>
            </w:r>
          </w:p>
        </w:tc>
        <w:tc>
          <w:tcPr>
            <w:tcW w:w="299" w:type="pct"/>
            <w:shd w:val="clear" w:color="auto" w:fill="D9D9D9" w:themeFill="background1" w:themeFillShade="D9"/>
            <w:textDirection w:val="btLr"/>
          </w:tcPr>
          <w:p w:rsidR="00D369E1" w:rsidRPr="007C6392" w:rsidRDefault="00D369E1" w:rsidP="00D369E1">
            <w:pPr>
              <w:suppressAutoHyphens/>
              <w:spacing w:after="0" w:line="240" w:lineRule="auto"/>
              <w:jc w:val="center"/>
              <w:rPr>
                <w:rFonts w:ascii="Times New Roman" w:eastAsia="Times New Roman" w:hAnsi="Times New Roman" w:cs="Times New Roman"/>
                <w:color w:val="000000"/>
                <w:lang w:eastAsia="ru-RU"/>
              </w:rPr>
            </w:pPr>
            <w:r w:rsidRPr="007C6392">
              <w:rPr>
                <w:rFonts w:ascii="Times New Roman" w:eastAsia="Times New Roman" w:hAnsi="Times New Roman" w:cs="Times New Roman"/>
                <w:color w:val="000000"/>
                <w:lang w:eastAsia="ru-RU"/>
              </w:rPr>
              <w:t>Производственная практика</w:t>
            </w:r>
          </w:p>
        </w:tc>
      </w:tr>
      <w:tr w:rsidR="00D369E1" w:rsidRPr="007C6392" w:rsidTr="007C6392">
        <w:trPr>
          <w:cantSplit/>
          <w:trHeight w:val="73"/>
        </w:trPr>
        <w:tc>
          <w:tcPr>
            <w:tcW w:w="514" w:type="pct"/>
            <w:tcBorders>
              <w:bottom w:val="single" w:sz="4" w:space="0" w:color="auto"/>
            </w:tcBorders>
            <w:vAlign w:val="center"/>
          </w:tcPr>
          <w:p w:rsidR="00D369E1" w:rsidRPr="007C6392" w:rsidRDefault="00D369E1" w:rsidP="00D369E1">
            <w:pPr>
              <w:suppressAutoHyphens/>
              <w:spacing w:after="0" w:line="240" w:lineRule="auto"/>
              <w:jc w:val="center"/>
              <w:rPr>
                <w:rFonts w:ascii="Times New Roman" w:eastAsia="Times New Roman" w:hAnsi="Times New Roman" w:cs="Times New Roman"/>
                <w:color w:val="000000"/>
                <w:lang w:eastAsia="ru-RU"/>
              </w:rPr>
            </w:pPr>
            <w:r w:rsidRPr="007C6392">
              <w:rPr>
                <w:rFonts w:ascii="Times New Roman" w:eastAsia="Times New Roman" w:hAnsi="Times New Roman" w:cs="Times New Roman"/>
                <w:color w:val="000000"/>
                <w:lang w:eastAsia="ru-RU"/>
              </w:rPr>
              <w:t>1</w:t>
            </w:r>
          </w:p>
        </w:tc>
        <w:tc>
          <w:tcPr>
            <w:tcW w:w="1980" w:type="pct"/>
            <w:tcBorders>
              <w:bottom w:val="single" w:sz="4" w:space="0" w:color="auto"/>
            </w:tcBorders>
            <w:vAlign w:val="center"/>
          </w:tcPr>
          <w:p w:rsidR="00D369E1" w:rsidRPr="007C6392" w:rsidRDefault="00D369E1" w:rsidP="00D369E1">
            <w:pPr>
              <w:suppressAutoHyphens/>
              <w:spacing w:after="0" w:line="240" w:lineRule="auto"/>
              <w:jc w:val="center"/>
              <w:rPr>
                <w:rFonts w:ascii="Times New Roman" w:eastAsia="Times New Roman" w:hAnsi="Times New Roman" w:cs="Times New Roman"/>
                <w:color w:val="000000"/>
                <w:lang w:eastAsia="ru-RU"/>
              </w:rPr>
            </w:pPr>
            <w:r w:rsidRPr="007C6392">
              <w:rPr>
                <w:rFonts w:ascii="Times New Roman" w:eastAsia="Times New Roman" w:hAnsi="Times New Roman" w:cs="Times New Roman"/>
                <w:iCs/>
                <w:color w:val="000000"/>
                <w:lang w:eastAsia="ru-RU"/>
              </w:rPr>
              <w:t>2</w:t>
            </w:r>
          </w:p>
        </w:tc>
        <w:tc>
          <w:tcPr>
            <w:tcW w:w="451" w:type="pct"/>
            <w:tcBorders>
              <w:bottom w:val="single" w:sz="4" w:space="0" w:color="auto"/>
            </w:tcBorders>
            <w:vAlign w:val="center"/>
          </w:tcPr>
          <w:p w:rsidR="00D369E1" w:rsidRPr="007C6392" w:rsidRDefault="00D369E1" w:rsidP="00D369E1">
            <w:pPr>
              <w:spacing w:after="0" w:line="240" w:lineRule="auto"/>
              <w:jc w:val="center"/>
              <w:rPr>
                <w:rFonts w:ascii="Times New Roman" w:eastAsia="Times New Roman" w:hAnsi="Times New Roman" w:cs="Times New Roman"/>
                <w:iCs/>
                <w:color w:val="000000"/>
                <w:lang w:eastAsia="ru-RU"/>
              </w:rPr>
            </w:pPr>
            <w:r w:rsidRPr="007C6392">
              <w:rPr>
                <w:rFonts w:ascii="Times New Roman" w:eastAsia="Times New Roman" w:hAnsi="Times New Roman" w:cs="Times New Roman"/>
                <w:iCs/>
                <w:color w:val="000000"/>
                <w:lang w:eastAsia="ru-RU"/>
              </w:rPr>
              <w:t>3</w:t>
            </w:r>
          </w:p>
        </w:tc>
        <w:tc>
          <w:tcPr>
            <w:tcW w:w="332" w:type="pct"/>
            <w:tcBorders>
              <w:bottom w:val="single" w:sz="4" w:space="0" w:color="auto"/>
            </w:tcBorders>
            <w:vAlign w:val="center"/>
          </w:tcPr>
          <w:p w:rsidR="00D369E1" w:rsidRPr="007C6392" w:rsidRDefault="00D369E1" w:rsidP="00D369E1">
            <w:pPr>
              <w:spacing w:after="0" w:line="240" w:lineRule="auto"/>
              <w:jc w:val="center"/>
              <w:rPr>
                <w:rFonts w:ascii="Times New Roman" w:eastAsia="Times New Roman" w:hAnsi="Times New Roman" w:cs="Times New Roman"/>
                <w:iCs/>
                <w:color w:val="000000"/>
                <w:lang w:eastAsia="ru-RU"/>
              </w:rPr>
            </w:pPr>
            <w:r w:rsidRPr="007C6392">
              <w:rPr>
                <w:rFonts w:ascii="Times New Roman" w:eastAsia="Times New Roman" w:hAnsi="Times New Roman" w:cs="Times New Roman"/>
                <w:color w:val="000000"/>
                <w:lang w:eastAsia="ru-RU"/>
              </w:rPr>
              <w:t>4</w:t>
            </w:r>
          </w:p>
        </w:tc>
        <w:tc>
          <w:tcPr>
            <w:tcW w:w="340" w:type="pct"/>
            <w:shd w:val="clear" w:color="auto" w:fill="D9D9D9" w:themeFill="background1" w:themeFillShade="D9"/>
            <w:vAlign w:val="center"/>
          </w:tcPr>
          <w:p w:rsidR="00D369E1" w:rsidRPr="007C6392" w:rsidRDefault="00D369E1" w:rsidP="00D369E1">
            <w:pPr>
              <w:suppressAutoHyphens/>
              <w:spacing w:after="0" w:line="240" w:lineRule="auto"/>
              <w:jc w:val="center"/>
              <w:rPr>
                <w:rFonts w:ascii="Times New Roman" w:eastAsia="Times New Roman" w:hAnsi="Times New Roman" w:cs="Times New Roman"/>
                <w:color w:val="000000"/>
                <w:lang w:eastAsia="ru-RU"/>
              </w:rPr>
            </w:pPr>
            <w:r w:rsidRPr="007C6392">
              <w:rPr>
                <w:rFonts w:ascii="Times New Roman" w:eastAsia="Times New Roman" w:hAnsi="Times New Roman" w:cs="Times New Roman"/>
                <w:color w:val="000000"/>
                <w:lang w:eastAsia="ru-RU"/>
              </w:rPr>
              <w:t>5</w:t>
            </w:r>
          </w:p>
        </w:tc>
        <w:tc>
          <w:tcPr>
            <w:tcW w:w="299" w:type="pct"/>
            <w:vAlign w:val="center"/>
          </w:tcPr>
          <w:p w:rsidR="00D369E1" w:rsidRPr="007C6392" w:rsidRDefault="00D369E1" w:rsidP="00D369E1">
            <w:pPr>
              <w:suppressAutoHyphens/>
              <w:spacing w:after="0" w:line="240" w:lineRule="auto"/>
              <w:jc w:val="center"/>
              <w:rPr>
                <w:rFonts w:ascii="Times New Roman" w:eastAsia="Times New Roman" w:hAnsi="Times New Roman" w:cs="Times New Roman"/>
                <w:color w:val="000000"/>
                <w:lang w:eastAsia="ru-RU"/>
              </w:rPr>
            </w:pPr>
            <w:r w:rsidRPr="007C6392">
              <w:rPr>
                <w:rFonts w:ascii="Times New Roman" w:eastAsia="Times New Roman" w:hAnsi="Times New Roman" w:cs="Times New Roman"/>
                <w:color w:val="000000"/>
                <w:lang w:eastAsia="ru-RU"/>
              </w:rPr>
              <w:t>6</w:t>
            </w:r>
          </w:p>
        </w:tc>
        <w:tc>
          <w:tcPr>
            <w:tcW w:w="259" w:type="pct"/>
            <w:vAlign w:val="center"/>
          </w:tcPr>
          <w:p w:rsidR="00D369E1" w:rsidRPr="007C6392" w:rsidRDefault="00D369E1" w:rsidP="00D369E1">
            <w:pPr>
              <w:suppressAutoHyphens/>
              <w:spacing w:after="0" w:line="240" w:lineRule="auto"/>
              <w:jc w:val="center"/>
              <w:rPr>
                <w:rFonts w:ascii="Times New Roman" w:eastAsia="Times New Roman" w:hAnsi="Times New Roman" w:cs="Times New Roman"/>
                <w:color w:val="000000"/>
                <w:lang w:eastAsia="ru-RU"/>
              </w:rPr>
            </w:pPr>
            <w:r w:rsidRPr="007C6392">
              <w:rPr>
                <w:rFonts w:ascii="Times New Roman" w:eastAsia="Times New Roman" w:hAnsi="Times New Roman" w:cs="Times New Roman"/>
                <w:color w:val="000000"/>
                <w:lang w:eastAsia="ru-RU"/>
              </w:rPr>
              <w:t>7</w:t>
            </w:r>
          </w:p>
        </w:tc>
        <w:tc>
          <w:tcPr>
            <w:tcW w:w="259" w:type="pct"/>
            <w:vAlign w:val="center"/>
          </w:tcPr>
          <w:p w:rsidR="00D369E1" w:rsidRPr="007C6392" w:rsidRDefault="00D369E1" w:rsidP="00D369E1">
            <w:pPr>
              <w:suppressAutoHyphens/>
              <w:spacing w:after="0" w:line="240" w:lineRule="auto"/>
              <w:jc w:val="center"/>
              <w:rPr>
                <w:rFonts w:ascii="Times New Roman" w:eastAsia="Times New Roman" w:hAnsi="Times New Roman" w:cs="Times New Roman"/>
                <w:color w:val="000000"/>
                <w:lang w:eastAsia="ru-RU"/>
              </w:rPr>
            </w:pPr>
            <w:r w:rsidRPr="007C6392">
              <w:rPr>
                <w:rFonts w:ascii="Times New Roman" w:eastAsia="Times New Roman" w:hAnsi="Times New Roman" w:cs="Times New Roman"/>
                <w:color w:val="000000"/>
                <w:lang w:eastAsia="ru-RU"/>
              </w:rPr>
              <w:t>8</w:t>
            </w:r>
          </w:p>
        </w:tc>
        <w:tc>
          <w:tcPr>
            <w:tcW w:w="267" w:type="pct"/>
            <w:shd w:val="clear" w:color="auto" w:fill="D9D9D9" w:themeFill="background1" w:themeFillShade="D9"/>
          </w:tcPr>
          <w:p w:rsidR="00D369E1" w:rsidRPr="007C6392" w:rsidRDefault="00D369E1" w:rsidP="00D369E1">
            <w:pPr>
              <w:suppressAutoHyphens/>
              <w:spacing w:after="0" w:line="240" w:lineRule="auto"/>
              <w:jc w:val="center"/>
              <w:rPr>
                <w:rFonts w:ascii="Times New Roman" w:eastAsia="Times New Roman" w:hAnsi="Times New Roman" w:cs="Times New Roman"/>
                <w:color w:val="000000"/>
                <w:lang w:eastAsia="ru-RU"/>
              </w:rPr>
            </w:pPr>
            <w:r w:rsidRPr="007C6392">
              <w:rPr>
                <w:rFonts w:ascii="Times New Roman" w:eastAsia="Times New Roman" w:hAnsi="Times New Roman" w:cs="Times New Roman"/>
                <w:color w:val="000000"/>
                <w:lang w:eastAsia="ru-RU"/>
              </w:rPr>
              <w:t>9</w:t>
            </w:r>
          </w:p>
        </w:tc>
        <w:tc>
          <w:tcPr>
            <w:tcW w:w="299" w:type="pct"/>
            <w:shd w:val="clear" w:color="auto" w:fill="D9D9D9" w:themeFill="background1" w:themeFillShade="D9"/>
          </w:tcPr>
          <w:p w:rsidR="00D369E1" w:rsidRPr="007C6392" w:rsidRDefault="00D369E1" w:rsidP="00D369E1">
            <w:pPr>
              <w:suppressAutoHyphens/>
              <w:spacing w:after="0" w:line="240" w:lineRule="auto"/>
              <w:jc w:val="center"/>
              <w:rPr>
                <w:rFonts w:ascii="Times New Roman" w:eastAsia="Times New Roman" w:hAnsi="Times New Roman" w:cs="Times New Roman"/>
                <w:color w:val="000000"/>
                <w:lang w:eastAsia="ru-RU"/>
              </w:rPr>
            </w:pPr>
            <w:r w:rsidRPr="007C6392">
              <w:rPr>
                <w:rFonts w:ascii="Times New Roman" w:eastAsia="Times New Roman" w:hAnsi="Times New Roman" w:cs="Times New Roman"/>
                <w:color w:val="000000"/>
                <w:lang w:eastAsia="ru-RU"/>
              </w:rPr>
              <w:t>10</w:t>
            </w:r>
          </w:p>
        </w:tc>
      </w:tr>
      <w:tr w:rsidR="00D369E1" w:rsidRPr="007C6392" w:rsidTr="007C6392">
        <w:tc>
          <w:tcPr>
            <w:tcW w:w="514" w:type="pct"/>
          </w:tcPr>
          <w:p w:rsidR="00D369E1" w:rsidRPr="007C6392" w:rsidRDefault="00D369E1" w:rsidP="00D369E1">
            <w:pPr>
              <w:spacing w:after="0" w:line="240" w:lineRule="auto"/>
              <w:rPr>
                <w:rFonts w:ascii="Times New Roman" w:eastAsia="Calibri" w:hAnsi="Times New Roman" w:cs="Times New Roman"/>
                <w:color w:val="000000"/>
              </w:rPr>
            </w:pPr>
            <w:r w:rsidRPr="007C6392">
              <w:rPr>
                <w:rFonts w:ascii="Times New Roman" w:eastAsia="Calibri" w:hAnsi="Times New Roman" w:cs="Times New Roman"/>
                <w:color w:val="000000"/>
              </w:rPr>
              <w:t>ПК 3.1 - 3.5</w:t>
            </w:r>
          </w:p>
          <w:p w:rsidR="00D369E1" w:rsidRPr="007C6392" w:rsidRDefault="00D369E1" w:rsidP="00D369E1">
            <w:pPr>
              <w:spacing w:after="0" w:line="240" w:lineRule="auto"/>
              <w:rPr>
                <w:rFonts w:ascii="Times New Roman" w:eastAsia="Calibri" w:hAnsi="Times New Roman" w:cs="Times New Roman"/>
                <w:color w:val="000000"/>
              </w:rPr>
            </w:pPr>
            <w:proofErr w:type="gramStart"/>
            <w:r w:rsidRPr="007C6392">
              <w:rPr>
                <w:rFonts w:ascii="Times New Roman" w:eastAsia="Calibri" w:hAnsi="Times New Roman" w:cs="Times New Roman"/>
                <w:color w:val="000000"/>
              </w:rPr>
              <w:t>ОК</w:t>
            </w:r>
            <w:proofErr w:type="gramEnd"/>
            <w:r w:rsidRPr="007C6392">
              <w:rPr>
                <w:rFonts w:ascii="Times New Roman" w:eastAsia="Calibri" w:hAnsi="Times New Roman" w:cs="Times New Roman"/>
                <w:color w:val="000000"/>
              </w:rPr>
              <w:t xml:space="preserve"> 01 - 09</w:t>
            </w:r>
          </w:p>
        </w:tc>
        <w:tc>
          <w:tcPr>
            <w:tcW w:w="1980" w:type="pct"/>
          </w:tcPr>
          <w:p w:rsidR="00D369E1" w:rsidRPr="007C6392" w:rsidRDefault="00D369E1" w:rsidP="00D369E1">
            <w:pPr>
              <w:spacing w:after="0" w:line="240" w:lineRule="auto"/>
              <w:rPr>
                <w:rFonts w:ascii="Times New Roman" w:eastAsia="Calibri" w:hAnsi="Times New Roman" w:cs="Times New Roman"/>
                <w:color w:val="000000"/>
              </w:rPr>
            </w:pPr>
            <w:r w:rsidRPr="007C6392">
              <w:rPr>
                <w:rFonts w:ascii="Times New Roman" w:eastAsia="Calibri" w:hAnsi="Times New Roman" w:cs="Times New Roman"/>
                <w:color w:val="000000"/>
              </w:rPr>
              <w:t>Раздел 1. Обеспечение безопасности плавания судов. Государственный контроль (надзор)</w:t>
            </w:r>
          </w:p>
        </w:tc>
        <w:tc>
          <w:tcPr>
            <w:tcW w:w="451" w:type="pct"/>
          </w:tcPr>
          <w:p w:rsidR="00D369E1" w:rsidRPr="007C6392" w:rsidRDefault="007C6392" w:rsidP="00D369E1">
            <w:pPr>
              <w:spacing w:after="0" w:line="240" w:lineRule="auto"/>
              <w:jc w:val="center"/>
              <w:rPr>
                <w:rFonts w:ascii="Times New Roman" w:eastAsia="Calibri" w:hAnsi="Times New Roman" w:cs="Times New Roman"/>
                <w:b/>
                <w:color w:val="000000"/>
              </w:rPr>
            </w:pPr>
            <w:r w:rsidRPr="007C6392">
              <w:rPr>
                <w:rFonts w:ascii="Times New Roman" w:eastAsia="Calibri" w:hAnsi="Times New Roman" w:cs="Times New Roman"/>
                <w:b/>
                <w:color w:val="000000"/>
              </w:rPr>
              <w:t>12</w:t>
            </w:r>
          </w:p>
        </w:tc>
        <w:tc>
          <w:tcPr>
            <w:tcW w:w="332" w:type="pct"/>
          </w:tcPr>
          <w:p w:rsidR="00D369E1" w:rsidRPr="007C6392" w:rsidRDefault="00D369E1" w:rsidP="00D369E1">
            <w:pPr>
              <w:spacing w:after="0" w:line="240" w:lineRule="auto"/>
              <w:jc w:val="center"/>
              <w:rPr>
                <w:rFonts w:ascii="Times New Roman" w:eastAsia="Calibri" w:hAnsi="Times New Roman" w:cs="Times New Roman"/>
                <w:b/>
                <w:color w:val="000000"/>
              </w:rPr>
            </w:pPr>
            <w:r w:rsidRPr="007C6392">
              <w:rPr>
                <w:rFonts w:ascii="Times New Roman" w:eastAsia="Calibri" w:hAnsi="Times New Roman" w:cs="Times New Roman"/>
                <w:b/>
                <w:color w:val="000000"/>
              </w:rPr>
              <w:t>6</w:t>
            </w:r>
          </w:p>
        </w:tc>
        <w:tc>
          <w:tcPr>
            <w:tcW w:w="340" w:type="pct"/>
            <w:shd w:val="clear" w:color="auto" w:fill="D9D9D9" w:themeFill="background1" w:themeFillShade="D9"/>
          </w:tcPr>
          <w:p w:rsidR="00D369E1" w:rsidRPr="007C6392" w:rsidRDefault="00D369E1" w:rsidP="00D369E1">
            <w:pPr>
              <w:spacing w:after="0" w:line="240" w:lineRule="auto"/>
              <w:jc w:val="center"/>
              <w:rPr>
                <w:rFonts w:ascii="Times New Roman" w:eastAsia="Times New Roman" w:hAnsi="Times New Roman" w:cs="Times New Roman"/>
                <w:b/>
                <w:bCs/>
                <w:color w:val="000000"/>
                <w:lang w:eastAsia="ru-RU"/>
              </w:rPr>
            </w:pPr>
            <w:r w:rsidRPr="007C6392">
              <w:rPr>
                <w:rFonts w:ascii="Times New Roman" w:eastAsia="Calibri" w:hAnsi="Times New Roman" w:cs="Times New Roman"/>
                <w:b/>
                <w:bCs/>
                <w:color w:val="000000"/>
              </w:rPr>
              <w:t>12</w:t>
            </w:r>
          </w:p>
        </w:tc>
        <w:tc>
          <w:tcPr>
            <w:tcW w:w="299" w:type="pct"/>
          </w:tcPr>
          <w:p w:rsidR="00D369E1" w:rsidRPr="007C6392" w:rsidRDefault="00D369E1" w:rsidP="00D369E1">
            <w:pPr>
              <w:spacing w:after="0" w:line="240" w:lineRule="auto"/>
              <w:jc w:val="center"/>
              <w:rPr>
                <w:rFonts w:ascii="Times New Roman" w:eastAsia="Times New Roman" w:hAnsi="Times New Roman" w:cs="Times New Roman"/>
                <w:color w:val="000000"/>
                <w:lang w:eastAsia="ru-RU"/>
              </w:rPr>
            </w:pPr>
            <w:r w:rsidRPr="007C6392">
              <w:rPr>
                <w:rFonts w:ascii="Times New Roman" w:eastAsia="Times New Roman" w:hAnsi="Times New Roman" w:cs="Times New Roman"/>
                <w:color w:val="000000"/>
                <w:lang w:eastAsia="ru-RU"/>
              </w:rPr>
              <w:t>12</w:t>
            </w:r>
          </w:p>
        </w:tc>
        <w:tc>
          <w:tcPr>
            <w:tcW w:w="259" w:type="pct"/>
          </w:tcPr>
          <w:p w:rsidR="00D369E1" w:rsidRPr="007C6392" w:rsidRDefault="00D369E1" w:rsidP="00D369E1">
            <w:pPr>
              <w:spacing w:after="0" w:line="240" w:lineRule="auto"/>
              <w:jc w:val="center"/>
              <w:rPr>
                <w:rFonts w:ascii="Times New Roman" w:eastAsia="Times New Roman" w:hAnsi="Times New Roman" w:cs="Times New Roman"/>
                <w:b/>
                <w:bCs/>
                <w:color w:val="000000"/>
                <w:lang w:eastAsia="ru-RU"/>
              </w:rPr>
            </w:pPr>
            <w:r w:rsidRPr="007C6392">
              <w:rPr>
                <w:rFonts w:ascii="Times New Roman" w:eastAsia="Times New Roman" w:hAnsi="Times New Roman" w:cs="Times New Roman"/>
                <w:color w:val="000000"/>
                <w:lang w:eastAsia="ru-RU"/>
              </w:rPr>
              <w:t>-</w:t>
            </w:r>
          </w:p>
        </w:tc>
        <w:tc>
          <w:tcPr>
            <w:tcW w:w="259" w:type="pct"/>
          </w:tcPr>
          <w:p w:rsidR="00D369E1" w:rsidRPr="007C6392" w:rsidRDefault="007C6392" w:rsidP="00D369E1">
            <w:pPr>
              <w:spacing w:after="0" w:line="240" w:lineRule="auto"/>
              <w:jc w:val="center"/>
              <w:rPr>
                <w:rFonts w:ascii="Times New Roman" w:eastAsia="Times New Roman" w:hAnsi="Times New Roman" w:cs="Times New Roman"/>
                <w:bCs/>
                <w:color w:val="000000"/>
                <w:lang w:eastAsia="ru-RU"/>
              </w:rPr>
            </w:pPr>
            <w:r w:rsidRPr="007C6392">
              <w:rPr>
                <w:rFonts w:ascii="Times New Roman" w:eastAsia="Times New Roman" w:hAnsi="Times New Roman" w:cs="Times New Roman"/>
                <w:bCs/>
                <w:color w:val="000000"/>
                <w:lang w:eastAsia="ru-RU"/>
              </w:rPr>
              <w:t>х</w:t>
            </w:r>
          </w:p>
        </w:tc>
        <w:tc>
          <w:tcPr>
            <w:tcW w:w="267" w:type="pct"/>
            <w:shd w:val="clear" w:color="auto" w:fill="D9D9D9" w:themeFill="background1" w:themeFillShade="D9"/>
          </w:tcPr>
          <w:p w:rsidR="00D369E1" w:rsidRPr="007C6392" w:rsidRDefault="00D369E1" w:rsidP="00D369E1">
            <w:pPr>
              <w:spacing w:after="0" w:line="240" w:lineRule="auto"/>
              <w:jc w:val="center"/>
              <w:rPr>
                <w:rFonts w:ascii="Times New Roman" w:eastAsia="Calibri" w:hAnsi="Times New Roman" w:cs="Times New Roman"/>
                <w:color w:val="000000"/>
              </w:rPr>
            </w:pPr>
          </w:p>
        </w:tc>
        <w:tc>
          <w:tcPr>
            <w:tcW w:w="299" w:type="pct"/>
            <w:shd w:val="clear" w:color="auto" w:fill="D9D9D9" w:themeFill="background1" w:themeFillShade="D9"/>
          </w:tcPr>
          <w:p w:rsidR="00D369E1" w:rsidRPr="007C6392" w:rsidRDefault="00D369E1" w:rsidP="00D369E1">
            <w:pPr>
              <w:spacing w:after="0" w:line="240" w:lineRule="auto"/>
              <w:jc w:val="center"/>
              <w:rPr>
                <w:rFonts w:ascii="Times New Roman" w:eastAsia="Calibri" w:hAnsi="Times New Roman" w:cs="Times New Roman"/>
                <w:color w:val="000000"/>
              </w:rPr>
            </w:pPr>
          </w:p>
        </w:tc>
      </w:tr>
      <w:tr w:rsidR="00D369E1" w:rsidRPr="007C6392" w:rsidTr="007C6392">
        <w:trPr>
          <w:trHeight w:val="314"/>
        </w:trPr>
        <w:tc>
          <w:tcPr>
            <w:tcW w:w="514" w:type="pct"/>
          </w:tcPr>
          <w:p w:rsidR="00D369E1" w:rsidRPr="007C6392" w:rsidRDefault="00D369E1" w:rsidP="00D369E1">
            <w:pPr>
              <w:spacing w:after="0" w:line="240" w:lineRule="auto"/>
              <w:rPr>
                <w:rFonts w:ascii="Times New Roman" w:eastAsia="Calibri" w:hAnsi="Times New Roman" w:cs="Times New Roman"/>
                <w:color w:val="000000"/>
              </w:rPr>
            </w:pPr>
            <w:r w:rsidRPr="007C6392">
              <w:rPr>
                <w:rFonts w:ascii="Times New Roman" w:eastAsia="Calibri" w:hAnsi="Times New Roman" w:cs="Times New Roman"/>
                <w:color w:val="000000"/>
              </w:rPr>
              <w:t>ПК 3.2</w:t>
            </w:r>
          </w:p>
          <w:p w:rsidR="00D369E1" w:rsidRPr="007C6392" w:rsidRDefault="00D369E1" w:rsidP="00D369E1">
            <w:pPr>
              <w:spacing w:after="0" w:line="240" w:lineRule="auto"/>
              <w:rPr>
                <w:rFonts w:ascii="Times New Roman" w:eastAsia="Calibri" w:hAnsi="Times New Roman" w:cs="Times New Roman"/>
                <w:color w:val="000000"/>
              </w:rPr>
            </w:pPr>
            <w:proofErr w:type="gramStart"/>
            <w:r w:rsidRPr="007C6392">
              <w:rPr>
                <w:rFonts w:ascii="Times New Roman" w:eastAsia="Calibri" w:hAnsi="Times New Roman" w:cs="Times New Roman"/>
                <w:color w:val="000000"/>
              </w:rPr>
              <w:t>ОК</w:t>
            </w:r>
            <w:proofErr w:type="gramEnd"/>
            <w:r w:rsidRPr="007C6392">
              <w:rPr>
                <w:rFonts w:ascii="Times New Roman" w:eastAsia="Calibri" w:hAnsi="Times New Roman" w:cs="Times New Roman"/>
                <w:color w:val="000000"/>
              </w:rPr>
              <w:t xml:space="preserve"> 01 - 09</w:t>
            </w:r>
          </w:p>
        </w:tc>
        <w:tc>
          <w:tcPr>
            <w:tcW w:w="1980" w:type="pct"/>
          </w:tcPr>
          <w:p w:rsidR="00D369E1" w:rsidRPr="007C6392" w:rsidRDefault="00D369E1" w:rsidP="00D369E1">
            <w:pPr>
              <w:spacing w:after="0" w:line="240" w:lineRule="auto"/>
              <w:rPr>
                <w:rFonts w:ascii="Times New Roman" w:eastAsia="Calibri" w:hAnsi="Times New Roman" w:cs="Times New Roman"/>
                <w:color w:val="000000"/>
              </w:rPr>
            </w:pPr>
            <w:r w:rsidRPr="007C6392">
              <w:rPr>
                <w:rFonts w:ascii="Times New Roman" w:eastAsia="Calibri" w:hAnsi="Times New Roman" w:cs="Times New Roman"/>
                <w:color w:val="000000"/>
              </w:rPr>
              <w:t>Раздел 2.Организация борьбы за живучесть судна</w:t>
            </w:r>
          </w:p>
        </w:tc>
        <w:tc>
          <w:tcPr>
            <w:tcW w:w="451" w:type="pct"/>
          </w:tcPr>
          <w:p w:rsidR="00D369E1" w:rsidRPr="007C6392" w:rsidRDefault="00D369E1" w:rsidP="00D369E1">
            <w:pPr>
              <w:spacing w:after="0" w:line="240" w:lineRule="auto"/>
              <w:jc w:val="center"/>
              <w:rPr>
                <w:rFonts w:ascii="Times New Roman" w:eastAsia="Calibri" w:hAnsi="Times New Roman" w:cs="Times New Roman"/>
                <w:color w:val="000000"/>
              </w:rPr>
            </w:pPr>
            <w:r w:rsidRPr="007C6392">
              <w:rPr>
                <w:rFonts w:ascii="Times New Roman" w:eastAsia="Calibri" w:hAnsi="Times New Roman" w:cs="Times New Roman"/>
                <w:b/>
                <w:bCs/>
                <w:color w:val="000000"/>
              </w:rPr>
              <w:t>28</w:t>
            </w:r>
          </w:p>
        </w:tc>
        <w:tc>
          <w:tcPr>
            <w:tcW w:w="332" w:type="pct"/>
          </w:tcPr>
          <w:p w:rsidR="00D369E1" w:rsidRPr="007C6392" w:rsidRDefault="00D369E1" w:rsidP="00D369E1">
            <w:pPr>
              <w:spacing w:after="0" w:line="240" w:lineRule="auto"/>
              <w:jc w:val="center"/>
              <w:rPr>
                <w:rFonts w:ascii="Times New Roman" w:eastAsia="Calibri" w:hAnsi="Times New Roman" w:cs="Times New Roman"/>
                <w:color w:val="000000"/>
              </w:rPr>
            </w:pPr>
            <w:r w:rsidRPr="007C6392">
              <w:rPr>
                <w:rFonts w:ascii="Times New Roman" w:eastAsia="Calibri" w:hAnsi="Times New Roman" w:cs="Times New Roman"/>
                <w:b/>
                <w:bCs/>
                <w:color w:val="000000"/>
              </w:rPr>
              <w:t>14</w:t>
            </w:r>
          </w:p>
        </w:tc>
        <w:tc>
          <w:tcPr>
            <w:tcW w:w="340" w:type="pct"/>
            <w:shd w:val="clear" w:color="auto" w:fill="D9D9D9" w:themeFill="background1" w:themeFillShade="D9"/>
          </w:tcPr>
          <w:p w:rsidR="00D369E1" w:rsidRPr="007C6392" w:rsidRDefault="00D369E1" w:rsidP="00D369E1">
            <w:pPr>
              <w:spacing w:after="0" w:line="240" w:lineRule="auto"/>
              <w:jc w:val="center"/>
              <w:rPr>
                <w:rFonts w:ascii="Times New Roman" w:eastAsia="Times New Roman" w:hAnsi="Times New Roman" w:cs="Times New Roman"/>
                <w:b/>
                <w:bCs/>
                <w:color w:val="000000"/>
                <w:lang w:eastAsia="ru-RU"/>
              </w:rPr>
            </w:pPr>
            <w:r w:rsidRPr="007C6392">
              <w:rPr>
                <w:rFonts w:ascii="Times New Roman" w:eastAsia="Calibri" w:hAnsi="Times New Roman" w:cs="Times New Roman"/>
                <w:b/>
                <w:bCs/>
                <w:color w:val="000000"/>
              </w:rPr>
              <w:t>28</w:t>
            </w:r>
          </w:p>
        </w:tc>
        <w:tc>
          <w:tcPr>
            <w:tcW w:w="299" w:type="pct"/>
          </w:tcPr>
          <w:p w:rsidR="00D369E1" w:rsidRPr="007C6392" w:rsidRDefault="00D369E1" w:rsidP="00D369E1">
            <w:pPr>
              <w:spacing w:after="0" w:line="240" w:lineRule="auto"/>
              <w:jc w:val="center"/>
              <w:rPr>
                <w:rFonts w:ascii="Times New Roman" w:eastAsia="Times New Roman" w:hAnsi="Times New Roman" w:cs="Times New Roman"/>
                <w:b/>
                <w:bCs/>
                <w:color w:val="000000"/>
                <w:lang w:eastAsia="ru-RU"/>
              </w:rPr>
            </w:pPr>
            <w:r w:rsidRPr="007C6392">
              <w:rPr>
                <w:rFonts w:ascii="Times New Roman" w:eastAsia="Times New Roman" w:hAnsi="Times New Roman" w:cs="Times New Roman"/>
                <w:color w:val="000000"/>
                <w:lang w:eastAsia="ru-RU"/>
              </w:rPr>
              <w:t>28</w:t>
            </w:r>
          </w:p>
        </w:tc>
        <w:tc>
          <w:tcPr>
            <w:tcW w:w="259" w:type="pct"/>
          </w:tcPr>
          <w:p w:rsidR="00D369E1" w:rsidRPr="007C6392" w:rsidRDefault="00D369E1" w:rsidP="00D369E1">
            <w:pPr>
              <w:spacing w:after="0" w:line="240" w:lineRule="auto"/>
              <w:jc w:val="center"/>
              <w:rPr>
                <w:rFonts w:ascii="Times New Roman" w:eastAsia="Times New Roman" w:hAnsi="Times New Roman" w:cs="Times New Roman"/>
                <w:b/>
                <w:bCs/>
                <w:color w:val="000000"/>
                <w:lang w:eastAsia="ru-RU"/>
              </w:rPr>
            </w:pPr>
            <w:r w:rsidRPr="007C6392">
              <w:rPr>
                <w:rFonts w:ascii="Times New Roman" w:eastAsia="Times New Roman" w:hAnsi="Times New Roman" w:cs="Times New Roman"/>
                <w:color w:val="000000"/>
                <w:lang w:eastAsia="ru-RU"/>
              </w:rPr>
              <w:t>-</w:t>
            </w:r>
          </w:p>
        </w:tc>
        <w:tc>
          <w:tcPr>
            <w:tcW w:w="259" w:type="pct"/>
          </w:tcPr>
          <w:p w:rsidR="00D369E1" w:rsidRPr="007C6392" w:rsidRDefault="007C6392" w:rsidP="00D369E1">
            <w:pPr>
              <w:spacing w:after="0" w:line="240" w:lineRule="auto"/>
              <w:jc w:val="center"/>
              <w:rPr>
                <w:rFonts w:ascii="Times New Roman" w:eastAsia="Times New Roman" w:hAnsi="Times New Roman" w:cs="Times New Roman"/>
                <w:bCs/>
                <w:color w:val="000000"/>
                <w:lang w:eastAsia="ru-RU"/>
              </w:rPr>
            </w:pPr>
            <w:r w:rsidRPr="007C6392">
              <w:rPr>
                <w:rFonts w:ascii="Times New Roman" w:eastAsia="Times New Roman" w:hAnsi="Times New Roman" w:cs="Times New Roman"/>
                <w:bCs/>
                <w:color w:val="000000"/>
                <w:lang w:eastAsia="ru-RU"/>
              </w:rPr>
              <w:t>х</w:t>
            </w:r>
          </w:p>
        </w:tc>
        <w:tc>
          <w:tcPr>
            <w:tcW w:w="267" w:type="pct"/>
            <w:shd w:val="clear" w:color="auto" w:fill="D9D9D9" w:themeFill="background1" w:themeFillShade="D9"/>
          </w:tcPr>
          <w:p w:rsidR="00D369E1" w:rsidRPr="007C6392" w:rsidRDefault="00D369E1" w:rsidP="00D369E1">
            <w:pPr>
              <w:spacing w:after="0" w:line="240" w:lineRule="auto"/>
              <w:jc w:val="center"/>
              <w:rPr>
                <w:rFonts w:ascii="Times New Roman" w:eastAsia="Calibri" w:hAnsi="Times New Roman" w:cs="Times New Roman"/>
                <w:color w:val="000000"/>
              </w:rPr>
            </w:pPr>
          </w:p>
        </w:tc>
        <w:tc>
          <w:tcPr>
            <w:tcW w:w="299" w:type="pct"/>
            <w:shd w:val="clear" w:color="auto" w:fill="D9D9D9" w:themeFill="background1" w:themeFillShade="D9"/>
          </w:tcPr>
          <w:p w:rsidR="00D369E1" w:rsidRPr="007C6392" w:rsidRDefault="00D369E1" w:rsidP="00D369E1">
            <w:pPr>
              <w:spacing w:after="0" w:line="240" w:lineRule="auto"/>
              <w:jc w:val="center"/>
              <w:rPr>
                <w:rFonts w:ascii="Times New Roman" w:eastAsia="Calibri" w:hAnsi="Times New Roman" w:cs="Times New Roman"/>
                <w:color w:val="000000"/>
              </w:rPr>
            </w:pPr>
          </w:p>
        </w:tc>
      </w:tr>
      <w:tr w:rsidR="00D369E1" w:rsidRPr="007C6392" w:rsidTr="007C6392">
        <w:trPr>
          <w:trHeight w:val="314"/>
        </w:trPr>
        <w:tc>
          <w:tcPr>
            <w:tcW w:w="514" w:type="pct"/>
          </w:tcPr>
          <w:p w:rsidR="00D369E1" w:rsidRPr="007C6392" w:rsidRDefault="00D369E1" w:rsidP="00D369E1">
            <w:pPr>
              <w:spacing w:after="0" w:line="240" w:lineRule="auto"/>
              <w:rPr>
                <w:rFonts w:ascii="Times New Roman" w:eastAsia="Calibri" w:hAnsi="Times New Roman" w:cs="Times New Roman"/>
                <w:color w:val="000000"/>
              </w:rPr>
            </w:pPr>
            <w:r w:rsidRPr="007C6392">
              <w:rPr>
                <w:rFonts w:ascii="Times New Roman" w:eastAsia="Calibri" w:hAnsi="Times New Roman" w:cs="Times New Roman"/>
                <w:color w:val="000000"/>
              </w:rPr>
              <w:t>ПК 3.4</w:t>
            </w:r>
          </w:p>
          <w:p w:rsidR="00D369E1" w:rsidRPr="007C6392" w:rsidRDefault="00D369E1" w:rsidP="00D369E1">
            <w:pPr>
              <w:spacing w:after="0" w:line="240" w:lineRule="auto"/>
              <w:rPr>
                <w:rFonts w:ascii="Times New Roman" w:eastAsia="Calibri" w:hAnsi="Times New Roman" w:cs="Times New Roman"/>
                <w:color w:val="000000"/>
              </w:rPr>
            </w:pPr>
            <w:proofErr w:type="gramStart"/>
            <w:r w:rsidRPr="007C6392">
              <w:rPr>
                <w:rFonts w:ascii="Times New Roman" w:eastAsia="Calibri" w:hAnsi="Times New Roman" w:cs="Times New Roman"/>
                <w:color w:val="000000"/>
              </w:rPr>
              <w:t>ОК</w:t>
            </w:r>
            <w:proofErr w:type="gramEnd"/>
            <w:r w:rsidRPr="007C6392">
              <w:rPr>
                <w:rFonts w:ascii="Times New Roman" w:eastAsia="Calibri" w:hAnsi="Times New Roman" w:cs="Times New Roman"/>
                <w:color w:val="000000"/>
              </w:rPr>
              <w:t xml:space="preserve"> 01 - 09</w:t>
            </w:r>
          </w:p>
        </w:tc>
        <w:tc>
          <w:tcPr>
            <w:tcW w:w="1980" w:type="pct"/>
          </w:tcPr>
          <w:p w:rsidR="00D369E1" w:rsidRPr="007C6392" w:rsidRDefault="00D369E1" w:rsidP="00D369E1">
            <w:pPr>
              <w:spacing w:after="0" w:line="240" w:lineRule="auto"/>
              <w:rPr>
                <w:rFonts w:ascii="Times New Roman" w:eastAsia="Calibri" w:hAnsi="Times New Roman" w:cs="Times New Roman"/>
                <w:color w:val="000000"/>
              </w:rPr>
            </w:pPr>
            <w:r w:rsidRPr="007C6392">
              <w:rPr>
                <w:rFonts w:ascii="Times New Roman" w:eastAsia="Calibri" w:hAnsi="Times New Roman" w:cs="Times New Roman"/>
                <w:color w:val="000000"/>
              </w:rPr>
              <w:t>Раздел 3. Использование судовых спасательных средств. Действия членов экипажа при оставлении судна и обнаружении человека за бортом</w:t>
            </w:r>
          </w:p>
        </w:tc>
        <w:tc>
          <w:tcPr>
            <w:tcW w:w="451" w:type="pct"/>
          </w:tcPr>
          <w:p w:rsidR="00D369E1" w:rsidRPr="007C6392" w:rsidRDefault="00D369E1" w:rsidP="00D369E1">
            <w:pPr>
              <w:snapToGrid w:val="0"/>
              <w:spacing w:after="0" w:line="240" w:lineRule="auto"/>
              <w:jc w:val="center"/>
              <w:rPr>
                <w:rFonts w:ascii="Times New Roman" w:eastAsia="Calibri" w:hAnsi="Times New Roman" w:cs="Times New Roman"/>
                <w:color w:val="000000"/>
              </w:rPr>
            </w:pPr>
            <w:r w:rsidRPr="007C6392">
              <w:rPr>
                <w:rFonts w:ascii="Times New Roman" w:eastAsia="Calibri" w:hAnsi="Times New Roman" w:cs="Times New Roman"/>
                <w:b/>
                <w:bCs/>
                <w:color w:val="000000"/>
              </w:rPr>
              <w:t>20</w:t>
            </w:r>
          </w:p>
        </w:tc>
        <w:tc>
          <w:tcPr>
            <w:tcW w:w="332" w:type="pct"/>
          </w:tcPr>
          <w:p w:rsidR="00D369E1" w:rsidRPr="007C6392" w:rsidRDefault="00D369E1" w:rsidP="00D369E1">
            <w:pPr>
              <w:snapToGrid w:val="0"/>
              <w:spacing w:after="0" w:line="240" w:lineRule="auto"/>
              <w:jc w:val="center"/>
              <w:rPr>
                <w:rFonts w:ascii="Times New Roman" w:eastAsia="Calibri" w:hAnsi="Times New Roman" w:cs="Times New Roman"/>
                <w:color w:val="000000"/>
              </w:rPr>
            </w:pPr>
            <w:r w:rsidRPr="007C6392">
              <w:rPr>
                <w:rFonts w:ascii="Times New Roman" w:eastAsia="Calibri" w:hAnsi="Times New Roman" w:cs="Times New Roman"/>
                <w:b/>
                <w:bCs/>
                <w:color w:val="000000"/>
              </w:rPr>
              <w:t>10</w:t>
            </w:r>
          </w:p>
        </w:tc>
        <w:tc>
          <w:tcPr>
            <w:tcW w:w="340" w:type="pct"/>
            <w:shd w:val="clear" w:color="auto" w:fill="D9D9D9" w:themeFill="background1" w:themeFillShade="D9"/>
          </w:tcPr>
          <w:p w:rsidR="00D369E1" w:rsidRPr="007C6392" w:rsidRDefault="00D369E1" w:rsidP="00D369E1">
            <w:pPr>
              <w:spacing w:after="0" w:line="240" w:lineRule="auto"/>
              <w:jc w:val="center"/>
              <w:rPr>
                <w:rFonts w:ascii="Times New Roman" w:eastAsia="Times New Roman" w:hAnsi="Times New Roman" w:cs="Times New Roman"/>
                <w:b/>
                <w:bCs/>
                <w:color w:val="000000"/>
                <w:lang w:eastAsia="ru-RU"/>
              </w:rPr>
            </w:pPr>
            <w:r w:rsidRPr="007C6392">
              <w:rPr>
                <w:rFonts w:ascii="Times New Roman" w:eastAsia="Calibri" w:hAnsi="Times New Roman" w:cs="Times New Roman"/>
                <w:b/>
                <w:bCs/>
                <w:color w:val="000000"/>
              </w:rPr>
              <w:t>20</w:t>
            </w:r>
          </w:p>
        </w:tc>
        <w:tc>
          <w:tcPr>
            <w:tcW w:w="299" w:type="pct"/>
          </w:tcPr>
          <w:p w:rsidR="00D369E1" w:rsidRPr="007C6392" w:rsidRDefault="00D369E1" w:rsidP="00D369E1">
            <w:pPr>
              <w:spacing w:after="0" w:line="240" w:lineRule="auto"/>
              <w:jc w:val="center"/>
              <w:rPr>
                <w:rFonts w:ascii="Times New Roman" w:eastAsia="Times New Roman" w:hAnsi="Times New Roman" w:cs="Times New Roman"/>
                <w:color w:val="000000"/>
                <w:lang w:eastAsia="ru-RU"/>
              </w:rPr>
            </w:pPr>
            <w:r w:rsidRPr="007C6392">
              <w:rPr>
                <w:rFonts w:ascii="Times New Roman" w:eastAsia="Times New Roman" w:hAnsi="Times New Roman" w:cs="Times New Roman"/>
                <w:color w:val="000000"/>
                <w:lang w:eastAsia="ru-RU"/>
              </w:rPr>
              <w:t>20</w:t>
            </w:r>
          </w:p>
        </w:tc>
        <w:tc>
          <w:tcPr>
            <w:tcW w:w="259" w:type="pct"/>
          </w:tcPr>
          <w:p w:rsidR="00D369E1" w:rsidRPr="007C6392" w:rsidRDefault="007C6392" w:rsidP="00D369E1">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p>
        </w:tc>
        <w:tc>
          <w:tcPr>
            <w:tcW w:w="259" w:type="pct"/>
          </w:tcPr>
          <w:p w:rsidR="00D369E1" w:rsidRPr="007C6392" w:rsidRDefault="007C6392" w:rsidP="00D369E1">
            <w:pPr>
              <w:spacing w:after="0" w:line="240" w:lineRule="auto"/>
              <w:jc w:val="center"/>
              <w:rPr>
                <w:rFonts w:ascii="Times New Roman" w:eastAsia="Times New Roman" w:hAnsi="Times New Roman" w:cs="Times New Roman"/>
                <w:bCs/>
                <w:color w:val="000000"/>
                <w:lang w:eastAsia="ru-RU"/>
              </w:rPr>
            </w:pPr>
            <w:r w:rsidRPr="007C6392">
              <w:rPr>
                <w:rFonts w:ascii="Times New Roman" w:eastAsia="Times New Roman" w:hAnsi="Times New Roman" w:cs="Times New Roman"/>
                <w:bCs/>
                <w:color w:val="000000"/>
                <w:lang w:eastAsia="ru-RU"/>
              </w:rPr>
              <w:t>х</w:t>
            </w:r>
          </w:p>
        </w:tc>
        <w:tc>
          <w:tcPr>
            <w:tcW w:w="267" w:type="pct"/>
            <w:shd w:val="clear" w:color="auto" w:fill="D9D9D9" w:themeFill="background1" w:themeFillShade="D9"/>
          </w:tcPr>
          <w:p w:rsidR="00D369E1" w:rsidRPr="007C6392" w:rsidRDefault="00D369E1" w:rsidP="00D369E1">
            <w:pPr>
              <w:snapToGrid w:val="0"/>
              <w:spacing w:after="0" w:line="240" w:lineRule="auto"/>
              <w:jc w:val="center"/>
              <w:rPr>
                <w:rFonts w:ascii="Times New Roman" w:eastAsia="Calibri" w:hAnsi="Times New Roman" w:cs="Times New Roman"/>
                <w:color w:val="000000"/>
              </w:rPr>
            </w:pPr>
          </w:p>
        </w:tc>
        <w:tc>
          <w:tcPr>
            <w:tcW w:w="299" w:type="pct"/>
            <w:shd w:val="clear" w:color="auto" w:fill="D9D9D9" w:themeFill="background1" w:themeFillShade="D9"/>
          </w:tcPr>
          <w:p w:rsidR="00D369E1" w:rsidRPr="007C6392" w:rsidRDefault="00D369E1" w:rsidP="00D369E1">
            <w:pPr>
              <w:snapToGrid w:val="0"/>
              <w:spacing w:after="0" w:line="240" w:lineRule="auto"/>
              <w:jc w:val="center"/>
              <w:rPr>
                <w:rFonts w:ascii="Times New Roman" w:eastAsia="Calibri" w:hAnsi="Times New Roman" w:cs="Times New Roman"/>
                <w:color w:val="000000"/>
              </w:rPr>
            </w:pPr>
          </w:p>
        </w:tc>
      </w:tr>
      <w:tr w:rsidR="00D369E1" w:rsidRPr="007C6392" w:rsidTr="007C6392">
        <w:trPr>
          <w:trHeight w:val="314"/>
        </w:trPr>
        <w:tc>
          <w:tcPr>
            <w:tcW w:w="514" w:type="pct"/>
          </w:tcPr>
          <w:p w:rsidR="00D369E1" w:rsidRPr="007C6392" w:rsidRDefault="00D369E1" w:rsidP="00D369E1">
            <w:pPr>
              <w:spacing w:after="0" w:line="240" w:lineRule="auto"/>
              <w:rPr>
                <w:rFonts w:ascii="Times New Roman" w:eastAsia="Calibri" w:hAnsi="Times New Roman" w:cs="Times New Roman"/>
                <w:color w:val="000000"/>
              </w:rPr>
            </w:pPr>
            <w:r w:rsidRPr="007C6392">
              <w:rPr>
                <w:rFonts w:ascii="Times New Roman" w:eastAsia="Calibri" w:hAnsi="Times New Roman" w:cs="Times New Roman"/>
                <w:color w:val="000000"/>
              </w:rPr>
              <w:t>ПК 3.2 ПК 3.4, ПК 3.5</w:t>
            </w:r>
          </w:p>
          <w:p w:rsidR="00D369E1" w:rsidRPr="007C6392" w:rsidRDefault="00D369E1" w:rsidP="00D369E1">
            <w:pPr>
              <w:spacing w:after="0" w:line="240" w:lineRule="auto"/>
              <w:rPr>
                <w:rFonts w:ascii="Times New Roman" w:eastAsia="Calibri" w:hAnsi="Times New Roman" w:cs="Times New Roman"/>
                <w:color w:val="000000"/>
              </w:rPr>
            </w:pPr>
            <w:proofErr w:type="gramStart"/>
            <w:r w:rsidRPr="007C6392">
              <w:rPr>
                <w:rFonts w:ascii="Times New Roman" w:eastAsia="Calibri" w:hAnsi="Times New Roman" w:cs="Times New Roman"/>
                <w:color w:val="000000"/>
              </w:rPr>
              <w:t>ОК</w:t>
            </w:r>
            <w:proofErr w:type="gramEnd"/>
            <w:r w:rsidRPr="007C6392">
              <w:rPr>
                <w:rFonts w:ascii="Times New Roman" w:eastAsia="Calibri" w:hAnsi="Times New Roman" w:cs="Times New Roman"/>
                <w:color w:val="000000"/>
              </w:rPr>
              <w:t xml:space="preserve"> 01 </w:t>
            </w:r>
            <w:r w:rsidR="007C6392">
              <w:rPr>
                <w:rFonts w:ascii="Times New Roman" w:eastAsia="Calibri" w:hAnsi="Times New Roman" w:cs="Times New Roman"/>
                <w:color w:val="000000"/>
              </w:rPr>
              <w:t>–</w:t>
            </w:r>
            <w:r w:rsidRPr="007C6392">
              <w:rPr>
                <w:rFonts w:ascii="Times New Roman" w:eastAsia="Calibri" w:hAnsi="Times New Roman" w:cs="Times New Roman"/>
                <w:color w:val="000000"/>
              </w:rPr>
              <w:t xml:space="preserve"> 09</w:t>
            </w:r>
          </w:p>
        </w:tc>
        <w:tc>
          <w:tcPr>
            <w:tcW w:w="1980" w:type="pct"/>
          </w:tcPr>
          <w:p w:rsidR="00D369E1" w:rsidRPr="007C6392" w:rsidRDefault="00D369E1" w:rsidP="00D369E1">
            <w:pPr>
              <w:spacing w:after="0" w:line="240" w:lineRule="auto"/>
              <w:rPr>
                <w:rFonts w:ascii="Times New Roman" w:eastAsia="Calibri" w:hAnsi="Times New Roman" w:cs="Times New Roman"/>
                <w:color w:val="000000"/>
              </w:rPr>
            </w:pPr>
            <w:r w:rsidRPr="007C6392">
              <w:rPr>
                <w:rFonts w:ascii="Times New Roman" w:eastAsia="Calibri" w:hAnsi="Times New Roman" w:cs="Times New Roman"/>
                <w:color w:val="000000"/>
              </w:rPr>
              <w:t>Раздел 4. Система управления безопасностью судна</w:t>
            </w:r>
          </w:p>
        </w:tc>
        <w:tc>
          <w:tcPr>
            <w:tcW w:w="451" w:type="pct"/>
          </w:tcPr>
          <w:p w:rsidR="00D369E1" w:rsidRPr="007C6392" w:rsidRDefault="00D369E1" w:rsidP="00D369E1">
            <w:pPr>
              <w:snapToGrid w:val="0"/>
              <w:spacing w:after="0" w:line="240" w:lineRule="auto"/>
              <w:jc w:val="center"/>
              <w:rPr>
                <w:rFonts w:ascii="Times New Roman" w:eastAsia="Calibri" w:hAnsi="Times New Roman" w:cs="Times New Roman"/>
                <w:color w:val="000000"/>
              </w:rPr>
            </w:pPr>
            <w:r w:rsidRPr="007C6392">
              <w:rPr>
                <w:rFonts w:ascii="Times New Roman" w:eastAsia="Calibri" w:hAnsi="Times New Roman" w:cs="Times New Roman"/>
                <w:b/>
                <w:bCs/>
                <w:color w:val="000000"/>
              </w:rPr>
              <w:t>10</w:t>
            </w:r>
          </w:p>
        </w:tc>
        <w:tc>
          <w:tcPr>
            <w:tcW w:w="332" w:type="pct"/>
          </w:tcPr>
          <w:p w:rsidR="00D369E1" w:rsidRPr="007C6392" w:rsidRDefault="00D369E1" w:rsidP="00D369E1">
            <w:pPr>
              <w:snapToGrid w:val="0"/>
              <w:spacing w:after="0" w:line="240" w:lineRule="auto"/>
              <w:jc w:val="center"/>
              <w:rPr>
                <w:rFonts w:ascii="Times New Roman" w:eastAsia="Calibri" w:hAnsi="Times New Roman" w:cs="Times New Roman"/>
                <w:color w:val="000000"/>
              </w:rPr>
            </w:pPr>
            <w:r w:rsidRPr="007C6392">
              <w:rPr>
                <w:rFonts w:ascii="Times New Roman" w:eastAsia="Calibri" w:hAnsi="Times New Roman" w:cs="Times New Roman"/>
                <w:color w:val="000000"/>
              </w:rPr>
              <w:t>6</w:t>
            </w:r>
          </w:p>
        </w:tc>
        <w:tc>
          <w:tcPr>
            <w:tcW w:w="340" w:type="pct"/>
            <w:shd w:val="clear" w:color="auto" w:fill="D9D9D9" w:themeFill="background1" w:themeFillShade="D9"/>
          </w:tcPr>
          <w:p w:rsidR="00D369E1" w:rsidRPr="007C6392" w:rsidRDefault="00D369E1" w:rsidP="00D369E1">
            <w:pPr>
              <w:spacing w:after="0" w:line="240" w:lineRule="auto"/>
              <w:jc w:val="center"/>
              <w:rPr>
                <w:rFonts w:ascii="Times New Roman" w:eastAsia="Calibri" w:hAnsi="Times New Roman" w:cs="Times New Roman"/>
                <w:b/>
                <w:bCs/>
                <w:color w:val="000000"/>
              </w:rPr>
            </w:pPr>
            <w:r w:rsidRPr="007C6392">
              <w:rPr>
                <w:rFonts w:ascii="Times New Roman" w:eastAsia="Calibri" w:hAnsi="Times New Roman" w:cs="Times New Roman"/>
                <w:b/>
                <w:bCs/>
                <w:color w:val="000000"/>
              </w:rPr>
              <w:t>10</w:t>
            </w:r>
          </w:p>
        </w:tc>
        <w:tc>
          <w:tcPr>
            <w:tcW w:w="299" w:type="pct"/>
          </w:tcPr>
          <w:p w:rsidR="00D369E1" w:rsidRPr="007C6392" w:rsidRDefault="00D369E1" w:rsidP="00D369E1">
            <w:pPr>
              <w:spacing w:after="0" w:line="240" w:lineRule="auto"/>
              <w:jc w:val="center"/>
              <w:rPr>
                <w:rFonts w:ascii="Times New Roman" w:eastAsia="Times New Roman" w:hAnsi="Times New Roman" w:cs="Times New Roman"/>
                <w:color w:val="000000"/>
                <w:lang w:eastAsia="ru-RU"/>
              </w:rPr>
            </w:pPr>
            <w:r w:rsidRPr="007C6392">
              <w:rPr>
                <w:rFonts w:ascii="Times New Roman" w:eastAsia="Times New Roman" w:hAnsi="Times New Roman" w:cs="Times New Roman"/>
                <w:color w:val="000000"/>
                <w:lang w:eastAsia="ru-RU"/>
              </w:rPr>
              <w:t>10</w:t>
            </w:r>
          </w:p>
        </w:tc>
        <w:tc>
          <w:tcPr>
            <w:tcW w:w="259" w:type="pct"/>
          </w:tcPr>
          <w:p w:rsidR="00D369E1" w:rsidRPr="007C6392" w:rsidRDefault="007C6392" w:rsidP="00D369E1">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p>
        </w:tc>
        <w:tc>
          <w:tcPr>
            <w:tcW w:w="259" w:type="pct"/>
          </w:tcPr>
          <w:p w:rsidR="00D369E1" w:rsidRPr="007C6392" w:rsidRDefault="007C6392" w:rsidP="00D369E1">
            <w:pPr>
              <w:spacing w:after="0" w:line="240" w:lineRule="auto"/>
              <w:jc w:val="center"/>
              <w:rPr>
                <w:rFonts w:ascii="Times New Roman" w:eastAsia="Times New Roman" w:hAnsi="Times New Roman" w:cs="Times New Roman"/>
                <w:bCs/>
                <w:color w:val="000000"/>
                <w:lang w:eastAsia="ru-RU"/>
              </w:rPr>
            </w:pPr>
            <w:r w:rsidRPr="007C6392">
              <w:rPr>
                <w:rFonts w:ascii="Times New Roman" w:eastAsia="Times New Roman" w:hAnsi="Times New Roman" w:cs="Times New Roman"/>
                <w:bCs/>
                <w:color w:val="000000"/>
                <w:lang w:eastAsia="ru-RU"/>
              </w:rPr>
              <w:t>х</w:t>
            </w:r>
          </w:p>
        </w:tc>
        <w:tc>
          <w:tcPr>
            <w:tcW w:w="267" w:type="pct"/>
            <w:shd w:val="clear" w:color="auto" w:fill="D9D9D9" w:themeFill="background1" w:themeFillShade="D9"/>
          </w:tcPr>
          <w:p w:rsidR="00D369E1" w:rsidRPr="007C6392" w:rsidRDefault="00D369E1" w:rsidP="00D369E1">
            <w:pPr>
              <w:snapToGrid w:val="0"/>
              <w:spacing w:after="0" w:line="240" w:lineRule="auto"/>
              <w:jc w:val="center"/>
              <w:rPr>
                <w:rFonts w:ascii="Times New Roman" w:eastAsia="Calibri" w:hAnsi="Times New Roman" w:cs="Times New Roman"/>
                <w:color w:val="000000"/>
              </w:rPr>
            </w:pPr>
          </w:p>
        </w:tc>
        <w:tc>
          <w:tcPr>
            <w:tcW w:w="299" w:type="pct"/>
            <w:shd w:val="clear" w:color="auto" w:fill="D9D9D9" w:themeFill="background1" w:themeFillShade="D9"/>
          </w:tcPr>
          <w:p w:rsidR="00D369E1" w:rsidRPr="007C6392" w:rsidRDefault="00D369E1" w:rsidP="00D369E1">
            <w:pPr>
              <w:snapToGrid w:val="0"/>
              <w:spacing w:after="0" w:line="240" w:lineRule="auto"/>
              <w:jc w:val="center"/>
              <w:rPr>
                <w:rFonts w:ascii="Times New Roman" w:eastAsia="Calibri" w:hAnsi="Times New Roman" w:cs="Times New Roman"/>
                <w:color w:val="000000"/>
              </w:rPr>
            </w:pPr>
          </w:p>
        </w:tc>
      </w:tr>
      <w:tr w:rsidR="00D369E1" w:rsidRPr="007C6392" w:rsidTr="007C6392">
        <w:trPr>
          <w:trHeight w:val="314"/>
        </w:trPr>
        <w:tc>
          <w:tcPr>
            <w:tcW w:w="514" w:type="pct"/>
          </w:tcPr>
          <w:p w:rsidR="00D369E1" w:rsidRPr="007C6392" w:rsidRDefault="00D369E1" w:rsidP="00D369E1">
            <w:pPr>
              <w:spacing w:after="0" w:line="240" w:lineRule="auto"/>
              <w:rPr>
                <w:rFonts w:ascii="Times New Roman" w:eastAsia="Calibri" w:hAnsi="Times New Roman" w:cs="Times New Roman"/>
                <w:color w:val="000000"/>
              </w:rPr>
            </w:pPr>
            <w:r w:rsidRPr="007C6392">
              <w:rPr>
                <w:rFonts w:ascii="Times New Roman" w:eastAsia="Calibri" w:hAnsi="Times New Roman" w:cs="Times New Roman"/>
                <w:color w:val="000000"/>
              </w:rPr>
              <w:lastRenderedPageBreak/>
              <w:t>ПК 3.</w:t>
            </w:r>
            <w:r w:rsidRPr="007C6392">
              <w:rPr>
                <w:rFonts w:ascii="Times New Roman" w:eastAsia="Calibri" w:hAnsi="Times New Roman" w:cs="Times New Roman"/>
                <w:color w:val="000000"/>
                <w:lang w:val="en-US"/>
              </w:rPr>
              <w:t>3</w:t>
            </w:r>
          </w:p>
          <w:p w:rsidR="00D369E1" w:rsidRPr="007C6392" w:rsidRDefault="00D369E1" w:rsidP="00D369E1">
            <w:pPr>
              <w:spacing w:after="0" w:line="240" w:lineRule="auto"/>
              <w:rPr>
                <w:rFonts w:ascii="Times New Roman" w:eastAsia="Calibri" w:hAnsi="Times New Roman" w:cs="Times New Roman"/>
                <w:color w:val="000000"/>
              </w:rPr>
            </w:pPr>
            <w:proofErr w:type="gramStart"/>
            <w:r w:rsidRPr="007C6392">
              <w:rPr>
                <w:rFonts w:ascii="Times New Roman" w:eastAsia="Calibri" w:hAnsi="Times New Roman" w:cs="Times New Roman"/>
                <w:color w:val="000000"/>
              </w:rPr>
              <w:t>ОК</w:t>
            </w:r>
            <w:proofErr w:type="gramEnd"/>
            <w:r w:rsidRPr="007C6392">
              <w:rPr>
                <w:rFonts w:ascii="Times New Roman" w:eastAsia="Calibri" w:hAnsi="Times New Roman" w:cs="Times New Roman"/>
                <w:color w:val="000000"/>
              </w:rPr>
              <w:t xml:space="preserve"> 01 - 09</w:t>
            </w:r>
          </w:p>
        </w:tc>
        <w:tc>
          <w:tcPr>
            <w:tcW w:w="1980" w:type="pct"/>
          </w:tcPr>
          <w:p w:rsidR="00D369E1" w:rsidRPr="007C6392" w:rsidRDefault="00D369E1" w:rsidP="00D369E1">
            <w:pPr>
              <w:spacing w:after="0" w:line="240" w:lineRule="auto"/>
              <w:rPr>
                <w:rFonts w:ascii="Times New Roman" w:eastAsia="Calibri" w:hAnsi="Times New Roman" w:cs="Times New Roman"/>
                <w:color w:val="000000"/>
              </w:rPr>
            </w:pPr>
            <w:r w:rsidRPr="007C6392">
              <w:rPr>
                <w:rFonts w:ascii="Times New Roman" w:eastAsia="Calibri" w:hAnsi="Times New Roman" w:cs="Times New Roman"/>
                <w:color w:val="000000"/>
              </w:rPr>
              <w:t>Раздел 5. Оказание первой помощи пострадавшим</w:t>
            </w:r>
          </w:p>
        </w:tc>
        <w:tc>
          <w:tcPr>
            <w:tcW w:w="451" w:type="pct"/>
          </w:tcPr>
          <w:p w:rsidR="00D369E1" w:rsidRPr="007C6392" w:rsidRDefault="00D369E1" w:rsidP="00D369E1">
            <w:pPr>
              <w:snapToGrid w:val="0"/>
              <w:spacing w:after="0" w:line="240" w:lineRule="auto"/>
              <w:jc w:val="center"/>
              <w:rPr>
                <w:rFonts w:ascii="Times New Roman" w:eastAsia="Calibri" w:hAnsi="Times New Roman" w:cs="Times New Roman"/>
                <w:color w:val="000000"/>
              </w:rPr>
            </w:pPr>
            <w:r w:rsidRPr="007C6392">
              <w:rPr>
                <w:rFonts w:ascii="Times New Roman" w:eastAsia="Calibri" w:hAnsi="Times New Roman" w:cs="Times New Roman"/>
                <w:b/>
                <w:bCs/>
                <w:color w:val="000000"/>
              </w:rPr>
              <w:t>12</w:t>
            </w:r>
          </w:p>
        </w:tc>
        <w:tc>
          <w:tcPr>
            <w:tcW w:w="332" w:type="pct"/>
          </w:tcPr>
          <w:p w:rsidR="00D369E1" w:rsidRPr="007C6392" w:rsidRDefault="00D369E1" w:rsidP="00D369E1">
            <w:pPr>
              <w:snapToGrid w:val="0"/>
              <w:spacing w:after="0" w:line="240" w:lineRule="auto"/>
              <w:jc w:val="center"/>
              <w:rPr>
                <w:rFonts w:ascii="Times New Roman" w:eastAsia="Calibri" w:hAnsi="Times New Roman" w:cs="Times New Roman"/>
                <w:color w:val="000000"/>
              </w:rPr>
            </w:pPr>
            <w:r w:rsidRPr="007C6392">
              <w:rPr>
                <w:rFonts w:ascii="Times New Roman" w:eastAsia="Calibri" w:hAnsi="Times New Roman" w:cs="Times New Roman"/>
                <w:b/>
                <w:bCs/>
                <w:color w:val="000000"/>
              </w:rPr>
              <w:t>6</w:t>
            </w:r>
          </w:p>
        </w:tc>
        <w:tc>
          <w:tcPr>
            <w:tcW w:w="340" w:type="pct"/>
            <w:shd w:val="clear" w:color="auto" w:fill="D9D9D9" w:themeFill="background1" w:themeFillShade="D9"/>
          </w:tcPr>
          <w:p w:rsidR="00D369E1" w:rsidRPr="007C6392" w:rsidRDefault="00D369E1" w:rsidP="00D369E1">
            <w:pPr>
              <w:spacing w:after="0" w:line="240" w:lineRule="auto"/>
              <w:jc w:val="center"/>
              <w:rPr>
                <w:rFonts w:ascii="Times New Roman" w:eastAsia="Calibri" w:hAnsi="Times New Roman" w:cs="Times New Roman"/>
                <w:b/>
                <w:bCs/>
                <w:color w:val="000000"/>
              </w:rPr>
            </w:pPr>
            <w:r w:rsidRPr="007C6392">
              <w:rPr>
                <w:rFonts w:ascii="Times New Roman" w:eastAsia="Calibri" w:hAnsi="Times New Roman" w:cs="Times New Roman"/>
                <w:b/>
                <w:bCs/>
                <w:color w:val="000000"/>
              </w:rPr>
              <w:t>12</w:t>
            </w:r>
          </w:p>
        </w:tc>
        <w:tc>
          <w:tcPr>
            <w:tcW w:w="299" w:type="pct"/>
          </w:tcPr>
          <w:p w:rsidR="00D369E1" w:rsidRPr="007C6392" w:rsidRDefault="00D369E1" w:rsidP="00D369E1">
            <w:pPr>
              <w:spacing w:after="0" w:line="240" w:lineRule="auto"/>
              <w:jc w:val="center"/>
              <w:rPr>
                <w:rFonts w:ascii="Times New Roman" w:eastAsia="Times New Roman" w:hAnsi="Times New Roman" w:cs="Times New Roman"/>
                <w:color w:val="000000"/>
                <w:lang w:eastAsia="ru-RU"/>
              </w:rPr>
            </w:pPr>
            <w:r w:rsidRPr="007C6392">
              <w:rPr>
                <w:rFonts w:ascii="Times New Roman" w:eastAsia="Times New Roman" w:hAnsi="Times New Roman" w:cs="Times New Roman"/>
                <w:color w:val="000000"/>
                <w:lang w:eastAsia="ru-RU"/>
              </w:rPr>
              <w:t>12</w:t>
            </w:r>
          </w:p>
        </w:tc>
        <w:tc>
          <w:tcPr>
            <w:tcW w:w="259" w:type="pct"/>
          </w:tcPr>
          <w:p w:rsidR="00D369E1" w:rsidRPr="007C6392" w:rsidRDefault="007C6392" w:rsidP="00D369E1">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p>
        </w:tc>
        <w:tc>
          <w:tcPr>
            <w:tcW w:w="259" w:type="pct"/>
          </w:tcPr>
          <w:p w:rsidR="00D369E1" w:rsidRPr="007C6392" w:rsidRDefault="007C6392" w:rsidP="00D369E1">
            <w:pPr>
              <w:spacing w:after="0" w:line="240" w:lineRule="auto"/>
              <w:jc w:val="center"/>
              <w:rPr>
                <w:rFonts w:ascii="Times New Roman" w:eastAsia="Times New Roman" w:hAnsi="Times New Roman" w:cs="Times New Roman"/>
                <w:bCs/>
                <w:color w:val="000000"/>
                <w:lang w:eastAsia="ru-RU"/>
              </w:rPr>
            </w:pPr>
            <w:r w:rsidRPr="007C6392">
              <w:rPr>
                <w:rFonts w:ascii="Times New Roman" w:eastAsia="Times New Roman" w:hAnsi="Times New Roman" w:cs="Times New Roman"/>
                <w:bCs/>
                <w:color w:val="000000"/>
                <w:lang w:eastAsia="ru-RU"/>
              </w:rPr>
              <w:t>х</w:t>
            </w:r>
          </w:p>
        </w:tc>
        <w:tc>
          <w:tcPr>
            <w:tcW w:w="267" w:type="pct"/>
            <w:shd w:val="clear" w:color="auto" w:fill="D9D9D9" w:themeFill="background1" w:themeFillShade="D9"/>
          </w:tcPr>
          <w:p w:rsidR="00D369E1" w:rsidRPr="007C6392" w:rsidRDefault="00D369E1" w:rsidP="00D369E1">
            <w:pPr>
              <w:snapToGrid w:val="0"/>
              <w:spacing w:after="0" w:line="240" w:lineRule="auto"/>
              <w:jc w:val="center"/>
              <w:rPr>
                <w:rFonts w:ascii="Times New Roman" w:eastAsia="Calibri" w:hAnsi="Times New Roman" w:cs="Times New Roman"/>
                <w:color w:val="000000"/>
              </w:rPr>
            </w:pPr>
          </w:p>
        </w:tc>
        <w:tc>
          <w:tcPr>
            <w:tcW w:w="299" w:type="pct"/>
            <w:shd w:val="clear" w:color="auto" w:fill="D9D9D9" w:themeFill="background1" w:themeFillShade="D9"/>
          </w:tcPr>
          <w:p w:rsidR="00D369E1" w:rsidRPr="007C6392" w:rsidRDefault="00D369E1" w:rsidP="00D369E1">
            <w:pPr>
              <w:snapToGrid w:val="0"/>
              <w:spacing w:after="0" w:line="240" w:lineRule="auto"/>
              <w:jc w:val="center"/>
              <w:rPr>
                <w:rFonts w:ascii="Times New Roman" w:eastAsia="Calibri" w:hAnsi="Times New Roman" w:cs="Times New Roman"/>
                <w:color w:val="000000"/>
              </w:rPr>
            </w:pPr>
          </w:p>
        </w:tc>
      </w:tr>
      <w:tr w:rsidR="00D369E1" w:rsidRPr="007C6392" w:rsidTr="007C6392">
        <w:trPr>
          <w:trHeight w:val="314"/>
        </w:trPr>
        <w:tc>
          <w:tcPr>
            <w:tcW w:w="514" w:type="pct"/>
          </w:tcPr>
          <w:p w:rsidR="00D369E1" w:rsidRPr="007C6392" w:rsidRDefault="00D369E1" w:rsidP="00D369E1">
            <w:pPr>
              <w:spacing w:after="0" w:line="240" w:lineRule="auto"/>
              <w:rPr>
                <w:rFonts w:ascii="Times New Roman" w:eastAsia="Calibri" w:hAnsi="Times New Roman" w:cs="Times New Roman"/>
                <w:color w:val="000000"/>
              </w:rPr>
            </w:pPr>
            <w:r w:rsidRPr="007C6392">
              <w:rPr>
                <w:rFonts w:ascii="Times New Roman" w:eastAsia="Calibri" w:hAnsi="Times New Roman" w:cs="Times New Roman"/>
                <w:color w:val="000000"/>
              </w:rPr>
              <w:t>ПК 3.5</w:t>
            </w:r>
          </w:p>
          <w:p w:rsidR="00D369E1" w:rsidRPr="007C6392" w:rsidRDefault="00D369E1" w:rsidP="00D369E1">
            <w:pPr>
              <w:spacing w:after="0" w:line="240" w:lineRule="auto"/>
              <w:rPr>
                <w:rFonts w:ascii="Times New Roman" w:eastAsia="Calibri" w:hAnsi="Times New Roman" w:cs="Times New Roman"/>
                <w:color w:val="000000"/>
              </w:rPr>
            </w:pPr>
            <w:proofErr w:type="gramStart"/>
            <w:r w:rsidRPr="007C6392">
              <w:rPr>
                <w:rFonts w:ascii="Times New Roman" w:eastAsia="Calibri" w:hAnsi="Times New Roman" w:cs="Times New Roman"/>
                <w:color w:val="000000"/>
              </w:rPr>
              <w:t>ОК</w:t>
            </w:r>
            <w:proofErr w:type="gramEnd"/>
            <w:r w:rsidRPr="007C6392">
              <w:rPr>
                <w:rFonts w:ascii="Times New Roman" w:eastAsia="Calibri" w:hAnsi="Times New Roman" w:cs="Times New Roman"/>
                <w:color w:val="000000"/>
              </w:rPr>
              <w:t xml:space="preserve"> 01 - 09</w:t>
            </w:r>
          </w:p>
        </w:tc>
        <w:tc>
          <w:tcPr>
            <w:tcW w:w="1980" w:type="pct"/>
          </w:tcPr>
          <w:p w:rsidR="00D369E1" w:rsidRPr="007C6392" w:rsidRDefault="00D369E1" w:rsidP="00D369E1">
            <w:pPr>
              <w:spacing w:after="0" w:line="240" w:lineRule="auto"/>
              <w:rPr>
                <w:rFonts w:ascii="Times New Roman" w:eastAsia="Calibri" w:hAnsi="Times New Roman" w:cs="Times New Roman"/>
                <w:color w:val="000000"/>
              </w:rPr>
            </w:pPr>
            <w:r w:rsidRPr="007C6392">
              <w:rPr>
                <w:rFonts w:ascii="Times New Roman" w:eastAsia="Calibri" w:hAnsi="Times New Roman" w:cs="Times New Roman"/>
                <w:color w:val="000000"/>
              </w:rPr>
              <w:t xml:space="preserve">Раздел 6. </w:t>
            </w:r>
            <w:r w:rsidRPr="007C6392">
              <w:rPr>
                <w:rFonts w:ascii="Times New Roman" w:eastAsia="NSimSun" w:hAnsi="Times New Roman" w:cs="Times New Roman"/>
                <w:color w:val="000000"/>
                <w:lang w:bidi="hi-IN"/>
              </w:rPr>
              <w:t>Мероприятия по предупреждению и предотвращению загрязнения водной среды</w:t>
            </w:r>
          </w:p>
        </w:tc>
        <w:tc>
          <w:tcPr>
            <w:tcW w:w="451" w:type="pct"/>
          </w:tcPr>
          <w:p w:rsidR="00D369E1" w:rsidRPr="007C6392" w:rsidRDefault="00D369E1" w:rsidP="00D369E1">
            <w:pPr>
              <w:snapToGrid w:val="0"/>
              <w:spacing w:after="0" w:line="240" w:lineRule="auto"/>
              <w:jc w:val="center"/>
              <w:rPr>
                <w:rFonts w:ascii="Times New Roman" w:eastAsia="Calibri" w:hAnsi="Times New Roman" w:cs="Times New Roman"/>
                <w:color w:val="000000"/>
              </w:rPr>
            </w:pPr>
            <w:r w:rsidRPr="007C6392">
              <w:rPr>
                <w:rFonts w:ascii="Times New Roman" w:eastAsia="Calibri" w:hAnsi="Times New Roman" w:cs="Times New Roman"/>
                <w:b/>
                <w:bCs/>
                <w:color w:val="000000"/>
              </w:rPr>
              <w:t>14</w:t>
            </w:r>
          </w:p>
        </w:tc>
        <w:tc>
          <w:tcPr>
            <w:tcW w:w="332" w:type="pct"/>
          </w:tcPr>
          <w:p w:rsidR="00D369E1" w:rsidRPr="007C6392" w:rsidRDefault="00D369E1" w:rsidP="00D369E1">
            <w:pPr>
              <w:snapToGrid w:val="0"/>
              <w:spacing w:after="0" w:line="240" w:lineRule="auto"/>
              <w:jc w:val="center"/>
              <w:rPr>
                <w:rFonts w:ascii="Times New Roman" w:eastAsia="Calibri" w:hAnsi="Times New Roman" w:cs="Times New Roman"/>
                <w:color w:val="000000"/>
              </w:rPr>
            </w:pPr>
            <w:r w:rsidRPr="007C6392">
              <w:rPr>
                <w:rFonts w:ascii="Times New Roman" w:eastAsia="Calibri" w:hAnsi="Times New Roman" w:cs="Times New Roman"/>
                <w:b/>
                <w:bCs/>
                <w:color w:val="000000"/>
              </w:rPr>
              <w:t>6</w:t>
            </w:r>
          </w:p>
        </w:tc>
        <w:tc>
          <w:tcPr>
            <w:tcW w:w="340" w:type="pct"/>
            <w:shd w:val="clear" w:color="auto" w:fill="D9D9D9" w:themeFill="background1" w:themeFillShade="D9"/>
          </w:tcPr>
          <w:p w:rsidR="00D369E1" w:rsidRPr="007C6392" w:rsidRDefault="00D369E1" w:rsidP="00D369E1">
            <w:pPr>
              <w:spacing w:after="0" w:line="240" w:lineRule="auto"/>
              <w:jc w:val="center"/>
              <w:rPr>
                <w:rFonts w:ascii="Times New Roman" w:eastAsia="Calibri" w:hAnsi="Times New Roman" w:cs="Times New Roman"/>
                <w:b/>
                <w:bCs/>
                <w:color w:val="000000"/>
              </w:rPr>
            </w:pPr>
            <w:r w:rsidRPr="007C6392">
              <w:rPr>
                <w:rFonts w:ascii="Times New Roman" w:eastAsia="Calibri" w:hAnsi="Times New Roman" w:cs="Times New Roman"/>
                <w:b/>
                <w:bCs/>
                <w:color w:val="000000"/>
              </w:rPr>
              <w:t>14</w:t>
            </w:r>
          </w:p>
        </w:tc>
        <w:tc>
          <w:tcPr>
            <w:tcW w:w="299" w:type="pct"/>
          </w:tcPr>
          <w:p w:rsidR="00D369E1" w:rsidRPr="007C6392" w:rsidRDefault="00D369E1" w:rsidP="00D369E1">
            <w:pPr>
              <w:spacing w:after="0" w:line="240" w:lineRule="auto"/>
              <w:jc w:val="center"/>
              <w:rPr>
                <w:rFonts w:ascii="Times New Roman" w:eastAsia="Times New Roman" w:hAnsi="Times New Roman" w:cs="Times New Roman"/>
                <w:color w:val="000000"/>
                <w:lang w:eastAsia="ru-RU"/>
              </w:rPr>
            </w:pPr>
            <w:r w:rsidRPr="007C6392">
              <w:rPr>
                <w:rFonts w:ascii="Times New Roman" w:eastAsia="Times New Roman" w:hAnsi="Times New Roman" w:cs="Times New Roman"/>
                <w:color w:val="000000"/>
                <w:lang w:eastAsia="ru-RU"/>
              </w:rPr>
              <w:t>14</w:t>
            </w:r>
          </w:p>
        </w:tc>
        <w:tc>
          <w:tcPr>
            <w:tcW w:w="259" w:type="pct"/>
          </w:tcPr>
          <w:p w:rsidR="00D369E1" w:rsidRPr="007C6392" w:rsidRDefault="007C6392" w:rsidP="00D369E1">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p>
        </w:tc>
        <w:tc>
          <w:tcPr>
            <w:tcW w:w="259" w:type="pct"/>
          </w:tcPr>
          <w:p w:rsidR="00D369E1" w:rsidRPr="007C6392" w:rsidRDefault="007C6392" w:rsidP="00D369E1">
            <w:pPr>
              <w:spacing w:after="0" w:line="240" w:lineRule="auto"/>
              <w:jc w:val="center"/>
              <w:rPr>
                <w:rFonts w:ascii="Times New Roman" w:eastAsia="Times New Roman" w:hAnsi="Times New Roman" w:cs="Times New Roman"/>
                <w:bCs/>
                <w:color w:val="000000"/>
                <w:lang w:eastAsia="ru-RU"/>
              </w:rPr>
            </w:pPr>
            <w:r w:rsidRPr="007C6392">
              <w:rPr>
                <w:rFonts w:ascii="Times New Roman" w:eastAsia="Times New Roman" w:hAnsi="Times New Roman" w:cs="Times New Roman"/>
                <w:bCs/>
                <w:color w:val="000000"/>
                <w:lang w:eastAsia="ru-RU"/>
              </w:rPr>
              <w:t>х</w:t>
            </w:r>
          </w:p>
        </w:tc>
        <w:tc>
          <w:tcPr>
            <w:tcW w:w="267" w:type="pct"/>
            <w:shd w:val="clear" w:color="auto" w:fill="D9D9D9" w:themeFill="background1" w:themeFillShade="D9"/>
          </w:tcPr>
          <w:p w:rsidR="00D369E1" w:rsidRPr="007C6392" w:rsidRDefault="00D369E1" w:rsidP="00D369E1">
            <w:pPr>
              <w:snapToGrid w:val="0"/>
              <w:spacing w:after="0" w:line="240" w:lineRule="auto"/>
              <w:jc w:val="center"/>
              <w:rPr>
                <w:rFonts w:ascii="Times New Roman" w:eastAsia="Calibri" w:hAnsi="Times New Roman" w:cs="Times New Roman"/>
                <w:color w:val="000000"/>
              </w:rPr>
            </w:pPr>
          </w:p>
        </w:tc>
        <w:tc>
          <w:tcPr>
            <w:tcW w:w="299" w:type="pct"/>
            <w:shd w:val="clear" w:color="auto" w:fill="D9D9D9" w:themeFill="background1" w:themeFillShade="D9"/>
          </w:tcPr>
          <w:p w:rsidR="00D369E1" w:rsidRPr="007C6392" w:rsidRDefault="00D369E1" w:rsidP="00D369E1">
            <w:pPr>
              <w:snapToGrid w:val="0"/>
              <w:spacing w:after="0" w:line="240" w:lineRule="auto"/>
              <w:jc w:val="center"/>
              <w:rPr>
                <w:rFonts w:ascii="Times New Roman" w:eastAsia="Calibri" w:hAnsi="Times New Roman" w:cs="Times New Roman"/>
                <w:color w:val="000000"/>
              </w:rPr>
            </w:pPr>
          </w:p>
        </w:tc>
      </w:tr>
      <w:tr w:rsidR="00D369E1" w:rsidRPr="007C6392" w:rsidTr="007C6392">
        <w:trPr>
          <w:trHeight w:val="314"/>
        </w:trPr>
        <w:tc>
          <w:tcPr>
            <w:tcW w:w="514" w:type="pct"/>
          </w:tcPr>
          <w:p w:rsidR="00D369E1" w:rsidRPr="007C6392" w:rsidRDefault="00D369E1" w:rsidP="00D369E1">
            <w:pPr>
              <w:spacing w:after="0" w:line="240" w:lineRule="auto"/>
              <w:rPr>
                <w:rFonts w:ascii="Times New Roman" w:eastAsia="Calibri" w:hAnsi="Times New Roman" w:cs="Times New Roman"/>
                <w:color w:val="000000"/>
              </w:rPr>
            </w:pPr>
            <w:r w:rsidRPr="007C6392">
              <w:rPr>
                <w:rFonts w:ascii="Times New Roman" w:eastAsia="Calibri" w:hAnsi="Times New Roman" w:cs="Times New Roman"/>
                <w:color w:val="000000"/>
              </w:rPr>
              <w:t>ПК 3.1</w:t>
            </w:r>
          </w:p>
          <w:p w:rsidR="00D369E1" w:rsidRPr="007C6392" w:rsidRDefault="00D369E1" w:rsidP="00D369E1">
            <w:pPr>
              <w:spacing w:after="0" w:line="240" w:lineRule="auto"/>
              <w:rPr>
                <w:rFonts w:ascii="Times New Roman" w:eastAsia="Calibri" w:hAnsi="Times New Roman" w:cs="Times New Roman"/>
                <w:color w:val="000000"/>
              </w:rPr>
            </w:pPr>
            <w:proofErr w:type="gramStart"/>
            <w:r w:rsidRPr="007C6392">
              <w:rPr>
                <w:rFonts w:ascii="Times New Roman" w:eastAsia="Calibri" w:hAnsi="Times New Roman" w:cs="Times New Roman"/>
                <w:color w:val="000000"/>
              </w:rPr>
              <w:t>ОК</w:t>
            </w:r>
            <w:proofErr w:type="gramEnd"/>
            <w:r w:rsidRPr="007C6392">
              <w:rPr>
                <w:rFonts w:ascii="Times New Roman" w:eastAsia="Calibri" w:hAnsi="Times New Roman" w:cs="Times New Roman"/>
                <w:color w:val="000000"/>
              </w:rPr>
              <w:t xml:space="preserve"> 01 - 09</w:t>
            </w:r>
          </w:p>
        </w:tc>
        <w:tc>
          <w:tcPr>
            <w:tcW w:w="1980" w:type="pct"/>
          </w:tcPr>
          <w:p w:rsidR="00D369E1" w:rsidRPr="007C6392" w:rsidRDefault="00D369E1" w:rsidP="00D369E1">
            <w:pPr>
              <w:spacing w:after="0" w:line="240" w:lineRule="auto"/>
              <w:rPr>
                <w:rFonts w:ascii="Times New Roman" w:eastAsia="Calibri" w:hAnsi="Times New Roman" w:cs="Times New Roman"/>
                <w:color w:val="000000"/>
              </w:rPr>
            </w:pPr>
            <w:r w:rsidRPr="007C6392">
              <w:rPr>
                <w:rFonts w:ascii="Times New Roman" w:eastAsia="NSimSun" w:hAnsi="Times New Roman" w:cs="Times New Roman"/>
                <w:color w:val="000000"/>
                <w:lang w:bidi="hi-IN"/>
              </w:rPr>
              <w:t>Раздел 7. Мероприятия по обеспечению транспортной безопасности</w:t>
            </w:r>
          </w:p>
        </w:tc>
        <w:tc>
          <w:tcPr>
            <w:tcW w:w="451" w:type="pct"/>
          </w:tcPr>
          <w:p w:rsidR="00D369E1" w:rsidRPr="007C6392" w:rsidRDefault="00D369E1" w:rsidP="00D369E1">
            <w:pPr>
              <w:snapToGrid w:val="0"/>
              <w:spacing w:after="0" w:line="240" w:lineRule="auto"/>
              <w:jc w:val="center"/>
              <w:rPr>
                <w:rFonts w:ascii="Times New Roman" w:eastAsia="Calibri" w:hAnsi="Times New Roman" w:cs="Times New Roman"/>
                <w:color w:val="000000"/>
              </w:rPr>
            </w:pPr>
            <w:r w:rsidRPr="007C6392">
              <w:rPr>
                <w:rFonts w:ascii="Times New Roman" w:eastAsia="Calibri" w:hAnsi="Times New Roman" w:cs="Times New Roman"/>
                <w:b/>
                <w:bCs/>
                <w:color w:val="000000"/>
              </w:rPr>
              <w:t>28</w:t>
            </w:r>
          </w:p>
        </w:tc>
        <w:tc>
          <w:tcPr>
            <w:tcW w:w="332" w:type="pct"/>
          </w:tcPr>
          <w:p w:rsidR="00D369E1" w:rsidRPr="007C6392" w:rsidRDefault="00D369E1" w:rsidP="00D369E1">
            <w:pPr>
              <w:snapToGrid w:val="0"/>
              <w:spacing w:after="0" w:line="240" w:lineRule="auto"/>
              <w:jc w:val="center"/>
              <w:rPr>
                <w:rFonts w:ascii="Times New Roman" w:eastAsia="Calibri" w:hAnsi="Times New Roman" w:cs="Times New Roman"/>
                <w:color w:val="000000"/>
              </w:rPr>
            </w:pPr>
            <w:r w:rsidRPr="007C6392">
              <w:rPr>
                <w:rFonts w:ascii="Times New Roman" w:eastAsia="Calibri" w:hAnsi="Times New Roman" w:cs="Times New Roman"/>
                <w:b/>
                <w:bCs/>
                <w:color w:val="000000"/>
              </w:rPr>
              <w:t>14</w:t>
            </w:r>
          </w:p>
        </w:tc>
        <w:tc>
          <w:tcPr>
            <w:tcW w:w="340" w:type="pct"/>
            <w:shd w:val="clear" w:color="auto" w:fill="D9D9D9" w:themeFill="background1" w:themeFillShade="D9"/>
          </w:tcPr>
          <w:p w:rsidR="00D369E1" w:rsidRPr="007C6392" w:rsidRDefault="00D369E1" w:rsidP="00D369E1">
            <w:pPr>
              <w:spacing w:after="0" w:line="240" w:lineRule="auto"/>
              <w:jc w:val="center"/>
              <w:rPr>
                <w:rFonts w:ascii="Times New Roman" w:eastAsia="Calibri" w:hAnsi="Times New Roman" w:cs="Times New Roman"/>
                <w:b/>
                <w:bCs/>
                <w:color w:val="000000"/>
              </w:rPr>
            </w:pPr>
            <w:r w:rsidRPr="007C6392">
              <w:rPr>
                <w:rFonts w:ascii="Times New Roman" w:eastAsia="Calibri" w:hAnsi="Times New Roman" w:cs="Times New Roman"/>
                <w:b/>
                <w:bCs/>
                <w:color w:val="000000"/>
              </w:rPr>
              <w:t>28</w:t>
            </w:r>
          </w:p>
        </w:tc>
        <w:tc>
          <w:tcPr>
            <w:tcW w:w="299" w:type="pct"/>
          </w:tcPr>
          <w:p w:rsidR="00D369E1" w:rsidRPr="007C6392" w:rsidRDefault="00D369E1" w:rsidP="00D369E1">
            <w:pPr>
              <w:spacing w:after="0" w:line="240" w:lineRule="auto"/>
              <w:jc w:val="center"/>
              <w:rPr>
                <w:rFonts w:ascii="Times New Roman" w:eastAsia="Times New Roman" w:hAnsi="Times New Roman" w:cs="Times New Roman"/>
                <w:color w:val="000000"/>
                <w:lang w:eastAsia="ru-RU"/>
              </w:rPr>
            </w:pPr>
            <w:r w:rsidRPr="007C6392">
              <w:rPr>
                <w:rFonts w:ascii="Times New Roman" w:eastAsia="Times New Roman" w:hAnsi="Times New Roman" w:cs="Times New Roman"/>
                <w:color w:val="000000"/>
                <w:lang w:eastAsia="ru-RU"/>
              </w:rPr>
              <w:t>28</w:t>
            </w:r>
          </w:p>
        </w:tc>
        <w:tc>
          <w:tcPr>
            <w:tcW w:w="259" w:type="pct"/>
          </w:tcPr>
          <w:p w:rsidR="00D369E1" w:rsidRPr="007C6392" w:rsidRDefault="007C6392" w:rsidP="00D369E1">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p>
        </w:tc>
        <w:tc>
          <w:tcPr>
            <w:tcW w:w="259" w:type="pct"/>
          </w:tcPr>
          <w:p w:rsidR="00D369E1" w:rsidRPr="007C6392" w:rsidRDefault="007C6392" w:rsidP="00D369E1">
            <w:pPr>
              <w:spacing w:after="0" w:line="240" w:lineRule="auto"/>
              <w:jc w:val="center"/>
              <w:rPr>
                <w:rFonts w:ascii="Times New Roman" w:eastAsia="Times New Roman" w:hAnsi="Times New Roman" w:cs="Times New Roman"/>
                <w:bCs/>
                <w:color w:val="000000"/>
                <w:lang w:eastAsia="ru-RU"/>
              </w:rPr>
            </w:pPr>
            <w:r w:rsidRPr="007C6392">
              <w:rPr>
                <w:rFonts w:ascii="Times New Roman" w:eastAsia="Times New Roman" w:hAnsi="Times New Roman" w:cs="Times New Roman"/>
                <w:bCs/>
                <w:color w:val="000000"/>
                <w:lang w:eastAsia="ru-RU"/>
              </w:rPr>
              <w:t>х</w:t>
            </w:r>
          </w:p>
        </w:tc>
        <w:tc>
          <w:tcPr>
            <w:tcW w:w="267" w:type="pct"/>
            <w:shd w:val="clear" w:color="auto" w:fill="D9D9D9" w:themeFill="background1" w:themeFillShade="D9"/>
          </w:tcPr>
          <w:p w:rsidR="00D369E1" w:rsidRPr="007C6392" w:rsidRDefault="00D369E1" w:rsidP="00D369E1">
            <w:pPr>
              <w:snapToGrid w:val="0"/>
              <w:spacing w:after="0" w:line="240" w:lineRule="auto"/>
              <w:jc w:val="center"/>
              <w:rPr>
                <w:rFonts w:ascii="Times New Roman" w:eastAsia="Calibri" w:hAnsi="Times New Roman" w:cs="Times New Roman"/>
                <w:color w:val="000000"/>
              </w:rPr>
            </w:pPr>
          </w:p>
        </w:tc>
        <w:tc>
          <w:tcPr>
            <w:tcW w:w="299" w:type="pct"/>
            <w:shd w:val="clear" w:color="auto" w:fill="D9D9D9" w:themeFill="background1" w:themeFillShade="D9"/>
          </w:tcPr>
          <w:p w:rsidR="00D369E1" w:rsidRPr="007C6392" w:rsidRDefault="00D369E1" w:rsidP="00D369E1">
            <w:pPr>
              <w:snapToGrid w:val="0"/>
              <w:spacing w:after="0" w:line="240" w:lineRule="auto"/>
              <w:jc w:val="center"/>
              <w:rPr>
                <w:rFonts w:ascii="Times New Roman" w:eastAsia="Calibri" w:hAnsi="Times New Roman" w:cs="Times New Roman"/>
                <w:color w:val="000000"/>
              </w:rPr>
            </w:pPr>
          </w:p>
        </w:tc>
      </w:tr>
      <w:tr w:rsidR="00D369E1" w:rsidRPr="007C6392" w:rsidTr="007C6392">
        <w:trPr>
          <w:trHeight w:val="314"/>
        </w:trPr>
        <w:tc>
          <w:tcPr>
            <w:tcW w:w="514" w:type="pct"/>
          </w:tcPr>
          <w:p w:rsidR="00D369E1" w:rsidRPr="007C6392" w:rsidRDefault="00D369E1" w:rsidP="00D369E1">
            <w:pPr>
              <w:spacing w:after="0" w:line="240" w:lineRule="auto"/>
              <w:rPr>
                <w:rFonts w:ascii="Times New Roman" w:eastAsia="Calibri" w:hAnsi="Times New Roman" w:cs="Times New Roman"/>
                <w:color w:val="000000"/>
              </w:rPr>
            </w:pPr>
            <w:r w:rsidRPr="007C6392">
              <w:rPr>
                <w:rFonts w:ascii="Times New Roman" w:eastAsia="Calibri" w:hAnsi="Times New Roman" w:cs="Times New Roman"/>
                <w:color w:val="000000"/>
              </w:rPr>
              <w:t>ПК 3.2, ПК 3.4</w:t>
            </w:r>
          </w:p>
          <w:p w:rsidR="00D369E1" w:rsidRPr="007C6392" w:rsidRDefault="00D369E1" w:rsidP="00D369E1">
            <w:pPr>
              <w:spacing w:after="0" w:line="240" w:lineRule="auto"/>
              <w:rPr>
                <w:rFonts w:ascii="Times New Roman" w:eastAsia="Calibri" w:hAnsi="Times New Roman" w:cs="Times New Roman"/>
                <w:color w:val="000000"/>
              </w:rPr>
            </w:pPr>
            <w:proofErr w:type="gramStart"/>
            <w:r w:rsidRPr="007C6392">
              <w:rPr>
                <w:rFonts w:ascii="Times New Roman" w:eastAsia="Calibri" w:hAnsi="Times New Roman" w:cs="Times New Roman"/>
                <w:color w:val="000000"/>
              </w:rPr>
              <w:t>ОК</w:t>
            </w:r>
            <w:proofErr w:type="gramEnd"/>
            <w:r w:rsidRPr="007C6392">
              <w:rPr>
                <w:rFonts w:ascii="Times New Roman" w:eastAsia="Calibri" w:hAnsi="Times New Roman" w:cs="Times New Roman"/>
                <w:color w:val="000000"/>
              </w:rPr>
              <w:t xml:space="preserve"> 01 - 09</w:t>
            </w:r>
          </w:p>
        </w:tc>
        <w:tc>
          <w:tcPr>
            <w:tcW w:w="1980" w:type="pct"/>
          </w:tcPr>
          <w:p w:rsidR="00D369E1" w:rsidRPr="007C6392" w:rsidRDefault="00D369E1" w:rsidP="00D369E1">
            <w:pPr>
              <w:spacing w:after="0" w:line="240" w:lineRule="auto"/>
              <w:rPr>
                <w:rFonts w:ascii="Times New Roman" w:eastAsia="Calibri" w:hAnsi="Times New Roman" w:cs="Times New Roman"/>
                <w:color w:val="000000"/>
              </w:rPr>
            </w:pPr>
            <w:r w:rsidRPr="007C6392">
              <w:rPr>
                <w:rFonts w:ascii="Times New Roman" w:eastAsia="NSimSun" w:hAnsi="Times New Roman" w:cs="Times New Roman"/>
                <w:color w:val="000000"/>
                <w:lang w:bidi="hi-IN"/>
              </w:rPr>
              <w:t>Раздел 8. Действий членов экипажа судна при транспортных происшествиях с судном</w:t>
            </w:r>
          </w:p>
        </w:tc>
        <w:tc>
          <w:tcPr>
            <w:tcW w:w="451" w:type="pct"/>
          </w:tcPr>
          <w:p w:rsidR="00D369E1" w:rsidRPr="007C6392" w:rsidRDefault="00D369E1" w:rsidP="00D369E1">
            <w:pPr>
              <w:snapToGrid w:val="0"/>
              <w:spacing w:after="0" w:line="240" w:lineRule="auto"/>
              <w:jc w:val="center"/>
              <w:rPr>
                <w:rFonts w:ascii="Times New Roman" w:eastAsia="Calibri" w:hAnsi="Times New Roman" w:cs="Times New Roman"/>
                <w:color w:val="000000"/>
              </w:rPr>
            </w:pPr>
            <w:r w:rsidRPr="007C6392">
              <w:rPr>
                <w:rFonts w:ascii="Times New Roman" w:eastAsia="Calibri" w:hAnsi="Times New Roman" w:cs="Times New Roman"/>
                <w:b/>
                <w:bCs/>
                <w:color w:val="000000"/>
              </w:rPr>
              <w:t>4</w:t>
            </w:r>
          </w:p>
        </w:tc>
        <w:tc>
          <w:tcPr>
            <w:tcW w:w="332" w:type="pct"/>
          </w:tcPr>
          <w:p w:rsidR="00D369E1" w:rsidRPr="007C6392" w:rsidRDefault="00D369E1" w:rsidP="00D369E1">
            <w:pPr>
              <w:snapToGrid w:val="0"/>
              <w:spacing w:after="0" w:line="240" w:lineRule="auto"/>
              <w:jc w:val="center"/>
              <w:rPr>
                <w:rFonts w:ascii="Times New Roman" w:eastAsia="Calibri" w:hAnsi="Times New Roman" w:cs="Times New Roman"/>
                <w:color w:val="000000"/>
              </w:rPr>
            </w:pPr>
            <w:r w:rsidRPr="007C6392">
              <w:rPr>
                <w:rFonts w:ascii="Times New Roman" w:eastAsia="Calibri" w:hAnsi="Times New Roman" w:cs="Times New Roman"/>
                <w:b/>
                <w:bCs/>
                <w:color w:val="000000"/>
              </w:rPr>
              <w:t>2</w:t>
            </w:r>
          </w:p>
        </w:tc>
        <w:tc>
          <w:tcPr>
            <w:tcW w:w="340" w:type="pct"/>
            <w:shd w:val="clear" w:color="auto" w:fill="D9D9D9" w:themeFill="background1" w:themeFillShade="D9"/>
          </w:tcPr>
          <w:p w:rsidR="00D369E1" w:rsidRPr="007C6392" w:rsidRDefault="00D369E1" w:rsidP="00D369E1">
            <w:pPr>
              <w:spacing w:after="0" w:line="240" w:lineRule="auto"/>
              <w:jc w:val="center"/>
              <w:rPr>
                <w:rFonts w:ascii="Times New Roman" w:eastAsia="Calibri" w:hAnsi="Times New Roman" w:cs="Times New Roman"/>
                <w:b/>
                <w:bCs/>
                <w:color w:val="000000"/>
              </w:rPr>
            </w:pPr>
            <w:r w:rsidRPr="007C6392">
              <w:rPr>
                <w:rFonts w:ascii="Times New Roman" w:eastAsia="Calibri" w:hAnsi="Times New Roman" w:cs="Times New Roman"/>
                <w:b/>
                <w:bCs/>
                <w:color w:val="000000"/>
              </w:rPr>
              <w:t>4</w:t>
            </w:r>
          </w:p>
        </w:tc>
        <w:tc>
          <w:tcPr>
            <w:tcW w:w="299" w:type="pct"/>
          </w:tcPr>
          <w:p w:rsidR="00D369E1" w:rsidRPr="007C6392" w:rsidRDefault="00D369E1" w:rsidP="00D369E1">
            <w:pPr>
              <w:spacing w:after="0" w:line="240" w:lineRule="auto"/>
              <w:jc w:val="center"/>
              <w:rPr>
                <w:rFonts w:ascii="Times New Roman" w:eastAsia="Times New Roman" w:hAnsi="Times New Roman" w:cs="Times New Roman"/>
                <w:color w:val="000000"/>
                <w:lang w:eastAsia="ru-RU"/>
              </w:rPr>
            </w:pPr>
            <w:r w:rsidRPr="007C6392">
              <w:rPr>
                <w:rFonts w:ascii="Times New Roman" w:eastAsia="Times New Roman" w:hAnsi="Times New Roman" w:cs="Times New Roman"/>
                <w:color w:val="000000"/>
                <w:lang w:eastAsia="ru-RU"/>
              </w:rPr>
              <w:t>4</w:t>
            </w:r>
          </w:p>
        </w:tc>
        <w:tc>
          <w:tcPr>
            <w:tcW w:w="259" w:type="pct"/>
          </w:tcPr>
          <w:p w:rsidR="00D369E1" w:rsidRPr="007C6392" w:rsidRDefault="007C6392" w:rsidP="00D369E1">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p>
        </w:tc>
        <w:tc>
          <w:tcPr>
            <w:tcW w:w="259" w:type="pct"/>
          </w:tcPr>
          <w:p w:rsidR="00D369E1" w:rsidRPr="007C6392" w:rsidRDefault="007C6392" w:rsidP="00D369E1">
            <w:pPr>
              <w:spacing w:after="0" w:line="240" w:lineRule="auto"/>
              <w:jc w:val="center"/>
              <w:rPr>
                <w:rFonts w:ascii="Times New Roman" w:eastAsia="Times New Roman" w:hAnsi="Times New Roman" w:cs="Times New Roman"/>
                <w:bCs/>
                <w:color w:val="000000"/>
                <w:lang w:eastAsia="ru-RU"/>
              </w:rPr>
            </w:pPr>
            <w:r w:rsidRPr="007C6392">
              <w:rPr>
                <w:rFonts w:ascii="Times New Roman" w:eastAsia="Times New Roman" w:hAnsi="Times New Roman" w:cs="Times New Roman"/>
                <w:bCs/>
                <w:color w:val="000000"/>
                <w:lang w:eastAsia="ru-RU"/>
              </w:rPr>
              <w:t>х</w:t>
            </w:r>
          </w:p>
        </w:tc>
        <w:tc>
          <w:tcPr>
            <w:tcW w:w="267" w:type="pct"/>
            <w:shd w:val="clear" w:color="auto" w:fill="D9D9D9" w:themeFill="background1" w:themeFillShade="D9"/>
          </w:tcPr>
          <w:p w:rsidR="00D369E1" w:rsidRPr="007C6392" w:rsidRDefault="00D369E1" w:rsidP="00D369E1">
            <w:pPr>
              <w:snapToGrid w:val="0"/>
              <w:spacing w:after="0" w:line="240" w:lineRule="auto"/>
              <w:jc w:val="center"/>
              <w:rPr>
                <w:rFonts w:ascii="Times New Roman" w:eastAsia="Calibri" w:hAnsi="Times New Roman" w:cs="Times New Roman"/>
                <w:color w:val="000000"/>
              </w:rPr>
            </w:pPr>
          </w:p>
        </w:tc>
        <w:tc>
          <w:tcPr>
            <w:tcW w:w="299" w:type="pct"/>
            <w:shd w:val="clear" w:color="auto" w:fill="D9D9D9" w:themeFill="background1" w:themeFillShade="D9"/>
          </w:tcPr>
          <w:p w:rsidR="00D369E1" w:rsidRPr="007C6392" w:rsidRDefault="00D369E1" w:rsidP="00D369E1">
            <w:pPr>
              <w:snapToGrid w:val="0"/>
              <w:spacing w:after="0" w:line="240" w:lineRule="auto"/>
              <w:jc w:val="center"/>
              <w:rPr>
                <w:rFonts w:ascii="Times New Roman" w:eastAsia="Calibri" w:hAnsi="Times New Roman" w:cs="Times New Roman"/>
                <w:color w:val="000000"/>
              </w:rPr>
            </w:pPr>
          </w:p>
        </w:tc>
      </w:tr>
      <w:tr w:rsidR="00D369E1" w:rsidRPr="007C6392" w:rsidTr="007C6392">
        <w:trPr>
          <w:trHeight w:val="314"/>
        </w:trPr>
        <w:tc>
          <w:tcPr>
            <w:tcW w:w="514" w:type="pct"/>
          </w:tcPr>
          <w:p w:rsidR="00D369E1" w:rsidRPr="007C6392" w:rsidRDefault="00D369E1" w:rsidP="00D369E1">
            <w:pPr>
              <w:spacing w:after="0" w:line="240" w:lineRule="auto"/>
              <w:rPr>
                <w:rFonts w:ascii="Times New Roman" w:eastAsia="Times New Roman" w:hAnsi="Times New Roman" w:cs="Times New Roman"/>
                <w:color w:val="000000"/>
                <w:lang w:eastAsia="ru-RU"/>
              </w:rPr>
            </w:pPr>
          </w:p>
        </w:tc>
        <w:tc>
          <w:tcPr>
            <w:tcW w:w="1980" w:type="pct"/>
          </w:tcPr>
          <w:p w:rsidR="00D369E1" w:rsidRPr="007C6392" w:rsidRDefault="00D369E1" w:rsidP="00D369E1">
            <w:pPr>
              <w:spacing w:after="0" w:line="240" w:lineRule="auto"/>
              <w:rPr>
                <w:rFonts w:ascii="Times New Roman" w:eastAsia="Times New Roman" w:hAnsi="Times New Roman" w:cs="Times New Roman"/>
                <w:color w:val="000000"/>
                <w:lang w:eastAsia="ru-RU"/>
              </w:rPr>
            </w:pPr>
            <w:r w:rsidRPr="007C6392">
              <w:rPr>
                <w:rFonts w:ascii="Times New Roman" w:eastAsia="Times New Roman" w:hAnsi="Times New Roman" w:cs="Times New Roman"/>
                <w:color w:val="000000"/>
                <w:lang w:eastAsia="ru-RU"/>
              </w:rPr>
              <w:t>Учебная практика</w:t>
            </w:r>
          </w:p>
        </w:tc>
        <w:tc>
          <w:tcPr>
            <w:tcW w:w="451" w:type="pct"/>
          </w:tcPr>
          <w:p w:rsidR="00D369E1" w:rsidRPr="007C6392" w:rsidRDefault="00D369E1" w:rsidP="003F7E51">
            <w:pPr>
              <w:spacing w:after="0" w:line="240" w:lineRule="auto"/>
              <w:jc w:val="center"/>
              <w:rPr>
                <w:rFonts w:ascii="Times New Roman" w:eastAsia="Times New Roman" w:hAnsi="Times New Roman" w:cs="Times New Roman"/>
                <w:b/>
                <w:bCs/>
                <w:color w:val="000000"/>
                <w:lang w:eastAsia="ru-RU"/>
              </w:rPr>
            </w:pPr>
            <w:r w:rsidRPr="007C6392">
              <w:rPr>
                <w:rFonts w:ascii="Times New Roman" w:eastAsia="Times New Roman" w:hAnsi="Times New Roman" w:cs="Times New Roman"/>
                <w:b/>
                <w:bCs/>
                <w:color w:val="000000"/>
                <w:lang w:eastAsia="ru-RU"/>
              </w:rPr>
              <w:t>36</w:t>
            </w:r>
          </w:p>
        </w:tc>
        <w:tc>
          <w:tcPr>
            <w:tcW w:w="332" w:type="pct"/>
          </w:tcPr>
          <w:p w:rsidR="00D369E1" w:rsidRPr="007C6392" w:rsidRDefault="00D369E1" w:rsidP="003F7E51">
            <w:pPr>
              <w:spacing w:after="0" w:line="240" w:lineRule="auto"/>
              <w:jc w:val="center"/>
              <w:rPr>
                <w:rFonts w:ascii="Times New Roman" w:eastAsia="Times New Roman" w:hAnsi="Times New Roman" w:cs="Times New Roman"/>
                <w:b/>
                <w:color w:val="000000"/>
                <w:lang w:eastAsia="ru-RU"/>
              </w:rPr>
            </w:pPr>
          </w:p>
        </w:tc>
        <w:tc>
          <w:tcPr>
            <w:tcW w:w="340" w:type="pct"/>
            <w:shd w:val="clear" w:color="auto" w:fill="D9D9D9" w:themeFill="background1" w:themeFillShade="D9"/>
          </w:tcPr>
          <w:p w:rsidR="00D369E1" w:rsidRPr="007C6392" w:rsidRDefault="00D369E1" w:rsidP="003F7E51">
            <w:pPr>
              <w:spacing w:after="0" w:line="240" w:lineRule="auto"/>
              <w:jc w:val="center"/>
              <w:rPr>
                <w:rFonts w:ascii="Times New Roman" w:eastAsia="Times New Roman" w:hAnsi="Times New Roman" w:cs="Times New Roman"/>
                <w:b/>
                <w:bCs/>
                <w:color w:val="000000"/>
                <w:lang w:eastAsia="ru-RU"/>
              </w:rPr>
            </w:pPr>
          </w:p>
        </w:tc>
        <w:tc>
          <w:tcPr>
            <w:tcW w:w="817" w:type="pct"/>
            <w:gridSpan w:val="3"/>
            <w:shd w:val="clear" w:color="auto" w:fill="auto"/>
          </w:tcPr>
          <w:p w:rsidR="00D369E1" w:rsidRPr="007C6392" w:rsidRDefault="00D369E1" w:rsidP="003F7E51">
            <w:pPr>
              <w:spacing w:after="0" w:line="240" w:lineRule="auto"/>
              <w:jc w:val="center"/>
              <w:rPr>
                <w:rFonts w:ascii="Times New Roman" w:eastAsia="Times New Roman" w:hAnsi="Times New Roman" w:cs="Times New Roman"/>
                <w:b/>
                <w:bCs/>
                <w:color w:val="000000"/>
                <w:lang w:eastAsia="ru-RU"/>
              </w:rPr>
            </w:pPr>
          </w:p>
        </w:tc>
        <w:tc>
          <w:tcPr>
            <w:tcW w:w="267" w:type="pct"/>
            <w:shd w:val="clear" w:color="auto" w:fill="D9D9D9" w:themeFill="background1" w:themeFillShade="D9"/>
          </w:tcPr>
          <w:p w:rsidR="00D369E1" w:rsidRPr="007C6392" w:rsidRDefault="00D369E1" w:rsidP="003F7E51">
            <w:pPr>
              <w:spacing w:after="0" w:line="240" w:lineRule="auto"/>
              <w:jc w:val="center"/>
              <w:rPr>
                <w:rFonts w:ascii="Times New Roman" w:eastAsia="Times New Roman" w:hAnsi="Times New Roman" w:cs="Times New Roman"/>
                <w:b/>
                <w:bCs/>
                <w:color w:val="000000"/>
                <w:lang w:eastAsia="ru-RU"/>
              </w:rPr>
            </w:pPr>
            <w:r w:rsidRPr="007C6392">
              <w:rPr>
                <w:rFonts w:ascii="Times New Roman" w:eastAsia="Times New Roman" w:hAnsi="Times New Roman" w:cs="Times New Roman"/>
                <w:b/>
                <w:bCs/>
                <w:color w:val="000000"/>
                <w:lang w:eastAsia="ru-RU"/>
              </w:rPr>
              <w:t>36</w:t>
            </w:r>
          </w:p>
        </w:tc>
        <w:tc>
          <w:tcPr>
            <w:tcW w:w="299" w:type="pct"/>
            <w:shd w:val="clear" w:color="auto" w:fill="D9D9D9" w:themeFill="background1" w:themeFillShade="D9"/>
          </w:tcPr>
          <w:p w:rsidR="00D369E1" w:rsidRPr="007C6392" w:rsidRDefault="00D369E1" w:rsidP="003F7E51">
            <w:pPr>
              <w:spacing w:after="0" w:line="240" w:lineRule="auto"/>
              <w:jc w:val="center"/>
              <w:rPr>
                <w:rFonts w:ascii="Times New Roman" w:eastAsia="Times New Roman" w:hAnsi="Times New Roman" w:cs="Times New Roman"/>
                <w:b/>
                <w:bCs/>
                <w:color w:val="000000"/>
                <w:lang w:eastAsia="ru-RU"/>
              </w:rPr>
            </w:pPr>
          </w:p>
        </w:tc>
      </w:tr>
      <w:tr w:rsidR="00D369E1" w:rsidRPr="007C6392" w:rsidTr="007C6392">
        <w:trPr>
          <w:trHeight w:val="314"/>
        </w:trPr>
        <w:tc>
          <w:tcPr>
            <w:tcW w:w="514" w:type="pct"/>
          </w:tcPr>
          <w:p w:rsidR="00D369E1" w:rsidRPr="007C6392" w:rsidRDefault="00D369E1" w:rsidP="00D369E1">
            <w:pPr>
              <w:spacing w:after="0" w:line="240" w:lineRule="auto"/>
              <w:rPr>
                <w:rFonts w:ascii="Times New Roman" w:eastAsia="Times New Roman" w:hAnsi="Times New Roman" w:cs="Times New Roman"/>
                <w:color w:val="000000"/>
                <w:lang w:eastAsia="ru-RU"/>
              </w:rPr>
            </w:pPr>
          </w:p>
        </w:tc>
        <w:tc>
          <w:tcPr>
            <w:tcW w:w="1980" w:type="pct"/>
          </w:tcPr>
          <w:p w:rsidR="00D369E1" w:rsidRPr="007C6392" w:rsidRDefault="00D369E1" w:rsidP="00D369E1">
            <w:pPr>
              <w:spacing w:after="0" w:line="240" w:lineRule="auto"/>
              <w:rPr>
                <w:rFonts w:ascii="Times New Roman" w:eastAsia="Times New Roman" w:hAnsi="Times New Roman" w:cs="Times New Roman"/>
                <w:b/>
                <w:bCs/>
                <w:color w:val="000000"/>
                <w:u w:val="single"/>
                <w:lang w:eastAsia="ru-RU"/>
              </w:rPr>
            </w:pPr>
            <w:r w:rsidRPr="007C6392">
              <w:rPr>
                <w:rFonts w:ascii="Times New Roman" w:eastAsia="Times New Roman" w:hAnsi="Times New Roman" w:cs="Times New Roman"/>
                <w:color w:val="000000"/>
                <w:lang w:eastAsia="ru-RU"/>
              </w:rPr>
              <w:t>Производственная практика</w:t>
            </w:r>
          </w:p>
        </w:tc>
        <w:tc>
          <w:tcPr>
            <w:tcW w:w="451" w:type="pct"/>
          </w:tcPr>
          <w:p w:rsidR="00D369E1" w:rsidRPr="007C6392" w:rsidRDefault="00D369E1" w:rsidP="003F7E51">
            <w:pPr>
              <w:spacing w:after="0" w:line="240" w:lineRule="auto"/>
              <w:jc w:val="center"/>
              <w:rPr>
                <w:rFonts w:ascii="Times New Roman" w:eastAsia="Times New Roman" w:hAnsi="Times New Roman" w:cs="Times New Roman"/>
                <w:b/>
                <w:bCs/>
                <w:color w:val="000000"/>
                <w:lang w:eastAsia="ru-RU"/>
              </w:rPr>
            </w:pPr>
            <w:r w:rsidRPr="007C6392">
              <w:rPr>
                <w:rFonts w:ascii="Times New Roman" w:eastAsia="Times New Roman" w:hAnsi="Times New Roman" w:cs="Times New Roman"/>
                <w:b/>
                <w:bCs/>
                <w:color w:val="000000"/>
                <w:lang w:eastAsia="ru-RU"/>
              </w:rPr>
              <w:t>108</w:t>
            </w:r>
          </w:p>
        </w:tc>
        <w:tc>
          <w:tcPr>
            <w:tcW w:w="332" w:type="pct"/>
          </w:tcPr>
          <w:p w:rsidR="00D369E1" w:rsidRPr="007C6392" w:rsidRDefault="00D369E1" w:rsidP="003F7E51">
            <w:pPr>
              <w:spacing w:after="0" w:line="240" w:lineRule="auto"/>
              <w:jc w:val="center"/>
              <w:rPr>
                <w:rFonts w:ascii="Times New Roman" w:eastAsia="Times New Roman" w:hAnsi="Times New Roman" w:cs="Times New Roman"/>
                <w:b/>
                <w:color w:val="000000"/>
                <w:lang w:eastAsia="ru-RU"/>
              </w:rPr>
            </w:pPr>
          </w:p>
        </w:tc>
        <w:tc>
          <w:tcPr>
            <w:tcW w:w="340" w:type="pct"/>
            <w:shd w:val="clear" w:color="auto" w:fill="D9D9D9" w:themeFill="background1" w:themeFillShade="D9"/>
          </w:tcPr>
          <w:p w:rsidR="00D369E1" w:rsidRPr="007C6392" w:rsidRDefault="00D369E1" w:rsidP="003F7E51">
            <w:pPr>
              <w:spacing w:after="0" w:line="240" w:lineRule="auto"/>
              <w:jc w:val="center"/>
              <w:rPr>
                <w:rFonts w:ascii="Times New Roman" w:eastAsia="Times New Roman" w:hAnsi="Times New Roman" w:cs="Times New Roman"/>
                <w:b/>
                <w:bCs/>
                <w:color w:val="000000"/>
                <w:lang w:eastAsia="ru-RU"/>
              </w:rPr>
            </w:pPr>
          </w:p>
        </w:tc>
        <w:tc>
          <w:tcPr>
            <w:tcW w:w="817" w:type="pct"/>
            <w:gridSpan w:val="3"/>
            <w:shd w:val="clear" w:color="auto" w:fill="auto"/>
          </w:tcPr>
          <w:p w:rsidR="00D369E1" w:rsidRPr="007C6392" w:rsidRDefault="00D369E1" w:rsidP="003F7E51">
            <w:pPr>
              <w:spacing w:after="0" w:line="240" w:lineRule="auto"/>
              <w:jc w:val="center"/>
              <w:rPr>
                <w:rFonts w:ascii="Times New Roman" w:eastAsia="Times New Roman" w:hAnsi="Times New Roman" w:cs="Times New Roman"/>
                <w:b/>
                <w:bCs/>
                <w:color w:val="000000"/>
                <w:lang w:eastAsia="ru-RU"/>
              </w:rPr>
            </w:pPr>
          </w:p>
        </w:tc>
        <w:tc>
          <w:tcPr>
            <w:tcW w:w="267" w:type="pct"/>
            <w:shd w:val="clear" w:color="auto" w:fill="D9D9D9" w:themeFill="background1" w:themeFillShade="D9"/>
          </w:tcPr>
          <w:p w:rsidR="00D369E1" w:rsidRPr="007C6392" w:rsidRDefault="00D369E1" w:rsidP="003F7E51">
            <w:pPr>
              <w:spacing w:after="0" w:line="240" w:lineRule="auto"/>
              <w:jc w:val="center"/>
              <w:rPr>
                <w:rFonts w:ascii="Times New Roman" w:eastAsia="Times New Roman" w:hAnsi="Times New Roman" w:cs="Times New Roman"/>
                <w:b/>
                <w:bCs/>
                <w:color w:val="000000"/>
                <w:lang w:eastAsia="ru-RU"/>
              </w:rPr>
            </w:pPr>
          </w:p>
        </w:tc>
        <w:tc>
          <w:tcPr>
            <w:tcW w:w="299" w:type="pct"/>
            <w:shd w:val="clear" w:color="auto" w:fill="D9D9D9" w:themeFill="background1" w:themeFillShade="D9"/>
          </w:tcPr>
          <w:p w:rsidR="00D369E1" w:rsidRPr="007C6392" w:rsidRDefault="00D369E1" w:rsidP="003F7E51">
            <w:pPr>
              <w:spacing w:after="0" w:line="240" w:lineRule="auto"/>
              <w:jc w:val="center"/>
              <w:rPr>
                <w:rFonts w:ascii="Times New Roman" w:eastAsia="Times New Roman" w:hAnsi="Times New Roman" w:cs="Times New Roman"/>
                <w:b/>
                <w:bCs/>
                <w:color w:val="000000"/>
                <w:lang w:eastAsia="ru-RU"/>
              </w:rPr>
            </w:pPr>
            <w:r w:rsidRPr="007C6392">
              <w:rPr>
                <w:rFonts w:ascii="Times New Roman" w:eastAsia="Times New Roman" w:hAnsi="Times New Roman" w:cs="Times New Roman"/>
                <w:b/>
                <w:bCs/>
                <w:color w:val="000000"/>
                <w:lang w:eastAsia="ru-RU"/>
              </w:rPr>
              <w:t>108</w:t>
            </w:r>
          </w:p>
        </w:tc>
      </w:tr>
      <w:tr w:rsidR="00D369E1" w:rsidRPr="007C6392" w:rsidTr="007C6392">
        <w:tc>
          <w:tcPr>
            <w:tcW w:w="514" w:type="pct"/>
          </w:tcPr>
          <w:p w:rsidR="00D369E1" w:rsidRPr="007C6392" w:rsidRDefault="00D369E1" w:rsidP="00D369E1">
            <w:pPr>
              <w:suppressAutoHyphens/>
              <w:spacing w:after="0" w:line="240" w:lineRule="auto"/>
              <w:rPr>
                <w:rFonts w:ascii="Times New Roman" w:eastAsia="Times New Roman" w:hAnsi="Times New Roman" w:cs="Times New Roman"/>
                <w:color w:val="000000"/>
                <w:lang w:eastAsia="ru-RU"/>
              </w:rPr>
            </w:pPr>
          </w:p>
        </w:tc>
        <w:tc>
          <w:tcPr>
            <w:tcW w:w="1980" w:type="pct"/>
          </w:tcPr>
          <w:p w:rsidR="00D369E1" w:rsidRPr="007C6392" w:rsidRDefault="00D369E1" w:rsidP="00D369E1">
            <w:pPr>
              <w:suppressAutoHyphens/>
              <w:spacing w:after="0" w:line="240" w:lineRule="auto"/>
              <w:rPr>
                <w:rFonts w:ascii="Times New Roman" w:eastAsia="Times New Roman" w:hAnsi="Times New Roman" w:cs="Times New Roman"/>
                <w:color w:val="000000"/>
                <w:lang w:eastAsia="ru-RU"/>
              </w:rPr>
            </w:pPr>
            <w:r w:rsidRPr="007C6392">
              <w:rPr>
                <w:rFonts w:ascii="Times New Roman" w:eastAsia="Times New Roman" w:hAnsi="Times New Roman" w:cs="Times New Roman"/>
                <w:color w:val="000000"/>
                <w:lang w:eastAsia="ru-RU"/>
              </w:rPr>
              <w:t>Промежуточная аттестация</w:t>
            </w:r>
          </w:p>
        </w:tc>
        <w:tc>
          <w:tcPr>
            <w:tcW w:w="451" w:type="pct"/>
          </w:tcPr>
          <w:p w:rsidR="00D369E1" w:rsidRPr="007C6392" w:rsidRDefault="00D369E1" w:rsidP="003F7E51">
            <w:pPr>
              <w:suppressAutoHyphens/>
              <w:spacing w:after="0" w:line="240" w:lineRule="auto"/>
              <w:jc w:val="center"/>
              <w:rPr>
                <w:rFonts w:ascii="Times New Roman" w:eastAsia="Times New Roman" w:hAnsi="Times New Roman" w:cs="Times New Roman"/>
                <w:b/>
                <w:bCs/>
                <w:color w:val="000000"/>
                <w:lang w:eastAsia="ru-RU"/>
              </w:rPr>
            </w:pPr>
          </w:p>
        </w:tc>
        <w:tc>
          <w:tcPr>
            <w:tcW w:w="332" w:type="pct"/>
            <w:shd w:val="clear" w:color="auto" w:fill="auto"/>
          </w:tcPr>
          <w:p w:rsidR="00D369E1" w:rsidRPr="007C6392" w:rsidRDefault="00D369E1" w:rsidP="003F7E51">
            <w:pPr>
              <w:spacing w:after="0" w:line="240" w:lineRule="auto"/>
              <w:jc w:val="center"/>
              <w:rPr>
                <w:rFonts w:ascii="Times New Roman" w:eastAsia="Times New Roman" w:hAnsi="Times New Roman" w:cs="Times New Roman"/>
                <w:b/>
                <w:color w:val="000000"/>
                <w:lang w:eastAsia="ru-RU"/>
              </w:rPr>
            </w:pPr>
          </w:p>
        </w:tc>
        <w:tc>
          <w:tcPr>
            <w:tcW w:w="340" w:type="pct"/>
            <w:shd w:val="clear" w:color="auto" w:fill="D9D9D9" w:themeFill="background1" w:themeFillShade="D9"/>
          </w:tcPr>
          <w:p w:rsidR="00D369E1" w:rsidRPr="007C6392" w:rsidRDefault="00D369E1" w:rsidP="003F7E51">
            <w:pPr>
              <w:spacing w:after="0" w:line="240" w:lineRule="auto"/>
              <w:jc w:val="center"/>
              <w:rPr>
                <w:rFonts w:ascii="Times New Roman" w:eastAsia="Times New Roman" w:hAnsi="Times New Roman" w:cs="Times New Roman"/>
                <w:color w:val="000000"/>
                <w:lang w:eastAsia="ru-RU"/>
              </w:rPr>
            </w:pPr>
          </w:p>
        </w:tc>
        <w:tc>
          <w:tcPr>
            <w:tcW w:w="817" w:type="pct"/>
            <w:gridSpan w:val="3"/>
            <w:shd w:val="clear" w:color="auto" w:fill="auto"/>
          </w:tcPr>
          <w:p w:rsidR="00D369E1" w:rsidRPr="007C6392" w:rsidRDefault="00D369E1" w:rsidP="003F7E51">
            <w:pPr>
              <w:spacing w:after="0" w:line="240" w:lineRule="auto"/>
              <w:jc w:val="center"/>
              <w:rPr>
                <w:rFonts w:ascii="Times New Roman" w:eastAsia="Times New Roman" w:hAnsi="Times New Roman" w:cs="Times New Roman"/>
                <w:color w:val="000000"/>
                <w:lang w:eastAsia="ru-RU"/>
              </w:rPr>
            </w:pPr>
          </w:p>
        </w:tc>
        <w:tc>
          <w:tcPr>
            <w:tcW w:w="267" w:type="pct"/>
            <w:shd w:val="clear" w:color="auto" w:fill="D9D9D9" w:themeFill="background1" w:themeFillShade="D9"/>
          </w:tcPr>
          <w:p w:rsidR="00D369E1" w:rsidRPr="007C6392" w:rsidRDefault="00D369E1" w:rsidP="003F7E51">
            <w:pPr>
              <w:spacing w:after="0" w:line="240" w:lineRule="auto"/>
              <w:jc w:val="center"/>
              <w:rPr>
                <w:rFonts w:ascii="Times New Roman" w:eastAsia="Times New Roman" w:hAnsi="Times New Roman" w:cs="Times New Roman"/>
                <w:color w:val="000000"/>
                <w:lang w:eastAsia="ru-RU"/>
              </w:rPr>
            </w:pPr>
          </w:p>
        </w:tc>
        <w:tc>
          <w:tcPr>
            <w:tcW w:w="299" w:type="pct"/>
            <w:shd w:val="clear" w:color="auto" w:fill="D9D9D9" w:themeFill="background1" w:themeFillShade="D9"/>
          </w:tcPr>
          <w:p w:rsidR="00D369E1" w:rsidRPr="007C6392" w:rsidRDefault="00D369E1" w:rsidP="003F7E51">
            <w:pPr>
              <w:spacing w:after="0" w:line="240" w:lineRule="auto"/>
              <w:jc w:val="center"/>
              <w:rPr>
                <w:rFonts w:ascii="Times New Roman" w:eastAsia="Times New Roman" w:hAnsi="Times New Roman" w:cs="Times New Roman"/>
                <w:color w:val="000000"/>
                <w:lang w:eastAsia="ru-RU"/>
              </w:rPr>
            </w:pPr>
          </w:p>
        </w:tc>
      </w:tr>
      <w:tr w:rsidR="00D369E1" w:rsidRPr="007C6392" w:rsidTr="007C6392">
        <w:trPr>
          <w:trHeight w:val="217"/>
        </w:trPr>
        <w:tc>
          <w:tcPr>
            <w:tcW w:w="514" w:type="pct"/>
          </w:tcPr>
          <w:p w:rsidR="00D369E1" w:rsidRPr="007C6392" w:rsidRDefault="00D369E1" w:rsidP="00D369E1">
            <w:pPr>
              <w:spacing w:after="0" w:line="240" w:lineRule="auto"/>
              <w:rPr>
                <w:rFonts w:ascii="Times New Roman" w:eastAsia="Times New Roman" w:hAnsi="Times New Roman" w:cs="Times New Roman"/>
                <w:b/>
                <w:i/>
                <w:color w:val="000000"/>
                <w:lang w:eastAsia="ru-RU"/>
              </w:rPr>
            </w:pPr>
          </w:p>
        </w:tc>
        <w:tc>
          <w:tcPr>
            <w:tcW w:w="1980" w:type="pct"/>
          </w:tcPr>
          <w:p w:rsidR="00D369E1" w:rsidRPr="007C6392" w:rsidRDefault="00D369E1" w:rsidP="00D369E1">
            <w:pPr>
              <w:spacing w:after="0" w:line="240" w:lineRule="auto"/>
              <w:rPr>
                <w:rFonts w:ascii="Times New Roman" w:eastAsia="Times New Roman" w:hAnsi="Times New Roman" w:cs="Times New Roman"/>
                <w:b/>
                <w:i/>
                <w:color w:val="000000"/>
                <w:lang w:eastAsia="ru-RU"/>
              </w:rPr>
            </w:pPr>
            <w:r w:rsidRPr="007C6392">
              <w:rPr>
                <w:rFonts w:ascii="Times New Roman" w:eastAsia="Times New Roman" w:hAnsi="Times New Roman" w:cs="Times New Roman"/>
                <w:b/>
                <w:i/>
                <w:color w:val="000000"/>
                <w:lang w:eastAsia="ru-RU"/>
              </w:rPr>
              <w:t xml:space="preserve">Всего: </w:t>
            </w:r>
          </w:p>
        </w:tc>
        <w:tc>
          <w:tcPr>
            <w:tcW w:w="451" w:type="pct"/>
          </w:tcPr>
          <w:p w:rsidR="00D369E1" w:rsidRPr="007C6392" w:rsidRDefault="00D369E1" w:rsidP="003F7E51">
            <w:pPr>
              <w:spacing w:after="0" w:line="240" w:lineRule="auto"/>
              <w:jc w:val="center"/>
              <w:rPr>
                <w:rFonts w:ascii="Times New Roman" w:eastAsia="Times New Roman" w:hAnsi="Times New Roman" w:cs="Times New Roman"/>
                <w:b/>
                <w:iCs/>
                <w:color w:val="000000"/>
                <w:lang w:eastAsia="ru-RU"/>
              </w:rPr>
            </w:pPr>
            <w:r w:rsidRPr="007C6392">
              <w:rPr>
                <w:rFonts w:ascii="Times New Roman" w:eastAsia="Times New Roman" w:hAnsi="Times New Roman" w:cs="Times New Roman"/>
                <w:b/>
                <w:bCs/>
                <w:iCs/>
                <w:color w:val="000000"/>
                <w:lang w:eastAsia="ru-RU"/>
              </w:rPr>
              <w:t>272</w:t>
            </w:r>
          </w:p>
        </w:tc>
        <w:tc>
          <w:tcPr>
            <w:tcW w:w="332" w:type="pct"/>
          </w:tcPr>
          <w:p w:rsidR="00D369E1" w:rsidRPr="007C6392" w:rsidRDefault="00D369E1" w:rsidP="003F7E51">
            <w:pPr>
              <w:spacing w:after="0" w:line="240" w:lineRule="auto"/>
              <w:jc w:val="center"/>
              <w:rPr>
                <w:rFonts w:ascii="Times New Roman" w:eastAsia="Times New Roman" w:hAnsi="Times New Roman" w:cs="Times New Roman"/>
                <w:b/>
                <w:color w:val="000000"/>
                <w:lang w:eastAsia="ru-RU"/>
              </w:rPr>
            </w:pPr>
            <w:r w:rsidRPr="007C6392">
              <w:rPr>
                <w:rFonts w:ascii="Times New Roman" w:eastAsia="Times New Roman" w:hAnsi="Times New Roman" w:cs="Times New Roman"/>
                <w:b/>
                <w:color w:val="000000"/>
                <w:lang w:eastAsia="ru-RU"/>
              </w:rPr>
              <w:t>64</w:t>
            </w:r>
          </w:p>
        </w:tc>
        <w:tc>
          <w:tcPr>
            <w:tcW w:w="340" w:type="pct"/>
            <w:shd w:val="clear" w:color="auto" w:fill="D9D9D9" w:themeFill="background1" w:themeFillShade="D9"/>
          </w:tcPr>
          <w:p w:rsidR="00D369E1" w:rsidRPr="007C6392" w:rsidRDefault="00D369E1" w:rsidP="003F7E51">
            <w:pPr>
              <w:spacing w:after="0" w:line="240" w:lineRule="auto"/>
              <w:jc w:val="center"/>
              <w:rPr>
                <w:rFonts w:ascii="Times New Roman" w:eastAsia="Times New Roman" w:hAnsi="Times New Roman" w:cs="Times New Roman"/>
                <w:b/>
                <w:color w:val="000000"/>
                <w:lang w:eastAsia="ru-RU"/>
              </w:rPr>
            </w:pPr>
            <w:r w:rsidRPr="007C6392">
              <w:rPr>
                <w:rFonts w:ascii="Times New Roman" w:eastAsia="Times New Roman" w:hAnsi="Times New Roman" w:cs="Times New Roman"/>
                <w:b/>
                <w:color w:val="000000"/>
                <w:lang w:eastAsia="ru-RU"/>
              </w:rPr>
              <w:t>128</w:t>
            </w:r>
          </w:p>
        </w:tc>
        <w:tc>
          <w:tcPr>
            <w:tcW w:w="299" w:type="pct"/>
          </w:tcPr>
          <w:p w:rsidR="00D369E1" w:rsidRPr="007C6392" w:rsidRDefault="00D369E1" w:rsidP="003F7E51">
            <w:pPr>
              <w:spacing w:after="0" w:line="240" w:lineRule="auto"/>
              <w:jc w:val="center"/>
              <w:rPr>
                <w:rFonts w:ascii="Times New Roman" w:eastAsia="Times New Roman" w:hAnsi="Times New Roman" w:cs="Times New Roman"/>
                <w:b/>
                <w:color w:val="000000"/>
                <w:lang w:eastAsia="ru-RU"/>
              </w:rPr>
            </w:pPr>
            <w:r w:rsidRPr="007C6392">
              <w:rPr>
                <w:rFonts w:ascii="Times New Roman" w:eastAsia="Times New Roman" w:hAnsi="Times New Roman" w:cs="Times New Roman"/>
                <w:b/>
                <w:color w:val="000000"/>
                <w:lang w:eastAsia="ru-RU"/>
              </w:rPr>
              <w:t>128</w:t>
            </w:r>
          </w:p>
        </w:tc>
        <w:tc>
          <w:tcPr>
            <w:tcW w:w="259" w:type="pct"/>
          </w:tcPr>
          <w:p w:rsidR="00D369E1" w:rsidRPr="007C6392" w:rsidRDefault="00D369E1" w:rsidP="003F7E51">
            <w:pPr>
              <w:spacing w:after="0" w:line="240" w:lineRule="auto"/>
              <w:jc w:val="center"/>
              <w:rPr>
                <w:rFonts w:ascii="Times New Roman" w:eastAsia="Times New Roman" w:hAnsi="Times New Roman" w:cs="Times New Roman"/>
                <w:b/>
                <w:color w:val="000000"/>
                <w:lang w:eastAsia="ru-RU"/>
              </w:rPr>
            </w:pPr>
            <w:r w:rsidRPr="007C6392">
              <w:rPr>
                <w:rFonts w:ascii="Times New Roman" w:eastAsia="Times New Roman" w:hAnsi="Times New Roman" w:cs="Times New Roman"/>
                <w:b/>
                <w:color w:val="000000"/>
                <w:lang w:eastAsia="ru-RU"/>
              </w:rPr>
              <w:t>-</w:t>
            </w:r>
          </w:p>
        </w:tc>
        <w:tc>
          <w:tcPr>
            <w:tcW w:w="259" w:type="pct"/>
          </w:tcPr>
          <w:p w:rsidR="00D369E1" w:rsidRPr="007C6392" w:rsidRDefault="007C6392" w:rsidP="003F7E51">
            <w:pPr>
              <w:spacing w:after="0" w:line="240" w:lineRule="auto"/>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х</w:t>
            </w:r>
          </w:p>
        </w:tc>
        <w:tc>
          <w:tcPr>
            <w:tcW w:w="267" w:type="pct"/>
            <w:shd w:val="clear" w:color="auto" w:fill="D9D9D9" w:themeFill="background1" w:themeFillShade="D9"/>
          </w:tcPr>
          <w:p w:rsidR="00D369E1" w:rsidRPr="007C6392" w:rsidRDefault="00D369E1" w:rsidP="003F7E51">
            <w:pPr>
              <w:spacing w:after="0" w:line="240" w:lineRule="auto"/>
              <w:jc w:val="center"/>
              <w:rPr>
                <w:rFonts w:ascii="Times New Roman" w:eastAsia="Times New Roman" w:hAnsi="Times New Roman" w:cs="Times New Roman"/>
                <w:b/>
                <w:color w:val="000000"/>
                <w:lang w:eastAsia="ru-RU"/>
              </w:rPr>
            </w:pPr>
            <w:r w:rsidRPr="007C6392">
              <w:rPr>
                <w:rFonts w:ascii="Times New Roman" w:eastAsia="Times New Roman" w:hAnsi="Times New Roman" w:cs="Times New Roman"/>
                <w:b/>
                <w:color w:val="000000"/>
                <w:lang w:eastAsia="ru-RU"/>
              </w:rPr>
              <w:t>36</w:t>
            </w:r>
          </w:p>
        </w:tc>
        <w:tc>
          <w:tcPr>
            <w:tcW w:w="299" w:type="pct"/>
            <w:shd w:val="clear" w:color="auto" w:fill="D9D9D9" w:themeFill="background1" w:themeFillShade="D9"/>
          </w:tcPr>
          <w:p w:rsidR="00D369E1" w:rsidRPr="007C6392" w:rsidRDefault="00D369E1" w:rsidP="003F7E51">
            <w:pPr>
              <w:spacing w:after="0" w:line="240" w:lineRule="auto"/>
              <w:jc w:val="center"/>
              <w:rPr>
                <w:rFonts w:ascii="Times New Roman" w:eastAsia="Times New Roman" w:hAnsi="Times New Roman" w:cs="Times New Roman"/>
                <w:b/>
                <w:color w:val="000000"/>
                <w:lang w:eastAsia="ru-RU"/>
              </w:rPr>
            </w:pPr>
            <w:r w:rsidRPr="007C6392">
              <w:rPr>
                <w:rFonts w:ascii="Times New Roman" w:eastAsia="Times New Roman" w:hAnsi="Times New Roman" w:cs="Times New Roman"/>
                <w:b/>
                <w:color w:val="000000"/>
                <w:lang w:eastAsia="ru-RU"/>
              </w:rPr>
              <w:t>108</w:t>
            </w:r>
          </w:p>
        </w:tc>
      </w:tr>
    </w:tbl>
    <w:p w:rsidR="00D369E1" w:rsidRPr="00D369E1" w:rsidRDefault="00D369E1" w:rsidP="00D369E1">
      <w:pPr>
        <w:spacing w:after="0"/>
        <w:rPr>
          <w:rFonts w:ascii="Times New Roman" w:eastAsia="Times New Roman" w:hAnsi="Times New Roman" w:cs="Times New Roman"/>
          <w:b/>
          <w:i/>
          <w:color w:val="000000"/>
          <w:sz w:val="24"/>
          <w:szCs w:val="24"/>
          <w:lang w:eastAsia="ru-RU"/>
        </w:rPr>
      </w:pPr>
    </w:p>
    <w:p w:rsidR="00D369E1" w:rsidRPr="00D369E1" w:rsidRDefault="00D369E1" w:rsidP="00735356">
      <w:pPr>
        <w:numPr>
          <w:ilvl w:val="1"/>
          <w:numId w:val="11"/>
        </w:numPr>
        <w:spacing w:after="0" w:line="240" w:lineRule="auto"/>
        <w:contextualSpacing/>
        <w:rPr>
          <w:rFonts w:ascii="Times New Roman" w:eastAsia="Times New Roman" w:hAnsi="Times New Roman" w:cs="Times New Roman"/>
          <w:b/>
          <w:color w:val="000000"/>
          <w:sz w:val="24"/>
          <w:szCs w:val="24"/>
          <w:lang w:eastAsia="ru-RU"/>
        </w:rPr>
      </w:pPr>
      <w:r w:rsidRPr="00D369E1">
        <w:rPr>
          <w:rFonts w:ascii="Times New Roman" w:eastAsia="Times New Roman" w:hAnsi="Times New Roman" w:cs="Times New Roman"/>
          <w:b/>
          <w:color w:val="000000"/>
          <w:sz w:val="24"/>
          <w:szCs w:val="24"/>
          <w:lang w:eastAsia="ru-RU"/>
        </w:rPr>
        <w:t>Примерное содержание профессионального модуля</w:t>
      </w:r>
    </w:p>
    <w:tbl>
      <w:tblPr>
        <w:tblW w:w="5031" w:type="pct"/>
        <w:tblInd w:w="-176" w:type="dxa"/>
        <w:tblLayout w:type="fixed"/>
        <w:tblLook w:val="0000" w:firstRow="0" w:lastRow="0" w:firstColumn="0" w:lastColumn="0" w:noHBand="0" w:noVBand="0"/>
      </w:tblPr>
      <w:tblGrid>
        <w:gridCol w:w="2402"/>
        <w:gridCol w:w="7228"/>
      </w:tblGrid>
      <w:tr w:rsidR="007C6392" w:rsidRPr="00D369E1" w:rsidTr="006A31C0">
        <w:trPr>
          <w:trHeight w:val="1204"/>
        </w:trPr>
        <w:tc>
          <w:tcPr>
            <w:tcW w:w="24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6392" w:rsidRPr="007C6392" w:rsidRDefault="007C6392" w:rsidP="007C6392">
            <w:pPr>
              <w:spacing w:after="0" w:line="240" w:lineRule="auto"/>
              <w:jc w:val="center"/>
              <w:rPr>
                <w:rFonts w:ascii="Times New Roman" w:eastAsia="Times New Roman" w:hAnsi="Times New Roman" w:cs="Times New Roman"/>
                <w:b/>
                <w:lang w:eastAsia="ru-RU"/>
              </w:rPr>
            </w:pPr>
            <w:r w:rsidRPr="007C6392">
              <w:rPr>
                <w:rFonts w:ascii="Times New Roman" w:eastAsia="Times New Roman" w:hAnsi="Times New Roman" w:cs="Times New Roman"/>
                <w:b/>
                <w:bCs/>
                <w:lang w:eastAsia="ru-RU"/>
              </w:rPr>
              <w:t>Наименование разделов и тем</w:t>
            </w:r>
          </w:p>
        </w:tc>
        <w:tc>
          <w:tcPr>
            <w:tcW w:w="72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6392" w:rsidRPr="00C13371" w:rsidRDefault="007C6392" w:rsidP="007C6392">
            <w:pPr>
              <w:suppressAutoHyphens/>
              <w:spacing w:after="0" w:line="240" w:lineRule="auto"/>
              <w:jc w:val="center"/>
              <w:rPr>
                <w:rFonts w:ascii="Times New Roman" w:eastAsia="Times New Roman" w:hAnsi="Times New Roman" w:cs="Times New Roman"/>
                <w:b/>
                <w:lang w:eastAsia="ru-RU"/>
              </w:rPr>
            </w:pPr>
            <w:r w:rsidRPr="00C13371">
              <w:rPr>
                <w:rFonts w:ascii="Times New Roman" w:eastAsia="Times New Roman" w:hAnsi="Times New Roman" w:cs="Times New Roman"/>
                <w:b/>
                <w:bCs/>
                <w:lang w:eastAsia="ru-RU"/>
              </w:rPr>
              <w:t xml:space="preserve">Примерное содержание учебного материала, </w:t>
            </w:r>
            <w:proofErr w:type="gramStart"/>
            <w:r w:rsidRPr="00C13371">
              <w:rPr>
                <w:rFonts w:ascii="Times New Roman" w:eastAsia="Times New Roman" w:hAnsi="Times New Roman" w:cs="Times New Roman"/>
                <w:b/>
                <w:bCs/>
                <w:lang w:eastAsia="ru-RU"/>
              </w:rPr>
              <w:t>практических</w:t>
            </w:r>
            <w:proofErr w:type="gramEnd"/>
            <w:r w:rsidRPr="00C13371">
              <w:rPr>
                <w:rFonts w:ascii="Times New Roman" w:eastAsia="Times New Roman" w:hAnsi="Times New Roman" w:cs="Times New Roman"/>
                <w:b/>
                <w:bCs/>
                <w:lang w:eastAsia="ru-RU"/>
              </w:rPr>
              <w:t xml:space="preserve"> и лабораторных занятия, </w:t>
            </w:r>
            <w:r w:rsidRPr="00C13371">
              <w:rPr>
                <w:rFonts w:ascii="Times New Roman" w:eastAsia="Times New Roman" w:hAnsi="Times New Roman" w:cs="Times New Roman"/>
                <w:i/>
                <w:iCs/>
                <w:lang w:eastAsia="ru-RU"/>
              </w:rPr>
              <w:t>курсовой проект (работа)</w:t>
            </w:r>
          </w:p>
        </w:tc>
      </w:tr>
      <w:tr w:rsidR="00D369E1" w:rsidRPr="00D369E1" w:rsidTr="006A31C0">
        <w:trPr>
          <w:trHeight w:val="324"/>
        </w:trPr>
        <w:tc>
          <w:tcPr>
            <w:tcW w:w="9630" w:type="dxa"/>
            <w:gridSpan w:val="2"/>
            <w:tcBorders>
              <w:top w:val="single" w:sz="4" w:space="0" w:color="000000"/>
              <w:left w:val="single" w:sz="4" w:space="0" w:color="000000"/>
              <w:bottom w:val="single" w:sz="4" w:space="0" w:color="000000"/>
              <w:right w:val="single" w:sz="4" w:space="0" w:color="000000"/>
            </w:tcBorders>
            <w:shd w:val="clear" w:color="auto" w:fill="auto"/>
          </w:tcPr>
          <w:p w:rsidR="007C6392" w:rsidRPr="007C6392" w:rsidRDefault="00D369E1" w:rsidP="007C6392">
            <w:pPr>
              <w:spacing w:after="0" w:line="240" w:lineRule="auto"/>
              <w:rPr>
                <w:rFonts w:ascii="Times New Roman" w:eastAsia="Calibri" w:hAnsi="Times New Roman" w:cs="Times New Roman"/>
                <w:b/>
                <w:bCs/>
                <w:color w:val="000000"/>
              </w:rPr>
            </w:pPr>
            <w:r w:rsidRPr="007C6392">
              <w:rPr>
                <w:rFonts w:ascii="Times New Roman" w:eastAsia="Calibri" w:hAnsi="Times New Roman" w:cs="Times New Roman"/>
                <w:b/>
                <w:bCs/>
                <w:color w:val="000000"/>
              </w:rPr>
              <w:t>Раздел 1. Обеспечение безопасности плавания судов. Государс</w:t>
            </w:r>
            <w:r w:rsidR="007C6392" w:rsidRPr="007C6392">
              <w:rPr>
                <w:rFonts w:ascii="Times New Roman" w:eastAsia="Calibri" w:hAnsi="Times New Roman" w:cs="Times New Roman"/>
                <w:b/>
                <w:bCs/>
                <w:color w:val="000000"/>
              </w:rPr>
              <w:t>твенный контроль (надзор)</w:t>
            </w:r>
          </w:p>
          <w:p w:rsidR="00D369E1" w:rsidRPr="007C6392" w:rsidRDefault="007C6392" w:rsidP="007C6392">
            <w:pPr>
              <w:spacing w:after="0" w:line="240" w:lineRule="auto"/>
              <w:rPr>
                <w:rFonts w:ascii="Times New Roman" w:eastAsia="Calibri" w:hAnsi="Times New Roman" w:cs="Times New Roman"/>
                <w:b/>
                <w:bCs/>
                <w:color w:val="000000"/>
              </w:rPr>
            </w:pPr>
            <w:r w:rsidRPr="007C6392">
              <w:rPr>
                <w:rFonts w:ascii="Times New Roman" w:eastAsia="Calibri" w:hAnsi="Times New Roman" w:cs="Times New Roman"/>
                <w:b/>
                <w:bCs/>
                <w:color w:val="000000"/>
              </w:rPr>
              <w:t>(12 часов</w:t>
            </w:r>
            <w:r w:rsidR="00D369E1" w:rsidRPr="007C6392">
              <w:rPr>
                <w:rFonts w:ascii="Times New Roman" w:eastAsia="Calibri" w:hAnsi="Times New Roman" w:cs="Times New Roman"/>
                <w:b/>
                <w:bCs/>
                <w:color w:val="000000"/>
              </w:rPr>
              <w:t>)</w:t>
            </w:r>
          </w:p>
        </w:tc>
      </w:tr>
      <w:tr w:rsidR="00D369E1" w:rsidRPr="00D369E1" w:rsidTr="006A31C0">
        <w:trPr>
          <w:trHeight w:val="324"/>
        </w:trPr>
        <w:tc>
          <w:tcPr>
            <w:tcW w:w="9630" w:type="dxa"/>
            <w:gridSpan w:val="2"/>
            <w:tcBorders>
              <w:top w:val="single" w:sz="4" w:space="0" w:color="000000"/>
              <w:left w:val="single" w:sz="4" w:space="0" w:color="000000"/>
              <w:bottom w:val="single" w:sz="4" w:space="0" w:color="000000"/>
              <w:right w:val="single" w:sz="4" w:space="0" w:color="000000"/>
            </w:tcBorders>
            <w:shd w:val="clear" w:color="auto" w:fill="auto"/>
          </w:tcPr>
          <w:p w:rsidR="00D369E1" w:rsidRPr="007C6392" w:rsidRDefault="007C6392" w:rsidP="007C6392">
            <w:pPr>
              <w:spacing w:after="0" w:line="240" w:lineRule="auto"/>
              <w:rPr>
                <w:rFonts w:ascii="Times New Roman" w:eastAsia="Calibri" w:hAnsi="Times New Roman" w:cs="Times New Roman"/>
                <w:b/>
                <w:bCs/>
                <w:color w:val="000000"/>
              </w:rPr>
            </w:pPr>
            <w:r w:rsidRPr="007C6392">
              <w:rPr>
                <w:rFonts w:ascii="Times New Roman" w:eastAsia="Calibri" w:hAnsi="Times New Roman" w:cs="Times New Roman"/>
                <w:b/>
                <w:bCs/>
                <w:color w:val="000000"/>
              </w:rPr>
              <w:t>МДК.</w:t>
            </w:r>
            <w:r w:rsidR="00D369E1" w:rsidRPr="007C6392">
              <w:rPr>
                <w:rFonts w:ascii="Times New Roman" w:eastAsia="Calibri" w:hAnsi="Times New Roman" w:cs="Times New Roman"/>
                <w:b/>
                <w:bCs/>
                <w:color w:val="000000"/>
              </w:rPr>
              <w:t>03.01 Безопасность жизнедеятельности на судне и транспортная безопасность</w:t>
            </w:r>
          </w:p>
        </w:tc>
      </w:tr>
      <w:tr w:rsidR="00D369E1" w:rsidRPr="00D369E1" w:rsidTr="006A31C0">
        <w:tc>
          <w:tcPr>
            <w:tcW w:w="240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C6392" w:rsidRDefault="00D369E1" w:rsidP="007C6392">
            <w:pPr>
              <w:spacing w:after="0" w:line="240" w:lineRule="auto"/>
              <w:rPr>
                <w:rFonts w:ascii="Times New Roman" w:eastAsia="Calibri" w:hAnsi="Times New Roman" w:cs="Times New Roman"/>
                <w:b/>
                <w:bCs/>
                <w:color w:val="000000"/>
              </w:rPr>
            </w:pPr>
            <w:r w:rsidRPr="007C6392">
              <w:rPr>
                <w:rFonts w:ascii="Times New Roman" w:eastAsia="Calibri" w:hAnsi="Times New Roman" w:cs="Times New Roman"/>
                <w:b/>
                <w:bCs/>
                <w:color w:val="000000"/>
              </w:rPr>
              <w:t xml:space="preserve">Тема 1.1. </w:t>
            </w:r>
          </w:p>
          <w:p w:rsidR="00D369E1" w:rsidRPr="007C6392" w:rsidRDefault="00D369E1" w:rsidP="007C6392">
            <w:pPr>
              <w:spacing w:after="0" w:line="240" w:lineRule="auto"/>
              <w:rPr>
                <w:rFonts w:ascii="Times New Roman" w:eastAsia="Calibri" w:hAnsi="Times New Roman" w:cs="Times New Roman"/>
                <w:b/>
                <w:color w:val="000000"/>
              </w:rPr>
            </w:pPr>
            <w:r w:rsidRPr="007C6392">
              <w:rPr>
                <w:rFonts w:ascii="Times New Roman" w:eastAsia="Calibri" w:hAnsi="Times New Roman" w:cs="Times New Roman"/>
                <w:b/>
                <w:color w:val="000000"/>
              </w:rPr>
              <w:t>Основные понятия в области безопасности плавания судов</w:t>
            </w:r>
          </w:p>
        </w:tc>
        <w:tc>
          <w:tcPr>
            <w:tcW w:w="7228" w:type="dxa"/>
            <w:tcBorders>
              <w:top w:val="single" w:sz="4" w:space="0" w:color="000000"/>
              <w:left w:val="single" w:sz="4" w:space="0" w:color="000000"/>
              <w:bottom w:val="single" w:sz="4" w:space="0" w:color="000000"/>
              <w:right w:val="single" w:sz="4" w:space="0" w:color="000000"/>
            </w:tcBorders>
            <w:shd w:val="clear" w:color="auto" w:fill="auto"/>
          </w:tcPr>
          <w:p w:rsidR="00D369E1" w:rsidRPr="00D369E1" w:rsidRDefault="00D369E1" w:rsidP="007C6392">
            <w:pPr>
              <w:spacing w:after="0" w:line="240" w:lineRule="auto"/>
              <w:rPr>
                <w:rFonts w:ascii="Times New Roman" w:eastAsia="Calibri" w:hAnsi="Times New Roman" w:cs="Times New Roman"/>
                <w:color w:val="000000"/>
              </w:rPr>
            </w:pPr>
            <w:r w:rsidRPr="00D369E1">
              <w:rPr>
                <w:rFonts w:ascii="Times New Roman" w:eastAsia="Calibri" w:hAnsi="Times New Roman" w:cs="Times New Roman"/>
                <w:b/>
                <w:bCs/>
                <w:color w:val="000000"/>
              </w:rPr>
              <w:t>Содержание</w:t>
            </w:r>
          </w:p>
        </w:tc>
      </w:tr>
      <w:tr w:rsidR="00D369E1" w:rsidRPr="00D369E1" w:rsidTr="006A31C0">
        <w:tc>
          <w:tcPr>
            <w:tcW w:w="2402" w:type="dxa"/>
            <w:vMerge/>
            <w:tcBorders>
              <w:top w:val="single" w:sz="4" w:space="0" w:color="000000"/>
              <w:left w:val="single" w:sz="4" w:space="0" w:color="000000"/>
              <w:bottom w:val="single" w:sz="4" w:space="0" w:color="000000"/>
              <w:right w:val="single" w:sz="4" w:space="0" w:color="000000"/>
            </w:tcBorders>
            <w:shd w:val="clear" w:color="auto" w:fill="auto"/>
          </w:tcPr>
          <w:p w:rsidR="00D369E1" w:rsidRPr="007C6392" w:rsidRDefault="00D369E1" w:rsidP="007C6392">
            <w:pPr>
              <w:snapToGrid w:val="0"/>
              <w:spacing w:after="0" w:line="240" w:lineRule="auto"/>
              <w:rPr>
                <w:rFonts w:ascii="Times New Roman" w:eastAsia="Calibri" w:hAnsi="Times New Roman" w:cs="Times New Roman"/>
                <w:b/>
                <w:bCs/>
                <w:i/>
                <w:color w:val="000000"/>
              </w:rPr>
            </w:pPr>
          </w:p>
        </w:tc>
        <w:tc>
          <w:tcPr>
            <w:tcW w:w="7228" w:type="dxa"/>
            <w:tcBorders>
              <w:top w:val="single" w:sz="4" w:space="0" w:color="000000"/>
              <w:left w:val="single" w:sz="4" w:space="0" w:color="000000"/>
              <w:bottom w:val="single" w:sz="4" w:space="0" w:color="000000"/>
              <w:right w:val="single" w:sz="4" w:space="0" w:color="000000"/>
            </w:tcBorders>
            <w:shd w:val="clear" w:color="auto" w:fill="auto"/>
          </w:tcPr>
          <w:p w:rsidR="007C6392" w:rsidRDefault="00D369E1" w:rsidP="007C6392">
            <w:pPr>
              <w:spacing w:after="0" w:line="240" w:lineRule="auto"/>
              <w:jc w:val="both"/>
              <w:rPr>
                <w:rFonts w:ascii="Times New Roman" w:eastAsia="Calibri" w:hAnsi="Times New Roman" w:cs="Times New Roman"/>
                <w:color w:val="000000"/>
              </w:rPr>
            </w:pPr>
            <w:r w:rsidRPr="00D369E1">
              <w:rPr>
                <w:rFonts w:ascii="Times New Roman" w:eastAsia="Calibri" w:hAnsi="Times New Roman" w:cs="Times New Roman"/>
                <w:color w:val="000000"/>
              </w:rPr>
              <w:t>Основные понятия: безопасность плавания судов, безопасность судоходства и безопасная эксплуатация судов</w:t>
            </w:r>
            <w:r w:rsidR="007C6392">
              <w:rPr>
                <w:rFonts w:ascii="Times New Roman" w:eastAsia="Calibri" w:hAnsi="Times New Roman" w:cs="Times New Roman"/>
                <w:color w:val="000000"/>
              </w:rPr>
              <w:t>.</w:t>
            </w:r>
            <w:r w:rsidR="007C6392" w:rsidRPr="00D369E1">
              <w:rPr>
                <w:rFonts w:ascii="Times New Roman" w:eastAsia="Calibri" w:hAnsi="Times New Roman" w:cs="Times New Roman"/>
                <w:color w:val="000000"/>
              </w:rPr>
              <w:t xml:space="preserve"> </w:t>
            </w:r>
          </w:p>
          <w:p w:rsidR="00D369E1" w:rsidRPr="00D369E1" w:rsidRDefault="007C6392" w:rsidP="007C6392">
            <w:pPr>
              <w:spacing w:after="0" w:line="240" w:lineRule="auto"/>
              <w:jc w:val="both"/>
              <w:rPr>
                <w:rFonts w:ascii="Times New Roman" w:eastAsia="Calibri" w:hAnsi="Times New Roman" w:cs="Times New Roman"/>
                <w:color w:val="000000"/>
              </w:rPr>
            </w:pPr>
            <w:r w:rsidRPr="00D369E1">
              <w:rPr>
                <w:rFonts w:ascii="Times New Roman" w:eastAsia="Calibri" w:hAnsi="Times New Roman" w:cs="Times New Roman"/>
                <w:color w:val="000000"/>
              </w:rPr>
              <w:t>Обеспечение безопасности судоходства. Подготовка судна к плаванию</w:t>
            </w:r>
            <w:r>
              <w:rPr>
                <w:rFonts w:ascii="Times New Roman" w:eastAsia="Calibri" w:hAnsi="Times New Roman" w:cs="Times New Roman"/>
                <w:color w:val="000000"/>
              </w:rPr>
              <w:t>.</w:t>
            </w:r>
          </w:p>
        </w:tc>
      </w:tr>
      <w:tr w:rsidR="007C6392" w:rsidRPr="00D369E1" w:rsidTr="006A31C0">
        <w:tc>
          <w:tcPr>
            <w:tcW w:w="2402" w:type="dxa"/>
            <w:vMerge/>
            <w:tcBorders>
              <w:top w:val="single" w:sz="4" w:space="0" w:color="000000"/>
              <w:left w:val="single" w:sz="4" w:space="0" w:color="000000"/>
              <w:bottom w:val="single" w:sz="4" w:space="0" w:color="000000"/>
              <w:right w:val="single" w:sz="4" w:space="0" w:color="000000"/>
            </w:tcBorders>
            <w:shd w:val="clear" w:color="auto" w:fill="auto"/>
          </w:tcPr>
          <w:p w:rsidR="007C6392" w:rsidRPr="007C6392" w:rsidRDefault="007C6392" w:rsidP="007C6392">
            <w:pPr>
              <w:snapToGrid w:val="0"/>
              <w:spacing w:after="0" w:line="240" w:lineRule="auto"/>
              <w:rPr>
                <w:rFonts w:ascii="Times New Roman" w:eastAsia="Calibri" w:hAnsi="Times New Roman" w:cs="Times New Roman"/>
                <w:b/>
                <w:bCs/>
                <w:color w:val="000000"/>
              </w:rPr>
            </w:pPr>
          </w:p>
        </w:tc>
        <w:tc>
          <w:tcPr>
            <w:tcW w:w="7228" w:type="dxa"/>
            <w:tcBorders>
              <w:top w:val="single" w:sz="4" w:space="0" w:color="000000"/>
              <w:left w:val="single" w:sz="4" w:space="0" w:color="000000"/>
              <w:bottom w:val="single" w:sz="4" w:space="0" w:color="000000"/>
              <w:right w:val="single" w:sz="4" w:space="0" w:color="000000"/>
            </w:tcBorders>
            <w:shd w:val="clear" w:color="auto" w:fill="auto"/>
          </w:tcPr>
          <w:p w:rsidR="007C6392" w:rsidRPr="00D369E1" w:rsidRDefault="002E1333" w:rsidP="007C6392">
            <w:pPr>
              <w:spacing w:after="0" w:line="240" w:lineRule="auto"/>
              <w:jc w:val="both"/>
              <w:rPr>
                <w:rFonts w:ascii="Times New Roman" w:eastAsia="Calibri" w:hAnsi="Times New Roman" w:cs="Times New Roman"/>
                <w:color w:val="000000"/>
              </w:rPr>
            </w:pPr>
            <w:r w:rsidRPr="002E1333">
              <w:rPr>
                <w:rFonts w:ascii="Times New Roman" w:eastAsia="Calibri" w:hAnsi="Times New Roman" w:cs="Times New Roman"/>
                <w:b/>
                <w:bCs/>
                <w:color w:val="000000"/>
              </w:rPr>
              <w:t>В том числе практических и лабораторных занятий</w:t>
            </w:r>
          </w:p>
        </w:tc>
      </w:tr>
      <w:tr w:rsidR="008963A5" w:rsidRPr="00D369E1" w:rsidTr="002E1333">
        <w:trPr>
          <w:trHeight w:val="246"/>
        </w:trPr>
        <w:tc>
          <w:tcPr>
            <w:tcW w:w="2402" w:type="dxa"/>
            <w:vMerge/>
            <w:tcBorders>
              <w:top w:val="single" w:sz="4" w:space="0" w:color="000000"/>
              <w:left w:val="single" w:sz="4" w:space="0" w:color="000000"/>
              <w:bottom w:val="single" w:sz="4" w:space="0" w:color="000000"/>
              <w:right w:val="single" w:sz="4" w:space="0" w:color="000000"/>
            </w:tcBorders>
            <w:shd w:val="clear" w:color="auto" w:fill="auto"/>
          </w:tcPr>
          <w:p w:rsidR="008963A5" w:rsidRPr="007C6392" w:rsidRDefault="008963A5" w:rsidP="007C6392">
            <w:pPr>
              <w:snapToGrid w:val="0"/>
              <w:spacing w:after="0" w:line="240" w:lineRule="auto"/>
              <w:rPr>
                <w:rFonts w:ascii="Times New Roman" w:eastAsia="Calibri" w:hAnsi="Times New Roman" w:cs="Times New Roman"/>
                <w:b/>
                <w:bCs/>
                <w:color w:val="000000"/>
              </w:rPr>
            </w:pPr>
          </w:p>
        </w:tc>
        <w:tc>
          <w:tcPr>
            <w:tcW w:w="722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963A5" w:rsidRDefault="008963A5" w:rsidP="002E133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8963A5" w:rsidRPr="00C63897" w:rsidRDefault="008963A5" w:rsidP="002E1333">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963A5" w:rsidRPr="00D369E1" w:rsidTr="006A31C0">
        <w:trPr>
          <w:trHeight w:val="220"/>
        </w:trPr>
        <w:tc>
          <w:tcPr>
            <w:tcW w:w="240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963A5" w:rsidRDefault="008963A5" w:rsidP="007C6392">
            <w:pPr>
              <w:spacing w:after="0" w:line="240" w:lineRule="auto"/>
              <w:rPr>
                <w:rFonts w:ascii="Times New Roman" w:eastAsia="Calibri" w:hAnsi="Times New Roman" w:cs="Times New Roman"/>
                <w:b/>
                <w:bCs/>
                <w:color w:val="000000"/>
              </w:rPr>
            </w:pPr>
            <w:r w:rsidRPr="007C6392">
              <w:rPr>
                <w:rFonts w:ascii="Times New Roman" w:eastAsia="Calibri" w:hAnsi="Times New Roman" w:cs="Times New Roman"/>
                <w:b/>
                <w:bCs/>
                <w:color w:val="000000"/>
              </w:rPr>
              <w:t xml:space="preserve">Тема 1.2. </w:t>
            </w:r>
          </w:p>
          <w:p w:rsidR="008963A5" w:rsidRPr="007C6392" w:rsidRDefault="008963A5" w:rsidP="007C6392">
            <w:pPr>
              <w:spacing w:after="0" w:line="240" w:lineRule="auto"/>
              <w:rPr>
                <w:rFonts w:ascii="Times New Roman" w:eastAsia="Calibri" w:hAnsi="Times New Roman" w:cs="Times New Roman"/>
                <w:b/>
                <w:color w:val="000000"/>
              </w:rPr>
            </w:pPr>
            <w:r w:rsidRPr="007C6392">
              <w:rPr>
                <w:rFonts w:ascii="Times New Roman" w:eastAsia="Calibri" w:hAnsi="Times New Roman" w:cs="Times New Roman"/>
                <w:b/>
                <w:color w:val="000000"/>
              </w:rPr>
              <w:t>Правовые основы обеспечения безопасности плавания судов</w:t>
            </w:r>
          </w:p>
        </w:tc>
        <w:tc>
          <w:tcPr>
            <w:tcW w:w="7228" w:type="dxa"/>
            <w:tcBorders>
              <w:top w:val="single" w:sz="4" w:space="0" w:color="000000"/>
              <w:left w:val="single" w:sz="4" w:space="0" w:color="000000"/>
              <w:bottom w:val="single" w:sz="4" w:space="0" w:color="000000"/>
              <w:right w:val="single" w:sz="4" w:space="0" w:color="000000"/>
            </w:tcBorders>
            <w:shd w:val="clear" w:color="auto" w:fill="auto"/>
          </w:tcPr>
          <w:p w:rsidR="008963A5" w:rsidRPr="00D369E1" w:rsidRDefault="008963A5" w:rsidP="007C6392">
            <w:pPr>
              <w:spacing w:after="0" w:line="240" w:lineRule="auto"/>
              <w:rPr>
                <w:rFonts w:ascii="Times New Roman" w:eastAsia="Calibri" w:hAnsi="Times New Roman" w:cs="Times New Roman"/>
                <w:color w:val="000000"/>
              </w:rPr>
            </w:pPr>
            <w:r w:rsidRPr="00D369E1">
              <w:rPr>
                <w:rFonts w:ascii="Times New Roman" w:eastAsia="Calibri" w:hAnsi="Times New Roman" w:cs="Times New Roman"/>
                <w:b/>
                <w:bCs/>
                <w:color w:val="000000"/>
              </w:rPr>
              <w:t>Содержание</w:t>
            </w:r>
          </w:p>
        </w:tc>
      </w:tr>
      <w:tr w:rsidR="008963A5" w:rsidRPr="00D369E1" w:rsidTr="006A31C0">
        <w:tc>
          <w:tcPr>
            <w:tcW w:w="2402" w:type="dxa"/>
            <w:vMerge/>
            <w:tcBorders>
              <w:top w:val="single" w:sz="4" w:space="0" w:color="000000"/>
              <w:left w:val="single" w:sz="4" w:space="0" w:color="000000"/>
              <w:bottom w:val="single" w:sz="4" w:space="0" w:color="000000"/>
              <w:right w:val="single" w:sz="4" w:space="0" w:color="000000"/>
            </w:tcBorders>
            <w:shd w:val="clear" w:color="auto" w:fill="auto"/>
          </w:tcPr>
          <w:p w:rsidR="008963A5" w:rsidRPr="007C6392" w:rsidRDefault="008963A5" w:rsidP="007C6392">
            <w:pPr>
              <w:snapToGrid w:val="0"/>
              <w:spacing w:after="0" w:line="240" w:lineRule="auto"/>
              <w:rPr>
                <w:rFonts w:ascii="Times New Roman" w:eastAsia="Calibri" w:hAnsi="Times New Roman" w:cs="Times New Roman"/>
                <w:b/>
                <w:bCs/>
                <w:i/>
                <w:color w:val="000000"/>
              </w:rPr>
            </w:pPr>
          </w:p>
        </w:tc>
        <w:tc>
          <w:tcPr>
            <w:tcW w:w="7228" w:type="dxa"/>
            <w:tcBorders>
              <w:top w:val="single" w:sz="4" w:space="0" w:color="000000"/>
              <w:left w:val="single" w:sz="4" w:space="0" w:color="000000"/>
              <w:bottom w:val="single" w:sz="4" w:space="0" w:color="000000"/>
              <w:right w:val="single" w:sz="4" w:space="0" w:color="000000"/>
            </w:tcBorders>
            <w:shd w:val="clear" w:color="auto" w:fill="auto"/>
          </w:tcPr>
          <w:p w:rsidR="008963A5" w:rsidRDefault="008963A5" w:rsidP="007C6392">
            <w:pPr>
              <w:spacing w:after="0" w:line="240" w:lineRule="auto"/>
              <w:rPr>
                <w:rFonts w:ascii="Times New Roman" w:eastAsia="Calibri" w:hAnsi="Times New Roman" w:cs="Times New Roman"/>
                <w:color w:val="000000"/>
              </w:rPr>
            </w:pPr>
            <w:r w:rsidRPr="00D369E1">
              <w:rPr>
                <w:rFonts w:ascii="Times New Roman" w:eastAsia="Calibri" w:hAnsi="Times New Roman" w:cs="Times New Roman"/>
                <w:color w:val="000000"/>
              </w:rPr>
              <w:t>Правовая информация и её структура. Международная морская организация. Краткая характеристика основных международных конвенций и кодексов</w:t>
            </w:r>
            <w:r>
              <w:rPr>
                <w:rFonts w:ascii="Times New Roman" w:eastAsia="Calibri" w:hAnsi="Times New Roman" w:cs="Times New Roman"/>
                <w:color w:val="000000"/>
              </w:rPr>
              <w:t>.</w:t>
            </w:r>
            <w:r w:rsidRPr="00D369E1">
              <w:rPr>
                <w:rFonts w:ascii="Times New Roman" w:eastAsia="Calibri" w:hAnsi="Times New Roman" w:cs="Times New Roman"/>
                <w:color w:val="000000"/>
              </w:rPr>
              <w:t xml:space="preserve"> </w:t>
            </w:r>
          </w:p>
          <w:p w:rsidR="008963A5" w:rsidRPr="00D369E1" w:rsidRDefault="008963A5" w:rsidP="007C6392">
            <w:pPr>
              <w:spacing w:after="0" w:line="240" w:lineRule="auto"/>
              <w:rPr>
                <w:rFonts w:ascii="Times New Roman" w:eastAsia="Calibri" w:hAnsi="Times New Roman" w:cs="Times New Roman"/>
                <w:color w:val="000000"/>
              </w:rPr>
            </w:pPr>
            <w:r w:rsidRPr="00D369E1">
              <w:rPr>
                <w:rFonts w:ascii="Times New Roman" w:eastAsia="Calibri" w:hAnsi="Times New Roman" w:cs="Times New Roman"/>
                <w:color w:val="000000"/>
              </w:rPr>
              <w:t>Законодательные акты Российской Федерации в области обеспечения безопасной эксплуатации судов. Локальные акты судовладельца</w:t>
            </w:r>
            <w:r>
              <w:rPr>
                <w:rFonts w:ascii="Times New Roman" w:eastAsia="Calibri" w:hAnsi="Times New Roman" w:cs="Times New Roman"/>
                <w:color w:val="000000"/>
              </w:rPr>
              <w:t>.</w:t>
            </w:r>
          </w:p>
        </w:tc>
      </w:tr>
      <w:tr w:rsidR="008963A5" w:rsidRPr="00D369E1" w:rsidTr="006A31C0">
        <w:tc>
          <w:tcPr>
            <w:tcW w:w="2402" w:type="dxa"/>
            <w:vMerge/>
            <w:tcBorders>
              <w:top w:val="single" w:sz="4" w:space="0" w:color="000000"/>
              <w:left w:val="single" w:sz="4" w:space="0" w:color="000000"/>
              <w:bottom w:val="single" w:sz="4" w:space="0" w:color="000000"/>
              <w:right w:val="single" w:sz="4" w:space="0" w:color="000000"/>
            </w:tcBorders>
            <w:shd w:val="clear" w:color="auto" w:fill="auto"/>
          </w:tcPr>
          <w:p w:rsidR="008963A5" w:rsidRPr="007C6392" w:rsidRDefault="008963A5" w:rsidP="007C6392">
            <w:pPr>
              <w:snapToGrid w:val="0"/>
              <w:spacing w:after="0" w:line="240" w:lineRule="auto"/>
              <w:rPr>
                <w:rFonts w:ascii="Times New Roman" w:eastAsia="Calibri" w:hAnsi="Times New Roman" w:cs="Times New Roman"/>
                <w:b/>
                <w:bCs/>
                <w:i/>
                <w:color w:val="000000"/>
              </w:rPr>
            </w:pPr>
          </w:p>
        </w:tc>
        <w:tc>
          <w:tcPr>
            <w:tcW w:w="7228" w:type="dxa"/>
            <w:tcBorders>
              <w:top w:val="single" w:sz="4" w:space="0" w:color="000000"/>
              <w:left w:val="single" w:sz="4" w:space="0" w:color="000000"/>
              <w:bottom w:val="single" w:sz="4" w:space="0" w:color="000000"/>
              <w:right w:val="single" w:sz="4" w:space="0" w:color="000000"/>
            </w:tcBorders>
            <w:shd w:val="clear" w:color="auto" w:fill="auto"/>
          </w:tcPr>
          <w:p w:rsidR="008963A5" w:rsidRPr="00D369E1" w:rsidRDefault="002E1333" w:rsidP="002E1333">
            <w:pPr>
              <w:spacing w:after="0" w:line="240" w:lineRule="auto"/>
              <w:rPr>
                <w:rFonts w:ascii="Times New Roman" w:eastAsia="Calibri" w:hAnsi="Times New Roman" w:cs="Times New Roman"/>
                <w:color w:val="000000"/>
              </w:rPr>
            </w:pPr>
            <w:r w:rsidRPr="002E1333">
              <w:rPr>
                <w:rFonts w:ascii="Times New Roman" w:eastAsia="Calibri" w:hAnsi="Times New Roman" w:cs="Times New Roman"/>
                <w:b/>
                <w:bCs/>
                <w:color w:val="000000"/>
              </w:rPr>
              <w:t>В том числе практических и лабораторных занятий</w:t>
            </w:r>
          </w:p>
        </w:tc>
      </w:tr>
      <w:tr w:rsidR="008963A5" w:rsidRPr="00D369E1" w:rsidTr="002E1333">
        <w:tc>
          <w:tcPr>
            <w:tcW w:w="2402" w:type="dxa"/>
            <w:vMerge/>
            <w:tcBorders>
              <w:top w:val="single" w:sz="4" w:space="0" w:color="000000"/>
              <w:left w:val="single" w:sz="4" w:space="0" w:color="000000"/>
              <w:bottom w:val="single" w:sz="4" w:space="0" w:color="000000"/>
              <w:right w:val="single" w:sz="4" w:space="0" w:color="000000"/>
            </w:tcBorders>
            <w:shd w:val="clear" w:color="auto" w:fill="auto"/>
          </w:tcPr>
          <w:p w:rsidR="008963A5" w:rsidRPr="007C6392" w:rsidRDefault="008963A5" w:rsidP="007C6392">
            <w:pPr>
              <w:snapToGrid w:val="0"/>
              <w:spacing w:after="0" w:line="240" w:lineRule="auto"/>
              <w:rPr>
                <w:rFonts w:ascii="Times New Roman" w:eastAsia="Calibri" w:hAnsi="Times New Roman" w:cs="Times New Roman"/>
                <w:b/>
                <w:bCs/>
                <w:i/>
                <w:color w:val="000000"/>
              </w:rPr>
            </w:pPr>
          </w:p>
        </w:tc>
        <w:tc>
          <w:tcPr>
            <w:tcW w:w="722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963A5" w:rsidRDefault="008963A5" w:rsidP="002E133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8963A5" w:rsidRPr="00C63897" w:rsidRDefault="008963A5" w:rsidP="002E1333">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963A5" w:rsidRPr="00D369E1" w:rsidTr="006A31C0">
        <w:tc>
          <w:tcPr>
            <w:tcW w:w="2402" w:type="dxa"/>
            <w:vMerge w:val="restart"/>
            <w:tcBorders>
              <w:left w:val="single" w:sz="4" w:space="0" w:color="000000"/>
              <w:bottom w:val="single" w:sz="4" w:space="0" w:color="000000"/>
              <w:right w:val="single" w:sz="4" w:space="0" w:color="000000"/>
            </w:tcBorders>
            <w:shd w:val="clear" w:color="auto" w:fill="auto"/>
          </w:tcPr>
          <w:p w:rsidR="008963A5" w:rsidRDefault="008963A5" w:rsidP="007C6392">
            <w:pPr>
              <w:spacing w:after="0" w:line="240" w:lineRule="auto"/>
              <w:rPr>
                <w:rFonts w:ascii="Times New Roman" w:eastAsia="Calibri" w:hAnsi="Times New Roman" w:cs="Times New Roman"/>
                <w:b/>
                <w:bCs/>
                <w:color w:val="000000"/>
              </w:rPr>
            </w:pPr>
            <w:r w:rsidRPr="007C6392">
              <w:rPr>
                <w:rFonts w:ascii="Times New Roman" w:eastAsia="Calibri" w:hAnsi="Times New Roman" w:cs="Times New Roman"/>
                <w:b/>
                <w:bCs/>
                <w:color w:val="000000"/>
              </w:rPr>
              <w:t>Тема 1.3.</w:t>
            </w:r>
          </w:p>
          <w:p w:rsidR="008963A5" w:rsidRPr="007C6392" w:rsidRDefault="008963A5" w:rsidP="007C6392">
            <w:pPr>
              <w:spacing w:after="0" w:line="240" w:lineRule="auto"/>
              <w:rPr>
                <w:rFonts w:ascii="Times New Roman" w:eastAsia="Calibri" w:hAnsi="Times New Roman" w:cs="Times New Roman"/>
                <w:b/>
                <w:color w:val="000000"/>
              </w:rPr>
            </w:pPr>
            <w:r w:rsidRPr="007C6392">
              <w:rPr>
                <w:rFonts w:ascii="Times New Roman" w:eastAsia="Calibri" w:hAnsi="Times New Roman" w:cs="Times New Roman"/>
                <w:b/>
                <w:color w:val="000000"/>
              </w:rPr>
              <w:t>Судовые документы и документация. Требования к членам экипажа</w:t>
            </w:r>
          </w:p>
        </w:tc>
        <w:tc>
          <w:tcPr>
            <w:tcW w:w="7228" w:type="dxa"/>
            <w:tcBorders>
              <w:left w:val="single" w:sz="4" w:space="0" w:color="000000"/>
              <w:bottom w:val="single" w:sz="4" w:space="0" w:color="000000"/>
              <w:right w:val="single" w:sz="4" w:space="0" w:color="000000"/>
            </w:tcBorders>
            <w:shd w:val="clear" w:color="auto" w:fill="auto"/>
          </w:tcPr>
          <w:p w:rsidR="008963A5" w:rsidRPr="00D369E1" w:rsidRDefault="008963A5" w:rsidP="007C6392">
            <w:pPr>
              <w:spacing w:after="0" w:line="240" w:lineRule="auto"/>
              <w:rPr>
                <w:rFonts w:ascii="Times New Roman" w:eastAsia="Calibri" w:hAnsi="Times New Roman" w:cs="Times New Roman"/>
                <w:color w:val="000000"/>
              </w:rPr>
            </w:pPr>
            <w:r w:rsidRPr="00D369E1">
              <w:rPr>
                <w:rFonts w:ascii="Times New Roman" w:eastAsia="Calibri" w:hAnsi="Times New Roman" w:cs="Times New Roman"/>
                <w:b/>
                <w:bCs/>
                <w:color w:val="000000"/>
              </w:rPr>
              <w:t>Содержание</w:t>
            </w:r>
          </w:p>
        </w:tc>
      </w:tr>
      <w:tr w:rsidR="008963A5"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8963A5" w:rsidRPr="007C6392" w:rsidRDefault="008963A5"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8963A5" w:rsidRDefault="008963A5" w:rsidP="007C6392">
            <w:pPr>
              <w:spacing w:after="0" w:line="240" w:lineRule="auto"/>
              <w:rPr>
                <w:rFonts w:ascii="Times New Roman" w:eastAsia="Calibri" w:hAnsi="Times New Roman" w:cs="Times New Roman"/>
                <w:color w:val="000000"/>
              </w:rPr>
            </w:pPr>
            <w:r w:rsidRPr="00D369E1">
              <w:rPr>
                <w:rFonts w:ascii="Times New Roman" w:eastAsia="Calibri" w:hAnsi="Times New Roman" w:cs="Times New Roman"/>
                <w:color w:val="000000"/>
              </w:rPr>
              <w:t>Обязательные судовые документы. Ведение и хранение судового журнала. Судовая роль</w:t>
            </w:r>
            <w:r>
              <w:rPr>
                <w:rFonts w:ascii="Times New Roman" w:eastAsia="Calibri" w:hAnsi="Times New Roman" w:cs="Times New Roman"/>
                <w:color w:val="000000"/>
              </w:rPr>
              <w:t>.</w:t>
            </w:r>
            <w:r w:rsidRPr="00D369E1">
              <w:rPr>
                <w:rFonts w:ascii="Times New Roman" w:eastAsia="Calibri" w:hAnsi="Times New Roman" w:cs="Times New Roman"/>
                <w:color w:val="000000"/>
              </w:rPr>
              <w:t xml:space="preserve"> </w:t>
            </w:r>
          </w:p>
          <w:p w:rsidR="008963A5" w:rsidRPr="00D369E1" w:rsidRDefault="008963A5" w:rsidP="007C6392">
            <w:pPr>
              <w:spacing w:after="0" w:line="240" w:lineRule="auto"/>
              <w:rPr>
                <w:rFonts w:ascii="Times New Roman" w:eastAsia="Calibri" w:hAnsi="Times New Roman" w:cs="Times New Roman"/>
                <w:color w:val="000000"/>
              </w:rPr>
            </w:pPr>
            <w:r w:rsidRPr="00D369E1">
              <w:rPr>
                <w:rFonts w:ascii="Times New Roman" w:eastAsia="Calibri" w:hAnsi="Times New Roman" w:cs="Times New Roman"/>
                <w:color w:val="000000"/>
              </w:rPr>
              <w:t>Требования к членам экипажа. Квалификационные испытания</w:t>
            </w:r>
            <w:r>
              <w:rPr>
                <w:rFonts w:ascii="Times New Roman" w:eastAsia="Calibri" w:hAnsi="Times New Roman" w:cs="Times New Roman"/>
                <w:color w:val="000000"/>
              </w:rPr>
              <w:t>.</w:t>
            </w:r>
          </w:p>
        </w:tc>
      </w:tr>
      <w:tr w:rsidR="008963A5"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8963A5" w:rsidRPr="007C6392" w:rsidRDefault="008963A5"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8963A5" w:rsidRPr="00D369E1" w:rsidRDefault="002E1333" w:rsidP="002E1333">
            <w:pPr>
              <w:spacing w:after="0" w:line="240" w:lineRule="auto"/>
              <w:rPr>
                <w:rFonts w:ascii="Times New Roman" w:eastAsia="Calibri" w:hAnsi="Times New Roman" w:cs="Times New Roman"/>
                <w:color w:val="000000"/>
              </w:rPr>
            </w:pPr>
            <w:r w:rsidRPr="002E1333">
              <w:rPr>
                <w:rFonts w:ascii="Times New Roman" w:eastAsia="Calibri" w:hAnsi="Times New Roman" w:cs="Times New Roman"/>
                <w:b/>
                <w:bCs/>
                <w:color w:val="000000"/>
              </w:rPr>
              <w:t>В том числе практических и лабораторных занятий</w:t>
            </w:r>
          </w:p>
        </w:tc>
      </w:tr>
      <w:tr w:rsidR="008963A5" w:rsidRPr="00D369E1" w:rsidTr="002E1333">
        <w:tc>
          <w:tcPr>
            <w:tcW w:w="2402" w:type="dxa"/>
            <w:vMerge/>
            <w:tcBorders>
              <w:left w:val="single" w:sz="4" w:space="0" w:color="000000"/>
              <w:bottom w:val="single" w:sz="4" w:space="0" w:color="000000"/>
              <w:right w:val="single" w:sz="4" w:space="0" w:color="000000"/>
            </w:tcBorders>
            <w:shd w:val="clear" w:color="auto" w:fill="auto"/>
          </w:tcPr>
          <w:p w:rsidR="008963A5" w:rsidRPr="007C6392" w:rsidRDefault="008963A5"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vAlign w:val="bottom"/>
          </w:tcPr>
          <w:p w:rsidR="008963A5" w:rsidRDefault="008963A5" w:rsidP="002E133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8963A5" w:rsidRPr="00C63897" w:rsidRDefault="008963A5" w:rsidP="002E1333">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963A5" w:rsidRPr="00D369E1" w:rsidTr="006A31C0">
        <w:trPr>
          <w:trHeight w:val="296"/>
        </w:trPr>
        <w:tc>
          <w:tcPr>
            <w:tcW w:w="2402" w:type="dxa"/>
            <w:vMerge w:val="restart"/>
            <w:tcBorders>
              <w:left w:val="single" w:sz="4" w:space="0" w:color="000000"/>
              <w:bottom w:val="single" w:sz="4" w:space="0" w:color="000000"/>
              <w:right w:val="single" w:sz="4" w:space="0" w:color="000000"/>
            </w:tcBorders>
            <w:shd w:val="clear" w:color="auto" w:fill="auto"/>
          </w:tcPr>
          <w:p w:rsidR="008963A5" w:rsidRPr="007C6392" w:rsidRDefault="008963A5" w:rsidP="007C6392">
            <w:pPr>
              <w:spacing w:after="0" w:line="240" w:lineRule="auto"/>
              <w:rPr>
                <w:rFonts w:ascii="Times New Roman" w:eastAsia="Calibri" w:hAnsi="Times New Roman" w:cs="Times New Roman"/>
                <w:b/>
                <w:color w:val="000000"/>
              </w:rPr>
            </w:pPr>
            <w:r w:rsidRPr="007C6392">
              <w:rPr>
                <w:rFonts w:ascii="Times New Roman" w:eastAsia="Calibri" w:hAnsi="Times New Roman" w:cs="Times New Roman"/>
                <w:b/>
                <w:bCs/>
                <w:color w:val="000000"/>
              </w:rPr>
              <w:t xml:space="preserve">Тема 1.4. </w:t>
            </w:r>
            <w:r w:rsidRPr="007C6392">
              <w:rPr>
                <w:rFonts w:ascii="Times New Roman" w:eastAsia="Calibri" w:hAnsi="Times New Roman" w:cs="Times New Roman"/>
                <w:b/>
                <w:color w:val="000000"/>
              </w:rPr>
              <w:t>Государственный контроль (надзор)</w:t>
            </w:r>
          </w:p>
        </w:tc>
        <w:tc>
          <w:tcPr>
            <w:tcW w:w="7228" w:type="dxa"/>
            <w:tcBorders>
              <w:left w:val="single" w:sz="4" w:space="0" w:color="000000"/>
              <w:bottom w:val="single" w:sz="4" w:space="0" w:color="000000"/>
              <w:right w:val="single" w:sz="4" w:space="0" w:color="000000"/>
            </w:tcBorders>
            <w:shd w:val="clear" w:color="auto" w:fill="auto"/>
          </w:tcPr>
          <w:p w:rsidR="008963A5" w:rsidRPr="00D369E1" w:rsidRDefault="008963A5" w:rsidP="007C6392">
            <w:pPr>
              <w:spacing w:after="0" w:line="240" w:lineRule="auto"/>
              <w:rPr>
                <w:rFonts w:ascii="Times New Roman" w:eastAsia="Calibri" w:hAnsi="Times New Roman" w:cs="Times New Roman"/>
                <w:color w:val="000000"/>
              </w:rPr>
            </w:pPr>
            <w:r w:rsidRPr="00D369E1">
              <w:rPr>
                <w:rFonts w:ascii="Times New Roman" w:eastAsia="Calibri" w:hAnsi="Times New Roman" w:cs="Times New Roman"/>
                <w:b/>
                <w:bCs/>
                <w:color w:val="000000"/>
              </w:rPr>
              <w:t>Содержание</w:t>
            </w:r>
          </w:p>
        </w:tc>
      </w:tr>
      <w:tr w:rsidR="008963A5"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8963A5" w:rsidRPr="007C6392" w:rsidRDefault="008963A5"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8963A5" w:rsidRDefault="008963A5" w:rsidP="007C6392">
            <w:pPr>
              <w:spacing w:after="0" w:line="240" w:lineRule="auto"/>
              <w:rPr>
                <w:rFonts w:ascii="Times New Roman" w:eastAsia="Calibri" w:hAnsi="Times New Roman" w:cs="Times New Roman"/>
                <w:color w:val="000000"/>
              </w:rPr>
            </w:pPr>
            <w:r w:rsidRPr="00D369E1">
              <w:rPr>
                <w:rFonts w:ascii="Times New Roman" w:eastAsia="Calibri" w:hAnsi="Times New Roman" w:cs="Times New Roman"/>
                <w:color w:val="000000"/>
              </w:rPr>
              <w:t>Государственный контроль (надзор) - общие понятия. Основания для проведения контрольных (надзорных) мероприятий. Виды контрольных (надзорных) мероприятий. Организация проведения контрольных (надзорных) мероприятий</w:t>
            </w:r>
            <w:r>
              <w:rPr>
                <w:rFonts w:ascii="Times New Roman" w:eastAsia="Calibri" w:hAnsi="Times New Roman" w:cs="Times New Roman"/>
                <w:color w:val="000000"/>
              </w:rPr>
              <w:t>.</w:t>
            </w:r>
            <w:r w:rsidRPr="00D369E1">
              <w:rPr>
                <w:rFonts w:ascii="Times New Roman" w:eastAsia="Calibri" w:hAnsi="Times New Roman" w:cs="Times New Roman"/>
                <w:color w:val="000000"/>
              </w:rPr>
              <w:t xml:space="preserve"> </w:t>
            </w:r>
          </w:p>
          <w:p w:rsidR="008963A5" w:rsidRPr="00D369E1" w:rsidRDefault="008963A5" w:rsidP="007C6392">
            <w:pPr>
              <w:spacing w:after="0" w:line="240" w:lineRule="auto"/>
              <w:rPr>
                <w:rFonts w:ascii="Times New Roman" w:eastAsia="Calibri" w:hAnsi="Times New Roman" w:cs="Times New Roman"/>
                <w:color w:val="000000"/>
              </w:rPr>
            </w:pPr>
            <w:r w:rsidRPr="00D369E1">
              <w:rPr>
                <w:rFonts w:ascii="Times New Roman" w:eastAsia="Calibri" w:hAnsi="Times New Roman" w:cs="Times New Roman"/>
                <w:color w:val="000000"/>
              </w:rPr>
              <w:lastRenderedPageBreak/>
              <w:t>Права должностных лиц органа государственного надзора. Составление акта контрольного (надзорного) мероприятия</w:t>
            </w:r>
            <w:r>
              <w:rPr>
                <w:rFonts w:ascii="Times New Roman" w:eastAsia="Calibri" w:hAnsi="Times New Roman" w:cs="Times New Roman"/>
                <w:color w:val="000000"/>
              </w:rPr>
              <w:t>.</w:t>
            </w:r>
          </w:p>
        </w:tc>
      </w:tr>
      <w:tr w:rsidR="008963A5"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8963A5" w:rsidRPr="007C6392" w:rsidRDefault="008963A5"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8963A5" w:rsidRPr="00D369E1" w:rsidRDefault="002E1333" w:rsidP="002E1333">
            <w:pPr>
              <w:spacing w:after="0" w:line="240" w:lineRule="auto"/>
              <w:rPr>
                <w:rFonts w:ascii="Times New Roman" w:eastAsia="Calibri" w:hAnsi="Times New Roman" w:cs="Times New Roman"/>
                <w:color w:val="000000"/>
              </w:rPr>
            </w:pPr>
            <w:r w:rsidRPr="002E1333">
              <w:rPr>
                <w:rFonts w:ascii="Times New Roman" w:eastAsia="Calibri" w:hAnsi="Times New Roman" w:cs="Times New Roman"/>
                <w:b/>
                <w:bCs/>
                <w:color w:val="000000"/>
              </w:rPr>
              <w:t>В том числе практических и лабораторных занятий</w:t>
            </w:r>
          </w:p>
        </w:tc>
      </w:tr>
      <w:tr w:rsidR="008963A5" w:rsidRPr="00D369E1" w:rsidTr="002E1333">
        <w:tc>
          <w:tcPr>
            <w:tcW w:w="2402" w:type="dxa"/>
            <w:vMerge/>
            <w:tcBorders>
              <w:left w:val="single" w:sz="4" w:space="0" w:color="000000"/>
              <w:bottom w:val="single" w:sz="4" w:space="0" w:color="000000"/>
              <w:right w:val="single" w:sz="4" w:space="0" w:color="000000"/>
            </w:tcBorders>
            <w:shd w:val="clear" w:color="auto" w:fill="auto"/>
          </w:tcPr>
          <w:p w:rsidR="008963A5" w:rsidRPr="007C6392" w:rsidRDefault="008963A5"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vAlign w:val="bottom"/>
          </w:tcPr>
          <w:p w:rsidR="008963A5" w:rsidRDefault="008963A5" w:rsidP="002E133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8963A5" w:rsidRPr="00C63897" w:rsidRDefault="008963A5" w:rsidP="002E1333">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963A5" w:rsidRPr="00D369E1" w:rsidTr="006A31C0">
        <w:tc>
          <w:tcPr>
            <w:tcW w:w="2402" w:type="dxa"/>
            <w:vMerge w:val="restart"/>
            <w:tcBorders>
              <w:left w:val="single" w:sz="4" w:space="0" w:color="000000"/>
              <w:bottom w:val="single" w:sz="4" w:space="0" w:color="000000"/>
              <w:right w:val="single" w:sz="4" w:space="0" w:color="000000"/>
            </w:tcBorders>
            <w:shd w:val="clear" w:color="auto" w:fill="auto"/>
          </w:tcPr>
          <w:p w:rsidR="008963A5" w:rsidRPr="007C6392" w:rsidRDefault="008963A5" w:rsidP="007C6392">
            <w:pPr>
              <w:spacing w:after="0" w:line="240" w:lineRule="auto"/>
              <w:rPr>
                <w:rFonts w:ascii="Times New Roman" w:eastAsia="Calibri" w:hAnsi="Times New Roman" w:cs="Times New Roman"/>
                <w:b/>
                <w:color w:val="000000"/>
              </w:rPr>
            </w:pPr>
            <w:r w:rsidRPr="007C6392">
              <w:rPr>
                <w:rFonts w:ascii="Times New Roman" w:eastAsia="Calibri" w:hAnsi="Times New Roman" w:cs="Times New Roman"/>
                <w:b/>
                <w:bCs/>
                <w:color w:val="000000"/>
              </w:rPr>
              <w:t xml:space="preserve">Тема 1.5. </w:t>
            </w:r>
            <w:r w:rsidRPr="007C6392">
              <w:rPr>
                <w:rFonts w:ascii="Times New Roman" w:eastAsia="Calibri" w:hAnsi="Times New Roman" w:cs="Times New Roman"/>
                <w:b/>
                <w:color w:val="000000"/>
              </w:rPr>
              <w:t>Осуществление государственного надзора на водном транспорте</w:t>
            </w:r>
          </w:p>
        </w:tc>
        <w:tc>
          <w:tcPr>
            <w:tcW w:w="7228" w:type="dxa"/>
            <w:tcBorders>
              <w:left w:val="single" w:sz="4" w:space="0" w:color="000000"/>
              <w:bottom w:val="single" w:sz="4" w:space="0" w:color="000000"/>
              <w:right w:val="single" w:sz="4" w:space="0" w:color="000000"/>
            </w:tcBorders>
            <w:shd w:val="clear" w:color="auto" w:fill="auto"/>
          </w:tcPr>
          <w:p w:rsidR="008963A5" w:rsidRPr="00D369E1" w:rsidRDefault="008963A5" w:rsidP="007C6392">
            <w:pPr>
              <w:spacing w:after="0" w:line="240" w:lineRule="auto"/>
              <w:rPr>
                <w:rFonts w:ascii="Times New Roman" w:eastAsia="Calibri" w:hAnsi="Times New Roman" w:cs="Times New Roman"/>
                <w:color w:val="000000"/>
              </w:rPr>
            </w:pPr>
            <w:r w:rsidRPr="00D369E1">
              <w:rPr>
                <w:rFonts w:ascii="Times New Roman" w:eastAsia="Calibri" w:hAnsi="Times New Roman" w:cs="Times New Roman"/>
                <w:b/>
                <w:bCs/>
                <w:color w:val="000000"/>
              </w:rPr>
              <w:t>Содержание</w:t>
            </w:r>
          </w:p>
        </w:tc>
      </w:tr>
      <w:tr w:rsidR="008963A5"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8963A5" w:rsidRPr="007C6392" w:rsidRDefault="008963A5"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8963A5" w:rsidRPr="00D369E1" w:rsidRDefault="008963A5" w:rsidP="007C6392">
            <w:pPr>
              <w:spacing w:after="0" w:line="240" w:lineRule="auto"/>
              <w:rPr>
                <w:rFonts w:ascii="Times New Roman" w:eastAsia="Calibri" w:hAnsi="Times New Roman" w:cs="Times New Roman"/>
                <w:color w:val="000000"/>
              </w:rPr>
            </w:pPr>
            <w:r w:rsidRPr="00D369E1">
              <w:rPr>
                <w:rFonts w:ascii="Times New Roman" w:eastAsia="Calibri" w:hAnsi="Times New Roman" w:cs="Times New Roman"/>
                <w:color w:val="000000"/>
              </w:rPr>
              <w:t>Цели и предмет государственного надзора. Системы оценки и категории риска. Профилактика рисков. Периодичность проведения плановых контрольных (надзорных) мероприятий. Постоянный рейд и другие виды контрольных мероприятий</w:t>
            </w:r>
            <w:r>
              <w:rPr>
                <w:rFonts w:ascii="Times New Roman" w:eastAsia="Calibri" w:hAnsi="Times New Roman" w:cs="Times New Roman"/>
                <w:color w:val="000000"/>
              </w:rPr>
              <w:t>.</w:t>
            </w:r>
          </w:p>
        </w:tc>
      </w:tr>
      <w:tr w:rsidR="008963A5"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8963A5" w:rsidRPr="007C6392" w:rsidRDefault="008963A5"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8963A5" w:rsidRPr="00D369E1" w:rsidRDefault="002E1333" w:rsidP="002E1333">
            <w:pPr>
              <w:spacing w:after="0" w:line="240" w:lineRule="auto"/>
              <w:rPr>
                <w:rFonts w:ascii="Times New Roman" w:eastAsia="Calibri" w:hAnsi="Times New Roman" w:cs="Times New Roman"/>
                <w:color w:val="000000"/>
              </w:rPr>
            </w:pPr>
            <w:r w:rsidRPr="002E1333">
              <w:rPr>
                <w:rFonts w:ascii="Times New Roman" w:eastAsia="Calibri" w:hAnsi="Times New Roman" w:cs="Times New Roman"/>
                <w:b/>
                <w:bCs/>
                <w:color w:val="000000"/>
              </w:rPr>
              <w:t>В том числе практических и лабораторных занятий</w:t>
            </w:r>
          </w:p>
        </w:tc>
      </w:tr>
      <w:tr w:rsidR="008963A5" w:rsidRPr="00D369E1" w:rsidTr="002E1333">
        <w:tc>
          <w:tcPr>
            <w:tcW w:w="2402" w:type="dxa"/>
            <w:vMerge/>
            <w:tcBorders>
              <w:left w:val="single" w:sz="4" w:space="0" w:color="000000"/>
              <w:bottom w:val="single" w:sz="4" w:space="0" w:color="000000"/>
              <w:right w:val="single" w:sz="4" w:space="0" w:color="000000"/>
            </w:tcBorders>
            <w:shd w:val="clear" w:color="auto" w:fill="auto"/>
          </w:tcPr>
          <w:p w:rsidR="008963A5" w:rsidRPr="007C6392" w:rsidRDefault="008963A5"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vAlign w:val="bottom"/>
          </w:tcPr>
          <w:p w:rsidR="008963A5" w:rsidRDefault="008963A5" w:rsidP="002E133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8963A5" w:rsidRPr="00C63897" w:rsidRDefault="008963A5" w:rsidP="002E1333">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963A5" w:rsidRPr="00D369E1" w:rsidTr="006A31C0">
        <w:tc>
          <w:tcPr>
            <w:tcW w:w="2402" w:type="dxa"/>
            <w:vMerge w:val="restart"/>
            <w:tcBorders>
              <w:left w:val="single" w:sz="4" w:space="0" w:color="000000"/>
              <w:bottom w:val="single" w:sz="4" w:space="0" w:color="000000"/>
              <w:right w:val="single" w:sz="4" w:space="0" w:color="000000"/>
            </w:tcBorders>
            <w:shd w:val="clear" w:color="auto" w:fill="auto"/>
          </w:tcPr>
          <w:p w:rsidR="008963A5" w:rsidRPr="007C6392" w:rsidRDefault="008963A5" w:rsidP="007C6392">
            <w:pPr>
              <w:spacing w:after="0" w:line="240" w:lineRule="auto"/>
              <w:rPr>
                <w:rFonts w:ascii="Times New Roman" w:eastAsia="Calibri" w:hAnsi="Times New Roman" w:cs="Times New Roman"/>
                <w:b/>
                <w:color w:val="000000"/>
              </w:rPr>
            </w:pPr>
            <w:r w:rsidRPr="007C6392">
              <w:rPr>
                <w:rFonts w:ascii="Times New Roman" w:eastAsia="Calibri" w:hAnsi="Times New Roman" w:cs="Times New Roman"/>
                <w:b/>
                <w:bCs/>
                <w:color w:val="000000"/>
              </w:rPr>
              <w:t xml:space="preserve">Тема 1.6. </w:t>
            </w:r>
            <w:r w:rsidRPr="007C6392">
              <w:rPr>
                <w:rFonts w:ascii="Times New Roman" w:eastAsia="Calibri" w:hAnsi="Times New Roman" w:cs="Times New Roman"/>
                <w:b/>
                <w:color w:val="000000"/>
              </w:rPr>
              <w:t>Государственный портовый контроль (ГПК) судов</w:t>
            </w:r>
          </w:p>
        </w:tc>
        <w:tc>
          <w:tcPr>
            <w:tcW w:w="7228" w:type="dxa"/>
            <w:tcBorders>
              <w:left w:val="single" w:sz="4" w:space="0" w:color="000000"/>
              <w:bottom w:val="single" w:sz="4" w:space="0" w:color="000000"/>
              <w:right w:val="single" w:sz="4" w:space="0" w:color="000000"/>
            </w:tcBorders>
            <w:shd w:val="clear" w:color="auto" w:fill="auto"/>
          </w:tcPr>
          <w:p w:rsidR="008963A5" w:rsidRPr="00D369E1" w:rsidRDefault="008963A5" w:rsidP="007C6392">
            <w:pPr>
              <w:spacing w:after="0" w:line="240" w:lineRule="auto"/>
              <w:rPr>
                <w:rFonts w:ascii="Times New Roman" w:eastAsia="Calibri" w:hAnsi="Times New Roman" w:cs="Times New Roman"/>
                <w:color w:val="000000"/>
              </w:rPr>
            </w:pPr>
            <w:r w:rsidRPr="00D369E1">
              <w:rPr>
                <w:rFonts w:ascii="Times New Roman" w:eastAsia="Calibri" w:hAnsi="Times New Roman" w:cs="Times New Roman"/>
                <w:b/>
                <w:bCs/>
                <w:color w:val="000000"/>
              </w:rPr>
              <w:t>Содержание</w:t>
            </w:r>
          </w:p>
        </w:tc>
      </w:tr>
      <w:tr w:rsidR="008963A5"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8963A5" w:rsidRPr="007C6392" w:rsidRDefault="008963A5"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8963A5" w:rsidRDefault="008963A5" w:rsidP="007C6392">
            <w:pPr>
              <w:spacing w:after="0" w:line="240" w:lineRule="auto"/>
              <w:rPr>
                <w:rFonts w:ascii="Times New Roman" w:eastAsia="Calibri" w:hAnsi="Times New Roman" w:cs="Times New Roman"/>
                <w:color w:val="000000"/>
              </w:rPr>
            </w:pPr>
            <w:r w:rsidRPr="00D369E1">
              <w:rPr>
                <w:rFonts w:ascii="Times New Roman" w:eastAsia="Calibri" w:hAnsi="Times New Roman" w:cs="Times New Roman"/>
                <w:color w:val="000000"/>
              </w:rPr>
              <w:t>Назначение, структура и правовая основа ГПК. Права лиц, осуществляющих государственный портовый контроль</w:t>
            </w:r>
            <w:r>
              <w:rPr>
                <w:rFonts w:ascii="Times New Roman" w:eastAsia="Calibri" w:hAnsi="Times New Roman" w:cs="Times New Roman"/>
                <w:color w:val="000000"/>
              </w:rPr>
              <w:t>.</w:t>
            </w:r>
            <w:r w:rsidRPr="00D369E1">
              <w:rPr>
                <w:rFonts w:ascii="Times New Roman" w:eastAsia="Calibri" w:hAnsi="Times New Roman" w:cs="Times New Roman"/>
                <w:color w:val="000000"/>
              </w:rPr>
              <w:t xml:space="preserve"> </w:t>
            </w:r>
          </w:p>
          <w:p w:rsidR="008963A5" w:rsidRPr="00D369E1" w:rsidRDefault="008963A5" w:rsidP="007C6392">
            <w:pPr>
              <w:spacing w:after="0" w:line="240" w:lineRule="auto"/>
              <w:rPr>
                <w:rFonts w:ascii="Times New Roman" w:eastAsia="Calibri" w:hAnsi="Times New Roman" w:cs="Times New Roman"/>
                <w:color w:val="000000"/>
              </w:rPr>
            </w:pPr>
            <w:r w:rsidRPr="00D369E1">
              <w:rPr>
                <w:rFonts w:ascii="Times New Roman" w:eastAsia="Calibri" w:hAnsi="Times New Roman" w:cs="Times New Roman"/>
                <w:color w:val="000000"/>
              </w:rPr>
              <w:t>Периодичность проверки судов и иных плавучих объектов. Порядок проверки судов и иных плавучих объектов. Внеплановые проверки. Перечень нарушений обязательных требований</w:t>
            </w:r>
            <w:r>
              <w:rPr>
                <w:rFonts w:ascii="Times New Roman" w:eastAsia="Calibri" w:hAnsi="Times New Roman" w:cs="Times New Roman"/>
                <w:color w:val="000000"/>
              </w:rPr>
              <w:t>.</w:t>
            </w:r>
          </w:p>
        </w:tc>
      </w:tr>
      <w:tr w:rsidR="008963A5"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8963A5" w:rsidRPr="007C6392" w:rsidRDefault="008963A5"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8963A5" w:rsidRPr="00D369E1" w:rsidRDefault="002E1333" w:rsidP="002E1333">
            <w:pPr>
              <w:spacing w:after="0" w:line="240" w:lineRule="auto"/>
              <w:rPr>
                <w:rFonts w:ascii="Times New Roman" w:eastAsia="Calibri" w:hAnsi="Times New Roman" w:cs="Times New Roman"/>
                <w:color w:val="000000"/>
              </w:rPr>
            </w:pPr>
            <w:r w:rsidRPr="002E1333">
              <w:rPr>
                <w:rFonts w:ascii="Times New Roman" w:eastAsia="Calibri" w:hAnsi="Times New Roman" w:cs="Times New Roman"/>
                <w:b/>
                <w:bCs/>
                <w:color w:val="000000"/>
              </w:rPr>
              <w:t>В том числе практических и лабораторных занятий</w:t>
            </w:r>
          </w:p>
        </w:tc>
      </w:tr>
      <w:tr w:rsidR="008963A5" w:rsidRPr="00D369E1" w:rsidTr="002E1333">
        <w:tc>
          <w:tcPr>
            <w:tcW w:w="2402" w:type="dxa"/>
            <w:vMerge/>
            <w:tcBorders>
              <w:left w:val="single" w:sz="4" w:space="0" w:color="000000"/>
              <w:bottom w:val="single" w:sz="4" w:space="0" w:color="000000"/>
              <w:right w:val="single" w:sz="4" w:space="0" w:color="000000"/>
            </w:tcBorders>
            <w:shd w:val="clear" w:color="auto" w:fill="auto"/>
          </w:tcPr>
          <w:p w:rsidR="008963A5" w:rsidRPr="007C6392" w:rsidRDefault="008963A5"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vAlign w:val="bottom"/>
          </w:tcPr>
          <w:p w:rsidR="008963A5" w:rsidRDefault="008963A5" w:rsidP="002E133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8963A5" w:rsidRPr="00C63897" w:rsidRDefault="008963A5" w:rsidP="002E1333">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963A5" w:rsidRPr="00D369E1" w:rsidTr="006A31C0">
        <w:tc>
          <w:tcPr>
            <w:tcW w:w="9630" w:type="dxa"/>
            <w:gridSpan w:val="2"/>
            <w:tcBorders>
              <w:left w:val="single" w:sz="4" w:space="0" w:color="000000"/>
              <w:bottom w:val="single" w:sz="4" w:space="0" w:color="000000"/>
              <w:right w:val="single" w:sz="4" w:space="0" w:color="000000"/>
            </w:tcBorders>
            <w:shd w:val="clear" w:color="auto" w:fill="auto"/>
          </w:tcPr>
          <w:p w:rsidR="008963A5" w:rsidRPr="007C6392" w:rsidRDefault="008963A5" w:rsidP="007C6392">
            <w:pPr>
              <w:spacing w:after="0" w:line="240" w:lineRule="auto"/>
              <w:rPr>
                <w:rFonts w:ascii="Times New Roman" w:eastAsia="Calibri" w:hAnsi="Times New Roman" w:cs="Times New Roman"/>
                <w:b/>
                <w:bCs/>
                <w:color w:val="000000"/>
              </w:rPr>
            </w:pPr>
            <w:r w:rsidRPr="007C6392">
              <w:rPr>
                <w:rFonts w:ascii="Times New Roman" w:eastAsia="Calibri" w:hAnsi="Times New Roman" w:cs="Times New Roman"/>
                <w:b/>
                <w:bCs/>
                <w:color w:val="000000"/>
              </w:rPr>
              <w:t>Учебная практика раздела 1</w:t>
            </w:r>
          </w:p>
          <w:p w:rsidR="008963A5" w:rsidRPr="007C6392" w:rsidRDefault="008963A5" w:rsidP="007C6392">
            <w:pPr>
              <w:spacing w:after="0" w:line="240" w:lineRule="auto"/>
              <w:rPr>
                <w:rFonts w:ascii="Times New Roman" w:eastAsia="Calibri" w:hAnsi="Times New Roman" w:cs="Times New Roman"/>
                <w:b/>
                <w:color w:val="000000"/>
              </w:rPr>
            </w:pPr>
            <w:r w:rsidRPr="007C6392">
              <w:rPr>
                <w:rFonts w:ascii="Times New Roman" w:eastAsia="Calibri" w:hAnsi="Times New Roman" w:cs="Times New Roman"/>
                <w:b/>
                <w:bCs/>
                <w:color w:val="000000"/>
              </w:rPr>
              <w:t>Виды работ</w:t>
            </w:r>
          </w:p>
          <w:p w:rsidR="008963A5" w:rsidRPr="006A31C0" w:rsidRDefault="008963A5" w:rsidP="007C6392">
            <w:pPr>
              <w:spacing w:after="0" w:line="240" w:lineRule="auto"/>
              <w:rPr>
                <w:rFonts w:ascii="Times New Roman" w:eastAsia="Calibri" w:hAnsi="Times New Roman" w:cs="Times New Roman"/>
                <w:color w:val="000000"/>
              </w:rPr>
            </w:pPr>
            <w:r w:rsidRPr="006A31C0">
              <w:rPr>
                <w:rFonts w:ascii="Times New Roman" w:eastAsia="Times New Roman" w:hAnsi="Times New Roman" w:cs="Times New Roman"/>
                <w:bCs/>
                <w:color w:val="000000"/>
                <w:lang w:eastAsia="ru-RU"/>
              </w:rPr>
              <w:t xml:space="preserve">1. </w:t>
            </w:r>
            <w:r w:rsidRPr="006A31C0">
              <w:rPr>
                <w:rFonts w:ascii="Times New Roman" w:eastAsia="Times New Roman" w:hAnsi="Times New Roman" w:cs="Times New Roman"/>
                <w:color w:val="000000"/>
                <w:lang w:eastAsia="ru-RU"/>
              </w:rPr>
              <w:t>Ознакомление с документами в области безопасности плавания судна</w:t>
            </w:r>
          </w:p>
        </w:tc>
      </w:tr>
      <w:tr w:rsidR="008963A5" w:rsidRPr="00D369E1" w:rsidTr="006A31C0">
        <w:tc>
          <w:tcPr>
            <w:tcW w:w="9630" w:type="dxa"/>
            <w:gridSpan w:val="2"/>
            <w:tcBorders>
              <w:left w:val="single" w:sz="4" w:space="0" w:color="000000"/>
              <w:bottom w:val="single" w:sz="4" w:space="0" w:color="000000"/>
              <w:right w:val="single" w:sz="4" w:space="0" w:color="000000"/>
            </w:tcBorders>
            <w:shd w:val="clear" w:color="auto" w:fill="auto"/>
          </w:tcPr>
          <w:p w:rsidR="008963A5" w:rsidRPr="007C6392" w:rsidRDefault="008963A5" w:rsidP="007C6392">
            <w:pPr>
              <w:spacing w:after="0" w:line="240" w:lineRule="auto"/>
              <w:rPr>
                <w:rFonts w:ascii="Times New Roman" w:eastAsia="Calibri" w:hAnsi="Times New Roman" w:cs="Times New Roman"/>
                <w:b/>
                <w:bCs/>
                <w:color w:val="000000"/>
              </w:rPr>
            </w:pPr>
            <w:r w:rsidRPr="007C6392">
              <w:rPr>
                <w:rFonts w:ascii="Times New Roman" w:eastAsia="Calibri" w:hAnsi="Times New Roman" w:cs="Times New Roman"/>
                <w:b/>
                <w:bCs/>
                <w:color w:val="000000"/>
              </w:rPr>
              <w:t>Производственная практика раздела 1</w:t>
            </w:r>
          </w:p>
          <w:p w:rsidR="008963A5" w:rsidRPr="007C6392" w:rsidRDefault="008963A5" w:rsidP="007C6392">
            <w:pPr>
              <w:spacing w:after="0" w:line="240" w:lineRule="auto"/>
              <w:rPr>
                <w:rFonts w:ascii="Times New Roman" w:eastAsia="Calibri" w:hAnsi="Times New Roman" w:cs="Times New Roman"/>
                <w:b/>
                <w:color w:val="000000"/>
              </w:rPr>
            </w:pPr>
            <w:r w:rsidRPr="007C6392">
              <w:rPr>
                <w:rFonts w:ascii="Times New Roman" w:eastAsia="Calibri" w:hAnsi="Times New Roman" w:cs="Times New Roman"/>
                <w:b/>
                <w:bCs/>
                <w:color w:val="000000"/>
              </w:rPr>
              <w:t>Виды работ</w:t>
            </w:r>
          </w:p>
          <w:p w:rsidR="008963A5" w:rsidRPr="006A31C0" w:rsidRDefault="008963A5" w:rsidP="007C6392">
            <w:pPr>
              <w:spacing w:after="0" w:line="240" w:lineRule="auto"/>
              <w:rPr>
                <w:rFonts w:ascii="Times New Roman" w:eastAsia="Times New Roman" w:hAnsi="Times New Roman" w:cs="Times New Roman"/>
                <w:color w:val="000000"/>
                <w:lang w:eastAsia="ru-RU"/>
              </w:rPr>
            </w:pPr>
            <w:r w:rsidRPr="006A31C0">
              <w:rPr>
                <w:rFonts w:ascii="Times New Roman" w:eastAsia="Times New Roman" w:hAnsi="Times New Roman" w:cs="Times New Roman"/>
                <w:bCs/>
                <w:color w:val="000000"/>
                <w:lang w:eastAsia="ru-RU"/>
              </w:rPr>
              <w:t xml:space="preserve">1. </w:t>
            </w:r>
            <w:r w:rsidRPr="006A31C0">
              <w:rPr>
                <w:rFonts w:ascii="Times New Roman" w:eastAsia="Times New Roman" w:hAnsi="Times New Roman" w:cs="Times New Roman"/>
                <w:color w:val="000000"/>
                <w:lang w:eastAsia="ru-RU"/>
              </w:rPr>
              <w:t>Ознакомление с документами в области безопасности плавания судна.</w:t>
            </w:r>
          </w:p>
          <w:p w:rsidR="008963A5" w:rsidRPr="007C6392" w:rsidRDefault="008963A5" w:rsidP="007C6392">
            <w:pPr>
              <w:spacing w:after="0" w:line="240" w:lineRule="auto"/>
              <w:rPr>
                <w:rFonts w:ascii="Times New Roman" w:eastAsia="Calibri" w:hAnsi="Times New Roman" w:cs="Times New Roman"/>
                <w:b/>
                <w:color w:val="000000"/>
              </w:rPr>
            </w:pPr>
            <w:r w:rsidRPr="006A31C0">
              <w:rPr>
                <w:rFonts w:ascii="Times New Roman" w:eastAsia="Times New Roman" w:hAnsi="Times New Roman" w:cs="Times New Roman"/>
                <w:bCs/>
                <w:color w:val="000000"/>
                <w:lang w:eastAsia="ru-RU"/>
              </w:rPr>
              <w:t xml:space="preserve">2. </w:t>
            </w:r>
            <w:r w:rsidRPr="006A31C0">
              <w:rPr>
                <w:rFonts w:ascii="Times New Roman" w:eastAsia="Times New Roman" w:hAnsi="Times New Roman" w:cs="Times New Roman"/>
                <w:color w:val="000000"/>
                <w:lang w:eastAsia="ru-RU"/>
              </w:rPr>
              <w:t>Участие в подготовке судовых документов в области безопасности плавания судна</w:t>
            </w:r>
          </w:p>
        </w:tc>
      </w:tr>
      <w:tr w:rsidR="008963A5" w:rsidRPr="00D369E1" w:rsidTr="006A31C0">
        <w:tc>
          <w:tcPr>
            <w:tcW w:w="9630" w:type="dxa"/>
            <w:gridSpan w:val="2"/>
            <w:tcBorders>
              <w:left w:val="single" w:sz="4" w:space="0" w:color="000000"/>
              <w:bottom w:val="single" w:sz="4" w:space="0" w:color="000000"/>
              <w:right w:val="single" w:sz="4" w:space="0" w:color="000000"/>
            </w:tcBorders>
            <w:shd w:val="clear" w:color="auto" w:fill="auto"/>
          </w:tcPr>
          <w:p w:rsidR="008963A5" w:rsidRPr="007C6392" w:rsidRDefault="008963A5" w:rsidP="007C6392">
            <w:pPr>
              <w:spacing w:after="0" w:line="240" w:lineRule="auto"/>
              <w:rPr>
                <w:rFonts w:ascii="Times New Roman" w:eastAsia="Calibri" w:hAnsi="Times New Roman" w:cs="Times New Roman"/>
                <w:b/>
                <w:color w:val="000000"/>
              </w:rPr>
            </w:pPr>
            <w:r w:rsidRPr="007C6392">
              <w:rPr>
                <w:rFonts w:ascii="Times New Roman" w:eastAsia="Calibri" w:hAnsi="Times New Roman" w:cs="Times New Roman"/>
                <w:b/>
                <w:bCs/>
                <w:color w:val="000000"/>
              </w:rPr>
              <w:t>Раздел 2. Организация бор</w:t>
            </w:r>
            <w:r>
              <w:rPr>
                <w:rFonts w:ascii="Times New Roman" w:eastAsia="Calibri" w:hAnsi="Times New Roman" w:cs="Times New Roman"/>
                <w:b/>
                <w:bCs/>
                <w:color w:val="000000"/>
              </w:rPr>
              <w:t>ьбы за живучесть судна (28 часов</w:t>
            </w:r>
            <w:r w:rsidRPr="007C6392">
              <w:rPr>
                <w:rFonts w:ascii="Times New Roman" w:eastAsia="Calibri" w:hAnsi="Times New Roman" w:cs="Times New Roman"/>
                <w:b/>
                <w:bCs/>
                <w:color w:val="000000"/>
              </w:rPr>
              <w:t>)</w:t>
            </w:r>
          </w:p>
        </w:tc>
      </w:tr>
      <w:tr w:rsidR="008963A5" w:rsidRPr="00D369E1" w:rsidTr="006A31C0">
        <w:tc>
          <w:tcPr>
            <w:tcW w:w="9630" w:type="dxa"/>
            <w:gridSpan w:val="2"/>
            <w:tcBorders>
              <w:left w:val="single" w:sz="4" w:space="0" w:color="000000"/>
              <w:bottom w:val="single" w:sz="4" w:space="0" w:color="000000"/>
              <w:right w:val="single" w:sz="4" w:space="0" w:color="000000"/>
            </w:tcBorders>
            <w:shd w:val="clear" w:color="auto" w:fill="auto"/>
          </w:tcPr>
          <w:p w:rsidR="008963A5" w:rsidRPr="007C6392" w:rsidRDefault="008963A5" w:rsidP="007C6392">
            <w:pPr>
              <w:spacing w:after="0" w:line="240" w:lineRule="auto"/>
              <w:rPr>
                <w:rFonts w:ascii="Times New Roman" w:eastAsia="Calibri" w:hAnsi="Times New Roman" w:cs="Times New Roman"/>
                <w:b/>
                <w:bCs/>
                <w:color w:val="000000"/>
              </w:rPr>
            </w:pPr>
            <w:r>
              <w:rPr>
                <w:rFonts w:ascii="Times New Roman" w:eastAsia="Calibri" w:hAnsi="Times New Roman" w:cs="Times New Roman"/>
                <w:b/>
                <w:bCs/>
                <w:color w:val="000000"/>
              </w:rPr>
              <w:t>МДК.</w:t>
            </w:r>
            <w:r w:rsidRPr="007C6392">
              <w:rPr>
                <w:rFonts w:ascii="Times New Roman" w:eastAsia="Calibri" w:hAnsi="Times New Roman" w:cs="Times New Roman"/>
                <w:b/>
                <w:bCs/>
                <w:color w:val="000000"/>
              </w:rPr>
              <w:t>03.01 Безопасность жизнедеятельности на судне и транспортная безопасность</w:t>
            </w:r>
          </w:p>
        </w:tc>
      </w:tr>
      <w:tr w:rsidR="008963A5" w:rsidRPr="00D369E1" w:rsidTr="006A31C0">
        <w:tc>
          <w:tcPr>
            <w:tcW w:w="2402" w:type="dxa"/>
            <w:vMerge w:val="restart"/>
            <w:tcBorders>
              <w:left w:val="single" w:sz="4" w:space="0" w:color="000000"/>
              <w:bottom w:val="single" w:sz="4" w:space="0" w:color="000000"/>
              <w:right w:val="single" w:sz="4" w:space="0" w:color="000000"/>
            </w:tcBorders>
            <w:shd w:val="clear" w:color="auto" w:fill="auto"/>
          </w:tcPr>
          <w:p w:rsidR="008963A5" w:rsidRDefault="008963A5" w:rsidP="007C6392">
            <w:pPr>
              <w:spacing w:after="0" w:line="240" w:lineRule="auto"/>
              <w:rPr>
                <w:rFonts w:ascii="Times New Roman" w:eastAsia="Calibri" w:hAnsi="Times New Roman" w:cs="Times New Roman"/>
                <w:b/>
                <w:bCs/>
                <w:color w:val="000000"/>
              </w:rPr>
            </w:pPr>
            <w:r w:rsidRPr="007C6392">
              <w:rPr>
                <w:rFonts w:ascii="Times New Roman" w:eastAsia="Calibri" w:hAnsi="Times New Roman" w:cs="Times New Roman"/>
                <w:b/>
                <w:bCs/>
                <w:color w:val="000000"/>
              </w:rPr>
              <w:t xml:space="preserve">Тема 2.1. </w:t>
            </w:r>
          </w:p>
          <w:p w:rsidR="008963A5" w:rsidRPr="007C6392" w:rsidRDefault="008963A5" w:rsidP="007C6392">
            <w:pPr>
              <w:spacing w:after="0" w:line="240" w:lineRule="auto"/>
              <w:rPr>
                <w:rFonts w:ascii="Times New Roman" w:eastAsia="Calibri" w:hAnsi="Times New Roman" w:cs="Times New Roman"/>
                <w:b/>
                <w:color w:val="000000"/>
              </w:rPr>
            </w:pPr>
            <w:r w:rsidRPr="007C6392">
              <w:rPr>
                <w:rFonts w:ascii="Times New Roman" w:eastAsia="Calibri" w:hAnsi="Times New Roman" w:cs="Times New Roman"/>
                <w:b/>
                <w:color w:val="000000"/>
              </w:rPr>
              <w:t>Подготовка экипажа. Судовые тревоги</w:t>
            </w:r>
          </w:p>
        </w:tc>
        <w:tc>
          <w:tcPr>
            <w:tcW w:w="7228" w:type="dxa"/>
            <w:tcBorders>
              <w:left w:val="single" w:sz="4" w:space="0" w:color="000000"/>
              <w:bottom w:val="single" w:sz="4" w:space="0" w:color="000000"/>
              <w:right w:val="single" w:sz="4" w:space="0" w:color="000000"/>
            </w:tcBorders>
            <w:shd w:val="clear" w:color="auto" w:fill="auto"/>
          </w:tcPr>
          <w:p w:rsidR="008963A5" w:rsidRPr="00D369E1" w:rsidRDefault="008963A5" w:rsidP="007C6392">
            <w:pPr>
              <w:spacing w:after="0" w:line="240" w:lineRule="auto"/>
              <w:rPr>
                <w:rFonts w:ascii="Times New Roman" w:eastAsia="Calibri" w:hAnsi="Times New Roman" w:cs="Times New Roman"/>
                <w:color w:val="000000"/>
              </w:rPr>
            </w:pPr>
            <w:r w:rsidRPr="00D369E1">
              <w:rPr>
                <w:rFonts w:ascii="Times New Roman" w:eastAsia="Calibri" w:hAnsi="Times New Roman" w:cs="Times New Roman"/>
                <w:b/>
                <w:bCs/>
                <w:color w:val="000000"/>
              </w:rPr>
              <w:t>Содержание</w:t>
            </w:r>
          </w:p>
        </w:tc>
      </w:tr>
      <w:tr w:rsidR="008963A5"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8963A5" w:rsidRPr="007C6392" w:rsidRDefault="008963A5"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8963A5" w:rsidRPr="00D369E1" w:rsidRDefault="008963A5" w:rsidP="007C6392">
            <w:pPr>
              <w:spacing w:after="0" w:line="240" w:lineRule="auto"/>
              <w:jc w:val="both"/>
              <w:rPr>
                <w:rFonts w:ascii="Times New Roman" w:eastAsia="Calibri" w:hAnsi="Times New Roman" w:cs="Times New Roman"/>
                <w:color w:val="000000"/>
              </w:rPr>
            </w:pPr>
            <w:r w:rsidRPr="00D369E1">
              <w:rPr>
                <w:rFonts w:ascii="Times New Roman" w:eastAsia="Calibri" w:hAnsi="Times New Roman" w:cs="Times New Roman"/>
                <w:color w:val="000000"/>
              </w:rPr>
              <w:t>Готовность экипажа к аварийным ситуациям. Судовые тревоги, их виды и сигналы. Порядок объявления тревог и периодичность их проведения. Расписание и инструкции по тревогам. Каютные карточки</w:t>
            </w:r>
          </w:p>
        </w:tc>
      </w:tr>
      <w:tr w:rsidR="008963A5"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8963A5" w:rsidRPr="007C6392" w:rsidRDefault="008963A5"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8963A5" w:rsidRPr="00D369E1" w:rsidRDefault="002E1333" w:rsidP="002E1333">
            <w:pPr>
              <w:spacing w:after="0" w:line="240" w:lineRule="auto"/>
              <w:jc w:val="both"/>
              <w:rPr>
                <w:rFonts w:ascii="Times New Roman" w:eastAsia="Calibri" w:hAnsi="Times New Roman" w:cs="Times New Roman"/>
                <w:color w:val="000000"/>
              </w:rPr>
            </w:pPr>
            <w:r w:rsidRPr="002E1333">
              <w:rPr>
                <w:rFonts w:ascii="Times New Roman" w:eastAsia="Calibri" w:hAnsi="Times New Roman" w:cs="Times New Roman"/>
                <w:b/>
                <w:bCs/>
                <w:color w:val="000000"/>
              </w:rPr>
              <w:t>В том числе практических и лабораторных занятий</w:t>
            </w:r>
          </w:p>
        </w:tc>
      </w:tr>
      <w:tr w:rsidR="008963A5" w:rsidRPr="00D369E1" w:rsidTr="002E1333">
        <w:tc>
          <w:tcPr>
            <w:tcW w:w="2402" w:type="dxa"/>
            <w:vMerge/>
            <w:tcBorders>
              <w:left w:val="single" w:sz="4" w:space="0" w:color="000000"/>
              <w:bottom w:val="single" w:sz="4" w:space="0" w:color="000000"/>
              <w:right w:val="single" w:sz="4" w:space="0" w:color="000000"/>
            </w:tcBorders>
            <w:shd w:val="clear" w:color="auto" w:fill="auto"/>
          </w:tcPr>
          <w:p w:rsidR="008963A5" w:rsidRPr="007C6392" w:rsidRDefault="008963A5"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vAlign w:val="bottom"/>
          </w:tcPr>
          <w:p w:rsidR="008963A5" w:rsidRDefault="008963A5" w:rsidP="002E133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8963A5" w:rsidRPr="00C63897" w:rsidRDefault="008963A5" w:rsidP="002E1333">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963A5" w:rsidRPr="00D369E1" w:rsidTr="006A31C0">
        <w:tc>
          <w:tcPr>
            <w:tcW w:w="2402" w:type="dxa"/>
            <w:vMerge w:val="restart"/>
            <w:tcBorders>
              <w:left w:val="single" w:sz="4" w:space="0" w:color="000000"/>
              <w:bottom w:val="single" w:sz="4" w:space="0" w:color="000000"/>
              <w:right w:val="single" w:sz="4" w:space="0" w:color="000000"/>
            </w:tcBorders>
            <w:shd w:val="clear" w:color="auto" w:fill="auto"/>
          </w:tcPr>
          <w:p w:rsidR="008963A5" w:rsidRPr="007C6392" w:rsidRDefault="008963A5" w:rsidP="007C6392">
            <w:pPr>
              <w:spacing w:after="0" w:line="240" w:lineRule="auto"/>
              <w:rPr>
                <w:rFonts w:ascii="Times New Roman" w:eastAsia="Calibri" w:hAnsi="Times New Roman" w:cs="Times New Roman"/>
                <w:b/>
                <w:color w:val="000000"/>
              </w:rPr>
            </w:pPr>
            <w:r w:rsidRPr="007C6392">
              <w:rPr>
                <w:rFonts w:ascii="Times New Roman" w:eastAsia="Calibri" w:hAnsi="Times New Roman" w:cs="Times New Roman"/>
                <w:b/>
                <w:bCs/>
                <w:color w:val="000000"/>
              </w:rPr>
              <w:t xml:space="preserve">Тема 2.2. </w:t>
            </w:r>
            <w:r w:rsidRPr="007C6392">
              <w:rPr>
                <w:rFonts w:ascii="Times New Roman" w:eastAsia="Calibri" w:hAnsi="Times New Roman" w:cs="Times New Roman"/>
                <w:b/>
                <w:color w:val="000000"/>
              </w:rPr>
              <w:t>Организация борьбы за живучесть судна. Аварийная папка</w:t>
            </w:r>
          </w:p>
        </w:tc>
        <w:tc>
          <w:tcPr>
            <w:tcW w:w="7228" w:type="dxa"/>
            <w:tcBorders>
              <w:left w:val="single" w:sz="4" w:space="0" w:color="000000"/>
              <w:bottom w:val="single" w:sz="4" w:space="0" w:color="000000"/>
              <w:right w:val="single" w:sz="4" w:space="0" w:color="000000"/>
            </w:tcBorders>
            <w:shd w:val="clear" w:color="auto" w:fill="auto"/>
          </w:tcPr>
          <w:p w:rsidR="008963A5" w:rsidRPr="00D369E1" w:rsidRDefault="008963A5" w:rsidP="007C6392">
            <w:pPr>
              <w:spacing w:after="0" w:line="240" w:lineRule="auto"/>
              <w:rPr>
                <w:rFonts w:ascii="Times New Roman" w:eastAsia="Calibri" w:hAnsi="Times New Roman" w:cs="Times New Roman"/>
                <w:color w:val="000000"/>
              </w:rPr>
            </w:pPr>
            <w:r w:rsidRPr="00D369E1">
              <w:rPr>
                <w:rFonts w:ascii="Times New Roman" w:eastAsia="Calibri" w:hAnsi="Times New Roman" w:cs="Times New Roman"/>
                <w:b/>
                <w:bCs/>
                <w:color w:val="000000"/>
              </w:rPr>
              <w:t>Содержание</w:t>
            </w:r>
          </w:p>
        </w:tc>
      </w:tr>
      <w:tr w:rsidR="008963A5"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8963A5" w:rsidRPr="007C6392" w:rsidRDefault="008963A5"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8963A5" w:rsidRPr="00D369E1" w:rsidRDefault="008963A5" w:rsidP="007C6392">
            <w:pPr>
              <w:spacing w:after="0" w:line="240" w:lineRule="auto"/>
              <w:jc w:val="both"/>
              <w:rPr>
                <w:rFonts w:ascii="Times New Roman" w:eastAsia="Calibri" w:hAnsi="Times New Roman" w:cs="Times New Roman"/>
                <w:color w:val="000000"/>
              </w:rPr>
            </w:pPr>
            <w:r w:rsidRPr="00D369E1">
              <w:rPr>
                <w:rFonts w:ascii="Times New Roman" w:eastAsia="Calibri" w:hAnsi="Times New Roman" w:cs="Times New Roman"/>
                <w:color w:val="000000"/>
              </w:rPr>
              <w:t>Организация борьбы за живучесть судна. Аварийная папка и её содержание. Действия членов экипажа по борьбе за живучесть судна</w:t>
            </w:r>
          </w:p>
        </w:tc>
      </w:tr>
      <w:tr w:rsidR="008963A5"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8963A5" w:rsidRPr="007C6392" w:rsidRDefault="008963A5"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8963A5" w:rsidRPr="00D369E1" w:rsidRDefault="002E1333" w:rsidP="002E1333">
            <w:pPr>
              <w:spacing w:after="0" w:line="240" w:lineRule="auto"/>
              <w:jc w:val="both"/>
              <w:rPr>
                <w:rFonts w:ascii="Times New Roman" w:eastAsia="Calibri" w:hAnsi="Times New Roman" w:cs="Times New Roman"/>
                <w:color w:val="000000"/>
              </w:rPr>
            </w:pPr>
            <w:r w:rsidRPr="002E1333">
              <w:rPr>
                <w:rFonts w:ascii="Times New Roman" w:eastAsia="Calibri" w:hAnsi="Times New Roman" w:cs="Times New Roman"/>
                <w:b/>
                <w:bCs/>
                <w:color w:val="000000"/>
              </w:rPr>
              <w:t>В том числе практических и лабораторных занятий</w:t>
            </w:r>
          </w:p>
        </w:tc>
      </w:tr>
      <w:tr w:rsidR="008963A5" w:rsidRPr="00D369E1" w:rsidTr="002E1333">
        <w:tc>
          <w:tcPr>
            <w:tcW w:w="2402" w:type="dxa"/>
            <w:vMerge/>
            <w:tcBorders>
              <w:left w:val="single" w:sz="4" w:space="0" w:color="000000"/>
              <w:bottom w:val="single" w:sz="4" w:space="0" w:color="000000"/>
              <w:right w:val="single" w:sz="4" w:space="0" w:color="000000"/>
            </w:tcBorders>
            <w:shd w:val="clear" w:color="auto" w:fill="auto"/>
          </w:tcPr>
          <w:p w:rsidR="008963A5" w:rsidRPr="007C6392" w:rsidRDefault="008963A5"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vAlign w:val="bottom"/>
          </w:tcPr>
          <w:p w:rsidR="008963A5" w:rsidRDefault="008963A5" w:rsidP="002E133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8963A5" w:rsidRPr="00C63897" w:rsidRDefault="008963A5" w:rsidP="002E1333">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963A5" w:rsidRPr="00D369E1" w:rsidTr="006A31C0">
        <w:tc>
          <w:tcPr>
            <w:tcW w:w="2402" w:type="dxa"/>
            <w:vMerge w:val="restart"/>
            <w:tcBorders>
              <w:left w:val="single" w:sz="4" w:space="0" w:color="000000"/>
              <w:bottom w:val="single" w:sz="4" w:space="0" w:color="000000"/>
              <w:right w:val="single" w:sz="4" w:space="0" w:color="000000"/>
            </w:tcBorders>
            <w:shd w:val="clear" w:color="auto" w:fill="auto"/>
          </w:tcPr>
          <w:p w:rsidR="008963A5" w:rsidRDefault="008963A5" w:rsidP="007C6392">
            <w:pPr>
              <w:spacing w:after="0" w:line="240" w:lineRule="auto"/>
              <w:rPr>
                <w:rFonts w:ascii="Times New Roman" w:eastAsia="Calibri" w:hAnsi="Times New Roman" w:cs="Times New Roman"/>
                <w:b/>
                <w:bCs/>
                <w:color w:val="000000"/>
              </w:rPr>
            </w:pPr>
            <w:r w:rsidRPr="007C6392">
              <w:rPr>
                <w:rFonts w:ascii="Times New Roman" w:eastAsia="Calibri" w:hAnsi="Times New Roman" w:cs="Times New Roman"/>
                <w:b/>
                <w:bCs/>
                <w:color w:val="000000"/>
              </w:rPr>
              <w:t xml:space="preserve">Тема 2.3. </w:t>
            </w:r>
          </w:p>
          <w:p w:rsidR="008963A5" w:rsidRPr="007C6392" w:rsidRDefault="008963A5" w:rsidP="007C6392">
            <w:pPr>
              <w:spacing w:after="0" w:line="240" w:lineRule="auto"/>
              <w:rPr>
                <w:rFonts w:ascii="Times New Roman" w:eastAsia="Calibri" w:hAnsi="Times New Roman" w:cs="Times New Roman"/>
                <w:b/>
                <w:color w:val="000000"/>
              </w:rPr>
            </w:pPr>
            <w:r w:rsidRPr="007C6392">
              <w:rPr>
                <w:rFonts w:ascii="Times New Roman" w:eastAsia="Calibri" w:hAnsi="Times New Roman" w:cs="Times New Roman"/>
                <w:b/>
                <w:color w:val="000000"/>
              </w:rPr>
              <w:t>Нормы аварийного снабжения, его состав, требования к маркировке и размещению</w:t>
            </w:r>
          </w:p>
        </w:tc>
        <w:tc>
          <w:tcPr>
            <w:tcW w:w="7228" w:type="dxa"/>
            <w:tcBorders>
              <w:left w:val="single" w:sz="4" w:space="0" w:color="000000"/>
              <w:bottom w:val="single" w:sz="4" w:space="0" w:color="000000"/>
              <w:right w:val="single" w:sz="4" w:space="0" w:color="000000"/>
            </w:tcBorders>
            <w:shd w:val="clear" w:color="auto" w:fill="auto"/>
          </w:tcPr>
          <w:p w:rsidR="008963A5" w:rsidRPr="00D369E1" w:rsidRDefault="008963A5" w:rsidP="007C6392">
            <w:pPr>
              <w:spacing w:after="0" w:line="240" w:lineRule="auto"/>
              <w:rPr>
                <w:rFonts w:ascii="Times New Roman" w:eastAsia="Calibri" w:hAnsi="Times New Roman" w:cs="Times New Roman"/>
                <w:color w:val="000000"/>
              </w:rPr>
            </w:pPr>
            <w:r w:rsidRPr="00D369E1">
              <w:rPr>
                <w:rFonts w:ascii="Times New Roman" w:eastAsia="Calibri" w:hAnsi="Times New Roman" w:cs="Times New Roman"/>
                <w:b/>
                <w:bCs/>
                <w:color w:val="000000"/>
              </w:rPr>
              <w:t>Содержание</w:t>
            </w:r>
          </w:p>
        </w:tc>
      </w:tr>
      <w:tr w:rsidR="008963A5"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8963A5" w:rsidRPr="007C6392" w:rsidRDefault="008963A5"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8963A5" w:rsidRPr="00D369E1" w:rsidRDefault="008963A5" w:rsidP="006A31C0">
            <w:pPr>
              <w:spacing w:after="0" w:line="240" w:lineRule="auto"/>
              <w:rPr>
                <w:rFonts w:ascii="Times New Roman" w:eastAsia="Calibri" w:hAnsi="Times New Roman" w:cs="Times New Roman"/>
                <w:color w:val="000000"/>
              </w:rPr>
            </w:pPr>
            <w:r w:rsidRPr="00D369E1">
              <w:rPr>
                <w:rFonts w:ascii="Times New Roman" w:eastAsia="Calibri" w:hAnsi="Times New Roman" w:cs="Times New Roman"/>
                <w:color w:val="000000"/>
              </w:rPr>
              <w:t>Нормы снабжения судов. Состав (перечень) снабжения. Маркировка и хранение</w:t>
            </w:r>
          </w:p>
        </w:tc>
      </w:tr>
      <w:tr w:rsidR="008963A5"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8963A5" w:rsidRPr="007C6392" w:rsidRDefault="008963A5"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8963A5" w:rsidRPr="00D369E1" w:rsidRDefault="002E1333" w:rsidP="007C6392">
            <w:pPr>
              <w:spacing w:after="0" w:line="240" w:lineRule="auto"/>
              <w:rPr>
                <w:rFonts w:ascii="Times New Roman" w:eastAsia="Calibri" w:hAnsi="Times New Roman" w:cs="Times New Roman"/>
                <w:color w:val="000000"/>
              </w:rPr>
            </w:pPr>
            <w:r w:rsidRPr="002E1333">
              <w:rPr>
                <w:rFonts w:ascii="Times New Roman" w:eastAsia="Calibri" w:hAnsi="Times New Roman" w:cs="Times New Roman"/>
                <w:b/>
                <w:bCs/>
                <w:color w:val="000000"/>
              </w:rPr>
              <w:t>В том числе практических и лабораторных занятий</w:t>
            </w:r>
          </w:p>
        </w:tc>
      </w:tr>
      <w:tr w:rsidR="008963A5"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8963A5" w:rsidRPr="007C6392" w:rsidRDefault="008963A5"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8963A5" w:rsidRPr="006A31C0" w:rsidRDefault="008963A5" w:rsidP="002E1333">
            <w:pPr>
              <w:spacing w:after="0" w:line="240" w:lineRule="auto"/>
              <w:rPr>
                <w:rFonts w:ascii="Times New Roman" w:eastAsia="Calibri" w:hAnsi="Times New Roman" w:cs="Times New Roman"/>
                <w:color w:val="000000"/>
              </w:rPr>
            </w:pPr>
            <w:r w:rsidRPr="006A31C0">
              <w:rPr>
                <w:rFonts w:ascii="Times New Roman" w:eastAsia="Calibri" w:hAnsi="Times New Roman" w:cs="Times New Roman"/>
                <w:bCs/>
                <w:color w:val="000000"/>
              </w:rPr>
              <w:t xml:space="preserve">1. </w:t>
            </w:r>
            <w:r w:rsidRPr="006A31C0">
              <w:rPr>
                <w:rFonts w:ascii="Times New Roman" w:eastAsia="Calibri" w:hAnsi="Times New Roman" w:cs="Times New Roman"/>
                <w:color w:val="000000"/>
              </w:rPr>
              <w:t>Определение норм аварийного снабжения для различных типов судов</w:t>
            </w:r>
          </w:p>
        </w:tc>
      </w:tr>
      <w:tr w:rsidR="008963A5" w:rsidRPr="00D369E1" w:rsidTr="002E1333">
        <w:tc>
          <w:tcPr>
            <w:tcW w:w="2402" w:type="dxa"/>
            <w:vMerge/>
            <w:tcBorders>
              <w:left w:val="single" w:sz="4" w:space="0" w:color="000000"/>
              <w:bottom w:val="single" w:sz="4" w:space="0" w:color="000000"/>
              <w:right w:val="single" w:sz="4" w:space="0" w:color="000000"/>
            </w:tcBorders>
            <w:shd w:val="clear" w:color="auto" w:fill="auto"/>
          </w:tcPr>
          <w:p w:rsidR="008963A5" w:rsidRPr="007C6392" w:rsidRDefault="008963A5"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vAlign w:val="bottom"/>
          </w:tcPr>
          <w:p w:rsidR="008963A5" w:rsidRDefault="008963A5" w:rsidP="002E133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8963A5" w:rsidRPr="00C63897" w:rsidRDefault="008963A5" w:rsidP="002E1333">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963A5" w:rsidRPr="00D369E1" w:rsidTr="006A31C0">
        <w:tc>
          <w:tcPr>
            <w:tcW w:w="2402" w:type="dxa"/>
            <w:vMerge w:val="restart"/>
            <w:tcBorders>
              <w:left w:val="single" w:sz="4" w:space="0" w:color="000000"/>
              <w:bottom w:val="single" w:sz="4" w:space="0" w:color="000000"/>
              <w:right w:val="single" w:sz="4" w:space="0" w:color="000000"/>
            </w:tcBorders>
            <w:shd w:val="clear" w:color="auto" w:fill="auto"/>
          </w:tcPr>
          <w:p w:rsidR="008963A5" w:rsidRDefault="008963A5" w:rsidP="007C6392">
            <w:pPr>
              <w:spacing w:after="0" w:line="240" w:lineRule="auto"/>
              <w:rPr>
                <w:rFonts w:ascii="Times New Roman" w:eastAsia="Calibri" w:hAnsi="Times New Roman" w:cs="Times New Roman"/>
                <w:b/>
                <w:bCs/>
                <w:color w:val="000000"/>
              </w:rPr>
            </w:pPr>
            <w:r w:rsidRPr="007C6392">
              <w:rPr>
                <w:rFonts w:ascii="Times New Roman" w:eastAsia="Calibri" w:hAnsi="Times New Roman" w:cs="Times New Roman"/>
                <w:b/>
                <w:bCs/>
                <w:color w:val="000000"/>
              </w:rPr>
              <w:t xml:space="preserve">Тема 2.4. </w:t>
            </w:r>
          </w:p>
          <w:p w:rsidR="008963A5" w:rsidRPr="007C6392" w:rsidRDefault="008963A5" w:rsidP="007C6392">
            <w:pPr>
              <w:spacing w:after="0" w:line="240" w:lineRule="auto"/>
              <w:rPr>
                <w:rFonts w:ascii="Times New Roman" w:eastAsia="Calibri" w:hAnsi="Times New Roman" w:cs="Times New Roman"/>
                <w:b/>
                <w:color w:val="000000"/>
              </w:rPr>
            </w:pPr>
            <w:r w:rsidRPr="007C6392">
              <w:rPr>
                <w:rFonts w:ascii="Times New Roman" w:eastAsia="Calibri" w:hAnsi="Times New Roman" w:cs="Times New Roman"/>
                <w:b/>
                <w:color w:val="000000"/>
              </w:rPr>
              <w:t>Борьба экипажа за непотопляемость судна</w:t>
            </w:r>
          </w:p>
        </w:tc>
        <w:tc>
          <w:tcPr>
            <w:tcW w:w="7228" w:type="dxa"/>
            <w:tcBorders>
              <w:left w:val="single" w:sz="4" w:space="0" w:color="000000"/>
              <w:bottom w:val="single" w:sz="4" w:space="0" w:color="000000"/>
              <w:right w:val="single" w:sz="4" w:space="0" w:color="000000"/>
            </w:tcBorders>
            <w:shd w:val="clear" w:color="auto" w:fill="auto"/>
          </w:tcPr>
          <w:p w:rsidR="008963A5" w:rsidRPr="00D369E1" w:rsidRDefault="008963A5" w:rsidP="007C6392">
            <w:pPr>
              <w:spacing w:after="0" w:line="240" w:lineRule="auto"/>
              <w:rPr>
                <w:rFonts w:ascii="Times New Roman" w:eastAsia="Calibri" w:hAnsi="Times New Roman" w:cs="Times New Roman"/>
                <w:color w:val="000000"/>
              </w:rPr>
            </w:pPr>
            <w:r w:rsidRPr="00D369E1">
              <w:rPr>
                <w:rFonts w:ascii="Times New Roman" w:eastAsia="Calibri" w:hAnsi="Times New Roman" w:cs="Times New Roman"/>
                <w:b/>
                <w:bCs/>
                <w:color w:val="000000"/>
              </w:rPr>
              <w:t>Содержание</w:t>
            </w:r>
          </w:p>
        </w:tc>
      </w:tr>
      <w:tr w:rsidR="008963A5"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8963A5" w:rsidRPr="007C6392" w:rsidRDefault="008963A5"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8963A5" w:rsidRDefault="008963A5" w:rsidP="007C6392">
            <w:pPr>
              <w:spacing w:after="0" w:line="240" w:lineRule="auto"/>
              <w:rPr>
                <w:rFonts w:ascii="Times New Roman" w:eastAsia="Calibri" w:hAnsi="Times New Roman" w:cs="Times New Roman"/>
                <w:color w:val="000000"/>
              </w:rPr>
            </w:pPr>
            <w:r w:rsidRPr="00D369E1">
              <w:rPr>
                <w:rFonts w:ascii="Times New Roman" w:eastAsia="Calibri" w:hAnsi="Times New Roman" w:cs="Times New Roman"/>
                <w:color w:val="000000"/>
              </w:rPr>
              <w:t>Организация борьбы с водой. Действия командира аварийной партии (группы). Классификация пробоин. Применение водоотливных средств</w:t>
            </w:r>
            <w:r>
              <w:rPr>
                <w:rFonts w:ascii="Times New Roman" w:eastAsia="Calibri" w:hAnsi="Times New Roman" w:cs="Times New Roman"/>
                <w:color w:val="000000"/>
              </w:rPr>
              <w:t>.</w:t>
            </w:r>
          </w:p>
          <w:p w:rsidR="008963A5" w:rsidRPr="006A31C0" w:rsidRDefault="008963A5" w:rsidP="006A31C0">
            <w:pPr>
              <w:spacing w:after="0" w:line="240" w:lineRule="auto"/>
              <w:rPr>
                <w:rFonts w:ascii="Times New Roman" w:eastAsia="Calibri" w:hAnsi="Times New Roman" w:cs="Times New Roman"/>
                <w:color w:val="000000"/>
              </w:rPr>
            </w:pPr>
            <w:r w:rsidRPr="006A31C0">
              <w:rPr>
                <w:rFonts w:ascii="Times New Roman" w:eastAsia="Calibri" w:hAnsi="Times New Roman" w:cs="Times New Roman"/>
                <w:color w:val="000000"/>
              </w:rPr>
              <w:t>Борьба экипажа с водой. Постановка мягкого и жесткого пластыря.</w:t>
            </w:r>
          </w:p>
          <w:p w:rsidR="008963A5" w:rsidRPr="00D369E1" w:rsidRDefault="008963A5" w:rsidP="006A31C0">
            <w:pPr>
              <w:spacing w:after="0" w:line="240" w:lineRule="auto"/>
              <w:rPr>
                <w:rFonts w:ascii="Times New Roman" w:eastAsia="Calibri" w:hAnsi="Times New Roman" w:cs="Times New Roman"/>
                <w:color w:val="000000"/>
              </w:rPr>
            </w:pPr>
            <w:r w:rsidRPr="006A31C0">
              <w:rPr>
                <w:rFonts w:ascii="Times New Roman" w:eastAsia="Calibri" w:hAnsi="Times New Roman" w:cs="Times New Roman"/>
                <w:color w:val="000000"/>
              </w:rPr>
              <w:t xml:space="preserve">Информация об остойчивости и непотопляемости судна. Мероприятия по </w:t>
            </w:r>
            <w:r w:rsidRPr="006A31C0">
              <w:rPr>
                <w:rFonts w:ascii="Times New Roman" w:eastAsia="Calibri" w:hAnsi="Times New Roman" w:cs="Times New Roman"/>
                <w:color w:val="000000"/>
              </w:rPr>
              <w:lastRenderedPageBreak/>
              <w:t>спрямлению судна.</w:t>
            </w:r>
          </w:p>
        </w:tc>
      </w:tr>
      <w:tr w:rsidR="008963A5"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8963A5" w:rsidRPr="007C6392" w:rsidRDefault="008963A5"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8963A5" w:rsidRPr="00D369E1" w:rsidRDefault="002E1333" w:rsidP="002E1333">
            <w:pPr>
              <w:spacing w:after="0" w:line="240" w:lineRule="auto"/>
              <w:rPr>
                <w:rFonts w:ascii="Times New Roman" w:eastAsia="Calibri" w:hAnsi="Times New Roman" w:cs="Times New Roman"/>
                <w:color w:val="000000"/>
              </w:rPr>
            </w:pPr>
            <w:r w:rsidRPr="002E1333">
              <w:rPr>
                <w:rFonts w:ascii="Times New Roman" w:eastAsia="Calibri" w:hAnsi="Times New Roman" w:cs="Times New Roman"/>
                <w:b/>
                <w:bCs/>
                <w:color w:val="000000"/>
              </w:rPr>
              <w:t>В том числе практических и лабораторных занятий</w:t>
            </w:r>
          </w:p>
        </w:tc>
      </w:tr>
      <w:tr w:rsidR="008963A5"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8963A5" w:rsidRPr="007C6392" w:rsidRDefault="008963A5"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8963A5" w:rsidRPr="006A31C0" w:rsidRDefault="008963A5" w:rsidP="002E1333">
            <w:pPr>
              <w:spacing w:after="0" w:line="240" w:lineRule="auto"/>
              <w:rPr>
                <w:rFonts w:ascii="Times New Roman" w:eastAsia="Calibri" w:hAnsi="Times New Roman" w:cs="Times New Roman"/>
                <w:color w:val="000000"/>
              </w:rPr>
            </w:pPr>
            <w:r w:rsidRPr="006A31C0">
              <w:rPr>
                <w:rFonts w:ascii="Times New Roman" w:eastAsia="Calibri" w:hAnsi="Times New Roman" w:cs="Times New Roman"/>
                <w:bCs/>
                <w:color w:val="000000"/>
              </w:rPr>
              <w:t xml:space="preserve">1. </w:t>
            </w:r>
            <w:r w:rsidRPr="006A31C0">
              <w:rPr>
                <w:rFonts w:ascii="Times New Roman" w:eastAsia="Calibri" w:hAnsi="Times New Roman" w:cs="Times New Roman"/>
                <w:color w:val="000000"/>
              </w:rPr>
              <w:t>Действия экипажа судна по борьбе с водой. Методы заделки различных пробоин</w:t>
            </w:r>
          </w:p>
        </w:tc>
      </w:tr>
      <w:tr w:rsidR="008963A5"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8963A5" w:rsidRPr="007C6392" w:rsidRDefault="008963A5"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8963A5" w:rsidRPr="006A31C0" w:rsidRDefault="008963A5" w:rsidP="002E1333">
            <w:pPr>
              <w:spacing w:after="0" w:line="240" w:lineRule="auto"/>
              <w:rPr>
                <w:rFonts w:ascii="Times New Roman" w:eastAsia="Calibri" w:hAnsi="Times New Roman" w:cs="Times New Roman"/>
                <w:color w:val="000000"/>
              </w:rPr>
            </w:pPr>
            <w:r w:rsidRPr="006A31C0">
              <w:rPr>
                <w:rFonts w:ascii="Times New Roman" w:eastAsia="Calibri" w:hAnsi="Times New Roman" w:cs="Times New Roman"/>
                <w:bCs/>
                <w:color w:val="000000"/>
              </w:rPr>
              <w:t xml:space="preserve">2. </w:t>
            </w:r>
            <w:r w:rsidRPr="006A31C0">
              <w:rPr>
                <w:rFonts w:ascii="Times New Roman" w:eastAsia="Calibri" w:hAnsi="Times New Roman" w:cs="Times New Roman"/>
                <w:color w:val="000000"/>
              </w:rPr>
              <w:t>Использование аварийной информация об остойчивости и непотопляемости судна</w:t>
            </w:r>
          </w:p>
        </w:tc>
      </w:tr>
      <w:tr w:rsidR="002E1333" w:rsidRPr="00D369E1" w:rsidTr="002E1333">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vAlign w:val="bottom"/>
          </w:tcPr>
          <w:p w:rsidR="002E1333" w:rsidRDefault="002E1333" w:rsidP="002E133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2E1333" w:rsidRPr="00C63897" w:rsidRDefault="002E1333" w:rsidP="002E1333">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E1333" w:rsidRPr="00D369E1" w:rsidTr="006A31C0">
        <w:trPr>
          <w:trHeight w:val="276"/>
        </w:trPr>
        <w:tc>
          <w:tcPr>
            <w:tcW w:w="2402" w:type="dxa"/>
            <w:vMerge w:val="restart"/>
            <w:tcBorders>
              <w:left w:val="single" w:sz="4" w:space="0" w:color="000000"/>
              <w:bottom w:val="single" w:sz="4" w:space="0" w:color="000000"/>
              <w:right w:val="single" w:sz="4" w:space="0" w:color="000000"/>
            </w:tcBorders>
            <w:shd w:val="clear" w:color="auto" w:fill="auto"/>
          </w:tcPr>
          <w:p w:rsidR="002E1333" w:rsidRDefault="002E1333" w:rsidP="007C6392">
            <w:pPr>
              <w:spacing w:after="0" w:line="240" w:lineRule="auto"/>
              <w:rPr>
                <w:rFonts w:ascii="Times New Roman" w:eastAsia="Calibri" w:hAnsi="Times New Roman" w:cs="Times New Roman"/>
                <w:b/>
                <w:bCs/>
                <w:color w:val="000000"/>
              </w:rPr>
            </w:pPr>
            <w:r w:rsidRPr="007C6392">
              <w:rPr>
                <w:rFonts w:ascii="Times New Roman" w:eastAsia="Calibri" w:hAnsi="Times New Roman" w:cs="Times New Roman"/>
                <w:b/>
                <w:bCs/>
                <w:color w:val="000000"/>
              </w:rPr>
              <w:t xml:space="preserve">Тема 2.5. </w:t>
            </w:r>
          </w:p>
          <w:p w:rsidR="002E1333" w:rsidRPr="007C6392" w:rsidRDefault="002E1333" w:rsidP="007C6392">
            <w:pPr>
              <w:spacing w:after="0" w:line="240" w:lineRule="auto"/>
              <w:rPr>
                <w:rFonts w:ascii="Times New Roman" w:eastAsia="Calibri" w:hAnsi="Times New Roman" w:cs="Times New Roman"/>
                <w:b/>
                <w:color w:val="000000"/>
              </w:rPr>
            </w:pPr>
            <w:r w:rsidRPr="007C6392">
              <w:rPr>
                <w:rFonts w:ascii="Times New Roman" w:eastAsia="Calibri" w:hAnsi="Times New Roman" w:cs="Times New Roman"/>
                <w:b/>
                <w:color w:val="000000"/>
              </w:rPr>
              <w:t>Виды пожарной опасности на судне</w:t>
            </w:r>
          </w:p>
        </w:tc>
        <w:tc>
          <w:tcPr>
            <w:tcW w:w="7228" w:type="dxa"/>
            <w:vMerge w:val="restart"/>
            <w:tcBorders>
              <w:left w:val="single" w:sz="4" w:space="0" w:color="000000"/>
              <w:bottom w:val="single" w:sz="4" w:space="0" w:color="000000"/>
              <w:right w:val="single" w:sz="4" w:space="0" w:color="000000"/>
            </w:tcBorders>
            <w:shd w:val="clear" w:color="auto" w:fill="auto"/>
          </w:tcPr>
          <w:p w:rsidR="002E1333" w:rsidRPr="00D369E1" w:rsidRDefault="002E1333" w:rsidP="006A31C0">
            <w:pPr>
              <w:spacing w:after="0" w:line="240" w:lineRule="auto"/>
              <w:rPr>
                <w:rFonts w:ascii="Times New Roman" w:eastAsia="Calibri" w:hAnsi="Times New Roman" w:cs="Times New Roman"/>
                <w:color w:val="000000"/>
              </w:rPr>
            </w:pPr>
            <w:r w:rsidRPr="00D369E1">
              <w:rPr>
                <w:rFonts w:ascii="Times New Roman" w:eastAsia="Calibri" w:hAnsi="Times New Roman" w:cs="Times New Roman"/>
                <w:b/>
                <w:bCs/>
                <w:color w:val="000000"/>
              </w:rPr>
              <w:t>Содержание</w:t>
            </w:r>
          </w:p>
        </w:tc>
      </w:tr>
      <w:tr w:rsidR="002E1333" w:rsidRPr="00D369E1" w:rsidTr="006A31C0">
        <w:trPr>
          <w:trHeight w:val="253"/>
        </w:trPr>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color w:val="000000"/>
              </w:rPr>
            </w:pPr>
          </w:p>
        </w:tc>
        <w:tc>
          <w:tcPr>
            <w:tcW w:w="7228" w:type="dxa"/>
            <w:vMerge/>
            <w:tcBorders>
              <w:left w:val="single" w:sz="4" w:space="0" w:color="000000"/>
              <w:bottom w:val="single" w:sz="4" w:space="0" w:color="000000"/>
              <w:right w:val="single" w:sz="4" w:space="0" w:color="000000"/>
            </w:tcBorders>
            <w:shd w:val="clear" w:color="auto" w:fill="auto"/>
          </w:tcPr>
          <w:p w:rsidR="002E1333" w:rsidRPr="00D369E1" w:rsidRDefault="002E1333" w:rsidP="007C6392">
            <w:pPr>
              <w:snapToGrid w:val="0"/>
              <w:spacing w:after="0" w:line="240" w:lineRule="auto"/>
              <w:rPr>
                <w:rFonts w:ascii="Times New Roman" w:eastAsia="Calibri" w:hAnsi="Times New Roman" w:cs="Times New Roman"/>
                <w:b/>
                <w:bCs/>
                <w:color w:val="000000"/>
              </w:rPr>
            </w:pP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Default="002E1333" w:rsidP="007C6392">
            <w:pPr>
              <w:spacing w:after="0" w:line="240" w:lineRule="auto"/>
              <w:rPr>
                <w:rFonts w:ascii="Times New Roman" w:eastAsia="Calibri" w:hAnsi="Times New Roman" w:cs="Times New Roman"/>
                <w:color w:val="000000"/>
              </w:rPr>
            </w:pPr>
            <w:r w:rsidRPr="00D369E1">
              <w:rPr>
                <w:rFonts w:ascii="Times New Roman" w:eastAsia="Calibri" w:hAnsi="Times New Roman" w:cs="Times New Roman"/>
                <w:color w:val="000000"/>
              </w:rPr>
              <w:t>Сущность процесса горения. Пожарный треугольник. Способы прекращения горения. Пути распространения дыма и огня на судне. Опасные факторы пожара</w:t>
            </w:r>
            <w:r>
              <w:rPr>
                <w:rFonts w:ascii="Times New Roman" w:eastAsia="Calibri" w:hAnsi="Times New Roman" w:cs="Times New Roman"/>
                <w:color w:val="000000"/>
              </w:rPr>
              <w:t>.</w:t>
            </w:r>
          </w:p>
          <w:p w:rsidR="002E1333" w:rsidRPr="006A31C0" w:rsidRDefault="002E1333" w:rsidP="006A31C0">
            <w:pPr>
              <w:spacing w:after="0" w:line="240" w:lineRule="auto"/>
              <w:rPr>
                <w:rFonts w:ascii="Times New Roman" w:eastAsia="Calibri" w:hAnsi="Times New Roman" w:cs="Times New Roman"/>
                <w:color w:val="000000"/>
              </w:rPr>
            </w:pPr>
            <w:r w:rsidRPr="006A31C0">
              <w:rPr>
                <w:rFonts w:ascii="Times New Roman" w:eastAsia="Calibri" w:hAnsi="Times New Roman" w:cs="Times New Roman"/>
                <w:color w:val="000000"/>
              </w:rPr>
              <w:t>Классы и признаки классификации пожаров. Основные свойства горючих веществ. Характеристики огнетушащих веществ.</w:t>
            </w:r>
          </w:p>
          <w:p w:rsidR="002E1333" w:rsidRPr="006A31C0" w:rsidRDefault="002E1333" w:rsidP="006A31C0">
            <w:pPr>
              <w:spacing w:after="0" w:line="240" w:lineRule="auto"/>
              <w:rPr>
                <w:rFonts w:ascii="Times New Roman" w:eastAsia="Calibri" w:hAnsi="Times New Roman" w:cs="Times New Roman"/>
                <w:color w:val="000000"/>
              </w:rPr>
            </w:pPr>
            <w:r w:rsidRPr="006A31C0">
              <w:rPr>
                <w:rFonts w:ascii="Times New Roman" w:eastAsia="Calibri" w:hAnsi="Times New Roman" w:cs="Times New Roman"/>
                <w:color w:val="000000"/>
              </w:rPr>
              <w:t>Комплекс противопожарной защиты судов. Активная конструктивная противопожарная защита. Требования, предъявляемые к судовым помещениям.</w:t>
            </w:r>
          </w:p>
          <w:p w:rsidR="002E1333" w:rsidRPr="006A31C0" w:rsidRDefault="002E1333" w:rsidP="006A31C0">
            <w:pPr>
              <w:spacing w:after="0" w:line="240" w:lineRule="auto"/>
              <w:rPr>
                <w:rFonts w:ascii="Times New Roman" w:eastAsia="Calibri" w:hAnsi="Times New Roman" w:cs="Times New Roman"/>
                <w:color w:val="000000"/>
              </w:rPr>
            </w:pPr>
            <w:r w:rsidRPr="006A31C0">
              <w:rPr>
                <w:rFonts w:ascii="Times New Roman" w:eastAsia="Calibri" w:hAnsi="Times New Roman" w:cs="Times New Roman"/>
                <w:color w:val="000000"/>
              </w:rPr>
              <w:t>Проведение на судне огневых и огнеопасных работ. Документы, отражающие пожарную безопасность судна.</w:t>
            </w:r>
          </w:p>
          <w:p w:rsidR="002E1333" w:rsidRPr="00D369E1" w:rsidRDefault="002E1333" w:rsidP="006A31C0">
            <w:pPr>
              <w:spacing w:after="0" w:line="240" w:lineRule="auto"/>
              <w:rPr>
                <w:rFonts w:ascii="Times New Roman" w:eastAsia="Calibri" w:hAnsi="Times New Roman" w:cs="Times New Roman"/>
                <w:color w:val="000000"/>
              </w:rPr>
            </w:pPr>
            <w:r w:rsidRPr="006A31C0">
              <w:rPr>
                <w:rFonts w:ascii="Times New Roman" w:eastAsia="Calibri" w:hAnsi="Times New Roman" w:cs="Times New Roman"/>
                <w:color w:val="000000"/>
              </w:rPr>
              <w:t>Обеспечение пожарной безопасности при бункеровке топливом.</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2E1333">
            <w:pPr>
              <w:spacing w:after="0" w:line="240" w:lineRule="auto"/>
              <w:rPr>
                <w:rFonts w:ascii="Times New Roman" w:eastAsia="Calibri" w:hAnsi="Times New Roman" w:cs="Times New Roman"/>
                <w:color w:val="000000"/>
              </w:rPr>
            </w:pPr>
            <w:r w:rsidRPr="002E1333">
              <w:rPr>
                <w:rFonts w:ascii="Times New Roman" w:eastAsia="Calibri" w:hAnsi="Times New Roman" w:cs="Times New Roman"/>
                <w:b/>
                <w:bCs/>
                <w:color w:val="000000"/>
              </w:rPr>
              <w:t>В том числе практических и лабораторных занятий</w:t>
            </w:r>
          </w:p>
        </w:tc>
      </w:tr>
      <w:tr w:rsidR="002E1333" w:rsidRPr="00D369E1" w:rsidTr="002E1333">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vAlign w:val="bottom"/>
          </w:tcPr>
          <w:p w:rsidR="002E1333" w:rsidRDefault="002E1333" w:rsidP="002E133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2E1333" w:rsidRPr="00C63897" w:rsidRDefault="002E1333" w:rsidP="002E1333">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E1333" w:rsidRPr="00D369E1" w:rsidTr="006A31C0">
        <w:tc>
          <w:tcPr>
            <w:tcW w:w="2402" w:type="dxa"/>
            <w:vMerge w:val="restart"/>
            <w:tcBorders>
              <w:left w:val="single" w:sz="4" w:space="0" w:color="000000"/>
              <w:bottom w:val="single" w:sz="4" w:space="0" w:color="000000"/>
              <w:right w:val="single" w:sz="4" w:space="0" w:color="000000"/>
            </w:tcBorders>
            <w:shd w:val="clear" w:color="auto" w:fill="auto"/>
          </w:tcPr>
          <w:p w:rsidR="002E1333" w:rsidRDefault="002E1333" w:rsidP="007C6392">
            <w:pPr>
              <w:spacing w:after="0" w:line="240" w:lineRule="auto"/>
              <w:rPr>
                <w:rFonts w:ascii="Times New Roman" w:eastAsia="Calibri" w:hAnsi="Times New Roman" w:cs="Times New Roman"/>
                <w:b/>
                <w:bCs/>
                <w:color w:val="000000"/>
              </w:rPr>
            </w:pPr>
            <w:r w:rsidRPr="007C6392">
              <w:rPr>
                <w:rFonts w:ascii="Times New Roman" w:eastAsia="Calibri" w:hAnsi="Times New Roman" w:cs="Times New Roman"/>
                <w:b/>
                <w:bCs/>
                <w:color w:val="000000"/>
              </w:rPr>
              <w:t xml:space="preserve">Тема 2.6. </w:t>
            </w:r>
          </w:p>
          <w:p w:rsidR="002E1333" w:rsidRPr="007C6392" w:rsidRDefault="002E1333" w:rsidP="007C6392">
            <w:pPr>
              <w:spacing w:after="0" w:line="240" w:lineRule="auto"/>
              <w:rPr>
                <w:rFonts w:ascii="Times New Roman" w:eastAsia="Calibri" w:hAnsi="Times New Roman" w:cs="Times New Roman"/>
                <w:b/>
                <w:color w:val="000000"/>
              </w:rPr>
            </w:pPr>
            <w:r w:rsidRPr="007C6392">
              <w:rPr>
                <w:rFonts w:ascii="Times New Roman" w:eastAsia="Calibri" w:hAnsi="Times New Roman" w:cs="Times New Roman"/>
                <w:b/>
                <w:color w:val="000000"/>
              </w:rPr>
              <w:t>Первичные средства пожаротушения</w:t>
            </w: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7C6392">
            <w:pPr>
              <w:spacing w:after="0" w:line="240" w:lineRule="auto"/>
              <w:rPr>
                <w:rFonts w:ascii="Times New Roman" w:eastAsia="Calibri" w:hAnsi="Times New Roman" w:cs="Times New Roman"/>
                <w:color w:val="000000"/>
              </w:rPr>
            </w:pPr>
            <w:r w:rsidRPr="00D369E1">
              <w:rPr>
                <w:rFonts w:ascii="Times New Roman" w:eastAsia="Calibri" w:hAnsi="Times New Roman" w:cs="Times New Roman"/>
                <w:b/>
                <w:bCs/>
                <w:color w:val="000000"/>
              </w:rPr>
              <w:t>Содержание</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7C6392">
            <w:pPr>
              <w:spacing w:after="0" w:line="240" w:lineRule="auto"/>
              <w:rPr>
                <w:rFonts w:ascii="Times New Roman" w:eastAsia="Calibri" w:hAnsi="Times New Roman" w:cs="Times New Roman"/>
                <w:color w:val="000000"/>
              </w:rPr>
            </w:pPr>
            <w:r w:rsidRPr="00D369E1">
              <w:rPr>
                <w:rFonts w:ascii="Times New Roman" w:eastAsia="Calibri" w:hAnsi="Times New Roman" w:cs="Times New Roman"/>
                <w:color w:val="000000"/>
              </w:rPr>
              <w:t>Первичные средства пожаротушения. Нормы снабжения переносными огнетушителями. Предметы и нормы противопожарного снабжения</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2E1333">
            <w:pPr>
              <w:spacing w:after="0" w:line="240" w:lineRule="auto"/>
              <w:rPr>
                <w:rFonts w:ascii="Times New Roman" w:eastAsia="Calibri" w:hAnsi="Times New Roman" w:cs="Times New Roman"/>
                <w:color w:val="000000"/>
              </w:rPr>
            </w:pPr>
            <w:r w:rsidRPr="002E1333">
              <w:rPr>
                <w:rFonts w:ascii="Times New Roman" w:eastAsia="Calibri" w:hAnsi="Times New Roman" w:cs="Times New Roman"/>
                <w:b/>
                <w:bCs/>
                <w:color w:val="000000"/>
              </w:rPr>
              <w:t>В том числе практических и лабораторных занятий</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Pr="006A31C0" w:rsidRDefault="002E1333" w:rsidP="002E1333">
            <w:pPr>
              <w:spacing w:after="0" w:line="240" w:lineRule="auto"/>
              <w:rPr>
                <w:rFonts w:ascii="Times New Roman" w:eastAsia="Calibri" w:hAnsi="Times New Roman" w:cs="Times New Roman"/>
                <w:color w:val="000000"/>
              </w:rPr>
            </w:pPr>
            <w:r w:rsidRPr="006A31C0">
              <w:rPr>
                <w:rFonts w:ascii="Times New Roman" w:eastAsia="Calibri" w:hAnsi="Times New Roman" w:cs="Times New Roman"/>
                <w:bCs/>
                <w:color w:val="000000"/>
              </w:rPr>
              <w:t xml:space="preserve">1. </w:t>
            </w:r>
            <w:r w:rsidRPr="006A31C0">
              <w:rPr>
                <w:rFonts w:ascii="Times New Roman" w:eastAsia="Calibri" w:hAnsi="Times New Roman" w:cs="Times New Roman"/>
                <w:color w:val="000000"/>
              </w:rPr>
              <w:t>Использование первичных средств пожаротушения</w:t>
            </w:r>
          </w:p>
        </w:tc>
      </w:tr>
      <w:tr w:rsidR="002E1333" w:rsidRPr="00D369E1" w:rsidTr="002E1333">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vAlign w:val="bottom"/>
          </w:tcPr>
          <w:p w:rsidR="002E1333" w:rsidRDefault="002E1333" w:rsidP="002E133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2E1333" w:rsidRPr="00C63897" w:rsidRDefault="002E1333" w:rsidP="002E1333">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E1333" w:rsidRPr="00D369E1" w:rsidTr="006A31C0">
        <w:tc>
          <w:tcPr>
            <w:tcW w:w="2402" w:type="dxa"/>
            <w:vMerge w:val="restart"/>
            <w:tcBorders>
              <w:left w:val="single" w:sz="4" w:space="0" w:color="000000"/>
              <w:bottom w:val="single" w:sz="4" w:space="0" w:color="000000"/>
              <w:right w:val="single" w:sz="4" w:space="0" w:color="000000"/>
            </w:tcBorders>
            <w:shd w:val="clear" w:color="auto" w:fill="auto"/>
          </w:tcPr>
          <w:p w:rsidR="002E1333" w:rsidRDefault="002E1333" w:rsidP="007C6392">
            <w:pPr>
              <w:spacing w:after="0" w:line="240" w:lineRule="auto"/>
              <w:rPr>
                <w:rFonts w:ascii="Times New Roman" w:eastAsia="Calibri" w:hAnsi="Times New Roman" w:cs="Times New Roman"/>
                <w:b/>
                <w:bCs/>
                <w:color w:val="000000"/>
              </w:rPr>
            </w:pPr>
            <w:r w:rsidRPr="007C6392">
              <w:rPr>
                <w:rFonts w:ascii="Times New Roman" w:eastAsia="Calibri" w:hAnsi="Times New Roman" w:cs="Times New Roman"/>
                <w:b/>
                <w:bCs/>
                <w:color w:val="000000"/>
              </w:rPr>
              <w:t xml:space="preserve">Тема 2.7. </w:t>
            </w:r>
          </w:p>
          <w:p w:rsidR="002E1333" w:rsidRPr="007C6392" w:rsidRDefault="002E1333" w:rsidP="007C6392">
            <w:pPr>
              <w:spacing w:after="0" w:line="240" w:lineRule="auto"/>
              <w:rPr>
                <w:rFonts w:ascii="Times New Roman" w:eastAsia="Calibri" w:hAnsi="Times New Roman" w:cs="Times New Roman"/>
                <w:b/>
                <w:color w:val="000000"/>
              </w:rPr>
            </w:pPr>
            <w:r w:rsidRPr="007C6392">
              <w:rPr>
                <w:rFonts w:ascii="Times New Roman" w:eastAsia="Calibri" w:hAnsi="Times New Roman" w:cs="Times New Roman"/>
                <w:b/>
                <w:color w:val="000000"/>
              </w:rPr>
              <w:t>Судовые системы пожаротушения</w:t>
            </w: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7C6392">
            <w:pPr>
              <w:spacing w:after="0" w:line="240" w:lineRule="auto"/>
              <w:rPr>
                <w:rFonts w:ascii="Times New Roman" w:eastAsia="Calibri" w:hAnsi="Times New Roman" w:cs="Times New Roman"/>
                <w:color w:val="000000"/>
              </w:rPr>
            </w:pPr>
            <w:r w:rsidRPr="00D369E1">
              <w:rPr>
                <w:rFonts w:ascii="Times New Roman" w:eastAsia="Calibri" w:hAnsi="Times New Roman" w:cs="Times New Roman"/>
                <w:b/>
                <w:bCs/>
                <w:color w:val="000000"/>
              </w:rPr>
              <w:t>Содержание</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Default="002E1333" w:rsidP="007C6392">
            <w:pPr>
              <w:spacing w:after="0" w:line="240" w:lineRule="auto"/>
              <w:rPr>
                <w:rFonts w:ascii="Times New Roman" w:eastAsia="Calibri" w:hAnsi="Times New Roman" w:cs="Times New Roman"/>
                <w:color w:val="000000"/>
              </w:rPr>
            </w:pPr>
            <w:r w:rsidRPr="00D369E1">
              <w:rPr>
                <w:rFonts w:ascii="Times New Roman" w:eastAsia="Calibri" w:hAnsi="Times New Roman" w:cs="Times New Roman"/>
                <w:color w:val="000000"/>
              </w:rPr>
              <w:t xml:space="preserve">Система </w:t>
            </w:r>
            <w:proofErr w:type="spellStart"/>
            <w:r w:rsidRPr="00D369E1">
              <w:rPr>
                <w:rFonts w:ascii="Times New Roman" w:eastAsia="Calibri" w:hAnsi="Times New Roman" w:cs="Times New Roman"/>
                <w:color w:val="000000"/>
              </w:rPr>
              <w:t>водотушения</w:t>
            </w:r>
            <w:proofErr w:type="spellEnd"/>
            <w:r w:rsidRPr="00D369E1">
              <w:rPr>
                <w:rFonts w:ascii="Times New Roman" w:eastAsia="Calibri" w:hAnsi="Times New Roman" w:cs="Times New Roman"/>
                <w:color w:val="000000"/>
              </w:rPr>
              <w:t xml:space="preserve">. </w:t>
            </w:r>
            <w:proofErr w:type="spellStart"/>
            <w:r w:rsidRPr="00D369E1">
              <w:rPr>
                <w:rFonts w:ascii="Times New Roman" w:eastAsia="Calibri" w:hAnsi="Times New Roman" w:cs="Times New Roman"/>
                <w:color w:val="000000"/>
              </w:rPr>
              <w:t>Спринклерная</w:t>
            </w:r>
            <w:proofErr w:type="spellEnd"/>
            <w:r w:rsidRPr="00D369E1">
              <w:rPr>
                <w:rFonts w:ascii="Times New Roman" w:eastAsia="Calibri" w:hAnsi="Times New Roman" w:cs="Times New Roman"/>
                <w:color w:val="000000"/>
              </w:rPr>
              <w:t xml:space="preserve"> и </w:t>
            </w:r>
            <w:proofErr w:type="spellStart"/>
            <w:r w:rsidRPr="00D369E1">
              <w:rPr>
                <w:rFonts w:ascii="Times New Roman" w:eastAsia="Calibri" w:hAnsi="Times New Roman" w:cs="Times New Roman"/>
                <w:color w:val="000000"/>
              </w:rPr>
              <w:t>дренчерная</w:t>
            </w:r>
            <w:proofErr w:type="spellEnd"/>
            <w:r w:rsidRPr="00D369E1">
              <w:rPr>
                <w:rFonts w:ascii="Times New Roman" w:eastAsia="Calibri" w:hAnsi="Times New Roman" w:cs="Times New Roman"/>
                <w:color w:val="000000"/>
              </w:rPr>
              <w:t xml:space="preserve"> системы. Система мелкодисперсного пожаротушения</w:t>
            </w:r>
            <w:r>
              <w:rPr>
                <w:rFonts w:ascii="Times New Roman" w:eastAsia="Calibri" w:hAnsi="Times New Roman" w:cs="Times New Roman"/>
                <w:color w:val="000000"/>
              </w:rPr>
              <w:t>.</w:t>
            </w:r>
            <w:r w:rsidRPr="00D369E1">
              <w:rPr>
                <w:rFonts w:ascii="Times New Roman" w:eastAsia="Calibri" w:hAnsi="Times New Roman" w:cs="Times New Roman"/>
                <w:color w:val="000000"/>
              </w:rPr>
              <w:t xml:space="preserve"> </w:t>
            </w:r>
          </w:p>
          <w:p w:rsidR="002E1333" w:rsidRPr="00D369E1" w:rsidRDefault="002E1333" w:rsidP="007C6392">
            <w:pPr>
              <w:spacing w:after="0" w:line="240" w:lineRule="auto"/>
              <w:rPr>
                <w:rFonts w:ascii="Times New Roman" w:eastAsia="Calibri" w:hAnsi="Times New Roman" w:cs="Times New Roman"/>
                <w:color w:val="000000"/>
              </w:rPr>
            </w:pPr>
            <w:r w:rsidRPr="00D369E1">
              <w:rPr>
                <w:rFonts w:ascii="Times New Roman" w:eastAsia="Calibri" w:hAnsi="Times New Roman" w:cs="Times New Roman"/>
                <w:color w:val="000000"/>
              </w:rPr>
              <w:t>Система углекислотного тушения. Система порошкового тушения</w:t>
            </w:r>
            <w:r>
              <w:rPr>
                <w:rFonts w:ascii="Times New Roman" w:eastAsia="Calibri" w:hAnsi="Times New Roman" w:cs="Times New Roman"/>
                <w:color w:val="000000"/>
              </w:rPr>
              <w:t>.</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2E1333">
            <w:pPr>
              <w:spacing w:after="0" w:line="240" w:lineRule="auto"/>
              <w:rPr>
                <w:rFonts w:ascii="Times New Roman" w:eastAsia="Calibri" w:hAnsi="Times New Roman" w:cs="Times New Roman"/>
                <w:color w:val="000000"/>
              </w:rPr>
            </w:pPr>
            <w:r w:rsidRPr="002E1333">
              <w:rPr>
                <w:rFonts w:ascii="Times New Roman" w:eastAsia="Calibri" w:hAnsi="Times New Roman" w:cs="Times New Roman"/>
                <w:b/>
                <w:bCs/>
                <w:color w:val="000000"/>
              </w:rPr>
              <w:t>В том числе практических и лабораторных занятий</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Pr="006A31C0" w:rsidRDefault="002E1333" w:rsidP="002E1333">
            <w:pPr>
              <w:spacing w:after="0" w:line="240" w:lineRule="auto"/>
              <w:rPr>
                <w:rFonts w:ascii="Times New Roman" w:eastAsia="Calibri" w:hAnsi="Times New Roman" w:cs="Times New Roman"/>
                <w:color w:val="000000"/>
              </w:rPr>
            </w:pPr>
            <w:r w:rsidRPr="006A31C0">
              <w:rPr>
                <w:rFonts w:ascii="Times New Roman" w:eastAsia="Calibri" w:hAnsi="Times New Roman" w:cs="Times New Roman"/>
                <w:bCs/>
                <w:color w:val="000000"/>
              </w:rPr>
              <w:t xml:space="preserve">1. </w:t>
            </w:r>
            <w:r w:rsidRPr="006A31C0">
              <w:rPr>
                <w:rFonts w:ascii="Times New Roman" w:eastAsia="Calibri" w:hAnsi="Times New Roman" w:cs="Times New Roman"/>
                <w:color w:val="000000"/>
              </w:rPr>
              <w:t xml:space="preserve">Использование </w:t>
            </w:r>
            <w:proofErr w:type="spellStart"/>
            <w:r w:rsidRPr="006A31C0">
              <w:rPr>
                <w:rFonts w:ascii="Times New Roman" w:eastAsia="Calibri" w:hAnsi="Times New Roman" w:cs="Times New Roman"/>
                <w:color w:val="000000"/>
              </w:rPr>
              <w:t>водопожарной</w:t>
            </w:r>
            <w:proofErr w:type="spellEnd"/>
            <w:r w:rsidRPr="006A31C0">
              <w:rPr>
                <w:rFonts w:ascii="Times New Roman" w:eastAsia="Calibri" w:hAnsi="Times New Roman" w:cs="Times New Roman"/>
                <w:color w:val="000000"/>
              </w:rPr>
              <w:t xml:space="preserve"> системы</w:t>
            </w:r>
          </w:p>
        </w:tc>
      </w:tr>
      <w:tr w:rsidR="002E1333" w:rsidRPr="00D369E1" w:rsidTr="002E1333">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vAlign w:val="bottom"/>
          </w:tcPr>
          <w:p w:rsidR="002E1333" w:rsidRDefault="002E1333" w:rsidP="002E133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2E1333" w:rsidRPr="00C63897" w:rsidRDefault="002E1333" w:rsidP="002E1333">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E1333" w:rsidRPr="00D369E1" w:rsidTr="006A31C0">
        <w:trPr>
          <w:trHeight w:val="276"/>
        </w:trPr>
        <w:tc>
          <w:tcPr>
            <w:tcW w:w="2402" w:type="dxa"/>
            <w:vMerge w:val="restart"/>
            <w:tcBorders>
              <w:left w:val="single" w:sz="4" w:space="0" w:color="000000"/>
              <w:bottom w:val="single" w:sz="4" w:space="0" w:color="000000"/>
              <w:right w:val="single" w:sz="4" w:space="0" w:color="000000"/>
            </w:tcBorders>
            <w:shd w:val="clear" w:color="auto" w:fill="auto"/>
          </w:tcPr>
          <w:p w:rsidR="002E1333" w:rsidRDefault="002E1333" w:rsidP="007C6392">
            <w:pPr>
              <w:spacing w:after="0" w:line="240" w:lineRule="auto"/>
              <w:rPr>
                <w:rFonts w:ascii="Times New Roman" w:eastAsia="Calibri" w:hAnsi="Times New Roman" w:cs="Times New Roman"/>
                <w:b/>
                <w:bCs/>
                <w:color w:val="000000"/>
              </w:rPr>
            </w:pPr>
            <w:r w:rsidRPr="007C6392">
              <w:rPr>
                <w:rFonts w:ascii="Times New Roman" w:eastAsia="Calibri" w:hAnsi="Times New Roman" w:cs="Times New Roman"/>
                <w:b/>
                <w:bCs/>
                <w:color w:val="000000"/>
              </w:rPr>
              <w:t xml:space="preserve">Тема 2.8. </w:t>
            </w:r>
          </w:p>
          <w:p w:rsidR="002E1333" w:rsidRPr="007C6392" w:rsidRDefault="002E1333" w:rsidP="007C6392">
            <w:pPr>
              <w:spacing w:after="0" w:line="240" w:lineRule="auto"/>
              <w:rPr>
                <w:rFonts w:ascii="Times New Roman" w:eastAsia="Calibri" w:hAnsi="Times New Roman" w:cs="Times New Roman"/>
                <w:b/>
                <w:color w:val="000000"/>
              </w:rPr>
            </w:pPr>
            <w:r w:rsidRPr="007C6392">
              <w:rPr>
                <w:rFonts w:ascii="Times New Roman" w:eastAsia="Calibri" w:hAnsi="Times New Roman" w:cs="Times New Roman"/>
                <w:b/>
                <w:color w:val="000000"/>
              </w:rPr>
              <w:t>Готовность экипажа судна к борьбе с пожаром</w:t>
            </w:r>
          </w:p>
        </w:tc>
        <w:tc>
          <w:tcPr>
            <w:tcW w:w="7228" w:type="dxa"/>
            <w:vMerge w:val="restart"/>
            <w:tcBorders>
              <w:left w:val="single" w:sz="4" w:space="0" w:color="000000"/>
              <w:bottom w:val="single" w:sz="4" w:space="0" w:color="000000"/>
              <w:right w:val="single" w:sz="4" w:space="0" w:color="000000"/>
            </w:tcBorders>
            <w:shd w:val="clear" w:color="auto" w:fill="auto"/>
          </w:tcPr>
          <w:p w:rsidR="002E1333" w:rsidRPr="00D369E1" w:rsidRDefault="002E1333" w:rsidP="007C6392">
            <w:pPr>
              <w:spacing w:after="0" w:line="240" w:lineRule="auto"/>
              <w:rPr>
                <w:rFonts w:ascii="Times New Roman" w:eastAsia="Calibri" w:hAnsi="Times New Roman" w:cs="Times New Roman"/>
                <w:color w:val="000000"/>
              </w:rPr>
            </w:pPr>
            <w:r w:rsidRPr="00D369E1">
              <w:rPr>
                <w:rFonts w:ascii="Times New Roman" w:eastAsia="Calibri" w:hAnsi="Times New Roman" w:cs="Times New Roman"/>
                <w:b/>
                <w:bCs/>
                <w:color w:val="000000"/>
              </w:rPr>
              <w:t>Содержание</w:t>
            </w:r>
          </w:p>
        </w:tc>
      </w:tr>
      <w:tr w:rsidR="002E1333" w:rsidRPr="00D369E1" w:rsidTr="008963A5">
        <w:trPr>
          <w:trHeight w:val="253"/>
        </w:trPr>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color w:val="000000"/>
              </w:rPr>
            </w:pPr>
          </w:p>
        </w:tc>
        <w:tc>
          <w:tcPr>
            <w:tcW w:w="7228" w:type="dxa"/>
            <w:vMerge/>
            <w:tcBorders>
              <w:left w:val="single" w:sz="4" w:space="0" w:color="000000"/>
              <w:bottom w:val="single" w:sz="4" w:space="0" w:color="000000"/>
              <w:right w:val="single" w:sz="4" w:space="0" w:color="000000"/>
            </w:tcBorders>
            <w:shd w:val="clear" w:color="auto" w:fill="auto"/>
          </w:tcPr>
          <w:p w:rsidR="002E1333" w:rsidRPr="00D369E1" w:rsidRDefault="002E1333" w:rsidP="007C6392">
            <w:pPr>
              <w:snapToGrid w:val="0"/>
              <w:spacing w:after="0" w:line="240" w:lineRule="auto"/>
              <w:rPr>
                <w:rFonts w:ascii="Times New Roman" w:eastAsia="Calibri" w:hAnsi="Times New Roman" w:cs="Times New Roman"/>
                <w:b/>
                <w:bCs/>
                <w:color w:val="000000"/>
              </w:rPr>
            </w:pP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Default="002E1333" w:rsidP="007C6392">
            <w:pPr>
              <w:spacing w:after="0" w:line="240" w:lineRule="auto"/>
              <w:rPr>
                <w:rFonts w:ascii="Times New Roman" w:eastAsia="Calibri" w:hAnsi="Times New Roman" w:cs="Times New Roman"/>
                <w:color w:val="000000"/>
              </w:rPr>
            </w:pPr>
            <w:r w:rsidRPr="00D369E1">
              <w:rPr>
                <w:rFonts w:ascii="Times New Roman" w:eastAsia="Calibri" w:hAnsi="Times New Roman" w:cs="Times New Roman"/>
                <w:color w:val="000000"/>
              </w:rPr>
              <w:t>Меры пожарной безопасности на судах. Организация борьбы с пожаром. План пожаротушения</w:t>
            </w:r>
            <w:r>
              <w:rPr>
                <w:rFonts w:ascii="Times New Roman" w:eastAsia="Calibri" w:hAnsi="Times New Roman" w:cs="Times New Roman"/>
                <w:color w:val="000000"/>
              </w:rPr>
              <w:t>.</w:t>
            </w:r>
          </w:p>
          <w:p w:rsidR="002E1333" w:rsidRPr="006A31C0" w:rsidRDefault="002E1333" w:rsidP="006A31C0">
            <w:pPr>
              <w:spacing w:after="0" w:line="240" w:lineRule="auto"/>
              <w:rPr>
                <w:rFonts w:ascii="Times New Roman" w:eastAsia="Calibri" w:hAnsi="Times New Roman" w:cs="Times New Roman"/>
                <w:color w:val="000000"/>
              </w:rPr>
            </w:pPr>
            <w:r w:rsidRPr="006A31C0">
              <w:rPr>
                <w:rFonts w:ascii="Times New Roman" w:eastAsia="Calibri" w:hAnsi="Times New Roman" w:cs="Times New Roman"/>
                <w:color w:val="000000"/>
              </w:rPr>
              <w:t>Действия члена экипажа по борьбе с пожаром. Действия аварийной группы (партии). Разведка очага пожара. Стратегия и тактика тушения пожара. Организация и поддержание связи с главным командным постом.</w:t>
            </w:r>
          </w:p>
          <w:p w:rsidR="002E1333" w:rsidRPr="00D369E1" w:rsidRDefault="002E1333" w:rsidP="006A31C0">
            <w:pPr>
              <w:spacing w:after="0" w:line="240" w:lineRule="auto"/>
              <w:rPr>
                <w:rFonts w:ascii="Times New Roman" w:eastAsia="Calibri" w:hAnsi="Times New Roman" w:cs="Times New Roman"/>
                <w:color w:val="000000"/>
              </w:rPr>
            </w:pPr>
            <w:r w:rsidRPr="006A31C0">
              <w:rPr>
                <w:rFonts w:ascii="Times New Roman" w:eastAsia="Calibri" w:hAnsi="Times New Roman" w:cs="Times New Roman"/>
                <w:color w:val="000000"/>
              </w:rPr>
              <w:t xml:space="preserve">Снаряжение пожарного. Использование изолирующих дыхательных аппаратов на судах. </w:t>
            </w:r>
            <w:proofErr w:type="spellStart"/>
            <w:r w:rsidRPr="006A31C0">
              <w:rPr>
                <w:rFonts w:ascii="Times New Roman" w:eastAsia="Calibri" w:hAnsi="Times New Roman" w:cs="Times New Roman"/>
                <w:color w:val="000000"/>
              </w:rPr>
              <w:t>Самоспасатели</w:t>
            </w:r>
            <w:proofErr w:type="spellEnd"/>
            <w:r w:rsidRPr="006A31C0">
              <w:rPr>
                <w:rFonts w:ascii="Times New Roman" w:eastAsia="Calibri" w:hAnsi="Times New Roman" w:cs="Times New Roman"/>
                <w:color w:val="000000"/>
              </w:rPr>
              <w:t>.</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2E1333">
            <w:pPr>
              <w:spacing w:after="0" w:line="240" w:lineRule="auto"/>
              <w:rPr>
                <w:rFonts w:ascii="Times New Roman" w:eastAsia="Calibri" w:hAnsi="Times New Roman" w:cs="Times New Roman"/>
                <w:color w:val="000000"/>
              </w:rPr>
            </w:pPr>
            <w:r w:rsidRPr="002E1333">
              <w:rPr>
                <w:rFonts w:ascii="Times New Roman" w:eastAsia="Calibri" w:hAnsi="Times New Roman" w:cs="Times New Roman"/>
                <w:b/>
                <w:bCs/>
                <w:color w:val="000000"/>
              </w:rPr>
              <w:t>В том числе практических и лабораторных занятий</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Pr="006A31C0" w:rsidRDefault="002E1333" w:rsidP="002E1333">
            <w:pPr>
              <w:spacing w:after="0" w:line="240" w:lineRule="auto"/>
              <w:rPr>
                <w:rFonts w:ascii="Times New Roman" w:eastAsia="Calibri" w:hAnsi="Times New Roman" w:cs="Times New Roman"/>
                <w:color w:val="000000"/>
              </w:rPr>
            </w:pPr>
            <w:r w:rsidRPr="006A31C0">
              <w:rPr>
                <w:rFonts w:ascii="Times New Roman" w:eastAsia="Calibri" w:hAnsi="Times New Roman" w:cs="Times New Roman"/>
                <w:bCs/>
                <w:color w:val="000000"/>
              </w:rPr>
              <w:t xml:space="preserve">1. </w:t>
            </w:r>
            <w:r w:rsidRPr="006A31C0">
              <w:rPr>
                <w:rFonts w:ascii="Times New Roman" w:eastAsia="Calibri" w:hAnsi="Times New Roman" w:cs="Times New Roman"/>
                <w:color w:val="000000"/>
              </w:rPr>
              <w:t>Использование снаряжение пожарного. Работа в изолирующем дыхательном аппарате</w:t>
            </w:r>
          </w:p>
        </w:tc>
      </w:tr>
      <w:tr w:rsidR="002E1333" w:rsidRPr="00D369E1" w:rsidTr="002E1333">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vAlign w:val="bottom"/>
          </w:tcPr>
          <w:p w:rsidR="002E1333" w:rsidRDefault="002E1333" w:rsidP="002E133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2E1333" w:rsidRPr="00C63897" w:rsidRDefault="002E1333" w:rsidP="002E1333">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E1333" w:rsidRPr="00D369E1" w:rsidTr="006A31C0">
        <w:tc>
          <w:tcPr>
            <w:tcW w:w="2402" w:type="dxa"/>
            <w:vMerge w:val="restart"/>
            <w:tcBorders>
              <w:left w:val="single" w:sz="4" w:space="0" w:color="000000"/>
              <w:bottom w:val="single" w:sz="4" w:space="0" w:color="000000"/>
              <w:right w:val="single" w:sz="4" w:space="0" w:color="000000"/>
            </w:tcBorders>
            <w:shd w:val="clear" w:color="auto" w:fill="auto"/>
          </w:tcPr>
          <w:p w:rsidR="002E1333" w:rsidRPr="007C6392" w:rsidRDefault="002E1333" w:rsidP="007C6392">
            <w:pPr>
              <w:spacing w:after="0" w:line="240" w:lineRule="auto"/>
              <w:rPr>
                <w:rFonts w:ascii="Times New Roman" w:eastAsia="Calibri" w:hAnsi="Times New Roman" w:cs="Times New Roman"/>
                <w:b/>
                <w:color w:val="000000"/>
              </w:rPr>
            </w:pPr>
            <w:r w:rsidRPr="007C6392">
              <w:rPr>
                <w:rFonts w:ascii="Times New Roman" w:eastAsia="Calibri" w:hAnsi="Times New Roman" w:cs="Times New Roman"/>
                <w:b/>
                <w:bCs/>
                <w:color w:val="000000"/>
              </w:rPr>
              <w:t xml:space="preserve">Тема 2.9. </w:t>
            </w:r>
            <w:r w:rsidRPr="007C6392">
              <w:rPr>
                <w:rFonts w:ascii="Times New Roman" w:eastAsia="Calibri" w:hAnsi="Times New Roman" w:cs="Times New Roman"/>
                <w:b/>
                <w:color w:val="000000"/>
              </w:rPr>
              <w:t xml:space="preserve">Особенности тушения пожара на </w:t>
            </w:r>
            <w:r w:rsidRPr="007C6392">
              <w:rPr>
                <w:rFonts w:ascii="Times New Roman" w:eastAsia="Calibri" w:hAnsi="Times New Roman" w:cs="Times New Roman"/>
                <w:b/>
                <w:color w:val="000000"/>
              </w:rPr>
              <w:lastRenderedPageBreak/>
              <w:t>судне</w:t>
            </w: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7C6392">
            <w:pPr>
              <w:spacing w:after="0" w:line="240" w:lineRule="auto"/>
              <w:rPr>
                <w:rFonts w:ascii="Times New Roman" w:eastAsia="Calibri" w:hAnsi="Times New Roman" w:cs="Times New Roman"/>
                <w:color w:val="000000"/>
              </w:rPr>
            </w:pPr>
            <w:r w:rsidRPr="00D369E1">
              <w:rPr>
                <w:rFonts w:ascii="Times New Roman" w:eastAsia="Calibri" w:hAnsi="Times New Roman" w:cs="Times New Roman"/>
                <w:b/>
                <w:bCs/>
                <w:color w:val="000000"/>
              </w:rPr>
              <w:lastRenderedPageBreak/>
              <w:t>Содержание</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7C6392">
            <w:pPr>
              <w:spacing w:after="0" w:line="240" w:lineRule="auto"/>
              <w:rPr>
                <w:rFonts w:ascii="Times New Roman" w:eastAsia="Calibri" w:hAnsi="Times New Roman" w:cs="Times New Roman"/>
                <w:color w:val="000000"/>
              </w:rPr>
            </w:pPr>
            <w:r w:rsidRPr="00D369E1">
              <w:rPr>
                <w:rFonts w:ascii="Times New Roman" w:eastAsia="Calibri" w:hAnsi="Times New Roman" w:cs="Times New Roman"/>
                <w:color w:val="000000"/>
              </w:rPr>
              <w:t>Тушение пожара: на открытых палубах; горящего у борта топлива; горящего груза в трюмах; в машинном отделении и электрооборудования</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2E1333">
            <w:pPr>
              <w:spacing w:after="0" w:line="240" w:lineRule="auto"/>
              <w:rPr>
                <w:rFonts w:ascii="Times New Roman" w:eastAsia="Calibri" w:hAnsi="Times New Roman" w:cs="Times New Roman"/>
                <w:color w:val="000000"/>
              </w:rPr>
            </w:pPr>
            <w:r w:rsidRPr="002E1333">
              <w:rPr>
                <w:rFonts w:ascii="Times New Roman" w:eastAsia="Calibri" w:hAnsi="Times New Roman" w:cs="Times New Roman"/>
                <w:b/>
                <w:bCs/>
                <w:color w:val="000000"/>
              </w:rPr>
              <w:t>В том числе практических и лабораторных занятий</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Pr="006A31C0" w:rsidRDefault="002E1333" w:rsidP="002E1333">
            <w:pPr>
              <w:widowControl w:val="0"/>
              <w:snapToGrid w:val="0"/>
              <w:spacing w:after="0" w:line="240" w:lineRule="auto"/>
              <w:jc w:val="both"/>
              <w:rPr>
                <w:rFonts w:ascii="Times New Roman" w:eastAsia="Calibri" w:hAnsi="Times New Roman" w:cs="Times New Roman"/>
                <w:color w:val="000000"/>
              </w:rPr>
            </w:pPr>
            <w:r w:rsidRPr="006A31C0">
              <w:rPr>
                <w:rFonts w:ascii="Times New Roman" w:eastAsia="Calibri" w:hAnsi="Times New Roman" w:cs="Times New Roman"/>
                <w:bCs/>
                <w:color w:val="000000"/>
              </w:rPr>
              <w:t>1.</w:t>
            </w:r>
            <w:r w:rsidRPr="006A31C0">
              <w:rPr>
                <w:rFonts w:ascii="Times New Roman" w:eastAsia="Calibri" w:hAnsi="Times New Roman" w:cs="Times New Roman"/>
                <w:color w:val="000000"/>
              </w:rPr>
              <w:t xml:space="preserve"> Тактика тушение пожара в различных судовых помещениях</w:t>
            </w:r>
          </w:p>
        </w:tc>
      </w:tr>
      <w:tr w:rsidR="002E1333" w:rsidRPr="00D369E1" w:rsidTr="002E1333">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vAlign w:val="bottom"/>
          </w:tcPr>
          <w:p w:rsidR="002E1333" w:rsidRDefault="002E1333" w:rsidP="002E133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2E1333" w:rsidRPr="00C63897" w:rsidRDefault="002E1333" w:rsidP="002E1333">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E1333" w:rsidRPr="00D369E1" w:rsidTr="006A31C0">
        <w:tc>
          <w:tcPr>
            <w:tcW w:w="9630" w:type="dxa"/>
            <w:gridSpan w:val="2"/>
            <w:tcBorders>
              <w:left w:val="single" w:sz="4" w:space="0" w:color="000000"/>
              <w:bottom w:val="single" w:sz="4" w:space="0" w:color="000000"/>
              <w:right w:val="single" w:sz="4" w:space="0" w:color="000000"/>
            </w:tcBorders>
            <w:shd w:val="clear" w:color="auto" w:fill="auto"/>
          </w:tcPr>
          <w:p w:rsidR="002E1333" w:rsidRPr="007C6392" w:rsidRDefault="002E1333" w:rsidP="007C6392">
            <w:pPr>
              <w:spacing w:after="0" w:line="240" w:lineRule="auto"/>
              <w:rPr>
                <w:rFonts w:ascii="Times New Roman" w:eastAsia="Calibri" w:hAnsi="Times New Roman" w:cs="Times New Roman"/>
                <w:b/>
                <w:bCs/>
                <w:color w:val="000000"/>
              </w:rPr>
            </w:pPr>
            <w:r w:rsidRPr="007C6392">
              <w:rPr>
                <w:rFonts w:ascii="Times New Roman" w:eastAsia="Calibri" w:hAnsi="Times New Roman" w:cs="Times New Roman"/>
                <w:b/>
                <w:bCs/>
                <w:color w:val="000000"/>
              </w:rPr>
              <w:t>Учебная практика раздела 2</w:t>
            </w:r>
          </w:p>
          <w:p w:rsidR="002E1333" w:rsidRPr="007C6392" w:rsidRDefault="002E1333" w:rsidP="007C6392">
            <w:pPr>
              <w:spacing w:after="0" w:line="240" w:lineRule="auto"/>
              <w:rPr>
                <w:rFonts w:ascii="Times New Roman" w:eastAsia="Calibri" w:hAnsi="Times New Roman" w:cs="Times New Roman"/>
                <w:b/>
                <w:bCs/>
                <w:color w:val="000000"/>
              </w:rPr>
            </w:pPr>
            <w:r w:rsidRPr="007C6392">
              <w:rPr>
                <w:rFonts w:ascii="Times New Roman" w:eastAsia="Calibri" w:hAnsi="Times New Roman" w:cs="Times New Roman"/>
                <w:b/>
                <w:bCs/>
                <w:color w:val="000000"/>
              </w:rPr>
              <w:t>Виды работ</w:t>
            </w:r>
          </w:p>
          <w:p w:rsidR="002E1333" w:rsidRPr="006A31C0" w:rsidRDefault="002E1333" w:rsidP="007C6392">
            <w:pPr>
              <w:spacing w:after="0" w:line="240" w:lineRule="auto"/>
              <w:rPr>
                <w:rFonts w:ascii="Times New Roman" w:eastAsia="Times New Roman" w:hAnsi="Times New Roman" w:cs="Times New Roman"/>
                <w:color w:val="000000"/>
                <w:lang w:eastAsia="ru-RU"/>
              </w:rPr>
            </w:pPr>
            <w:r w:rsidRPr="006A31C0">
              <w:rPr>
                <w:rFonts w:ascii="Times New Roman" w:eastAsia="Times New Roman" w:hAnsi="Times New Roman" w:cs="Times New Roman"/>
                <w:bCs/>
                <w:color w:val="000000"/>
                <w:lang w:eastAsia="ru-RU"/>
              </w:rPr>
              <w:t xml:space="preserve">1. </w:t>
            </w:r>
            <w:r w:rsidRPr="006A31C0">
              <w:rPr>
                <w:rFonts w:ascii="Times New Roman" w:eastAsia="Times New Roman" w:hAnsi="Times New Roman" w:cs="Times New Roman"/>
                <w:color w:val="000000"/>
                <w:lang w:eastAsia="ru-RU"/>
              </w:rPr>
              <w:t>Ознакомление с расписанием по тревогам.</w:t>
            </w:r>
          </w:p>
          <w:p w:rsidR="002E1333" w:rsidRPr="006A31C0" w:rsidRDefault="002E1333" w:rsidP="007C6392">
            <w:pPr>
              <w:spacing w:after="0" w:line="240" w:lineRule="auto"/>
              <w:rPr>
                <w:rFonts w:ascii="Times New Roman" w:eastAsia="Times New Roman" w:hAnsi="Times New Roman" w:cs="Times New Roman"/>
                <w:color w:val="000000"/>
                <w:lang w:eastAsia="ru-RU"/>
              </w:rPr>
            </w:pPr>
            <w:r w:rsidRPr="006A31C0">
              <w:rPr>
                <w:rFonts w:ascii="Times New Roman" w:eastAsia="Times New Roman" w:hAnsi="Times New Roman" w:cs="Times New Roman"/>
                <w:bCs/>
                <w:color w:val="000000"/>
                <w:lang w:eastAsia="ru-RU"/>
              </w:rPr>
              <w:t xml:space="preserve">2. </w:t>
            </w:r>
            <w:r w:rsidRPr="006A31C0">
              <w:rPr>
                <w:rFonts w:ascii="Times New Roman" w:eastAsia="Times New Roman" w:hAnsi="Times New Roman" w:cs="Times New Roman"/>
                <w:color w:val="000000"/>
                <w:lang w:eastAsia="ru-RU"/>
              </w:rPr>
              <w:t>Ознакомление с каютной карточкой.</w:t>
            </w:r>
          </w:p>
          <w:p w:rsidR="002E1333" w:rsidRPr="006A31C0" w:rsidRDefault="002E1333" w:rsidP="007C6392">
            <w:pPr>
              <w:spacing w:after="0" w:line="240" w:lineRule="auto"/>
              <w:rPr>
                <w:rFonts w:ascii="Times New Roman" w:eastAsia="Times New Roman" w:hAnsi="Times New Roman" w:cs="Times New Roman"/>
                <w:color w:val="000000"/>
                <w:lang w:eastAsia="ru-RU"/>
              </w:rPr>
            </w:pPr>
            <w:r w:rsidRPr="006A31C0">
              <w:rPr>
                <w:rFonts w:ascii="Times New Roman" w:eastAsia="Times New Roman" w:hAnsi="Times New Roman" w:cs="Times New Roman"/>
                <w:bCs/>
                <w:color w:val="000000"/>
                <w:lang w:eastAsia="ru-RU"/>
              </w:rPr>
              <w:t xml:space="preserve">3. </w:t>
            </w:r>
            <w:r w:rsidRPr="006A31C0">
              <w:rPr>
                <w:rFonts w:ascii="Times New Roman" w:eastAsia="Times New Roman" w:hAnsi="Times New Roman" w:cs="Times New Roman"/>
                <w:color w:val="000000"/>
                <w:lang w:eastAsia="ru-RU"/>
              </w:rPr>
              <w:t>Ознакомление с планом противопожарной защиты судна.</w:t>
            </w:r>
          </w:p>
          <w:p w:rsidR="002E1333" w:rsidRPr="006A31C0" w:rsidRDefault="002E1333" w:rsidP="007C6392">
            <w:pPr>
              <w:spacing w:after="0" w:line="240" w:lineRule="auto"/>
              <w:rPr>
                <w:rFonts w:ascii="Times New Roman" w:eastAsia="Times New Roman" w:hAnsi="Times New Roman" w:cs="Times New Roman"/>
                <w:color w:val="000000"/>
                <w:lang w:eastAsia="ru-RU"/>
              </w:rPr>
            </w:pPr>
            <w:r w:rsidRPr="006A31C0">
              <w:rPr>
                <w:rFonts w:ascii="Times New Roman" w:eastAsia="Times New Roman" w:hAnsi="Times New Roman" w:cs="Times New Roman"/>
                <w:bCs/>
                <w:color w:val="000000"/>
                <w:lang w:eastAsia="ru-RU"/>
              </w:rPr>
              <w:t xml:space="preserve">4. </w:t>
            </w:r>
            <w:r w:rsidRPr="006A31C0">
              <w:rPr>
                <w:rFonts w:ascii="Times New Roman" w:eastAsia="Times New Roman" w:hAnsi="Times New Roman" w:cs="Times New Roman"/>
                <w:color w:val="000000"/>
                <w:lang w:eastAsia="ru-RU"/>
              </w:rPr>
              <w:t>Ознакомление с основными конструктивными элементами судна и названиями их частей.</w:t>
            </w:r>
          </w:p>
          <w:p w:rsidR="002E1333" w:rsidRPr="006A31C0" w:rsidRDefault="002E1333" w:rsidP="007C6392">
            <w:pPr>
              <w:spacing w:after="0" w:line="240" w:lineRule="auto"/>
              <w:rPr>
                <w:rFonts w:ascii="Times New Roman" w:eastAsia="Times New Roman" w:hAnsi="Times New Roman" w:cs="Times New Roman"/>
                <w:color w:val="000000"/>
                <w:lang w:eastAsia="ru-RU"/>
              </w:rPr>
            </w:pPr>
            <w:r w:rsidRPr="006A31C0">
              <w:rPr>
                <w:rFonts w:ascii="Times New Roman" w:eastAsia="Times New Roman" w:hAnsi="Times New Roman" w:cs="Times New Roman"/>
                <w:bCs/>
                <w:color w:val="000000"/>
                <w:lang w:eastAsia="ru-RU"/>
              </w:rPr>
              <w:t xml:space="preserve">5. </w:t>
            </w:r>
            <w:r w:rsidRPr="006A31C0">
              <w:rPr>
                <w:rFonts w:ascii="Times New Roman" w:eastAsia="Times New Roman" w:hAnsi="Times New Roman" w:cs="Times New Roman"/>
                <w:color w:val="000000"/>
                <w:lang w:eastAsia="ru-RU"/>
              </w:rPr>
              <w:t>Ознакомление с маркировкой на судне.</w:t>
            </w:r>
          </w:p>
          <w:p w:rsidR="002E1333" w:rsidRPr="006A31C0" w:rsidRDefault="002E1333" w:rsidP="007C6392">
            <w:pPr>
              <w:spacing w:after="0" w:line="240" w:lineRule="auto"/>
              <w:rPr>
                <w:rFonts w:ascii="Times New Roman" w:eastAsia="Times New Roman" w:hAnsi="Times New Roman" w:cs="Times New Roman"/>
                <w:color w:val="000000"/>
                <w:lang w:eastAsia="ru-RU"/>
              </w:rPr>
            </w:pPr>
            <w:r w:rsidRPr="006A31C0">
              <w:rPr>
                <w:rFonts w:ascii="Times New Roman" w:eastAsia="Times New Roman" w:hAnsi="Times New Roman" w:cs="Times New Roman"/>
                <w:bCs/>
                <w:color w:val="000000"/>
                <w:lang w:eastAsia="ru-RU"/>
              </w:rPr>
              <w:t xml:space="preserve">6. </w:t>
            </w:r>
            <w:r w:rsidRPr="006A31C0">
              <w:rPr>
                <w:rFonts w:ascii="Times New Roman" w:eastAsia="Times New Roman" w:hAnsi="Times New Roman" w:cs="Times New Roman"/>
                <w:color w:val="000000"/>
                <w:lang w:eastAsia="ru-RU"/>
              </w:rPr>
              <w:t>Ознакомление с расположением аварийных постов на судне и их имуществом.</w:t>
            </w:r>
          </w:p>
          <w:p w:rsidR="002E1333" w:rsidRPr="006A31C0" w:rsidRDefault="002E1333" w:rsidP="007C6392">
            <w:pPr>
              <w:spacing w:after="0" w:line="240" w:lineRule="auto"/>
              <w:rPr>
                <w:rFonts w:ascii="Times New Roman" w:eastAsia="Times New Roman" w:hAnsi="Times New Roman" w:cs="Times New Roman"/>
                <w:color w:val="000000"/>
                <w:lang w:eastAsia="ru-RU"/>
              </w:rPr>
            </w:pPr>
            <w:r w:rsidRPr="006A31C0">
              <w:rPr>
                <w:rFonts w:ascii="Times New Roman" w:eastAsia="Times New Roman" w:hAnsi="Times New Roman" w:cs="Times New Roman"/>
                <w:bCs/>
                <w:color w:val="000000"/>
                <w:lang w:eastAsia="ru-RU"/>
              </w:rPr>
              <w:t xml:space="preserve">7. </w:t>
            </w:r>
            <w:r w:rsidRPr="006A31C0">
              <w:rPr>
                <w:rFonts w:ascii="Times New Roman" w:eastAsia="Times New Roman" w:hAnsi="Times New Roman" w:cs="Times New Roman"/>
                <w:color w:val="000000"/>
                <w:lang w:eastAsia="ru-RU"/>
              </w:rPr>
              <w:t>Соблюдение правил противопожарной безопасности на судне.</w:t>
            </w:r>
          </w:p>
          <w:p w:rsidR="002E1333" w:rsidRPr="006A31C0" w:rsidRDefault="002E1333" w:rsidP="007C6392">
            <w:pPr>
              <w:spacing w:after="0" w:line="240" w:lineRule="auto"/>
              <w:rPr>
                <w:rFonts w:ascii="Times New Roman" w:eastAsia="Times New Roman" w:hAnsi="Times New Roman" w:cs="Times New Roman"/>
                <w:color w:val="000000"/>
                <w:lang w:eastAsia="ru-RU"/>
              </w:rPr>
            </w:pPr>
            <w:r w:rsidRPr="006A31C0">
              <w:rPr>
                <w:rFonts w:ascii="Times New Roman" w:eastAsia="Times New Roman" w:hAnsi="Times New Roman" w:cs="Times New Roman"/>
                <w:bCs/>
                <w:color w:val="000000"/>
                <w:lang w:eastAsia="ru-RU"/>
              </w:rPr>
              <w:t xml:space="preserve">8. </w:t>
            </w:r>
            <w:r w:rsidRPr="006A31C0">
              <w:rPr>
                <w:rFonts w:ascii="Times New Roman" w:eastAsia="Times New Roman" w:hAnsi="Times New Roman" w:cs="Times New Roman"/>
                <w:color w:val="000000"/>
                <w:lang w:eastAsia="ru-RU"/>
              </w:rPr>
              <w:t>Использование переносных огнетушителей, снаряжение пожарного и дыхательных аппаратов.</w:t>
            </w:r>
          </w:p>
          <w:p w:rsidR="002E1333" w:rsidRPr="006A31C0" w:rsidRDefault="002E1333" w:rsidP="007C6392">
            <w:pPr>
              <w:spacing w:after="0" w:line="240" w:lineRule="auto"/>
              <w:rPr>
                <w:rFonts w:ascii="Times New Roman" w:eastAsia="Times New Roman" w:hAnsi="Times New Roman" w:cs="Times New Roman"/>
                <w:color w:val="000000"/>
                <w:lang w:eastAsia="ru-RU"/>
              </w:rPr>
            </w:pPr>
            <w:r w:rsidRPr="006A31C0">
              <w:rPr>
                <w:rFonts w:ascii="Times New Roman" w:eastAsia="Times New Roman" w:hAnsi="Times New Roman" w:cs="Times New Roman"/>
                <w:bCs/>
                <w:color w:val="000000"/>
                <w:lang w:eastAsia="ru-RU"/>
              </w:rPr>
              <w:t xml:space="preserve">9. </w:t>
            </w:r>
            <w:r w:rsidRPr="006A31C0">
              <w:rPr>
                <w:rFonts w:ascii="Times New Roman" w:eastAsia="Times New Roman" w:hAnsi="Times New Roman" w:cs="Times New Roman"/>
                <w:color w:val="000000"/>
                <w:lang w:eastAsia="ru-RU"/>
              </w:rPr>
              <w:t>Ознакомление с назначением, устройством и правилом использования аварийного имущества и инвентаря.</w:t>
            </w:r>
          </w:p>
          <w:p w:rsidR="002E1333" w:rsidRPr="007C6392" w:rsidRDefault="002E1333" w:rsidP="007C6392">
            <w:pPr>
              <w:spacing w:after="0" w:line="240" w:lineRule="auto"/>
              <w:rPr>
                <w:rFonts w:ascii="Times New Roman" w:eastAsia="Calibri" w:hAnsi="Times New Roman" w:cs="Times New Roman"/>
                <w:b/>
                <w:color w:val="000000"/>
              </w:rPr>
            </w:pPr>
            <w:r w:rsidRPr="006A31C0">
              <w:rPr>
                <w:rFonts w:ascii="Times New Roman" w:eastAsia="Times New Roman" w:hAnsi="Times New Roman" w:cs="Times New Roman"/>
                <w:bCs/>
                <w:color w:val="000000"/>
                <w:lang w:eastAsia="ru-RU"/>
              </w:rPr>
              <w:t xml:space="preserve">10. </w:t>
            </w:r>
            <w:r w:rsidRPr="006A31C0">
              <w:rPr>
                <w:rFonts w:ascii="Times New Roman" w:eastAsia="Times New Roman" w:hAnsi="Times New Roman" w:cs="Times New Roman"/>
                <w:color w:val="000000"/>
                <w:lang w:eastAsia="ru-RU"/>
              </w:rPr>
              <w:t>Выполнение обязанностей при проведении учебных тревог на судне</w:t>
            </w:r>
          </w:p>
        </w:tc>
      </w:tr>
      <w:tr w:rsidR="002E1333" w:rsidRPr="00D369E1" w:rsidTr="006A31C0">
        <w:tc>
          <w:tcPr>
            <w:tcW w:w="9630" w:type="dxa"/>
            <w:gridSpan w:val="2"/>
            <w:tcBorders>
              <w:left w:val="single" w:sz="4" w:space="0" w:color="000000"/>
              <w:bottom w:val="single" w:sz="4" w:space="0" w:color="000000"/>
              <w:right w:val="single" w:sz="4" w:space="0" w:color="000000"/>
            </w:tcBorders>
            <w:shd w:val="clear" w:color="auto" w:fill="auto"/>
          </w:tcPr>
          <w:p w:rsidR="002E1333" w:rsidRPr="007C6392" w:rsidRDefault="002E1333" w:rsidP="007C6392">
            <w:pPr>
              <w:spacing w:after="0" w:line="240" w:lineRule="auto"/>
              <w:rPr>
                <w:rFonts w:ascii="Times New Roman" w:eastAsia="Calibri" w:hAnsi="Times New Roman" w:cs="Times New Roman"/>
                <w:b/>
                <w:bCs/>
                <w:color w:val="000000"/>
              </w:rPr>
            </w:pPr>
            <w:r w:rsidRPr="007C6392">
              <w:rPr>
                <w:rFonts w:ascii="Times New Roman" w:eastAsia="Calibri" w:hAnsi="Times New Roman" w:cs="Times New Roman"/>
                <w:b/>
                <w:bCs/>
                <w:color w:val="000000"/>
              </w:rPr>
              <w:t>Производственная практика раздела 2</w:t>
            </w:r>
          </w:p>
          <w:p w:rsidR="002E1333" w:rsidRPr="007C6392" w:rsidRDefault="002E1333" w:rsidP="007C6392">
            <w:pPr>
              <w:widowControl w:val="0"/>
              <w:spacing w:after="0" w:line="240" w:lineRule="auto"/>
              <w:rPr>
                <w:rFonts w:ascii="Times New Roman" w:eastAsia="Calibri" w:hAnsi="Times New Roman" w:cs="Times New Roman"/>
                <w:b/>
                <w:bCs/>
                <w:color w:val="000000"/>
              </w:rPr>
            </w:pPr>
            <w:r w:rsidRPr="007C6392">
              <w:rPr>
                <w:rFonts w:ascii="Times New Roman" w:eastAsia="Calibri" w:hAnsi="Times New Roman" w:cs="Times New Roman"/>
                <w:b/>
                <w:bCs/>
                <w:color w:val="000000"/>
              </w:rPr>
              <w:t>Виды работ</w:t>
            </w:r>
          </w:p>
          <w:p w:rsidR="002E1333" w:rsidRPr="006A31C0" w:rsidRDefault="002E1333" w:rsidP="007C6392">
            <w:pPr>
              <w:spacing w:after="0" w:line="240" w:lineRule="auto"/>
              <w:rPr>
                <w:rFonts w:ascii="Times New Roman" w:eastAsia="Times New Roman" w:hAnsi="Times New Roman" w:cs="Times New Roman"/>
                <w:color w:val="000000"/>
                <w:lang w:eastAsia="ru-RU"/>
              </w:rPr>
            </w:pPr>
            <w:r w:rsidRPr="006A31C0">
              <w:rPr>
                <w:rFonts w:ascii="Times New Roman" w:eastAsia="Times New Roman" w:hAnsi="Times New Roman" w:cs="Times New Roman"/>
                <w:bCs/>
                <w:color w:val="000000"/>
                <w:lang w:eastAsia="ru-RU"/>
              </w:rPr>
              <w:t xml:space="preserve">1. </w:t>
            </w:r>
            <w:r w:rsidRPr="006A31C0">
              <w:rPr>
                <w:rFonts w:ascii="Times New Roman" w:eastAsia="Times New Roman" w:hAnsi="Times New Roman" w:cs="Times New Roman"/>
                <w:color w:val="000000"/>
                <w:lang w:eastAsia="ru-RU"/>
              </w:rPr>
              <w:t>Ознакомление с расписанием по тревогам.</w:t>
            </w:r>
          </w:p>
          <w:p w:rsidR="002E1333" w:rsidRPr="006A31C0" w:rsidRDefault="002E1333" w:rsidP="007C6392">
            <w:pPr>
              <w:spacing w:after="0" w:line="240" w:lineRule="auto"/>
              <w:rPr>
                <w:rFonts w:ascii="Times New Roman" w:eastAsia="Times New Roman" w:hAnsi="Times New Roman" w:cs="Times New Roman"/>
                <w:color w:val="000000"/>
                <w:lang w:eastAsia="ru-RU"/>
              </w:rPr>
            </w:pPr>
            <w:r w:rsidRPr="006A31C0">
              <w:rPr>
                <w:rFonts w:ascii="Times New Roman" w:eastAsia="Times New Roman" w:hAnsi="Times New Roman" w:cs="Times New Roman"/>
                <w:bCs/>
                <w:color w:val="000000"/>
                <w:lang w:eastAsia="ru-RU"/>
              </w:rPr>
              <w:t xml:space="preserve">2. </w:t>
            </w:r>
            <w:r w:rsidRPr="006A31C0">
              <w:rPr>
                <w:rFonts w:ascii="Times New Roman" w:eastAsia="Times New Roman" w:hAnsi="Times New Roman" w:cs="Times New Roman"/>
                <w:color w:val="000000"/>
                <w:lang w:eastAsia="ru-RU"/>
              </w:rPr>
              <w:t>Ознакомление с каютной карточкой.</w:t>
            </w:r>
          </w:p>
          <w:p w:rsidR="002E1333" w:rsidRPr="006A31C0" w:rsidRDefault="002E1333" w:rsidP="007C6392">
            <w:pPr>
              <w:spacing w:after="0" w:line="240" w:lineRule="auto"/>
              <w:rPr>
                <w:rFonts w:ascii="Times New Roman" w:eastAsia="Times New Roman" w:hAnsi="Times New Roman" w:cs="Times New Roman"/>
                <w:color w:val="000000"/>
                <w:lang w:eastAsia="ru-RU"/>
              </w:rPr>
            </w:pPr>
            <w:r w:rsidRPr="006A31C0">
              <w:rPr>
                <w:rFonts w:ascii="Times New Roman" w:eastAsia="Times New Roman" w:hAnsi="Times New Roman" w:cs="Times New Roman"/>
                <w:bCs/>
                <w:color w:val="000000"/>
                <w:lang w:eastAsia="ru-RU"/>
              </w:rPr>
              <w:t xml:space="preserve">3. </w:t>
            </w:r>
            <w:r w:rsidRPr="006A31C0">
              <w:rPr>
                <w:rFonts w:ascii="Times New Roman" w:eastAsia="Times New Roman" w:hAnsi="Times New Roman" w:cs="Times New Roman"/>
                <w:color w:val="000000"/>
                <w:lang w:eastAsia="ru-RU"/>
              </w:rPr>
              <w:t>Ознакомление с планом противопожарной защиты судна.</w:t>
            </w:r>
          </w:p>
          <w:p w:rsidR="002E1333" w:rsidRPr="006A31C0" w:rsidRDefault="002E1333" w:rsidP="007C6392">
            <w:pPr>
              <w:spacing w:after="0" w:line="240" w:lineRule="auto"/>
              <w:rPr>
                <w:rFonts w:ascii="Times New Roman" w:eastAsia="Times New Roman" w:hAnsi="Times New Roman" w:cs="Times New Roman"/>
                <w:color w:val="000000"/>
                <w:lang w:eastAsia="ru-RU"/>
              </w:rPr>
            </w:pPr>
            <w:r w:rsidRPr="006A31C0">
              <w:rPr>
                <w:rFonts w:ascii="Times New Roman" w:eastAsia="Times New Roman" w:hAnsi="Times New Roman" w:cs="Times New Roman"/>
                <w:bCs/>
                <w:color w:val="000000"/>
                <w:lang w:eastAsia="ru-RU"/>
              </w:rPr>
              <w:t xml:space="preserve">4. </w:t>
            </w:r>
            <w:r w:rsidRPr="006A31C0">
              <w:rPr>
                <w:rFonts w:ascii="Times New Roman" w:eastAsia="Times New Roman" w:hAnsi="Times New Roman" w:cs="Times New Roman"/>
                <w:color w:val="000000"/>
                <w:lang w:eastAsia="ru-RU"/>
              </w:rPr>
              <w:t>Ознакомление с основными конструктивными элементами судна и названия их частей.</w:t>
            </w:r>
          </w:p>
          <w:p w:rsidR="002E1333" w:rsidRPr="006A31C0" w:rsidRDefault="002E1333" w:rsidP="007C6392">
            <w:pPr>
              <w:spacing w:after="0" w:line="240" w:lineRule="auto"/>
              <w:rPr>
                <w:rFonts w:ascii="Times New Roman" w:eastAsia="Times New Roman" w:hAnsi="Times New Roman" w:cs="Times New Roman"/>
                <w:color w:val="000000"/>
                <w:lang w:eastAsia="ru-RU"/>
              </w:rPr>
            </w:pPr>
            <w:r w:rsidRPr="006A31C0">
              <w:rPr>
                <w:rFonts w:ascii="Times New Roman" w:eastAsia="Times New Roman" w:hAnsi="Times New Roman" w:cs="Times New Roman"/>
                <w:bCs/>
                <w:color w:val="000000"/>
                <w:lang w:eastAsia="ru-RU"/>
              </w:rPr>
              <w:t xml:space="preserve">5. </w:t>
            </w:r>
            <w:r w:rsidRPr="006A31C0">
              <w:rPr>
                <w:rFonts w:ascii="Times New Roman" w:eastAsia="Times New Roman" w:hAnsi="Times New Roman" w:cs="Times New Roman"/>
                <w:color w:val="000000"/>
                <w:lang w:eastAsia="ru-RU"/>
              </w:rPr>
              <w:t>Ознакомление с маркировкой на судне.</w:t>
            </w:r>
          </w:p>
          <w:p w:rsidR="002E1333" w:rsidRPr="006A31C0" w:rsidRDefault="002E1333" w:rsidP="007C6392">
            <w:pPr>
              <w:spacing w:after="0" w:line="240" w:lineRule="auto"/>
              <w:rPr>
                <w:rFonts w:ascii="Times New Roman" w:eastAsia="Times New Roman" w:hAnsi="Times New Roman" w:cs="Times New Roman"/>
                <w:color w:val="000000"/>
                <w:lang w:eastAsia="ru-RU"/>
              </w:rPr>
            </w:pPr>
            <w:r w:rsidRPr="006A31C0">
              <w:rPr>
                <w:rFonts w:ascii="Times New Roman" w:eastAsia="Times New Roman" w:hAnsi="Times New Roman" w:cs="Times New Roman"/>
                <w:bCs/>
                <w:color w:val="000000"/>
                <w:lang w:eastAsia="ru-RU"/>
              </w:rPr>
              <w:t xml:space="preserve">6. </w:t>
            </w:r>
            <w:r w:rsidRPr="006A31C0">
              <w:rPr>
                <w:rFonts w:ascii="Times New Roman" w:eastAsia="Times New Roman" w:hAnsi="Times New Roman" w:cs="Times New Roman"/>
                <w:color w:val="000000"/>
                <w:lang w:eastAsia="ru-RU"/>
              </w:rPr>
              <w:t>Ознакомление с расположением аварийных постов на судне и их имуществом.</w:t>
            </w:r>
          </w:p>
          <w:p w:rsidR="002E1333" w:rsidRPr="006A31C0" w:rsidRDefault="002E1333" w:rsidP="007C6392">
            <w:pPr>
              <w:spacing w:after="0" w:line="240" w:lineRule="auto"/>
              <w:rPr>
                <w:rFonts w:ascii="Times New Roman" w:eastAsia="Times New Roman" w:hAnsi="Times New Roman" w:cs="Times New Roman"/>
                <w:color w:val="000000"/>
                <w:lang w:eastAsia="ru-RU"/>
              </w:rPr>
            </w:pPr>
            <w:r w:rsidRPr="006A31C0">
              <w:rPr>
                <w:rFonts w:ascii="Times New Roman" w:eastAsia="Times New Roman" w:hAnsi="Times New Roman" w:cs="Times New Roman"/>
                <w:bCs/>
                <w:color w:val="000000"/>
                <w:lang w:eastAsia="ru-RU"/>
              </w:rPr>
              <w:t>7.</w:t>
            </w:r>
            <w:r w:rsidRPr="006A31C0">
              <w:rPr>
                <w:rFonts w:ascii="Times New Roman" w:eastAsia="Times New Roman" w:hAnsi="Times New Roman" w:cs="Times New Roman"/>
                <w:color w:val="000000"/>
                <w:lang w:eastAsia="ru-RU"/>
              </w:rPr>
              <w:t xml:space="preserve"> Предотвращение пожара и борьба с пожаром.</w:t>
            </w:r>
          </w:p>
          <w:p w:rsidR="002E1333" w:rsidRPr="006A31C0" w:rsidRDefault="002E1333" w:rsidP="007C6392">
            <w:pPr>
              <w:spacing w:after="0" w:line="240" w:lineRule="auto"/>
              <w:rPr>
                <w:rFonts w:ascii="Times New Roman" w:eastAsia="Times New Roman" w:hAnsi="Times New Roman" w:cs="Times New Roman"/>
                <w:color w:val="000000"/>
                <w:lang w:eastAsia="ru-RU"/>
              </w:rPr>
            </w:pPr>
            <w:r w:rsidRPr="006A31C0">
              <w:rPr>
                <w:rFonts w:ascii="Times New Roman" w:eastAsia="Times New Roman" w:hAnsi="Times New Roman" w:cs="Times New Roman"/>
                <w:bCs/>
                <w:color w:val="000000"/>
                <w:lang w:eastAsia="ru-RU"/>
              </w:rPr>
              <w:t xml:space="preserve">8. </w:t>
            </w:r>
            <w:r w:rsidRPr="006A31C0">
              <w:rPr>
                <w:rFonts w:ascii="Times New Roman" w:eastAsia="Times New Roman" w:hAnsi="Times New Roman" w:cs="Times New Roman"/>
                <w:color w:val="000000"/>
                <w:lang w:eastAsia="ru-RU"/>
              </w:rPr>
              <w:t>Соблюдение правил противопожарной безопасности на судне. Использование системы пожарной сигнализации.</w:t>
            </w:r>
          </w:p>
          <w:p w:rsidR="002E1333" w:rsidRPr="006A31C0" w:rsidRDefault="002E1333" w:rsidP="007C6392">
            <w:pPr>
              <w:spacing w:after="0" w:line="240" w:lineRule="auto"/>
              <w:rPr>
                <w:rFonts w:ascii="Times New Roman" w:eastAsia="Times New Roman" w:hAnsi="Times New Roman" w:cs="Times New Roman"/>
                <w:color w:val="000000"/>
                <w:lang w:eastAsia="ru-RU"/>
              </w:rPr>
            </w:pPr>
            <w:r w:rsidRPr="006A31C0">
              <w:rPr>
                <w:rFonts w:ascii="Times New Roman" w:eastAsia="Times New Roman" w:hAnsi="Times New Roman" w:cs="Times New Roman"/>
                <w:bCs/>
                <w:color w:val="000000"/>
                <w:lang w:eastAsia="ru-RU"/>
              </w:rPr>
              <w:t xml:space="preserve">9. </w:t>
            </w:r>
            <w:r w:rsidRPr="006A31C0">
              <w:rPr>
                <w:rFonts w:ascii="Times New Roman" w:eastAsia="Times New Roman" w:hAnsi="Times New Roman" w:cs="Times New Roman"/>
                <w:color w:val="000000"/>
                <w:lang w:eastAsia="ru-RU"/>
              </w:rPr>
              <w:t>Использование переносных огнетушителей, снаряжение пожарного и дыхательных аппаратов.</w:t>
            </w:r>
          </w:p>
          <w:p w:rsidR="002E1333" w:rsidRPr="006A31C0" w:rsidRDefault="002E1333" w:rsidP="007C6392">
            <w:pPr>
              <w:spacing w:after="0" w:line="240" w:lineRule="auto"/>
              <w:rPr>
                <w:rFonts w:ascii="Times New Roman" w:eastAsia="Times New Roman" w:hAnsi="Times New Roman" w:cs="Times New Roman"/>
                <w:color w:val="000000"/>
                <w:lang w:eastAsia="ru-RU"/>
              </w:rPr>
            </w:pPr>
            <w:r w:rsidRPr="006A31C0">
              <w:rPr>
                <w:rFonts w:ascii="Times New Roman" w:eastAsia="Times New Roman" w:hAnsi="Times New Roman" w:cs="Times New Roman"/>
                <w:bCs/>
                <w:color w:val="000000"/>
                <w:lang w:eastAsia="ru-RU"/>
              </w:rPr>
              <w:t xml:space="preserve">10. </w:t>
            </w:r>
            <w:r w:rsidRPr="006A31C0">
              <w:rPr>
                <w:rFonts w:ascii="Times New Roman" w:eastAsia="Times New Roman" w:hAnsi="Times New Roman" w:cs="Times New Roman"/>
                <w:color w:val="000000"/>
                <w:lang w:eastAsia="ru-RU"/>
              </w:rPr>
              <w:t>Использование стационарных систем пожаротушения.</w:t>
            </w:r>
          </w:p>
          <w:p w:rsidR="002E1333" w:rsidRPr="006A31C0" w:rsidRDefault="002E1333" w:rsidP="007C6392">
            <w:pPr>
              <w:spacing w:after="0" w:line="240" w:lineRule="auto"/>
              <w:rPr>
                <w:rFonts w:ascii="Times New Roman" w:eastAsia="Times New Roman" w:hAnsi="Times New Roman" w:cs="Times New Roman"/>
                <w:color w:val="000000"/>
                <w:lang w:eastAsia="ru-RU"/>
              </w:rPr>
            </w:pPr>
            <w:r w:rsidRPr="006A31C0">
              <w:rPr>
                <w:rFonts w:ascii="Times New Roman" w:eastAsia="Times New Roman" w:hAnsi="Times New Roman" w:cs="Times New Roman"/>
                <w:bCs/>
                <w:color w:val="000000"/>
                <w:lang w:eastAsia="ru-RU"/>
              </w:rPr>
              <w:t xml:space="preserve">11. </w:t>
            </w:r>
            <w:r w:rsidRPr="006A31C0">
              <w:rPr>
                <w:rFonts w:ascii="Times New Roman" w:eastAsia="Times New Roman" w:hAnsi="Times New Roman" w:cs="Times New Roman"/>
                <w:color w:val="000000"/>
                <w:lang w:eastAsia="ru-RU"/>
              </w:rPr>
              <w:t>Ознакомление с назначением, устройством и правилом использования аварийного имущества и инвентаря.</w:t>
            </w:r>
          </w:p>
          <w:p w:rsidR="002E1333" w:rsidRPr="006A31C0" w:rsidRDefault="002E1333" w:rsidP="007C6392">
            <w:pPr>
              <w:spacing w:after="0" w:line="240" w:lineRule="auto"/>
              <w:rPr>
                <w:rFonts w:ascii="Times New Roman" w:eastAsia="Times New Roman" w:hAnsi="Times New Roman" w:cs="Times New Roman"/>
                <w:color w:val="000000"/>
                <w:lang w:eastAsia="ru-RU"/>
              </w:rPr>
            </w:pPr>
            <w:r w:rsidRPr="006A31C0">
              <w:rPr>
                <w:rFonts w:ascii="Times New Roman" w:eastAsia="Times New Roman" w:hAnsi="Times New Roman" w:cs="Times New Roman"/>
                <w:bCs/>
                <w:color w:val="000000"/>
                <w:lang w:eastAsia="ru-RU"/>
              </w:rPr>
              <w:t xml:space="preserve">12. </w:t>
            </w:r>
            <w:r w:rsidRPr="006A31C0">
              <w:rPr>
                <w:rFonts w:ascii="Times New Roman" w:eastAsia="Times New Roman" w:hAnsi="Times New Roman" w:cs="Times New Roman"/>
                <w:color w:val="000000"/>
                <w:lang w:eastAsia="ru-RU"/>
              </w:rPr>
              <w:t xml:space="preserve">Заделка </w:t>
            </w:r>
            <w:proofErr w:type="spellStart"/>
            <w:r w:rsidRPr="006A31C0">
              <w:rPr>
                <w:rFonts w:ascii="Times New Roman" w:eastAsia="Times New Roman" w:hAnsi="Times New Roman" w:cs="Times New Roman"/>
                <w:color w:val="000000"/>
                <w:lang w:eastAsia="ru-RU"/>
              </w:rPr>
              <w:t>водотечности</w:t>
            </w:r>
            <w:proofErr w:type="spellEnd"/>
            <w:r w:rsidRPr="006A31C0">
              <w:rPr>
                <w:rFonts w:ascii="Times New Roman" w:eastAsia="Times New Roman" w:hAnsi="Times New Roman" w:cs="Times New Roman"/>
                <w:color w:val="000000"/>
                <w:lang w:eastAsia="ru-RU"/>
              </w:rPr>
              <w:t xml:space="preserve"> корпуса судна с использованием аварийного имущества и инвентаря.</w:t>
            </w:r>
          </w:p>
          <w:p w:rsidR="002E1333" w:rsidRPr="006A31C0" w:rsidRDefault="002E1333" w:rsidP="007C6392">
            <w:pPr>
              <w:spacing w:after="0" w:line="240" w:lineRule="auto"/>
              <w:rPr>
                <w:rFonts w:ascii="Times New Roman" w:eastAsia="Times New Roman" w:hAnsi="Times New Roman" w:cs="Times New Roman"/>
                <w:color w:val="000000"/>
                <w:lang w:eastAsia="ru-RU"/>
              </w:rPr>
            </w:pPr>
            <w:r w:rsidRPr="006A31C0">
              <w:rPr>
                <w:rFonts w:ascii="Times New Roman" w:eastAsia="Times New Roman" w:hAnsi="Times New Roman" w:cs="Times New Roman"/>
                <w:bCs/>
                <w:color w:val="000000"/>
                <w:lang w:eastAsia="ru-RU"/>
              </w:rPr>
              <w:t xml:space="preserve">13. </w:t>
            </w:r>
            <w:r w:rsidRPr="006A31C0">
              <w:rPr>
                <w:rFonts w:ascii="Times New Roman" w:eastAsia="Times New Roman" w:hAnsi="Times New Roman" w:cs="Times New Roman"/>
                <w:color w:val="000000"/>
                <w:lang w:eastAsia="ru-RU"/>
              </w:rPr>
              <w:t>Отработка действий по судовым тревогам.</w:t>
            </w:r>
          </w:p>
          <w:p w:rsidR="002E1333" w:rsidRPr="006A31C0" w:rsidRDefault="002E1333" w:rsidP="007C6392">
            <w:pPr>
              <w:spacing w:after="0" w:line="240" w:lineRule="auto"/>
              <w:rPr>
                <w:rFonts w:ascii="Times New Roman" w:eastAsia="Times New Roman" w:hAnsi="Times New Roman" w:cs="Times New Roman"/>
                <w:color w:val="000000"/>
                <w:lang w:eastAsia="ru-RU"/>
              </w:rPr>
            </w:pPr>
            <w:r w:rsidRPr="006A31C0">
              <w:rPr>
                <w:rFonts w:ascii="Times New Roman" w:eastAsia="Times New Roman" w:hAnsi="Times New Roman" w:cs="Times New Roman"/>
                <w:bCs/>
                <w:color w:val="000000"/>
                <w:lang w:eastAsia="ru-RU"/>
              </w:rPr>
              <w:t xml:space="preserve">14. </w:t>
            </w:r>
            <w:r w:rsidRPr="006A31C0">
              <w:rPr>
                <w:rFonts w:ascii="Times New Roman" w:eastAsia="Times New Roman" w:hAnsi="Times New Roman" w:cs="Times New Roman"/>
                <w:color w:val="000000"/>
                <w:lang w:eastAsia="ru-RU"/>
              </w:rPr>
              <w:t>Отработка действий по борьбе за живучесть судна.</w:t>
            </w:r>
          </w:p>
          <w:p w:rsidR="002E1333" w:rsidRPr="006A31C0" w:rsidRDefault="002E1333" w:rsidP="007C6392">
            <w:pPr>
              <w:spacing w:after="0" w:line="240" w:lineRule="auto"/>
              <w:rPr>
                <w:rFonts w:ascii="Times New Roman" w:eastAsia="Times New Roman" w:hAnsi="Times New Roman" w:cs="Times New Roman"/>
                <w:color w:val="000000"/>
                <w:lang w:eastAsia="ru-RU"/>
              </w:rPr>
            </w:pPr>
            <w:r w:rsidRPr="006A31C0">
              <w:rPr>
                <w:rFonts w:ascii="Times New Roman" w:eastAsia="Times New Roman" w:hAnsi="Times New Roman" w:cs="Times New Roman"/>
                <w:bCs/>
                <w:color w:val="000000"/>
                <w:lang w:eastAsia="ru-RU"/>
              </w:rPr>
              <w:t xml:space="preserve">15. </w:t>
            </w:r>
            <w:r w:rsidRPr="006A31C0">
              <w:rPr>
                <w:rFonts w:ascii="Times New Roman" w:eastAsia="Times New Roman" w:hAnsi="Times New Roman" w:cs="Times New Roman"/>
                <w:color w:val="000000"/>
                <w:lang w:eastAsia="ru-RU"/>
              </w:rPr>
              <w:t>Отработка действий, которые должны быть предусмотрены в чрезвычайных ситуациях.</w:t>
            </w:r>
          </w:p>
          <w:p w:rsidR="002E1333" w:rsidRPr="007C6392" w:rsidRDefault="002E1333" w:rsidP="007C6392">
            <w:pPr>
              <w:spacing w:after="0" w:line="240" w:lineRule="auto"/>
              <w:rPr>
                <w:rFonts w:ascii="Times New Roman" w:eastAsia="Calibri" w:hAnsi="Times New Roman" w:cs="Times New Roman"/>
                <w:b/>
                <w:color w:val="000000"/>
              </w:rPr>
            </w:pPr>
            <w:r w:rsidRPr="006A31C0">
              <w:rPr>
                <w:rFonts w:ascii="Times New Roman" w:eastAsia="Times New Roman" w:hAnsi="Times New Roman" w:cs="Times New Roman"/>
                <w:bCs/>
                <w:color w:val="000000"/>
                <w:lang w:eastAsia="ru-RU"/>
              </w:rPr>
              <w:t xml:space="preserve">16. </w:t>
            </w:r>
            <w:r w:rsidRPr="006A31C0">
              <w:rPr>
                <w:rFonts w:ascii="Times New Roman" w:eastAsia="Times New Roman" w:hAnsi="Times New Roman" w:cs="Times New Roman"/>
                <w:color w:val="000000"/>
                <w:lang w:eastAsia="ru-RU"/>
              </w:rPr>
              <w:t>Подготовка судна к аварийным ситуациям</w:t>
            </w:r>
          </w:p>
        </w:tc>
      </w:tr>
      <w:tr w:rsidR="002E1333" w:rsidRPr="00D369E1" w:rsidTr="006A31C0">
        <w:tc>
          <w:tcPr>
            <w:tcW w:w="9630" w:type="dxa"/>
            <w:gridSpan w:val="2"/>
            <w:tcBorders>
              <w:left w:val="single" w:sz="4" w:space="0" w:color="000000"/>
              <w:bottom w:val="single" w:sz="4" w:space="0" w:color="000000"/>
              <w:right w:val="single" w:sz="4" w:space="0" w:color="000000"/>
            </w:tcBorders>
            <w:shd w:val="clear" w:color="auto" w:fill="auto"/>
          </w:tcPr>
          <w:p w:rsidR="002E1333" w:rsidRPr="007C6392" w:rsidRDefault="002E1333" w:rsidP="007C6392">
            <w:pPr>
              <w:spacing w:after="0" w:line="240" w:lineRule="auto"/>
              <w:rPr>
                <w:rFonts w:ascii="Times New Roman" w:eastAsia="Calibri" w:hAnsi="Times New Roman" w:cs="Times New Roman"/>
                <w:b/>
                <w:color w:val="000000"/>
              </w:rPr>
            </w:pPr>
            <w:r w:rsidRPr="007C6392">
              <w:rPr>
                <w:rFonts w:ascii="Times New Roman" w:eastAsia="Calibri" w:hAnsi="Times New Roman" w:cs="Times New Roman"/>
                <w:b/>
                <w:bCs/>
                <w:color w:val="000000"/>
              </w:rPr>
              <w:t>Раздел 3. Использование судовых спасательных средств. Действия членов экипажа при оставлении судна и обнар</w:t>
            </w:r>
            <w:r>
              <w:rPr>
                <w:rFonts w:ascii="Times New Roman" w:eastAsia="Calibri" w:hAnsi="Times New Roman" w:cs="Times New Roman"/>
                <w:b/>
                <w:bCs/>
                <w:color w:val="000000"/>
              </w:rPr>
              <w:t>ужении человека за бортом (20 часов</w:t>
            </w:r>
            <w:r w:rsidRPr="007C6392">
              <w:rPr>
                <w:rFonts w:ascii="Times New Roman" w:eastAsia="Calibri" w:hAnsi="Times New Roman" w:cs="Times New Roman"/>
                <w:b/>
                <w:bCs/>
                <w:color w:val="000000"/>
              </w:rPr>
              <w:t>)</w:t>
            </w:r>
          </w:p>
        </w:tc>
      </w:tr>
      <w:tr w:rsidR="002E1333" w:rsidRPr="00D369E1" w:rsidTr="006A31C0">
        <w:tc>
          <w:tcPr>
            <w:tcW w:w="9630" w:type="dxa"/>
            <w:gridSpan w:val="2"/>
            <w:tcBorders>
              <w:left w:val="single" w:sz="4" w:space="0" w:color="000000"/>
              <w:bottom w:val="single" w:sz="4" w:space="0" w:color="000000"/>
              <w:right w:val="single" w:sz="4" w:space="0" w:color="000000"/>
            </w:tcBorders>
            <w:shd w:val="clear" w:color="auto" w:fill="auto"/>
          </w:tcPr>
          <w:p w:rsidR="002E1333" w:rsidRPr="007C6392" w:rsidRDefault="002E1333" w:rsidP="007C6392">
            <w:pPr>
              <w:spacing w:after="0" w:line="240" w:lineRule="auto"/>
              <w:rPr>
                <w:rFonts w:ascii="Times New Roman" w:eastAsia="Calibri" w:hAnsi="Times New Roman" w:cs="Times New Roman"/>
                <w:b/>
                <w:bCs/>
                <w:color w:val="000000"/>
              </w:rPr>
            </w:pPr>
            <w:r>
              <w:rPr>
                <w:rFonts w:ascii="Times New Roman" w:eastAsia="Calibri" w:hAnsi="Times New Roman" w:cs="Times New Roman"/>
                <w:b/>
                <w:bCs/>
                <w:color w:val="000000"/>
              </w:rPr>
              <w:t>МДК.</w:t>
            </w:r>
            <w:r w:rsidRPr="007C6392">
              <w:rPr>
                <w:rFonts w:ascii="Times New Roman" w:eastAsia="Calibri" w:hAnsi="Times New Roman" w:cs="Times New Roman"/>
                <w:b/>
                <w:bCs/>
                <w:color w:val="000000"/>
              </w:rPr>
              <w:t>03.01 Безопасность жизнедеятельности на судне и транспортная безопасность</w:t>
            </w:r>
          </w:p>
        </w:tc>
      </w:tr>
      <w:tr w:rsidR="002E1333" w:rsidRPr="00D369E1" w:rsidTr="006A31C0">
        <w:tc>
          <w:tcPr>
            <w:tcW w:w="2402" w:type="dxa"/>
            <w:vMerge w:val="restart"/>
            <w:tcBorders>
              <w:left w:val="single" w:sz="4" w:space="0" w:color="000000"/>
              <w:bottom w:val="single" w:sz="4" w:space="0" w:color="000000"/>
              <w:right w:val="single" w:sz="4" w:space="0" w:color="000000"/>
            </w:tcBorders>
            <w:shd w:val="clear" w:color="auto" w:fill="auto"/>
          </w:tcPr>
          <w:p w:rsidR="002E1333" w:rsidRDefault="002E1333" w:rsidP="007C6392">
            <w:pPr>
              <w:spacing w:after="0" w:line="240" w:lineRule="auto"/>
              <w:rPr>
                <w:rFonts w:ascii="Times New Roman" w:eastAsia="Calibri" w:hAnsi="Times New Roman" w:cs="Times New Roman"/>
                <w:b/>
                <w:bCs/>
                <w:color w:val="000000"/>
              </w:rPr>
            </w:pPr>
            <w:r w:rsidRPr="007C6392">
              <w:rPr>
                <w:rFonts w:ascii="Times New Roman" w:eastAsia="Calibri" w:hAnsi="Times New Roman" w:cs="Times New Roman"/>
                <w:b/>
                <w:bCs/>
                <w:color w:val="000000"/>
              </w:rPr>
              <w:t xml:space="preserve">Тема 3.1. </w:t>
            </w:r>
          </w:p>
          <w:p w:rsidR="002E1333" w:rsidRPr="007C6392" w:rsidRDefault="002E1333" w:rsidP="007C6392">
            <w:pPr>
              <w:spacing w:after="0" w:line="240" w:lineRule="auto"/>
              <w:rPr>
                <w:rFonts w:ascii="Times New Roman" w:eastAsia="Calibri" w:hAnsi="Times New Roman" w:cs="Times New Roman"/>
                <w:b/>
                <w:color w:val="000000"/>
              </w:rPr>
            </w:pPr>
            <w:r w:rsidRPr="007C6392">
              <w:rPr>
                <w:rFonts w:ascii="Times New Roman" w:eastAsia="Noto Serif CJK SC" w:hAnsi="Times New Roman" w:cs="Times New Roman"/>
                <w:b/>
                <w:color w:val="000000"/>
                <w:lang w:bidi="hi-IN"/>
              </w:rPr>
              <w:t>Нормы снабжения судов спасательными средствами, требования к ним</w:t>
            </w: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7C6392">
            <w:pPr>
              <w:spacing w:after="0" w:line="240" w:lineRule="auto"/>
              <w:rPr>
                <w:rFonts w:ascii="Times New Roman" w:eastAsia="Calibri" w:hAnsi="Times New Roman" w:cs="Times New Roman"/>
                <w:color w:val="000000"/>
              </w:rPr>
            </w:pPr>
            <w:r w:rsidRPr="00D369E1">
              <w:rPr>
                <w:rFonts w:ascii="Times New Roman" w:eastAsia="Calibri" w:hAnsi="Times New Roman" w:cs="Times New Roman"/>
                <w:b/>
                <w:bCs/>
                <w:color w:val="000000"/>
              </w:rPr>
              <w:t>Содержание</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7C6392">
            <w:pPr>
              <w:spacing w:after="0" w:line="240" w:lineRule="auto"/>
              <w:rPr>
                <w:rFonts w:ascii="Times New Roman" w:eastAsia="Calibri" w:hAnsi="Times New Roman" w:cs="Times New Roman"/>
                <w:color w:val="000000"/>
              </w:rPr>
            </w:pPr>
            <w:r w:rsidRPr="00D369E1">
              <w:rPr>
                <w:rFonts w:ascii="Times New Roman" w:eastAsia="Calibri" w:hAnsi="Times New Roman" w:cs="Times New Roman"/>
                <w:color w:val="000000"/>
              </w:rPr>
              <w:t xml:space="preserve">Судовые спасательные средства. </w:t>
            </w:r>
            <w:r w:rsidRPr="00D369E1">
              <w:rPr>
                <w:rFonts w:ascii="Times New Roman" w:eastAsia="Noto Serif CJK SC" w:hAnsi="Times New Roman" w:cs="Times New Roman"/>
                <w:color w:val="000000"/>
                <w:lang w:bidi="hi-IN"/>
              </w:rPr>
              <w:t>Нормы снабжения судов спасательными средствами. Основные требования к спасательным средствам</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2E1333">
            <w:pPr>
              <w:spacing w:after="0" w:line="240" w:lineRule="auto"/>
              <w:rPr>
                <w:rFonts w:ascii="Times New Roman" w:eastAsia="Calibri" w:hAnsi="Times New Roman" w:cs="Times New Roman"/>
                <w:color w:val="000000"/>
              </w:rPr>
            </w:pPr>
            <w:r w:rsidRPr="002E1333">
              <w:rPr>
                <w:rFonts w:ascii="Times New Roman" w:eastAsia="Calibri" w:hAnsi="Times New Roman" w:cs="Times New Roman"/>
                <w:b/>
                <w:bCs/>
                <w:color w:val="000000"/>
              </w:rPr>
              <w:t>В том числе практических и лабораторных занятий</w:t>
            </w:r>
          </w:p>
        </w:tc>
      </w:tr>
      <w:tr w:rsidR="002E1333" w:rsidRPr="00D369E1" w:rsidTr="002E1333">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vAlign w:val="bottom"/>
          </w:tcPr>
          <w:p w:rsidR="002E1333" w:rsidRDefault="002E1333" w:rsidP="002E133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2E1333" w:rsidRPr="00C63897" w:rsidRDefault="002E1333" w:rsidP="002E1333">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E1333" w:rsidRPr="00D369E1" w:rsidTr="006A31C0">
        <w:tc>
          <w:tcPr>
            <w:tcW w:w="2402" w:type="dxa"/>
            <w:vMerge w:val="restart"/>
            <w:tcBorders>
              <w:left w:val="single" w:sz="4" w:space="0" w:color="000000"/>
              <w:bottom w:val="single" w:sz="4" w:space="0" w:color="000000"/>
              <w:right w:val="single" w:sz="4" w:space="0" w:color="000000"/>
            </w:tcBorders>
            <w:shd w:val="clear" w:color="auto" w:fill="auto"/>
          </w:tcPr>
          <w:p w:rsidR="002E1333" w:rsidRPr="007C6392" w:rsidRDefault="002E1333" w:rsidP="007C6392">
            <w:pPr>
              <w:widowControl w:val="0"/>
              <w:spacing w:after="0" w:line="240" w:lineRule="auto"/>
              <w:rPr>
                <w:rFonts w:ascii="Times New Roman" w:eastAsia="Calibri" w:hAnsi="Times New Roman" w:cs="Times New Roman"/>
                <w:b/>
                <w:color w:val="000000"/>
              </w:rPr>
            </w:pPr>
            <w:r w:rsidRPr="007C6392">
              <w:rPr>
                <w:rFonts w:ascii="Times New Roman" w:eastAsia="Noto Serif CJK SC" w:hAnsi="Times New Roman" w:cs="Times New Roman"/>
                <w:b/>
                <w:bCs/>
                <w:color w:val="000000"/>
                <w:lang w:bidi="hi-IN"/>
              </w:rPr>
              <w:t xml:space="preserve">Тема </w:t>
            </w:r>
            <w:r w:rsidRPr="007C6392">
              <w:rPr>
                <w:rFonts w:ascii="Times New Roman" w:eastAsia="Noto Serif CJK SC" w:hAnsi="Times New Roman" w:cs="Times New Roman"/>
                <w:b/>
                <w:bCs/>
                <w:color w:val="000000"/>
                <w:lang w:val="en-US" w:bidi="hi-IN"/>
              </w:rPr>
              <w:t>3</w:t>
            </w:r>
            <w:r w:rsidRPr="007C6392">
              <w:rPr>
                <w:rFonts w:ascii="Times New Roman" w:eastAsia="Noto Serif CJK SC" w:hAnsi="Times New Roman" w:cs="Times New Roman"/>
                <w:b/>
                <w:bCs/>
                <w:color w:val="000000"/>
                <w:lang w:bidi="hi-IN"/>
              </w:rPr>
              <w:t xml:space="preserve">.2. </w:t>
            </w:r>
            <w:r w:rsidRPr="007C6392">
              <w:rPr>
                <w:rFonts w:ascii="Times New Roman" w:eastAsia="Noto Serif CJK SC" w:hAnsi="Times New Roman" w:cs="Times New Roman"/>
                <w:b/>
                <w:color w:val="000000"/>
                <w:lang w:bidi="hi-IN"/>
              </w:rPr>
              <w:t>Индивидуальные спасательные средства</w:t>
            </w: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7C6392">
            <w:pPr>
              <w:spacing w:after="0" w:line="240" w:lineRule="auto"/>
              <w:rPr>
                <w:rFonts w:ascii="Times New Roman" w:eastAsia="Calibri" w:hAnsi="Times New Roman" w:cs="Times New Roman"/>
                <w:color w:val="000000"/>
              </w:rPr>
            </w:pPr>
            <w:r w:rsidRPr="00D369E1">
              <w:rPr>
                <w:rFonts w:ascii="Times New Roman" w:eastAsia="Calibri" w:hAnsi="Times New Roman" w:cs="Times New Roman"/>
                <w:b/>
                <w:bCs/>
                <w:color w:val="000000"/>
              </w:rPr>
              <w:t>Содержание</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7C6392">
            <w:pPr>
              <w:spacing w:after="0" w:line="240" w:lineRule="auto"/>
              <w:rPr>
                <w:rFonts w:ascii="Times New Roman" w:eastAsia="Calibri" w:hAnsi="Times New Roman" w:cs="Times New Roman"/>
                <w:color w:val="000000"/>
              </w:rPr>
            </w:pPr>
            <w:r w:rsidRPr="00D369E1">
              <w:rPr>
                <w:rFonts w:ascii="Times New Roman" w:eastAsia="Noto Serif CJK SC" w:hAnsi="Times New Roman" w:cs="Times New Roman"/>
                <w:color w:val="000000"/>
                <w:lang w:bidi="hi-IN"/>
              </w:rPr>
              <w:t xml:space="preserve">Спасательные круги. Спасательный жилет. </w:t>
            </w:r>
            <w:proofErr w:type="spellStart"/>
            <w:r w:rsidRPr="00D369E1">
              <w:rPr>
                <w:rFonts w:ascii="Times New Roman" w:eastAsia="Noto Serif CJK SC" w:hAnsi="Times New Roman" w:cs="Times New Roman"/>
                <w:color w:val="000000"/>
                <w:lang w:bidi="hi-IN"/>
              </w:rPr>
              <w:t>Гидротермокостюм</w:t>
            </w:r>
            <w:proofErr w:type="spellEnd"/>
            <w:r w:rsidRPr="00D369E1">
              <w:rPr>
                <w:rFonts w:ascii="Times New Roman" w:eastAsia="Noto Serif CJK SC" w:hAnsi="Times New Roman" w:cs="Times New Roman"/>
                <w:color w:val="000000"/>
                <w:lang w:bidi="hi-IN"/>
              </w:rPr>
              <w:t>. Теплозащитное средство</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2E1333">
            <w:pPr>
              <w:spacing w:after="0" w:line="240" w:lineRule="auto"/>
              <w:rPr>
                <w:rFonts w:ascii="Times New Roman" w:eastAsia="Calibri" w:hAnsi="Times New Roman" w:cs="Times New Roman"/>
                <w:color w:val="000000"/>
              </w:rPr>
            </w:pPr>
            <w:r w:rsidRPr="002E1333">
              <w:rPr>
                <w:rFonts w:ascii="Times New Roman" w:eastAsia="Calibri" w:hAnsi="Times New Roman" w:cs="Times New Roman"/>
                <w:b/>
                <w:bCs/>
                <w:color w:val="000000"/>
              </w:rPr>
              <w:t>В том числе практических и лабораторных занятий</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Pr="006A31C0" w:rsidRDefault="002E1333" w:rsidP="002E1333">
            <w:pPr>
              <w:spacing w:after="0" w:line="240" w:lineRule="auto"/>
              <w:rPr>
                <w:rFonts w:ascii="Times New Roman" w:eastAsia="Calibri" w:hAnsi="Times New Roman" w:cs="Times New Roman"/>
                <w:color w:val="000000"/>
              </w:rPr>
            </w:pPr>
            <w:r w:rsidRPr="006A31C0">
              <w:rPr>
                <w:rFonts w:ascii="Times New Roman" w:eastAsia="Calibri" w:hAnsi="Times New Roman" w:cs="Times New Roman"/>
                <w:bCs/>
                <w:color w:val="000000"/>
              </w:rPr>
              <w:t xml:space="preserve">1. </w:t>
            </w:r>
            <w:r w:rsidRPr="006A31C0">
              <w:rPr>
                <w:rFonts w:ascii="Times New Roman" w:eastAsia="Calibri" w:hAnsi="Times New Roman" w:cs="Times New Roman"/>
                <w:color w:val="000000"/>
              </w:rPr>
              <w:t>Использование индивидуальных спасательных средств</w:t>
            </w:r>
          </w:p>
        </w:tc>
      </w:tr>
      <w:tr w:rsidR="002E1333" w:rsidRPr="00D369E1" w:rsidTr="002E1333">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vAlign w:val="bottom"/>
          </w:tcPr>
          <w:p w:rsidR="002E1333" w:rsidRDefault="002E1333" w:rsidP="002E133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2E1333" w:rsidRPr="00C63897" w:rsidRDefault="002E1333" w:rsidP="002E1333">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E1333" w:rsidRPr="00D369E1" w:rsidTr="006A31C0">
        <w:tc>
          <w:tcPr>
            <w:tcW w:w="2402" w:type="dxa"/>
            <w:vMerge w:val="restart"/>
            <w:tcBorders>
              <w:left w:val="single" w:sz="4" w:space="0" w:color="000000"/>
              <w:bottom w:val="single" w:sz="4" w:space="0" w:color="000000"/>
              <w:right w:val="single" w:sz="4" w:space="0" w:color="000000"/>
            </w:tcBorders>
            <w:shd w:val="clear" w:color="auto" w:fill="auto"/>
          </w:tcPr>
          <w:p w:rsidR="002E1333" w:rsidRPr="007C6392" w:rsidRDefault="002E1333" w:rsidP="007C6392">
            <w:pPr>
              <w:widowControl w:val="0"/>
              <w:spacing w:after="0" w:line="240" w:lineRule="auto"/>
              <w:rPr>
                <w:rFonts w:ascii="Times New Roman" w:eastAsia="Calibri" w:hAnsi="Times New Roman" w:cs="Times New Roman"/>
                <w:b/>
                <w:color w:val="000000"/>
              </w:rPr>
            </w:pPr>
            <w:r w:rsidRPr="007C6392">
              <w:rPr>
                <w:rFonts w:ascii="Times New Roman" w:eastAsia="Noto Serif CJK SC" w:hAnsi="Times New Roman" w:cs="Times New Roman"/>
                <w:b/>
                <w:bCs/>
                <w:color w:val="000000"/>
                <w:lang w:bidi="hi-IN"/>
              </w:rPr>
              <w:t xml:space="preserve">Тема </w:t>
            </w:r>
            <w:r w:rsidRPr="007C6392">
              <w:rPr>
                <w:rFonts w:ascii="Times New Roman" w:eastAsia="Noto Serif CJK SC" w:hAnsi="Times New Roman" w:cs="Times New Roman"/>
                <w:b/>
                <w:bCs/>
                <w:color w:val="000000"/>
                <w:lang w:val="en-US" w:bidi="hi-IN"/>
              </w:rPr>
              <w:t>3</w:t>
            </w:r>
            <w:r w:rsidRPr="007C6392">
              <w:rPr>
                <w:rFonts w:ascii="Times New Roman" w:eastAsia="Noto Serif CJK SC" w:hAnsi="Times New Roman" w:cs="Times New Roman"/>
                <w:b/>
                <w:bCs/>
                <w:color w:val="000000"/>
                <w:lang w:bidi="hi-IN"/>
              </w:rPr>
              <w:t>.3.</w:t>
            </w:r>
            <w:r w:rsidRPr="007C6392">
              <w:rPr>
                <w:rFonts w:ascii="Times New Roman" w:eastAsia="Noto Serif CJK SC" w:hAnsi="Times New Roman" w:cs="Times New Roman"/>
                <w:b/>
                <w:color w:val="000000"/>
                <w:lang w:bidi="hi-IN"/>
              </w:rPr>
              <w:t xml:space="preserve"> Коллективные спасательные </w:t>
            </w:r>
            <w:r w:rsidRPr="007C6392">
              <w:rPr>
                <w:rFonts w:ascii="Times New Roman" w:eastAsia="Noto Serif CJK SC" w:hAnsi="Times New Roman" w:cs="Times New Roman"/>
                <w:b/>
                <w:color w:val="000000"/>
                <w:lang w:bidi="hi-IN"/>
              </w:rPr>
              <w:lastRenderedPageBreak/>
              <w:t>средства</w:t>
            </w: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7C6392">
            <w:pPr>
              <w:spacing w:after="0" w:line="240" w:lineRule="auto"/>
              <w:rPr>
                <w:rFonts w:ascii="Times New Roman" w:eastAsia="Calibri" w:hAnsi="Times New Roman" w:cs="Times New Roman"/>
                <w:color w:val="000000"/>
              </w:rPr>
            </w:pPr>
            <w:r w:rsidRPr="00D369E1">
              <w:rPr>
                <w:rFonts w:ascii="Times New Roman" w:eastAsia="Calibri" w:hAnsi="Times New Roman" w:cs="Times New Roman"/>
                <w:b/>
                <w:bCs/>
                <w:color w:val="000000"/>
              </w:rPr>
              <w:lastRenderedPageBreak/>
              <w:t>Содержание</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7C6392">
            <w:pPr>
              <w:spacing w:after="0" w:line="240" w:lineRule="auto"/>
              <w:rPr>
                <w:rFonts w:ascii="Times New Roman" w:eastAsia="Calibri" w:hAnsi="Times New Roman" w:cs="Times New Roman"/>
                <w:color w:val="000000"/>
              </w:rPr>
            </w:pPr>
            <w:r w:rsidRPr="00D369E1">
              <w:rPr>
                <w:rFonts w:ascii="Times New Roman" w:eastAsia="Noto Serif CJK SC" w:hAnsi="Times New Roman" w:cs="Times New Roman"/>
                <w:color w:val="000000"/>
                <w:lang w:bidi="hi-IN"/>
              </w:rPr>
              <w:t>Спасательные и дежурные шлюпки. Спасательные плоты. Спускные устройства</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2E1333">
            <w:pPr>
              <w:spacing w:after="0" w:line="240" w:lineRule="auto"/>
              <w:rPr>
                <w:rFonts w:ascii="Times New Roman" w:eastAsia="Calibri" w:hAnsi="Times New Roman" w:cs="Times New Roman"/>
                <w:color w:val="000000"/>
              </w:rPr>
            </w:pPr>
            <w:r w:rsidRPr="002E1333">
              <w:rPr>
                <w:rFonts w:ascii="Times New Roman" w:eastAsia="Calibri" w:hAnsi="Times New Roman" w:cs="Times New Roman"/>
                <w:b/>
                <w:bCs/>
                <w:color w:val="000000"/>
              </w:rPr>
              <w:t>В том числе практических и лабораторных занятий</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Pr="006A31C0" w:rsidRDefault="002E1333" w:rsidP="002E1333">
            <w:pPr>
              <w:spacing w:after="0" w:line="240" w:lineRule="auto"/>
              <w:rPr>
                <w:rFonts w:ascii="Times New Roman" w:eastAsia="Calibri" w:hAnsi="Times New Roman" w:cs="Times New Roman"/>
                <w:color w:val="000000"/>
              </w:rPr>
            </w:pPr>
            <w:r w:rsidRPr="006A31C0">
              <w:rPr>
                <w:rFonts w:ascii="Times New Roman" w:eastAsia="Calibri" w:hAnsi="Times New Roman" w:cs="Times New Roman"/>
                <w:bCs/>
                <w:color w:val="000000"/>
              </w:rPr>
              <w:t xml:space="preserve">1. </w:t>
            </w:r>
            <w:r w:rsidRPr="006A31C0">
              <w:rPr>
                <w:rFonts w:ascii="Times New Roman" w:eastAsia="Calibri" w:hAnsi="Times New Roman" w:cs="Times New Roman"/>
                <w:color w:val="000000"/>
              </w:rPr>
              <w:t>Использование коллективных спасательных средств</w:t>
            </w:r>
          </w:p>
        </w:tc>
      </w:tr>
      <w:tr w:rsidR="002E1333" w:rsidRPr="00D369E1" w:rsidTr="002E1333">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vAlign w:val="bottom"/>
          </w:tcPr>
          <w:p w:rsidR="002E1333" w:rsidRDefault="002E1333" w:rsidP="002E133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2E1333" w:rsidRPr="00C63897" w:rsidRDefault="002E1333" w:rsidP="002E1333">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E1333" w:rsidRPr="00D369E1" w:rsidTr="006A31C0">
        <w:tc>
          <w:tcPr>
            <w:tcW w:w="2402" w:type="dxa"/>
            <w:vMerge w:val="restart"/>
            <w:tcBorders>
              <w:left w:val="single" w:sz="4" w:space="0" w:color="000000"/>
              <w:bottom w:val="single" w:sz="4" w:space="0" w:color="000000"/>
              <w:right w:val="single" w:sz="4" w:space="0" w:color="000000"/>
            </w:tcBorders>
            <w:shd w:val="clear" w:color="auto" w:fill="auto"/>
          </w:tcPr>
          <w:p w:rsidR="002E1333" w:rsidRDefault="002E1333" w:rsidP="007C6392">
            <w:pPr>
              <w:widowControl w:val="0"/>
              <w:spacing w:after="0" w:line="240" w:lineRule="auto"/>
              <w:rPr>
                <w:rFonts w:ascii="Times New Roman" w:eastAsia="Noto Serif CJK SC" w:hAnsi="Times New Roman" w:cs="Times New Roman"/>
                <w:b/>
                <w:color w:val="000000"/>
                <w:lang w:bidi="hi-IN"/>
              </w:rPr>
            </w:pPr>
            <w:r w:rsidRPr="007C6392">
              <w:rPr>
                <w:rFonts w:ascii="Times New Roman" w:eastAsia="Noto Serif CJK SC" w:hAnsi="Times New Roman" w:cs="Times New Roman"/>
                <w:b/>
                <w:bCs/>
                <w:color w:val="000000"/>
                <w:lang w:bidi="hi-IN"/>
              </w:rPr>
              <w:t>Тема 3.4.</w:t>
            </w:r>
            <w:r w:rsidRPr="007C6392">
              <w:rPr>
                <w:rFonts w:ascii="Times New Roman" w:eastAsia="Noto Serif CJK SC" w:hAnsi="Times New Roman" w:cs="Times New Roman"/>
                <w:b/>
                <w:color w:val="000000"/>
                <w:lang w:bidi="hi-IN"/>
              </w:rPr>
              <w:t xml:space="preserve"> </w:t>
            </w:r>
          </w:p>
          <w:p w:rsidR="002E1333" w:rsidRPr="007C6392" w:rsidRDefault="002E1333" w:rsidP="007C6392">
            <w:pPr>
              <w:widowControl w:val="0"/>
              <w:spacing w:after="0" w:line="240" w:lineRule="auto"/>
              <w:rPr>
                <w:rFonts w:ascii="Times New Roman" w:eastAsia="Calibri" w:hAnsi="Times New Roman" w:cs="Times New Roman"/>
                <w:b/>
                <w:color w:val="000000"/>
              </w:rPr>
            </w:pPr>
            <w:r w:rsidRPr="007C6392">
              <w:rPr>
                <w:rFonts w:ascii="Times New Roman" w:eastAsia="Noto Serif CJK SC" w:hAnsi="Times New Roman" w:cs="Times New Roman"/>
                <w:b/>
                <w:color w:val="000000"/>
                <w:lang w:bidi="hi-IN"/>
              </w:rPr>
              <w:t>Снабжение коллективных спасательных средств</w:t>
            </w: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7C6392">
            <w:pPr>
              <w:spacing w:after="0" w:line="240" w:lineRule="auto"/>
              <w:rPr>
                <w:rFonts w:ascii="Times New Roman" w:eastAsia="Calibri" w:hAnsi="Times New Roman" w:cs="Times New Roman"/>
                <w:color w:val="000000"/>
              </w:rPr>
            </w:pPr>
            <w:r w:rsidRPr="00D369E1">
              <w:rPr>
                <w:rFonts w:ascii="Times New Roman" w:eastAsia="Calibri" w:hAnsi="Times New Roman" w:cs="Times New Roman"/>
                <w:b/>
                <w:bCs/>
                <w:color w:val="000000"/>
              </w:rPr>
              <w:t>Содержание</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7C6392">
            <w:pPr>
              <w:spacing w:after="0" w:line="240" w:lineRule="auto"/>
              <w:rPr>
                <w:rFonts w:ascii="Times New Roman" w:eastAsia="Calibri" w:hAnsi="Times New Roman" w:cs="Times New Roman"/>
                <w:color w:val="000000"/>
              </w:rPr>
            </w:pPr>
            <w:r w:rsidRPr="00D369E1">
              <w:rPr>
                <w:rFonts w:ascii="Times New Roman" w:eastAsia="Noto Serif CJK SC" w:hAnsi="Times New Roman" w:cs="Times New Roman"/>
                <w:color w:val="000000"/>
                <w:lang w:bidi="hi-IN"/>
              </w:rPr>
              <w:t>Снабжения спасательных шлюпок. Снабжение дежурной шлюпки. Снабжение спасательного плота</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2E1333">
            <w:pPr>
              <w:spacing w:after="0" w:line="240" w:lineRule="auto"/>
              <w:rPr>
                <w:rFonts w:ascii="Times New Roman" w:eastAsia="Calibri" w:hAnsi="Times New Roman" w:cs="Times New Roman"/>
                <w:color w:val="000000"/>
              </w:rPr>
            </w:pPr>
            <w:r w:rsidRPr="002E1333">
              <w:rPr>
                <w:rFonts w:ascii="Times New Roman" w:eastAsia="Calibri" w:hAnsi="Times New Roman" w:cs="Times New Roman"/>
                <w:b/>
                <w:bCs/>
                <w:color w:val="000000"/>
              </w:rPr>
              <w:t>В том числе практических и лабораторных занятий</w:t>
            </w:r>
          </w:p>
        </w:tc>
      </w:tr>
      <w:tr w:rsidR="002E1333" w:rsidRPr="00D369E1" w:rsidTr="002E1333">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vAlign w:val="bottom"/>
          </w:tcPr>
          <w:p w:rsidR="002E1333" w:rsidRDefault="002E1333" w:rsidP="002E133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2E1333" w:rsidRPr="00C63897" w:rsidRDefault="002E1333" w:rsidP="002E1333">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E1333" w:rsidRPr="00D369E1" w:rsidTr="006A31C0">
        <w:trPr>
          <w:trHeight w:val="276"/>
        </w:trPr>
        <w:tc>
          <w:tcPr>
            <w:tcW w:w="2402" w:type="dxa"/>
            <w:vMerge w:val="restart"/>
            <w:tcBorders>
              <w:left w:val="single" w:sz="4" w:space="0" w:color="000000"/>
              <w:bottom w:val="single" w:sz="4" w:space="0" w:color="000000"/>
              <w:right w:val="single" w:sz="4" w:space="0" w:color="000000"/>
            </w:tcBorders>
            <w:shd w:val="clear" w:color="auto" w:fill="auto"/>
          </w:tcPr>
          <w:p w:rsidR="002E1333" w:rsidRDefault="002E1333" w:rsidP="007C6392">
            <w:pPr>
              <w:widowControl w:val="0"/>
              <w:spacing w:after="0" w:line="240" w:lineRule="auto"/>
              <w:rPr>
                <w:rFonts w:ascii="Times New Roman" w:eastAsia="Noto Serif CJK SC" w:hAnsi="Times New Roman" w:cs="Times New Roman"/>
                <w:b/>
                <w:color w:val="000000"/>
                <w:lang w:bidi="hi-IN"/>
              </w:rPr>
            </w:pPr>
            <w:r w:rsidRPr="007C6392">
              <w:rPr>
                <w:rFonts w:ascii="Times New Roman" w:eastAsia="Noto Serif CJK SC" w:hAnsi="Times New Roman" w:cs="Times New Roman"/>
                <w:b/>
                <w:bCs/>
                <w:color w:val="000000"/>
                <w:lang w:bidi="hi-IN"/>
              </w:rPr>
              <w:t>Тема 3.5.</w:t>
            </w:r>
            <w:r w:rsidRPr="007C6392">
              <w:rPr>
                <w:rFonts w:ascii="Times New Roman" w:eastAsia="Noto Serif CJK SC" w:hAnsi="Times New Roman" w:cs="Times New Roman"/>
                <w:b/>
                <w:color w:val="000000"/>
                <w:lang w:bidi="hi-IN"/>
              </w:rPr>
              <w:t xml:space="preserve"> </w:t>
            </w:r>
          </w:p>
          <w:p w:rsidR="002E1333" w:rsidRPr="007C6392" w:rsidRDefault="002E1333" w:rsidP="007C6392">
            <w:pPr>
              <w:widowControl w:val="0"/>
              <w:spacing w:after="0" w:line="240" w:lineRule="auto"/>
              <w:rPr>
                <w:rFonts w:ascii="Times New Roman" w:eastAsia="Calibri" w:hAnsi="Times New Roman" w:cs="Times New Roman"/>
                <w:b/>
                <w:color w:val="000000"/>
              </w:rPr>
            </w:pPr>
            <w:r w:rsidRPr="007C6392">
              <w:rPr>
                <w:rFonts w:ascii="Times New Roman" w:eastAsia="Noto Serif CJK SC" w:hAnsi="Times New Roman" w:cs="Times New Roman"/>
                <w:b/>
                <w:color w:val="000000"/>
                <w:lang w:bidi="hi-IN"/>
              </w:rPr>
              <w:t>Действия экипажа при оставлении судна</w:t>
            </w:r>
          </w:p>
        </w:tc>
        <w:tc>
          <w:tcPr>
            <w:tcW w:w="7228" w:type="dxa"/>
            <w:vMerge w:val="restart"/>
            <w:tcBorders>
              <w:left w:val="single" w:sz="4" w:space="0" w:color="000000"/>
              <w:bottom w:val="single" w:sz="4" w:space="0" w:color="000000"/>
              <w:right w:val="single" w:sz="4" w:space="0" w:color="000000"/>
            </w:tcBorders>
            <w:shd w:val="clear" w:color="auto" w:fill="auto"/>
          </w:tcPr>
          <w:p w:rsidR="002E1333" w:rsidRPr="00D369E1" w:rsidRDefault="002E1333" w:rsidP="007C6392">
            <w:pPr>
              <w:spacing w:after="0" w:line="240" w:lineRule="auto"/>
              <w:rPr>
                <w:rFonts w:ascii="Times New Roman" w:eastAsia="Calibri" w:hAnsi="Times New Roman" w:cs="Times New Roman"/>
                <w:color w:val="000000"/>
              </w:rPr>
            </w:pPr>
            <w:r w:rsidRPr="00D369E1">
              <w:rPr>
                <w:rFonts w:ascii="Times New Roman" w:eastAsia="Calibri" w:hAnsi="Times New Roman" w:cs="Times New Roman"/>
                <w:b/>
                <w:bCs/>
                <w:color w:val="000000"/>
              </w:rPr>
              <w:t>Содержание</w:t>
            </w:r>
          </w:p>
        </w:tc>
      </w:tr>
      <w:tr w:rsidR="002E1333" w:rsidRPr="00D369E1" w:rsidTr="006A31C0">
        <w:trPr>
          <w:trHeight w:val="253"/>
        </w:trPr>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widowControl w:val="0"/>
              <w:snapToGrid w:val="0"/>
              <w:spacing w:after="0" w:line="240" w:lineRule="auto"/>
              <w:rPr>
                <w:rFonts w:ascii="Times New Roman" w:eastAsia="Calibri" w:hAnsi="Times New Roman" w:cs="Times New Roman"/>
                <w:b/>
                <w:color w:val="000000"/>
              </w:rPr>
            </w:pPr>
          </w:p>
        </w:tc>
        <w:tc>
          <w:tcPr>
            <w:tcW w:w="7228" w:type="dxa"/>
            <w:vMerge/>
            <w:tcBorders>
              <w:left w:val="single" w:sz="4" w:space="0" w:color="000000"/>
              <w:bottom w:val="single" w:sz="4" w:space="0" w:color="000000"/>
              <w:right w:val="single" w:sz="4" w:space="0" w:color="000000"/>
            </w:tcBorders>
            <w:shd w:val="clear" w:color="auto" w:fill="auto"/>
          </w:tcPr>
          <w:p w:rsidR="002E1333" w:rsidRPr="00D369E1" w:rsidRDefault="002E1333" w:rsidP="007C6392">
            <w:pPr>
              <w:snapToGrid w:val="0"/>
              <w:spacing w:after="0" w:line="240" w:lineRule="auto"/>
              <w:rPr>
                <w:rFonts w:ascii="Times New Roman" w:eastAsia="Calibri" w:hAnsi="Times New Roman" w:cs="Times New Roman"/>
                <w:b/>
                <w:bCs/>
                <w:color w:val="000000"/>
              </w:rPr>
            </w:pPr>
          </w:p>
        </w:tc>
      </w:tr>
      <w:tr w:rsidR="002E1333" w:rsidRPr="00D369E1" w:rsidTr="006A31C0">
        <w:trPr>
          <w:trHeight w:val="791"/>
        </w:trPr>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Default="002E1333" w:rsidP="007C6392">
            <w:pPr>
              <w:spacing w:after="0" w:line="240" w:lineRule="auto"/>
              <w:rPr>
                <w:rFonts w:ascii="Times New Roman" w:eastAsia="Noto Serif CJK SC" w:hAnsi="Times New Roman" w:cs="Times New Roman"/>
                <w:color w:val="000000"/>
                <w:lang w:bidi="hi-IN"/>
              </w:rPr>
            </w:pPr>
            <w:r w:rsidRPr="00D369E1">
              <w:rPr>
                <w:rFonts w:ascii="Times New Roman" w:eastAsia="Noto Serif CJK SC" w:hAnsi="Times New Roman" w:cs="Times New Roman"/>
                <w:color w:val="000000"/>
                <w:lang w:bidi="hi-IN"/>
              </w:rPr>
              <w:t>Подготовка экипажа и пассажиров к оставлению судна. Организация эвакуации пассажиров и экипажа. Меры, способствующие сохранению жизни людей</w:t>
            </w:r>
            <w:r>
              <w:rPr>
                <w:rFonts w:ascii="Times New Roman" w:eastAsia="Noto Serif CJK SC" w:hAnsi="Times New Roman" w:cs="Times New Roman"/>
                <w:color w:val="000000"/>
                <w:lang w:bidi="hi-IN"/>
              </w:rPr>
              <w:t>.</w:t>
            </w:r>
          </w:p>
          <w:p w:rsidR="002E1333" w:rsidRPr="006A31C0" w:rsidRDefault="002E1333" w:rsidP="006A31C0">
            <w:pPr>
              <w:spacing w:after="0" w:line="240" w:lineRule="auto"/>
              <w:rPr>
                <w:rFonts w:ascii="Times New Roman" w:eastAsia="Calibri" w:hAnsi="Times New Roman" w:cs="Times New Roman"/>
                <w:color w:val="000000"/>
              </w:rPr>
            </w:pPr>
            <w:r w:rsidRPr="006A31C0">
              <w:rPr>
                <w:rFonts w:ascii="Times New Roman" w:eastAsia="Calibri" w:hAnsi="Times New Roman" w:cs="Times New Roman"/>
                <w:color w:val="000000"/>
              </w:rPr>
              <w:t>Спасение и выживание после оставления судна.</w:t>
            </w:r>
          </w:p>
          <w:p w:rsidR="002E1333" w:rsidRPr="00D369E1" w:rsidRDefault="002E1333" w:rsidP="006A31C0">
            <w:pPr>
              <w:spacing w:after="0" w:line="240" w:lineRule="auto"/>
              <w:rPr>
                <w:rFonts w:ascii="Times New Roman" w:eastAsia="Calibri" w:hAnsi="Times New Roman" w:cs="Times New Roman"/>
                <w:color w:val="000000"/>
              </w:rPr>
            </w:pPr>
            <w:r w:rsidRPr="006A31C0">
              <w:rPr>
                <w:rFonts w:ascii="Times New Roman" w:eastAsia="Calibri" w:hAnsi="Times New Roman" w:cs="Times New Roman"/>
                <w:color w:val="000000"/>
              </w:rPr>
              <w:t>Сигналы бедствия и их способы подачи.</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2E1333">
            <w:pPr>
              <w:spacing w:after="0" w:line="240" w:lineRule="auto"/>
              <w:rPr>
                <w:rFonts w:ascii="Times New Roman" w:eastAsia="Calibri" w:hAnsi="Times New Roman" w:cs="Times New Roman"/>
                <w:color w:val="000000"/>
              </w:rPr>
            </w:pPr>
            <w:r w:rsidRPr="002E1333">
              <w:rPr>
                <w:rFonts w:ascii="Times New Roman" w:eastAsia="Calibri" w:hAnsi="Times New Roman" w:cs="Times New Roman"/>
                <w:b/>
                <w:bCs/>
                <w:color w:val="000000"/>
              </w:rPr>
              <w:t>В том числе практических и лабораторных занятий</w:t>
            </w:r>
          </w:p>
        </w:tc>
      </w:tr>
      <w:tr w:rsidR="002E1333" w:rsidRPr="00D369E1" w:rsidTr="002E1333">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vAlign w:val="bottom"/>
          </w:tcPr>
          <w:p w:rsidR="002E1333" w:rsidRDefault="002E1333" w:rsidP="002E133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2E1333" w:rsidRPr="00C63897" w:rsidRDefault="002E1333" w:rsidP="002E1333">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E1333" w:rsidRPr="00D369E1" w:rsidTr="006A31C0">
        <w:tc>
          <w:tcPr>
            <w:tcW w:w="2402" w:type="dxa"/>
            <w:vMerge w:val="restart"/>
            <w:tcBorders>
              <w:left w:val="single" w:sz="4" w:space="0" w:color="000000"/>
              <w:bottom w:val="single" w:sz="4" w:space="0" w:color="000000"/>
              <w:right w:val="single" w:sz="4" w:space="0" w:color="000000"/>
            </w:tcBorders>
            <w:shd w:val="clear" w:color="auto" w:fill="auto"/>
          </w:tcPr>
          <w:p w:rsidR="002E1333" w:rsidRDefault="002E1333" w:rsidP="007C6392">
            <w:pPr>
              <w:widowControl w:val="0"/>
              <w:spacing w:after="0" w:line="240" w:lineRule="auto"/>
              <w:rPr>
                <w:rFonts w:ascii="Times New Roman" w:eastAsia="Noto Serif CJK SC" w:hAnsi="Times New Roman" w:cs="Times New Roman"/>
                <w:b/>
                <w:color w:val="000000"/>
                <w:lang w:bidi="hi-IN"/>
              </w:rPr>
            </w:pPr>
            <w:r w:rsidRPr="007C6392">
              <w:rPr>
                <w:rFonts w:ascii="Times New Roman" w:eastAsia="Noto Serif CJK SC" w:hAnsi="Times New Roman" w:cs="Times New Roman"/>
                <w:b/>
                <w:bCs/>
                <w:color w:val="000000"/>
                <w:lang w:bidi="hi-IN"/>
              </w:rPr>
              <w:t>Тема 3.6.</w:t>
            </w:r>
            <w:r w:rsidRPr="007C6392">
              <w:rPr>
                <w:rFonts w:ascii="Times New Roman" w:eastAsia="Noto Serif CJK SC" w:hAnsi="Times New Roman" w:cs="Times New Roman"/>
                <w:b/>
                <w:color w:val="000000"/>
                <w:lang w:bidi="hi-IN"/>
              </w:rPr>
              <w:t xml:space="preserve"> </w:t>
            </w:r>
          </w:p>
          <w:p w:rsidR="002E1333" w:rsidRPr="007C6392" w:rsidRDefault="002E1333" w:rsidP="007C6392">
            <w:pPr>
              <w:widowControl w:val="0"/>
              <w:spacing w:after="0" w:line="240" w:lineRule="auto"/>
              <w:rPr>
                <w:rFonts w:ascii="Times New Roman" w:eastAsia="Calibri" w:hAnsi="Times New Roman" w:cs="Times New Roman"/>
                <w:b/>
                <w:color w:val="000000"/>
              </w:rPr>
            </w:pPr>
            <w:r w:rsidRPr="007C6392">
              <w:rPr>
                <w:rFonts w:ascii="Times New Roman" w:eastAsia="Noto Serif CJK SC" w:hAnsi="Times New Roman" w:cs="Times New Roman"/>
                <w:b/>
                <w:color w:val="000000"/>
                <w:lang w:bidi="hi-IN"/>
              </w:rPr>
              <w:t>Действия экипажа при обнаружении человека за бортом</w:t>
            </w: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7C6392">
            <w:pPr>
              <w:spacing w:after="0" w:line="240" w:lineRule="auto"/>
              <w:rPr>
                <w:rFonts w:ascii="Times New Roman" w:eastAsia="Calibri" w:hAnsi="Times New Roman" w:cs="Times New Roman"/>
                <w:color w:val="000000"/>
              </w:rPr>
            </w:pPr>
            <w:r w:rsidRPr="00D369E1">
              <w:rPr>
                <w:rFonts w:ascii="Times New Roman" w:eastAsia="Calibri" w:hAnsi="Times New Roman" w:cs="Times New Roman"/>
                <w:b/>
                <w:bCs/>
                <w:color w:val="000000"/>
              </w:rPr>
              <w:t>Содержание</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7C6392">
            <w:pPr>
              <w:spacing w:after="0" w:line="240" w:lineRule="auto"/>
              <w:rPr>
                <w:rFonts w:ascii="Times New Roman" w:eastAsia="Calibri" w:hAnsi="Times New Roman" w:cs="Times New Roman"/>
                <w:color w:val="000000"/>
              </w:rPr>
            </w:pPr>
            <w:r w:rsidRPr="00D369E1">
              <w:rPr>
                <w:rFonts w:ascii="Times New Roman" w:eastAsia="Noto Serif CJK SC" w:hAnsi="Times New Roman" w:cs="Times New Roman"/>
                <w:color w:val="000000"/>
                <w:lang w:bidi="hi-IN"/>
              </w:rPr>
              <w:t>Действия экипажа при обнаружении человека за бортом</w:t>
            </w:r>
            <w:r>
              <w:rPr>
                <w:rFonts w:ascii="Times New Roman" w:eastAsia="Noto Serif CJK SC" w:hAnsi="Times New Roman" w:cs="Times New Roman"/>
                <w:color w:val="000000"/>
                <w:lang w:bidi="hi-IN"/>
              </w:rPr>
              <w:t>.</w:t>
            </w:r>
            <w:r w:rsidRPr="00D369E1">
              <w:rPr>
                <w:rFonts w:ascii="Times New Roman" w:eastAsia="Calibri" w:hAnsi="Times New Roman" w:cs="Times New Roman"/>
                <w:color w:val="000000"/>
              </w:rPr>
              <w:t xml:space="preserve"> Поиск и спасание человека упавшего за борт</w:t>
            </w:r>
            <w:r>
              <w:rPr>
                <w:rFonts w:ascii="Times New Roman" w:eastAsia="Calibri" w:hAnsi="Times New Roman" w:cs="Times New Roman"/>
                <w:color w:val="000000"/>
              </w:rPr>
              <w:t>.</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2E1333">
            <w:pPr>
              <w:spacing w:after="0" w:line="240" w:lineRule="auto"/>
              <w:rPr>
                <w:rFonts w:ascii="Times New Roman" w:eastAsia="Calibri" w:hAnsi="Times New Roman" w:cs="Times New Roman"/>
                <w:color w:val="000000"/>
              </w:rPr>
            </w:pPr>
            <w:r w:rsidRPr="002E1333">
              <w:rPr>
                <w:rFonts w:ascii="Times New Roman" w:eastAsia="Calibri" w:hAnsi="Times New Roman" w:cs="Times New Roman"/>
                <w:b/>
                <w:bCs/>
                <w:color w:val="000000"/>
              </w:rPr>
              <w:t>В том числе практических и лабораторных занятий</w:t>
            </w:r>
          </w:p>
        </w:tc>
      </w:tr>
      <w:tr w:rsidR="002E1333" w:rsidRPr="00D369E1" w:rsidTr="002E1333">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vAlign w:val="bottom"/>
          </w:tcPr>
          <w:p w:rsidR="002E1333" w:rsidRDefault="002E1333" w:rsidP="002E133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2E1333" w:rsidRPr="00C63897" w:rsidRDefault="002E1333" w:rsidP="002E1333">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E1333" w:rsidRPr="00D369E1" w:rsidTr="006A31C0">
        <w:tc>
          <w:tcPr>
            <w:tcW w:w="9630" w:type="dxa"/>
            <w:gridSpan w:val="2"/>
            <w:tcBorders>
              <w:left w:val="single" w:sz="4" w:space="0" w:color="000000"/>
              <w:bottom w:val="single" w:sz="4" w:space="0" w:color="000000"/>
              <w:right w:val="single" w:sz="4" w:space="0" w:color="000000"/>
            </w:tcBorders>
            <w:shd w:val="clear" w:color="auto" w:fill="auto"/>
          </w:tcPr>
          <w:p w:rsidR="002E1333" w:rsidRPr="007C6392" w:rsidRDefault="002E1333" w:rsidP="007C6392">
            <w:pPr>
              <w:spacing w:after="0" w:line="240" w:lineRule="auto"/>
              <w:rPr>
                <w:rFonts w:ascii="Times New Roman" w:eastAsia="Calibri" w:hAnsi="Times New Roman" w:cs="Times New Roman"/>
                <w:b/>
                <w:bCs/>
                <w:color w:val="000000"/>
              </w:rPr>
            </w:pPr>
            <w:r w:rsidRPr="007C6392">
              <w:rPr>
                <w:rFonts w:ascii="Times New Roman" w:eastAsia="Calibri" w:hAnsi="Times New Roman" w:cs="Times New Roman"/>
                <w:b/>
                <w:bCs/>
                <w:color w:val="000000"/>
              </w:rPr>
              <w:t>Учебная практика раздела 3</w:t>
            </w:r>
          </w:p>
          <w:p w:rsidR="002E1333" w:rsidRPr="007C6392" w:rsidRDefault="002E1333" w:rsidP="007C6392">
            <w:pPr>
              <w:widowControl w:val="0"/>
              <w:spacing w:after="0" w:line="240" w:lineRule="auto"/>
              <w:rPr>
                <w:rFonts w:ascii="Times New Roman" w:eastAsia="Calibri" w:hAnsi="Times New Roman" w:cs="Times New Roman"/>
                <w:b/>
                <w:bCs/>
                <w:color w:val="000000"/>
              </w:rPr>
            </w:pPr>
            <w:r w:rsidRPr="007C6392">
              <w:rPr>
                <w:rFonts w:ascii="Times New Roman" w:eastAsia="Calibri" w:hAnsi="Times New Roman" w:cs="Times New Roman"/>
                <w:b/>
                <w:bCs/>
                <w:color w:val="000000"/>
              </w:rPr>
              <w:t>Виды работ</w:t>
            </w:r>
          </w:p>
          <w:p w:rsidR="002E1333" w:rsidRPr="006A31C0" w:rsidRDefault="002E1333" w:rsidP="006A31C0">
            <w:pPr>
              <w:spacing w:after="0" w:line="240" w:lineRule="auto"/>
              <w:rPr>
                <w:rFonts w:ascii="Times New Roman" w:eastAsia="Times New Roman" w:hAnsi="Times New Roman" w:cs="Times New Roman"/>
                <w:color w:val="000000"/>
                <w:lang w:eastAsia="ru-RU"/>
              </w:rPr>
            </w:pPr>
            <w:r w:rsidRPr="006A31C0">
              <w:rPr>
                <w:rFonts w:ascii="Times New Roman" w:eastAsia="Times New Roman" w:hAnsi="Times New Roman" w:cs="Times New Roman"/>
                <w:bCs/>
                <w:color w:val="000000"/>
                <w:lang w:eastAsia="ru-RU"/>
              </w:rPr>
              <w:t xml:space="preserve">1. </w:t>
            </w:r>
            <w:r w:rsidRPr="006A31C0">
              <w:rPr>
                <w:rFonts w:ascii="Times New Roman" w:eastAsia="Times New Roman" w:hAnsi="Times New Roman" w:cs="Times New Roman"/>
                <w:color w:val="000000"/>
                <w:lang w:eastAsia="ru-RU"/>
              </w:rPr>
              <w:t>Ознакомление с местами расположения и процедурами использования индивидуальных и коллективных спасательных средств.</w:t>
            </w:r>
          </w:p>
          <w:p w:rsidR="002E1333" w:rsidRPr="006A31C0" w:rsidRDefault="002E1333" w:rsidP="006A31C0">
            <w:pPr>
              <w:spacing w:after="0" w:line="240" w:lineRule="auto"/>
              <w:rPr>
                <w:rFonts w:ascii="Times New Roman" w:eastAsia="Times New Roman" w:hAnsi="Times New Roman" w:cs="Times New Roman"/>
                <w:color w:val="000000"/>
                <w:lang w:eastAsia="ru-RU"/>
              </w:rPr>
            </w:pPr>
            <w:r w:rsidRPr="006A31C0">
              <w:rPr>
                <w:rFonts w:ascii="Times New Roman" w:eastAsia="Times New Roman" w:hAnsi="Times New Roman" w:cs="Times New Roman"/>
                <w:bCs/>
                <w:color w:val="000000"/>
                <w:lang w:eastAsia="ru-RU"/>
              </w:rPr>
              <w:t xml:space="preserve">2. </w:t>
            </w:r>
            <w:r w:rsidRPr="006A31C0">
              <w:rPr>
                <w:rFonts w:ascii="Times New Roman" w:eastAsia="Times New Roman" w:hAnsi="Times New Roman" w:cs="Times New Roman"/>
                <w:color w:val="000000"/>
                <w:lang w:eastAsia="ru-RU"/>
              </w:rPr>
              <w:t>Отработка действий по использованию индивидуальных и коллективных спасательных средств.</w:t>
            </w:r>
          </w:p>
          <w:p w:rsidR="002E1333" w:rsidRPr="006A31C0" w:rsidRDefault="002E1333" w:rsidP="006A31C0">
            <w:pPr>
              <w:spacing w:after="0" w:line="240" w:lineRule="auto"/>
              <w:rPr>
                <w:rFonts w:ascii="Times New Roman" w:eastAsia="Times New Roman" w:hAnsi="Times New Roman" w:cs="Times New Roman"/>
                <w:color w:val="000000"/>
                <w:lang w:eastAsia="ru-RU"/>
              </w:rPr>
            </w:pPr>
            <w:r w:rsidRPr="006A31C0">
              <w:rPr>
                <w:rFonts w:ascii="Times New Roman" w:eastAsia="Times New Roman" w:hAnsi="Times New Roman" w:cs="Times New Roman"/>
                <w:bCs/>
                <w:color w:val="000000"/>
                <w:lang w:eastAsia="ru-RU"/>
              </w:rPr>
              <w:t xml:space="preserve">3. </w:t>
            </w:r>
            <w:r w:rsidRPr="006A31C0">
              <w:rPr>
                <w:rFonts w:ascii="Times New Roman" w:eastAsia="Times New Roman" w:hAnsi="Times New Roman" w:cs="Times New Roman"/>
                <w:color w:val="000000"/>
                <w:lang w:eastAsia="ru-RU"/>
              </w:rPr>
              <w:t>Отработка действий при проведении шлюпочной тревоги.</w:t>
            </w:r>
          </w:p>
          <w:p w:rsidR="002E1333" w:rsidRPr="007C6392" w:rsidRDefault="002E1333" w:rsidP="006A31C0">
            <w:pPr>
              <w:spacing w:after="0" w:line="240" w:lineRule="auto"/>
              <w:rPr>
                <w:rFonts w:ascii="Times New Roman" w:eastAsia="Calibri" w:hAnsi="Times New Roman" w:cs="Times New Roman"/>
                <w:b/>
                <w:color w:val="000000"/>
              </w:rPr>
            </w:pPr>
            <w:r w:rsidRPr="006A31C0">
              <w:rPr>
                <w:rFonts w:ascii="Times New Roman" w:eastAsia="Times New Roman" w:hAnsi="Times New Roman" w:cs="Times New Roman"/>
                <w:bCs/>
                <w:color w:val="000000"/>
                <w:lang w:eastAsia="ru-RU"/>
              </w:rPr>
              <w:t xml:space="preserve">4. </w:t>
            </w:r>
            <w:r w:rsidRPr="006A31C0">
              <w:rPr>
                <w:rFonts w:ascii="Times New Roman" w:eastAsia="Times New Roman" w:hAnsi="Times New Roman" w:cs="Times New Roman"/>
                <w:color w:val="000000"/>
                <w:lang w:eastAsia="ru-RU"/>
              </w:rPr>
              <w:t>Отработка действий при проведении тревоги «Человек за бортом»</w:t>
            </w:r>
          </w:p>
        </w:tc>
      </w:tr>
      <w:tr w:rsidR="002E1333" w:rsidRPr="00D369E1" w:rsidTr="006A31C0">
        <w:tc>
          <w:tcPr>
            <w:tcW w:w="9630" w:type="dxa"/>
            <w:gridSpan w:val="2"/>
            <w:tcBorders>
              <w:left w:val="single" w:sz="4" w:space="0" w:color="000000"/>
              <w:bottom w:val="single" w:sz="4" w:space="0" w:color="000000"/>
              <w:right w:val="single" w:sz="4" w:space="0" w:color="000000"/>
            </w:tcBorders>
            <w:shd w:val="clear" w:color="auto" w:fill="auto"/>
          </w:tcPr>
          <w:p w:rsidR="002E1333" w:rsidRPr="007C6392" w:rsidRDefault="002E1333" w:rsidP="007C6392">
            <w:pPr>
              <w:spacing w:after="0" w:line="240" w:lineRule="auto"/>
              <w:rPr>
                <w:rFonts w:ascii="Times New Roman" w:eastAsia="Calibri" w:hAnsi="Times New Roman" w:cs="Times New Roman"/>
                <w:b/>
                <w:bCs/>
                <w:color w:val="000000"/>
              </w:rPr>
            </w:pPr>
            <w:r w:rsidRPr="007C6392">
              <w:rPr>
                <w:rFonts w:ascii="Times New Roman" w:eastAsia="Calibri" w:hAnsi="Times New Roman" w:cs="Times New Roman"/>
                <w:b/>
                <w:bCs/>
                <w:color w:val="000000"/>
              </w:rPr>
              <w:t>Производственная практика раздела 3</w:t>
            </w:r>
          </w:p>
          <w:p w:rsidR="002E1333" w:rsidRPr="007C6392" w:rsidRDefault="002E1333" w:rsidP="007C6392">
            <w:pPr>
              <w:widowControl w:val="0"/>
              <w:spacing w:after="0" w:line="240" w:lineRule="auto"/>
              <w:rPr>
                <w:rFonts w:ascii="Times New Roman" w:eastAsia="Calibri" w:hAnsi="Times New Roman" w:cs="Times New Roman"/>
                <w:b/>
                <w:bCs/>
                <w:color w:val="000000"/>
              </w:rPr>
            </w:pPr>
            <w:r w:rsidRPr="007C6392">
              <w:rPr>
                <w:rFonts w:ascii="Times New Roman" w:eastAsia="Calibri" w:hAnsi="Times New Roman" w:cs="Times New Roman"/>
                <w:b/>
                <w:bCs/>
                <w:color w:val="000000"/>
              </w:rPr>
              <w:t>Виды работ</w:t>
            </w:r>
          </w:p>
          <w:p w:rsidR="002E1333" w:rsidRPr="006A31C0" w:rsidRDefault="002E1333" w:rsidP="007C6392">
            <w:pPr>
              <w:spacing w:after="0" w:line="240" w:lineRule="auto"/>
              <w:rPr>
                <w:rFonts w:ascii="Times New Roman" w:eastAsia="Times New Roman" w:hAnsi="Times New Roman" w:cs="Times New Roman"/>
                <w:color w:val="000000"/>
                <w:lang w:eastAsia="ru-RU"/>
              </w:rPr>
            </w:pPr>
            <w:r w:rsidRPr="006A31C0">
              <w:rPr>
                <w:rFonts w:ascii="Times New Roman" w:eastAsia="Times New Roman" w:hAnsi="Times New Roman" w:cs="Times New Roman"/>
                <w:bCs/>
                <w:color w:val="000000"/>
                <w:lang w:eastAsia="ru-RU"/>
              </w:rPr>
              <w:t xml:space="preserve">1. </w:t>
            </w:r>
            <w:r w:rsidRPr="006A31C0">
              <w:rPr>
                <w:rFonts w:ascii="Times New Roman" w:eastAsia="Times New Roman" w:hAnsi="Times New Roman" w:cs="Times New Roman"/>
                <w:color w:val="000000"/>
                <w:lang w:eastAsia="ru-RU"/>
              </w:rPr>
              <w:t>Ознакомление с местами расположения, принципами и процедурами использования индивидуальных и коллективных спасательных средств.</w:t>
            </w:r>
          </w:p>
          <w:p w:rsidR="002E1333" w:rsidRPr="006A31C0" w:rsidRDefault="002E1333" w:rsidP="007C6392">
            <w:pPr>
              <w:spacing w:after="0" w:line="240" w:lineRule="auto"/>
              <w:rPr>
                <w:rFonts w:ascii="Times New Roman" w:eastAsia="Times New Roman" w:hAnsi="Times New Roman" w:cs="Times New Roman"/>
                <w:color w:val="000000"/>
                <w:lang w:eastAsia="ru-RU"/>
              </w:rPr>
            </w:pPr>
            <w:r w:rsidRPr="006A31C0">
              <w:rPr>
                <w:rFonts w:ascii="Times New Roman" w:eastAsia="Times New Roman" w:hAnsi="Times New Roman" w:cs="Times New Roman"/>
                <w:bCs/>
                <w:color w:val="000000"/>
                <w:lang w:eastAsia="ru-RU"/>
              </w:rPr>
              <w:t xml:space="preserve">2. </w:t>
            </w:r>
            <w:r w:rsidRPr="006A31C0">
              <w:rPr>
                <w:rFonts w:ascii="Times New Roman" w:eastAsia="Times New Roman" w:hAnsi="Times New Roman" w:cs="Times New Roman"/>
                <w:color w:val="000000"/>
                <w:lang w:eastAsia="ru-RU"/>
              </w:rPr>
              <w:t>Отработка действий по использованию индивидуальных и коллективных спасательных средств.</w:t>
            </w:r>
          </w:p>
          <w:p w:rsidR="002E1333" w:rsidRPr="006A31C0" w:rsidRDefault="002E1333" w:rsidP="007C6392">
            <w:pPr>
              <w:spacing w:after="0" w:line="240" w:lineRule="auto"/>
              <w:rPr>
                <w:rFonts w:ascii="Times New Roman" w:eastAsia="Times New Roman" w:hAnsi="Times New Roman" w:cs="Times New Roman"/>
                <w:color w:val="000000"/>
                <w:lang w:eastAsia="ru-RU"/>
              </w:rPr>
            </w:pPr>
            <w:r w:rsidRPr="006A31C0">
              <w:rPr>
                <w:rFonts w:ascii="Times New Roman" w:eastAsia="Times New Roman" w:hAnsi="Times New Roman" w:cs="Times New Roman"/>
                <w:bCs/>
                <w:color w:val="000000"/>
                <w:lang w:eastAsia="ru-RU"/>
              </w:rPr>
              <w:t xml:space="preserve">3. </w:t>
            </w:r>
            <w:r w:rsidRPr="006A31C0">
              <w:rPr>
                <w:rFonts w:ascii="Times New Roman" w:eastAsia="Times New Roman" w:hAnsi="Times New Roman" w:cs="Times New Roman"/>
                <w:color w:val="000000"/>
                <w:lang w:eastAsia="ru-RU"/>
              </w:rPr>
              <w:t>Отработка действий при проведении шлюпочной тревоги.</w:t>
            </w:r>
          </w:p>
          <w:p w:rsidR="002E1333" w:rsidRPr="006A31C0" w:rsidRDefault="002E1333" w:rsidP="007C6392">
            <w:pPr>
              <w:spacing w:after="0" w:line="240" w:lineRule="auto"/>
              <w:rPr>
                <w:rFonts w:ascii="Times New Roman" w:eastAsia="Times New Roman" w:hAnsi="Times New Roman" w:cs="Times New Roman"/>
                <w:color w:val="000000"/>
                <w:lang w:eastAsia="ru-RU"/>
              </w:rPr>
            </w:pPr>
            <w:r w:rsidRPr="006A31C0">
              <w:rPr>
                <w:rFonts w:ascii="Times New Roman" w:eastAsia="Times New Roman" w:hAnsi="Times New Roman" w:cs="Times New Roman"/>
                <w:bCs/>
                <w:color w:val="000000"/>
                <w:lang w:eastAsia="ru-RU"/>
              </w:rPr>
              <w:t xml:space="preserve">4. </w:t>
            </w:r>
            <w:r w:rsidRPr="006A31C0">
              <w:rPr>
                <w:rFonts w:ascii="Times New Roman" w:eastAsia="Times New Roman" w:hAnsi="Times New Roman" w:cs="Times New Roman"/>
                <w:color w:val="000000"/>
                <w:lang w:eastAsia="ru-RU"/>
              </w:rPr>
              <w:t>Отработка действий при проведении тревоги «Человек за бортом».</w:t>
            </w:r>
          </w:p>
          <w:p w:rsidR="002E1333" w:rsidRPr="006A31C0" w:rsidRDefault="002E1333" w:rsidP="007C6392">
            <w:pPr>
              <w:spacing w:after="0" w:line="240" w:lineRule="auto"/>
              <w:rPr>
                <w:rFonts w:ascii="Times New Roman" w:eastAsia="Times New Roman" w:hAnsi="Times New Roman" w:cs="Times New Roman"/>
                <w:color w:val="000000"/>
                <w:lang w:eastAsia="ru-RU"/>
              </w:rPr>
            </w:pPr>
            <w:r w:rsidRPr="006A31C0">
              <w:rPr>
                <w:rFonts w:ascii="Times New Roman" w:eastAsia="Times New Roman" w:hAnsi="Times New Roman" w:cs="Times New Roman"/>
                <w:bCs/>
                <w:color w:val="000000"/>
                <w:lang w:eastAsia="ru-RU"/>
              </w:rPr>
              <w:t xml:space="preserve">5. </w:t>
            </w:r>
            <w:r w:rsidRPr="006A31C0">
              <w:rPr>
                <w:rFonts w:ascii="Times New Roman" w:eastAsia="Times New Roman" w:hAnsi="Times New Roman" w:cs="Times New Roman"/>
                <w:color w:val="000000"/>
                <w:lang w:eastAsia="ru-RU"/>
              </w:rPr>
              <w:t>Использование спускных устройств.</w:t>
            </w:r>
          </w:p>
          <w:p w:rsidR="002E1333" w:rsidRPr="007C6392" w:rsidRDefault="002E1333" w:rsidP="007C6392">
            <w:pPr>
              <w:spacing w:after="0" w:line="240" w:lineRule="auto"/>
              <w:rPr>
                <w:rFonts w:ascii="Times New Roman" w:eastAsia="Calibri" w:hAnsi="Times New Roman" w:cs="Times New Roman"/>
                <w:b/>
                <w:color w:val="000000"/>
              </w:rPr>
            </w:pPr>
            <w:r w:rsidRPr="006A31C0">
              <w:rPr>
                <w:rFonts w:ascii="Times New Roman" w:eastAsia="Times New Roman" w:hAnsi="Times New Roman" w:cs="Times New Roman"/>
                <w:bCs/>
                <w:color w:val="000000"/>
                <w:lang w:eastAsia="ru-RU"/>
              </w:rPr>
              <w:t xml:space="preserve">6. </w:t>
            </w:r>
            <w:r w:rsidRPr="006A31C0">
              <w:rPr>
                <w:rFonts w:ascii="Times New Roman" w:eastAsia="Times New Roman" w:hAnsi="Times New Roman" w:cs="Times New Roman"/>
                <w:color w:val="000000"/>
                <w:lang w:eastAsia="ru-RU"/>
              </w:rPr>
              <w:t>Использование посадочных устройств</w:t>
            </w:r>
          </w:p>
        </w:tc>
      </w:tr>
      <w:tr w:rsidR="002E1333" w:rsidRPr="00D369E1" w:rsidTr="006A31C0">
        <w:trPr>
          <w:trHeight w:val="307"/>
        </w:trPr>
        <w:tc>
          <w:tcPr>
            <w:tcW w:w="9630" w:type="dxa"/>
            <w:gridSpan w:val="2"/>
            <w:tcBorders>
              <w:left w:val="single" w:sz="4" w:space="0" w:color="000000"/>
              <w:bottom w:val="single" w:sz="4" w:space="0" w:color="000000"/>
              <w:right w:val="single" w:sz="4" w:space="0" w:color="000000"/>
            </w:tcBorders>
            <w:shd w:val="clear" w:color="auto" w:fill="auto"/>
          </w:tcPr>
          <w:p w:rsidR="002E1333" w:rsidRPr="007C6392" w:rsidRDefault="002E1333" w:rsidP="007C6392">
            <w:pPr>
              <w:spacing w:after="0" w:line="240" w:lineRule="auto"/>
              <w:rPr>
                <w:rFonts w:ascii="Times New Roman" w:eastAsia="Calibri" w:hAnsi="Times New Roman" w:cs="Times New Roman"/>
                <w:b/>
                <w:color w:val="000000"/>
              </w:rPr>
            </w:pPr>
            <w:r w:rsidRPr="007C6392">
              <w:rPr>
                <w:rFonts w:ascii="Times New Roman" w:eastAsia="Calibri" w:hAnsi="Times New Roman" w:cs="Times New Roman"/>
                <w:b/>
                <w:bCs/>
                <w:color w:val="000000"/>
              </w:rPr>
              <w:t>Раздел 4. Система управ</w:t>
            </w:r>
            <w:r>
              <w:rPr>
                <w:rFonts w:ascii="Times New Roman" w:eastAsia="Calibri" w:hAnsi="Times New Roman" w:cs="Times New Roman"/>
                <w:b/>
                <w:bCs/>
                <w:color w:val="000000"/>
              </w:rPr>
              <w:t>ления безопасностью судна (10 часов</w:t>
            </w:r>
            <w:r w:rsidRPr="007C6392">
              <w:rPr>
                <w:rFonts w:ascii="Times New Roman" w:eastAsia="Calibri" w:hAnsi="Times New Roman" w:cs="Times New Roman"/>
                <w:b/>
                <w:bCs/>
                <w:color w:val="000000"/>
              </w:rPr>
              <w:t>)</w:t>
            </w:r>
          </w:p>
        </w:tc>
      </w:tr>
      <w:tr w:rsidR="002E1333" w:rsidRPr="00D369E1" w:rsidTr="006A31C0">
        <w:trPr>
          <w:trHeight w:val="307"/>
        </w:trPr>
        <w:tc>
          <w:tcPr>
            <w:tcW w:w="9630" w:type="dxa"/>
            <w:gridSpan w:val="2"/>
            <w:tcBorders>
              <w:left w:val="single" w:sz="4" w:space="0" w:color="000000"/>
              <w:bottom w:val="single" w:sz="4" w:space="0" w:color="000000"/>
              <w:right w:val="single" w:sz="4" w:space="0" w:color="000000"/>
            </w:tcBorders>
            <w:shd w:val="clear" w:color="auto" w:fill="auto"/>
          </w:tcPr>
          <w:p w:rsidR="002E1333" w:rsidRPr="007C6392" w:rsidRDefault="002E1333" w:rsidP="007C6392">
            <w:pPr>
              <w:spacing w:after="0" w:line="240" w:lineRule="auto"/>
              <w:rPr>
                <w:rFonts w:ascii="Times New Roman" w:eastAsia="Calibri" w:hAnsi="Times New Roman" w:cs="Times New Roman"/>
                <w:b/>
                <w:bCs/>
                <w:color w:val="000000"/>
              </w:rPr>
            </w:pPr>
            <w:r w:rsidRPr="007C6392">
              <w:rPr>
                <w:rFonts w:ascii="Times New Roman" w:eastAsia="Calibri" w:hAnsi="Times New Roman" w:cs="Times New Roman"/>
                <w:b/>
                <w:bCs/>
                <w:color w:val="000000"/>
              </w:rPr>
              <w:t>МДК. 03.01 Безопасность жизнедеятельности на судне и транспортная безопасность</w:t>
            </w:r>
          </w:p>
        </w:tc>
      </w:tr>
      <w:tr w:rsidR="002E1333" w:rsidRPr="00D369E1" w:rsidTr="006A31C0">
        <w:tc>
          <w:tcPr>
            <w:tcW w:w="2402" w:type="dxa"/>
            <w:vMerge w:val="restart"/>
            <w:tcBorders>
              <w:left w:val="single" w:sz="4" w:space="0" w:color="000000"/>
              <w:bottom w:val="single" w:sz="4" w:space="0" w:color="000000"/>
              <w:right w:val="single" w:sz="4" w:space="0" w:color="000000"/>
            </w:tcBorders>
            <w:shd w:val="clear" w:color="auto" w:fill="auto"/>
          </w:tcPr>
          <w:p w:rsidR="002E1333" w:rsidRDefault="002E1333" w:rsidP="007C6392">
            <w:pPr>
              <w:widowControl w:val="0"/>
              <w:spacing w:after="0" w:line="240" w:lineRule="auto"/>
              <w:rPr>
                <w:rFonts w:ascii="Times New Roman" w:eastAsia="Noto Serif CJK SC" w:hAnsi="Times New Roman" w:cs="Times New Roman"/>
                <w:b/>
                <w:color w:val="000000"/>
                <w:lang w:bidi="hi-IN"/>
              </w:rPr>
            </w:pPr>
            <w:r w:rsidRPr="007C6392">
              <w:rPr>
                <w:rFonts w:ascii="Times New Roman" w:eastAsia="Noto Serif CJK SC" w:hAnsi="Times New Roman" w:cs="Times New Roman"/>
                <w:b/>
                <w:bCs/>
                <w:color w:val="000000"/>
                <w:lang w:bidi="hi-IN"/>
              </w:rPr>
              <w:t>Тема 4.1.</w:t>
            </w:r>
            <w:r w:rsidRPr="007C6392">
              <w:rPr>
                <w:rFonts w:ascii="Times New Roman" w:eastAsia="Noto Serif CJK SC" w:hAnsi="Times New Roman" w:cs="Times New Roman"/>
                <w:b/>
                <w:color w:val="000000"/>
                <w:lang w:bidi="hi-IN"/>
              </w:rPr>
              <w:t xml:space="preserve"> </w:t>
            </w:r>
          </w:p>
          <w:p w:rsidR="002E1333" w:rsidRPr="007C6392" w:rsidRDefault="002E1333" w:rsidP="007C6392">
            <w:pPr>
              <w:widowControl w:val="0"/>
              <w:spacing w:after="0" w:line="240" w:lineRule="auto"/>
              <w:rPr>
                <w:rFonts w:ascii="Times New Roman" w:eastAsia="Calibri" w:hAnsi="Times New Roman" w:cs="Times New Roman"/>
                <w:b/>
                <w:color w:val="000000"/>
              </w:rPr>
            </w:pPr>
            <w:r w:rsidRPr="007C6392">
              <w:rPr>
                <w:rFonts w:ascii="Times New Roman" w:eastAsia="Noto Serif CJK SC" w:hAnsi="Times New Roman" w:cs="Times New Roman"/>
                <w:b/>
                <w:color w:val="000000"/>
                <w:lang w:bidi="hi-IN"/>
              </w:rPr>
              <w:t>Система управления безопасностью судов (СУБ)</w:t>
            </w: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7C6392">
            <w:pPr>
              <w:spacing w:after="0" w:line="240" w:lineRule="auto"/>
              <w:rPr>
                <w:rFonts w:ascii="Times New Roman" w:eastAsia="Calibri" w:hAnsi="Times New Roman" w:cs="Times New Roman"/>
                <w:color w:val="000000"/>
              </w:rPr>
            </w:pPr>
            <w:r w:rsidRPr="00D369E1">
              <w:rPr>
                <w:rFonts w:ascii="Times New Roman" w:eastAsia="Calibri" w:hAnsi="Times New Roman" w:cs="Times New Roman"/>
                <w:b/>
                <w:bCs/>
                <w:color w:val="000000"/>
              </w:rPr>
              <w:t>Содержание</w:t>
            </w:r>
          </w:p>
        </w:tc>
      </w:tr>
      <w:tr w:rsidR="002E1333" w:rsidRPr="00D369E1" w:rsidTr="006A31C0">
        <w:trPr>
          <w:trHeight w:val="776"/>
        </w:trPr>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Default="002E1333" w:rsidP="007C6392">
            <w:pPr>
              <w:spacing w:after="0" w:line="240" w:lineRule="auto"/>
              <w:rPr>
                <w:rFonts w:ascii="Times New Roman" w:eastAsia="Noto Serif CJK SC" w:hAnsi="Times New Roman" w:cs="Times New Roman"/>
                <w:color w:val="000000"/>
                <w:lang w:bidi="hi-IN"/>
              </w:rPr>
            </w:pPr>
            <w:r w:rsidRPr="00D369E1">
              <w:rPr>
                <w:rFonts w:ascii="Times New Roman" w:eastAsia="Noto Serif CJK SC" w:hAnsi="Times New Roman" w:cs="Times New Roman"/>
                <w:color w:val="000000"/>
                <w:lang w:bidi="hi-IN"/>
              </w:rPr>
              <w:t>Система управления безопасностью судов. Понятие СУБ. Основные требования к СУБ. Основные принципы управления безопасностью. Основные термины и определения СУБ. Цели и задачи СУБ</w:t>
            </w:r>
            <w:r>
              <w:rPr>
                <w:rFonts w:ascii="Times New Roman" w:eastAsia="Noto Serif CJK SC" w:hAnsi="Times New Roman" w:cs="Times New Roman"/>
                <w:color w:val="000000"/>
                <w:lang w:bidi="hi-IN"/>
              </w:rPr>
              <w:t>.</w:t>
            </w:r>
          </w:p>
          <w:p w:rsidR="002E1333" w:rsidRPr="00D369E1" w:rsidRDefault="002E1333" w:rsidP="007C6392">
            <w:pPr>
              <w:spacing w:after="0" w:line="240" w:lineRule="auto"/>
              <w:rPr>
                <w:rFonts w:ascii="Times New Roman" w:eastAsia="Calibri" w:hAnsi="Times New Roman" w:cs="Times New Roman"/>
                <w:color w:val="000000"/>
              </w:rPr>
            </w:pPr>
            <w:r w:rsidRPr="006A31C0">
              <w:rPr>
                <w:rFonts w:ascii="Times New Roman" w:eastAsia="Calibri" w:hAnsi="Times New Roman" w:cs="Times New Roman"/>
                <w:color w:val="000000"/>
              </w:rPr>
              <w:t>Обязанности и обязательства судовладельца. Ответственность и полномочия руководства. Ресурсы. Примерная структура и содержание документации СУБ.</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2E1333">
            <w:pPr>
              <w:spacing w:after="0" w:line="240" w:lineRule="auto"/>
              <w:rPr>
                <w:rFonts w:ascii="Times New Roman" w:eastAsia="Calibri" w:hAnsi="Times New Roman" w:cs="Times New Roman"/>
                <w:color w:val="000000"/>
              </w:rPr>
            </w:pPr>
            <w:r w:rsidRPr="002E1333">
              <w:rPr>
                <w:rFonts w:ascii="Times New Roman" w:eastAsia="Calibri" w:hAnsi="Times New Roman" w:cs="Times New Roman"/>
                <w:b/>
                <w:bCs/>
                <w:color w:val="000000"/>
              </w:rPr>
              <w:t>В том числе практических и лабораторных занятий</w:t>
            </w:r>
          </w:p>
        </w:tc>
      </w:tr>
      <w:tr w:rsidR="002E1333" w:rsidRPr="00D369E1" w:rsidTr="002E1333">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vAlign w:val="bottom"/>
          </w:tcPr>
          <w:p w:rsidR="002E1333" w:rsidRDefault="002E1333" w:rsidP="002E133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2E1333" w:rsidRPr="00C63897" w:rsidRDefault="002E1333" w:rsidP="002E1333">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E1333" w:rsidRPr="00D369E1" w:rsidTr="006A31C0">
        <w:tc>
          <w:tcPr>
            <w:tcW w:w="2402" w:type="dxa"/>
            <w:vMerge w:val="restart"/>
            <w:tcBorders>
              <w:left w:val="single" w:sz="4" w:space="0" w:color="000000"/>
              <w:bottom w:val="single" w:sz="4" w:space="0" w:color="000000"/>
              <w:right w:val="single" w:sz="4" w:space="0" w:color="000000"/>
            </w:tcBorders>
            <w:shd w:val="clear" w:color="auto" w:fill="auto"/>
          </w:tcPr>
          <w:p w:rsidR="002E1333" w:rsidRDefault="002E1333" w:rsidP="007C6392">
            <w:pPr>
              <w:widowControl w:val="0"/>
              <w:spacing w:after="0" w:line="240" w:lineRule="auto"/>
              <w:rPr>
                <w:rFonts w:ascii="Times New Roman" w:eastAsia="Noto Serif CJK SC" w:hAnsi="Times New Roman" w:cs="Times New Roman"/>
                <w:b/>
                <w:color w:val="000000"/>
                <w:lang w:bidi="hi-IN"/>
              </w:rPr>
            </w:pPr>
            <w:r w:rsidRPr="007C6392">
              <w:rPr>
                <w:rFonts w:ascii="Times New Roman" w:eastAsia="Noto Serif CJK SC" w:hAnsi="Times New Roman" w:cs="Times New Roman"/>
                <w:b/>
                <w:bCs/>
                <w:color w:val="000000"/>
                <w:lang w:bidi="hi-IN"/>
              </w:rPr>
              <w:t>Тема 4.2.</w:t>
            </w:r>
            <w:r w:rsidRPr="007C6392">
              <w:rPr>
                <w:rFonts w:ascii="Times New Roman" w:eastAsia="Noto Serif CJK SC" w:hAnsi="Times New Roman" w:cs="Times New Roman"/>
                <w:b/>
                <w:color w:val="000000"/>
                <w:lang w:bidi="hi-IN"/>
              </w:rPr>
              <w:t xml:space="preserve"> </w:t>
            </w:r>
          </w:p>
          <w:p w:rsidR="002E1333" w:rsidRPr="007C6392" w:rsidRDefault="002E1333" w:rsidP="007C6392">
            <w:pPr>
              <w:widowControl w:val="0"/>
              <w:spacing w:after="0" w:line="240" w:lineRule="auto"/>
              <w:rPr>
                <w:rFonts w:ascii="Times New Roman" w:eastAsia="Calibri" w:hAnsi="Times New Roman" w:cs="Times New Roman"/>
                <w:b/>
                <w:color w:val="000000"/>
              </w:rPr>
            </w:pPr>
            <w:r w:rsidRPr="007C6392">
              <w:rPr>
                <w:rFonts w:ascii="Times New Roman" w:eastAsia="Noto Serif CJK SC" w:hAnsi="Times New Roman" w:cs="Times New Roman"/>
                <w:b/>
                <w:color w:val="000000"/>
                <w:lang w:bidi="hi-IN"/>
              </w:rPr>
              <w:t xml:space="preserve">Основные судовые </w:t>
            </w:r>
            <w:r w:rsidRPr="007C6392">
              <w:rPr>
                <w:rFonts w:ascii="Times New Roman" w:eastAsia="Noto Serif CJK SC" w:hAnsi="Times New Roman" w:cs="Times New Roman"/>
                <w:b/>
                <w:color w:val="000000"/>
                <w:lang w:bidi="hi-IN"/>
              </w:rPr>
              <w:lastRenderedPageBreak/>
              <w:t>процедуры по обеспечению безопасной эксплуатации судна и защиты окружающей среды</w:t>
            </w: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7C6392">
            <w:pPr>
              <w:spacing w:after="0" w:line="240" w:lineRule="auto"/>
              <w:rPr>
                <w:rFonts w:ascii="Times New Roman" w:eastAsia="Calibri" w:hAnsi="Times New Roman" w:cs="Times New Roman"/>
                <w:color w:val="000000"/>
              </w:rPr>
            </w:pPr>
            <w:r w:rsidRPr="00D369E1">
              <w:rPr>
                <w:rFonts w:ascii="Times New Roman" w:eastAsia="Calibri" w:hAnsi="Times New Roman" w:cs="Times New Roman"/>
                <w:b/>
                <w:bCs/>
                <w:color w:val="000000"/>
              </w:rPr>
              <w:lastRenderedPageBreak/>
              <w:t>Содержание</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Default="002E1333" w:rsidP="007C6392">
            <w:pPr>
              <w:spacing w:after="0" w:line="240" w:lineRule="auto"/>
              <w:rPr>
                <w:rFonts w:ascii="Times New Roman" w:eastAsia="Noto Serif CJK SC" w:hAnsi="Times New Roman" w:cs="Times New Roman"/>
                <w:color w:val="000000"/>
                <w:lang w:bidi="hi-IN"/>
              </w:rPr>
            </w:pPr>
            <w:r w:rsidRPr="00D369E1">
              <w:rPr>
                <w:rFonts w:ascii="Times New Roman" w:eastAsia="Noto Serif CJK SC" w:hAnsi="Times New Roman" w:cs="Times New Roman"/>
                <w:color w:val="000000"/>
                <w:lang w:bidi="hi-IN"/>
              </w:rPr>
              <w:t xml:space="preserve">Порядок ознакомления членов экипажей судов с возложенными на них </w:t>
            </w:r>
            <w:r w:rsidRPr="00D369E1">
              <w:rPr>
                <w:rFonts w:ascii="Times New Roman" w:eastAsia="Noto Serif CJK SC" w:hAnsi="Times New Roman" w:cs="Times New Roman"/>
                <w:color w:val="000000"/>
                <w:lang w:bidi="hi-IN"/>
              </w:rPr>
              <w:lastRenderedPageBreak/>
              <w:t>обязанностями. Порядок передачи экипажем судна сообщений об авариях и фактах несоблюдения требований законодательства</w:t>
            </w:r>
            <w:r>
              <w:rPr>
                <w:rFonts w:ascii="Times New Roman" w:eastAsia="Noto Serif CJK SC" w:hAnsi="Times New Roman" w:cs="Times New Roman"/>
                <w:color w:val="000000"/>
                <w:lang w:bidi="hi-IN"/>
              </w:rPr>
              <w:t>.</w:t>
            </w:r>
          </w:p>
          <w:p w:rsidR="002E1333" w:rsidRPr="00D369E1" w:rsidRDefault="002E1333" w:rsidP="007C6392">
            <w:pPr>
              <w:spacing w:after="0" w:line="240" w:lineRule="auto"/>
              <w:rPr>
                <w:rFonts w:ascii="Times New Roman" w:eastAsia="Calibri" w:hAnsi="Times New Roman" w:cs="Times New Roman"/>
                <w:color w:val="000000"/>
              </w:rPr>
            </w:pPr>
            <w:r w:rsidRPr="006A31C0">
              <w:rPr>
                <w:rFonts w:ascii="Times New Roman" w:eastAsia="Calibri" w:hAnsi="Times New Roman" w:cs="Times New Roman"/>
                <w:color w:val="000000"/>
              </w:rPr>
              <w:t>Порядок действий членов экипажа судна и других работников судовладельца в случае возникновения аварийных ситуаций. Порядок планирования рейса судна и обеспечения безопасности его плавания. Меры по обеспечению надежности механизмов, устройств, оборудования судов</w:t>
            </w:r>
            <w:r>
              <w:rPr>
                <w:rFonts w:ascii="Times New Roman" w:eastAsia="Calibri" w:hAnsi="Times New Roman" w:cs="Times New Roman"/>
                <w:color w:val="000000"/>
              </w:rPr>
              <w:t>.</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2E1333">
            <w:pPr>
              <w:spacing w:after="0" w:line="240" w:lineRule="auto"/>
              <w:rPr>
                <w:rFonts w:ascii="Times New Roman" w:eastAsia="Calibri" w:hAnsi="Times New Roman" w:cs="Times New Roman"/>
                <w:color w:val="000000"/>
              </w:rPr>
            </w:pPr>
            <w:r w:rsidRPr="002E1333">
              <w:rPr>
                <w:rFonts w:ascii="Times New Roman" w:eastAsia="Calibri" w:hAnsi="Times New Roman" w:cs="Times New Roman"/>
                <w:b/>
                <w:bCs/>
                <w:color w:val="000000"/>
              </w:rPr>
              <w:t>В том числе практических и лабораторных занятий</w:t>
            </w:r>
          </w:p>
        </w:tc>
      </w:tr>
      <w:tr w:rsidR="002E1333" w:rsidRPr="00D369E1" w:rsidTr="002E1333">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vAlign w:val="bottom"/>
          </w:tcPr>
          <w:p w:rsidR="002E1333" w:rsidRDefault="002E1333" w:rsidP="002E133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2E1333" w:rsidRPr="00C63897" w:rsidRDefault="002E1333" w:rsidP="002E1333">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E1333" w:rsidRPr="00D369E1" w:rsidTr="006A31C0">
        <w:tc>
          <w:tcPr>
            <w:tcW w:w="2402" w:type="dxa"/>
            <w:vMerge w:val="restart"/>
            <w:tcBorders>
              <w:left w:val="single" w:sz="4" w:space="0" w:color="000000"/>
              <w:bottom w:val="single" w:sz="4" w:space="0" w:color="000000"/>
              <w:right w:val="single" w:sz="4" w:space="0" w:color="000000"/>
            </w:tcBorders>
            <w:shd w:val="clear" w:color="auto" w:fill="auto"/>
          </w:tcPr>
          <w:p w:rsidR="002E1333" w:rsidRDefault="002E1333" w:rsidP="007C6392">
            <w:pPr>
              <w:widowControl w:val="0"/>
              <w:spacing w:after="0" w:line="240" w:lineRule="auto"/>
              <w:rPr>
                <w:rFonts w:ascii="Times New Roman" w:eastAsia="Noto Serif CJK SC" w:hAnsi="Times New Roman" w:cs="Times New Roman"/>
                <w:b/>
                <w:bCs/>
                <w:color w:val="000000"/>
                <w:lang w:bidi="hi-IN"/>
              </w:rPr>
            </w:pPr>
            <w:r w:rsidRPr="007C6392">
              <w:rPr>
                <w:rFonts w:ascii="Times New Roman" w:eastAsia="Noto Serif CJK SC" w:hAnsi="Times New Roman" w:cs="Times New Roman"/>
                <w:b/>
                <w:bCs/>
                <w:color w:val="000000"/>
                <w:lang w:bidi="hi-IN"/>
              </w:rPr>
              <w:t xml:space="preserve">Тема 4.3. </w:t>
            </w:r>
          </w:p>
          <w:p w:rsidR="002E1333" w:rsidRPr="007C6392" w:rsidRDefault="002E1333" w:rsidP="007C6392">
            <w:pPr>
              <w:widowControl w:val="0"/>
              <w:spacing w:after="0" w:line="240" w:lineRule="auto"/>
              <w:rPr>
                <w:rFonts w:ascii="Times New Roman" w:eastAsia="Calibri" w:hAnsi="Times New Roman" w:cs="Times New Roman"/>
                <w:b/>
                <w:color w:val="000000"/>
              </w:rPr>
            </w:pPr>
            <w:r w:rsidRPr="007C6392">
              <w:rPr>
                <w:rFonts w:ascii="Times New Roman" w:eastAsia="Noto Serif CJK SC" w:hAnsi="Times New Roman" w:cs="Times New Roman"/>
                <w:b/>
                <w:color w:val="000000"/>
                <w:lang w:bidi="hi-IN"/>
              </w:rPr>
              <w:t>Виды, процесс и периодичность освидетельствования системы управления безопасностью</w:t>
            </w: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7C6392">
            <w:pPr>
              <w:spacing w:after="0" w:line="240" w:lineRule="auto"/>
              <w:rPr>
                <w:rFonts w:ascii="Times New Roman" w:eastAsia="Calibri" w:hAnsi="Times New Roman" w:cs="Times New Roman"/>
                <w:color w:val="000000"/>
              </w:rPr>
            </w:pPr>
            <w:r w:rsidRPr="00D369E1">
              <w:rPr>
                <w:rFonts w:ascii="Times New Roman" w:eastAsia="Calibri" w:hAnsi="Times New Roman" w:cs="Times New Roman"/>
                <w:b/>
                <w:bCs/>
                <w:color w:val="000000"/>
              </w:rPr>
              <w:t>Содержание</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7C6392">
            <w:pPr>
              <w:spacing w:after="0" w:line="240" w:lineRule="auto"/>
              <w:rPr>
                <w:rFonts w:ascii="Times New Roman" w:eastAsia="Calibri" w:hAnsi="Times New Roman" w:cs="Times New Roman"/>
                <w:color w:val="000000"/>
              </w:rPr>
            </w:pPr>
            <w:r w:rsidRPr="00D369E1">
              <w:rPr>
                <w:rFonts w:ascii="Times New Roman" w:eastAsia="Noto Serif CJK SC" w:hAnsi="Times New Roman" w:cs="Times New Roman"/>
                <w:color w:val="000000"/>
                <w:lang w:bidi="hi-IN"/>
              </w:rPr>
              <w:t>Соответствие СУБ обязательным требованиям. Порядок проведения проверок эффективности СУБ. Проверка СУБ уполномоченной организацией</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2E1333">
            <w:pPr>
              <w:spacing w:after="0" w:line="240" w:lineRule="auto"/>
              <w:rPr>
                <w:rFonts w:ascii="Times New Roman" w:eastAsia="Calibri" w:hAnsi="Times New Roman" w:cs="Times New Roman"/>
                <w:color w:val="000000"/>
              </w:rPr>
            </w:pPr>
            <w:r w:rsidRPr="002E1333">
              <w:rPr>
                <w:rFonts w:ascii="Times New Roman" w:eastAsia="Calibri" w:hAnsi="Times New Roman" w:cs="Times New Roman"/>
                <w:b/>
                <w:bCs/>
                <w:color w:val="000000"/>
              </w:rPr>
              <w:t>В том числе практических и лабораторных занятий</w:t>
            </w:r>
          </w:p>
        </w:tc>
      </w:tr>
      <w:tr w:rsidR="002E1333" w:rsidRPr="00D369E1" w:rsidTr="002E1333">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vAlign w:val="bottom"/>
          </w:tcPr>
          <w:p w:rsidR="002E1333" w:rsidRDefault="002E1333" w:rsidP="002E133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2E1333" w:rsidRPr="00C63897" w:rsidRDefault="002E1333" w:rsidP="002E1333">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E1333" w:rsidRPr="00D369E1" w:rsidTr="006A31C0">
        <w:tc>
          <w:tcPr>
            <w:tcW w:w="9630" w:type="dxa"/>
            <w:gridSpan w:val="2"/>
            <w:tcBorders>
              <w:left w:val="single" w:sz="4" w:space="0" w:color="000000"/>
              <w:bottom w:val="single" w:sz="4" w:space="0" w:color="000000"/>
              <w:right w:val="single" w:sz="4" w:space="0" w:color="000000"/>
            </w:tcBorders>
            <w:shd w:val="clear" w:color="auto" w:fill="auto"/>
          </w:tcPr>
          <w:p w:rsidR="002E1333" w:rsidRPr="007C6392" w:rsidRDefault="002E1333" w:rsidP="007C6392">
            <w:pPr>
              <w:spacing w:after="0" w:line="240" w:lineRule="auto"/>
              <w:rPr>
                <w:rFonts w:ascii="Times New Roman" w:eastAsia="Calibri" w:hAnsi="Times New Roman" w:cs="Times New Roman"/>
                <w:b/>
                <w:bCs/>
                <w:color w:val="000000"/>
              </w:rPr>
            </w:pPr>
            <w:r w:rsidRPr="007C6392">
              <w:rPr>
                <w:rFonts w:ascii="Times New Roman" w:eastAsia="Calibri" w:hAnsi="Times New Roman" w:cs="Times New Roman"/>
                <w:b/>
                <w:bCs/>
                <w:color w:val="000000"/>
              </w:rPr>
              <w:t>Учебная практика раздела 4</w:t>
            </w:r>
          </w:p>
          <w:p w:rsidR="002E1333" w:rsidRPr="007C6392" w:rsidRDefault="002E1333" w:rsidP="007C6392">
            <w:pPr>
              <w:spacing w:after="0" w:line="240" w:lineRule="auto"/>
              <w:rPr>
                <w:rFonts w:ascii="Times New Roman" w:eastAsia="Calibri" w:hAnsi="Times New Roman" w:cs="Times New Roman"/>
                <w:b/>
                <w:color w:val="000000"/>
              </w:rPr>
            </w:pPr>
            <w:r w:rsidRPr="007C6392">
              <w:rPr>
                <w:rFonts w:ascii="Times New Roman" w:eastAsia="Calibri" w:hAnsi="Times New Roman" w:cs="Times New Roman"/>
                <w:b/>
                <w:bCs/>
                <w:color w:val="000000"/>
              </w:rPr>
              <w:t>Виды работ</w:t>
            </w:r>
          </w:p>
          <w:p w:rsidR="002E1333" w:rsidRPr="006A31C0" w:rsidRDefault="002E1333" w:rsidP="007C6392">
            <w:pPr>
              <w:spacing w:after="0" w:line="240" w:lineRule="auto"/>
              <w:rPr>
                <w:rFonts w:ascii="Times New Roman" w:eastAsia="Calibri" w:hAnsi="Times New Roman" w:cs="Times New Roman"/>
                <w:color w:val="000000"/>
              </w:rPr>
            </w:pPr>
            <w:r w:rsidRPr="006A31C0">
              <w:rPr>
                <w:rFonts w:ascii="Times New Roman" w:eastAsia="Times New Roman" w:hAnsi="Times New Roman" w:cs="Times New Roman"/>
                <w:bCs/>
                <w:color w:val="000000"/>
                <w:lang w:eastAsia="ru-RU"/>
              </w:rPr>
              <w:t xml:space="preserve">1. </w:t>
            </w:r>
            <w:r w:rsidRPr="006A31C0">
              <w:rPr>
                <w:rFonts w:ascii="Times New Roman" w:eastAsia="Times New Roman" w:hAnsi="Times New Roman" w:cs="Times New Roman"/>
                <w:color w:val="000000"/>
                <w:lang w:eastAsia="ru-RU"/>
              </w:rPr>
              <w:t>Ознакомление с системой управления безопасностью судна</w:t>
            </w:r>
          </w:p>
        </w:tc>
      </w:tr>
      <w:tr w:rsidR="002E1333" w:rsidRPr="00D369E1" w:rsidTr="006A31C0">
        <w:tc>
          <w:tcPr>
            <w:tcW w:w="9630" w:type="dxa"/>
            <w:gridSpan w:val="2"/>
            <w:tcBorders>
              <w:left w:val="single" w:sz="4" w:space="0" w:color="000000"/>
              <w:bottom w:val="single" w:sz="4" w:space="0" w:color="000000"/>
              <w:right w:val="single" w:sz="4" w:space="0" w:color="000000"/>
            </w:tcBorders>
            <w:shd w:val="clear" w:color="auto" w:fill="auto"/>
          </w:tcPr>
          <w:p w:rsidR="002E1333" w:rsidRPr="007C6392" w:rsidRDefault="002E1333" w:rsidP="007C6392">
            <w:pPr>
              <w:spacing w:after="0" w:line="240" w:lineRule="auto"/>
              <w:rPr>
                <w:rFonts w:ascii="Times New Roman" w:eastAsia="Calibri" w:hAnsi="Times New Roman" w:cs="Times New Roman"/>
                <w:b/>
                <w:bCs/>
                <w:color w:val="000000"/>
              </w:rPr>
            </w:pPr>
            <w:r w:rsidRPr="007C6392">
              <w:rPr>
                <w:rFonts w:ascii="Times New Roman" w:eastAsia="Calibri" w:hAnsi="Times New Roman" w:cs="Times New Roman"/>
                <w:b/>
                <w:bCs/>
                <w:color w:val="000000"/>
              </w:rPr>
              <w:t>Производственная практика раздела 4</w:t>
            </w:r>
          </w:p>
          <w:p w:rsidR="002E1333" w:rsidRPr="007C6392" w:rsidRDefault="002E1333" w:rsidP="007C6392">
            <w:pPr>
              <w:spacing w:after="0" w:line="240" w:lineRule="auto"/>
              <w:rPr>
                <w:rFonts w:ascii="Times New Roman" w:eastAsia="Calibri" w:hAnsi="Times New Roman" w:cs="Times New Roman"/>
                <w:b/>
                <w:color w:val="000000"/>
              </w:rPr>
            </w:pPr>
            <w:r w:rsidRPr="007C6392">
              <w:rPr>
                <w:rFonts w:ascii="Times New Roman" w:eastAsia="Calibri" w:hAnsi="Times New Roman" w:cs="Times New Roman"/>
                <w:b/>
                <w:bCs/>
                <w:color w:val="000000"/>
              </w:rPr>
              <w:t>Виды работ</w:t>
            </w:r>
          </w:p>
          <w:p w:rsidR="002E1333" w:rsidRPr="006A31C0" w:rsidRDefault="002E1333" w:rsidP="007C6392">
            <w:pPr>
              <w:spacing w:after="0" w:line="240" w:lineRule="auto"/>
              <w:rPr>
                <w:rFonts w:ascii="Times New Roman" w:eastAsia="Calibri" w:hAnsi="Times New Roman" w:cs="Times New Roman"/>
                <w:color w:val="000000"/>
              </w:rPr>
            </w:pPr>
            <w:r w:rsidRPr="006A31C0">
              <w:rPr>
                <w:rFonts w:ascii="Times New Roman" w:eastAsia="Times New Roman" w:hAnsi="Times New Roman" w:cs="Times New Roman"/>
                <w:bCs/>
                <w:color w:val="000000"/>
                <w:lang w:eastAsia="ru-RU"/>
              </w:rPr>
              <w:t xml:space="preserve">1. </w:t>
            </w:r>
            <w:r w:rsidRPr="006A31C0">
              <w:rPr>
                <w:rFonts w:ascii="Times New Roman" w:eastAsia="Times New Roman" w:hAnsi="Times New Roman" w:cs="Times New Roman"/>
                <w:color w:val="000000"/>
                <w:lang w:eastAsia="ru-RU"/>
              </w:rPr>
              <w:t>Ознакомление с системой управления безопасностью судна</w:t>
            </w:r>
          </w:p>
        </w:tc>
      </w:tr>
      <w:tr w:rsidR="002E1333" w:rsidRPr="00D369E1" w:rsidTr="006A31C0">
        <w:tc>
          <w:tcPr>
            <w:tcW w:w="9630" w:type="dxa"/>
            <w:gridSpan w:val="2"/>
            <w:tcBorders>
              <w:left w:val="single" w:sz="4" w:space="0" w:color="000000"/>
              <w:bottom w:val="single" w:sz="4" w:space="0" w:color="000000"/>
              <w:right w:val="single" w:sz="4" w:space="0" w:color="000000"/>
            </w:tcBorders>
            <w:shd w:val="clear" w:color="auto" w:fill="auto"/>
          </w:tcPr>
          <w:p w:rsidR="002E1333" w:rsidRPr="007C6392" w:rsidRDefault="002E1333" w:rsidP="007C6392">
            <w:pPr>
              <w:spacing w:after="0" w:line="240" w:lineRule="auto"/>
              <w:rPr>
                <w:rFonts w:ascii="Times New Roman" w:eastAsia="Calibri" w:hAnsi="Times New Roman" w:cs="Times New Roman"/>
                <w:b/>
                <w:color w:val="000000"/>
              </w:rPr>
            </w:pPr>
            <w:r w:rsidRPr="007C6392">
              <w:rPr>
                <w:rFonts w:ascii="Times New Roman" w:eastAsia="Calibri" w:hAnsi="Times New Roman" w:cs="Times New Roman"/>
                <w:b/>
                <w:bCs/>
                <w:color w:val="000000"/>
              </w:rPr>
              <w:t xml:space="preserve">Раздел 5. Оказание </w:t>
            </w:r>
            <w:r>
              <w:rPr>
                <w:rFonts w:ascii="Times New Roman" w:eastAsia="Calibri" w:hAnsi="Times New Roman" w:cs="Times New Roman"/>
                <w:b/>
                <w:bCs/>
                <w:color w:val="000000"/>
              </w:rPr>
              <w:t>первой помощи пострадавшим (12 часов</w:t>
            </w:r>
            <w:r w:rsidRPr="007C6392">
              <w:rPr>
                <w:rFonts w:ascii="Times New Roman" w:eastAsia="Calibri" w:hAnsi="Times New Roman" w:cs="Times New Roman"/>
                <w:b/>
                <w:bCs/>
                <w:color w:val="000000"/>
              </w:rPr>
              <w:t>)</w:t>
            </w:r>
          </w:p>
        </w:tc>
      </w:tr>
      <w:tr w:rsidR="002E1333" w:rsidRPr="00D369E1" w:rsidTr="006A31C0">
        <w:tc>
          <w:tcPr>
            <w:tcW w:w="9630" w:type="dxa"/>
            <w:gridSpan w:val="2"/>
            <w:tcBorders>
              <w:left w:val="single" w:sz="4" w:space="0" w:color="000000"/>
              <w:bottom w:val="single" w:sz="4" w:space="0" w:color="000000"/>
              <w:right w:val="single" w:sz="4" w:space="0" w:color="000000"/>
            </w:tcBorders>
            <w:shd w:val="clear" w:color="auto" w:fill="auto"/>
          </w:tcPr>
          <w:p w:rsidR="002E1333" w:rsidRPr="007C6392" w:rsidRDefault="002E1333" w:rsidP="007C6392">
            <w:pPr>
              <w:spacing w:after="0" w:line="240" w:lineRule="auto"/>
              <w:rPr>
                <w:rFonts w:ascii="Times New Roman" w:eastAsia="Calibri" w:hAnsi="Times New Roman" w:cs="Times New Roman"/>
                <w:b/>
                <w:bCs/>
                <w:color w:val="000000"/>
              </w:rPr>
            </w:pPr>
            <w:r>
              <w:rPr>
                <w:rFonts w:ascii="Times New Roman" w:eastAsia="Calibri" w:hAnsi="Times New Roman" w:cs="Times New Roman"/>
                <w:b/>
                <w:bCs/>
                <w:color w:val="000000"/>
              </w:rPr>
              <w:t>МДК.</w:t>
            </w:r>
            <w:r w:rsidRPr="007C6392">
              <w:rPr>
                <w:rFonts w:ascii="Times New Roman" w:eastAsia="Calibri" w:hAnsi="Times New Roman" w:cs="Times New Roman"/>
                <w:b/>
                <w:bCs/>
                <w:color w:val="000000"/>
              </w:rPr>
              <w:t>03.01 Безопасность жизнедеятельности на судне и транспортная безопасность</w:t>
            </w:r>
          </w:p>
        </w:tc>
      </w:tr>
      <w:tr w:rsidR="002E1333" w:rsidRPr="00D369E1" w:rsidTr="006A31C0">
        <w:tc>
          <w:tcPr>
            <w:tcW w:w="2402" w:type="dxa"/>
            <w:vMerge w:val="restart"/>
            <w:tcBorders>
              <w:left w:val="single" w:sz="4" w:space="0" w:color="000000"/>
              <w:bottom w:val="single" w:sz="4" w:space="0" w:color="000000"/>
              <w:right w:val="single" w:sz="4" w:space="0" w:color="000000"/>
            </w:tcBorders>
            <w:shd w:val="clear" w:color="auto" w:fill="auto"/>
          </w:tcPr>
          <w:p w:rsidR="002E1333" w:rsidRDefault="002E1333" w:rsidP="007C6392">
            <w:pPr>
              <w:widowControl w:val="0"/>
              <w:spacing w:after="0" w:line="240" w:lineRule="auto"/>
              <w:rPr>
                <w:rFonts w:ascii="Times New Roman" w:eastAsia="Noto Serif CJK SC" w:hAnsi="Times New Roman" w:cs="Times New Roman"/>
                <w:b/>
                <w:color w:val="000000"/>
                <w:lang w:bidi="hi-IN"/>
              </w:rPr>
            </w:pPr>
            <w:r w:rsidRPr="007C6392">
              <w:rPr>
                <w:rFonts w:ascii="Times New Roman" w:eastAsia="Noto Serif CJK SC" w:hAnsi="Times New Roman" w:cs="Times New Roman"/>
                <w:b/>
                <w:bCs/>
                <w:color w:val="000000"/>
                <w:lang w:bidi="hi-IN"/>
              </w:rPr>
              <w:t>Тема 5.1.</w:t>
            </w:r>
            <w:r w:rsidRPr="007C6392">
              <w:rPr>
                <w:rFonts w:ascii="Times New Roman" w:eastAsia="Noto Serif CJK SC" w:hAnsi="Times New Roman" w:cs="Times New Roman"/>
                <w:b/>
                <w:color w:val="000000"/>
                <w:lang w:bidi="hi-IN"/>
              </w:rPr>
              <w:t xml:space="preserve"> </w:t>
            </w:r>
          </w:p>
          <w:p w:rsidR="002E1333" w:rsidRPr="007C6392" w:rsidRDefault="002E1333" w:rsidP="007C6392">
            <w:pPr>
              <w:widowControl w:val="0"/>
              <w:spacing w:after="0" w:line="240" w:lineRule="auto"/>
              <w:rPr>
                <w:rFonts w:ascii="Times New Roman" w:eastAsia="Calibri" w:hAnsi="Times New Roman" w:cs="Times New Roman"/>
                <w:b/>
                <w:color w:val="000000"/>
              </w:rPr>
            </w:pPr>
            <w:r w:rsidRPr="007C6392">
              <w:rPr>
                <w:rFonts w:ascii="Times New Roman" w:eastAsia="Noto Serif CJK SC" w:hAnsi="Times New Roman" w:cs="Times New Roman"/>
                <w:b/>
                <w:color w:val="000000"/>
                <w:lang w:bidi="hi-IN"/>
              </w:rPr>
              <w:t>Основы анатомии и физиологии человека</w:t>
            </w: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7C6392">
            <w:pPr>
              <w:spacing w:after="0" w:line="240" w:lineRule="auto"/>
              <w:rPr>
                <w:rFonts w:ascii="Times New Roman" w:eastAsia="Calibri" w:hAnsi="Times New Roman" w:cs="Times New Roman"/>
                <w:color w:val="000000"/>
              </w:rPr>
            </w:pPr>
            <w:r w:rsidRPr="00D369E1">
              <w:rPr>
                <w:rFonts w:ascii="Times New Roman" w:eastAsia="Calibri" w:hAnsi="Times New Roman" w:cs="Times New Roman"/>
                <w:b/>
                <w:bCs/>
                <w:color w:val="000000"/>
              </w:rPr>
              <w:t>Содержание</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Default="002E1333" w:rsidP="007C6392">
            <w:pPr>
              <w:spacing w:after="0" w:line="240" w:lineRule="auto"/>
              <w:rPr>
                <w:rFonts w:ascii="Times New Roman" w:eastAsia="Noto Serif CJK SC" w:hAnsi="Times New Roman" w:cs="Times New Roman"/>
                <w:color w:val="000000"/>
                <w:lang w:bidi="hi-IN"/>
              </w:rPr>
            </w:pPr>
            <w:r w:rsidRPr="00D369E1">
              <w:rPr>
                <w:rFonts w:ascii="Times New Roman" w:eastAsia="Noto Serif CJK SC" w:hAnsi="Times New Roman" w:cs="Times New Roman"/>
                <w:color w:val="000000"/>
                <w:lang w:bidi="hi-IN"/>
              </w:rPr>
              <w:t>Анатомия и физиология. Опорно-двигательный аппарат. Пищеварительная система. Дыхательная система. Кровь. Группы крови и резус-фактор</w:t>
            </w:r>
            <w:r>
              <w:rPr>
                <w:rFonts w:ascii="Times New Roman" w:eastAsia="Noto Serif CJK SC" w:hAnsi="Times New Roman" w:cs="Times New Roman"/>
                <w:color w:val="000000"/>
                <w:lang w:bidi="hi-IN"/>
              </w:rPr>
              <w:t>.</w:t>
            </w:r>
            <w:r w:rsidRPr="00D369E1">
              <w:rPr>
                <w:rFonts w:ascii="Times New Roman" w:eastAsia="Noto Serif CJK SC" w:hAnsi="Times New Roman" w:cs="Times New Roman"/>
                <w:color w:val="000000"/>
                <w:lang w:bidi="hi-IN"/>
              </w:rPr>
              <w:t xml:space="preserve"> </w:t>
            </w:r>
          </w:p>
          <w:p w:rsidR="002E1333" w:rsidRPr="00D369E1" w:rsidRDefault="002E1333" w:rsidP="007C6392">
            <w:pPr>
              <w:spacing w:after="0" w:line="240" w:lineRule="auto"/>
              <w:rPr>
                <w:rFonts w:ascii="Times New Roman" w:eastAsia="Calibri" w:hAnsi="Times New Roman" w:cs="Times New Roman"/>
                <w:color w:val="000000"/>
              </w:rPr>
            </w:pPr>
            <w:proofErr w:type="gramStart"/>
            <w:r w:rsidRPr="00D369E1">
              <w:rPr>
                <w:rFonts w:ascii="Times New Roman" w:eastAsia="Noto Serif CJK SC" w:hAnsi="Times New Roman" w:cs="Times New Roman"/>
                <w:color w:val="000000"/>
                <w:lang w:bidi="hi-IN"/>
              </w:rPr>
              <w:t>Сердечно-сосудистая</w:t>
            </w:r>
            <w:proofErr w:type="gramEnd"/>
            <w:r w:rsidRPr="00D369E1">
              <w:rPr>
                <w:rFonts w:ascii="Times New Roman" w:eastAsia="Noto Serif CJK SC" w:hAnsi="Times New Roman" w:cs="Times New Roman"/>
                <w:color w:val="000000"/>
                <w:lang w:bidi="hi-IN"/>
              </w:rPr>
              <w:t xml:space="preserve"> система. Система органов выделения. Половая система. Система покровных органов. Нервная система. Эндокринная система</w:t>
            </w:r>
            <w:r>
              <w:rPr>
                <w:rFonts w:ascii="Times New Roman" w:eastAsia="Noto Serif CJK SC" w:hAnsi="Times New Roman" w:cs="Times New Roman"/>
                <w:color w:val="000000"/>
                <w:lang w:bidi="hi-IN"/>
              </w:rPr>
              <w:t>.</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2E1333">
            <w:pPr>
              <w:spacing w:after="0" w:line="240" w:lineRule="auto"/>
              <w:rPr>
                <w:rFonts w:ascii="Times New Roman" w:eastAsia="Calibri" w:hAnsi="Times New Roman" w:cs="Times New Roman"/>
                <w:color w:val="000000"/>
              </w:rPr>
            </w:pPr>
            <w:r w:rsidRPr="002E1333">
              <w:rPr>
                <w:rFonts w:ascii="Times New Roman" w:eastAsia="Calibri" w:hAnsi="Times New Roman" w:cs="Times New Roman"/>
                <w:b/>
                <w:bCs/>
                <w:color w:val="000000"/>
              </w:rPr>
              <w:t>В том числе практических и лабораторных занятий</w:t>
            </w:r>
          </w:p>
        </w:tc>
      </w:tr>
      <w:tr w:rsidR="002E1333" w:rsidRPr="00D369E1" w:rsidTr="002E1333">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vAlign w:val="bottom"/>
          </w:tcPr>
          <w:p w:rsidR="002E1333" w:rsidRDefault="002E1333" w:rsidP="002E133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2E1333" w:rsidRPr="00C63897" w:rsidRDefault="002E1333" w:rsidP="002E1333">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E1333" w:rsidRPr="00D369E1" w:rsidTr="006A31C0">
        <w:tc>
          <w:tcPr>
            <w:tcW w:w="2402" w:type="dxa"/>
            <w:vMerge w:val="restart"/>
            <w:tcBorders>
              <w:left w:val="single" w:sz="4" w:space="0" w:color="000000"/>
              <w:bottom w:val="single" w:sz="4" w:space="0" w:color="000000"/>
              <w:right w:val="single" w:sz="4" w:space="0" w:color="000000"/>
            </w:tcBorders>
            <w:shd w:val="clear" w:color="auto" w:fill="auto"/>
          </w:tcPr>
          <w:p w:rsidR="002E1333" w:rsidRDefault="002E1333" w:rsidP="007C6392">
            <w:pPr>
              <w:widowControl w:val="0"/>
              <w:spacing w:after="0" w:line="240" w:lineRule="auto"/>
              <w:rPr>
                <w:rFonts w:ascii="Times New Roman" w:eastAsia="Noto Serif CJK SC" w:hAnsi="Times New Roman" w:cs="Times New Roman"/>
                <w:b/>
                <w:color w:val="000000"/>
                <w:lang w:bidi="hi-IN"/>
              </w:rPr>
            </w:pPr>
            <w:r w:rsidRPr="007C6392">
              <w:rPr>
                <w:rFonts w:ascii="Times New Roman" w:eastAsia="Noto Serif CJK SC" w:hAnsi="Times New Roman" w:cs="Times New Roman"/>
                <w:b/>
                <w:bCs/>
                <w:color w:val="000000"/>
                <w:lang w:bidi="hi-IN"/>
              </w:rPr>
              <w:t>Тема 5.2.</w:t>
            </w:r>
            <w:r w:rsidRPr="007C6392">
              <w:rPr>
                <w:rFonts w:ascii="Times New Roman" w:eastAsia="Noto Serif CJK SC" w:hAnsi="Times New Roman" w:cs="Times New Roman"/>
                <w:b/>
                <w:color w:val="000000"/>
                <w:lang w:bidi="hi-IN"/>
              </w:rPr>
              <w:t xml:space="preserve"> </w:t>
            </w:r>
          </w:p>
          <w:p w:rsidR="002E1333" w:rsidRPr="007C6392" w:rsidRDefault="002E1333" w:rsidP="007C6392">
            <w:pPr>
              <w:widowControl w:val="0"/>
              <w:spacing w:after="0" w:line="240" w:lineRule="auto"/>
              <w:rPr>
                <w:rFonts w:ascii="Times New Roman" w:eastAsia="Calibri" w:hAnsi="Times New Roman" w:cs="Times New Roman"/>
                <w:b/>
                <w:color w:val="000000"/>
              </w:rPr>
            </w:pPr>
            <w:r w:rsidRPr="007C6392">
              <w:rPr>
                <w:rFonts w:ascii="Times New Roman" w:eastAsia="Noto Serif CJK SC" w:hAnsi="Times New Roman" w:cs="Times New Roman"/>
                <w:b/>
                <w:color w:val="000000"/>
                <w:lang w:bidi="hi-IN"/>
              </w:rPr>
              <w:t>Первая помощь пострадавшим</w:t>
            </w: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7C6392">
            <w:pPr>
              <w:spacing w:after="0" w:line="240" w:lineRule="auto"/>
              <w:rPr>
                <w:rFonts w:ascii="Times New Roman" w:eastAsia="Calibri" w:hAnsi="Times New Roman" w:cs="Times New Roman"/>
                <w:color w:val="000000"/>
              </w:rPr>
            </w:pPr>
            <w:r w:rsidRPr="00D369E1">
              <w:rPr>
                <w:rFonts w:ascii="Times New Roman" w:eastAsia="Calibri" w:hAnsi="Times New Roman" w:cs="Times New Roman"/>
                <w:b/>
                <w:bCs/>
                <w:color w:val="000000"/>
              </w:rPr>
              <w:t>Содержание</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Default="002E1333" w:rsidP="007C6392">
            <w:pPr>
              <w:spacing w:after="0" w:line="240" w:lineRule="auto"/>
              <w:rPr>
                <w:rFonts w:ascii="Times New Roman" w:eastAsia="Calibri" w:hAnsi="Times New Roman" w:cs="Times New Roman"/>
                <w:color w:val="000000"/>
              </w:rPr>
            </w:pPr>
            <w:r w:rsidRPr="00D369E1">
              <w:rPr>
                <w:rFonts w:ascii="Times New Roman" w:eastAsia="Calibri" w:hAnsi="Times New Roman" w:cs="Times New Roman"/>
                <w:color w:val="000000"/>
              </w:rPr>
              <w:t>Показатели состояния пострадавшего, осмотр, эвакуация. Реанимационные мероприятия</w:t>
            </w:r>
            <w:r>
              <w:rPr>
                <w:rFonts w:ascii="Times New Roman" w:eastAsia="Calibri" w:hAnsi="Times New Roman" w:cs="Times New Roman"/>
                <w:color w:val="000000"/>
              </w:rPr>
              <w:t>.</w:t>
            </w:r>
          </w:p>
          <w:p w:rsidR="002E1333" w:rsidRPr="006A31C0" w:rsidRDefault="002E1333" w:rsidP="006A31C0">
            <w:pPr>
              <w:spacing w:after="0" w:line="240" w:lineRule="auto"/>
              <w:rPr>
                <w:rFonts w:ascii="Times New Roman" w:eastAsia="Calibri" w:hAnsi="Times New Roman" w:cs="Times New Roman"/>
                <w:color w:val="000000"/>
              </w:rPr>
            </w:pPr>
            <w:r w:rsidRPr="006A31C0">
              <w:rPr>
                <w:rFonts w:ascii="Times New Roman" w:eastAsia="Calibri" w:hAnsi="Times New Roman" w:cs="Times New Roman"/>
                <w:color w:val="000000"/>
              </w:rPr>
              <w:t>Первая помощь при утоплении, ожогах и переломах. Первая помощь при кровотечениях, поражении электрическим током. Содержание аптечки первой помощи.</w:t>
            </w:r>
          </w:p>
          <w:p w:rsidR="002E1333" w:rsidRPr="00D369E1" w:rsidRDefault="002E1333" w:rsidP="006A31C0">
            <w:pPr>
              <w:spacing w:after="0" w:line="240" w:lineRule="auto"/>
              <w:rPr>
                <w:rFonts w:ascii="Times New Roman" w:eastAsia="Calibri" w:hAnsi="Times New Roman" w:cs="Times New Roman"/>
                <w:color w:val="000000"/>
              </w:rPr>
            </w:pPr>
            <w:r w:rsidRPr="006A31C0">
              <w:rPr>
                <w:rFonts w:ascii="Times New Roman" w:eastAsia="Calibri" w:hAnsi="Times New Roman" w:cs="Times New Roman"/>
                <w:color w:val="000000"/>
              </w:rPr>
              <w:t>Основы ухода за больным.</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2E1333">
            <w:pPr>
              <w:spacing w:after="0" w:line="240" w:lineRule="auto"/>
              <w:rPr>
                <w:rFonts w:ascii="Times New Roman" w:eastAsia="Calibri" w:hAnsi="Times New Roman" w:cs="Times New Roman"/>
                <w:color w:val="000000"/>
              </w:rPr>
            </w:pPr>
            <w:r w:rsidRPr="002E1333">
              <w:rPr>
                <w:rFonts w:ascii="Times New Roman" w:eastAsia="Calibri" w:hAnsi="Times New Roman" w:cs="Times New Roman"/>
                <w:b/>
                <w:bCs/>
                <w:color w:val="000000"/>
              </w:rPr>
              <w:t>В том числе практических и лабораторных занятий</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Pr="006A31C0" w:rsidRDefault="002E1333" w:rsidP="002E1333">
            <w:pPr>
              <w:spacing w:after="0" w:line="240" w:lineRule="auto"/>
              <w:rPr>
                <w:rFonts w:ascii="Times New Roman" w:eastAsia="Calibri" w:hAnsi="Times New Roman" w:cs="Times New Roman"/>
                <w:color w:val="000000"/>
              </w:rPr>
            </w:pPr>
            <w:r w:rsidRPr="006A31C0">
              <w:rPr>
                <w:rFonts w:ascii="Times New Roman" w:eastAsia="Calibri" w:hAnsi="Times New Roman" w:cs="Times New Roman"/>
                <w:bCs/>
                <w:color w:val="000000"/>
              </w:rPr>
              <w:t xml:space="preserve">1. </w:t>
            </w:r>
            <w:r w:rsidRPr="006A31C0">
              <w:rPr>
                <w:rFonts w:ascii="Times New Roman" w:eastAsia="Calibri" w:hAnsi="Times New Roman" w:cs="Times New Roman"/>
                <w:color w:val="000000"/>
              </w:rPr>
              <w:t>Осмотр и оценка состояния пострадавшего</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Pr="006A31C0" w:rsidRDefault="002E1333" w:rsidP="002E1333">
            <w:pPr>
              <w:spacing w:after="0" w:line="240" w:lineRule="auto"/>
              <w:rPr>
                <w:rFonts w:ascii="Times New Roman" w:eastAsia="Calibri" w:hAnsi="Times New Roman" w:cs="Times New Roman"/>
                <w:color w:val="000000"/>
              </w:rPr>
            </w:pPr>
            <w:r w:rsidRPr="006A31C0">
              <w:rPr>
                <w:rFonts w:ascii="Times New Roman" w:eastAsia="Calibri" w:hAnsi="Times New Roman" w:cs="Times New Roman"/>
                <w:bCs/>
                <w:color w:val="000000"/>
              </w:rPr>
              <w:t>2.</w:t>
            </w:r>
            <w:r w:rsidRPr="006A31C0">
              <w:rPr>
                <w:rFonts w:ascii="Times New Roman" w:eastAsia="Calibri" w:hAnsi="Times New Roman" w:cs="Times New Roman"/>
                <w:color w:val="000000"/>
              </w:rPr>
              <w:t xml:space="preserve"> Проведение реанимационных мероприятий</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Pr="006A31C0" w:rsidRDefault="002E1333" w:rsidP="002E1333">
            <w:pPr>
              <w:widowControl w:val="0"/>
              <w:snapToGrid w:val="0"/>
              <w:spacing w:after="0" w:line="240" w:lineRule="auto"/>
              <w:jc w:val="both"/>
              <w:rPr>
                <w:rFonts w:ascii="Times New Roman" w:eastAsia="Calibri" w:hAnsi="Times New Roman" w:cs="Times New Roman"/>
                <w:color w:val="000000"/>
              </w:rPr>
            </w:pPr>
            <w:r w:rsidRPr="006A31C0">
              <w:rPr>
                <w:rFonts w:ascii="Times New Roman" w:eastAsia="Calibri" w:hAnsi="Times New Roman" w:cs="Times New Roman"/>
                <w:bCs/>
                <w:color w:val="000000"/>
              </w:rPr>
              <w:t>3.</w:t>
            </w:r>
            <w:r w:rsidRPr="006A31C0">
              <w:rPr>
                <w:rFonts w:ascii="Times New Roman" w:eastAsia="Calibri" w:hAnsi="Times New Roman" w:cs="Times New Roman"/>
                <w:color w:val="000000"/>
              </w:rPr>
              <w:t xml:space="preserve"> Подготовка и транспортировка пострадавшего</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Pr="006A31C0" w:rsidRDefault="002E1333" w:rsidP="002E1333">
            <w:pPr>
              <w:spacing w:after="0" w:line="240" w:lineRule="auto"/>
              <w:rPr>
                <w:rFonts w:ascii="Times New Roman" w:eastAsia="Calibri" w:hAnsi="Times New Roman" w:cs="Times New Roman"/>
                <w:color w:val="000000"/>
              </w:rPr>
            </w:pPr>
            <w:r w:rsidRPr="006A31C0">
              <w:rPr>
                <w:rFonts w:ascii="Times New Roman" w:eastAsia="Calibri" w:hAnsi="Times New Roman" w:cs="Times New Roman"/>
                <w:bCs/>
                <w:color w:val="000000"/>
              </w:rPr>
              <w:t>4.</w:t>
            </w:r>
            <w:r w:rsidRPr="006A31C0">
              <w:rPr>
                <w:rFonts w:ascii="Times New Roman" w:eastAsia="Calibri" w:hAnsi="Times New Roman" w:cs="Times New Roman"/>
                <w:color w:val="000000"/>
              </w:rPr>
              <w:t xml:space="preserve"> Оказание первой помощи пострадавшему при различных несчастных случаях</w:t>
            </w:r>
          </w:p>
        </w:tc>
      </w:tr>
      <w:tr w:rsidR="002E1333" w:rsidRPr="00D369E1" w:rsidTr="002E1333">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vAlign w:val="bottom"/>
          </w:tcPr>
          <w:p w:rsidR="002E1333" w:rsidRDefault="002E1333" w:rsidP="002E133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2E1333" w:rsidRPr="00C63897" w:rsidRDefault="002E1333" w:rsidP="002E1333">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E1333" w:rsidRPr="00D369E1" w:rsidTr="006A31C0">
        <w:tc>
          <w:tcPr>
            <w:tcW w:w="9630" w:type="dxa"/>
            <w:gridSpan w:val="2"/>
            <w:tcBorders>
              <w:left w:val="single" w:sz="4" w:space="0" w:color="000000"/>
              <w:bottom w:val="single" w:sz="4" w:space="0" w:color="000000"/>
              <w:right w:val="single" w:sz="4" w:space="0" w:color="000000"/>
            </w:tcBorders>
            <w:shd w:val="clear" w:color="auto" w:fill="auto"/>
          </w:tcPr>
          <w:p w:rsidR="002E1333" w:rsidRPr="007C6392" w:rsidRDefault="002E1333" w:rsidP="007C6392">
            <w:pPr>
              <w:spacing w:after="0" w:line="240" w:lineRule="auto"/>
              <w:rPr>
                <w:rFonts w:ascii="Times New Roman" w:eastAsia="Calibri" w:hAnsi="Times New Roman" w:cs="Times New Roman"/>
                <w:b/>
                <w:bCs/>
                <w:color w:val="000000"/>
              </w:rPr>
            </w:pPr>
            <w:r w:rsidRPr="007C6392">
              <w:rPr>
                <w:rFonts w:ascii="Times New Roman" w:eastAsia="Calibri" w:hAnsi="Times New Roman" w:cs="Times New Roman"/>
                <w:b/>
                <w:bCs/>
                <w:color w:val="000000"/>
              </w:rPr>
              <w:t>Производственная практика раздела 5</w:t>
            </w:r>
          </w:p>
          <w:p w:rsidR="002E1333" w:rsidRPr="007C6392" w:rsidRDefault="002E1333" w:rsidP="007C6392">
            <w:pPr>
              <w:widowControl w:val="0"/>
              <w:spacing w:after="0" w:line="240" w:lineRule="auto"/>
              <w:rPr>
                <w:rFonts w:ascii="Times New Roman" w:eastAsia="Calibri" w:hAnsi="Times New Roman" w:cs="Times New Roman"/>
                <w:b/>
                <w:bCs/>
                <w:color w:val="000000"/>
              </w:rPr>
            </w:pPr>
            <w:r w:rsidRPr="007C6392">
              <w:rPr>
                <w:rFonts w:ascii="Times New Roman" w:eastAsia="Calibri" w:hAnsi="Times New Roman" w:cs="Times New Roman"/>
                <w:b/>
                <w:bCs/>
                <w:color w:val="000000"/>
              </w:rPr>
              <w:t>Виды работ</w:t>
            </w:r>
          </w:p>
          <w:p w:rsidR="002E1333" w:rsidRPr="008963A5" w:rsidRDefault="002E1333" w:rsidP="007C6392">
            <w:pPr>
              <w:widowControl w:val="0"/>
              <w:spacing w:after="0" w:line="240" w:lineRule="auto"/>
              <w:rPr>
                <w:rFonts w:ascii="Times New Roman" w:eastAsia="Calibri" w:hAnsi="Times New Roman" w:cs="Times New Roman"/>
                <w:color w:val="000000"/>
              </w:rPr>
            </w:pPr>
            <w:r w:rsidRPr="008963A5">
              <w:rPr>
                <w:rFonts w:ascii="Times New Roman" w:eastAsia="Times New Roman" w:hAnsi="Times New Roman" w:cs="Times New Roman"/>
                <w:bCs/>
                <w:color w:val="000000"/>
                <w:lang w:eastAsia="ru-RU"/>
              </w:rPr>
              <w:t>1.</w:t>
            </w:r>
            <w:r w:rsidRPr="008963A5">
              <w:rPr>
                <w:rFonts w:ascii="Times New Roman" w:eastAsia="Times New Roman" w:hAnsi="Times New Roman" w:cs="Times New Roman"/>
                <w:color w:val="000000"/>
                <w:lang w:eastAsia="ru-RU"/>
              </w:rPr>
              <w:t xml:space="preserve"> Выполнение действий при оказании первой помощи пострадавшим</w:t>
            </w:r>
          </w:p>
        </w:tc>
      </w:tr>
      <w:tr w:rsidR="002E1333" w:rsidRPr="00D369E1" w:rsidTr="006A31C0">
        <w:tc>
          <w:tcPr>
            <w:tcW w:w="9630" w:type="dxa"/>
            <w:gridSpan w:val="2"/>
            <w:tcBorders>
              <w:left w:val="single" w:sz="4" w:space="0" w:color="000000"/>
              <w:bottom w:val="single" w:sz="4" w:space="0" w:color="000000"/>
              <w:right w:val="single" w:sz="4" w:space="0" w:color="000000"/>
            </w:tcBorders>
            <w:shd w:val="clear" w:color="auto" w:fill="auto"/>
          </w:tcPr>
          <w:p w:rsidR="002E1333" w:rsidRDefault="002E1333" w:rsidP="007C6392">
            <w:pPr>
              <w:spacing w:after="0" w:line="240" w:lineRule="auto"/>
              <w:rPr>
                <w:rFonts w:ascii="Times New Roman" w:eastAsia="NSimSun" w:hAnsi="Times New Roman" w:cs="Times New Roman"/>
                <w:b/>
                <w:bCs/>
                <w:color w:val="000000"/>
                <w:lang w:bidi="hi-IN"/>
              </w:rPr>
            </w:pPr>
            <w:r w:rsidRPr="007C6392">
              <w:rPr>
                <w:rFonts w:ascii="Times New Roman" w:eastAsia="Calibri" w:hAnsi="Times New Roman" w:cs="Times New Roman"/>
                <w:b/>
                <w:bCs/>
                <w:color w:val="000000"/>
              </w:rPr>
              <w:t xml:space="preserve">Раздел 6. </w:t>
            </w:r>
            <w:r w:rsidRPr="007C6392">
              <w:rPr>
                <w:rFonts w:ascii="Times New Roman" w:eastAsia="NSimSun" w:hAnsi="Times New Roman" w:cs="Times New Roman"/>
                <w:b/>
                <w:bCs/>
                <w:color w:val="000000"/>
                <w:lang w:bidi="hi-IN"/>
              </w:rPr>
              <w:t>Мероприятия по предупреждению и предотвращению</w:t>
            </w:r>
            <w:r>
              <w:rPr>
                <w:rFonts w:ascii="Times New Roman" w:eastAsia="NSimSun" w:hAnsi="Times New Roman" w:cs="Times New Roman"/>
                <w:b/>
                <w:bCs/>
                <w:color w:val="000000"/>
                <w:lang w:bidi="hi-IN"/>
              </w:rPr>
              <w:t xml:space="preserve"> загрязнения водной среды </w:t>
            </w:r>
          </w:p>
          <w:p w:rsidR="002E1333" w:rsidRPr="007C6392" w:rsidRDefault="002E1333" w:rsidP="007C6392">
            <w:pPr>
              <w:spacing w:after="0" w:line="240" w:lineRule="auto"/>
              <w:rPr>
                <w:rFonts w:ascii="Times New Roman" w:eastAsia="Calibri" w:hAnsi="Times New Roman" w:cs="Times New Roman"/>
                <w:b/>
                <w:color w:val="000000"/>
              </w:rPr>
            </w:pPr>
            <w:r>
              <w:rPr>
                <w:rFonts w:ascii="Times New Roman" w:eastAsia="NSimSun" w:hAnsi="Times New Roman" w:cs="Times New Roman"/>
                <w:b/>
                <w:bCs/>
                <w:color w:val="000000"/>
                <w:lang w:bidi="hi-IN"/>
              </w:rPr>
              <w:t>(14 часов</w:t>
            </w:r>
            <w:r w:rsidRPr="007C6392">
              <w:rPr>
                <w:rFonts w:ascii="Times New Roman" w:eastAsia="NSimSun" w:hAnsi="Times New Roman" w:cs="Times New Roman"/>
                <w:b/>
                <w:bCs/>
                <w:color w:val="000000"/>
                <w:lang w:bidi="hi-IN"/>
              </w:rPr>
              <w:t>)</w:t>
            </w:r>
          </w:p>
        </w:tc>
      </w:tr>
      <w:tr w:rsidR="002E1333" w:rsidRPr="00D369E1" w:rsidTr="006A31C0">
        <w:tc>
          <w:tcPr>
            <w:tcW w:w="9630" w:type="dxa"/>
            <w:gridSpan w:val="2"/>
            <w:tcBorders>
              <w:left w:val="single" w:sz="4" w:space="0" w:color="000000"/>
              <w:bottom w:val="single" w:sz="4" w:space="0" w:color="000000"/>
              <w:right w:val="single" w:sz="4" w:space="0" w:color="000000"/>
            </w:tcBorders>
            <w:shd w:val="clear" w:color="auto" w:fill="auto"/>
          </w:tcPr>
          <w:p w:rsidR="002E1333" w:rsidRPr="007C6392" w:rsidRDefault="002E1333" w:rsidP="007C6392">
            <w:pPr>
              <w:spacing w:after="0" w:line="240" w:lineRule="auto"/>
              <w:rPr>
                <w:rFonts w:ascii="Times New Roman" w:eastAsia="Calibri" w:hAnsi="Times New Roman" w:cs="Times New Roman"/>
                <w:b/>
                <w:bCs/>
                <w:color w:val="000000"/>
              </w:rPr>
            </w:pPr>
            <w:r w:rsidRPr="007C6392">
              <w:rPr>
                <w:rFonts w:ascii="Times New Roman" w:eastAsia="Calibri" w:hAnsi="Times New Roman" w:cs="Times New Roman"/>
                <w:b/>
                <w:bCs/>
                <w:color w:val="000000"/>
              </w:rPr>
              <w:t>МДК. 03.01 Безопасность жизнедеятельности на судне и транспортная безопасность</w:t>
            </w:r>
          </w:p>
        </w:tc>
      </w:tr>
      <w:tr w:rsidR="002E1333" w:rsidRPr="00D369E1" w:rsidTr="006A31C0">
        <w:tc>
          <w:tcPr>
            <w:tcW w:w="2402" w:type="dxa"/>
            <w:vMerge w:val="restart"/>
            <w:tcBorders>
              <w:left w:val="single" w:sz="4" w:space="0" w:color="000000"/>
              <w:bottom w:val="single" w:sz="4" w:space="0" w:color="000000"/>
              <w:right w:val="single" w:sz="4" w:space="0" w:color="000000"/>
            </w:tcBorders>
            <w:shd w:val="clear" w:color="auto" w:fill="auto"/>
          </w:tcPr>
          <w:p w:rsidR="002E1333" w:rsidRDefault="002E1333" w:rsidP="007C6392">
            <w:pPr>
              <w:widowControl w:val="0"/>
              <w:spacing w:after="0" w:line="240" w:lineRule="auto"/>
              <w:rPr>
                <w:rFonts w:ascii="Times New Roman" w:eastAsia="Noto Serif CJK SC" w:hAnsi="Times New Roman" w:cs="Times New Roman"/>
                <w:b/>
                <w:color w:val="000000"/>
                <w:lang w:bidi="hi-IN"/>
              </w:rPr>
            </w:pPr>
            <w:r w:rsidRPr="007C6392">
              <w:rPr>
                <w:rFonts w:ascii="Times New Roman" w:eastAsia="Noto Serif CJK SC" w:hAnsi="Times New Roman" w:cs="Times New Roman"/>
                <w:b/>
                <w:bCs/>
                <w:color w:val="000000"/>
                <w:lang w:bidi="hi-IN"/>
              </w:rPr>
              <w:lastRenderedPageBreak/>
              <w:t>Тема 6.1.</w:t>
            </w:r>
            <w:r w:rsidRPr="007C6392">
              <w:rPr>
                <w:rFonts w:ascii="Times New Roman" w:eastAsia="Noto Serif CJK SC" w:hAnsi="Times New Roman" w:cs="Times New Roman"/>
                <w:b/>
                <w:color w:val="000000"/>
                <w:lang w:bidi="hi-IN"/>
              </w:rPr>
              <w:t xml:space="preserve"> </w:t>
            </w:r>
          </w:p>
          <w:p w:rsidR="002E1333" w:rsidRPr="007C6392" w:rsidRDefault="002E1333" w:rsidP="007C6392">
            <w:pPr>
              <w:widowControl w:val="0"/>
              <w:spacing w:after="0" w:line="240" w:lineRule="auto"/>
              <w:rPr>
                <w:rFonts w:ascii="Times New Roman" w:eastAsia="Calibri" w:hAnsi="Times New Roman" w:cs="Times New Roman"/>
                <w:b/>
                <w:color w:val="000000"/>
              </w:rPr>
            </w:pPr>
            <w:r w:rsidRPr="007C6392">
              <w:rPr>
                <w:rFonts w:ascii="Times New Roman" w:eastAsia="Noto Serif CJK SC" w:hAnsi="Times New Roman" w:cs="Times New Roman"/>
                <w:b/>
                <w:color w:val="000000"/>
                <w:lang w:bidi="hi-IN"/>
              </w:rPr>
              <w:t>Причины и источники загрязнения окружающей среды</w:t>
            </w: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7C6392">
            <w:pPr>
              <w:spacing w:after="0" w:line="240" w:lineRule="auto"/>
              <w:rPr>
                <w:rFonts w:ascii="Times New Roman" w:eastAsia="Calibri" w:hAnsi="Times New Roman" w:cs="Times New Roman"/>
                <w:color w:val="000000"/>
              </w:rPr>
            </w:pPr>
            <w:r w:rsidRPr="00D369E1">
              <w:rPr>
                <w:rFonts w:ascii="Times New Roman" w:eastAsia="Calibri" w:hAnsi="Times New Roman" w:cs="Times New Roman"/>
                <w:b/>
                <w:bCs/>
                <w:color w:val="000000"/>
              </w:rPr>
              <w:t>Содержание</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7C6392">
            <w:pPr>
              <w:spacing w:after="0" w:line="240" w:lineRule="auto"/>
              <w:rPr>
                <w:rFonts w:ascii="Times New Roman" w:eastAsia="Calibri" w:hAnsi="Times New Roman" w:cs="Times New Roman"/>
                <w:color w:val="000000"/>
              </w:rPr>
            </w:pPr>
            <w:r w:rsidRPr="00D369E1">
              <w:rPr>
                <w:rFonts w:ascii="Times New Roman" w:eastAsia="Calibri" w:hAnsi="Times New Roman" w:cs="Times New Roman"/>
                <w:color w:val="000000"/>
              </w:rPr>
              <w:t xml:space="preserve">Причины и источники загрязнения окружающей среды. Обязанности судовладельца по охране окружающей среды. </w:t>
            </w:r>
            <w:r w:rsidRPr="00D369E1">
              <w:rPr>
                <w:rFonts w:ascii="Times New Roman" w:eastAsia="Noto Serif CJK SC" w:hAnsi="Times New Roman" w:cs="Times New Roman"/>
                <w:color w:val="000000"/>
                <w:lang w:bidi="hi-IN"/>
              </w:rPr>
              <w:t>Требования нормативно-правовых актов по предупреждению загрязнения окружающей среды</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2E1333">
            <w:pPr>
              <w:spacing w:after="0" w:line="240" w:lineRule="auto"/>
              <w:rPr>
                <w:rFonts w:ascii="Times New Roman" w:eastAsia="Calibri" w:hAnsi="Times New Roman" w:cs="Times New Roman"/>
                <w:color w:val="000000"/>
              </w:rPr>
            </w:pPr>
            <w:r w:rsidRPr="002E1333">
              <w:rPr>
                <w:rFonts w:ascii="Times New Roman" w:eastAsia="Calibri" w:hAnsi="Times New Roman" w:cs="Times New Roman"/>
                <w:b/>
                <w:bCs/>
                <w:color w:val="000000"/>
              </w:rPr>
              <w:t>В том числе практических и лабораторных занятий</w:t>
            </w:r>
          </w:p>
        </w:tc>
      </w:tr>
      <w:tr w:rsidR="002E1333" w:rsidRPr="00D369E1" w:rsidTr="002E1333">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vAlign w:val="bottom"/>
          </w:tcPr>
          <w:p w:rsidR="002E1333" w:rsidRDefault="002E1333" w:rsidP="002E133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2E1333" w:rsidRPr="00C63897" w:rsidRDefault="002E1333" w:rsidP="002E1333">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E1333" w:rsidRPr="00D369E1" w:rsidTr="006A31C0">
        <w:tc>
          <w:tcPr>
            <w:tcW w:w="2402" w:type="dxa"/>
            <w:vMerge w:val="restart"/>
            <w:tcBorders>
              <w:left w:val="single" w:sz="4" w:space="0" w:color="000000"/>
              <w:bottom w:val="single" w:sz="4" w:space="0" w:color="000000"/>
              <w:right w:val="single" w:sz="4" w:space="0" w:color="000000"/>
            </w:tcBorders>
            <w:shd w:val="clear" w:color="auto" w:fill="auto"/>
          </w:tcPr>
          <w:p w:rsidR="002E1333" w:rsidRDefault="002E1333" w:rsidP="007C6392">
            <w:pPr>
              <w:widowControl w:val="0"/>
              <w:spacing w:after="0" w:line="240" w:lineRule="auto"/>
              <w:rPr>
                <w:rFonts w:ascii="Times New Roman" w:eastAsia="Noto Serif CJK SC" w:hAnsi="Times New Roman" w:cs="Times New Roman"/>
                <w:b/>
                <w:bCs/>
                <w:color w:val="000000"/>
                <w:lang w:bidi="hi-IN"/>
              </w:rPr>
            </w:pPr>
            <w:r w:rsidRPr="007C6392">
              <w:rPr>
                <w:rFonts w:ascii="Times New Roman" w:eastAsia="Noto Serif CJK SC" w:hAnsi="Times New Roman" w:cs="Times New Roman"/>
                <w:b/>
                <w:bCs/>
                <w:color w:val="000000"/>
                <w:lang w:bidi="hi-IN"/>
              </w:rPr>
              <w:t xml:space="preserve">Тема 6.2. </w:t>
            </w:r>
          </w:p>
          <w:p w:rsidR="002E1333" w:rsidRPr="007C6392" w:rsidRDefault="002E1333" w:rsidP="007C6392">
            <w:pPr>
              <w:widowControl w:val="0"/>
              <w:spacing w:after="0" w:line="240" w:lineRule="auto"/>
              <w:rPr>
                <w:rFonts w:ascii="Times New Roman" w:eastAsia="Calibri" w:hAnsi="Times New Roman" w:cs="Times New Roman"/>
                <w:b/>
                <w:color w:val="000000"/>
              </w:rPr>
            </w:pPr>
            <w:r w:rsidRPr="007C6392">
              <w:rPr>
                <w:rFonts w:ascii="Times New Roman" w:eastAsia="Noto Serif CJK SC" w:hAnsi="Times New Roman" w:cs="Times New Roman"/>
                <w:b/>
                <w:color w:val="000000"/>
                <w:lang w:bidi="hi-IN"/>
              </w:rPr>
              <w:t>Оснащение судов оборудованием для предотвращения загрязнения</w:t>
            </w: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7C6392">
            <w:pPr>
              <w:spacing w:after="0" w:line="240" w:lineRule="auto"/>
              <w:rPr>
                <w:rFonts w:ascii="Times New Roman" w:eastAsia="Calibri" w:hAnsi="Times New Roman" w:cs="Times New Roman"/>
                <w:color w:val="000000"/>
              </w:rPr>
            </w:pPr>
            <w:r w:rsidRPr="00D369E1">
              <w:rPr>
                <w:rFonts w:ascii="Times New Roman" w:eastAsia="Calibri" w:hAnsi="Times New Roman" w:cs="Times New Roman"/>
                <w:b/>
                <w:bCs/>
                <w:color w:val="000000"/>
              </w:rPr>
              <w:t>Содержание</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7C6392">
            <w:pPr>
              <w:spacing w:after="0" w:line="240" w:lineRule="auto"/>
              <w:rPr>
                <w:rFonts w:ascii="Times New Roman" w:eastAsia="Calibri" w:hAnsi="Times New Roman" w:cs="Times New Roman"/>
                <w:color w:val="000000"/>
              </w:rPr>
            </w:pPr>
            <w:r w:rsidRPr="00D369E1">
              <w:rPr>
                <w:rFonts w:ascii="Times New Roman" w:eastAsia="Noto Serif CJK SC" w:hAnsi="Times New Roman" w:cs="Times New Roman"/>
                <w:color w:val="000000"/>
                <w:lang w:bidi="hi-IN"/>
              </w:rPr>
              <w:t>Судовой комплект по борьбе с разливами нефти. Оборудование для удаления нефти с палубы. Процедуры по сбору, хранению и удалению мусора</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2E1333">
            <w:pPr>
              <w:spacing w:after="0" w:line="240" w:lineRule="auto"/>
              <w:rPr>
                <w:rFonts w:ascii="Times New Roman" w:eastAsia="Calibri" w:hAnsi="Times New Roman" w:cs="Times New Roman"/>
                <w:color w:val="000000"/>
              </w:rPr>
            </w:pPr>
            <w:r w:rsidRPr="002E1333">
              <w:rPr>
                <w:rFonts w:ascii="Times New Roman" w:eastAsia="Calibri" w:hAnsi="Times New Roman" w:cs="Times New Roman"/>
                <w:b/>
                <w:bCs/>
                <w:color w:val="000000"/>
              </w:rPr>
              <w:t>В том числе практических и лабораторных занятий</w:t>
            </w:r>
          </w:p>
        </w:tc>
      </w:tr>
      <w:tr w:rsidR="002E1333" w:rsidRPr="00D369E1" w:rsidTr="002E1333">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vAlign w:val="bottom"/>
          </w:tcPr>
          <w:p w:rsidR="002E1333" w:rsidRDefault="002E1333" w:rsidP="002E133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2E1333" w:rsidRPr="00C63897" w:rsidRDefault="002E1333" w:rsidP="002E1333">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E1333" w:rsidRPr="00D369E1" w:rsidTr="006A31C0">
        <w:tc>
          <w:tcPr>
            <w:tcW w:w="2402" w:type="dxa"/>
            <w:vMerge w:val="restart"/>
            <w:tcBorders>
              <w:left w:val="single" w:sz="4" w:space="0" w:color="000000"/>
              <w:bottom w:val="single" w:sz="4" w:space="0" w:color="000000"/>
              <w:right w:val="single" w:sz="4" w:space="0" w:color="000000"/>
            </w:tcBorders>
            <w:shd w:val="clear" w:color="auto" w:fill="auto"/>
          </w:tcPr>
          <w:p w:rsidR="002E1333" w:rsidRDefault="002E1333" w:rsidP="007C6392">
            <w:pPr>
              <w:widowControl w:val="0"/>
              <w:spacing w:after="0" w:line="240" w:lineRule="auto"/>
              <w:rPr>
                <w:rFonts w:ascii="Times New Roman" w:eastAsia="Noto Serif CJK SC" w:hAnsi="Times New Roman" w:cs="Times New Roman"/>
                <w:b/>
                <w:bCs/>
                <w:color w:val="000000"/>
                <w:lang w:bidi="hi-IN"/>
              </w:rPr>
            </w:pPr>
            <w:r w:rsidRPr="007C6392">
              <w:rPr>
                <w:rFonts w:ascii="Times New Roman" w:eastAsia="Noto Serif CJK SC" w:hAnsi="Times New Roman" w:cs="Times New Roman"/>
                <w:b/>
                <w:bCs/>
                <w:color w:val="000000"/>
                <w:lang w:bidi="hi-IN"/>
              </w:rPr>
              <w:t xml:space="preserve">Тема 6.3. </w:t>
            </w:r>
          </w:p>
          <w:p w:rsidR="002E1333" w:rsidRPr="007C6392" w:rsidRDefault="002E1333" w:rsidP="007C6392">
            <w:pPr>
              <w:widowControl w:val="0"/>
              <w:spacing w:after="0" w:line="240" w:lineRule="auto"/>
              <w:rPr>
                <w:rFonts w:ascii="Times New Roman" w:eastAsia="Calibri" w:hAnsi="Times New Roman" w:cs="Times New Roman"/>
                <w:b/>
                <w:color w:val="000000"/>
              </w:rPr>
            </w:pPr>
            <w:r w:rsidRPr="007C6392">
              <w:rPr>
                <w:rFonts w:ascii="Times New Roman" w:eastAsia="Noto Serif CJK SC" w:hAnsi="Times New Roman" w:cs="Times New Roman"/>
                <w:b/>
                <w:color w:val="000000"/>
                <w:lang w:bidi="hi-IN"/>
              </w:rPr>
              <w:t>Судовой план ликвидации аварийных разливов нефтепродуктов</w:t>
            </w: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7C6392">
            <w:pPr>
              <w:spacing w:after="0" w:line="240" w:lineRule="auto"/>
              <w:rPr>
                <w:rFonts w:ascii="Times New Roman" w:eastAsia="Calibri" w:hAnsi="Times New Roman" w:cs="Times New Roman"/>
                <w:color w:val="000000"/>
              </w:rPr>
            </w:pPr>
            <w:r w:rsidRPr="00D369E1">
              <w:rPr>
                <w:rFonts w:ascii="Times New Roman" w:eastAsia="Calibri" w:hAnsi="Times New Roman" w:cs="Times New Roman"/>
                <w:b/>
                <w:bCs/>
                <w:color w:val="000000"/>
              </w:rPr>
              <w:t>Содержание</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7C6392">
            <w:pPr>
              <w:spacing w:after="0" w:line="240" w:lineRule="auto"/>
              <w:rPr>
                <w:rFonts w:ascii="Times New Roman" w:eastAsia="Calibri" w:hAnsi="Times New Roman" w:cs="Times New Roman"/>
                <w:color w:val="000000"/>
              </w:rPr>
            </w:pPr>
            <w:r w:rsidRPr="00D369E1">
              <w:rPr>
                <w:rFonts w:ascii="Times New Roman" w:eastAsia="Noto Serif CJK SC" w:hAnsi="Times New Roman" w:cs="Times New Roman"/>
                <w:color w:val="000000"/>
                <w:lang w:bidi="hi-IN"/>
              </w:rPr>
              <w:t>Судовой план ликвидации аварийных разливов нефтепродуктов (ЛАРН), его содержание</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2E1333">
            <w:pPr>
              <w:spacing w:after="0" w:line="240" w:lineRule="auto"/>
              <w:rPr>
                <w:rFonts w:ascii="Times New Roman" w:eastAsia="Calibri" w:hAnsi="Times New Roman" w:cs="Times New Roman"/>
                <w:color w:val="000000"/>
              </w:rPr>
            </w:pPr>
            <w:r w:rsidRPr="002E1333">
              <w:rPr>
                <w:rFonts w:ascii="Times New Roman" w:eastAsia="Calibri" w:hAnsi="Times New Roman" w:cs="Times New Roman"/>
                <w:b/>
                <w:bCs/>
                <w:color w:val="000000"/>
              </w:rPr>
              <w:t>В том числе практических и лабораторных занятий</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Pr="008963A5" w:rsidRDefault="002E1333" w:rsidP="002E1333">
            <w:pPr>
              <w:spacing w:after="0" w:line="240" w:lineRule="auto"/>
              <w:rPr>
                <w:rFonts w:ascii="Times New Roman" w:eastAsia="Calibri" w:hAnsi="Times New Roman" w:cs="Times New Roman"/>
                <w:color w:val="000000"/>
              </w:rPr>
            </w:pPr>
            <w:r w:rsidRPr="008963A5">
              <w:rPr>
                <w:rFonts w:ascii="Times New Roman" w:eastAsia="Calibri" w:hAnsi="Times New Roman" w:cs="Times New Roman"/>
                <w:bCs/>
                <w:color w:val="000000"/>
              </w:rPr>
              <w:t xml:space="preserve">1. </w:t>
            </w:r>
            <w:r w:rsidRPr="008963A5">
              <w:rPr>
                <w:rFonts w:ascii="Times New Roman" w:eastAsia="Calibri" w:hAnsi="Times New Roman" w:cs="Times New Roman"/>
                <w:color w:val="000000"/>
              </w:rPr>
              <w:t>Действия по ликвидации разлива нефти и нефтепродуктов</w:t>
            </w:r>
          </w:p>
        </w:tc>
      </w:tr>
      <w:tr w:rsidR="002E1333" w:rsidRPr="00D369E1" w:rsidTr="002E1333">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vAlign w:val="bottom"/>
          </w:tcPr>
          <w:p w:rsidR="002E1333" w:rsidRDefault="002E1333" w:rsidP="002E133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2E1333" w:rsidRPr="00C63897" w:rsidRDefault="002E1333" w:rsidP="002E1333">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E1333" w:rsidRPr="00D369E1" w:rsidTr="006A31C0">
        <w:tc>
          <w:tcPr>
            <w:tcW w:w="2402" w:type="dxa"/>
            <w:vMerge w:val="restart"/>
            <w:tcBorders>
              <w:left w:val="single" w:sz="4" w:space="0" w:color="000000"/>
              <w:bottom w:val="single" w:sz="4" w:space="0" w:color="000000"/>
              <w:right w:val="single" w:sz="4" w:space="0" w:color="000000"/>
            </w:tcBorders>
            <w:shd w:val="clear" w:color="auto" w:fill="auto"/>
          </w:tcPr>
          <w:p w:rsidR="002E1333" w:rsidRDefault="002E1333" w:rsidP="007C6392">
            <w:pPr>
              <w:widowControl w:val="0"/>
              <w:spacing w:after="0" w:line="240" w:lineRule="auto"/>
              <w:rPr>
                <w:rFonts w:ascii="Times New Roman" w:eastAsia="Noto Serif CJK SC" w:hAnsi="Times New Roman" w:cs="Times New Roman"/>
                <w:b/>
                <w:bCs/>
                <w:color w:val="000000"/>
                <w:lang w:bidi="hi-IN"/>
              </w:rPr>
            </w:pPr>
            <w:r w:rsidRPr="007C6392">
              <w:rPr>
                <w:rFonts w:ascii="Times New Roman" w:eastAsia="Noto Serif CJK SC" w:hAnsi="Times New Roman" w:cs="Times New Roman"/>
                <w:b/>
                <w:bCs/>
                <w:color w:val="000000"/>
                <w:lang w:bidi="hi-IN"/>
              </w:rPr>
              <w:t xml:space="preserve">Тема 6.4. </w:t>
            </w:r>
          </w:p>
          <w:p w:rsidR="002E1333" w:rsidRPr="007C6392" w:rsidRDefault="002E1333" w:rsidP="007C6392">
            <w:pPr>
              <w:widowControl w:val="0"/>
              <w:spacing w:after="0" w:line="240" w:lineRule="auto"/>
              <w:rPr>
                <w:rFonts w:ascii="Times New Roman" w:eastAsia="Calibri" w:hAnsi="Times New Roman" w:cs="Times New Roman"/>
                <w:b/>
                <w:color w:val="000000"/>
              </w:rPr>
            </w:pPr>
            <w:r w:rsidRPr="007C6392">
              <w:rPr>
                <w:rFonts w:ascii="Times New Roman" w:eastAsia="Noto Serif CJK SC" w:hAnsi="Times New Roman" w:cs="Times New Roman"/>
                <w:b/>
                <w:color w:val="000000"/>
                <w:lang w:bidi="hi-IN"/>
              </w:rPr>
              <w:t xml:space="preserve">Надзор и </w:t>
            </w:r>
            <w:proofErr w:type="gramStart"/>
            <w:r w:rsidRPr="007C6392">
              <w:rPr>
                <w:rFonts w:ascii="Times New Roman" w:eastAsia="Noto Serif CJK SC" w:hAnsi="Times New Roman" w:cs="Times New Roman"/>
                <w:b/>
                <w:color w:val="000000"/>
                <w:lang w:bidi="hi-IN"/>
              </w:rPr>
              <w:t>контроль за</w:t>
            </w:r>
            <w:proofErr w:type="gramEnd"/>
            <w:r w:rsidRPr="007C6392">
              <w:rPr>
                <w:rFonts w:ascii="Times New Roman" w:eastAsia="Noto Serif CJK SC" w:hAnsi="Times New Roman" w:cs="Times New Roman"/>
                <w:b/>
                <w:color w:val="000000"/>
                <w:lang w:bidi="hi-IN"/>
              </w:rPr>
              <w:t xml:space="preserve"> обеспечением экологической безопасности</w:t>
            </w: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7C6392">
            <w:pPr>
              <w:spacing w:after="0" w:line="240" w:lineRule="auto"/>
              <w:rPr>
                <w:rFonts w:ascii="Times New Roman" w:eastAsia="Calibri" w:hAnsi="Times New Roman" w:cs="Times New Roman"/>
                <w:color w:val="000000"/>
              </w:rPr>
            </w:pPr>
            <w:r w:rsidRPr="00D369E1">
              <w:rPr>
                <w:rFonts w:ascii="Times New Roman" w:eastAsia="Calibri" w:hAnsi="Times New Roman" w:cs="Times New Roman"/>
                <w:b/>
                <w:bCs/>
                <w:color w:val="000000"/>
              </w:rPr>
              <w:t>Содержание</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7C6392">
            <w:pPr>
              <w:spacing w:after="0" w:line="240" w:lineRule="auto"/>
              <w:rPr>
                <w:rFonts w:ascii="Times New Roman" w:eastAsia="Calibri" w:hAnsi="Times New Roman" w:cs="Times New Roman"/>
                <w:color w:val="000000"/>
              </w:rPr>
            </w:pPr>
            <w:r w:rsidRPr="00D369E1">
              <w:rPr>
                <w:rFonts w:ascii="Times New Roman" w:eastAsia="Calibri" w:hAnsi="Times New Roman" w:cs="Times New Roman"/>
                <w:color w:val="000000"/>
              </w:rPr>
              <w:t xml:space="preserve">Государственный и технический надзор. </w:t>
            </w:r>
            <w:r w:rsidRPr="00D369E1">
              <w:rPr>
                <w:rFonts w:ascii="Times New Roman" w:eastAsia="Noto Serif CJK SC" w:hAnsi="Times New Roman" w:cs="Times New Roman"/>
                <w:color w:val="000000"/>
                <w:lang w:bidi="hi-IN"/>
              </w:rPr>
              <w:t>Отраслевой и производственный контроль</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2E1333">
            <w:pPr>
              <w:spacing w:after="0" w:line="240" w:lineRule="auto"/>
              <w:rPr>
                <w:rFonts w:ascii="Times New Roman" w:eastAsia="Calibri" w:hAnsi="Times New Roman" w:cs="Times New Roman"/>
                <w:color w:val="000000"/>
              </w:rPr>
            </w:pPr>
            <w:r w:rsidRPr="002E1333">
              <w:rPr>
                <w:rFonts w:ascii="Times New Roman" w:eastAsia="Calibri" w:hAnsi="Times New Roman" w:cs="Times New Roman"/>
                <w:b/>
                <w:bCs/>
                <w:color w:val="000000"/>
              </w:rPr>
              <w:t>В том числе практических и лабораторных занятий</w:t>
            </w:r>
          </w:p>
        </w:tc>
      </w:tr>
      <w:tr w:rsidR="002E1333" w:rsidRPr="00D369E1" w:rsidTr="002E1333">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vAlign w:val="bottom"/>
          </w:tcPr>
          <w:p w:rsidR="002E1333" w:rsidRDefault="002E1333" w:rsidP="002E133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2E1333" w:rsidRPr="00C63897" w:rsidRDefault="002E1333" w:rsidP="002E1333">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E1333" w:rsidRPr="00D369E1" w:rsidTr="006A31C0">
        <w:tc>
          <w:tcPr>
            <w:tcW w:w="9630" w:type="dxa"/>
            <w:gridSpan w:val="2"/>
            <w:tcBorders>
              <w:left w:val="single" w:sz="4" w:space="0" w:color="000000"/>
              <w:bottom w:val="single" w:sz="4" w:space="0" w:color="000000"/>
              <w:right w:val="single" w:sz="4" w:space="0" w:color="000000"/>
            </w:tcBorders>
            <w:shd w:val="clear" w:color="auto" w:fill="auto"/>
          </w:tcPr>
          <w:p w:rsidR="002E1333" w:rsidRPr="007C6392" w:rsidRDefault="002E1333" w:rsidP="007C6392">
            <w:pPr>
              <w:spacing w:after="0" w:line="240" w:lineRule="auto"/>
              <w:rPr>
                <w:rFonts w:ascii="Times New Roman" w:eastAsia="Calibri" w:hAnsi="Times New Roman" w:cs="Times New Roman"/>
                <w:b/>
                <w:bCs/>
                <w:color w:val="000000"/>
              </w:rPr>
            </w:pPr>
            <w:r w:rsidRPr="007C6392">
              <w:rPr>
                <w:rFonts w:ascii="Times New Roman" w:eastAsia="Calibri" w:hAnsi="Times New Roman" w:cs="Times New Roman"/>
                <w:b/>
                <w:bCs/>
                <w:color w:val="000000"/>
              </w:rPr>
              <w:t>Учебная практика раздела 6</w:t>
            </w:r>
          </w:p>
          <w:p w:rsidR="002E1333" w:rsidRPr="007C6392" w:rsidRDefault="002E1333" w:rsidP="007C6392">
            <w:pPr>
              <w:widowControl w:val="0"/>
              <w:spacing w:after="0" w:line="240" w:lineRule="auto"/>
              <w:rPr>
                <w:rFonts w:ascii="Times New Roman" w:eastAsia="Calibri" w:hAnsi="Times New Roman" w:cs="Times New Roman"/>
                <w:b/>
                <w:color w:val="000000"/>
              </w:rPr>
            </w:pPr>
            <w:r w:rsidRPr="007C6392">
              <w:rPr>
                <w:rFonts w:ascii="Times New Roman" w:eastAsia="Calibri" w:hAnsi="Times New Roman" w:cs="Times New Roman"/>
                <w:b/>
                <w:bCs/>
                <w:color w:val="000000"/>
              </w:rPr>
              <w:t>Виды работ</w:t>
            </w:r>
          </w:p>
          <w:p w:rsidR="002E1333" w:rsidRPr="008963A5" w:rsidRDefault="002E1333" w:rsidP="007C6392">
            <w:pPr>
              <w:spacing w:after="0" w:line="240" w:lineRule="auto"/>
              <w:rPr>
                <w:rFonts w:ascii="Times New Roman" w:eastAsia="Times New Roman" w:hAnsi="Times New Roman" w:cs="Times New Roman"/>
                <w:color w:val="000000"/>
                <w:lang w:eastAsia="ru-RU"/>
              </w:rPr>
            </w:pPr>
            <w:r w:rsidRPr="008963A5">
              <w:rPr>
                <w:rFonts w:ascii="Times New Roman" w:eastAsia="Times New Roman" w:hAnsi="Times New Roman" w:cs="Times New Roman"/>
                <w:bCs/>
                <w:color w:val="000000"/>
                <w:lang w:eastAsia="ru-RU"/>
              </w:rPr>
              <w:t xml:space="preserve">1. </w:t>
            </w:r>
            <w:r w:rsidRPr="008963A5">
              <w:rPr>
                <w:rFonts w:ascii="Times New Roman" w:eastAsia="Times New Roman" w:hAnsi="Times New Roman" w:cs="Times New Roman"/>
                <w:color w:val="000000"/>
                <w:lang w:eastAsia="ru-RU"/>
              </w:rPr>
              <w:t>Ознакомление с процедурами</w:t>
            </w:r>
            <w:r w:rsidRPr="008963A5">
              <w:rPr>
                <w:rFonts w:ascii="Times New Roman" w:eastAsia="Times New Roman" w:hAnsi="Times New Roman" w:cs="Times New Roman"/>
                <w:bCs/>
                <w:color w:val="000000"/>
                <w:lang w:eastAsia="ru-RU"/>
              </w:rPr>
              <w:t xml:space="preserve"> </w:t>
            </w:r>
            <w:r w:rsidRPr="008963A5">
              <w:rPr>
                <w:rFonts w:ascii="Times New Roman" w:eastAsia="Times New Roman" w:hAnsi="Times New Roman" w:cs="Times New Roman"/>
                <w:color w:val="000000"/>
                <w:lang w:eastAsia="ru-RU"/>
              </w:rPr>
              <w:t>сбора, хранения и удаления мусора.</w:t>
            </w:r>
          </w:p>
          <w:p w:rsidR="002E1333" w:rsidRPr="008963A5" w:rsidRDefault="002E1333" w:rsidP="008963A5">
            <w:pPr>
              <w:spacing w:after="0" w:line="240" w:lineRule="auto"/>
              <w:rPr>
                <w:rFonts w:ascii="Times New Roman" w:eastAsia="Times New Roman" w:hAnsi="Times New Roman" w:cs="Times New Roman"/>
                <w:b/>
                <w:color w:val="000000"/>
                <w:lang w:eastAsia="ru-RU"/>
              </w:rPr>
            </w:pPr>
            <w:r w:rsidRPr="008963A5">
              <w:rPr>
                <w:rFonts w:ascii="Times New Roman" w:eastAsia="Times New Roman" w:hAnsi="Times New Roman" w:cs="Times New Roman"/>
                <w:bCs/>
                <w:color w:val="000000"/>
                <w:lang w:eastAsia="ru-RU"/>
              </w:rPr>
              <w:t>2.</w:t>
            </w:r>
            <w:r w:rsidRPr="008963A5">
              <w:rPr>
                <w:rFonts w:ascii="Times New Roman" w:eastAsia="Times New Roman" w:hAnsi="Times New Roman" w:cs="Times New Roman"/>
                <w:color w:val="000000"/>
                <w:lang w:eastAsia="ru-RU"/>
              </w:rPr>
              <w:t xml:space="preserve"> Ознакомление с процедурами локализация и ликвидация загрязнений водной поверхности</w:t>
            </w:r>
          </w:p>
        </w:tc>
      </w:tr>
      <w:tr w:rsidR="002E1333" w:rsidRPr="00D369E1" w:rsidTr="006A31C0">
        <w:tc>
          <w:tcPr>
            <w:tcW w:w="9630" w:type="dxa"/>
            <w:gridSpan w:val="2"/>
            <w:tcBorders>
              <w:left w:val="single" w:sz="4" w:space="0" w:color="000000"/>
              <w:bottom w:val="single" w:sz="4" w:space="0" w:color="000000"/>
              <w:right w:val="single" w:sz="4" w:space="0" w:color="000000"/>
            </w:tcBorders>
            <w:shd w:val="clear" w:color="auto" w:fill="auto"/>
          </w:tcPr>
          <w:p w:rsidR="002E1333" w:rsidRPr="007C6392" w:rsidRDefault="002E1333" w:rsidP="007C6392">
            <w:pPr>
              <w:spacing w:after="0" w:line="240" w:lineRule="auto"/>
              <w:rPr>
                <w:rFonts w:ascii="Times New Roman" w:eastAsia="Calibri" w:hAnsi="Times New Roman" w:cs="Times New Roman"/>
                <w:b/>
                <w:bCs/>
                <w:color w:val="000000"/>
              </w:rPr>
            </w:pPr>
            <w:r w:rsidRPr="007C6392">
              <w:rPr>
                <w:rFonts w:ascii="Times New Roman" w:eastAsia="Calibri" w:hAnsi="Times New Roman" w:cs="Times New Roman"/>
                <w:b/>
                <w:bCs/>
                <w:color w:val="000000"/>
              </w:rPr>
              <w:t>Производственная практика раздела 6</w:t>
            </w:r>
          </w:p>
          <w:p w:rsidR="002E1333" w:rsidRPr="007C6392" w:rsidRDefault="002E1333" w:rsidP="007C6392">
            <w:pPr>
              <w:widowControl w:val="0"/>
              <w:spacing w:after="0" w:line="240" w:lineRule="auto"/>
              <w:rPr>
                <w:rFonts w:ascii="Times New Roman" w:eastAsia="Calibri" w:hAnsi="Times New Roman" w:cs="Times New Roman"/>
                <w:b/>
                <w:bCs/>
                <w:color w:val="000000"/>
              </w:rPr>
            </w:pPr>
            <w:r w:rsidRPr="007C6392">
              <w:rPr>
                <w:rFonts w:ascii="Times New Roman" w:eastAsia="Calibri" w:hAnsi="Times New Roman" w:cs="Times New Roman"/>
                <w:b/>
                <w:bCs/>
                <w:color w:val="000000"/>
              </w:rPr>
              <w:t>Виды работ</w:t>
            </w:r>
          </w:p>
          <w:p w:rsidR="002E1333" w:rsidRPr="008963A5" w:rsidRDefault="002E1333" w:rsidP="007C6392">
            <w:pPr>
              <w:spacing w:after="0" w:line="240" w:lineRule="auto"/>
              <w:rPr>
                <w:rFonts w:ascii="Times New Roman" w:eastAsia="Times New Roman" w:hAnsi="Times New Roman" w:cs="Times New Roman"/>
                <w:color w:val="000000"/>
                <w:lang w:eastAsia="ru-RU"/>
              </w:rPr>
            </w:pPr>
            <w:r w:rsidRPr="008963A5">
              <w:rPr>
                <w:rFonts w:ascii="Times New Roman" w:eastAsia="Times New Roman" w:hAnsi="Times New Roman" w:cs="Times New Roman"/>
                <w:bCs/>
                <w:color w:val="000000"/>
                <w:lang w:eastAsia="ru-RU"/>
              </w:rPr>
              <w:t>1.</w:t>
            </w:r>
            <w:r w:rsidRPr="008963A5">
              <w:rPr>
                <w:rFonts w:ascii="Times New Roman" w:eastAsia="Times New Roman" w:hAnsi="Times New Roman" w:cs="Times New Roman"/>
                <w:color w:val="000000"/>
                <w:lang w:eastAsia="ru-RU"/>
              </w:rPr>
              <w:t xml:space="preserve"> Выполнение сбора, хранения и удаления мусора.</w:t>
            </w:r>
          </w:p>
          <w:p w:rsidR="002E1333" w:rsidRPr="008963A5" w:rsidRDefault="002E1333" w:rsidP="007C6392">
            <w:pPr>
              <w:spacing w:after="0" w:line="240" w:lineRule="auto"/>
              <w:rPr>
                <w:rFonts w:ascii="Times New Roman" w:eastAsia="Times New Roman" w:hAnsi="Times New Roman" w:cs="Times New Roman"/>
                <w:color w:val="000000"/>
                <w:lang w:eastAsia="ru-RU"/>
              </w:rPr>
            </w:pPr>
            <w:r w:rsidRPr="008963A5">
              <w:rPr>
                <w:rFonts w:ascii="Times New Roman" w:eastAsia="Times New Roman" w:hAnsi="Times New Roman" w:cs="Times New Roman"/>
                <w:bCs/>
                <w:color w:val="000000"/>
                <w:lang w:eastAsia="ru-RU"/>
              </w:rPr>
              <w:t>2.</w:t>
            </w:r>
            <w:r w:rsidRPr="008963A5">
              <w:rPr>
                <w:rFonts w:ascii="Times New Roman" w:eastAsia="Times New Roman" w:hAnsi="Times New Roman" w:cs="Times New Roman"/>
                <w:color w:val="000000"/>
                <w:lang w:eastAsia="ru-RU"/>
              </w:rPr>
              <w:t xml:space="preserve"> Действия при локализации и ликвидации загрязнений водной поверхности.</w:t>
            </w:r>
          </w:p>
          <w:p w:rsidR="002E1333" w:rsidRPr="007C6392" w:rsidRDefault="002E1333" w:rsidP="007C6392">
            <w:pPr>
              <w:spacing w:after="0" w:line="240" w:lineRule="auto"/>
              <w:rPr>
                <w:rFonts w:ascii="Times New Roman" w:eastAsia="Calibri" w:hAnsi="Times New Roman" w:cs="Times New Roman"/>
                <w:b/>
                <w:color w:val="000000"/>
              </w:rPr>
            </w:pPr>
            <w:r w:rsidRPr="008963A5">
              <w:rPr>
                <w:rFonts w:ascii="Times New Roman" w:eastAsia="Times New Roman" w:hAnsi="Times New Roman" w:cs="Times New Roman"/>
                <w:bCs/>
                <w:color w:val="000000"/>
                <w:lang w:eastAsia="ru-RU"/>
              </w:rPr>
              <w:t>3.</w:t>
            </w:r>
            <w:r w:rsidRPr="008963A5">
              <w:rPr>
                <w:rFonts w:ascii="Times New Roman" w:eastAsia="Times New Roman" w:hAnsi="Times New Roman" w:cs="Times New Roman"/>
                <w:color w:val="000000"/>
                <w:lang w:eastAsia="ru-RU"/>
              </w:rPr>
              <w:t xml:space="preserve"> Использование технических средств по сбору нефти и нефтепродуктов с поверхности воды</w:t>
            </w:r>
          </w:p>
        </w:tc>
      </w:tr>
      <w:tr w:rsidR="002E1333" w:rsidRPr="00D369E1" w:rsidTr="006A31C0">
        <w:tc>
          <w:tcPr>
            <w:tcW w:w="9630" w:type="dxa"/>
            <w:gridSpan w:val="2"/>
            <w:tcBorders>
              <w:left w:val="single" w:sz="4" w:space="0" w:color="000000"/>
              <w:bottom w:val="single" w:sz="4" w:space="0" w:color="000000"/>
              <w:right w:val="single" w:sz="4" w:space="0" w:color="000000"/>
            </w:tcBorders>
            <w:shd w:val="clear" w:color="auto" w:fill="auto"/>
          </w:tcPr>
          <w:p w:rsidR="002E1333" w:rsidRPr="007C6392" w:rsidRDefault="002E1333" w:rsidP="007C6392">
            <w:pPr>
              <w:spacing w:after="0" w:line="240" w:lineRule="auto"/>
              <w:rPr>
                <w:rFonts w:ascii="Times New Roman" w:eastAsia="Calibri" w:hAnsi="Times New Roman" w:cs="Times New Roman"/>
                <w:b/>
                <w:color w:val="000000"/>
              </w:rPr>
            </w:pPr>
            <w:r w:rsidRPr="007C6392">
              <w:rPr>
                <w:rFonts w:ascii="Times New Roman" w:eastAsia="NSimSun" w:hAnsi="Times New Roman" w:cs="Times New Roman"/>
                <w:b/>
                <w:bCs/>
                <w:color w:val="000000"/>
                <w:lang w:bidi="hi-IN"/>
              </w:rPr>
              <w:t xml:space="preserve">Раздел 7. Мероприятия по обеспечению </w:t>
            </w:r>
            <w:r>
              <w:rPr>
                <w:rFonts w:ascii="Times New Roman" w:eastAsia="NSimSun" w:hAnsi="Times New Roman" w:cs="Times New Roman"/>
                <w:b/>
                <w:bCs/>
                <w:color w:val="000000"/>
                <w:lang w:bidi="hi-IN"/>
              </w:rPr>
              <w:t>транспортной безопасности (28 часов</w:t>
            </w:r>
            <w:r w:rsidRPr="007C6392">
              <w:rPr>
                <w:rFonts w:ascii="Times New Roman" w:eastAsia="NSimSun" w:hAnsi="Times New Roman" w:cs="Times New Roman"/>
                <w:b/>
                <w:bCs/>
                <w:color w:val="000000"/>
                <w:lang w:bidi="hi-IN"/>
              </w:rPr>
              <w:t>)</w:t>
            </w:r>
          </w:p>
        </w:tc>
      </w:tr>
      <w:tr w:rsidR="002E1333" w:rsidRPr="00D369E1" w:rsidTr="006A31C0">
        <w:tc>
          <w:tcPr>
            <w:tcW w:w="9630" w:type="dxa"/>
            <w:gridSpan w:val="2"/>
            <w:tcBorders>
              <w:left w:val="single" w:sz="4" w:space="0" w:color="000000"/>
              <w:bottom w:val="single" w:sz="4" w:space="0" w:color="000000"/>
              <w:right w:val="single" w:sz="4" w:space="0" w:color="000000"/>
            </w:tcBorders>
            <w:shd w:val="clear" w:color="auto" w:fill="auto"/>
          </w:tcPr>
          <w:p w:rsidR="002E1333" w:rsidRPr="007C6392" w:rsidRDefault="002E1333" w:rsidP="007C6392">
            <w:pPr>
              <w:spacing w:after="0" w:line="240" w:lineRule="auto"/>
              <w:rPr>
                <w:rFonts w:ascii="Times New Roman" w:eastAsia="NSimSun" w:hAnsi="Times New Roman" w:cs="Times New Roman"/>
                <w:b/>
                <w:bCs/>
                <w:color w:val="000000"/>
                <w:lang w:bidi="hi-IN"/>
              </w:rPr>
            </w:pPr>
            <w:r w:rsidRPr="007C6392">
              <w:rPr>
                <w:rFonts w:ascii="Times New Roman" w:eastAsia="Calibri" w:hAnsi="Times New Roman" w:cs="Times New Roman"/>
                <w:b/>
                <w:bCs/>
                <w:color w:val="000000"/>
              </w:rPr>
              <w:t>МДК. 03.01 Безопасность жизнедеятельности на судне и транспортная безопасность</w:t>
            </w:r>
          </w:p>
        </w:tc>
      </w:tr>
      <w:tr w:rsidR="002E1333" w:rsidRPr="00D369E1" w:rsidTr="006A31C0">
        <w:tc>
          <w:tcPr>
            <w:tcW w:w="2402" w:type="dxa"/>
            <w:vMerge w:val="restart"/>
            <w:tcBorders>
              <w:left w:val="single" w:sz="4" w:space="0" w:color="000000"/>
              <w:bottom w:val="single" w:sz="4" w:space="0" w:color="000000"/>
              <w:right w:val="single" w:sz="4" w:space="0" w:color="000000"/>
            </w:tcBorders>
            <w:shd w:val="clear" w:color="auto" w:fill="auto"/>
          </w:tcPr>
          <w:p w:rsidR="002E1333" w:rsidRDefault="002E1333" w:rsidP="007C6392">
            <w:pPr>
              <w:widowControl w:val="0"/>
              <w:spacing w:after="0" w:line="240" w:lineRule="auto"/>
              <w:rPr>
                <w:rFonts w:ascii="Times New Roman" w:eastAsia="Noto Serif CJK SC" w:hAnsi="Times New Roman" w:cs="Times New Roman"/>
                <w:b/>
                <w:color w:val="000000"/>
                <w:lang w:bidi="hi-IN"/>
              </w:rPr>
            </w:pPr>
            <w:r w:rsidRPr="007C6392">
              <w:rPr>
                <w:rFonts w:ascii="Times New Roman" w:eastAsia="Noto Serif CJK SC" w:hAnsi="Times New Roman" w:cs="Times New Roman"/>
                <w:b/>
                <w:bCs/>
                <w:color w:val="000000"/>
                <w:lang w:bidi="hi-IN"/>
              </w:rPr>
              <w:t>Тема 7.1.</w:t>
            </w:r>
            <w:r w:rsidRPr="007C6392">
              <w:rPr>
                <w:rFonts w:ascii="Times New Roman" w:eastAsia="Noto Serif CJK SC" w:hAnsi="Times New Roman" w:cs="Times New Roman"/>
                <w:b/>
                <w:color w:val="000000"/>
                <w:lang w:bidi="hi-IN"/>
              </w:rPr>
              <w:t xml:space="preserve"> </w:t>
            </w:r>
          </w:p>
          <w:p w:rsidR="002E1333" w:rsidRPr="007C6392" w:rsidRDefault="002E1333" w:rsidP="007C6392">
            <w:pPr>
              <w:widowControl w:val="0"/>
              <w:spacing w:after="0" w:line="240" w:lineRule="auto"/>
              <w:rPr>
                <w:rFonts w:ascii="Times New Roman" w:eastAsia="Calibri" w:hAnsi="Times New Roman" w:cs="Times New Roman"/>
                <w:b/>
                <w:color w:val="000000"/>
              </w:rPr>
            </w:pPr>
            <w:r w:rsidRPr="007C6392">
              <w:rPr>
                <w:rFonts w:ascii="Times New Roman" w:eastAsia="Noto Serif CJK SC" w:hAnsi="Times New Roman" w:cs="Times New Roman"/>
                <w:b/>
                <w:color w:val="000000"/>
                <w:lang w:bidi="hi-IN"/>
              </w:rPr>
              <w:t>Введение в транспортную безопасность</w:t>
            </w: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7C6392">
            <w:pPr>
              <w:spacing w:after="0" w:line="240" w:lineRule="auto"/>
              <w:rPr>
                <w:rFonts w:ascii="Times New Roman" w:eastAsia="Calibri" w:hAnsi="Times New Roman" w:cs="Times New Roman"/>
                <w:color w:val="000000"/>
              </w:rPr>
            </w:pPr>
            <w:r w:rsidRPr="00D369E1">
              <w:rPr>
                <w:rFonts w:ascii="Times New Roman" w:eastAsia="Calibri" w:hAnsi="Times New Roman" w:cs="Times New Roman"/>
                <w:b/>
                <w:bCs/>
                <w:color w:val="000000"/>
              </w:rPr>
              <w:t>Содержание</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7C6392">
            <w:pPr>
              <w:spacing w:after="0" w:line="240" w:lineRule="auto"/>
              <w:rPr>
                <w:rFonts w:ascii="Times New Roman" w:eastAsia="Calibri" w:hAnsi="Times New Roman" w:cs="Times New Roman"/>
                <w:color w:val="000000"/>
              </w:rPr>
            </w:pPr>
            <w:r w:rsidRPr="00D369E1">
              <w:rPr>
                <w:rFonts w:ascii="Times New Roman" w:eastAsia="Calibri" w:hAnsi="Times New Roman" w:cs="Times New Roman"/>
                <w:color w:val="000000"/>
              </w:rPr>
              <w:t xml:space="preserve">Увеличение террористических угроз, специфика транспортного комплекса. Система обеспечения транспортной безопасности. Основные понятия транспортной безопасности. Цели, задачи и основные принципы обеспечения транспортной безопасности. </w:t>
            </w:r>
            <w:r w:rsidRPr="00D369E1">
              <w:rPr>
                <w:rFonts w:ascii="Times New Roman" w:eastAsia="Noto Serif CJK SC" w:hAnsi="Times New Roman" w:cs="Times New Roman"/>
                <w:color w:val="000000"/>
                <w:lang w:bidi="hi-IN"/>
              </w:rPr>
              <w:t>ФЗ -16 «О транспортной безопасности»</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2E1333">
            <w:pPr>
              <w:spacing w:after="0" w:line="240" w:lineRule="auto"/>
              <w:rPr>
                <w:rFonts w:ascii="Times New Roman" w:eastAsia="Calibri" w:hAnsi="Times New Roman" w:cs="Times New Roman"/>
                <w:color w:val="000000"/>
              </w:rPr>
            </w:pPr>
            <w:r w:rsidRPr="002E1333">
              <w:rPr>
                <w:rFonts w:ascii="Times New Roman" w:eastAsia="Calibri" w:hAnsi="Times New Roman" w:cs="Times New Roman"/>
                <w:b/>
                <w:bCs/>
                <w:color w:val="000000"/>
              </w:rPr>
              <w:t>В том числе практических и лабораторных занятий</w:t>
            </w:r>
          </w:p>
        </w:tc>
      </w:tr>
      <w:tr w:rsidR="002E1333" w:rsidRPr="00D369E1" w:rsidTr="002E1333">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vAlign w:val="bottom"/>
          </w:tcPr>
          <w:p w:rsidR="002E1333" w:rsidRDefault="002E1333" w:rsidP="002E133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2E1333" w:rsidRPr="00C63897" w:rsidRDefault="002E1333" w:rsidP="002E1333">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E1333" w:rsidRPr="00D369E1" w:rsidTr="006A31C0">
        <w:tc>
          <w:tcPr>
            <w:tcW w:w="2402" w:type="dxa"/>
            <w:vMerge w:val="restart"/>
            <w:tcBorders>
              <w:left w:val="single" w:sz="4" w:space="0" w:color="000000"/>
              <w:bottom w:val="single" w:sz="4" w:space="0" w:color="000000"/>
              <w:right w:val="single" w:sz="4" w:space="0" w:color="000000"/>
            </w:tcBorders>
            <w:shd w:val="clear" w:color="auto" w:fill="auto"/>
          </w:tcPr>
          <w:p w:rsidR="002E1333" w:rsidRDefault="002E1333" w:rsidP="007C6392">
            <w:pPr>
              <w:widowControl w:val="0"/>
              <w:spacing w:after="0" w:line="240" w:lineRule="auto"/>
              <w:rPr>
                <w:rFonts w:ascii="Times New Roman" w:eastAsia="Noto Serif CJK SC" w:hAnsi="Times New Roman" w:cs="Times New Roman"/>
                <w:b/>
                <w:color w:val="000000"/>
                <w:lang w:bidi="hi-IN"/>
              </w:rPr>
            </w:pPr>
            <w:r w:rsidRPr="007C6392">
              <w:rPr>
                <w:rFonts w:ascii="Times New Roman" w:eastAsia="Noto Serif CJK SC" w:hAnsi="Times New Roman" w:cs="Times New Roman"/>
                <w:b/>
                <w:bCs/>
                <w:color w:val="000000"/>
                <w:lang w:bidi="hi-IN"/>
              </w:rPr>
              <w:t>Тема 7.2.</w:t>
            </w:r>
            <w:r w:rsidRPr="007C6392">
              <w:rPr>
                <w:rFonts w:ascii="Times New Roman" w:eastAsia="Noto Serif CJK SC" w:hAnsi="Times New Roman" w:cs="Times New Roman"/>
                <w:b/>
                <w:color w:val="000000"/>
                <w:lang w:bidi="hi-IN"/>
              </w:rPr>
              <w:t xml:space="preserve"> </w:t>
            </w:r>
          </w:p>
          <w:p w:rsidR="002E1333" w:rsidRPr="007C6392" w:rsidRDefault="002E1333" w:rsidP="007C6392">
            <w:pPr>
              <w:widowControl w:val="0"/>
              <w:spacing w:after="0" w:line="240" w:lineRule="auto"/>
              <w:rPr>
                <w:rFonts w:ascii="Times New Roman" w:eastAsia="Calibri" w:hAnsi="Times New Roman" w:cs="Times New Roman"/>
                <w:b/>
                <w:color w:val="000000"/>
              </w:rPr>
            </w:pPr>
            <w:r w:rsidRPr="007C6392">
              <w:rPr>
                <w:rFonts w:ascii="Times New Roman" w:eastAsia="Noto Serif CJK SC" w:hAnsi="Times New Roman" w:cs="Times New Roman"/>
                <w:b/>
                <w:color w:val="000000"/>
                <w:lang w:bidi="hi-IN"/>
              </w:rPr>
              <w:t>Основные нормативные правовые акты в области обеспечения транспортной безопасности</w:t>
            </w: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7C6392">
            <w:pPr>
              <w:spacing w:after="0" w:line="240" w:lineRule="auto"/>
              <w:rPr>
                <w:rFonts w:ascii="Times New Roman" w:eastAsia="Calibri" w:hAnsi="Times New Roman" w:cs="Times New Roman"/>
                <w:color w:val="000000"/>
              </w:rPr>
            </w:pPr>
            <w:r w:rsidRPr="00D369E1">
              <w:rPr>
                <w:rFonts w:ascii="Times New Roman" w:eastAsia="Calibri" w:hAnsi="Times New Roman" w:cs="Times New Roman"/>
                <w:b/>
                <w:bCs/>
                <w:color w:val="000000"/>
              </w:rPr>
              <w:t>Содержание</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7C6392">
            <w:pPr>
              <w:spacing w:after="0" w:line="240" w:lineRule="auto"/>
              <w:rPr>
                <w:rFonts w:ascii="Times New Roman" w:eastAsia="Calibri" w:hAnsi="Times New Roman" w:cs="Times New Roman"/>
                <w:color w:val="000000"/>
              </w:rPr>
            </w:pPr>
            <w:r w:rsidRPr="00D369E1">
              <w:rPr>
                <w:rFonts w:ascii="Times New Roman" w:eastAsia="Noto Serif CJK SC" w:hAnsi="Times New Roman" w:cs="Times New Roman"/>
                <w:color w:val="000000"/>
                <w:lang w:bidi="hi-IN"/>
              </w:rPr>
              <w:t>Основные международные и национальные нормативные правовые акты в области обеспечения транспортной безопасности</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2E1333">
            <w:pPr>
              <w:spacing w:after="0" w:line="240" w:lineRule="auto"/>
              <w:rPr>
                <w:rFonts w:ascii="Times New Roman" w:eastAsia="Calibri" w:hAnsi="Times New Roman" w:cs="Times New Roman"/>
                <w:color w:val="000000"/>
              </w:rPr>
            </w:pPr>
            <w:r w:rsidRPr="002E1333">
              <w:rPr>
                <w:rFonts w:ascii="Times New Roman" w:eastAsia="Calibri" w:hAnsi="Times New Roman" w:cs="Times New Roman"/>
                <w:b/>
                <w:bCs/>
                <w:color w:val="000000"/>
              </w:rPr>
              <w:t>В том числе практических и лабораторных занятий</w:t>
            </w:r>
          </w:p>
        </w:tc>
      </w:tr>
      <w:tr w:rsidR="002E1333" w:rsidRPr="00D369E1" w:rsidTr="002E1333">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vAlign w:val="bottom"/>
          </w:tcPr>
          <w:p w:rsidR="002E1333" w:rsidRDefault="002E1333" w:rsidP="002E133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2E1333" w:rsidRPr="00C63897" w:rsidRDefault="002E1333" w:rsidP="002E1333">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E1333" w:rsidRPr="00D369E1" w:rsidTr="006A31C0">
        <w:tc>
          <w:tcPr>
            <w:tcW w:w="2402" w:type="dxa"/>
            <w:vMerge w:val="restart"/>
            <w:tcBorders>
              <w:left w:val="single" w:sz="4" w:space="0" w:color="000000"/>
              <w:bottom w:val="single" w:sz="4" w:space="0" w:color="000000"/>
              <w:right w:val="single" w:sz="4" w:space="0" w:color="000000"/>
            </w:tcBorders>
            <w:shd w:val="clear" w:color="auto" w:fill="auto"/>
          </w:tcPr>
          <w:p w:rsidR="002E1333" w:rsidRDefault="002E1333" w:rsidP="007C6392">
            <w:pPr>
              <w:widowControl w:val="0"/>
              <w:spacing w:after="0" w:line="240" w:lineRule="auto"/>
              <w:rPr>
                <w:rFonts w:ascii="Times New Roman" w:eastAsia="Noto Serif CJK SC" w:hAnsi="Times New Roman" w:cs="Times New Roman"/>
                <w:b/>
                <w:color w:val="000000"/>
                <w:lang w:bidi="hi-IN"/>
              </w:rPr>
            </w:pPr>
            <w:r w:rsidRPr="007C6392">
              <w:rPr>
                <w:rFonts w:ascii="Times New Roman" w:eastAsia="Noto Serif CJK SC" w:hAnsi="Times New Roman" w:cs="Times New Roman"/>
                <w:b/>
                <w:bCs/>
                <w:color w:val="000000"/>
                <w:lang w:bidi="hi-IN"/>
              </w:rPr>
              <w:t>Тема 7.3.</w:t>
            </w:r>
            <w:r w:rsidRPr="007C6392">
              <w:rPr>
                <w:rFonts w:ascii="Times New Roman" w:eastAsia="Noto Serif CJK SC" w:hAnsi="Times New Roman" w:cs="Times New Roman"/>
                <w:b/>
                <w:color w:val="000000"/>
                <w:lang w:bidi="hi-IN"/>
              </w:rPr>
              <w:t xml:space="preserve"> </w:t>
            </w:r>
          </w:p>
          <w:p w:rsidR="002E1333" w:rsidRPr="008963A5" w:rsidRDefault="002E1333" w:rsidP="007C6392">
            <w:pPr>
              <w:widowControl w:val="0"/>
              <w:spacing w:after="0" w:line="240" w:lineRule="auto"/>
              <w:rPr>
                <w:rFonts w:ascii="Times New Roman" w:eastAsia="Noto Serif CJK SC" w:hAnsi="Times New Roman" w:cs="Times New Roman"/>
                <w:b/>
                <w:bCs/>
                <w:color w:val="000000"/>
                <w:lang w:bidi="hi-IN"/>
              </w:rPr>
            </w:pPr>
            <w:r w:rsidRPr="007C6392">
              <w:rPr>
                <w:rFonts w:ascii="Times New Roman" w:eastAsia="Noto Serif CJK SC" w:hAnsi="Times New Roman" w:cs="Times New Roman"/>
                <w:b/>
                <w:color w:val="000000"/>
                <w:lang w:bidi="hi-IN"/>
              </w:rPr>
              <w:t xml:space="preserve">Реализация мер по </w:t>
            </w:r>
            <w:r w:rsidRPr="007C6392">
              <w:rPr>
                <w:rFonts w:ascii="Times New Roman" w:eastAsia="Noto Serif CJK SC" w:hAnsi="Times New Roman" w:cs="Times New Roman"/>
                <w:b/>
                <w:color w:val="000000"/>
                <w:lang w:bidi="hi-IN"/>
              </w:rPr>
              <w:lastRenderedPageBreak/>
              <w:t>обеспечению транспортной безопасности (ОТБ)</w:t>
            </w: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7C6392">
            <w:pPr>
              <w:spacing w:after="0" w:line="240" w:lineRule="auto"/>
              <w:rPr>
                <w:rFonts w:ascii="Times New Roman" w:eastAsia="Calibri" w:hAnsi="Times New Roman" w:cs="Times New Roman"/>
                <w:color w:val="000000"/>
              </w:rPr>
            </w:pPr>
            <w:r w:rsidRPr="00D369E1">
              <w:rPr>
                <w:rFonts w:ascii="Times New Roman" w:eastAsia="Calibri" w:hAnsi="Times New Roman" w:cs="Times New Roman"/>
                <w:b/>
                <w:bCs/>
                <w:color w:val="000000"/>
              </w:rPr>
              <w:lastRenderedPageBreak/>
              <w:t>Содержание</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Default="002E1333" w:rsidP="007C6392">
            <w:pPr>
              <w:spacing w:after="0" w:line="240" w:lineRule="auto"/>
              <w:rPr>
                <w:rFonts w:ascii="Times New Roman" w:eastAsia="Calibri" w:hAnsi="Times New Roman" w:cs="Times New Roman"/>
                <w:color w:val="000000"/>
              </w:rPr>
            </w:pPr>
            <w:r w:rsidRPr="00D369E1">
              <w:rPr>
                <w:rFonts w:ascii="Times New Roman" w:eastAsia="Calibri" w:hAnsi="Times New Roman" w:cs="Times New Roman"/>
                <w:color w:val="000000"/>
              </w:rPr>
              <w:t xml:space="preserve">Механизм реализации требований ОТБ. Классификация и перечень </w:t>
            </w:r>
            <w:r w:rsidRPr="00D369E1">
              <w:rPr>
                <w:rFonts w:ascii="Times New Roman" w:eastAsia="Calibri" w:hAnsi="Times New Roman" w:cs="Times New Roman"/>
                <w:color w:val="000000"/>
              </w:rPr>
              <w:lastRenderedPageBreak/>
              <w:t>потенциальных угроз. План обеспечения транспортной безопасности. Системы мер по ОТБ</w:t>
            </w:r>
            <w:r>
              <w:rPr>
                <w:rFonts w:ascii="Times New Roman" w:eastAsia="Calibri" w:hAnsi="Times New Roman" w:cs="Times New Roman"/>
                <w:color w:val="000000"/>
              </w:rPr>
              <w:t>.</w:t>
            </w:r>
          </w:p>
          <w:p w:rsidR="002E1333" w:rsidRPr="008963A5" w:rsidRDefault="002E1333" w:rsidP="008963A5">
            <w:pPr>
              <w:spacing w:after="0" w:line="240" w:lineRule="auto"/>
              <w:rPr>
                <w:rFonts w:ascii="Times New Roman" w:eastAsia="Calibri" w:hAnsi="Times New Roman" w:cs="Times New Roman"/>
                <w:color w:val="000000"/>
              </w:rPr>
            </w:pPr>
            <w:r w:rsidRPr="008963A5">
              <w:rPr>
                <w:rFonts w:ascii="Times New Roman" w:eastAsia="Calibri" w:hAnsi="Times New Roman" w:cs="Times New Roman"/>
                <w:color w:val="000000"/>
              </w:rPr>
              <w:t>Критические элементы и уровни безопасности. Технические средства обеспечения безопасности.</w:t>
            </w:r>
          </w:p>
          <w:p w:rsidR="002E1333" w:rsidRPr="00D369E1" w:rsidRDefault="002E1333" w:rsidP="008963A5">
            <w:pPr>
              <w:spacing w:after="0" w:line="240" w:lineRule="auto"/>
              <w:rPr>
                <w:rFonts w:ascii="Times New Roman" w:eastAsia="Calibri" w:hAnsi="Times New Roman" w:cs="Times New Roman"/>
                <w:color w:val="000000"/>
              </w:rPr>
            </w:pPr>
            <w:r w:rsidRPr="008963A5">
              <w:rPr>
                <w:rFonts w:ascii="Times New Roman" w:eastAsia="Calibri" w:hAnsi="Times New Roman" w:cs="Times New Roman"/>
                <w:color w:val="000000"/>
              </w:rPr>
              <w:t>Организация прохода на территорию объекта транспортной инфраструктуры (ОТИ) и (или) транспортное средство (ТС). Запрет на устройства, предметы и вещества на перемещение в зону транспортной безопасности ОТИ и (или) ТС. Силы обеспечения транспортной безопасности.</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2E1333">
            <w:pPr>
              <w:spacing w:after="0" w:line="240" w:lineRule="auto"/>
              <w:rPr>
                <w:rFonts w:ascii="Times New Roman" w:eastAsia="Calibri" w:hAnsi="Times New Roman" w:cs="Times New Roman"/>
                <w:color w:val="000000"/>
              </w:rPr>
            </w:pPr>
            <w:r w:rsidRPr="002E1333">
              <w:rPr>
                <w:rFonts w:ascii="Times New Roman" w:eastAsia="Calibri" w:hAnsi="Times New Roman" w:cs="Times New Roman"/>
                <w:b/>
                <w:bCs/>
                <w:color w:val="000000"/>
              </w:rPr>
              <w:t>В том числе практических и лабораторных занятий</w:t>
            </w:r>
          </w:p>
        </w:tc>
      </w:tr>
      <w:tr w:rsidR="002E1333" w:rsidRPr="00D369E1" w:rsidTr="002E1333">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vAlign w:val="bottom"/>
          </w:tcPr>
          <w:p w:rsidR="002E1333" w:rsidRDefault="002E1333" w:rsidP="002E133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2E1333" w:rsidRPr="00C63897" w:rsidRDefault="002E1333" w:rsidP="002E1333">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E1333" w:rsidRPr="00D369E1" w:rsidTr="006A31C0">
        <w:tc>
          <w:tcPr>
            <w:tcW w:w="2402" w:type="dxa"/>
            <w:vMerge w:val="restart"/>
            <w:tcBorders>
              <w:left w:val="single" w:sz="4" w:space="0" w:color="000000"/>
              <w:bottom w:val="single" w:sz="4" w:space="0" w:color="000000"/>
              <w:right w:val="single" w:sz="4" w:space="0" w:color="000000"/>
            </w:tcBorders>
            <w:shd w:val="clear" w:color="auto" w:fill="auto"/>
          </w:tcPr>
          <w:p w:rsidR="002E1333" w:rsidRPr="007C6392" w:rsidRDefault="002E1333" w:rsidP="007C6392">
            <w:pPr>
              <w:widowControl w:val="0"/>
              <w:spacing w:after="0" w:line="240" w:lineRule="auto"/>
              <w:rPr>
                <w:rFonts w:ascii="Times New Roman" w:eastAsia="Calibri" w:hAnsi="Times New Roman" w:cs="Times New Roman"/>
                <w:b/>
                <w:color w:val="000000"/>
              </w:rPr>
            </w:pPr>
            <w:r w:rsidRPr="007C6392">
              <w:rPr>
                <w:rFonts w:ascii="Times New Roman" w:eastAsia="Noto Serif CJK SC" w:hAnsi="Times New Roman" w:cs="Times New Roman"/>
                <w:b/>
                <w:bCs/>
                <w:color w:val="000000"/>
                <w:lang w:bidi="hi-IN"/>
              </w:rPr>
              <w:t xml:space="preserve">Тема 7.4. </w:t>
            </w:r>
            <w:r w:rsidRPr="007C6392">
              <w:rPr>
                <w:rFonts w:ascii="Times New Roman" w:eastAsia="Noto Serif CJK SC" w:hAnsi="Times New Roman" w:cs="Times New Roman"/>
                <w:b/>
                <w:color w:val="000000"/>
                <w:lang w:bidi="hi-IN"/>
              </w:rPr>
              <w:t>Информационное обеспечение транспортной безопасности</w:t>
            </w: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7C6392">
            <w:pPr>
              <w:spacing w:after="0" w:line="240" w:lineRule="auto"/>
              <w:rPr>
                <w:rFonts w:ascii="Times New Roman" w:eastAsia="Calibri" w:hAnsi="Times New Roman" w:cs="Times New Roman"/>
                <w:color w:val="000000"/>
              </w:rPr>
            </w:pPr>
            <w:r w:rsidRPr="00D369E1">
              <w:rPr>
                <w:rFonts w:ascii="Times New Roman" w:eastAsia="Calibri" w:hAnsi="Times New Roman" w:cs="Times New Roman"/>
                <w:b/>
                <w:bCs/>
                <w:color w:val="000000"/>
              </w:rPr>
              <w:t>Содержание</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7C6392">
            <w:pPr>
              <w:spacing w:after="0" w:line="240" w:lineRule="auto"/>
              <w:rPr>
                <w:rFonts w:ascii="Times New Roman" w:eastAsia="Calibri" w:hAnsi="Times New Roman" w:cs="Times New Roman"/>
                <w:color w:val="000000"/>
              </w:rPr>
            </w:pPr>
            <w:r w:rsidRPr="00D369E1">
              <w:rPr>
                <w:rFonts w:ascii="Times New Roman" w:eastAsia="Noto Serif CJK SC" w:hAnsi="Times New Roman" w:cs="Times New Roman"/>
                <w:color w:val="000000"/>
                <w:lang w:bidi="hi-IN"/>
              </w:rPr>
              <w:t>Информационное обеспечение транспортной безопасности. Государственный надзор. Ответственность</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2E1333">
            <w:pPr>
              <w:spacing w:after="0" w:line="240" w:lineRule="auto"/>
              <w:rPr>
                <w:rFonts w:ascii="Times New Roman" w:eastAsia="Calibri" w:hAnsi="Times New Roman" w:cs="Times New Roman"/>
                <w:color w:val="000000"/>
              </w:rPr>
            </w:pPr>
            <w:r w:rsidRPr="002E1333">
              <w:rPr>
                <w:rFonts w:ascii="Times New Roman" w:eastAsia="Calibri" w:hAnsi="Times New Roman" w:cs="Times New Roman"/>
                <w:b/>
                <w:bCs/>
                <w:color w:val="000000"/>
              </w:rPr>
              <w:t>В том числе практических и лабораторных занятий</w:t>
            </w:r>
          </w:p>
        </w:tc>
      </w:tr>
      <w:tr w:rsidR="002E1333" w:rsidRPr="00D369E1" w:rsidTr="002E1333">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vAlign w:val="bottom"/>
          </w:tcPr>
          <w:p w:rsidR="002E1333" w:rsidRDefault="002E1333" w:rsidP="002E133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2E1333" w:rsidRPr="00C63897" w:rsidRDefault="002E1333" w:rsidP="002E1333">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E1333" w:rsidRPr="00D369E1" w:rsidTr="006A31C0">
        <w:tc>
          <w:tcPr>
            <w:tcW w:w="2402" w:type="dxa"/>
            <w:vMerge w:val="restart"/>
            <w:tcBorders>
              <w:left w:val="single" w:sz="4" w:space="0" w:color="000000"/>
              <w:bottom w:val="single" w:sz="4" w:space="0" w:color="000000"/>
              <w:right w:val="single" w:sz="4" w:space="0" w:color="000000"/>
            </w:tcBorders>
            <w:shd w:val="clear" w:color="auto" w:fill="auto"/>
          </w:tcPr>
          <w:p w:rsidR="002E1333" w:rsidRDefault="002E1333" w:rsidP="007C6392">
            <w:pPr>
              <w:widowControl w:val="0"/>
              <w:spacing w:after="0" w:line="240" w:lineRule="auto"/>
              <w:rPr>
                <w:rFonts w:ascii="Times New Roman" w:eastAsia="Noto Serif CJK SC" w:hAnsi="Times New Roman" w:cs="Times New Roman"/>
                <w:b/>
                <w:color w:val="000000"/>
                <w:lang w:bidi="hi-IN"/>
              </w:rPr>
            </w:pPr>
            <w:r w:rsidRPr="007C6392">
              <w:rPr>
                <w:rFonts w:ascii="Times New Roman" w:eastAsia="Noto Serif CJK SC" w:hAnsi="Times New Roman" w:cs="Times New Roman"/>
                <w:b/>
                <w:bCs/>
                <w:color w:val="000000"/>
                <w:lang w:bidi="hi-IN"/>
              </w:rPr>
              <w:t>Тема 7.5.</w:t>
            </w:r>
            <w:r w:rsidRPr="007C6392">
              <w:rPr>
                <w:rFonts w:ascii="Times New Roman" w:eastAsia="Noto Serif CJK SC" w:hAnsi="Times New Roman" w:cs="Times New Roman"/>
                <w:b/>
                <w:color w:val="000000"/>
                <w:lang w:bidi="hi-IN"/>
              </w:rPr>
              <w:t xml:space="preserve"> </w:t>
            </w:r>
          </w:p>
          <w:p w:rsidR="002E1333" w:rsidRPr="007C6392" w:rsidRDefault="002E1333" w:rsidP="007C6392">
            <w:pPr>
              <w:widowControl w:val="0"/>
              <w:spacing w:after="0" w:line="240" w:lineRule="auto"/>
              <w:rPr>
                <w:rFonts w:ascii="Times New Roman" w:eastAsia="Calibri" w:hAnsi="Times New Roman" w:cs="Times New Roman"/>
                <w:b/>
                <w:color w:val="000000"/>
              </w:rPr>
            </w:pPr>
            <w:r w:rsidRPr="007C6392">
              <w:rPr>
                <w:rFonts w:ascii="Times New Roman" w:eastAsia="Noto Serif CJK SC" w:hAnsi="Times New Roman" w:cs="Times New Roman"/>
                <w:b/>
                <w:color w:val="000000"/>
                <w:lang w:bidi="hi-IN"/>
              </w:rPr>
              <w:t>Комплекс мероприятий по обеспечению транспортной безопасности на судах</w:t>
            </w: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7C6392">
            <w:pPr>
              <w:spacing w:after="0" w:line="240" w:lineRule="auto"/>
              <w:rPr>
                <w:rFonts w:ascii="Times New Roman" w:eastAsia="Calibri" w:hAnsi="Times New Roman" w:cs="Times New Roman"/>
                <w:color w:val="000000"/>
              </w:rPr>
            </w:pPr>
            <w:r w:rsidRPr="00D369E1">
              <w:rPr>
                <w:rFonts w:ascii="Times New Roman" w:eastAsia="Calibri" w:hAnsi="Times New Roman" w:cs="Times New Roman"/>
                <w:b/>
                <w:bCs/>
                <w:color w:val="000000"/>
              </w:rPr>
              <w:t>Содержание</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7C6392">
            <w:pPr>
              <w:spacing w:after="0" w:line="240" w:lineRule="auto"/>
              <w:rPr>
                <w:rFonts w:ascii="Times New Roman" w:eastAsia="Calibri" w:hAnsi="Times New Roman" w:cs="Times New Roman"/>
                <w:color w:val="000000"/>
              </w:rPr>
            </w:pPr>
            <w:r w:rsidRPr="00D369E1">
              <w:rPr>
                <w:rFonts w:ascii="Times New Roman" w:eastAsia="Calibri" w:hAnsi="Times New Roman" w:cs="Times New Roman"/>
                <w:color w:val="000000"/>
              </w:rPr>
              <w:t xml:space="preserve">Места пропуска в зону транспортной безопасности. Мероприятия, проводимые на контрольно-пропускных пунктах и постах. Виды досмотра, проводимых на контрольно-пропускных пунктах и постах. Основания для пересечения физическими лицами зоны транспортной безопасности. Проведение досмотра с помощью </w:t>
            </w:r>
            <w:proofErr w:type="spellStart"/>
            <w:r w:rsidRPr="00D369E1">
              <w:rPr>
                <w:rFonts w:ascii="Times New Roman" w:eastAsia="Calibri" w:hAnsi="Times New Roman" w:cs="Times New Roman"/>
                <w:color w:val="000000"/>
              </w:rPr>
              <w:t>интроскопа</w:t>
            </w:r>
            <w:proofErr w:type="spellEnd"/>
            <w:r w:rsidRPr="00D369E1">
              <w:rPr>
                <w:rFonts w:ascii="Times New Roman" w:eastAsia="Calibri" w:hAnsi="Times New Roman" w:cs="Times New Roman"/>
                <w:color w:val="000000"/>
              </w:rPr>
              <w:t>, разделение материалов на изображении. Действия при срабатывании сигнальных устрой</w:t>
            </w:r>
            <w:proofErr w:type="gramStart"/>
            <w:r w:rsidRPr="00D369E1">
              <w:rPr>
                <w:rFonts w:ascii="Times New Roman" w:eastAsia="Calibri" w:hAnsi="Times New Roman" w:cs="Times New Roman"/>
                <w:color w:val="000000"/>
              </w:rPr>
              <w:t>ств ст</w:t>
            </w:r>
            <w:proofErr w:type="gramEnd"/>
            <w:r w:rsidRPr="00D369E1">
              <w:rPr>
                <w:rFonts w:ascii="Times New Roman" w:eastAsia="Calibri" w:hAnsi="Times New Roman" w:cs="Times New Roman"/>
                <w:color w:val="000000"/>
              </w:rPr>
              <w:t>ационарного металлоискателя</w:t>
            </w:r>
            <w:r>
              <w:rPr>
                <w:rFonts w:ascii="Times New Roman" w:eastAsia="Calibri" w:hAnsi="Times New Roman" w:cs="Times New Roman"/>
                <w:color w:val="000000"/>
              </w:rPr>
              <w:t>.</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7C6392">
            <w:pPr>
              <w:spacing w:after="0" w:line="240" w:lineRule="auto"/>
              <w:rPr>
                <w:rFonts w:ascii="Times New Roman" w:eastAsia="Calibri" w:hAnsi="Times New Roman" w:cs="Times New Roman"/>
                <w:color w:val="000000"/>
              </w:rPr>
            </w:pPr>
            <w:r w:rsidRPr="00D369E1">
              <w:rPr>
                <w:rFonts w:ascii="Times New Roman" w:eastAsia="Calibri" w:hAnsi="Times New Roman" w:cs="Times New Roman"/>
                <w:color w:val="000000"/>
              </w:rPr>
              <w:t xml:space="preserve">Виды досмотров судов внутреннего плавания. Действия при обнаружении в ходе досмотра судна предметов и веществ, которые запрещены для перемещения на судно. Основной перечень мероприятий при проведении досмотра судна. Процедура проведения досмотра отдельного помещения. </w:t>
            </w:r>
            <w:r w:rsidRPr="00D369E1">
              <w:rPr>
                <w:rFonts w:ascii="Times New Roman" w:eastAsia="Noto Serif CJK SC" w:hAnsi="Times New Roman" w:cs="Times New Roman"/>
                <w:color w:val="000000"/>
                <w:lang w:bidi="hi-IN"/>
              </w:rPr>
              <w:t>Действия капитана судна при получении анонимной информации с угрозой взрыва</w:t>
            </w:r>
            <w:r>
              <w:rPr>
                <w:rFonts w:ascii="Times New Roman" w:eastAsia="Noto Serif CJK SC" w:hAnsi="Times New Roman" w:cs="Times New Roman"/>
                <w:color w:val="000000"/>
                <w:lang w:bidi="hi-IN"/>
              </w:rPr>
              <w:t>.</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2E1333">
            <w:pPr>
              <w:spacing w:after="0" w:line="240" w:lineRule="auto"/>
              <w:rPr>
                <w:rFonts w:ascii="Times New Roman" w:eastAsia="Calibri" w:hAnsi="Times New Roman" w:cs="Times New Roman"/>
                <w:color w:val="000000"/>
              </w:rPr>
            </w:pPr>
            <w:r w:rsidRPr="002E1333">
              <w:rPr>
                <w:rFonts w:ascii="Times New Roman" w:eastAsia="Calibri" w:hAnsi="Times New Roman" w:cs="Times New Roman"/>
                <w:b/>
                <w:bCs/>
                <w:color w:val="000000"/>
              </w:rPr>
              <w:t>В том числе практических и лабораторных занятий</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Pr="008963A5" w:rsidRDefault="002E1333" w:rsidP="007C6392">
            <w:pPr>
              <w:widowControl w:val="0"/>
              <w:spacing w:after="0" w:line="240" w:lineRule="auto"/>
              <w:jc w:val="both"/>
              <w:rPr>
                <w:rFonts w:ascii="Times New Roman" w:eastAsia="Calibri" w:hAnsi="Times New Roman" w:cs="Times New Roman"/>
                <w:color w:val="000000"/>
              </w:rPr>
            </w:pPr>
            <w:r w:rsidRPr="008963A5">
              <w:rPr>
                <w:rFonts w:ascii="Times New Roman" w:eastAsia="Calibri" w:hAnsi="Times New Roman" w:cs="Times New Roman"/>
                <w:color w:val="000000"/>
              </w:rPr>
              <w:t>1. Контроль доступа на судно</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Pr="008963A5" w:rsidRDefault="002E1333" w:rsidP="007C6392">
            <w:pPr>
              <w:widowControl w:val="0"/>
              <w:spacing w:after="0" w:line="240" w:lineRule="auto"/>
              <w:jc w:val="both"/>
              <w:rPr>
                <w:rFonts w:ascii="Times New Roman" w:eastAsia="Calibri" w:hAnsi="Times New Roman" w:cs="Times New Roman"/>
                <w:color w:val="000000"/>
              </w:rPr>
            </w:pPr>
            <w:r w:rsidRPr="008963A5">
              <w:rPr>
                <w:rFonts w:ascii="Times New Roman" w:eastAsia="Calibri" w:hAnsi="Times New Roman" w:cs="Times New Roman"/>
                <w:color w:val="000000"/>
              </w:rPr>
              <w:t>2. Обеспечение различных уровней охраны судна</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Pr="008963A5" w:rsidRDefault="002E1333" w:rsidP="007C6392">
            <w:pPr>
              <w:widowControl w:val="0"/>
              <w:spacing w:after="0" w:line="240" w:lineRule="auto"/>
              <w:jc w:val="both"/>
              <w:rPr>
                <w:rFonts w:ascii="Times New Roman" w:eastAsia="Calibri" w:hAnsi="Times New Roman" w:cs="Times New Roman"/>
                <w:color w:val="000000"/>
              </w:rPr>
            </w:pPr>
            <w:r w:rsidRPr="008963A5">
              <w:rPr>
                <w:rFonts w:ascii="Times New Roman" w:eastAsia="Calibri" w:hAnsi="Times New Roman" w:cs="Times New Roman"/>
                <w:bCs/>
                <w:color w:val="000000"/>
              </w:rPr>
              <w:t xml:space="preserve">3. </w:t>
            </w:r>
            <w:r w:rsidRPr="008963A5">
              <w:rPr>
                <w:rFonts w:ascii="Times New Roman" w:eastAsia="Calibri" w:hAnsi="Times New Roman" w:cs="Times New Roman"/>
                <w:color w:val="000000"/>
              </w:rPr>
              <w:t>Проведение досмотров и собеседований</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Pr="008963A5" w:rsidRDefault="002E1333" w:rsidP="002E1333">
            <w:pPr>
              <w:widowControl w:val="0"/>
              <w:spacing w:after="0" w:line="240" w:lineRule="auto"/>
              <w:jc w:val="both"/>
              <w:rPr>
                <w:rFonts w:ascii="Times New Roman" w:eastAsia="Calibri" w:hAnsi="Times New Roman" w:cs="Times New Roman"/>
                <w:color w:val="000000"/>
              </w:rPr>
            </w:pPr>
            <w:r w:rsidRPr="008963A5">
              <w:rPr>
                <w:rFonts w:ascii="Times New Roman" w:eastAsia="Calibri" w:hAnsi="Times New Roman" w:cs="Times New Roman"/>
                <w:color w:val="000000"/>
              </w:rPr>
              <w:t>4. Выполнение мероприятий при получении анонимной информации об угрозе взрыва судна</w:t>
            </w:r>
          </w:p>
        </w:tc>
      </w:tr>
      <w:tr w:rsidR="002E1333" w:rsidRPr="00D369E1" w:rsidTr="002E1333">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vAlign w:val="bottom"/>
          </w:tcPr>
          <w:p w:rsidR="002E1333" w:rsidRDefault="002E1333" w:rsidP="002E133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2E1333" w:rsidRPr="00C63897" w:rsidRDefault="002E1333" w:rsidP="002E1333">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E1333" w:rsidRPr="00D369E1" w:rsidTr="006A31C0">
        <w:tc>
          <w:tcPr>
            <w:tcW w:w="9630" w:type="dxa"/>
            <w:gridSpan w:val="2"/>
            <w:tcBorders>
              <w:left w:val="single" w:sz="4" w:space="0" w:color="000000"/>
              <w:bottom w:val="single" w:sz="4" w:space="0" w:color="000000"/>
              <w:right w:val="single" w:sz="4" w:space="0" w:color="000000"/>
            </w:tcBorders>
            <w:shd w:val="clear" w:color="auto" w:fill="auto"/>
          </w:tcPr>
          <w:p w:rsidR="002E1333" w:rsidRPr="007C6392" w:rsidRDefault="002E1333" w:rsidP="007C6392">
            <w:pPr>
              <w:spacing w:after="0" w:line="240" w:lineRule="auto"/>
              <w:rPr>
                <w:rFonts w:ascii="Times New Roman" w:eastAsia="Calibri" w:hAnsi="Times New Roman" w:cs="Times New Roman"/>
                <w:b/>
                <w:bCs/>
                <w:color w:val="000000"/>
              </w:rPr>
            </w:pPr>
            <w:r w:rsidRPr="007C6392">
              <w:rPr>
                <w:rFonts w:ascii="Times New Roman" w:eastAsia="Calibri" w:hAnsi="Times New Roman" w:cs="Times New Roman"/>
                <w:b/>
                <w:bCs/>
                <w:color w:val="000000"/>
              </w:rPr>
              <w:t>Учебная практика раздела 7</w:t>
            </w:r>
          </w:p>
          <w:p w:rsidR="002E1333" w:rsidRPr="007C6392" w:rsidRDefault="002E1333" w:rsidP="007C6392">
            <w:pPr>
              <w:widowControl w:val="0"/>
              <w:spacing w:after="0" w:line="240" w:lineRule="auto"/>
              <w:rPr>
                <w:rFonts w:ascii="Times New Roman" w:eastAsia="Calibri" w:hAnsi="Times New Roman" w:cs="Times New Roman"/>
                <w:b/>
                <w:color w:val="000000"/>
              </w:rPr>
            </w:pPr>
            <w:r w:rsidRPr="007C6392">
              <w:rPr>
                <w:rFonts w:ascii="Times New Roman" w:eastAsia="Calibri" w:hAnsi="Times New Roman" w:cs="Times New Roman"/>
                <w:b/>
                <w:bCs/>
                <w:color w:val="000000"/>
              </w:rPr>
              <w:t>Виды работ</w:t>
            </w:r>
          </w:p>
          <w:p w:rsidR="002E1333" w:rsidRPr="008963A5" w:rsidRDefault="002E1333" w:rsidP="007C6392">
            <w:pPr>
              <w:spacing w:after="0" w:line="240" w:lineRule="auto"/>
              <w:rPr>
                <w:rFonts w:ascii="Times New Roman" w:eastAsia="Times New Roman" w:hAnsi="Times New Roman" w:cs="Times New Roman"/>
                <w:color w:val="000000"/>
                <w:lang w:eastAsia="ru-RU"/>
              </w:rPr>
            </w:pPr>
            <w:r w:rsidRPr="008963A5">
              <w:rPr>
                <w:rFonts w:ascii="Times New Roman" w:eastAsia="Times New Roman" w:hAnsi="Times New Roman" w:cs="Times New Roman"/>
                <w:bCs/>
                <w:color w:val="000000"/>
                <w:lang w:eastAsia="ru-RU"/>
              </w:rPr>
              <w:t xml:space="preserve">1. </w:t>
            </w:r>
            <w:r w:rsidRPr="008963A5">
              <w:rPr>
                <w:rFonts w:ascii="Times New Roman" w:eastAsia="Times New Roman" w:hAnsi="Times New Roman" w:cs="Times New Roman"/>
                <w:color w:val="000000"/>
                <w:lang w:eastAsia="ru-RU"/>
              </w:rPr>
              <w:t>Ознакомление с планом охраны судна.</w:t>
            </w:r>
          </w:p>
          <w:p w:rsidR="002E1333" w:rsidRPr="007C6392" w:rsidRDefault="002E1333" w:rsidP="007C6392">
            <w:pPr>
              <w:spacing w:after="0" w:line="240" w:lineRule="auto"/>
              <w:rPr>
                <w:rFonts w:ascii="Times New Roman" w:eastAsia="Calibri" w:hAnsi="Times New Roman" w:cs="Times New Roman"/>
                <w:b/>
                <w:color w:val="000000"/>
              </w:rPr>
            </w:pPr>
            <w:r w:rsidRPr="008963A5">
              <w:rPr>
                <w:rFonts w:ascii="Times New Roman" w:eastAsia="Times New Roman" w:hAnsi="Times New Roman" w:cs="Times New Roman"/>
                <w:bCs/>
                <w:color w:val="000000"/>
                <w:lang w:eastAsia="ru-RU"/>
              </w:rPr>
              <w:t>2.</w:t>
            </w:r>
            <w:r w:rsidRPr="008963A5">
              <w:rPr>
                <w:rFonts w:ascii="Times New Roman" w:eastAsia="Times New Roman" w:hAnsi="Times New Roman" w:cs="Times New Roman"/>
                <w:color w:val="000000"/>
                <w:lang w:eastAsia="ru-RU"/>
              </w:rPr>
              <w:t xml:space="preserve"> Выполнение мероприятий по обеспечению транспортной безопасности судна</w:t>
            </w:r>
          </w:p>
        </w:tc>
      </w:tr>
      <w:tr w:rsidR="002E1333" w:rsidRPr="00D369E1" w:rsidTr="006A31C0">
        <w:tc>
          <w:tcPr>
            <w:tcW w:w="9630" w:type="dxa"/>
            <w:gridSpan w:val="2"/>
            <w:tcBorders>
              <w:left w:val="single" w:sz="4" w:space="0" w:color="000000"/>
              <w:bottom w:val="single" w:sz="4" w:space="0" w:color="000000"/>
              <w:right w:val="single" w:sz="4" w:space="0" w:color="000000"/>
            </w:tcBorders>
            <w:shd w:val="clear" w:color="auto" w:fill="auto"/>
          </w:tcPr>
          <w:p w:rsidR="002E1333" w:rsidRPr="007C6392" w:rsidRDefault="002E1333" w:rsidP="007C6392">
            <w:pPr>
              <w:spacing w:after="0" w:line="240" w:lineRule="auto"/>
              <w:rPr>
                <w:rFonts w:ascii="Times New Roman" w:eastAsia="Calibri" w:hAnsi="Times New Roman" w:cs="Times New Roman"/>
                <w:b/>
                <w:bCs/>
                <w:color w:val="000000"/>
              </w:rPr>
            </w:pPr>
            <w:r w:rsidRPr="007C6392">
              <w:rPr>
                <w:rFonts w:ascii="Times New Roman" w:eastAsia="Calibri" w:hAnsi="Times New Roman" w:cs="Times New Roman"/>
                <w:b/>
                <w:bCs/>
                <w:color w:val="000000"/>
              </w:rPr>
              <w:t>Производственная практика раздела 7</w:t>
            </w:r>
          </w:p>
          <w:p w:rsidR="002E1333" w:rsidRPr="007C6392" w:rsidRDefault="002E1333" w:rsidP="007C6392">
            <w:pPr>
              <w:widowControl w:val="0"/>
              <w:spacing w:after="0" w:line="240" w:lineRule="auto"/>
              <w:rPr>
                <w:rFonts w:ascii="Times New Roman" w:eastAsia="Calibri" w:hAnsi="Times New Roman" w:cs="Times New Roman"/>
                <w:b/>
                <w:bCs/>
                <w:color w:val="000000"/>
              </w:rPr>
            </w:pPr>
            <w:r w:rsidRPr="007C6392">
              <w:rPr>
                <w:rFonts w:ascii="Times New Roman" w:eastAsia="Calibri" w:hAnsi="Times New Roman" w:cs="Times New Roman"/>
                <w:b/>
                <w:bCs/>
                <w:color w:val="000000"/>
              </w:rPr>
              <w:t>Виды работ</w:t>
            </w:r>
          </w:p>
          <w:p w:rsidR="002E1333" w:rsidRPr="008963A5" w:rsidRDefault="002E1333" w:rsidP="007C6392">
            <w:pPr>
              <w:spacing w:after="0" w:line="240" w:lineRule="auto"/>
              <w:rPr>
                <w:rFonts w:ascii="Times New Roman" w:eastAsia="Times New Roman" w:hAnsi="Times New Roman" w:cs="Times New Roman"/>
                <w:color w:val="000000"/>
                <w:lang w:eastAsia="ru-RU"/>
              </w:rPr>
            </w:pPr>
            <w:r w:rsidRPr="008963A5">
              <w:rPr>
                <w:rFonts w:ascii="Times New Roman" w:eastAsia="Times New Roman" w:hAnsi="Times New Roman" w:cs="Times New Roman"/>
                <w:bCs/>
                <w:color w:val="000000"/>
                <w:lang w:eastAsia="ru-RU"/>
              </w:rPr>
              <w:t xml:space="preserve">1. </w:t>
            </w:r>
            <w:r w:rsidRPr="008963A5">
              <w:rPr>
                <w:rFonts w:ascii="Times New Roman" w:eastAsia="Times New Roman" w:hAnsi="Times New Roman" w:cs="Times New Roman"/>
                <w:color w:val="000000"/>
                <w:lang w:eastAsia="ru-RU"/>
              </w:rPr>
              <w:t>Ознакомление с планом охраны судна.</w:t>
            </w:r>
          </w:p>
          <w:p w:rsidR="002E1333" w:rsidRPr="008963A5" w:rsidRDefault="002E1333" w:rsidP="007C6392">
            <w:pPr>
              <w:spacing w:after="0" w:line="240" w:lineRule="auto"/>
              <w:rPr>
                <w:rFonts w:ascii="Times New Roman" w:eastAsia="Times New Roman" w:hAnsi="Times New Roman" w:cs="Times New Roman"/>
                <w:color w:val="000000"/>
                <w:lang w:eastAsia="ru-RU"/>
              </w:rPr>
            </w:pPr>
            <w:r w:rsidRPr="008963A5">
              <w:rPr>
                <w:rFonts w:ascii="Times New Roman" w:eastAsia="Times New Roman" w:hAnsi="Times New Roman" w:cs="Times New Roman"/>
                <w:bCs/>
                <w:color w:val="000000"/>
                <w:lang w:eastAsia="ru-RU"/>
              </w:rPr>
              <w:t>2.</w:t>
            </w:r>
            <w:r w:rsidRPr="008963A5">
              <w:rPr>
                <w:rFonts w:ascii="Times New Roman" w:eastAsia="Times New Roman" w:hAnsi="Times New Roman" w:cs="Times New Roman"/>
                <w:color w:val="000000"/>
                <w:lang w:eastAsia="ru-RU"/>
              </w:rPr>
              <w:t xml:space="preserve"> Выполнение мероприятий по обеспечению транспортной безопасности судна.</w:t>
            </w:r>
          </w:p>
          <w:p w:rsidR="002E1333" w:rsidRPr="008963A5" w:rsidRDefault="002E1333" w:rsidP="007C6392">
            <w:pPr>
              <w:spacing w:after="0" w:line="240" w:lineRule="auto"/>
              <w:rPr>
                <w:rFonts w:ascii="Times New Roman" w:eastAsia="Times New Roman" w:hAnsi="Times New Roman" w:cs="Times New Roman"/>
                <w:color w:val="000000"/>
                <w:lang w:eastAsia="ru-RU"/>
              </w:rPr>
            </w:pPr>
            <w:r w:rsidRPr="008963A5">
              <w:rPr>
                <w:rFonts w:ascii="Times New Roman" w:eastAsia="Times New Roman" w:hAnsi="Times New Roman" w:cs="Times New Roman"/>
                <w:bCs/>
                <w:color w:val="000000"/>
                <w:lang w:eastAsia="ru-RU"/>
              </w:rPr>
              <w:t>3.</w:t>
            </w:r>
            <w:r w:rsidRPr="008963A5">
              <w:rPr>
                <w:rFonts w:ascii="Times New Roman" w:eastAsia="Times New Roman" w:hAnsi="Times New Roman" w:cs="Times New Roman"/>
                <w:color w:val="000000"/>
                <w:lang w:eastAsia="ru-RU"/>
              </w:rPr>
              <w:t xml:space="preserve"> Контроль доступа на судно при различных уровнях охраны.</w:t>
            </w:r>
          </w:p>
          <w:p w:rsidR="002E1333" w:rsidRPr="007C6392" w:rsidRDefault="002E1333" w:rsidP="007C6392">
            <w:pPr>
              <w:spacing w:after="0" w:line="240" w:lineRule="auto"/>
              <w:rPr>
                <w:rFonts w:ascii="Times New Roman" w:eastAsia="Calibri" w:hAnsi="Times New Roman" w:cs="Times New Roman"/>
                <w:b/>
                <w:color w:val="000000"/>
              </w:rPr>
            </w:pPr>
            <w:r w:rsidRPr="008963A5">
              <w:rPr>
                <w:rFonts w:ascii="Times New Roman" w:eastAsia="Times New Roman" w:hAnsi="Times New Roman" w:cs="Times New Roman"/>
                <w:bCs/>
                <w:color w:val="000000"/>
                <w:lang w:eastAsia="ru-RU"/>
              </w:rPr>
              <w:t>4.</w:t>
            </w:r>
            <w:r w:rsidRPr="008963A5">
              <w:rPr>
                <w:rFonts w:ascii="Times New Roman" w:eastAsia="Times New Roman" w:hAnsi="Times New Roman" w:cs="Times New Roman"/>
                <w:color w:val="000000"/>
                <w:lang w:eastAsia="ru-RU"/>
              </w:rPr>
              <w:t xml:space="preserve"> Проведение досмотров судна</w:t>
            </w:r>
          </w:p>
        </w:tc>
      </w:tr>
      <w:tr w:rsidR="002E1333" w:rsidRPr="00D369E1" w:rsidTr="006A31C0">
        <w:tc>
          <w:tcPr>
            <w:tcW w:w="9630" w:type="dxa"/>
            <w:gridSpan w:val="2"/>
            <w:tcBorders>
              <w:left w:val="single" w:sz="4" w:space="0" w:color="000000"/>
              <w:bottom w:val="single" w:sz="4" w:space="0" w:color="000000"/>
              <w:right w:val="single" w:sz="4" w:space="0" w:color="000000"/>
            </w:tcBorders>
            <w:shd w:val="clear" w:color="auto" w:fill="auto"/>
          </w:tcPr>
          <w:p w:rsidR="002E1333" w:rsidRDefault="002E1333" w:rsidP="007C6392">
            <w:pPr>
              <w:spacing w:after="0" w:line="240" w:lineRule="auto"/>
              <w:rPr>
                <w:rFonts w:ascii="Times New Roman" w:eastAsia="NSimSun" w:hAnsi="Times New Roman" w:cs="Times New Roman"/>
                <w:b/>
                <w:bCs/>
                <w:color w:val="000000"/>
                <w:lang w:bidi="hi-IN"/>
              </w:rPr>
            </w:pPr>
            <w:r w:rsidRPr="007C6392">
              <w:rPr>
                <w:rFonts w:ascii="Times New Roman" w:eastAsia="NSimSun" w:hAnsi="Times New Roman" w:cs="Times New Roman"/>
                <w:b/>
                <w:bCs/>
                <w:color w:val="000000"/>
                <w:lang w:bidi="hi-IN"/>
              </w:rPr>
              <w:t>Раздел 8. Действий членов экипажа судна при транспорт</w:t>
            </w:r>
            <w:r>
              <w:rPr>
                <w:rFonts w:ascii="Times New Roman" w:eastAsia="NSimSun" w:hAnsi="Times New Roman" w:cs="Times New Roman"/>
                <w:b/>
                <w:bCs/>
                <w:color w:val="000000"/>
                <w:lang w:bidi="hi-IN"/>
              </w:rPr>
              <w:t xml:space="preserve">ных происшествиях с судном </w:t>
            </w:r>
          </w:p>
          <w:p w:rsidR="002E1333" w:rsidRPr="007C6392" w:rsidRDefault="002E1333" w:rsidP="007C6392">
            <w:pPr>
              <w:spacing w:after="0" w:line="240" w:lineRule="auto"/>
              <w:rPr>
                <w:rFonts w:ascii="Times New Roman" w:eastAsia="Calibri" w:hAnsi="Times New Roman" w:cs="Times New Roman"/>
                <w:b/>
                <w:color w:val="000000"/>
              </w:rPr>
            </w:pPr>
            <w:r>
              <w:rPr>
                <w:rFonts w:ascii="Times New Roman" w:eastAsia="NSimSun" w:hAnsi="Times New Roman" w:cs="Times New Roman"/>
                <w:b/>
                <w:bCs/>
                <w:color w:val="000000"/>
                <w:lang w:bidi="hi-IN"/>
              </w:rPr>
              <w:t>(4 часа</w:t>
            </w:r>
            <w:r w:rsidRPr="007C6392">
              <w:rPr>
                <w:rFonts w:ascii="Times New Roman" w:eastAsia="NSimSun" w:hAnsi="Times New Roman" w:cs="Times New Roman"/>
                <w:b/>
                <w:bCs/>
                <w:color w:val="000000"/>
                <w:lang w:bidi="hi-IN"/>
              </w:rPr>
              <w:t>)</w:t>
            </w:r>
          </w:p>
        </w:tc>
      </w:tr>
      <w:tr w:rsidR="002E1333" w:rsidRPr="00D369E1" w:rsidTr="006A31C0">
        <w:tc>
          <w:tcPr>
            <w:tcW w:w="9630" w:type="dxa"/>
            <w:gridSpan w:val="2"/>
            <w:tcBorders>
              <w:left w:val="single" w:sz="4" w:space="0" w:color="000000"/>
              <w:bottom w:val="single" w:sz="4" w:space="0" w:color="000000"/>
              <w:right w:val="single" w:sz="4" w:space="0" w:color="000000"/>
            </w:tcBorders>
            <w:shd w:val="clear" w:color="auto" w:fill="auto"/>
          </w:tcPr>
          <w:p w:rsidR="002E1333" w:rsidRPr="007C6392" w:rsidRDefault="002E1333" w:rsidP="007C6392">
            <w:pPr>
              <w:spacing w:after="0" w:line="240" w:lineRule="auto"/>
              <w:rPr>
                <w:rFonts w:ascii="Times New Roman" w:eastAsia="NSimSun" w:hAnsi="Times New Roman" w:cs="Times New Roman"/>
                <w:b/>
                <w:bCs/>
                <w:color w:val="000000"/>
                <w:lang w:bidi="hi-IN"/>
              </w:rPr>
            </w:pPr>
            <w:r>
              <w:rPr>
                <w:rFonts w:ascii="Times New Roman" w:eastAsia="Calibri" w:hAnsi="Times New Roman" w:cs="Times New Roman"/>
                <w:b/>
                <w:bCs/>
                <w:color w:val="000000"/>
              </w:rPr>
              <w:t>МДК.</w:t>
            </w:r>
            <w:r w:rsidRPr="007C6392">
              <w:rPr>
                <w:rFonts w:ascii="Times New Roman" w:eastAsia="Calibri" w:hAnsi="Times New Roman" w:cs="Times New Roman"/>
                <w:b/>
                <w:bCs/>
                <w:color w:val="000000"/>
              </w:rPr>
              <w:t>03.01 Безопасность жизнедеятельности на судне и транспортная безопасность</w:t>
            </w:r>
          </w:p>
        </w:tc>
      </w:tr>
      <w:tr w:rsidR="002E1333" w:rsidRPr="00D369E1" w:rsidTr="006A31C0">
        <w:tc>
          <w:tcPr>
            <w:tcW w:w="2402" w:type="dxa"/>
            <w:vMerge w:val="restart"/>
            <w:tcBorders>
              <w:left w:val="single" w:sz="4" w:space="0" w:color="000000"/>
              <w:bottom w:val="single" w:sz="4" w:space="0" w:color="000000"/>
              <w:right w:val="single" w:sz="4" w:space="0" w:color="000000"/>
            </w:tcBorders>
            <w:shd w:val="clear" w:color="auto" w:fill="auto"/>
          </w:tcPr>
          <w:p w:rsidR="002E1333" w:rsidRDefault="002E1333" w:rsidP="007C6392">
            <w:pPr>
              <w:widowControl w:val="0"/>
              <w:spacing w:after="0" w:line="240" w:lineRule="auto"/>
              <w:rPr>
                <w:rFonts w:ascii="Times New Roman" w:eastAsia="Noto Serif CJK SC" w:hAnsi="Times New Roman" w:cs="Times New Roman"/>
                <w:b/>
                <w:color w:val="000000"/>
                <w:lang w:bidi="hi-IN"/>
              </w:rPr>
            </w:pPr>
            <w:r w:rsidRPr="007C6392">
              <w:rPr>
                <w:rFonts w:ascii="Times New Roman" w:eastAsia="Noto Serif CJK SC" w:hAnsi="Times New Roman" w:cs="Times New Roman"/>
                <w:b/>
                <w:bCs/>
                <w:color w:val="000000"/>
                <w:lang w:bidi="hi-IN"/>
              </w:rPr>
              <w:t>Тема 8.1.</w:t>
            </w:r>
            <w:r w:rsidRPr="007C6392">
              <w:rPr>
                <w:rFonts w:ascii="Times New Roman" w:eastAsia="Noto Serif CJK SC" w:hAnsi="Times New Roman" w:cs="Times New Roman"/>
                <w:b/>
                <w:color w:val="000000"/>
                <w:lang w:bidi="hi-IN"/>
              </w:rPr>
              <w:t xml:space="preserve"> </w:t>
            </w:r>
          </w:p>
          <w:p w:rsidR="002E1333" w:rsidRPr="007C6392" w:rsidRDefault="002E1333" w:rsidP="007C6392">
            <w:pPr>
              <w:widowControl w:val="0"/>
              <w:spacing w:after="0" w:line="240" w:lineRule="auto"/>
              <w:rPr>
                <w:rFonts w:ascii="Times New Roman" w:eastAsia="Calibri" w:hAnsi="Times New Roman" w:cs="Times New Roman"/>
                <w:b/>
                <w:color w:val="000000"/>
              </w:rPr>
            </w:pPr>
            <w:r w:rsidRPr="007C6392">
              <w:rPr>
                <w:rFonts w:ascii="Times New Roman" w:eastAsia="Noto Serif CJK SC" w:hAnsi="Times New Roman" w:cs="Times New Roman"/>
                <w:b/>
                <w:color w:val="000000"/>
                <w:lang w:bidi="hi-IN"/>
              </w:rPr>
              <w:t xml:space="preserve">Состояние аварийности судов, </w:t>
            </w:r>
            <w:r w:rsidRPr="007C6392">
              <w:rPr>
                <w:rFonts w:ascii="Times New Roman" w:eastAsia="Noto Serif CJK SC" w:hAnsi="Times New Roman" w:cs="Times New Roman"/>
                <w:b/>
                <w:color w:val="000000"/>
                <w:lang w:bidi="hi-IN"/>
              </w:rPr>
              <w:lastRenderedPageBreak/>
              <w:t>основные причины аварий</w:t>
            </w: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7C6392">
            <w:pPr>
              <w:spacing w:after="0" w:line="240" w:lineRule="auto"/>
              <w:rPr>
                <w:rFonts w:ascii="Times New Roman" w:eastAsia="Calibri" w:hAnsi="Times New Roman" w:cs="Times New Roman"/>
                <w:color w:val="000000"/>
              </w:rPr>
            </w:pPr>
            <w:r w:rsidRPr="00D369E1">
              <w:rPr>
                <w:rFonts w:ascii="Times New Roman" w:eastAsia="Calibri" w:hAnsi="Times New Roman" w:cs="Times New Roman"/>
                <w:b/>
                <w:bCs/>
                <w:color w:val="000000"/>
              </w:rPr>
              <w:lastRenderedPageBreak/>
              <w:t>Содержание</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7C6392">
            <w:pPr>
              <w:spacing w:after="0" w:line="240" w:lineRule="auto"/>
              <w:rPr>
                <w:rFonts w:ascii="Times New Roman" w:eastAsia="Calibri" w:hAnsi="Times New Roman" w:cs="Times New Roman"/>
                <w:color w:val="000000"/>
              </w:rPr>
            </w:pPr>
            <w:r w:rsidRPr="00D369E1">
              <w:rPr>
                <w:rFonts w:ascii="Times New Roman" w:eastAsia="Calibri" w:hAnsi="Times New Roman" w:cs="Times New Roman"/>
                <w:color w:val="000000"/>
              </w:rPr>
              <w:t>Аварийность судов на море и внутренних водных путях</w:t>
            </w:r>
            <w:r w:rsidRPr="00D369E1">
              <w:rPr>
                <w:rFonts w:ascii="Times New Roman" w:eastAsia="Noto Serif CJK SC" w:hAnsi="Times New Roman" w:cs="Times New Roman"/>
                <w:color w:val="000000"/>
                <w:lang w:bidi="hi-IN"/>
              </w:rPr>
              <w:t>, основные причины</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2E1333">
            <w:pPr>
              <w:spacing w:after="0" w:line="240" w:lineRule="auto"/>
              <w:rPr>
                <w:rFonts w:ascii="Times New Roman" w:eastAsia="Calibri" w:hAnsi="Times New Roman" w:cs="Times New Roman"/>
                <w:color w:val="000000"/>
              </w:rPr>
            </w:pPr>
            <w:r w:rsidRPr="002E1333">
              <w:rPr>
                <w:rFonts w:ascii="Times New Roman" w:eastAsia="Calibri" w:hAnsi="Times New Roman" w:cs="Times New Roman"/>
                <w:b/>
                <w:bCs/>
                <w:color w:val="000000"/>
              </w:rPr>
              <w:t>В том числе практических и лабораторных занятий</w:t>
            </w:r>
          </w:p>
        </w:tc>
      </w:tr>
      <w:tr w:rsidR="002E1333" w:rsidRPr="00D369E1" w:rsidTr="002E1333">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vAlign w:val="bottom"/>
          </w:tcPr>
          <w:p w:rsidR="002E1333" w:rsidRDefault="002E1333" w:rsidP="002E133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2E1333" w:rsidRPr="00C63897" w:rsidRDefault="002E1333" w:rsidP="002E1333">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E1333" w:rsidRPr="00D369E1" w:rsidTr="006A31C0">
        <w:tc>
          <w:tcPr>
            <w:tcW w:w="2402" w:type="dxa"/>
            <w:vMerge w:val="restart"/>
            <w:tcBorders>
              <w:left w:val="single" w:sz="4" w:space="0" w:color="000000"/>
              <w:bottom w:val="single" w:sz="4" w:space="0" w:color="000000"/>
              <w:right w:val="single" w:sz="4" w:space="0" w:color="000000"/>
            </w:tcBorders>
            <w:shd w:val="clear" w:color="auto" w:fill="auto"/>
          </w:tcPr>
          <w:p w:rsidR="002E1333" w:rsidRPr="007C6392" w:rsidRDefault="002E1333" w:rsidP="007C6392">
            <w:pPr>
              <w:widowControl w:val="0"/>
              <w:spacing w:after="0" w:line="240" w:lineRule="auto"/>
              <w:rPr>
                <w:rFonts w:ascii="Times New Roman" w:eastAsia="Calibri" w:hAnsi="Times New Roman" w:cs="Times New Roman"/>
                <w:b/>
                <w:color w:val="000000"/>
              </w:rPr>
            </w:pPr>
            <w:r w:rsidRPr="007C6392">
              <w:rPr>
                <w:rFonts w:ascii="Times New Roman" w:eastAsia="Noto Serif CJK SC" w:hAnsi="Times New Roman" w:cs="Times New Roman"/>
                <w:b/>
                <w:bCs/>
                <w:color w:val="000000"/>
                <w:lang w:bidi="hi-IN"/>
              </w:rPr>
              <w:t>Тема 8.2.</w:t>
            </w:r>
            <w:r w:rsidRPr="007C6392">
              <w:rPr>
                <w:rFonts w:ascii="Times New Roman" w:eastAsia="Noto Serif CJK SC" w:hAnsi="Times New Roman" w:cs="Times New Roman"/>
                <w:b/>
                <w:color w:val="000000"/>
                <w:lang w:bidi="hi-IN"/>
              </w:rPr>
              <w:t xml:space="preserve"> Классификация и порядок расследования транспортных происшествий</w:t>
            </w: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7C6392">
            <w:pPr>
              <w:spacing w:after="0" w:line="240" w:lineRule="auto"/>
              <w:rPr>
                <w:rFonts w:ascii="Times New Roman" w:eastAsia="Calibri" w:hAnsi="Times New Roman" w:cs="Times New Roman"/>
                <w:color w:val="000000"/>
              </w:rPr>
            </w:pPr>
            <w:r w:rsidRPr="00D369E1">
              <w:rPr>
                <w:rFonts w:ascii="Times New Roman" w:eastAsia="Calibri" w:hAnsi="Times New Roman" w:cs="Times New Roman"/>
                <w:b/>
                <w:bCs/>
                <w:color w:val="000000"/>
              </w:rPr>
              <w:t>Содержание</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7C6392">
            <w:pPr>
              <w:spacing w:after="0" w:line="240" w:lineRule="auto"/>
              <w:rPr>
                <w:rFonts w:ascii="Times New Roman" w:eastAsia="Calibri" w:hAnsi="Times New Roman" w:cs="Times New Roman"/>
                <w:color w:val="000000"/>
              </w:rPr>
            </w:pPr>
            <w:r w:rsidRPr="00D369E1">
              <w:rPr>
                <w:rFonts w:ascii="Times New Roman" w:eastAsia="Calibri" w:hAnsi="Times New Roman" w:cs="Times New Roman"/>
                <w:color w:val="000000"/>
              </w:rPr>
              <w:t>Классификация транспортных происшествий. Порядок донесения о транспортном происшествии. Составление Акта о транспортном происшествии. Сроки расследования</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Pr="00D369E1" w:rsidRDefault="002E1333" w:rsidP="002E1333">
            <w:pPr>
              <w:spacing w:after="0" w:line="240" w:lineRule="auto"/>
              <w:rPr>
                <w:rFonts w:ascii="Times New Roman" w:eastAsia="Calibri" w:hAnsi="Times New Roman" w:cs="Times New Roman"/>
                <w:color w:val="000000"/>
              </w:rPr>
            </w:pPr>
            <w:r w:rsidRPr="002E1333">
              <w:rPr>
                <w:rFonts w:ascii="Times New Roman" w:eastAsia="Calibri" w:hAnsi="Times New Roman" w:cs="Times New Roman"/>
                <w:b/>
                <w:bCs/>
                <w:color w:val="000000"/>
              </w:rPr>
              <w:t>В том числе практических и лабораторных занятий</w:t>
            </w:r>
          </w:p>
        </w:tc>
      </w:tr>
      <w:tr w:rsidR="002E1333" w:rsidRPr="00D369E1" w:rsidTr="006A31C0">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tcPr>
          <w:p w:rsidR="002E1333" w:rsidRPr="008963A5" w:rsidRDefault="002E1333" w:rsidP="002E1333">
            <w:pPr>
              <w:spacing w:after="0" w:line="240" w:lineRule="auto"/>
              <w:rPr>
                <w:rFonts w:ascii="Times New Roman" w:eastAsia="Calibri" w:hAnsi="Times New Roman" w:cs="Times New Roman"/>
                <w:color w:val="000000"/>
              </w:rPr>
            </w:pPr>
            <w:r w:rsidRPr="008963A5">
              <w:rPr>
                <w:rFonts w:ascii="Times New Roman" w:eastAsia="Calibri" w:hAnsi="Times New Roman" w:cs="Times New Roman"/>
                <w:bCs/>
                <w:color w:val="000000"/>
              </w:rPr>
              <w:t xml:space="preserve">1. </w:t>
            </w:r>
            <w:r w:rsidRPr="008963A5">
              <w:rPr>
                <w:rFonts w:ascii="Times New Roman" w:eastAsia="Calibri" w:hAnsi="Times New Roman" w:cs="Times New Roman"/>
                <w:color w:val="000000"/>
              </w:rPr>
              <w:t>Составление Акта о транспортном происшествии</w:t>
            </w:r>
          </w:p>
        </w:tc>
      </w:tr>
      <w:tr w:rsidR="002E1333" w:rsidRPr="00D369E1" w:rsidTr="002E1333">
        <w:tc>
          <w:tcPr>
            <w:tcW w:w="2402" w:type="dxa"/>
            <w:vMerge/>
            <w:tcBorders>
              <w:left w:val="single" w:sz="4" w:space="0" w:color="000000"/>
              <w:bottom w:val="single" w:sz="4" w:space="0" w:color="000000"/>
              <w:right w:val="single" w:sz="4" w:space="0" w:color="000000"/>
            </w:tcBorders>
            <w:shd w:val="clear" w:color="auto" w:fill="auto"/>
          </w:tcPr>
          <w:p w:rsidR="002E1333" w:rsidRPr="007C6392" w:rsidRDefault="002E1333" w:rsidP="007C6392">
            <w:pPr>
              <w:snapToGrid w:val="0"/>
              <w:spacing w:after="0" w:line="240" w:lineRule="auto"/>
              <w:rPr>
                <w:rFonts w:ascii="Times New Roman" w:eastAsia="Calibri" w:hAnsi="Times New Roman" w:cs="Times New Roman"/>
                <w:b/>
                <w:bCs/>
                <w:i/>
                <w:color w:val="000000"/>
              </w:rPr>
            </w:pPr>
          </w:p>
        </w:tc>
        <w:tc>
          <w:tcPr>
            <w:tcW w:w="7228" w:type="dxa"/>
            <w:tcBorders>
              <w:left w:val="single" w:sz="4" w:space="0" w:color="000000"/>
              <w:bottom w:val="single" w:sz="4" w:space="0" w:color="000000"/>
              <w:right w:val="single" w:sz="4" w:space="0" w:color="000000"/>
            </w:tcBorders>
            <w:shd w:val="clear" w:color="auto" w:fill="auto"/>
            <w:vAlign w:val="bottom"/>
          </w:tcPr>
          <w:p w:rsidR="002E1333" w:rsidRDefault="002E1333" w:rsidP="008963A5">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2E1333" w:rsidRPr="00C63897" w:rsidRDefault="002E1333" w:rsidP="008963A5">
            <w:pPr>
              <w:spacing w:after="0" w:line="240" w:lineRule="auto"/>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E1333" w:rsidRPr="00D369E1" w:rsidTr="006A31C0">
        <w:tc>
          <w:tcPr>
            <w:tcW w:w="9630" w:type="dxa"/>
            <w:gridSpan w:val="2"/>
            <w:tcBorders>
              <w:left w:val="single" w:sz="4" w:space="0" w:color="000000"/>
              <w:bottom w:val="single" w:sz="4" w:space="0" w:color="000000"/>
              <w:right w:val="single" w:sz="4" w:space="0" w:color="000000"/>
            </w:tcBorders>
            <w:shd w:val="clear" w:color="auto" w:fill="auto"/>
          </w:tcPr>
          <w:p w:rsidR="002E1333" w:rsidRPr="007C6392" w:rsidRDefault="002E1333" w:rsidP="007C6392">
            <w:pPr>
              <w:spacing w:after="0" w:line="240" w:lineRule="auto"/>
              <w:rPr>
                <w:rFonts w:ascii="Times New Roman" w:eastAsia="Calibri" w:hAnsi="Times New Roman" w:cs="Times New Roman"/>
                <w:b/>
                <w:bCs/>
                <w:color w:val="000000"/>
              </w:rPr>
            </w:pPr>
            <w:r w:rsidRPr="007C6392">
              <w:rPr>
                <w:rFonts w:ascii="Times New Roman" w:eastAsia="Calibri" w:hAnsi="Times New Roman" w:cs="Times New Roman"/>
                <w:b/>
                <w:bCs/>
                <w:color w:val="000000"/>
              </w:rPr>
              <w:t>Производственная практика раздела 8</w:t>
            </w:r>
          </w:p>
          <w:p w:rsidR="002E1333" w:rsidRPr="007C6392" w:rsidRDefault="002E1333" w:rsidP="007C6392">
            <w:pPr>
              <w:spacing w:after="0" w:line="240" w:lineRule="auto"/>
              <w:rPr>
                <w:rFonts w:ascii="Times New Roman" w:eastAsia="Calibri" w:hAnsi="Times New Roman" w:cs="Times New Roman"/>
                <w:b/>
                <w:color w:val="000000"/>
              </w:rPr>
            </w:pPr>
            <w:r w:rsidRPr="007C6392">
              <w:rPr>
                <w:rFonts w:ascii="Times New Roman" w:eastAsia="Calibri" w:hAnsi="Times New Roman" w:cs="Times New Roman"/>
                <w:b/>
                <w:bCs/>
                <w:color w:val="000000"/>
              </w:rPr>
              <w:t>Виды работ</w:t>
            </w:r>
          </w:p>
          <w:p w:rsidR="002E1333" w:rsidRPr="008963A5" w:rsidRDefault="002E1333" w:rsidP="007C6392">
            <w:pPr>
              <w:spacing w:after="0" w:line="240" w:lineRule="auto"/>
              <w:rPr>
                <w:rFonts w:ascii="Times New Roman" w:eastAsia="Times New Roman" w:hAnsi="Times New Roman" w:cs="Times New Roman"/>
                <w:color w:val="000000"/>
                <w:lang w:eastAsia="ru-RU"/>
              </w:rPr>
            </w:pPr>
            <w:r w:rsidRPr="008963A5">
              <w:rPr>
                <w:rFonts w:ascii="Times New Roman" w:eastAsia="Times New Roman" w:hAnsi="Times New Roman" w:cs="Times New Roman"/>
                <w:bCs/>
                <w:color w:val="000000"/>
                <w:lang w:eastAsia="ru-RU"/>
              </w:rPr>
              <w:t xml:space="preserve">1. </w:t>
            </w:r>
            <w:r w:rsidRPr="008963A5">
              <w:rPr>
                <w:rFonts w:ascii="Times New Roman" w:eastAsia="Times New Roman" w:hAnsi="Times New Roman" w:cs="Times New Roman"/>
                <w:color w:val="000000"/>
                <w:lang w:eastAsia="ru-RU"/>
              </w:rPr>
              <w:t>Изучение аварийности судов на море и внутренних водных путях</w:t>
            </w:r>
          </w:p>
        </w:tc>
      </w:tr>
      <w:tr w:rsidR="002E1333" w:rsidRPr="00D369E1" w:rsidTr="006A31C0">
        <w:tc>
          <w:tcPr>
            <w:tcW w:w="9630" w:type="dxa"/>
            <w:gridSpan w:val="2"/>
            <w:tcBorders>
              <w:top w:val="single" w:sz="4" w:space="0" w:color="000000"/>
              <w:left w:val="single" w:sz="4" w:space="0" w:color="000000"/>
              <w:bottom w:val="single" w:sz="4" w:space="0" w:color="000000"/>
              <w:right w:val="single" w:sz="4" w:space="0" w:color="000000"/>
            </w:tcBorders>
            <w:shd w:val="clear" w:color="auto" w:fill="auto"/>
          </w:tcPr>
          <w:p w:rsidR="002E1333" w:rsidRPr="007C6392" w:rsidRDefault="002E1333" w:rsidP="007C6392">
            <w:pPr>
              <w:widowControl w:val="0"/>
              <w:spacing w:after="0" w:line="240" w:lineRule="auto"/>
              <w:rPr>
                <w:rFonts w:ascii="Times New Roman" w:eastAsia="Calibri" w:hAnsi="Times New Roman" w:cs="Times New Roman"/>
                <w:b/>
                <w:color w:val="000000"/>
              </w:rPr>
            </w:pPr>
            <w:r w:rsidRPr="008963A5">
              <w:rPr>
                <w:rFonts w:ascii="Times New Roman" w:eastAsia="Calibri" w:hAnsi="Times New Roman" w:cs="Times New Roman"/>
                <w:b/>
                <w:bCs/>
                <w:color w:val="000000"/>
              </w:rPr>
              <w:t>Рекомендуемая форма п</w:t>
            </w:r>
            <w:r>
              <w:rPr>
                <w:rFonts w:ascii="Times New Roman" w:eastAsia="Calibri" w:hAnsi="Times New Roman" w:cs="Times New Roman"/>
                <w:b/>
                <w:bCs/>
                <w:color w:val="000000"/>
              </w:rPr>
              <w:t xml:space="preserve">ромежуточной аттестации – </w:t>
            </w:r>
            <w:r w:rsidRPr="008963A5">
              <w:rPr>
                <w:rFonts w:ascii="Times New Roman" w:eastAsia="Calibri" w:hAnsi="Times New Roman" w:cs="Times New Roman"/>
                <w:b/>
                <w:bCs/>
                <w:color w:val="000000"/>
              </w:rPr>
              <w:t>экзамен</w:t>
            </w:r>
          </w:p>
        </w:tc>
      </w:tr>
      <w:tr w:rsidR="002E1333" w:rsidRPr="00D369E1" w:rsidTr="006A31C0">
        <w:tc>
          <w:tcPr>
            <w:tcW w:w="9630" w:type="dxa"/>
            <w:gridSpan w:val="2"/>
            <w:tcBorders>
              <w:left w:val="single" w:sz="4" w:space="0" w:color="000000"/>
              <w:bottom w:val="single" w:sz="4" w:space="0" w:color="000000"/>
              <w:right w:val="single" w:sz="4" w:space="0" w:color="000000"/>
            </w:tcBorders>
            <w:shd w:val="clear" w:color="auto" w:fill="auto"/>
          </w:tcPr>
          <w:p w:rsidR="002E1333" w:rsidRPr="007C6392" w:rsidRDefault="002E1333" w:rsidP="008963A5">
            <w:pPr>
              <w:spacing w:after="0" w:line="240" w:lineRule="auto"/>
              <w:rPr>
                <w:rFonts w:ascii="Times New Roman" w:eastAsia="Calibri" w:hAnsi="Times New Roman" w:cs="Times New Roman"/>
                <w:b/>
                <w:color w:val="000000"/>
              </w:rPr>
            </w:pPr>
            <w:r w:rsidRPr="007C6392">
              <w:rPr>
                <w:rFonts w:ascii="Times New Roman" w:eastAsia="Calibri" w:hAnsi="Times New Roman" w:cs="Times New Roman"/>
                <w:b/>
                <w:bCs/>
                <w:color w:val="000000"/>
              </w:rPr>
              <w:t>Всего 272</w:t>
            </w:r>
            <w:r>
              <w:rPr>
                <w:rFonts w:ascii="Times New Roman" w:eastAsia="Calibri" w:hAnsi="Times New Roman" w:cs="Times New Roman"/>
                <w:b/>
                <w:bCs/>
                <w:color w:val="000000"/>
              </w:rPr>
              <w:t xml:space="preserve"> часа</w:t>
            </w:r>
          </w:p>
        </w:tc>
      </w:tr>
    </w:tbl>
    <w:p w:rsidR="00D369E1" w:rsidRPr="00D369E1" w:rsidRDefault="00D369E1" w:rsidP="00D369E1">
      <w:pPr>
        <w:spacing w:after="0"/>
        <w:rPr>
          <w:rFonts w:ascii="Times New Roman" w:eastAsia="Times New Roman" w:hAnsi="Times New Roman" w:cs="Times New Roman"/>
          <w:b/>
          <w:i/>
          <w:color w:val="000000"/>
          <w:sz w:val="24"/>
          <w:szCs w:val="24"/>
          <w:lang w:eastAsia="ru-RU"/>
        </w:rPr>
      </w:pPr>
    </w:p>
    <w:p w:rsidR="00D369E1" w:rsidRPr="008963A5" w:rsidRDefault="00D369E1" w:rsidP="00D369E1">
      <w:pPr>
        <w:keepNext/>
        <w:spacing w:after="120" w:line="240" w:lineRule="auto"/>
        <w:jc w:val="center"/>
        <w:outlineLvl w:val="0"/>
        <w:rPr>
          <w:rStyle w:val="11"/>
        </w:rPr>
      </w:pPr>
      <w:bookmarkStart w:id="155" w:name="_Toc207658534"/>
      <w:bookmarkStart w:id="156" w:name="_Toc207658697"/>
      <w:bookmarkStart w:id="157" w:name="_Toc207658744"/>
      <w:r w:rsidRPr="008963A5">
        <w:rPr>
          <w:rStyle w:val="11"/>
        </w:rPr>
        <w:t>3. УСЛОВИЯ РЕАЛИЗАЦИИ ПРОФЕССИОНАЛЬНОГО МОДУЛЯ</w:t>
      </w:r>
      <w:bookmarkEnd w:id="155"/>
      <w:bookmarkEnd w:id="156"/>
      <w:bookmarkEnd w:id="157"/>
    </w:p>
    <w:p w:rsidR="00D369E1" w:rsidRPr="00D369E1" w:rsidRDefault="00D369E1" w:rsidP="008963A5">
      <w:pPr>
        <w:pStyle w:val="115"/>
      </w:pPr>
      <w:bookmarkStart w:id="158" w:name="_Toc207658472"/>
      <w:bookmarkStart w:id="159" w:name="_Toc207658535"/>
      <w:bookmarkStart w:id="160" w:name="_Toc207658698"/>
      <w:bookmarkStart w:id="161" w:name="_Toc207658745"/>
      <w:r w:rsidRPr="00D369E1">
        <w:t>3.1. Материально-техническое обеспечение</w:t>
      </w:r>
      <w:bookmarkEnd w:id="158"/>
      <w:bookmarkEnd w:id="159"/>
      <w:bookmarkEnd w:id="160"/>
      <w:bookmarkEnd w:id="161"/>
    </w:p>
    <w:p w:rsidR="00D369E1" w:rsidRPr="00D369E1" w:rsidRDefault="00D369E1" w:rsidP="00D369E1">
      <w:pPr>
        <w:spacing w:after="120" w:line="240" w:lineRule="auto"/>
        <w:ind w:firstLine="709"/>
        <w:jc w:val="both"/>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 xml:space="preserve">Кабинет Обеспечение безопасности плавания, </w:t>
      </w:r>
      <w:bookmarkStart w:id="162" w:name="_Hlk100327680_Копия_2"/>
      <w:r w:rsidRPr="00D369E1">
        <w:rPr>
          <w:rFonts w:ascii="Times New Roman" w:eastAsia="Calibri" w:hAnsi="Times New Roman" w:cs="Times New Roman"/>
          <w:bCs/>
          <w:color w:val="000000"/>
          <w:sz w:val="24"/>
          <w:szCs w:val="24"/>
        </w:rPr>
        <w:t>оснащенный в с</w:t>
      </w:r>
      <w:r w:rsidRPr="00D369E1">
        <w:rPr>
          <w:rFonts w:ascii="Times New Roman" w:eastAsia="Calibri" w:hAnsi="Times New Roman" w:cs="Times New Roman"/>
          <w:color w:val="000000"/>
          <w:sz w:val="24"/>
          <w:szCs w:val="24"/>
        </w:rPr>
        <w:t xml:space="preserve">оответствии </w:t>
      </w:r>
      <w:bookmarkEnd w:id="162"/>
      <w:r w:rsidRPr="00D369E1">
        <w:rPr>
          <w:rFonts w:ascii="Times New Roman" w:eastAsia="Calibri" w:hAnsi="Times New Roman" w:cs="Times New Roman"/>
          <w:color w:val="000000"/>
          <w:sz w:val="24"/>
          <w:szCs w:val="24"/>
        </w:rPr>
        <w:t>с приложением 3 ПОП</w:t>
      </w:r>
      <w:r w:rsidRPr="00D369E1">
        <w:rPr>
          <w:rFonts w:ascii="Times New Roman" w:eastAsia="Calibri" w:hAnsi="Times New Roman" w:cs="Times New Roman"/>
          <w:i/>
          <w:color w:val="000000"/>
          <w:sz w:val="24"/>
          <w:szCs w:val="24"/>
          <w:lang w:eastAsia="ru-RU"/>
        </w:rPr>
        <w:t>.</w:t>
      </w:r>
    </w:p>
    <w:p w:rsidR="00D369E1" w:rsidRPr="00D369E1" w:rsidRDefault="00D369E1" w:rsidP="00D369E1">
      <w:pPr>
        <w:spacing w:after="0" w:line="240" w:lineRule="auto"/>
        <w:ind w:firstLine="709"/>
        <w:jc w:val="both"/>
        <w:rPr>
          <w:rFonts w:ascii="Times New Roman" w:eastAsia="Calibri" w:hAnsi="Times New Roman" w:cs="Times New Roman"/>
          <w:bCs/>
          <w:i/>
          <w:color w:val="000000"/>
          <w:sz w:val="24"/>
          <w:szCs w:val="24"/>
        </w:rPr>
      </w:pPr>
      <w:r w:rsidRPr="00D369E1">
        <w:rPr>
          <w:rFonts w:ascii="Times New Roman" w:eastAsia="Calibri" w:hAnsi="Times New Roman" w:cs="Times New Roman"/>
          <w:bCs/>
          <w:color w:val="000000"/>
          <w:sz w:val="24"/>
          <w:szCs w:val="24"/>
        </w:rPr>
        <w:t>Оснащенные базы практики в соответствии с приложением 3 ПОП.</w:t>
      </w:r>
    </w:p>
    <w:p w:rsidR="00D369E1" w:rsidRPr="00D369E1" w:rsidRDefault="00D369E1" w:rsidP="00D369E1">
      <w:pPr>
        <w:spacing w:after="0"/>
        <w:rPr>
          <w:rFonts w:ascii="Times New Roman" w:eastAsia="Calibri" w:hAnsi="Times New Roman" w:cs="Times New Roman"/>
          <w:b/>
          <w:bCs/>
          <w:color w:val="000000"/>
          <w:sz w:val="24"/>
          <w:szCs w:val="24"/>
        </w:rPr>
      </w:pPr>
    </w:p>
    <w:p w:rsidR="00D369E1" w:rsidRPr="00D369E1" w:rsidRDefault="00D369E1" w:rsidP="008963A5">
      <w:pPr>
        <w:pStyle w:val="115"/>
        <w:rPr>
          <w:rFonts w:eastAsia="Times New Roman"/>
        </w:rPr>
      </w:pPr>
      <w:bookmarkStart w:id="163" w:name="_Toc207658473"/>
      <w:bookmarkStart w:id="164" w:name="_Toc207658536"/>
      <w:bookmarkStart w:id="165" w:name="_Toc207658699"/>
      <w:bookmarkStart w:id="166" w:name="_Toc207658746"/>
      <w:r w:rsidRPr="00D369E1">
        <w:t>3.2. Учебно-методическое обеспечение</w:t>
      </w:r>
      <w:bookmarkEnd w:id="163"/>
      <w:bookmarkEnd w:id="164"/>
      <w:bookmarkEnd w:id="165"/>
      <w:bookmarkEnd w:id="166"/>
    </w:p>
    <w:p w:rsidR="00D369E1" w:rsidRPr="00D369E1" w:rsidRDefault="00D369E1" w:rsidP="00D369E1">
      <w:pPr>
        <w:spacing w:after="0"/>
        <w:ind w:firstLine="709"/>
        <w:contextualSpacing/>
        <w:jc w:val="both"/>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Для реализации программы библиотечный фонд образовательной организации должен иметь п</w:t>
      </w:r>
      <w:r w:rsidRPr="00D369E1">
        <w:rPr>
          <w:rFonts w:ascii="Times New Roman" w:eastAsia="Calibri" w:hAnsi="Times New Roman" w:cs="Times New Roman"/>
          <w:color w:val="000000"/>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D369E1">
        <w:rPr>
          <w:rFonts w:ascii="Times New Roman" w:eastAsia="Calibri" w:hAnsi="Times New Roman" w:cs="Times New Roman"/>
          <w:bCs/>
          <w:color w:val="000000"/>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D369E1" w:rsidRPr="00D369E1" w:rsidRDefault="00D369E1" w:rsidP="00D369E1">
      <w:pPr>
        <w:spacing w:after="0"/>
        <w:ind w:firstLine="709"/>
        <w:contextualSpacing/>
        <w:jc w:val="both"/>
        <w:rPr>
          <w:rFonts w:ascii="Times New Roman" w:eastAsia="Calibri" w:hAnsi="Times New Roman" w:cs="Times New Roman"/>
          <w:bCs/>
          <w:color w:val="000000"/>
          <w:sz w:val="24"/>
          <w:szCs w:val="24"/>
        </w:rPr>
      </w:pPr>
    </w:p>
    <w:p w:rsidR="00D369E1" w:rsidRPr="00D369E1" w:rsidRDefault="00D369E1" w:rsidP="00D369E1">
      <w:pPr>
        <w:spacing w:after="0"/>
        <w:ind w:firstLine="709"/>
        <w:contextualSpacing/>
        <w:rPr>
          <w:rFonts w:ascii="Times New Roman" w:eastAsia="Calibri" w:hAnsi="Times New Roman" w:cs="Times New Roman"/>
          <w:b/>
          <w:color w:val="000000"/>
          <w:sz w:val="24"/>
          <w:szCs w:val="24"/>
        </w:rPr>
      </w:pPr>
      <w:r w:rsidRPr="00D369E1">
        <w:rPr>
          <w:rFonts w:ascii="Times New Roman" w:eastAsia="Calibri" w:hAnsi="Times New Roman" w:cs="Times New Roman"/>
          <w:b/>
          <w:color w:val="000000"/>
          <w:sz w:val="24"/>
          <w:szCs w:val="24"/>
        </w:rPr>
        <w:t>3.2.1. Основные печатные и/или электронные издания</w:t>
      </w:r>
    </w:p>
    <w:p w:rsidR="00D369E1" w:rsidRPr="00D369E1" w:rsidRDefault="00D369E1" w:rsidP="008963A5">
      <w:pPr>
        <w:tabs>
          <w:tab w:val="left" w:pos="1242"/>
        </w:tabs>
        <w:spacing w:after="0"/>
        <w:ind w:firstLine="737"/>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 xml:space="preserve">1. Брызгалов В.Д., </w:t>
      </w:r>
      <w:proofErr w:type="spellStart"/>
      <w:r w:rsidRPr="00D369E1">
        <w:rPr>
          <w:rFonts w:ascii="Times New Roman" w:eastAsia="Calibri" w:hAnsi="Times New Roman" w:cs="Times New Roman"/>
          <w:color w:val="000000"/>
          <w:sz w:val="24"/>
          <w:szCs w:val="24"/>
        </w:rPr>
        <w:t>Моденов</w:t>
      </w:r>
      <w:proofErr w:type="spellEnd"/>
      <w:r w:rsidRPr="00D369E1">
        <w:rPr>
          <w:rFonts w:ascii="Times New Roman" w:eastAsia="Calibri" w:hAnsi="Times New Roman" w:cs="Times New Roman"/>
          <w:color w:val="000000"/>
          <w:sz w:val="24"/>
          <w:szCs w:val="24"/>
        </w:rPr>
        <w:t xml:space="preserve"> Д.В. Противопожарная подготовка членов экипажей судов внутреннего плавания</w:t>
      </w:r>
      <w:proofErr w:type="gramStart"/>
      <w:r w:rsidRPr="00D369E1">
        <w:rPr>
          <w:rFonts w:ascii="Times New Roman" w:eastAsia="Calibri" w:hAnsi="Times New Roman" w:cs="Times New Roman"/>
          <w:color w:val="000000"/>
          <w:sz w:val="24"/>
          <w:szCs w:val="24"/>
        </w:rPr>
        <w:t>.</w:t>
      </w:r>
      <w:proofErr w:type="gramEnd"/>
      <w:r w:rsidRPr="00D369E1">
        <w:rPr>
          <w:rFonts w:ascii="Times New Roman" w:eastAsia="Calibri" w:hAnsi="Times New Roman" w:cs="Times New Roman"/>
          <w:color w:val="000000"/>
          <w:sz w:val="24"/>
          <w:szCs w:val="24"/>
        </w:rPr>
        <w:t xml:space="preserve"> (</w:t>
      </w:r>
      <w:proofErr w:type="gramStart"/>
      <w:r w:rsidRPr="00D369E1">
        <w:rPr>
          <w:rFonts w:ascii="Times New Roman" w:eastAsia="Calibri" w:hAnsi="Times New Roman" w:cs="Times New Roman"/>
          <w:color w:val="000000"/>
          <w:sz w:val="24"/>
          <w:szCs w:val="24"/>
        </w:rPr>
        <w:t>у</w:t>
      </w:r>
      <w:proofErr w:type="gramEnd"/>
      <w:r w:rsidRPr="00D369E1">
        <w:rPr>
          <w:rFonts w:ascii="Times New Roman" w:eastAsia="Calibri" w:hAnsi="Times New Roman" w:cs="Times New Roman"/>
          <w:color w:val="000000"/>
          <w:sz w:val="24"/>
          <w:szCs w:val="24"/>
        </w:rPr>
        <w:t>чебное пособие). – Котлас: РГ «Успешная», 2018. – 72 с. ISBN 978-5-906619-49-5.</w:t>
      </w:r>
    </w:p>
    <w:p w:rsidR="00D369E1" w:rsidRPr="00D369E1" w:rsidRDefault="00D369E1" w:rsidP="008963A5">
      <w:pPr>
        <w:tabs>
          <w:tab w:val="left" w:pos="1242"/>
        </w:tabs>
        <w:spacing w:after="0"/>
        <w:ind w:firstLine="737"/>
        <w:contextualSpacing/>
        <w:jc w:val="both"/>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 xml:space="preserve">2. Крымов И.С. Борьба за живучесть судна и спасательные средства. Учебное пособие. — 2-е </w:t>
      </w:r>
      <w:proofErr w:type="spellStart"/>
      <w:r w:rsidRPr="00D369E1">
        <w:rPr>
          <w:rFonts w:ascii="Times New Roman" w:eastAsia="Calibri" w:hAnsi="Times New Roman" w:cs="Times New Roman"/>
          <w:color w:val="000000"/>
          <w:sz w:val="24"/>
          <w:szCs w:val="24"/>
        </w:rPr>
        <w:t>изддание</w:t>
      </w:r>
      <w:proofErr w:type="spellEnd"/>
      <w:r w:rsidRPr="00D369E1">
        <w:rPr>
          <w:rFonts w:ascii="Times New Roman" w:eastAsia="Calibri" w:hAnsi="Times New Roman" w:cs="Times New Roman"/>
          <w:color w:val="000000"/>
          <w:sz w:val="24"/>
          <w:szCs w:val="24"/>
        </w:rPr>
        <w:t xml:space="preserve">, переработанное и дополненное. — М.: </w:t>
      </w:r>
      <w:proofErr w:type="spellStart"/>
      <w:r w:rsidRPr="00D369E1">
        <w:rPr>
          <w:rFonts w:ascii="Times New Roman" w:eastAsia="Calibri" w:hAnsi="Times New Roman" w:cs="Times New Roman"/>
          <w:color w:val="000000"/>
          <w:sz w:val="24"/>
          <w:szCs w:val="24"/>
        </w:rPr>
        <w:t>ТрансЛит</w:t>
      </w:r>
      <w:proofErr w:type="spellEnd"/>
      <w:r w:rsidRPr="00D369E1">
        <w:rPr>
          <w:rFonts w:ascii="Times New Roman" w:eastAsia="Calibri" w:hAnsi="Times New Roman" w:cs="Times New Roman"/>
          <w:color w:val="000000"/>
          <w:sz w:val="24"/>
          <w:szCs w:val="24"/>
        </w:rPr>
        <w:t>, 2011. - 432 с. ISBN 978-5-94976-716-0.</w:t>
      </w:r>
    </w:p>
    <w:p w:rsidR="00D369E1" w:rsidRPr="00D369E1" w:rsidRDefault="00D369E1" w:rsidP="008963A5">
      <w:pPr>
        <w:tabs>
          <w:tab w:val="left" w:pos="1242"/>
        </w:tabs>
        <w:spacing w:after="0"/>
        <w:ind w:firstLine="737"/>
        <w:contextualSpacing/>
        <w:jc w:val="both"/>
        <w:rPr>
          <w:rFonts w:ascii="Times New Roman" w:eastAsia="Calibri" w:hAnsi="Times New Roman" w:cs="Times New Roman"/>
          <w:b/>
          <w:color w:val="000000"/>
          <w:sz w:val="24"/>
          <w:szCs w:val="24"/>
        </w:rPr>
      </w:pPr>
      <w:r w:rsidRPr="00D369E1">
        <w:rPr>
          <w:rFonts w:ascii="Times New Roman" w:eastAsia="Calibri" w:hAnsi="Times New Roman" w:cs="Times New Roman"/>
          <w:color w:val="000000"/>
          <w:sz w:val="24"/>
          <w:szCs w:val="24"/>
        </w:rPr>
        <w:t xml:space="preserve">3. </w:t>
      </w:r>
      <w:proofErr w:type="spellStart"/>
      <w:proofErr w:type="gramStart"/>
      <w:r w:rsidRPr="00D369E1">
        <w:rPr>
          <w:rFonts w:ascii="Times New Roman" w:eastAsia="Calibri" w:hAnsi="Times New Roman" w:cs="Times New Roman"/>
          <w:color w:val="000000"/>
          <w:sz w:val="24"/>
          <w:szCs w:val="24"/>
        </w:rPr>
        <w:t>Мисюк</w:t>
      </w:r>
      <w:proofErr w:type="spellEnd"/>
      <w:r w:rsidRPr="00D369E1">
        <w:rPr>
          <w:rFonts w:ascii="Times New Roman" w:eastAsia="Calibri" w:hAnsi="Times New Roman" w:cs="Times New Roman"/>
          <w:color w:val="000000"/>
          <w:sz w:val="24"/>
          <w:szCs w:val="24"/>
        </w:rPr>
        <w:t xml:space="preserve"> М.Н. Основы  медицинских  знаний: учебник  и  практикум  для  СПО  / М.Н. </w:t>
      </w:r>
      <w:proofErr w:type="spellStart"/>
      <w:r w:rsidRPr="00D369E1">
        <w:rPr>
          <w:rFonts w:ascii="Times New Roman" w:eastAsia="Calibri" w:hAnsi="Times New Roman" w:cs="Times New Roman"/>
          <w:color w:val="000000"/>
          <w:sz w:val="24"/>
          <w:szCs w:val="24"/>
        </w:rPr>
        <w:t>Мисюк</w:t>
      </w:r>
      <w:proofErr w:type="spellEnd"/>
      <w:r w:rsidRPr="00D369E1">
        <w:rPr>
          <w:rFonts w:ascii="Times New Roman" w:eastAsia="Calibri" w:hAnsi="Times New Roman" w:cs="Times New Roman"/>
          <w:color w:val="000000"/>
          <w:sz w:val="24"/>
          <w:szCs w:val="24"/>
        </w:rPr>
        <w:t xml:space="preserve">. – 3-е изд., </w:t>
      </w:r>
      <w:proofErr w:type="spellStart"/>
      <w:r w:rsidRPr="00D369E1">
        <w:rPr>
          <w:rFonts w:ascii="Times New Roman" w:eastAsia="Calibri" w:hAnsi="Times New Roman" w:cs="Times New Roman"/>
          <w:color w:val="000000"/>
          <w:sz w:val="24"/>
          <w:szCs w:val="24"/>
        </w:rPr>
        <w:t>перераб</w:t>
      </w:r>
      <w:proofErr w:type="spellEnd"/>
      <w:r w:rsidRPr="00D369E1">
        <w:rPr>
          <w:rFonts w:ascii="Times New Roman" w:eastAsia="Calibri" w:hAnsi="Times New Roman" w:cs="Times New Roman"/>
          <w:color w:val="000000"/>
          <w:sz w:val="24"/>
          <w:szCs w:val="24"/>
        </w:rPr>
        <w:t xml:space="preserve">. и доп. – М.: Издательство </w:t>
      </w:r>
      <w:proofErr w:type="spellStart"/>
      <w:r w:rsidRPr="00D369E1">
        <w:rPr>
          <w:rFonts w:ascii="Times New Roman" w:eastAsia="Calibri" w:hAnsi="Times New Roman" w:cs="Times New Roman"/>
          <w:color w:val="000000"/>
          <w:sz w:val="24"/>
          <w:szCs w:val="24"/>
        </w:rPr>
        <w:t>Юрайт</w:t>
      </w:r>
      <w:proofErr w:type="spellEnd"/>
      <w:r w:rsidRPr="00D369E1">
        <w:rPr>
          <w:rFonts w:ascii="Times New Roman" w:eastAsia="Calibri" w:hAnsi="Times New Roman" w:cs="Times New Roman"/>
          <w:color w:val="000000"/>
          <w:sz w:val="24"/>
          <w:szCs w:val="24"/>
        </w:rPr>
        <w:t>, 2018. – 499 с. – (Серия:</w:t>
      </w:r>
      <w:proofErr w:type="gramEnd"/>
      <w:r w:rsidRPr="00D369E1">
        <w:rPr>
          <w:rFonts w:ascii="Times New Roman" w:eastAsia="Calibri" w:hAnsi="Times New Roman" w:cs="Times New Roman"/>
          <w:color w:val="000000"/>
          <w:sz w:val="24"/>
          <w:szCs w:val="24"/>
        </w:rPr>
        <w:t xml:space="preserve"> </w:t>
      </w:r>
      <w:proofErr w:type="gramStart"/>
      <w:r w:rsidRPr="00D369E1">
        <w:rPr>
          <w:rFonts w:ascii="Times New Roman" w:eastAsia="Calibri" w:hAnsi="Times New Roman" w:cs="Times New Roman"/>
          <w:color w:val="000000"/>
          <w:sz w:val="24"/>
          <w:szCs w:val="24"/>
        </w:rPr>
        <w:t>Профессиональное образование).</w:t>
      </w:r>
      <w:proofErr w:type="gramEnd"/>
      <w:r w:rsidRPr="00D369E1">
        <w:rPr>
          <w:rFonts w:ascii="Times New Roman" w:eastAsia="Calibri" w:hAnsi="Times New Roman" w:cs="Times New Roman"/>
          <w:color w:val="000000"/>
          <w:sz w:val="24"/>
          <w:szCs w:val="24"/>
        </w:rPr>
        <w:t xml:space="preserve"> – ISBN 978-5-534-00398-7.</w:t>
      </w:r>
    </w:p>
    <w:p w:rsidR="00D369E1" w:rsidRPr="00D369E1" w:rsidRDefault="00D369E1" w:rsidP="008963A5">
      <w:pPr>
        <w:suppressAutoHyphens/>
        <w:spacing w:after="0"/>
        <w:ind w:firstLine="709"/>
        <w:contextualSpacing/>
        <w:jc w:val="both"/>
        <w:rPr>
          <w:rFonts w:ascii="Times New Roman" w:eastAsia="Calibri" w:hAnsi="Times New Roman" w:cs="Times New Roman"/>
          <w:color w:val="000000"/>
          <w:sz w:val="24"/>
          <w:szCs w:val="24"/>
          <w:highlight w:val="yellow"/>
        </w:rPr>
      </w:pPr>
      <w:r w:rsidRPr="00D369E1">
        <w:rPr>
          <w:rFonts w:ascii="Times New Roman" w:eastAsia="Calibri" w:hAnsi="Times New Roman" w:cs="Times New Roman"/>
          <w:color w:val="000000"/>
          <w:sz w:val="24"/>
          <w:szCs w:val="24"/>
        </w:rPr>
        <w:t xml:space="preserve">4. </w:t>
      </w:r>
      <w:r w:rsidRPr="00D369E1">
        <w:rPr>
          <w:rFonts w:ascii="Times New Roman" w:eastAsia="Calibri" w:hAnsi="Times New Roman" w:cs="Times New Roman"/>
          <w:sz w:val="24"/>
          <w:szCs w:val="24"/>
        </w:rPr>
        <w:t xml:space="preserve">Электронный интерактивный курс «Обеспечение безопасности плавания и готовность к действиям в аварийных ситуациях на судне». ЧОУ ДПО УТЦ «РУМБ», 2025. — URL: </w:t>
      </w:r>
      <w:hyperlink r:id="rId15" w:history="1">
        <w:r w:rsidRPr="00D369E1">
          <w:rPr>
            <w:rFonts w:ascii="Times New Roman" w:eastAsia="Calibri" w:hAnsi="Times New Roman" w:cs="Times New Roman"/>
            <w:color w:val="0563C1"/>
            <w:sz w:val="24"/>
            <w:szCs w:val="24"/>
            <w:u w:val="single"/>
          </w:rPr>
          <w:t>https://rumb.plavsostav.ru/eik-obespechenie-bezopasnosti-plavaniya-i-gotovnost-k-deystviyam-v-avariynykh-situaciyakh-na-sudne</w:t>
        </w:r>
      </w:hyperlink>
      <w:r w:rsidRPr="00D369E1">
        <w:rPr>
          <w:rFonts w:ascii="Times New Roman" w:eastAsia="Calibri" w:hAnsi="Times New Roman" w:cs="Times New Roman"/>
          <w:sz w:val="24"/>
          <w:szCs w:val="24"/>
        </w:rPr>
        <w:t xml:space="preserve"> (дата обращения</w:t>
      </w:r>
      <w:r w:rsidRPr="00D369E1">
        <w:rPr>
          <w:rFonts w:ascii="Times New Roman" w:eastAsia="Calibri" w:hAnsi="Times New Roman" w:cs="Times New Roman"/>
          <w:color w:val="000000"/>
          <w:sz w:val="24"/>
          <w:szCs w:val="24"/>
        </w:rPr>
        <w:t>: 11.05.2025).</w:t>
      </w:r>
    </w:p>
    <w:p w:rsidR="00D369E1" w:rsidRPr="00D369E1" w:rsidRDefault="00D369E1" w:rsidP="00D369E1">
      <w:pPr>
        <w:spacing w:after="0" w:line="240" w:lineRule="auto"/>
        <w:ind w:firstLine="709"/>
        <w:contextualSpacing/>
        <w:jc w:val="both"/>
        <w:rPr>
          <w:rFonts w:ascii="Times New Roman" w:eastAsia="Calibri" w:hAnsi="Times New Roman" w:cs="Times New Roman"/>
          <w:color w:val="000000"/>
        </w:rPr>
      </w:pPr>
    </w:p>
    <w:p w:rsidR="00D369E1" w:rsidRPr="00D369E1" w:rsidRDefault="00D369E1" w:rsidP="00D369E1">
      <w:pPr>
        <w:suppressAutoHyphens/>
        <w:spacing w:after="0" w:line="240" w:lineRule="auto"/>
        <w:ind w:firstLine="709"/>
        <w:contextualSpacing/>
        <w:jc w:val="both"/>
        <w:rPr>
          <w:rFonts w:ascii="Times New Roman" w:eastAsia="Calibri" w:hAnsi="Times New Roman" w:cs="Times New Roman"/>
          <w:bCs/>
          <w:i/>
          <w:sz w:val="24"/>
          <w:szCs w:val="24"/>
        </w:rPr>
      </w:pPr>
      <w:r w:rsidRPr="00D369E1">
        <w:rPr>
          <w:rFonts w:ascii="Times New Roman" w:eastAsia="Calibri" w:hAnsi="Times New Roman" w:cs="Times New Roman"/>
          <w:b/>
          <w:bCs/>
          <w:sz w:val="24"/>
          <w:szCs w:val="24"/>
        </w:rPr>
        <w:t xml:space="preserve">3.2.2. Дополнительные источники </w:t>
      </w:r>
    </w:p>
    <w:p w:rsidR="00D369E1" w:rsidRPr="00D369E1" w:rsidRDefault="00D369E1" w:rsidP="008963A5">
      <w:pPr>
        <w:spacing w:after="0"/>
        <w:ind w:firstLine="709"/>
        <w:rPr>
          <w:rFonts w:ascii="Times New Roman" w:eastAsia="Times New Roman" w:hAnsi="Times New Roman" w:cs="Times New Roman"/>
          <w:sz w:val="24"/>
          <w:szCs w:val="24"/>
          <w:lang w:eastAsia="ru-RU"/>
        </w:rPr>
      </w:pPr>
      <w:r w:rsidRPr="00D369E1">
        <w:rPr>
          <w:rFonts w:ascii="Times New Roman" w:eastAsia="Times New Roman" w:hAnsi="Times New Roman" w:cs="Times New Roman"/>
          <w:sz w:val="24"/>
          <w:szCs w:val="24"/>
          <w:lang w:eastAsia="ru-RU"/>
        </w:rPr>
        <w:t>1. Федеральный закон «О транспортной безопасности» от 09.02.2007 N 16-ФЗ.</w:t>
      </w:r>
    </w:p>
    <w:p w:rsidR="00D369E1" w:rsidRPr="00D369E1" w:rsidRDefault="00D369E1" w:rsidP="008963A5">
      <w:pPr>
        <w:spacing w:after="0"/>
        <w:ind w:firstLine="709"/>
        <w:jc w:val="both"/>
        <w:rPr>
          <w:rFonts w:ascii="Times New Roman" w:eastAsia="Times New Roman" w:hAnsi="Times New Roman" w:cs="Times New Roman"/>
          <w:sz w:val="24"/>
          <w:szCs w:val="24"/>
          <w:lang w:eastAsia="ru-RU"/>
        </w:rPr>
      </w:pPr>
      <w:r w:rsidRPr="00D369E1">
        <w:rPr>
          <w:rFonts w:ascii="Times New Roman" w:eastAsia="Times New Roman" w:hAnsi="Times New Roman" w:cs="Times New Roman"/>
          <w:sz w:val="24"/>
          <w:szCs w:val="24"/>
          <w:lang w:eastAsia="ru-RU"/>
        </w:rPr>
        <w:lastRenderedPageBreak/>
        <w:t>2. Постановление Правительства РФ от 12 августа 2010 г. N 623 "Об утверждении технического регламента о безопасности объектов внутреннего водного транспорта"</w:t>
      </w:r>
    </w:p>
    <w:p w:rsidR="00D369E1" w:rsidRPr="00D369E1" w:rsidRDefault="00D369E1" w:rsidP="00D369E1">
      <w:pPr>
        <w:keepNext/>
        <w:spacing w:after="0" w:line="240" w:lineRule="auto"/>
        <w:jc w:val="center"/>
        <w:outlineLvl w:val="0"/>
        <w:rPr>
          <w:rFonts w:ascii="Times New Roman" w:eastAsia="Segoe UI" w:hAnsi="Times New Roman" w:cs="Times New Roman"/>
          <w:b/>
          <w:bCs/>
          <w:color w:val="000000"/>
          <w:kern w:val="32"/>
          <w:sz w:val="24"/>
          <w:szCs w:val="24"/>
          <w:lang w:eastAsia="ru-RU"/>
        </w:rPr>
      </w:pPr>
    </w:p>
    <w:p w:rsidR="00D369E1" w:rsidRPr="008963A5" w:rsidRDefault="00D369E1" w:rsidP="00D369E1">
      <w:pPr>
        <w:keepNext/>
        <w:spacing w:after="120" w:line="240" w:lineRule="auto"/>
        <w:jc w:val="center"/>
        <w:outlineLvl w:val="0"/>
        <w:rPr>
          <w:rStyle w:val="11"/>
        </w:rPr>
      </w:pPr>
      <w:bookmarkStart w:id="167" w:name="_Toc207658537"/>
      <w:bookmarkStart w:id="168" w:name="_Toc207658700"/>
      <w:bookmarkStart w:id="169" w:name="_Toc207658747"/>
      <w:r w:rsidRPr="008963A5">
        <w:rPr>
          <w:rStyle w:val="11"/>
        </w:rPr>
        <w:t xml:space="preserve">4. КОНТРОЛЬ И ОЦЕНКА РЕЗУЛЬТАТОВ ОСВОЕНИЯ </w:t>
      </w:r>
      <w:r w:rsidRPr="008963A5">
        <w:rPr>
          <w:rStyle w:val="11"/>
        </w:rPr>
        <w:br/>
        <w:t>ПРОФЕССИОНАЛЬНОГО МОДУЛЯ</w:t>
      </w:r>
      <w:bookmarkEnd w:id="167"/>
      <w:bookmarkEnd w:id="168"/>
      <w:bookmarkEnd w:id="16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4"/>
        <w:gridCol w:w="5635"/>
        <w:gridCol w:w="2672"/>
      </w:tblGrid>
      <w:tr w:rsidR="00D369E1" w:rsidRPr="00D369E1" w:rsidTr="009536C7">
        <w:trPr>
          <w:trHeight w:val="23"/>
        </w:trPr>
        <w:tc>
          <w:tcPr>
            <w:tcW w:w="660" w:type="pct"/>
          </w:tcPr>
          <w:p w:rsidR="00D369E1" w:rsidRPr="00D369E1" w:rsidRDefault="00D369E1" w:rsidP="00D369E1">
            <w:pPr>
              <w:suppressAutoHyphens/>
              <w:spacing w:after="120" w:line="240" w:lineRule="auto"/>
              <w:contextualSpacing/>
              <w:jc w:val="center"/>
              <w:rPr>
                <w:rFonts w:ascii="Times New Roman" w:eastAsia="Calibri" w:hAnsi="Times New Roman" w:cs="Times New Roman"/>
                <w:b/>
                <w:iCs/>
                <w:color w:val="000000"/>
                <w:sz w:val="24"/>
                <w:szCs w:val="24"/>
              </w:rPr>
            </w:pPr>
            <w:r w:rsidRPr="00D369E1">
              <w:rPr>
                <w:rFonts w:ascii="Times New Roman" w:eastAsia="Calibri" w:hAnsi="Times New Roman" w:cs="Times New Roman"/>
                <w:b/>
                <w:iCs/>
                <w:color w:val="000000"/>
                <w:sz w:val="24"/>
                <w:szCs w:val="24"/>
              </w:rPr>
              <w:t xml:space="preserve">Код ПК, </w:t>
            </w:r>
            <w:proofErr w:type="gramStart"/>
            <w:r w:rsidRPr="00D369E1">
              <w:rPr>
                <w:rFonts w:ascii="Times New Roman" w:eastAsia="Calibri" w:hAnsi="Times New Roman" w:cs="Times New Roman"/>
                <w:b/>
                <w:iCs/>
                <w:color w:val="000000"/>
                <w:sz w:val="24"/>
                <w:szCs w:val="24"/>
              </w:rPr>
              <w:t>ОК</w:t>
            </w:r>
            <w:proofErr w:type="gramEnd"/>
          </w:p>
        </w:tc>
        <w:tc>
          <w:tcPr>
            <w:tcW w:w="2944" w:type="pct"/>
            <w:vAlign w:val="center"/>
          </w:tcPr>
          <w:p w:rsidR="00D369E1" w:rsidRPr="00D369E1" w:rsidRDefault="00D369E1" w:rsidP="00D369E1">
            <w:pPr>
              <w:suppressAutoHyphens/>
              <w:spacing w:after="120" w:line="240" w:lineRule="auto"/>
              <w:contextualSpacing/>
              <w:jc w:val="center"/>
              <w:rPr>
                <w:rFonts w:ascii="Times New Roman" w:eastAsia="Calibri" w:hAnsi="Times New Roman" w:cs="Times New Roman"/>
                <w:b/>
                <w:color w:val="000000"/>
                <w:sz w:val="24"/>
                <w:szCs w:val="24"/>
              </w:rPr>
            </w:pPr>
            <w:r w:rsidRPr="00D369E1">
              <w:rPr>
                <w:rFonts w:ascii="Times New Roman" w:eastAsia="Calibri" w:hAnsi="Times New Roman" w:cs="Times New Roman"/>
                <w:b/>
                <w:iCs/>
                <w:color w:val="000000"/>
                <w:sz w:val="24"/>
                <w:szCs w:val="24"/>
              </w:rPr>
              <w:t>Критерии оценки результата</w:t>
            </w:r>
            <w:r w:rsidRPr="00D369E1">
              <w:rPr>
                <w:rFonts w:ascii="Times New Roman" w:eastAsia="Calibri" w:hAnsi="Times New Roman" w:cs="Times New Roman"/>
                <w:b/>
                <w:iCs/>
                <w:color w:val="000000"/>
                <w:sz w:val="24"/>
                <w:szCs w:val="24"/>
              </w:rPr>
              <w:br/>
              <w:t xml:space="preserve">(показатели освоенности компетенций) </w:t>
            </w:r>
          </w:p>
        </w:tc>
        <w:tc>
          <w:tcPr>
            <w:tcW w:w="1396" w:type="pct"/>
            <w:vAlign w:val="center"/>
          </w:tcPr>
          <w:p w:rsidR="00D369E1" w:rsidRPr="00D369E1" w:rsidRDefault="00D369E1" w:rsidP="008963A5">
            <w:pPr>
              <w:suppressAutoHyphens/>
              <w:spacing w:after="120" w:line="240" w:lineRule="auto"/>
              <w:contextualSpacing/>
              <w:jc w:val="center"/>
              <w:rPr>
                <w:rFonts w:ascii="Times New Roman" w:eastAsia="Calibri" w:hAnsi="Times New Roman" w:cs="Times New Roman"/>
                <w:b/>
                <w:color w:val="000000"/>
                <w:sz w:val="24"/>
                <w:szCs w:val="24"/>
              </w:rPr>
            </w:pPr>
            <w:r w:rsidRPr="00D369E1">
              <w:rPr>
                <w:rFonts w:ascii="Times New Roman" w:eastAsia="Calibri" w:hAnsi="Times New Roman" w:cs="Times New Roman"/>
                <w:b/>
                <w:color w:val="000000"/>
                <w:sz w:val="24"/>
                <w:szCs w:val="24"/>
              </w:rPr>
              <w:t>Формы контроля и методы оценки</w:t>
            </w:r>
          </w:p>
        </w:tc>
      </w:tr>
      <w:tr w:rsidR="00D369E1" w:rsidRPr="00D369E1" w:rsidTr="009536C7">
        <w:trPr>
          <w:trHeight w:val="23"/>
        </w:trPr>
        <w:tc>
          <w:tcPr>
            <w:tcW w:w="660" w:type="pct"/>
          </w:tcPr>
          <w:p w:rsidR="00D369E1" w:rsidRPr="00D369E1" w:rsidRDefault="00D369E1" w:rsidP="00D369E1">
            <w:pPr>
              <w:suppressAutoHyphens/>
              <w:spacing w:after="0" w:line="240" w:lineRule="auto"/>
              <w:contextualSpacing/>
              <w:rPr>
                <w:rFonts w:ascii="Times New Roman" w:eastAsia="Calibri" w:hAnsi="Times New Roman" w:cs="Times New Roman"/>
                <w:i/>
                <w:color w:val="000000"/>
                <w:sz w:val="24"/>
                <w:szCs w:val="24"/>
              </w:rPr>
            </w:pPr>
            <w:r w:rsidRPr="00D369E1">
              <w:rPr>
                <w:rFonts w:ascii="Times New Roman" w:eastAsia="Calibri" w:hAnsi="Times New Roman" w:cs="Times New Roman"/>
                <w:color w:val="000000"/>
                <w:sz w:val="24"/>
                <w:szCs w:val="24"/>
                <w:lang w:eastAsia="ru-RU"/>
              </w:rPr>
              <w:t xml:space="preserve">ПК 3.1. </w:t>
            </w:r>
          </w:p>
        </w:tc>
        <w:tc>
          <w:tcPr>
            <w:tcW w:w="2944" w:type="pct"/>
          </w:tcPr>
          <w:p w:rsidR="00D369E1" w:rsidRPr="00D369E1" w:rsidRDefault="00D369E1" w:rsidP="00D369E1">
            <w:pPr>
              <w:widowControl w:val="0"/>
              <w:tabs>
                <w:tab w:val="left" w:pos="0"/>
              </w:tabs>
              <w:autoSpaceDE w:val="0"/>
              <w:autoSpaceDN w:val="0"/>
              <w:spacing w:after="0"/>
              <w:ind w:firstLine="283"/>
              <w:jc w:val="both"/>
              <w:rPr>
                <w:rFonts w:ascii="Times New Roman" w:eastAsia="Times New Roman" w:hAnsi="Times New Roman" w:cs="Times New Roman"/>
                <w:color w:val="000000"/>
                <w:sz w:val="24"/>
                <w:szCs w:val="24"/>
              </w:rPr>
            </w:pPr>
            <w:r w:rsidRPr="00D369E1">
              <w:rPr>
                <w:rFonts w:ascii="Times New Roman" w:eastAsia="Times New Roman" w:hAnsi="Times New Roman" w:cs="Times New Roman"/>
                <w:color w:val="000000"/>
                <w:sz w:val="24"/>
                <w:szCs w:val="24"/>
              </w:rPr>
              <w:t>выполняет и организует мероприятия по обеспечению транспортной безопасности на судне правильно;</w:t>
            </w:r>
          </w:p>
          <w:p w:rsidR="00D369E1" w:rsidRPr="00D369E1" w:rsidRDefault="00D369E1" w:rsidP="00D369E1">
            <w:pPr>
              <w:widowControl w:val="0"/>
              <w:tabs>
                <w:tab w:val="left" w:pos="0"/>
              </w:tabs>
              <w:autoSpaceDE w:val="0"/>
              <w:autoSpaceDN w:val="0"/>
              <w:spacing w:after="0"/>
              <w:ind w:firstLine="283"/>
              <w:jc w:val="both"/>
              <w:rPr>
                <w:rFonts w:ascii="Times New Roman" w:eastAsia="Times New Roman" w:hAnsi="Times New Roman" w:cs="Times New Roman"/>
                <w:color w:val="000000"/>
                <w:sz w:val="24"/>
                <w:szCs w:val="24"/>
              </w:rPr>
            </w:pPr>
            <w:r w:rsidRPr="00D369E1">
              <w:rPr>
                <w:rFonts w:ascii="Times New Roman" w:eastAsia="Times New Roman" w:hAnsi="Times New Roman" w:cs="Times New Roman"/>
                <w:color w:val="000000"/>
                <w:sz w:val="24"/>
                <w:szCs w:val="24"/>
              </w:rPr>
              <w:t>демонстрирует процедуры проведения досмотров и собеседований</w:t>
            </w:r>
          </w:p>
        </w:tc>
        <w:tc>
          <w:tcPr>
            <w:tcW w:w="1396" w:type="pct"/>
            <w:vMerge w:val="restart"/>
          </w:tcPr>
          <w:p w:rsidR="00D369E1" w:rsidRPr="00D369E1" w:rsidRDefault="00D369E1" w:rsidP="00D369E1">
            <w:pPr>
              <w:suppressAutoHyphens/>
              <w:spacing w:after="0" w:line="240" w:lineRule="auto"/>
              <w:contextualSpacing/>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Контрольные работы, зачеты, квалификационные испытания, экзамены. Интерпретация результатов выполнения практических и лабораторных заданий, оценка решения ситуационных задач, оценка тестового контроля.</w:t>
            </w:r>
          </w:p>
          <w:p w:rsidR="00D369E1" w:rsidRPr="00D369E1" w:rsidRDefault="00D369E1" w:rsidP="00D369E1">
            <w:pPr>
              <w:widowControl w:val="0"/>
              <w:spacing w:after="0" w:line="240" w:lineRule="auto"/>
              <w:contextualSpacing/>
              <w:rPr>
                <w:rFonts w:ascii="Times New Roman" w:eastAsia="Calibri" w:hAnsi="Times New Roman" w:cs="Times New Roman"/>
                <w:bCs/>
                <w:color w:val="000000"/>
                <w:sz w:val="24"/>
                <w:szCs w:val="24"/>
              </w:rPr>
            </w:pPr>
            <w:r w:rsidRPr="00D369E1">
              <w:rPr>
                <w:rFonts w:ascii="Times New Roman" w:eastAsia="Calibri" w:hAnsi="Times New Roman" w:cs="Times New Roman"/>
                <w:bCs/>
                <w:color w:val="000000"/>
                <w:sz w:val="24"/>
                <w:szCs w:val="24"/>
              </w:rPr>
              <w:t>Экспертная оценка выполнения практических работ.</w:t>
            </w:r>
          </w:p>
          <w:p w:rsidR="00D369E1" w:rsidRPr="00D369E1" w:rsidRDefault="00D369E1" w:rsidP="00D369E1">
            <w:pPr>
              <w:widowControl w:val="0"/>
              <w:snapToGrid w:val="0"/>
              <w:spacing w:after="0" w:line="240" w:lineRule="auto"/>
              <w:rPr>
                <w:rFonts w:ascii="Times New Roman" w:eastAsia="Calibri" w:hAnsi="Times New Roman" w:cs="Times New Roman"/>
                <w:color w:val="000000"/>
                <w:sz w:val="24"/>
                <w:szCs w:val="24"/>
              </w:rPr>
            </w:pPr>
            <w:r w:rsidRPr="00D369E1">
              <w:rPr>
                <w:rFonts w:ascii="Times New Roman" w:eastAsia="Calibri" w:hAnsi="Times New Roman" w:cs="Times New Roman"/>
                <w:bCs/>
                <w:color w:val="000000"/>
                <w:sz w:val="24"/>
                <w:szCs w:val="24"/>
              </w:rPr>
              <w:t>Устный и письменный опрос, тестирование, проверочные работы.</w:t>
            </w:r>
          </w:p>
          <w:p w:rsidR="00D369E1" w:rsidRPr="00D369E1" w:rsidRDefault="00D369E1" w:rsidP="00D369E1">
            <w:pPr>
              <w:widowControl w:val="0"/>
              <w:autoSpaceDE w:val="0"/>
              <w:autoSpaceDN w:val="0"/>
              <w:spacing w:after="0"/>
              <w:rPr>
                <w:rFonts w:ascii="Times New Roman" w:eastAsia="Times New Roman" w:hAnsi="Times New Roman" w:cs="Times New Roman"/>
                <w:bCs/>
                <w:color w:val="000000"/>
                <w:sz w:val="24"/>
                <w:szCs w:val="24"/>
              </w:rPr>
            </w:pPr>
            <w:r w:rsidRPr="00D369E1">
              <w:rPr>
                <w:rFonts w:ascii="Times New Roman" w:eastAsia="Times New Roman" w:hAnsi="Times New Roman" w:cs="Times New Roman"/>
                <w:color w:val="000000"/>
                <w:sz w:val="24"/>
                <w:szCs w:val="24"/>
              </w:rPr>
              <w:t>Зачеты по</w:t>
            </w:r>
            <w:r w:rsidRPr="00D369E1">
              <w:rPr>
                <w:rFonts w:ascii="Times New Roman" w:eastAsia="Times New Roman" w:hAnsi="Times New Roman" w:cs="Times New Roman"/>
                <w:bCs/>
                <w:color w:val="000000"/>
                <w:sz w:val="24"/>
                <w:szCs w:val="24"/>
              </w:rPr>
              <w:t xml:space="preserve"> учебной и производственной практике.</w:t>
            </w:r>
          </w:p>
          <w:p w:rsidR="00D369E1" w:rsidRPr="00D369E1" w:rsidRDefault="00D369E1" w:rsidP="00D369E1">
            <w:pPr>
              <w:suppressAutoHyphens/>
              <w:spacing w:after="0" w:line="240" w:lineRule="auto"/>
              <w:contextualSpacing/>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rPr>
              <w:t>Промежуточная аттестация в форме экзамена</w:t>
            </w:r>
          </w:p>
        </w:tc>
      </w:tr>
      <w:tr w:rsidR="00D369E1" w:rsidRPr="00D369E1" w:rsidTr="009536C7">
        <w:trPr>
          <w:trHeight w:val="23"/>
        </w:trPr>
        <w:tc>
          <w:tcPr>
            <w:tcW w:w="660" w:type="pct"/>
          </w:tcPr>
          <w:p w:rsidR="00D369E1" w:rsidRPr="00D369E1" w:rsidRDefault="00D369E1" w:rsidP="00D369E1">
            <w:pPr>
              <w:suppressAutoHyphens/>
              <w:spacing w:after="0" w:line="240" w:lineRule="auto"/>
              <w:contextualSpacing/>
              <w:rPr>
                <w:rFonts w:ascii="Times New Roman" w:eastAsia="Calibri" w:hAnsi="Times New Roman" w:cs="Times New Roman"/>
                <w:i/>
                <w:color w:val="000000"/>
                <w:sz w:val="24"/>
                <w:szCs w:val="24"/>
              </w:rPr>
            </w:pPr>
            <w:r w:rsidRPr="00D369E1">
              <w:rPr>
                <w:rFonts w:ascii="Times New Roman" w:eastAsia="Calibri" w:hAnsi="Times New Roman" w:cs="Times New Roman"/>
                <w:color w:val="000000"/>
                <w:sz w:val="24"/>
                <w:szCs w:val="24"/>
                <w:lang w:eastAsia="ru-RU"/>
              </w:rPr>
              <w:t xml:space="preserve">ПК 3.2. </w:t>
            </w:r>
          </w:p>
        </w:tc>
        <w:tc>
          <w:tcPr>
            <w:tcW w:w="2944" w:type="pct"/>
          </w:tcPr>
          <w:p w:rsidR="00D369E1" w:rsidRPr="00D369E1" w:rsidRDefault="00D369E1" w:rsidP="00D369E1">
            <w:pPr>
              <w:widowControl w:val="0"/>
              <w:tabs>
                <w:tab w:val="left" w:pos="248"/>
              </w:tabs>
              <w:autoSpaceDE w:val="0"/>
              <w:autoSpaceDN w:val="0"/>
              <w:spacing w:after="0"/>
              <w:ind w:firstLine="340"/>
              <w:jc w:val="both"/>
              <w:rPr>
                <w:rFonts w:ascii="Times New Roman" w:eastAsia="Times New Roman" w:hAnsi="Times New Roman" w:cs="Times New Roman"/>
                <w:color w:val="000000"/>
                <w:sz w:val="24"/>
                <w:szCs w:val="24"/>
              </w:rPr>
            </w:pPr>
            <w:r w:rsidRPr="00D369E1">
              <w:rPr>
                <w:rFonts w:ascii="Times New Roman" w:eastAsia="Times New Roman" w:hAnsi="Times New Roman" w:cs="Times New Roman"/>
                <w:color w:val="000000"/>
                <w:sz w:val="24"/>
                <w:szCs w:val="24"/>
              </w:rPr>
              <w:t>Правильно излагает знания о мероприятиях по обеспечению живучести судна;</w:t>
            </w:r>
          </w:p>
          <w:p w:rsidR="00D369E1" w:rsidRPr="00D369E1" w:rsidRDefault="00D369E1" w:rsidP="00D369E1">
            <w:pPr>
              <w:widowControl w:val="0"/>
              <w:tabs>
                <w:tab w:val="left" w:pos="248"/>
              </w:tabs>
              <w:autoSpaceDE w:val="0"/>
              <w:autoSpaceDN w:val="0"/>
              <w:spacing w:after="0"/>
              <w:ind w:firstLine="340"/>
              <w:jc w:val="both"/>
              <w:rPr>
                <w:rFonts w:ascii="Times New Roman" w:eastAsia="Times New Roman" w:hAnsi="Times New Roman" w:cs="Times New Roman"/>
                <w:color w:val="000000"/>
                <w:sz w:val="24"/>
                <w:szCs w:val="24"/>
              </w:rPr>
            </w:pPr>
            <w:r w:rsidRPr="00D369E1">
              <w:rPr>
                <w:rFonts w:ascii="Times New Roman" w:eastAsia="Times New Roman" w:hAnsi="Times New Roman" w:cs="Times New Roman"/>
                <w:color w:val="000000"/>
                <w:sz w:val="24"/>
                <w:szCs w:val="24"/>
              </w:rPr>
              <w:t>демонстрирует навыки и умения по применению средств борьбы за живучесть судна;</w:t>
            </w:r>
          </w:p>
          <w:p w:rsidR="00D369E1" w:rsidRPr="00D369E1" w:rsidRDefault="00D369E1" w:rsidP="00D369E1">
            <w:pPr>
              <w:widowControl w:val="0"/>
              <w:tabs>
                <w:tab w:val="left" w:pos="248"/>
              </w:tabs>
              <w:autoSpaceDE w:val="0"/>
              <w:autoSpaceDN w:val="0"/>
              <w:snapToGrid w:val="0"/>
              <w:spacing w:after="0"/>
              <w:ind w:firstLine="340"/>
              <w:jc w:val="both"/>
              <w:rPr>
                <w:rFonts w:ascii="Times New Roman" w:eastAsia="Times New Roman" w:hAnsi="Times New Roman" w:cs="Times New Roman"/>
                <w:color w:val="000000"/>
                <w:sz w:val="24"/>
                <w:szCs w:val="24"/>
              </w:rPr>
            </w:pPr>
            <w:r w:rsidRPr="00D369E1">
              <w:rPr>
                <w:rFonts w:ascii="Times New Roman" w:eastAsia="Times New Roman" w:hAnsi="Times New Roman" w:cs="Times New Roman"/>
                <w:color w:val="000000"/>
                <w:sz w:val="24"/>
                <w:szCs w:val="24"/>
              </w:rPr>
              <w:t>правильно излагает знания о различных видах тревог на судне;</w:t>
            </w:r>
          </w:p>
          <w:p w:rsidR="00D369E1" w:rsidRPr="00D369E1" w:rsidRDefault="00D369E1" w:rsidP="00D369E1">
            <w:pPr>
              <w:widowControl w:val="0"/>
              <w:tabs>
                <w:tab w:val="left" w:pos="248"/>
              </w:tabs>
              <w:autoSpaceDE w:val="0"/>
              <w:autoSpaceDN w:val="0"/>
              <w:snapToGrid w:val="0"/>
              <w:spacing w:after="0"/>
              <w:ind w:firstLine="340"/>
              <w:jc w:val="both"/>
              <w:rPr>
                <w:rFonts w:ascii="Times New Roman" w:eastAsia="Times New Roman" w:hAnsi="Times New Roman" w:cs="Times New Roman"/>
                <w:color w:val="000000"/>
                <w:sz w:val="24"/>
                <w:szCs w:val="24"/>
              </w:rPr>
            </w:pPr>
            <w:r w:rsidRPr="00D369E1">
              <w:rPr>
                <w:rFonts w:ascii="Times New Roman" w:eastAsia="Times New Roman" w:hAnsi="Times New Roman" w:cs="Times New Roman"/>
                <w:color w:val="000000"/>
                <w:sz w:val="24"/>
                <w:szCs w:val="24"/>
              </w:rPr>
              <w:t>демонстрирует действия при различных видах тревог на судне</w:t>
            </w:r>
          </w:p>
        </w:tc>
        <w:tc>
          <w:tcPr>
            <w:tcW w:w="1396" w:type="pct"/>
            <w:vMerge/>
          </w:tcPr>
          <w:p w:rsidR="00D369E1" w:rsidRPr="00D369E1" w:rsidDel="009D5E3A" w:rsidRDefault="00D369E1" w:rsidP="00D369E1">
            <w:pPr>
              <w:suppressAutoHyphens/>
              <w:spacing w:after="0" w:line="240" w:lineRule="auto"/>
              <w:contextualSpacing/>
              <w:rPr>
                <w:rFonts w:ascii="Times New Roman" w:eastAsia="Calibri" w:hAnsi="Times New Roman" w:cs="Times New Roman"/>
                <w:i/>
                <w:color w:val="000000"/>
                <w:sz w:val="24"/>
                <w:szCs w:val="24"/>
              </w:rPr>
            </w:pPr>
          </w:p>
        </w:tc>
      </w:tr>
      <w:tr w:rsidR="00D369E1" w:rsidRPr="00D369E1" w:rsidTr="009536C7">
        <w:trPr>
          <w:trHeight w:val="23"/>
        </w:trPr>
        <w:tc>
          <w:tcPr>
            <w:tcW w:w="660" w:type="pct"/>
          </w:tcPr>
          <w:p w:rsidR="00D369E1" w:rsidRPr="00D369E1" w:rsidRDefault="00D369E1" w:rsidP="00D369E1">
            <w:pPr>
              <w:suppressAutoHyphens/>
              <w:spacing w:after="0" w:line="240" w:lineRule="auto"/>
              <w:contextualSpacing/>
              <w:rPr>
                <w:rFonts w:ascii="Times New Roman" w:eastAsia="Calibri" w:hAnsi="Times New Roman" w:cs="Times New Roman"/>
                <w:color w:val="000000"/>
                <w:sz w:val="24"/>
                <w:szCs w:val="24"/>
              </w:rPr>
            </w:pPr>
            <w:r w:rsidRPr="00D369E1">
              <w:rPr>
                <w:rFonts w:ascii="Times New Roman" w:eastAsia="Calibri" w:hAnsi="Times New Roman" w:cs="Times New Roman"/>
                <w:color w:val="000000"/>
                <w:sz w:val="24"/>
                <w:szCs w:val="24"/>
                <w:lang w:eastAsia="ru-RU"/>
              </w:rPr>
              <w:t xml:space="preserve">ПК 3.3. </w:t>
            </w:r>
          </w:p>
          <w:p w:rsidR="00D369E1" w:rsidRPr="00D369E1" w:rsidRDefault="00D369E1" w:rsidP="00D369E1">
            <w:pPr>
              <w:suppressAutoHyphens/>
              <w:spacing w:after="0" w:line="240" w:lineRule="auto"/>
              <w:contextualSpacing/>
              <w:rPr>
                <w:rFonts w:ascii="Times New Roman" w:eastAsia="Calibri" w:hAnsi="Times New Roman" w:cs="Times New Roman"/>
                <w:color w:val="000000"/>
                <w:sz w:val="24"/>
                <w:szCs w:val="24"/>
              </w:rPr>
            </w:pPr>
          </w:p>
        </w:tc>
        <w:tc>
          <w:tcPr>
            <w:tcW w:w="2944" w:type="pct"/>
          </w:tcPr>
          <w:p w:rsidR="00D369E1" w:rsidRPr="00D369E1" w:rsidRDefault="00D369E1" w:rsidP="00D369E1">
            <w:pPr>
              <w:widowControl w:val="0"/>
              <w:tabs>
                <w:tab w:val="left" w:pos="248"/>
              </w:tabs>
              <w:autoSpaceDE w:val="0"/>
              <w:autoSpaceDN w:val="0"/>
              <w:spacing w:after="0"/>
              <w:ind w:firstLine="397"/>
              <w:rPr>
                <w:rFonts w:ascii="Times New Roman" w:eastAsia="Times New Roman" w:hAnsi="Times New Roman" w:cs="Times New Roman"/>
                <w:color w:val="000000"/>
                <w:sz w:val="24"/>
                <w:szCs w:val="24"/>
              </w:rPr>
            </w:pPr>
            <w:r w:rsidRPr="00D369E1">
              <w:rPr>
                <w:rFonts w:ascii="Times New Roman" w:eastAsia="Times New Roman" w:hAnsi="Times New Roman" w:cs="Times New Roman"/>
                <w:color w:val="000000"/>
                <w:sz w:val="24"/>
                <w:szCs w:val="24"/>
              </w:rPr>
              <w:t>излагает знания о порядке действий при оказании первой помощи правильно;</w:t>
            </w:r>
          </w:p>
          <w:p w:rsidR="00D369E1" w:rsidRPr="00D369E1" w:rsidRDefault="00D369E1" w:rsidP="00D369E1">
            <w:pPr>
              <w:widowControl w:val="0"/>
              <w:tabs>
                <w:tab w:val="left" w:pos="308"/>
              </w:tabs>
              <w:autoSpaceDE w:val="0"/>
              <w:autoSpaceDN w:val="0"/>
              <w:spacing w:after="0"/>
              <w:ind w:firstLine="397"/>
              <w:rPr>
                <w:rFonts w:ascii="Times New Roman" w:eastAsia="Times New Roman" w:hAnsi="Times New Roman" w:cs="Times New Roman"/>
                <w:color w:val="000000"/>
                <w:sz w:val="24"/>
                <w:szCs w:val="24"/>
              </w:rPr>
            </w:pPr>
            <w:r w:rsidRPr="00D369E1">
              <w:rPr>
                <w:rFonts w:ascii="Times New Roman" w:eastAsia="Times New Roman" w:hAnsi="Times New Roman" w:cs="Times New Roman"/>
                <w:color w:val="000000"/>
                <w:sz w:val="24"/>
                <w:szCs w:val="24"/>
              </w:rPr>
              <w:t>соблюдает правила оказания первой помощи;</w:t>
            </w:r>
          </w:p>
          <w:p w:rsidR="00D369E1" w:rsidRPr="00D369E1" w:rsidRDefault="00D369E1" w:rsidP="00D369E1">
            <w:pPr>
              <w:widowControl w:val="0"/>
              <w:tabs>
                <w:tab w:val="left" w:pos="248"/>
              </w:tabs>
              <w:autoSpaceDE w:val="0"/>
              <w:autoSpaceDN w:val="0"/>
              <w:snapToGrid w:val="0"/>
              <w:spacing w:after="0"/>
              <w:ind w:firstLine="397"/>
              <w:rPr>
                <w:rFonts w:ascii="Times New Roman" w:eastAsia="Times New Roman" w:hAnsi="Times New Roman" w:cs="Times New Roman"/>
                <w:color w:val="000000"/>
                <w:sz w:val="24"/>
                <w:szCs w:val="24"/>
              </w:rPr>
            </w:pPr>
            <w:r w:rsidRPr="00D369E1">
              <w:rPr>
                <w:rFonts w:ascii="Times New Roman" w:eastAsia="Times New Roman" w:hAnsi="Times New Roman" w:cs="Times New Roman"/>
                <w:color w:val="000000"/>
                <w:sz w:val="24"/>
                <w:szCs w:val="24"/>
              </w:rPr>
              <w:t>выполняет действия по заданиям оказания первой помощи</w:t>
            </w:r>
          </w:p>
        </w:tc>
        <w:tc>
          <w:tcPr>
            <w:tcW w:w="1396" w:type="pct"/>
            <w:vMerge/>
          </w:tcPr>
          <w:p w:rsidR="00D369E1" w:rsidRPr="00D369E1" w:rsidRDefault="00D369E1" w:rsidP="00D369E1">
            <w:pPr>
              <w:suppressAutoHyphens/>
              <w:spacing w:after="0" w:line="240" w:lineRule="auto"/>
              <w:contextualSpacing/>
              <w:rPr>
                <w:rFonts w:ascii="Times New Roman" w:eastAsia="Calibri" w:hAnsi="Times New Roman" w:cs="Times New Roman"/>
                <w:i/>
                <w:color w:val="000000"/>
                <w:sz w:val="24"/>
                <w:szCs w:val="24"/>
              </w:rPr>
            </w:pPr>
          </w:p>
        </w:tc>
      </w:tr>
      <w:tr w:rsidR="00D369E1" w:rsidRPr="00D369E1" w:rsidTr="009536C7">
        <w:trPr>
          <w:trHeight w:val="23"/>
        </w:trPr>
        <w:tc>
          <w:tcPr>
            <w:tcW w:w="660" w:type="pct"/>
          </w:tcPr>
          <w:p w:rsidR="00D369E1" w:rsidRPr="00D369E1" w:rsidRDefault="00D369E1" w:rsidP="00D369E1">
            <w:pPr>
              <w:suppressAutoHyphens/>
              <w:spacing w:after="0" w:line="240" w:lineRule="auto"/>
              <w:contextualSpacing/>
              <w:rPr>
                <w:rFonts w:ascii="Times New Roman" w:eastAsia="Calibri" w:hAnsi="Times New Roman" w:cs="Times New Roman"/>
                <w:color w:val="000000"/>
                <w:sz w:val="24"/>
                <w:szCs w:val="24"/>
                <w:lang w:eastAsia="ru-RU"/>
              </w:rPr>
            </w:pPr>
            <w:r w:rsidRPr="00D369E1">
              <w:rPr>
                <w:rFonts w:ascii="Times New Roman" w:eastAsia="Calibri" w:hAnsi="Times New Roman" w:cs="Times New Roman"/>
                <w:color w:val="000000"/>
                <w:sz w:val="24"/>
                <w:szCs w:val="24"/>
                <w:lang w:eastAsia="ru-RU"/>
              </w:rPr>
              <w:t>ПК 3.4</w:t>
            </w:r>
          </w:p>
        </w:tc>
        <w:tc>
          <w:tcPr>
            <w:tcW w:w="2944" w:type="pct"/>
          </w:tcPr>
          <w:p w:rsidR="00D369E1" w:rsidRPr="00D369E1" w:rsidRDefault="00D369E1" w:rsidP="00D369E1">
            <w:pPr>
              <w:widowControl w:val="0"/>
              <w:tabs>
                <w:tab w:val="left" w:pos="248"/>
              </w:tabs>
              <w:autoSpaceDE w:val="0"/>
              <w:autoSpaceDN w:val="0"/>
              <w:spacing w:after="0"/>
              <w:ind w:firstLine="283"/>
              <w:rPr>
                <w:rFonts w:ascii="Times New Roman" w:eastAsia="Times New Roman" w:hAnsi="Times New Roman" w:cs="Times New Roman"/>
                <w:color w:val="000000"/>
                <w:sz w:val="24"/>
                <w:szCs w:val="24"/>
              </w:rPr>
            </w:pPr>
            <w:r w:rsidRPr="00D369E1">
              <w:rPr>
                <w:rFonts w:ascii="Times New Roman" w:eastAsia="Times New Roman" w:hAnsi="Times New Roman" w:cs="Times New Roman"/>
                <w:color w:val="000000"/>
                <w:sz w:val="24"/>
                <w:szCs w:val="24"/>
              </w:rPr>
              <w:t>излагает знания   о способах выживания на воде правильно;</w:t>
            </w:r>
          </w:p>
          <w:p w:rsidR="00D369E1" w:rsidRPr="00D369E1" w:rsidRDefault="00D369E1" w:rsidP="00D369E1">
            <w:pPr>
              <w:widowControl w:val="0"/>
              <w:tabs>
                <w:tab w:val="left" w:pos="248"/>
              </w:tabs>
              <w:autoSpaceDE w:val="0"/>
              <w:autoSpaceDN w:val="0"/>
              <w:spacing w:after="0"/>
              <w:ind w:firstLine="283"/>
              <w:rPr>
                <w:rFonts w:ascii="Times New Roman" w:eastAsia="Times New Roman" w:hAnsi="Times New Roman" w:cs="Times New Roman"/>
                <w:color w:val="000000"/>
                <w:sz w:val="24"/>
                <w:szCs w:val="24"/>
              </w:rPr>
            </w:pPr>
            <w:r w:rsidRPr="00D369E1">
              <w:rPr>
                <w:rFonts w:ascii="Times New Roman" w:eastAsia="Times New Roman" w:hAnsi="Times New Roman" w:cs="Times New Roman"/>
                <w:color w:val="000000"/>
                <w:sz w:val="24"/>
                <w:szCs w:val="24"/>
              </w:rPr>
              <w:t>правильно излагает знания о видах и способах подачи сигналов бедствия;</w:t>
            </w:r>
          </w:p>
          <w:p w:rsidR="00D369E1" w:rsidRPr="00D369E1" w:rsidRDefault="00D369E1" w:rsidP="00D369E1">
            <w:pPr>
              <w:widowControl w:val="0"/>
              <w:tabs>
                <w:tab w:val="left" w:pos="248"/>
              </w:tabs>
              <w:autoSpaceDE w:val="0"/>
              <w:autoSpaceDN w:val="0"/>
              <w:spacing w:after="0"/>
              <w:ind w:firstLine="283"/>
              <w:rPr>
                <w:rFonts w:ascii="Times New Roman" w:eastAsia="Times New Roman" w:hAnsi="Times New Roman" w:cs="Times New Roman"/>
                <w:color w:val="000000"/>
                <w:sz w:val="24"/>
                <w:szCs w:val="24"/>
              </w:rPr>
            </w:pPr>
            <w:r w:rsidRPr="00D369E1">
              <w:rPr>
                <w:rFonts w:ascii="Times New Roman" w:eastAsia="Times New Roman" w:hAnsi="Times New Roman" w:cs="Times New Roman"/>
                <w:color w:val="000000"/>
                <w:sz w:val="24"/>
                <w:szCs w:val="24"/>
              </w:rPr>
              <w:t>выполняет действия при оставлении судна и организации членов экипажа при оставлении судна точно;</w:t>
            </w:r>
          </w:p>
          <w:p w:rsidR="00D369E1" w:rsidRPr="00D369E1" w:rsidRDefault="00D369E1" w:rsidP="00D369E1">
            <w:pPr>
              <w:widowControl w:val="0"/>
              <w:tabs>
                <w:tab w:val="left" w:pos="248"/>
              </w:tabs>
              <w:autoSpaceDE w:val="0"/>
              <w:autoSpaceDN w:val="0"/>
              <w:spacing w:after="0"/>
              <w:ind w:firstLine="283"/>
              <w:rPr>
                <w:rFonts w:ascii="Times New Roman" w:eastAsia="Times New Roman" w:hAnsi="Times New Roman" w:cs="Times New Roman"/>
                <w:color w:val="000000"/>
                <w:sz w:val="24"/>
                <w:szCs w:val="24"/>
              </w:rPr>
            </w:pPr>
            <w:r w:rsidRPr="00D369E1">
              <w:rPr>
                <w:rFonts w:ascii="Times New Roman" w:eastAsia="Times New Roman" w:hAnsi="Times New Roman" w:cs="Times New Roman"/>
                <w:color w:val="000000"/>
                <w:sz w:val="24"/>
                <w:szCs w:val="24"/>
              </w:rPr>
              <w:t>правильно использует  спасательные средства</w:t>
            </w:r>
          </w:p>
        </w:tc>
        <w:tc>
          <w:tcPr>
            <w:tcW w:w="1396" w:type="pct"/>
            <w:vMerge/>
          </w:tcPr>
          <w:p w:rsidR="00D369E1" w:rsidRPr="00D369E1" w:rsidRDefault="00D369E1" w:rsidP="00D369E1">
            <w:pPr>
              <w:suppressAutoHyphens/>
              <w:spacing w:after="0" w:line="240" w:lineRule="auto"/>
              <w:contextualSpacing/>
              <w:rPr>
                <w:rFonts w:ascii="Times New Roman" w:eastAsia="Calibri" w:hAnsi="Times New Roman" w:cs="Times New Roman"/>
                <w:i/>
                <w:color w:val="000000"/>
                <w:sz w:val="24"/>
                <w:szCs w:val="24"/>
              </w:rPr>
            </w:pPr>
          </w:p>
        </w:tc>
      </w:tr>
      <w:tr w:rsidR="00D369E1" w:rsidRPr="00D369E1" w:rsidTr="009536C7">
        <w:trPr>
          <w:trHeight w:val="23"/>
        </w:trPr>
        <w:tc>
          <w:tcPr>
            <w:tcW w:w="660" w:type="pct"/>
          </w:tcPr>
          <w:p w:rsidR="00D369E1" w:rsidRPr="00D369E1" w:rsidRDefault="00D369E1" w:rsidP="00D369E1">
            <w:pPr>
              <w:suppressAutoHyphens/>
              <w:spacing w:after="0" w:line="240" w:lineRule="auto"/>
              <w:contextualSpacing/>
              <w:rPr>
                <w:rFonts w:ascii="Times New Roman" w:eastAsia="Calibri" w:hAnsi="Times New Roman" w:cs="Times New Roman"/>
                <w:color w:val="000000"/>
                <w:sz w:val="24"/>
                <w:szCs w:val="24"/>
                <w:lang w:eastAsia="ru-RU"/>
              </w:rPr>
            </w:pPr>
            <w:r w:rsidRPr="00D369E1">
              <w:rPr>
                <w:rFonts w:ascii="Times New Roman" w:eastAsia="Calibri" w:hAnsi="Times New Roman" w:cs="Times New Roman"/>
                <w:color w:val="000000"/>
                <w:sz w:val="24"/>
                <w:szCs w:val="24"/>
                <w:lang w:eastAsia="ru-RU"/>
              </w:rPr>
              <w:t>ПК 3.5</w:t>
            </w:r>
          </w:p>
        </w:tc>
        <w:tc>
          <w:tcPr>
            <w:tcW w:w="2944" w:type="pct"/>
          </w:tcPr>
          <w:p w:rsidR="00D369E1" w:rsidRPr="00D369E1" w:rsidRDefault="00D369E1" w:rsidP="00D369E1">
            <w:pPr>
              <w:widowControl w:val="0"/>
              <w:tabs>
                <w:tab w:val="left" w:pos="248"/>
              </w:tabs>
              <w:autoSpaceDE w:val="0"/>
              <w:autoSpaceDN w:val="0"/>
              <w:spacing w:after="0"/>
              <w:ind w:firstLine="283"/>
              <w:rPr>
                <w:rFonts w:ascii="Times New Roman" w:eastAsia="Times New Roman" w:hAnsi="Times New Roman" w:cs="Times New Roman"/>
                <w:color w:val="000000"/>
                <w:sz w:val="24"/>
                <w:szCs w:val="24"/>
              </w:rPr>
            </w:pPr>
            <w:r w:rsidRPr="00D369E1">
              <w:rPr>
                <w:rFonts w:ascii="Times New Roman" w:eastAsia="Times New Roman" w:hAnsi="Times New Roman" w:cs="Times New Roman"/>
                <w:color w:val="000000"/>
                <w:sz w:val="24"/>
                <w:szCs w:val="24"/>
              </w:rPr>
              <w:t>правильно излагает знания о процедурах сбора, хранения и удаления мусора;</w:t>
            </w:r>
          </w:p>
          <w:p w:rsidR="00D369E1" w:rsidRPr="00D369E1" w:rsidRDefault="00D369E1" w:rsidP="00D369E1">
            <w:pPr>
              <w:widowControl w:val="0"/>
              <w:tabs>
                <w:tab w:val="left" w:pos="248"/>
              </w:tabs>
              <w:autoSpaceDE w:val="0"/>
              <w:autoSpaceDN w:val="0"/>
              <w:spacing w:after="0"/>
              <w:ind w:firstLine="283"/>
              <w:rPr>
                <w:rFonts w:ascii="Times New Roman" w:eastAsia="Times New Roman" w:hAnsi="Times New Roman" w:cs="Times New Roman"/>
                <w:color w:val="000000"/>
                <w:sz w:val="24"/>
                <w:szCs w:val="24"/>
              </w:rPr>
            </w:pPr>
            <w:r w:rsidRPr="00D369E1">
              <w:rPr>
                <w:rFonts w:ascii="Times New Roman" w:eastAsia="Times New Roman" w:hAnsi="Times New Roman" w:cs="Times New Roman"/>
                <w:color w:val="000000"/>
                <w:sz w:val="24"/>
                <w:szCs w:val="24"/>
              </w:rPr>
              <w:t>выполняет действия по локализации и ликвидация загрязнений водной поверхности правильно;</w:t>
            </w:r>
          </w:p>
          <w:p w:rsidR="00D369E1" w:rsidRPr="00D369E1" w:rsidRDefault="00D369E1" w:rsidP="00D369E1">
            <w:pPr>
              <w:widowControl w:val="0"/>
              <w:tabs>
                <w:tab w:val="left" w:pos="248"/>
              </w:tabs>
              <w:autoSpaceDE w:val="0"/>
              <w:autoSpaceDN w:val="0"/>
              <w:spacing w:after="0"/>
              <w:ind w:firstLine="283"/>
              <w:rPr>
                <w:rFonts w:ascii="Times New Roman" w:eastAsia="Times New Roman" w:hAnsi="Times New Roman" w:cs="Times New Roman"/>
                <w:color w:val="000000"/>
                <w:sz w:val="24"/>
                <w:szCs w:val="24"/>
              </w:rPr>
            </w:pPr>
            <w:r w:rsidRPr="00D369E1">
              <w:rPr>
                <w:rFonts w:ascii="Times New Roman" w:eastAsia="Times New Roman" w:hAnsi="Times New Roman" w:cs="Times New Roman"/>
                <w:color w:val="000000"/>
                <w:sz w:val="24"/>
                <w:szCs w:val="24"/>
              </w:rPr>
              <w:t>демонстрирует навыки по применению аварийного снабжения по борьбе с разливом нефтепродуктов.</w:t>
            </w:r>
          </w:p>
        </w:tc>
        <w:tc>
          <w:tcPr>
            <w:tcW w:w="1396" w:type="pct"/>
            <w:vMerge/>
          </w:tcPr>
          <w:p w:rsidR="00D369E1" w:rsidRPr="00D369E1" w:rsidRDefault="00D369E1" w:rsidP="00D369E1">
            <w:pPr>
              <w:suppressAutoHyphens/>
              <w:spacing w:after="0" w:line="240" w:lineRule="auto"/>
              <w:contextualSpacing/>
              <w:rPr>
                <w:rFonts w:ascii="Times New Roman" w:eastAsia="Calibri" w:hAnsi="Times New Roman" w:cs="Times New Roman"/>
                <w:i/>
                <w:color w:val="000000"/>
                <w:sz w:val="24"/>
                <w:szCs w:val="24"/>
              </w:rPr>
            </w:pPr>
          </w:p>
        </w:tc>
      </w:tr>
      <w:tr w:rsidR="00D369E1" w:rsidRPr="00D369E1" w:rsidTr="009536C7">
        <w:trPr>
          <w:trHeight w:val="23"/>
        </w:trPr>
        <w:tc>
          <w:tcPr>
            <w:tcW w:w="660" w:type="pct"/>
          </w:tcPr>
          <w:p w:rsidR="00D369E1" w:rsidRPr="00D369E1" w:rsidRDefault="002E1333" w:rsidP="00D369E1">
            <w:pPr>
              <w:suppressAutoHyphens/>
              <w:spacing w:after="0" w:line="240" w:lineRule="auto"/>
              <w:contextualSpacing/>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ОК.</w:t>
            </w:r>
            <w:r w:rsidR="00D369E1" w:rsidRPr="00D369E1">
              <w:rPr>
                <w:rFonts w:ascii="Times New Roman" w:eastAsia="Calibri" w:hAnsi="Times New Roman" w:cs="Times New Roman"/>
                <w:color w:val="000000"/>
                <w:sz w:val="24"/>
                <w:szCs w:val="24"/>
              </w:rPr>
              <w:t>01</w:t>
            </w:r>
          </w:p>
        </w:tc>
        <w:tc>
          <w:tcPr>
            <w:tcW w:w="2944" w:type="pct"/>
          </w:tcPr>
          <w:p w:rsidR="00D369E1" w:rsidRPr="00D369E1" w:rsidRDefault="00D369E1" w:rsidP="00D369E1">
            <w:pPr>
              <w:suppressAutoHyphens/>
              <w:spacing w:after="0" w:line="240" w:lineRule="auto"/>
              <w:contextualSpacing/>
              <w:rPr>
                <w:rFonts w:ascii="Times New Roman" w:eastAsia="Calibri" w:hAnsi="Times New Roman" w:cs="Times New Roman"/>
                <w:i/>
                <w:color w:val="000000"/>
                <w:sz w:val="24"/>
                <w:szCs w:val="24"/>
              </w:rPr>
            </w:pPr>
            <w:r w:rsidRPr="00D369E1">
              <w:rPr>
                <w:rFonts w:ascii="Times New Roman" w:eastAsia="Calibri" w:hAnsi="Times New Roman" w:cs="Times New Roman"/>
                <w:color w:val="000000"/>
                <w:sz w:val="24"/>
                <w:szCs w:val="24"/>
              </w:rPr>
              <w:t>распознает задачи профессиональной деятельности в различных контекстах, анализирует, выделяет составные части, определяет этапы и успешно их решает при исполнении должностных обязанностей</w:t>
            </w:r>
          </w:p>
        </w:tc>
        <w:tc>
          <w:tcPr>
            <w:tcW w:w="1396" w:type="pct"/>
            <w:vMerge/>
          </w:tcPr>
          <w:p w:rsidR="00D369E1" w:rsidRPr="00D369E1" w:rsidDel="009D5E3A" w:rsidRDefault="00D369E1" w:rsidP="00D369E1">
            <w:pPr>
              <w:suppressAutoHyphens/>
              <w:spacing w:after="0" w:line="240" w:lineRule="auto"/>
              <w:contextualSpacing/>
              <w:rPr>
                <w:rFonts w:ascii="Times New Roman" w:eastAsia="Calibri" w:hAnsi="Times New Roman" w:cs="Times New Roman"/>
                <w:i/>
                <w:color w:val="000000"/>
                <w:sz w:val="24"/>
                <w:szCs w:val="24"/>
              </w:rPr>
            </w:pPr>
          </w:p>
        </w:tc>
      </w:tr>
      <w:tr w:rsidR="00D369E1" w:rsidRPr="00D369E1" w:rsidTr="009536C7">
        <w:trPr>
          <w:trHeight w:val="23"/>
        </w:trPr>
        <w:tc>
          <w:tcPr>
            <w:tcW w:w="660" w:type="pct"/>
          </w:tcPr>
          <w:p w:rsidR="00D369E1" w:rsidRPr="00D369E1" w:rsidRDefault="002E1333" w:rsidP="00D369E1">
            <w:pPr>
              <w:suppressAutoHyphens/>
              <w:spacing w:after="0" w:line="240" w:lineRule="auto"/>
              <w:contextualSpacing/>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ОК.</w:t>
            </w:r>
            <w:r w:rsidR="00D369E1" w:rsidRPr="00D369E1">
              <w:rPr>
                <w:rFonts w:ascii="Times New Roman" w:eastAsia="Calibri" w:hAnsi="Times New Roman" w:cs="Times New Roman"/>
                <w:color w:val="000000"/>
                <w:sz w:val="24"/>
                <w:szCs w:val="24"/>
              </w:rPr>
              <w:t>02</w:t>
            </w:r>
          </w:p>
        </w:tc>
        <w:tc>
          <w:tcPr>
            <w:tcW w:w="2944" w:type="pct"/>
          </w:tcPr>
          <w:p w:rsidR="00D369E1" w:rsidRPr="00D369E1" w:rsidRDefault="00D369E1" w:rsidP="00D369E1">
            <w:pPr>
              <w:suppressAutoHyphens/>
              <w:spacing w:after="0" w:line="240" w:lineRule="auto"/>
              <w:contextualSpacing/>
              <w:rPr>
                <w:rFonts w:ascii="Times New Roman" w:eastAsia="Calibri" w:hAnsi="Times New Roman" w:cs="Times New Roman"/>
                <w:i/>
                <w:color w:val="000000"/>
                <w:sz w:val="24"/>
                <w:szCs w:val="24"/>
              </w:rPr>
            </w:pPr>
            <w:r w:rsidRPr="00D369E1">
              <w:rPr>
                <w:rFonts w:ascii="Times New Roman" w:eastAsia="Calibri" w:hAnsi="Times New Roman" w:cs="Times New Roman"/>
                <w:color w:val="000000"/>
                <w:sz w:val="24"/>
                <w:szCs w:val="24"/>
              </w:rPr>
              <w:t xml:space="preserve">выполняет задачи профессиональной деятельности </w:t>
            </w:r>
            <w:r w:rsidRPr="00D369E1">
              <w:rPr>
                <w:rFonts w:ascii="Times New Roman" w:eastAsia="Calibri" w:hAnsi="Times New Roman" w:cs="Times New Roman"/>
                <w:color w:val="000000"/>
                <w:sz w:val="24"/>
                <w:szCs w:val="24"/>
              </w:rPr>
              <w:lastRenderedPageBreak/>
              <w:t>успешно посредством поиска и нахождения необходимой информации, её структурирования и выделения наиболее значимой для применения</w:t>
            </w:r>
          </w:p>
        </w:tc>
        <w:tc>
          <w:tcPr>
            <w:tcW w:w="1396" w:type="pct"/>
            <w:vMerge/>
          </w:tcPr>
          <w:p w:rsidR="00D369E1" w:rsidRPr="00D369E1" w:rsidDel="009D5E3A" w:rsidRDefault="00D369E1" w:rsidP="00D369E1">
            <w:pPr>
              <w:suppressAutoHyphens/>
              <w:spacing w:after="0" w:line="240" w:lineRule="auto"/>
              <w:contextualSpacing/>
              <w:rPr>
                <w:rFonts w:ascii="Times New Roman" w:eastAsia="Calibri" w:hAnsi="Times New Roman" w:cs="Times New Roman"/>
                <w:i/>
                <w:color w:val="000000"/>
                <w:sz w:val="24"/>
                <w:szCs w:val="24"/>
              </w:rPr>
            </w:pPr>
          </w:p>
        </w:tc>
      </w:tr>
      <w:tr w:rsidR="00D369E1" w:rsidRPr="00D369E1" w:rsidTr="009536C7">
        <w:trPr>
          <w:trHeight w:val="23"/>
        </w:trPr>
        <w:tc>
          <w:tcPr>
            <w:tcW w:w="660" w:type="pct"/>
          </w:tcPr>
          <w:p w:rsidR="00D369E1" w:rsidRPr="00D369E1" w:rsidRDefault="002E1333" w:rsidP="00D369E1">
            <w:pPr>
              <w:suppressAutoHyphens/>
              <w:spacing w:after="0" w:line="240" w:lineRule="auto"/>
              <w:contextualSpacing/>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ОК.</w:t>
            </w:r>
            <w:r w:rsidR="00D369E1" w:rsidRPr="00D369E1">
              <w:rPr>
                <w:rFonts w:ascii="Times New Roman" w:eastAsia="Calibri" w:hAnsi="Times New Roman" w:cs="Times New Roman"/>
                <w:color w:val="000000"/>
                <w:sz w:val="24"/>
                <w:szCs w:val="24"/>
              </w:rPr>
              <w:t>03</w:t>
            </w:r>
          </w:p>
        </w:tc>
        <w:tc>
          <w:tcPr>
            <w:tcW w:w="2944" w:type="pct"/>
          </w:tcPr>
          <w:p w:rsidR="00D369E1" w:rsidRPr="00D369E1" w:rsidRDefault="00D369E1" w:rsidP="00D369E1">
            <w:pPr>
              <w:suppressAutoHyphens/>
              <w:spacing w:after="0" w:line="240" w:lineRule="auto"/>
              <w:contextualSpacing/>
              <w:rPr>
                <w:rFonts w:ascii="Times New Roman" w:eastAsia="Calibri" w:hAnsi="Times New Roman" w:cs="Times New Roman"/>
                <w:i/>
                <w:color w:val="000000"/>
                <w:sz w:val="24"/>
                <w:szCs w:val="24"/>
              </w:rPr>
            </w:pPr>
            <w:r w:rsidRPr="00D369E1">
              <w:rPr>
                <w:rFonts w:ascii="Times New Roman" w:eastAsia="Calibri" w:hAnsi="Times New Roman" w:cs="Times New Roman"/>
                <w:color w:val="000000"/>
                <w:sz w:val="24"/>
                <w:szCs w:val="24"/>
              </w:rPr>
              <w:t>собственное профессиональное и личностное развитие планирует и реализовывает с учётом актуальной нормативно-правовой документации в профессиональной деятельности по выстроенной траектории профессионального развития и самообразования</w:t>
            </w:r>
          </w:p>
        </w:tc>
        <w:tc>
          <w:tcPr>
            <w:tcW w:w="1396" w:type="pct"/>
            <w:vMerge/>
          </w:tcPr>
          <w:p w:rsidR="00D369E1" w:rsidRPr="00D369E1" w:rsidDel="009D5E3A" w:rsidRDefault="00D369E1" w:rsidP="00D369E1">
            <w:pPr>
              <w:suppressAutoHyphens/>
              <w:spacing w:after="0" w:line="240" w:lineRule="auto"/>
              <w:contextualSpacing/>
              <w:rPr>
                <w:rFonts w:ascii="Times New Roman" w:eastAsia="Calibri" w:hAnsi="Times New Roman" w:cs="Times New Roman"/>
                <w:i/>
                <w:color w:val="000000"/>
                <w:sz w:val="24"/>
                <w:szCs w:val="24"/>
              </w:rPr>
            </w:pPr>
          </w:p>
        </w:tc>
      </w:tr>
      <w:tr w:rsidR="00D369E1" w:rsidRPr="00D369E1" w:rsidTr="009536C7">
        <w:trPr>
          <w:trHeight w:val="23"/>
        </w:trPr>
        <w:tc>
          <w:tcPr>
            <w:tcW w:w="660" w:type="pct"/>
          </w:tcPr>
          <w:p w:rsidR="00D369E1" w:rsidRPr="00D369E1" w:rsidRDefault="002E1333" w:rsidP="00D369E1">
            <w:pPr>
              <w:suppressAutoHyphens/>
              <w:spacing w:after="0" w:line="240" w:lineRule="auto"/>
              <w:contextualSpacing/>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ОК.</w:t>
            </w:r>
            <w:r w:rsidR="00D369E1" w:rsidRPr="00D369E1">
              <w:rPr>
                <w:rFonts w:ascii="Times New Roman" w:eastAsia="Calibri" w:hAnsi="Times New Roman" w:cs="Times New Roman"/>
                <w:color w:val="000000"/>
                <w:sz w:val="24"/>
                <w:szCs w:val="24"/>
              </w:rPr>
              <w:t>04</w:t>
            </w:r>
          </w:p>
        </w:tc>
        <w:tc>
          <w:tcPr>
            <w:tcW w:w="2944" w:type="pct"/>
          </w:tcPr>
          <w:p w:rsidR="00D369E1" w:rsidRPr="00D369E1" w:rsidRDefault="00D369E1" w:rsidP="00D369E1">
            <w:pPr>
              <w:suppressAutoHyphens/>
              <w:spacing w:after="0" w:line="240" w:lineRule="auto"/>
              <w:contextualSpacing/>
              <w:rPr>
                <w:rFonts w:ascii="Times New Roman" w:eastAsia="Calibri" w:hAnsi="Times New Roman" w:cs="Times New Roman"/>
                <w:i/>
                <w:color w:val="000000"/>
                <w:sz w:val="24"/>
                <w:szCs w:val="24"/>
              </w:rPr>
            </w:pPr>
            <w:r w:rsidRPr="00D369E1">
              <w:rPr>
                <w:rFonts w:ascii="Times New Roman" w:eastAsia="Calibri" w:hAnsi="Times New Roman" w:cs="Times New Roman"/>
                <w:color w:val="000000"/>
                <w:sz w:val="24"/>
                <w:szCs w:val="24"/>
              </w:rPr>
              <w:t>взаимодействие с коллегами, руководством и клиентами в ходе профессиональной деятельности осуществляет с учётом психологической особенности личности и психологических основ деятельности коллектива</w:t>
            </w:r>
          </w:p>
        </w:tc>
        <w:tc>
          <w:tcPr>
            <w:tcW w:w="1396" w:type="pct"/>
            <w:vMerge/>
          </w:tcPr>
          <w:p w:rsidR="00D369E1" w:rsidRPr="00D369E1" w:rsidDel="009D5E3A" w:rsidRDefault="00D369E1" w:rsidP="00D369E1">
            <w:pPr>
              <w:suppressAutoHyphens/>
              <w:spacing w:after="0" w:line="240" w:lineRule="auto"/>
              <w:contextualSpacing/>
              <w:rPr>
                <w:rFonts w:ascii="Times New Roman" w:eastAsia="Calibri" w:hAnsi="Times New Roman" w:cs="Times New Roman"/>
                <w:i/>
                <w:color w:val="000000"/>
                <w:sz w:val="24"/>
                <w:szCs w:val="24"/>
              </w:rPr>
            </w:pPr>
          </w:p>
        </w:tc>
      </w:tr>
      <w:tr w:rsidR="00D369E1" w:rsidRPr="00D369E1" w:rsidTr="009536C7">
        <w:trPr>
          <w:trHeight w:val="23"/>
        </w:trPr>
        <w:tc>
          <w:tcPr>
            <w:tcW w:w="660" w:type="pct"/>
          </w:tcPr>
          <w:p w:rsidR="00D369E1" w:rsidRPr="00D369E1" w:rsidRDefault="002E1333" w:rsidP="00D369E1">
            <w:pPr>
              <w:suppressAutoHyphens/>
              <w:spacing w:after="0" w:line="240" w:lineRule="auto"/>
              <w:contextualSpacing/>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ОК.</w:t>
            </w:r>
            <w:r w:rsidR="00D369E1" w:rsidRPr="00D369E1">
              <w:rPr>
                <w:rFonts w:ascii="Times New Roman" w:eastAsia="Calibri" w:hAnsi="Times New Roman" w:cs="Times New Roman"/>
                <w:color w:val="000000"/>
                <w:sz w:val="24"/>
                <w:szCs w:val="24"/>
              </w:rPr>
              <w:t>05</w:t>
            </w:r>
          </w:p>
        </w:tc>
        <w:tc>
          <w:tcPr>
            <w:tcW w:w="2944" w:type="pct"/>
          </w:tcPr>
          <w:p w:rsidR="00D369E1" w:rsidRPr="00D369E1" w:rsidRDefault="00D369E1" w:rsidP="00D369E1">
            <w:pPr>
              <w:suppressAutoHyphens/>
              <w:spacing w:after="0" w:line="240" w:lineRule="auto"/>
              <w:contextualSpacing/>
              <w:rPr>
                <w:rFonts w:ascii="Times New Roman" w:eastAsia="Calibri" w:hAnsi="Times New Roman" w:cs="Times New Roman"/>
                <w:i/>
                <w:color w:val="000000"/>
                <w:sz w:val="24"/>
                <w:szCs w:val="24"/>
              </w:rPr>
            </w:pPr>
            <w:r w:rsidRPr="00D369E1">
              <w:rPr>
                <w:rFonts w:ascii="Times New Roman" w:eastAsia="Calibri" w:hAnsi="Times New Roman" w:cs="Times New Roman"/>
                <w:color w:val="000000"/>
                <w:sz w:val="24"/>
                <w:szCs w:val="24"/>
              </w:rPr>
              <w:t>оформляет документы и излагает свои мысли по профессиональной тематике на государственном языке Российской Федерации точно и чётко. Правила взаимодействия с руководством, делового этикета и делового общения понимает и соблюдает.</w:t>
            </w:r>
          </w:p>
        </w:tc>
        <w:tc>
          <w:tcPr>
            <w:tcW w:w="1396" w:type="pct"/>
            <w:vMerge/>
          </w:tcPr>
          <w:p w:rsidR="00D369E1" w:rsidRPr="00D369E1" w:rsidDel="009D5E3A" w:rsidRDefault="00D369E1" w:rsidP="00D369E1">
            <w:pPr>
              <w:suppressAutoHyphens/>
              <w:spacing w:after="0" w:line="240" w:lineRule="auto"/>
              <w:contextualSpacing/>
              <w:rPr>
                <w:rFonts w:ascii="Times New Roman" w:eastAsia="Calibri" w:hAnsi="Times New Roman" w:cs="Times New Roman"/>
                <w:i/>
                <w:color w:val="000000"/>
                <w:sz w:val="24"/>
                <w:szCs w:val="24"/>
              </w:rPr>
            </w:pPr>
          </w:p>
        </w:tc>
      </w:tr>
      <w:tr w:rsidR="00D369E1" w:rsidRPr="00D369E1" w:rsidTr="009536C7">
        <w:trPr>
          <w:trHeight w:val="23"/>
        </w:trPr>
        <w:tc>
          <w:tcPr>
            <w:tcW w:w="660" w:type="pct"/>
          </w:tcPr>
          <w:p w:rsidR="00D369E1" w:rsidRPr="00D369E1" w:rsidRDefault="002E1333" w:rsidP="00D369E1">
            <w:pPr>
              <w:suppressAutoHyphens/>
              <w:spacing w:after="0" w:line="240" w:lineRule="auto"/>
              <w:contextualSpacing/>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ОК.</w:t>
            </w:r>
            <w:r w:rsidR="00D369E1" w:rsidRPr="00D369E1">
              <w:rPr>
                <w:rFonts w:ascii="Times New Roman" w:eastAsia="Calibri" w:hAnsi="Times New Roman" w:cs="Times New Roman"/>
                <w:color w:val="000000"/>
                <w:sz w:val="24"/>
                <w:szCs w:val="24"/>
              </w:rPr>
              <w:t>06</w:t>
            </w:r>
          </w:p>
        </w:tc>
        <w:tc>
          <w:tcPr>
            <w:tcW w:w="2944" w:type="pct"/>
          </w:tcPr>
          <w:p w:rsidR="00D369E1" w:rsidRPr="00D369E1" w:rsidRDefault="00D369E1" w:rsidP="00D369E1">
            <w:pPr>
              <w:suppressAutoHyphens/>
              <w:spacing w:after="0" w:line="240" w:lineRule="auto"/>
              <w:contextualSpacing/>
              <w:rPr>
                <w:rFonts w:ascii="Times New Roman" w:eastAsia="Calibri" w:hAnsi="Times New Roman" w:cs="Times New Roman"/>
                <w:i/>
                <w:color w:val="000000"/>
                <w:sz w:val="24"/>
                <w:szCs w:val="24"/>
              </w:rPr>
            </w:pPr>
            <w:r w:rsidRPr="00D369E1">
              <w:rPr>
                <w:rFonts w:ascii="Times New Roman" w:eastAsia="Calibri" w:hAnsi="Times New Roman" w:cs="Times New Roman"/>
                <w:color w:val="000000"/>
                <w:sz w:val="24"/>
                <w:szCs w:val="24"/>
              </w:rPr>
              <w:t>обладает сформированной гражданской позицией, демонстрирует наличие системы нравственных принципов и традиционных российских духовно-нравственных ценностей, значимость своей профессии понимается и может быть объяснена</w:t>
            </w:r>
          </w:p>
        </w:tc>
        <w:tc>
          <w:tcPr>
            <w:tcW w:w="1396" w:type="pct"/>
            <w:vMerge/>
          </w:tcPr>
          <w:p w:rsidR="00D369E1" w:rsidRPr="00D369E1" w:rsidDel="009D5E3A" w:rsidRDefault="00D369E1" w:rsidP="00D369E1">
            <w:pPr>
              <w:suppressAutoHyphens/>
              <w:spacing w:after="0" w:line="240" w:lineRule="auto"/>
              <w:contextualSpacing/>
              <w:rPr>
                <w:rFonts w:ascii="Times New Roman" w:eastAsia="Calibri" w:hAnsi="Times New Roman" w:cs="Times New Roman"/>
                <w:i/>
                <w:color w:val="000000"/>
                <w:sz w:val="24"/>
                <w:szCs w:val="24"/>
              </w:rPr>
            </w:pPr>
          </w:p>
        </w:tc>
      </w:tr>
      <w:tr w:rsidR="00D369E1" w:rsidRPr="00D369E1" w:rsidTr="009536C7">
        <w:trPr>
          <w:trHeight w:val="23"/>
        </w:trPr>
        <w:tc>
          <w:tcPr>
            <w:tcW w:w="660" w:type="pct"/>
          </w:tcPr>
          <w:p w:rsidR="00D369E1" w:rsidRPr="00D369E1" w:rsidRDefault="002E1333" w:rsidP="00D369E1">
            <w:pPr>
              <w:suppressAutoHyphens/>
              <w:spacing w:after="0" w:line="240" w:lineRule="auto"/>
              <w:contextualSpacing/>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ОК.</w:t>
            </w:r>
            <w:r w:rsidR="00D369E1" w:rsidRPr="00D369E1">
              <w:rPr>
                <w:rFonts w:ascii="Times New Roman" w:eastAsia="Calibri" w:hAnsi="Times New Roman" w:cs="Times New Roman"/>
                <w:color w:val="000000"/>
                <w:sz w:val="24"/>
                <w:szCs w:val="24"/>
              </w:rPr>
              <w:t>07</w:t>
            </w:r>
          </w:p>
        </w:tc>
        <w:tc>
          <w:tcPr>
            <w:tcW w:w="2944" w:type="pct"/>
          </w:tcPr>
          <w:p w:rsidR="00D369E1" w:rsidRPr="00D369E1" w:rsidRDefault="00D369E1" w:rsidP="00D369E1">
            <w:pPr>
              <w:suppressAutoHyphens/>
              <w:spacing w:after="0" w:line="240" w:lineRule="auto"/>
              <w:contextualSpacing/>
              <w:rPr>
                <w:rFonts w:ascii="Times New Roman" w:eastAsia="Calibri" w:hAnsi="Times New Roman" w:cs="Times New Roman"/>
                <w:i/>
                <w:color w:val="000000"/>
                <w:sz w:val="24"/>
                <w:szCs w:val="24"/>
              </w:rPr>
            </w:pPr>
            <w:r w:rsidRPr="00D369E1">
              <w:rPr>
                <w:rFonts w:ascii="Times New Roman" w:eastAsia="Calibri" w:hAnsi="Times New Roman" w:cs="Times New Roman"/>
                <w:color w:val="000000"/>
                <w:sz w:val="24"/>
                <w:szCs w:val="24"/>
              </w:rPr>
              <w:t>соблюдает нормы экологической безопасности, точно определяет направления ресурсосбережения в рамках профессиональной деятельности по специальности</w:t>
            </w:r>
          </w:p>
        </w:tc>
        <w:tc>
          <w:tcPr>
            <w:tcW w:w="1396" w:type="pct"/>
            <w:vMerge/>
          </w:tcPr>
          <w:p w:rsidR="00D369E1" w:rsidRPr="00D369E1" w:rsidDel="009D5E3A" w:rsidRDefault="00D369E1" w:rsidP="00D369E1">
            <w:pPr>
              <w:suppressAutoHyphens/>
              <w:spacing w:after="0" w:line="240" w:lineRule="auto"/>
              <w:contextualSpacing/>
              <w:rPr>
                <w:rFonts w:ascii="Times New Roman" w:eastAsia="Calibri" w:hAnsi="Times New Roman" w:cs="Times New Roman"/>
                <w:i/>
                <w:color w:val="000000"/>
                <w:sz w:val="24"/>
                <w:szCs w:val="24"/>
              </w:rPr>
            </w:pPr>
          </w:p>
        </w:tc>
      </w:tr>
      <w:tr w:rsidR="00D369E1" w:rsidRPr="00D369E1" w:rsidTr="009536C7">
        <w:trPr>
          <w:trHeight w:val="23"/>
        </w:trPr>
        <w:tc>
          <w:tcPr>
            <w:tcW w:w="660" w:type="pct"/>
          </w:tcPr>
          <w:p w:rsidR="00D369E1" w:rsidRPr="00D369E1" w:rsidRDefault="002E1333" w:rsidP="00D369E1">
            <w:pPr>
              <w:suppressAutoHyphens/>
              <w:spacing w:after="0" w:line="240" w:lineRule="auto"/>
              <w:contextualSpacing/>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ОК.</w:t>
            </w:r>
            <w:r w:rsidR="00D369E1" w:rsidRPr="00D369E1">
              <w:rPr>
                <w:rFonts w:ascii="Times New Roman" w:eastAsia="Calibri" w:hAnsi="Times New Roman" w:cs="Times New Roman"/>
                <w:color w:val="000000"/>
                <w:sz w:val="24"/>
                <w:szCs w:val="24"/>
              </w:rPr>
              <w:t>08</w:t>
            </w:r>
          </w:p>
        </w:tc>
        <w:tc>
          <w:tcPr>
            <w:tcW w:w="2944" w:type="pct"/>
          </w:tcPr>
          <w:p w:rsidR="00D369E1" w:rsidRPr="00D369E1" w:rsidRDefault="00D369E1" w:rsidP="00D369E1">
            <w:pPr>
              <w:suppressAutoHyphens/>
              <w:spacing w:after="0" w:line="240" w:lineRule="auto"/>
              <w:contextualSpacing/>
              <w:rPr>
                <w:rFonts w:ascii="Times New Roman" w:eastAsia="Calibri" w:hAnsi="Times New Roman" w:cs="Times New Roman"/>
                <w:i/>
                <w:color w:val="000000"/>
                <w:sz w:val="24"/>
                <w:szCs w:val="24"/>
              </w:rPr>
            </w:pPr>
            <w:r w:rsidRPr="00D369E1">
              <w:rPr>
                <w:rFonts w:ascii="Times New Roman" w:eastAsia="Calibri" w:hAnsi="Times New Roman" w:cs="Times New Roman"/>
                <w:iCs/>
                <w:color w:val="000000"/>
                <w:sz w:val="24"/>
                <w:szCs w:val="24"/>
              </w:rPr>
              <w:t>занимается физической культурой и спортом, владеет комплексом упражнений, необходимых для укрепления здоровья</w:t>
            </w:r>
          </w:p>
        </w:tc>
        <w:tc>
          <w:tcPr>
            <w:tcW w:w="1396" w:type="pct"/>
            <w:vMerge/>
          </w:tcPr>
          <w:p w:rsidR="00D369E1" w:rsidRPr="00D369E1" w:rsidDel="009D5E3A" w:rsidRDefault="00D369E1" w:rsidP="00D369E1">
            <w:pPr>
              <w:suppressAutoHyphens/>
              <w:spacing w:after="0" w:line="240" w:lineRule="auto"/>
              <w:contextualSpacing/>
              <w:rPr>
                <w:rFonts w:ascii="Times New Roman" w:eastAsia="Calibri" w:hAnsi="Times New Roman" w:cs="Times New Roman"/>
                <w:i/>
                <w:color w:val="000000"/>
                <w:sz w:val="24"/>
                <w:szCs w:val="24"/>
              </w:rPr>
            </w:pPr>
          </w:p>
        </w:tc>
      </w:tr>
      <w:tr w:rsidR="00D369E1" w:rsidRPr="00D369E1" w:rsidTr="009536C7">
        <w:trPr>
          <w:trHeight w:val="23"/>
        </w:trPr>
        <w:tc>
          <w:tcPr>
            <w:tcW w:w="660" w:type="pct"/>
          </w:tcPr>
          <w:p w:rsidR="00D369E1" w:rsidRPr="00D369E1" w:rsidRDefault="002E1333" w:rsidP="00D369E1">
            <w:pPr>
              <w:suppressAutoHyphens/>
              <w:spacing w:after="0" w:line="240" w:lineRule="auto"/>
              <w:contextualSpacing/>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ОК.</w:t>
            </w:r>
            <w:r w:rsidR="00D369E1" w:rsidRPr="00D369E1">
              <w:rPr>
                <w:rFonts w:ascii="Times New Roman" w:eastAsia="Calibri" w:hAnsi="Times New Roman" w:cs="Times New Roman"/>
                <w:color w:val="000000"/>
                <w:sz w:val="24"/>
                <w:szCs w:val="24"/>
              </w:rPr>
              <w:t>09</w:t>
            </w:r>
          </w:p>
        </w:tc>
        <w:tc>
          <w:tcPr>
            <w:tcW w:w="2944" w:type="pct"/>
          </w:tcPr>
          <w:p w:rsidR="00D369E1" w:rsidRPr="00D369E1" w:rsidRDefault="00D369E1" w:rsidP="00D369E1">
            <w:pPr>
              <w:suppressAutoHyphens/>
              <w:spacing w:after="0" w:line="240" w:lineRule="auto"/>
              <w:contextualSpacing/>
              <w:rPr>
                <w:rFonts w:ascii="Times New Roman" w:eastAsia="Calibri" w:hAnsi="Times New Roman" w:cs="Times New Roman"/>
                <w:i/>
                <w:color w:val="000000"/>
                <w:sz w:val="24"/>
                <w:szCs w:val="24"/>
              </w:rPr>
            </w:pPr>
            <w:r w:rsidRPr="00D369E1">
              <w:rPr>
                <w:rFonts w:ascii="Times New Roman" w:eastAsia="Calibri" w:hAnsi="Times New Roman" w:cs="Times New Roman"/>
                <w:color w:val="000000"/>
                <w:sz w:val="24"/>
                <w:szCs w:val="24"/>
              </w:rPr>
              <w:t>правильно понимает и использует профессиональную документацию на государственном и иностранном языке для исполнения должностных обязанностей</w:t>
            </w:r>
          </w:p>
        </w:tc>
        <w:tc>
          <w:tcPr>
            <w:tcW w:w="1396" w:type="pct"/>
            <w:vMerge/>
          </w:tcPr>
          <w:p w:rsidR="00D369E1" w:rsidRPr="00D369E1" w:rsidDel="009D5E3A" w:rsidRDefault="00D369E1" w:rsidP="00D369E1">
            <w:pPr>
              <w:suppressAutoHyphens/>
              <w:spacing w:after="0" w:line="240" w:lineRule="auto"/>
              <w:contextualSpacing/>
              <w:rPr>
                <w:rFonts w:ascii="Times New Roman" w:eastAsia="Calibri" w:hAnsi="Times New Roman" w:cs="Times New Roman"/>
                <w:i/>
                <w:color w:val="000000"/>
                <w:sz w:val="24"/>
                <w:szCs w:val="24"/>
              </w:rPr>
            </w:pPr>
          </w:p>
        </w:tc>
      </w:tr>
    </w:tbl>
    <w:p w:rsidR="00BE050C" w:rsidRDefault="00BE050C"/>
    <w:sectPr w:rsidR="00BE050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59BD" w:rsidRDefault="005259BD" w:rsidP="00D369E1">
      <w:pPr>
        <w:spacing w:after="0" w:line="240" w:lineRule="auto"/>
      </w:pPr>
      <w:r>
        <w:separator/>
      </w:r>
    </w:p>
  </w:endnote>
  <w:endnote w:type="continuationSeparator" w:id="0">
    <w:p w:rsidR="005259BD" w:rsidRDefault="005259BD" w:rsidP="00D369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Полужирный">
    <w:panose1 w:val="02020803070505020304"/>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Batang">
    <w:altName w:val="@Malgun Gothic"/>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OpenSymbol">
    <w:altName w:val="Arial Unicode MS"/>
    <w:charset w:val="00"/>
    <w:family w:val="auto"/>
    <w:pitch w:val="variable"/>
    <w:sig w:usb0="800000AF" w:usb1="1001ECEA" w:usb2="00000000" w:usb3="00000000" w:csb0="80000001" w:csb1="00000000"/>
  </w:font>
  <w:font w:name="Liberation Sans;Arial">
    <w:altName w:val="MV Boli"/>
    <w:panose1 w:val="00000000000000000000"/>
    <w:charset w:val="00"/>
    <w:family w:val="roman"/>
    <w:notTrueType/>
    <w:pitch w:val="default"/>
  </w:font>
  <w:font w:name="Microsoft YaHei">
    <w:panose1 w:val="020B0503020204020204"/>
    <w:charset w:val="86"/>
    <w:family w:val="swiss"/>
    <w:pitch w:val="variable"/>
    <w:sig w:usb0="80000287" w:usb1="280F3C52" w:usb2="00000016" w:usb3="00000000" w:csb0="0004001F" w:csb1="00000000"/>
  </w:font>
  <w:font w:name="Batang;바탕">
    <w:panose1 w:val="00000000000000000000"/>
    <w:charset w:val="80"/>
    <w:family w:val="roman"/>
    <w:notTrueType/>
    <w:pitch w:val="default"/>
  </w:font>
  <w:font w:name="Liberation Sans">
    <w:altName w:val="Arial"/>
    <w:charset w:val="CC"/>
    <w:family w:val="swiss"/>
    <w:pitch w:val="variable"/>
    <w:sig w:usb0="E0000AFF" w:usb1="500078FF" w:usb2="00000021" w:usb3="00000000" w:csb0="000001B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font498">
    <w:panose1 w:val="00000000000000000000"/>
    <w:charset w:val="00"/>
    <w:family w:val="roman"/>
    <w:notTrueType/>
    <w:pitch w:val="default"/>
  </w:font>
  <w:font w:name="Noto Serif CJK SC">
    <w:panose1 w:val="00000000000000000000"/>
    <w:charset w:val="00"/>
    <w:family w:val="roman"/>
    <w:notTrueType/>
    <w:pitch w:val="default"/>
  </w:font>
  <w:font w:name="NSimSun">
    <w:panose1 w:val="02010609030101010101"/>
    <w:charset w:val="86"/>
    <w:family w:val="modern"/>
    <w:pitch w:val="fixed"/>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59BD" w:rsidRDefault="005259BD" w:rsidP="00D369E1">
      <w:pPr>
        <w:spacing w:after="0" w:line="240" w:lineRule="auto"/>
      </w:pPr>
      <w:r>
        <w:separator/>
      </w:r>
    </w:p>
  </w:footnote>
  <w:footnote w:type="continuationSeparator" w:id="0">
    <w:p w:rsidR="005259BD" w:rsidRDefault="005259BD" w:rsidP="00D369E1">
      <w:pPr>
        <w:spacing w:after="0" w:line="240" w:lineRule="auto"/>
      </w:pPr>
      <w:r>
        <w:continuationSeparator/>
      </w:r>
    </w:p>
  </w:footnote>
  <w:footnote w:id="1">
    <w:p w:rsidR="002E1333" w:rsidRDefault="002E1333" w:rsidP="00D369E1">
      <w:pPr>
        <w:pStyle w:val="af1"/>
        <w:rPr>
          <w:i/>
          <w:iCs/>
        </w:rPr>
      </w:pPr>
      <w:r>
        <w:rPr>
          <w:rStyle w:val="af3"/>
        </w:rPr>
        <w:footnoteRef/>
      </w:r>
      <w:r>
        <w:rPr>
          <w:i/>
          <w:iCs/>
        </w:rPr>
        <w:t>Берутся сведения, указанные по данному виду деятельности в п. 4.2.</w:t>
      </w:r>
    </w:p>
  </w:footnote>
  <w:footnote w:id="2">
    <w:p w:rsidR="002E1333" w:rsidRPr="00EB5BB1" w:rsidRDefault="002E1333" w:rsidP="00D369E1">
      <w:pPr>
        <w:pStyle w:val="af1"/>
        <w:jc w:val="both"/>
        <w:rPr>
          <w:sz w:val="18"/>
          <w:highlight w:val="red"/>
        </w:rPr>
      </w:pPr>
      <w:r w:rsidRPr="00EB5BB1">
        <w:rPr>
          <w:rStyle w:val="af3"/>
          <w:sz w:val="18"/>
        </w:rPr>
        <w:footnoteRef/>
      </w:r>
      <w:r w:rsidRPr="00EB5BB1">
        <w:rPr>
          <w:rStyle w:val="afa"/>
          <w:sz w:val="18"/>
        </w:rPr>
        <w:t>Самостоятельная работа в рамках образовательной программы планируется образовательной организацией.</w:t>
      </w:r>
    </w:p>
  </w:footnote>
  <w:footnote w:id="3">
    <w:p w:rsidR="002E1333" w:rsidRDefault="002E1333" w:rsidP="00D369E1">
      <w:pPr>
        <w:pStyle w:val="af1"/>
        <w:rPr>
          <w:i/>
          <w:iCs/>
        </w:rPr>
      </w:pPr>
      <w:r>
        <w:rPr>
          <w:rStyle w:val="af3"/>
        </w:rPr>
        <w:footnoteRef/>
      </w:r>
      <w:r>
        <w:rPr>
          <w:i/>
          <w:iCs/>
        </w:rPr>
        <w:t>Берутся сведения, указанные по данному виду деятельности в п. 4.2.</w:t>
      </w:r>
    </w:p>
  </w:footnote>
  <w:footnote w:id="4">
    <w:p w:rsidR="002E1333" w:rsidRPr="00EB5BB1" w:rsidRDefault="002E1333" w:rsidP="00D369E1">
      <w:pPr>
        <w:pStyle w:val="af1"/>
        <w:jc w:val="both"/>
        <w:rPr>
          <w:sz w:val="18"/>
          <w:highlight w:val="red"/>
        </w:rPr>
      </w:pPr>
      <w:r w:rsidRPr="00EB5BB1">
        <w:rPr>
          <w:rStyle w:val="af3"/>
          <w:sz w:val="18"/>
        </w:rPr>
        <w:footnoteRef/>
      </w:r>
      <w:r w:rsidRPr="00EB5BB1">
        <w:rPr>
          <w:rStyle w:val="afa"/>
          <w:sz w:val="18"/>
        </w:rPr>
        <w:t>Самостоятельная работа в рамках образовательной программы планируется образовательной организацией.</w:t>
      </w:r>
    </w:p>
  </w:footnote>
  <w:footnote w:id="5">
    <w:p w:rsidR="002E1333" w:rsidRDefault="002E1333" w:rsidP="00D369E1">
      <w:pPr>
        <w:pStyle w:val="af1"/>
        <w:rPr>
          <w:i/>
          <w:iCs/>
        </w:rPr>
      </w:pPr>
      <w:r>
        <w:rPr>
          <w:rStyle w:val="af3"/>
        </w:rPr>
        <w:footnoteRef/>
      </w:r>
      <w:r>
        <w:rPr>
          <w:i/>
          <w:iCs/>
        </w:rPr>
        <w:t>Берутся сведения, указанные по данному виду деятельности в п. 4.2.</w:t>
      </w:r>
    </w:p>
  </w:footnote>
  <w:footnote w:id="6">
    <w:p w:rsidR="002E1333" w:rsidRPr="00EB5BB1" w:rsidRDefault="002E1333" w:rsidP="00D369E1">
      <w:pPr>
        <w:pStyle w:val="af1"/>
        <w:jc w:val="both"/>
        <w:rPr>
          <w:sz w:val="18"/>
          <w:highlight w:val="red"/>
        </w:rPr>
      </w:pPr>
      <w:r w:rsidRPr="00EB5BB1">
        <w:rPr>
          <w:rStyle w:val="af3"/>
          <w:sz w:val="18"/>
        </w:rPr>
        <w:footnoteRef/>
      </w:r>
      <w:r w:rsidRPr="00EB5BB1">
        <w:rPr>
          <w:rStyle w:val="afa"/>
          <w:sz w:val="18"/>
        </w:rPr>
        <w:t>Самостоятельная работа в рамках образовательной программы планируется образовательной организацией.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333" w:rsidRDefault="002E1333">
    <w:pPr>
      <w:pStyle w:val="ad"/>
      <w:jc w:val="center"/>
    </w:pPr>
    <w:r>
      <w:fldChar w:fldCharType="begin"/>
    </w:r>
    <w:r>
      <w:instrText xml:space="preserve"> PAGE   \* MERGEFORMAT </w:instrText>
    </w:r>
    <w:r>
      <w:fldChar w:fldCharType="separate"/>
    </w:r>
    <w:r>
      <w:rPr>
        <w:noProof/>
      </w:rPr>
      <w:t>48</w:t>
    </w:r>
    <w:r>
      <w:rPr>
        <w:noProof/>
      </w:rPr>
      <w:fldChar w:fldCharType="end"/>
    </w:r>
  </w:p>
  <w:p w:rsidR="002E1333" w:rsidRDefault="002E1333">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4788731"/>
    </w:sdtPr>
    <w:sdtContent>
      <w:p w:rsidR="002E1333" w:rsidRDefault="002E1333">
        <w:pPr>
          <w:pStyle w:val="ad"/>
          <w:jc w:val="center"/>
        </w:pPr>
        <w:r>
          <w:fldChar w:fldCharType="begin"/>
        </w:r>
        <w:r>
          <w:instrText>PAGE   \* MERGEFORMAT</w:instrText>
        </w:r>
        <w:r>
          <w:fldChar w:fldCharType="separate"/>
        </w:r>
        <w:r w:rsidR="007E7EF1">
          <w:rPr>
            <w:noProof/>
          </w:rPr>
          <w:t>1</w:t>
        </w:r>
        <w:r>
          <w:rPr>
            <w:noProof/>
          </w:rPr>
          <w:fldChar w:fldCharType="end"/>
        </w:r>
      </w:p>
    </w:sdtContent>
  </w:sdt>
  <w:p w:rsidR="002E1333" w:rsidRDefault="002E1333">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333" w:rsidRDefault="002E1333">
    <w:pPr>
      <w:pStyle w:val="ad"/>
      <w:jc w:val="center"/>
    </w:pPr>
    <w:r>
      <w:fldChar w:fldCharType="begin"/>
    </w:r>
    <w:r>
      <w:instrText xml:space="preserve"> PAGE   \* MERGEFORMAT </w:instrText>
    </w:r>
    <w:r>
      <w:fldChar w:fldCharType="separate"/>
    </w:r>
    <w:r>
      <w:rPr>
        <w:noProof/>
      </w:rPr>
      <w:t>48</w:t>
    </w:r>
    <w:r>
      <w:rPr>
        <w:noProof/>
      </w:rPr>
      <w:fldChar w:fldCharType="end"/>
    </w:r>
  </w:p>
  <w:p w:rsidR="002E1333" w:rsidRDefault="002E1333">
    <w:pPr>
      <w:pStyle w:val="a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8129323"/>
    </w:sdtPr>
    <w:sdtContent>
      <w:p w:rsidR="002E1333" w:rsidRDefault="002E1333">
        <w:pPr>
          <w:pStyle w:val="ad"/>
          <w:jc w:val="center"/>
        </w:pPr>
        <w:r>
          <w:fldChar w:fldCharType="begin"/>
        </w:r>
        <w:r>
          <w:instrText>PAGE   \* MERGEFORMAT</w:instrText>
        </w:r>
        <w:r>
          <w:fldChar w:fldCharType="separate"/>
        </w:r>
        <w:r w:rsidR="007E7EF1">
          <w:rPr>
            <w:noProof/>
          </w:rPr>
          <w:t>4</w:t>
        </w:r>
        <w:r>
          <w:rPr>
            <w:noProof/>
          </w:rPr>
          <w:fldChar w:fldCharType="end"/>
        </w:r>
      </w:p>
    </w:sdtContent>
  </w:sdt>
  <w:p w:rsidR="002E1333" w:rsidRDefault="002E1333">
    <w:pPr>
      <w:pStyle w:val="a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333" w:rsidRDefault="002E1333">
    <w:pPr>
      <w:pStyle w:val="ad"/>
      <w:jc w:val="center"/>
    </w:pPr>
    <w:r>
      <w:fldChar w:fldCharType="begin"/>
    </w:r>
    <w:r>
      <w:instrText xml:space="preserve"> PAGE   \* MERGEFORMAT </w:instrText>
    </w:r>
    <w:r>
      <w:fldChar w:fldCharType="separate"/>
    </w:r>
    <w:r>
      <w:rPr>
        <w:noProof/>
      </w:rPr>
      <w:t>48</w:t>
    </w:r>
    <w:r>
      <w:rPr>
        <w:noProof/>
      </w:rPr>
      <w:fldChar w:fldCharType="end"/>
    </w:r>
  </w:p>
  <w:p w:rsidR="002E1333" w:rsidRDefault="002E1333">
    <w:pPr>
      <w:pStyle w:val="a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8808376"/>
    </w:sdtPr>
    <w:sdtContent>
      <w:p w:rsidR="002E1333" w:rsidRDefault="002E1333">
        <w:pPr>
          <w:pStyle w:val="ad"/>
          <w:jc w:val="center"/>
        </w:pPr>
        <w:r>
          <w:fldChar w:fldCharType="begin"/>
        </w:r>
        <w:r>
          <w:instrText>PAGE   \* MERGEFORMAT</w:instrText>
        </w:r>
        <w:r>
          <w:fldChar w:fldCharType="separate"/>
        </w:r>
        <w:r w:rsidR="007E7EF1">
          <w:rPr>
            <w:noProof/>
          </w:rPr>
          <w:t>43</w:t>
        </w:r>
        <w:r>
          <w:rPr>
            <w:noProof/>
          </w:rPr>
          <w:fldChar w:fldCharType="end"/>
        </w:r>
      </w:p>
    </w:sdtContent>
  </w:sdt>
  <w:p w:rsidR="002E1333" w:rsidRDefault="002E1333">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B251E"/>
    <w:multiLevelType w:val="hybridMultilevel"/>
    <w:tmpl w:val="E35869BE"/>
    <w:lvl w:ilvl="0" w:tplc="4DB69E50">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A951C5"/>
    <w:multiLevelType w:val="hybridMultilevel"/>
    <w:tmpl w:val="13BA3636"/>
    <w:lvl w:ilvl="0" w:tplc="22545772">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9352E0"/>
    <w:multiLevelType w:val="hybridMultilevel"/>
    <w:tmpl w:val="49B2A79E"/>
    <w:lvl w:ilvl="0" w:tplc="0FD01EA0">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8B2041"/>
    <w:multiLevelType w:val="hybridMultilevel"/>
    <w:tmpl w:val="20DCD896"/>
    <w:lvl w:ilvl="0" w:tplc="17D46D36">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8E0EC1"/>
    <w:multiLevelType w:val="hybridMultilevel"/>
    <w:tmpl w:val="819468E4"/>
    <w:lvl w:ilvl="0" w:tplc="8CA897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84A39D7"/>
    <w:multiLevelType w:val="hybridMultilevel"/>
    <w:tmpl w:val="6A3A923E"/>
    <w:lvl w:ilvl="0" w:tplc="8CA897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A0B7AF7"/>
    <w:multiLevelType w:val="hybridMultilevel"/>
    <w:tmpl w:val="63FA067C"/>
    <w:lvl w:ilvl="0" w:tplc="8CA897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A7C5B03"/>
    <w:multiLevelType w:val="hybridMultilevel"/>
    <w:tmpl w:val="AB10F150"/>
    <w:lvl w:ilvl="0" w:tplc="F73C822E">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BE03C81"/>
    <w:multiLevelType w:val="hybridMultilevel"/>
    <w:tmpl w:val="E12A9030"/>
    <w:lvl w:ilvl="0" w:tplc="8CA897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D6222DD"/>
    <w:multiLevelType w:val="hybridMultilevel"/>
    <w:tmpl w:val="3634C1BC"/>
    <w:lvl w:ilvl="0" w:tplc="559E1790">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098489A"/>
    <w:multiLevelType w:val="hybridMultilevel"/>
    <w:tmpl w:val="EB2A513E"/>
    <w:lvl w:ilvl="0" w:tplc="81AE5B5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122D06B6"/>
    <w:multiLevelType w:val="hybridMultilevel"/>
    <w:tmpl w:val="61DE0C84"/>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2337253"/>
    <w:multiLevelType w:val="hybridMultilevel"/>
    <w:tmpl w:val="71CE4ECE"/>
    <w:lvl w:ilvl="0" w:tplc="8CA897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51B742D"/>
    <w:multiLevelType w:val="hybridMultilevel"/>
    <w:tmpl w:val="5C5245BE"/>
    <w:lvl w:ilvl="0" w:tplc="EB7809D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5DD0491"/>
    <w:multiLevelType w:val="hybridMultilevel"/>
    <w:tmpl w:val="A66862D8"/>
    <w:lvl w:ilvl="0" w:tplc="81AE5B5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16B41DFF"/>
    <w:multiLevelType w:val="hybridMultilevel"/>
    <w:tmpl w:val="0AAE20FE"/>
    <w:lvl w:ilvl="0" w:tplc="8CA897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8D006A0"/>
    <w:multiLevelType w:val="hybridMultilevel"/>
    <w:tmpl w:val="B5EA6072"/>
    <w:lvl w:ilvl="0" w:tplc="8CA897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A3472B9"/>
    <w:multiLevelType w:val="hybridMultilevel"/>
    <w:tmpl w:val="C1489B38"/>
    <w:lvl w:ilvl="0" w:tplc="8CA897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1C966319"/>
    <w:multiLevelType w:val="hybridMultilevel"/>
    <w:tmpl w:val="F5F8BBB8"/>
    <w:lvl w:ilvl="0" w:tplc="8CA897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1E4A3281"/>
    <w:multiLevelType w:val="hybridMultilevel"/>
    <w:tmpl w:val="8EC6C294"/>
    <w:lvl w:ilvl="0" w:tplc="8CA897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1E6C5CC2"/>
    <w:multiLevelType w:val="hybridMultilevel"/>
    <w:tmpl w:val="6812063A"/>
    <w:lvl w:ilvl="0" w:tplc="7CA89486">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1EE856A8"/>
    <w:multiLevelType w:val="hybridMultilevel"/>
    <w:tmpl w:val="4A2AA106"/>
    <w:lvl w:ilvl="0" w:tplc="8CA897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1FCA36B9"/>
    <w:multiLevelType w:val="hybridMultilevel"/>
    <w:tmpl w:val="A37683EE"/>
    <w:lvl w:ilvl="0" w:tplc="780CC7FC">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012084F"/>
    <w:multiLevelType w:val="hybridMultilevel"/>
    <w:tmpl w:val="F4DE8EB4"/>
    <w:lvl w:ilvl="0" w:tplc="8CA897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11D1FC5"/>
    <w:multiLevelType w:val="hybridMultilevel"/>
    <w:tmpl w:val="E27894C8"/>
    <w:lvl w:ilvl="0" w:tplc="8CA897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2764DD5"/>
    <w:multiLevelType w:val="hybridMultilevel"/>
    <w:tmpl w:val="67FCB214"/>
    <w:lvl w:ilvl="0" w:tplc="6A663E90">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228036D9"/>
    <w:multiLevelType w:val="hybridMultilevel"/>
    <w:tmpl w:val="A82C4EAE"/>
    <w:lvl w:ilvl="0" w:tplc="8CA897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2EF60C2"/>
    <w:multiLevelType w:val="hybridMultilevel"/>
    <w:tmpl w:val="6E5890F4"/>
    <w:lvl w:ilvl="0" w:tplc="8CA897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22F96F00"/>
    <w:multiLevelType w:val="hybridMultilevel"/>
    <w:tmpl w:val="E3F253CE"/>
    <w:lvl w:ilvl="0" w:tplc="0D68CCEA">
      <w:start w:val="1"/>
      <w:numFmt w:val="decimal"/>
      <w:suff w:val="space"/>
      <w:lvlText w:val="%1."/>
      <w:lvlJc w:val="left"/>
      <w:pPr>
        <w:ind w:left="661" w:hanging="360"/>
      </w:pPr>
      <w:rPr>
        <w:rFonts w:hint="default"/>
      </w:rPr>
    </w:lvl>
    <w:lvl w:ilvl="1" w:tplc="04190019" w:tentative="1">
      <w:start w:val="1"/>
      <w:numFmt w:val="lowerLetter"/>
      <w:lvlText w:val="%2."/>
      <w:lvlJc w:val="left"/>
      <w:pPr>
        <w:ind w:left="1381" w:hanging="360"/>
      </w:pPr>
    </w:lvl>
    <w:lvl w:ilvl="2" w:tplc="0419001B" w:tentative="1">
      <w:start w:val="1"/>
      <w:numFmt w:val="lowerRoman"/>
      <w:lvlText w:val="%3."/>
      <w:lvlJc w:val="right"/>
      <w:pPr>
        <w:ind w:left="2101" w:hanging="180"/>
      </w:pPr>
    </w:lvl>
    <w:lvl w:ilvl="3" w:tplc="0419000F" w:tentative="1">
      <w:start w:val="1"/>
      <w:numFmt w:val="decimal"/>
      <w:lvlText w:val="%4."/>
      <w:lvlJc w:val="left"/>
      <w:pPr>
        <w:ind w:left="2821" w:hanging="360"/>
      </w:pPr>
    </w:lvl>
    <w:lvl w:ilvl="4" w:tplc="04190019" w:tentative="1">
      <w:start w:val="1"/>
      <w:numFmt w:val="lowerLetter"/>
      <w:lvlText w:val="%5."/>
      <w:lvlJc w:val="left"/>
      <w:pPr>
        <w:ind w:left="3541" w:hanging="360"/>
      </w:pPr>
    </w:lvl>
    <w:lvl w:ilvl="5" w:tplc="0419001B" w:tentative="1">
      <w:start w:val="1"/>
      <w:numFmt w:val="lowerRoman"/>
      <w:lvlText w:val="%6."/>
      <w:lvlJc w:val="right"/>
      <w:pPr>
        <w:ind w:left="4261" w:hanging="180"/>
      </w:pPr>
    </w:lvl>
    <w:lvl w:ilvl="6" w:tplc="0419000F" w:tentative="1">
      <w:start w:val="1"/>
      <w:numFmt w:val="decimal"/>
      <w:lvlText w:val="%7."/>
      <w:lvlJc w:val="left"/>
      <w:pPr>
        <w:ind w:left="4981" w:hanging="360"/>
      </w:pPr>
    </w:lvl>
    <w:lvl w:ilvl="7" w:tplc="04190019" w:tentative="1">
      <w:start w:val="1"/>
      <w:numFmt w:val="lowerLetter"/>
      <w:lvlText w:val="%8."/>
      <w:lvlJc w:val="left"/>
      <w:pPr>
        <w:ind w:left="5701" w:hanging="360"/>
      </w:pPr>
    </w:lvl>
    <w:lvl w:ilvl="8" w:tplc="0419001B" w:tentative="1">
      <w:start w:val="1"/>
      <w:numFmt w:val="lowerRoman"/>
      <w:lvlText w:val="%9."/>
      <w:lvlJc w:val="right"/>
      <w:pPr>
        <w:ind w:left="6421" w:hanging="180"/>
      </w:pPr>
    </w:lvl>
  </w:abstractNum>
  <w:abstractNum w:abstractNumId="29">
    <w:nsid w:val="2B756794"/>
    <w:multiLevelType w:val="hybridMultilevel"/>
    <w:tmpl w:val="68248866"/>
    <w:lvl w:ilvl="0" w:tplc="E09EAFB0">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E356B67"/>
    <w:multiLevelType w:val="hybridMultilevel"/>
    <w:tmpl w:val="606EF670"/>
    <w:lvl w:ilvl="0" w:tplc="628E4368">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321917FA"/>
    <w:multiLevelType w:val="hybridMultilevel"/>
    <w:tmpl w:val="193463A2"/>
    <w:lvl w:ilvl="0" w:tplc="4E160F7A">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32646458"/>
    <w:multiLevelType w:val="hybridMultilevel"/>
    <w:tmpl w:val="A2589DD6"/>
    <w:lvl w:ilvl="0" w:tplc="8CA897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335E620F"/>
    <w:multiLevelType w:val="hybridMultilevel"/>
    <w:tmpl w:val="F77E4C2E"/>
    <w:lvl w:ilvl="0" w:tplc="58A8B80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336D1E4E"/>
    <w:multiLevelType w:val="hybridMultilevel"/>
    <w:tmpl w:val="A9F2307E"/>
    <w:lvl w:ilvl="0" w:tplc="8CA897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33BF6B07"/>
    <w:multiLevelType w:val="hybridMultilevel"/>
    <w:tmpl w:val="C540C3DE"/>
    <w:lvl w:ilvl="0" w:tplc="D200D88A">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34043FBF"/>
    <w:multiLevelType w:val="hybridMultilevel"/>
    <w:tmpl w:val="502AAA2E"/>
    <w:lvl w:ilvl="0" w:tplc="54828680">
      <w:start w:val="1"/>
      <w:numFmt w:val="bullet"/>
      <w:suff w:val="space"/>
      <w:lvlText w:val=""/>
      <w:lvlJc w:val="left"/>
      <w:pPr>
        <w:ind w:left="1135" w:firstLine="709"/>
      </w:pPr>
      <w:rPr>
        <w:rFonts w:ascii="Symbol" w:hAnsi="Symbol" w:hint="default"/>
        <w:i/>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3841601F"/>
    <w:multiLevelType w:val="hybridMultilevel"/>
    <w:tmpl w:val="4B44FC4A"/>
    <w:lvl w:ilvl="0" w:tplc="E694678E">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38A84C86"/>
    <w:multiLevelType w:val="hybridMultilevel"/>
    <w:tmpl w:val="3C4EEE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38FD031D"/>
    <w:multiLevelType w:val="hybridMultilevel"/>
    <w:tmpl w:val="3AA0835C"/>
    <w:lvl w:ilvl="0" w:tplc="8CA897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398E38E0"/>
    <w:multiLevelType w:val="hybridMultilevel"/>
    <w:tmpl w:val="056424B2"/>
    <w:lvl w:ilvl="0" w:tplc="78B4EE56">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3A435CB2"/>
    <w:multiLevelType w:val="hybridMultilevel"/>
    <w:tmpl w:val="CF00C186"/>
    <w:lvl w:ilvl="0" w:tplc="FE2212A4">
      <w:start w:val="1"/>
      <w:numFmt w:val="bullet"/>
      <w:suff w:val="space"/>
      <w:lvlText w:val=""/>
      <w:lvlJc w:val="left"/>
      <w:pPr>
        <w:ind w:left="60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3ABC0182"/>
    <w:multiLevelType w:val="hybridMultilevel"/>
    <w:tmpl w:val="D1680E3A"/>
    <w:lvl w:ilvl="0" w:tplc="8C4E0A76">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3BE03CF8"/>
    <w:multiLevelType w:val="hybridMultilevel"/>
    <w:tmpl w:val="68981464"/>
    <w:lvl w:ilvl="0" w:tplc="B4B2B202">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3CFD6655"/>
    <w:multiLevelType w:val="hybridMultilevel"/>
    <w:tmpl w:val="1E0C134C"/>
    <w:lvl w:ilvl="0" w:tplc="938AC2AC">
      <w:start w:val="1"/>
      <w:numFmt w:val="decimal"/>
      <w:suff w:val="space"/>
      <w:lvlText w:val="%1."/>
      <w:lvlJc w:val="left"/>
      <w:pPr>
        <w:ind w:left="720" w:hanging="360"/>
      </w:pPr>
      <w:rPr>
        <w:rFonts w:ascii="Times New Roman" w:hAnsi="Times New Roman" w:hint="default"/>
        <w:b w:val="0"/>
        <w:i w:val="0"/>
        <w:caps w:val="0"/>
        <w:strike w:val="0"/>
        <w:dstrike w:val="0"/>
        <w:vanish w:val="0"/>
        <w:spacing w:val="0"/>
        <w:w w:val="100"/>
        <w:kern w:val="0"/>
        <w:position w:val="0"/>
        <w:sz w:val="22"/>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3DA11868"/>
    <w:multiLevelType w:val="hybridMultilevel"/>
    <w:tmpl w:val="F888207C"/>
    <w:lvl w:ilvl="0" w:tplc="8CA897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4196642D"/>
    <w:multiLevelType w:val="multilevel"/>
    <w:tmpl w:val="9FBEEA34"/>
    <w:lvl w:ilvl="0">
      <w:start w:val="3"/>
      <w:numFmt w:val="decimal"/>
      <w:lvlText w:val="%1."/>
      <w:lvlJc w:val="left"/>
      <w:pPr>
        <w:ind w:left="540" w:hanging="540"/>
      </w:pPr>
      <w:rPr>
        <w:rFonts w:hint="default"/>
        <w:b/>
        <w:i w:val="0"/>
      </w:rPr>
    </w:lvl>
    <w:lvl w:ilvl="1">
      <w:start w:val="2"/>
      <w:numFmt w:val="decimal"/>
      <w:lvlText w:val="%1.%2."/>
      <w:lvlJc w:val="left"/>
      <w:pPr>
        <w:ind w:left="810" w:hanging="540"/>
      </w:pPr>
      <w:rPr>
        <w:rFonts w:hint="default"/>
        <w:b/>
        <w:i w:val="0"/>
      </w:rPr>
    </w:lvl>
    <w:lvl w:ilvl="2">
      <w:start w:val="2"/>
      <w:numFmt w:val="decimal"/>
      <w:lvlText w:val="%1.%2.%3."/>
      <w:lvlJc w:val="left"/>
      <w:pPr>
        <w:ind w:left="1260" w:hanging="720"/>
      </w:pPr>
      <w:rPr>
        <w:rFonts w:hint="default"/>
        <w:b/>
        <w:i w:val="0"/>
      </w:rPr>
    </w:lvl>
    <w:lvl w:ilvl="3">
      <w:start w:val="1"/>
      <w:numFmt w:val="decimal"/>
      <w:lvlText w:val="%1.%2.%3.%4."/>
      <w:lvlJc w:val="left"/>
      <w:pPr>
        <w:ind w:left="1530" w:hanging="720"/>
      </w:pPr>
      <w:rPr>
        <w:rFonts w:hint="default"/>
        <w:b/>
        <w:i w:val="0"/>
      </w:rPr>
    </w:lvl>
    <w:lvl w:ilvl="4">
      <w:start w:val="1"/>
      <w:numFmt w:val="decimal"/>
      <w:lvlText w:val="%1.%2.%3.%4.%5."/>
      <w:lvlJc w:val="left"/>
      <w:pPr>
        <w:ind w:left="2160" w:hanging="1080"/>
      </w:pPr>
      <w:rPr>
        <w:rFonts w:hint="default"/>
        <w:b/>
        <w:i w:val="0"/>
      </w:rPr>
    </w:lvl>
    <w:lvl w:ilvl="5">
      <w:start w:val="1"/>
      <w:numFmt w:val="decimal"/>
      <w:lvlText w:val="%1.%2.%3.%4.%5.%6."/>
      <w:lvlJc w:val="left"/>
      <w:pPr>
        <w:ind w:left="2430" w:hanging="1080"/>
      </w:pPr>
      <w:rPr>
        <w:rFonts w:hint="default"/>
        <w:b/>
        <w:i w:val="0"/>
      </w:rPr>
    </w:lvl>
    <w:lvl w:ilvl="6">
      <w:start w:val="1"/>
      <w:numFmt w:val="decimal"/>
      <w:lvlText w:val="%1.%2.%3.%4.%5.%6.%7."/>
      <w:lvlJc w:val="left"/>
      <w:pPr>
        <w:ind w:left="3060" w:hanging="1440"/>
      </w:pPr>
      <w:rPr>
        <w:rFonts w:hint="default"/>
        <w:b/>
        <w:i w:val="0"/>
      </w:rPr>
    </w:lvl>
    <w:lvl w:ilvl="7">
      <w:start w:val="1"/>
      <w:numFmt w:val="decimal"/>
      <w:lvlText w:val="%1.%2.%3.%4.%5.%6.%7.%8."/>
      <w:lvlJc w:val="left"/>
      <w:pPr>
        <w:ind w:left="3330" w:hanging="1440"/>
      </w:pPr>
      <w:rPr>
        <w:rFonts w:hint="default"/>
        <w:b/>
        <w:i w:val="0"/>
      </w:rPr>
    </w:lvl>
    <w:lvl w:ilvl="8">
      <w:start w:val="1"/>
      <w:numFmt w:val="decimal"/>
      <w:lvlText w:val="%1.%2.%3.%4.%5.%6.%7.%8.%9."/>
      <w:lvlJc w:val="left"/>
      <w:pPr>
        <w:ind w:left="3960" w:hanging="1800"/>
      </w:pPr>
      <w:rPr>
        <w:rFonts w:hint="default"/>
        <w:b/>
        <w:i w:val="0"/>
      </w:rPr>
    </w:lvl>
  </w:abstractNum>
  <w:abstractNum w:abstractNumId="47">
    <w:nsid w:val="41EC4CB4"/>
    <w:multiLevelType w:val="multilevel"/>
    <w:tmpl w:val="079ADE50"/>
    <w:lvl w:ilvl="0">
      <w:start w:val="1"/>
      <w:numFmt w:val="decimal"/>
      <w:suff w:val="space"/>
      <w:lvlText w:val="%1."/>
      <w:lvlJc w:val="left"/>
      <w:pPr>
        <w:ind w:left="720" w:hanging="360"/>
      </w:pPr>
      <w:rPr>
        <w:rFonts w:ascii="Times New Roman" w:hAnsi="Times New Roman" w:hint="default"/>
        <w:b w:val="0"/>
        <w:i w:val="0"/>
        <w:caps w:val="0"/>
        <w:strike w:val="0"/>
        <w:dstrike w:val="0"/>
        <w:vanish w:val="0"/>
        <w:spacing w:val="0"/>
        <w:w w:val="100"/>
        <w:kern w:val="0"/>
        <w:position w:val="0"/>
        <w:sz w:val="22"/>
        <w:vertAlign w:val="baseline"/>
      </w:rPr>
    </w:lvl>
    <w:lvl w:ilvl="1">
      <w:start w:val="3"/>
      <w:numFmt w:val="decimal"/>
      <w:isLgl/>
      <w:lvlText w:val="%1.%2"/>
      <w:lvlJc w:val="left"/>
      <w:pPr>
        <w:ind w:left="720" w:hanging="36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nsid w:val="441758D0"/>
    <w:multiLevelType w:val="hybridMultilevel"/>
    <w:tmpl w:val="804ECE3A"/>
    <w:lvl w:ilvl="0" w:tplc="E9388B46">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449133D8"/>
    <w:multiLevelType w:val="hybridMultilevel"/>
    <w:tmpl w:val="3B42C25A"/>
    <w:lvl w:ilvl="0" w:tplc="8CA897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45E64ACB"/>
    <w:multiLevelType w:val="hybridMultilevel"/>
    <w:tmpl w:val="362CA8B4"/>
    <w:lvl w:ilvl="0" w:tplc="8CA897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49201183"/>
    <w:multiLevelType w:val="hybridMultilevel"/>
    <w:tmpl w:val="B0F2EA5E"/>
    <w:lvl w:ilvl="0" w:tplc="33C80080">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4A345E8E"/>
    <w:multiLevelType w:val="hybridMultilevel"/>
    <w:tmpl w:val="8E42E33A"/>
    <w:lvl w:ilvl="0" w:tplc="2A8455BC">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4B6F233F"/>
    <w:multiLevelType w:val="hybridMultilevel"/>
    <w:tmpl w:val="7F58B274"/>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4CBF6E0E"/>
    <w:multiLevelType w:val="hybridMultilevel"/>
    <w:tmpl w:val="BF9A32B4"/>
    <w:lvl w:ilvl="0" w:tplc="471EE0F6">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4E821C8F"/>
    <w:multiLevelType w:val="hybridMultilevel"/>
    <w:tmpl w:val="A8D694AA"/>
    <w:lvl w:ilvl="0" w:tplc="8CA897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4EEA3180"/>
    <w:multiLevelType w:val="hybridMultilevel"/>
    <w:tmpl w:val="B8145CD4"/>
    <w:lvl w:ilvl="0" w:tplc="A9BAC28A">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50633344"/>
    <w:multiLevelType w:val="hybridMultilevel"/>
    <w:tmpl w:val="E4E489F2"/>
    <w:lvl w:ilvl="0" w:tplc="8CA897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50A170B6"/>
    <w:multiLevelType w:val="hybridMultilevel"/>
    <w:tmpl w:val="69D45486"/>
    <w:lvl w:ilvl="0" w:tplc="8CA897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52CB6FBF"/>
    <w:multiLevelType w:val="hybridMultilevel"/>
    <w:tmpl w:val="A7AC11CE"/>
    <w:lvl w:ilvl="0" w:tplc="8CA897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53D67835"/>
    <w:multiLevelType w:val="hybridMultilevel"/>
    <w:tmpl w:val="00C26E2C"/>
    <w:lvl w:ilvl="0" w:tplc="03F2987A">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558A4CAA"/>
    <w:multiLevelType w:val="hybridMultilevel"/>
    <w:tmpl w:val="BD8EA5D6"/>
    <w:lvl w:ilvl="0" w:tplc="EE560616">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56216DA0"/>
    <w:multiLevelType w:val="hybridMultilevel"/>
    <w:tmpl w:val="B63A4602"/>
    <w:lvl w:ilvl="0" w:tplc="81AE5B5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3">
    <w:nsid w:val="57A3574D"/>
    <w:multiLevelType w:val="hybridMultilevel"/>
    <w:tmpl w:val="4800959C"/>
    <w:lvl w:ilvl="0" w:tplc="F8C4FEBE">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585033F9"/>
    <w:multiLevelType w:val="hybridMultilevel"/>
    <w:tmpl w:val="44386814"/>
    <w:lvl w:ilvl="0" w:tplc="8CA897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5A611764"/>
    <w:multiLevelType w:val="hybridMultilevel"/>
    <w:tmpl w:val="8CF04364"/>
    <w:lvl w:ilvl="0" w:tplc="81AE5B58">
      <w:start w:val="1"/>
      <w:numFmt w:val="bullet"/>
      <w:lvlText w:val=""/>
      <w:lvlJc w:val="left"/>
      <w:pPr>
        <w:ind w:left="756" w:hanging="360"/>
      </w:pPr>
      <w:rPr>
        <w:rFonts w:ascii="Symbol" w:hAnsi="Symbol" w:hint="default"/>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66">
    <w:nsid w:val="5BC143AC"/>
    <w:multiLevelType w:val="hybridMultilevel"/>
    <w:tmpl w:val="A0F0B1F6"/>
    <w:lvl w:ilvl="0" w:tplc="59B28AFE">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5F6905E9"/>
    <w:multiLevelType w:val="hybridMultilevel"/>
    <w:tmpl w:val="E682B3E4"/>
    <w:lvl w:ilvl="0" w:tplc="B84CAF5C">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60DF0430"/>
    <w:multiLevelType w:val="hybridMultilevel"/>
    <w:tmpl w:val="F78C5086"/>
    <w:lvl w:ilvl="0" w:tplc="7B002CAA">
      <w:start w:val="1"/>
      <w:numFmt w:val="bullet"/>
      <w:pStyle w:val="a"/>
      <w:suff w:val="space"/>
      <w:lvlText w:val="‒"/>
      <w:lvlJc w:val="left"/>
      <w:pPr>
        <w:ind w:left="1553" w:hanging="360"/>
      </w:pPr>
      <w:rPr>
        <w:rFonts w:ascii="Times New Roman" w:hAnsi="Times New Roman" w:cs="Times New Roman" w:hint="default"/>
      </w:rPr>
    </w:lvl>
    <w:lvl w:ilvl="1" w:tplc="04190003" w:tentative="1">
      <w:start w:val="1"/>
      <w:numFmt w:val="bullet"/>
      <w:lvlText w:val="o"/>
      <w:lvlJc w:val="left"/>
      <w:pPr>
        <w:ind w:left="2273" w:hanging="360"/>
      </w:pPr>
      <w:rPr>
        <w:rFonts w:ascii="Courier New" w:hAnsi="Courier New" w:cs="Courier New" w:hint="default"/>
      </w:rPr>
    </w:lvl>
    <w:lvl w:ilvl="2" w:tplc="04190005" w:tentative="1">
      <w:start w:val="1"/>
      <w:numFmt w:val="bullet"/>
      <w:lvlText w:val=""/>
      <w:lvlJc w:val="left"/>
      <w:pPr>
        <w:ind w:left="2993" w:hanging="360"/>
      </w:pPr>
      <w:rPr>
        <w:rFonts w:ascii="Wingdings" w:hAnsi="Wingdings" w:hint="default"/>
      </w:rPr>
    </w:lvl>
    <w:lvl w:ilvl="3" w:tplc="04190001" w:tentative="1">
      <w:start w:val="1"/>
      <w:numFmt w:val="bullet"/>
      <w:lvlText w:val=""/>
      <w:lvlJc w:val="left"/>
      <w:pPr>
        <w:ind w:left="3713" w:hanging="360"/>
      </w:pPr>
      <w:rPr>
        <w:rFonts w:ascii="Symbol" w:hAnsi="Symbol" w:hint="default"/>
      </w:rPr>
    </w:lvl>
    <w:lvl w:ilvl="4" w:tplc="04190003" w:tentative="1">
      <w:start w:val="1"/>
      <w:numFmt w:val="bullet"/>
      <w:lvlText w:val="o"/>
      <w:lvlJc w:val="left"/>
      <w:pPr>
        <w:ind w:left="4433" w:hanging="360"/>
      </w:pPr>
      <w:rPr>
        <w:rFonts w:ascii="Courier New" w:hAnsi="Courier New" w:cs="Courier New" w:hint="default"/>
      </w:rPr>
    </w:lvl>
    <w:lvl w:ilvl="5" w:tplc="04190005" w:tentative="1">
      <w:start w:val="1"/>
      <w:numFmt w:val="bullet"/>
      <w:lvlText w:val=""/>
      <w:lvlJc w:val="left"/>
      <w:pPr>
        <w:ind w:left="5153" w:hanging="360"/>
      </w:pPr>
      <w:rPr>
        <w:rFonts w:ascii="Wingdings" w:hAnsi="Wingdings" w:hint="default"/>
      </w:rPr>
    </w:lvl>
    <w:lvl w:ilvl="6" w:tplc="04190001" w:tentative="1">
      <w:start w:val="1"/>
      <w:numFmt w:val="bullet"/>
      <w:lvlText w:val=""/>
      <w:lvlJc w:val="left"/>
      <w:pPr>
        <w:ind w:left="5873" w:hanging="360"/>
      </w:pPr>
      <w:rPr>
        <w:rFonts w:ascii="Symbol" w:hAnsi="Symbol" w:hint="default"/>
      </w:rPr>
    </w:lvl>
    <w:lvl w:ilvl="7" w:tplc="04190003" w:tentative="1">
      <w:start w:val="1"/>
      <w:numFmt w:val="bullet"/>
      <w:lvlText w:val="o"/>
      <w:lvlJc w:val="left"/>
      <w:pPr>
        <w:ind w:left="6593" w:hanging="360"/>
      </w:pPr>
      <w:rPr>
        <w:rFonts w:ascii="Courier New" w:hAnsi="Courier New" w:cs="Courier New" w:hint="default"/>
      </w:rPr>
    </w:lvl>
    <w:lvl w:ilvl="8" w:tplc="04190005" w:tentative="1">
      <w:start w:val="1"/>
      <w:numFmt w:val="bullet"/>
      <w:lvlText w:val=""/>
      <w:lvlJc w:val="left"/>
      <w:pPr>
        <w:ind w:left="7313" w:hanging="360"/>
      </w:pPr>
      <w:rPr>
        <w:rFonts w:ascii="Wingdings" w:hAnsi="Wingdings" w:hint="default"/>
      </w:rPr>
    </w:lvl>
  </w:abstractNum>
  <w:abstractNum w:abstractNumId="69">
    <w:nsid w:val="62A346CE"/>
    <w:multiLevelType w:val="hybridMultilevel"/>
    <w:tmpl w:val="46743E76"/>
    <w:lvl w:ilvl="0" w:tplc="8CA897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645900AC"/>
    <w:multiLevelType w:val="hybridMultilevel"/>
    <w:tmpl w:val="D77E9F40"/>
    <w:lvl w:ilvl="0" w:tplc="81AE5B58">
      <w:start w:val="1"/>
      <w:numFmt w:val="bullet"/>
      <w:lvlText w:val=""/>
      <w:lvlJc w:val="left"/>
      <w:pPr>
        <w:ind w:left="501"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1">
    <w:nsid w:val="68500C91"/>
    <w:multiLevelType w:val="hybridMultilevel"/>
    <w:tmpl w:val="AB9C0060"/>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nsid w:val="689F6504"/>
    <w:multiLevelType w:val="hybridMultilevel"/>
    <w:tmpl w:val="08088570"/>
    <w:lvl w:ilvl="0" w:tplc="FF5647E8">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696F0504"/>
    <w:multiLevelType w:val="hybridMultilevel"/>
    <w:tmpl w:val="060E9576"/>
    <w:lvl w:ilvl="0" w:tplc="308023BA">
      <w:start w:val="1"/>
      <w:numFmt w:val="decimal"/>
      <w:suff w:val="space"/>
      <w:lvlText w:val="%1."/>
      <w:lvlJc w:val="left"/>
      <w:pPr>
        <w:ind w:left="720" w:hanging="360"/>
      </w:pPr>
      <w:rPr>
        <w:rFonts w:ascii="Times New Roman" w:hAnsi="Times New Roman" w:hint="default"/>
        <w:b w:val="0"/>
        <w:i w:val="0"/>
        <w:caps w:val="0"/>
        <w:strike w:val="0"/>
        <w:dstrike w:val="0"/>
        <w:vanish w:val="0"/>
        <w:spacing w:val="0"/>
        <w:w w:val="100"/>
        <w:kern w:val="0"/>
        <w:position w:val="0"/>
        <w:sz w:val="22"/>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6D5C394A"/>
    <w:multiLevelType w:val="hybridMultilevel"/>
    <w:tmpl w:val="9D621ED8"/>
    <w:lvl w:ilvl="0" w:tplc="4894E096">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6E2B4329"/>
    <w:multiLevelType w:val="hybridMultilevel"/>
    <w:tmpl w:val="D0222A86"/>
    <w:lvl w:ilvl="0" w:tplc="F31CFB6A">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nsid w:val="6F0307A6"/>
    <w:multiLevelType w:val="hybridMultilevel"/>
    <w:tmpl w:val="4D288DB6"/>
    <w:lvl w:ilvl="0" w:tplc="667614B2">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6FA31217"/>
    <w:multiLevelType w:val="hybridMultilevel"/>
    <w:tmpl w:val="3AC623F6"/>
    <w:lvl w:ilvl="0" w:tplc="F06E2E22">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717864C9"/>
    <w:multiLevelType w:val="hybridMultilevel"/>
    <w:tmpl w:val="AC082AB0"/>
    <w:lvl w:ilvl="0" w:tplc="0700D792">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73DE4E57"/>
    <w:multiLevelType w:val="hybridMultilevel"/>
    <w:tmpl w:val="435A499C"/>
    <w:lvl w:ilvl="0" w:tplc="8CA897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nsid w:val="75785D79"/>
    <w:multiLevelType w:val="hybridMultilevel"/>
    <w:tmpl w:val="6F2C89CC"/>
    <w:lvl w:ilvl="0" w:tplc="8CA897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nsid w:val="78D00481"/>
    <w:multiLevelType w:val="hybridMultilevel"/>
    <w:tmpl w:val="1FE84D52"/>
    <w:lvl w:ilvl="0" w:tplc="3418F218">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7AE16F8D"/>
    <w:multiLevelType w:val="hybridMultilevel"/>
    <w:tmpl w:val="A87061D6"/>
    <w:lvl w:ilvl="0" w:tplc="8CA897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7C5A4C22"/>
    <w:multiLevelType w:val="hybridMultilevel"/>
    <w:tmpl w:val="8448309E"/>
    <w:lvl w:ilvl="0" w:tplc="8522F1DE">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7C744FC0"/>
    <w:multiLevelType w:val="hybridMultilevel"/>
    <w:tmpl w:val="92DC9B82"/>
    <w:lvl w:ilvl="0" w:tplc="8CA897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nsid w:val="7D6A2CBC"/>
    <w:multiLevelType w:val="hybridMultilevel"/>
    <w:tmpl w:val="B7502246"/>
    <w:lvl w:ilvl="0" w:tplc="8CA897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7F2C20EA"/>
    <w:multiLevelType w:val="hybridMultilevel"/>
    <w:tmpl w:val="B61A964C"/>
    <w:lvl w:ilvl="0" w:tplc="81AE5B5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7">
    <w:nsid w:val="7F813D68"/>
    <w:multiLevelType w:val="hybridMultilevel"/>
    <w:tmpl w:val="542EBFDE"/>
    <w:lvl w:ilvl="0" w:tplc="BD260C7C">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0"/>
  </w:num>
  <w:num w:numId="2">
    <w:abstractNumId w:val="86"/>
  </w:num>
  <w:num w:numId="3">
    <w:abstractNumId w:val="14"/>
  </w:num>
  <w:num w:numId="4">
    <w:abstractNumId w:val="10"/>
  </w:num>
  <w:num w:numId="5">
    <w:abstractNumId w:val="62"/>
  </w:num>
  <w:num w:numId="6">
    <w:abstractNumId w:val="53"/>
  </w:num>
  <w:num w:numId="7">
    <w:abstractNumId w:val="41"/>
  </w:num>
  <w:num w:numId="8">
    <w:abstractNumId w:val="71"/>
  </w:num>
  <w:num w:numId="9">
    <w:abstractNumId w:val="65"/>
  </w:num>
  <w:num w:numId="10">
    <w:abstractNumId w:val="11"/>
  </w:num>
  <w:num w:numId="11">
    <w:abstractNumId w:val="47"/>
  </w:num>
  <w:num w:numId="12">
    <w:abstractNumId w:val="80"/>
  </w:num>
  <w:num w:numId="13">
    <w:abstractNumId w:val="45"/>
  </w:num>
  <w:num w:numId="14">
    <w:abstractNumId w:val="84"/>
  </w:num>
  <w:num w:numId="15">
    <w:abstractNumId w:val="17"/>
  </w:num>
  <w:num w:numId="16">
    <w:abstractNumId w:val="16"/>
  </w:num>
  <w:num w:numId="17">
    <w:abstractNumId w:val="32"/>
  </w:num>
  <w:num w:numId="18">
    <w:abstractNumId w:val="49"/>
  </w:num>
  <w:num w:numId="19">
    <w:abstractNumId w:val="27"/>
  </w:num>
  <w:num w:numId="20">
    <w:abstractNumId w:val="4"/>
  </w:num>
  <w:num w:numId="21">
    <w:abstractNumId w:val="59"/>
  </w:num>
  <w:num w:numId="22">
    <w:abstractNumId w:val="24"/>
  </w:num>
  <w:num w:numId="23">
    <w:abstractNumId w:val="69"/>
  </w:num>
  <w:num w:numId="24">
    <w:abstractNumId w:val="57"/>
  </w:num>
  <w:num w:numId="25">
    <w:abstractNumId w:val="85"/>
  </w:num>
  <w:num w:numId="26">
    <w:abstractNumId w:val="50"/>
  </w:num>
  <w:num w:numId="27">
    <w:abstractNumId w:val="55"/>
  </w:num>
  <w:num w:numId="28">
    <w:abstractNumId w:val="8"/>
  </w:num>
  <w:num w:numId="29">
    <w:abstractNumId w:val="21"/>
  </w:num>
  <w:num w:numId="30">
    <w:abstractNumId w:val="23"/>
  </w:num>
  <w:num w:numId="31">
    <w:abstractNumId w:val="15"/>
  </w:num>
  <w:num w:numId="32">
    <w:abstractNumId w:val="82"/>
  </w:num>
  <w:num w:numId="33">
    <w:abstractNumId w:val="5"/>
  </w:num>
  <w:num w:numId="34">
    <w:abstractNumId w:val="34"/>
  </w:num>
  <w:num w:numId="35">
    <w:abstractNumId w:val="64"/>
  </w:num>
  <w:num w:numId="36">
    <w:abstractNumId w:val="58"/>
  </w:num>
  <w:num w:numId="37">
    <w:abstractNumId w:val="6"/>
  </w:num>
  <w:num w:numId="38">
    <w:abstractNumId w:val="79"/>
  </w:num>
  <w:num w:numId="39">
    <w:abstractNumId w:val="19"/>
  </w:num>
  <w:num w:numId="40">
    <w:abstractNumId w:val="26"/>
  </w:num>
  <w:num w:numId="41">
    <w:abstractNumId w:val="12"/>
  </w:num>
  <w:num w:numId="42">
    <w:abstractNumId w:val="39"/>
  </w:num>
  <w:num w:numId="43">
    <w:abstractNumId w:val="18"/>
  </w:num>
  <w:num w:numId="44">
    <w:abstractNumId w:val="46"/>
  </w:num>
  <w:num w:numId="45">
    <w:abstractNumId w:val="36"/>
  </w:num>
  <w:num w:numId="46">
    <w:abstractNumId w:val="68"/>
  </w:num>
  <w:num w:numId="47">
    <w:abstractNumId w:val="44"/>
  </w:num>
  <w:num w:numId="48">
    <w:abstractNumId w:val="2"/>
  </w:num>
  <w:num w:numId="49">
    <w:abstractNumId w:val="48"/>
  </w:num>
  <w:num w:numId="50">
    <w:abstractNumId w:val="76"/>
  </w:num>
  <w:num w:numId="51">
    <w:abstractNumId w:val="9"/>
  </w:num>
  <w:num w:numId="52">
    <w:abstractNumId w:val="77"/>
  </w:num>
  <w:num w:numId="53">
    <w:abstractNumId w:val="1"/>
  </w:num>
  <w:num w:numId="54">
    <w:abstractNumId w:val="25"/>
  </w:num>
  <w:num w:numId="55">
    <w:abstractNumId w:val="54"/>
  </w:num>
  <w:num w:numId="56">
    <w:abstractNumId w:val="63"/>
  </w:num>
  <w:num w:numId="57">
    <w:abstractNumId w:val="51"/>
  </w:num>
  <w:num w:numId="58">
    <w:abstractNumId w:val="28"/>
  </w:num>
  <w:num w:numId="59">
    <w:abstractNumId w:val="87"/>
  </w:num>
  <w:num w:numId="60">
    <w:abstractNumId w:val="40"/>
  </w:num>
  <w:num w:numId="61">
    <w:abstractNumId w:val="35"/>
  </w:num>
  <w:num w:numId="62">
    <w:abstractNumId w:val="60"/>
  </w:num>
  <w:num w:numId="63">
    <w:abstractNumId w:val="52"/>
  </w:num>
  <w:num w:numId="64">
    <w:abstractNumId w:val="83"/>
  </w:num>
  <w:num w:numId="65">
    <w:abstractNumId w:val="42"/>
  </w:num>
  <w:num w:numId="66">
    <w:abstractNumId w:val="30"/>
  </w:num>
  <w:num w:numId="67">
    <w:abstractNumId w:val="37"/>
  </w:num>
  <w:num w:numId="68">
    <w:abstractNumId w:val="0"/>
  </w:num>
  <w:num w:numId="69">
    <w:abstractNumId w:val="3"/>
  </w:num>
  <w:num w:numId="70">
    <w:abstractNumId w:val="31"/>
  </w:num>
  <w:num w:numId="71">
    <w:abstractNumId w:val="73"/>
  </w:num>
  <w:num w:numId="72">
    <w:abstractNumId w:val="81"/>
  </w:num>
  <w:num w:numId="73">
    <w:abstractNumId w:val="56"/>
  </w:num>
  <w:num w:numId="74">
    <w:abstractNumId w:val="33"/>
  </w:num>
  <w:num w:numId="75">
    <w:abstractNumId w:val="20"/>
  </w:num>
  <w:num w:numId="76">
    <w:abstractNumId w:val="74"/>
  </w:num>
  <w:num w:numId="77">
    <w:abstractNumId w:val="72"/>
  </w:num>
  <w:num w:numId="78">
    <w:abstractNumId w:val="13"/>
  </w:num>
  <w:num w:numId="79">
    <w:abstractNumId w:val="66"/>
  </w:num>
  <w:num w:numId="80">
    <w:abstractNumId w:val="78"/>
  </w:num>
  <w:num w:numId="81">
    <w:abstractNumId w:val="29"/>
  </w:num>
  <w:num w:numId="82">
    <w:abstractNumId w:val="67"/>
  </w:num>
  <w:num w:numId="83">
    <w:abstractNumId w:val="7"/>
  </w:num>
  <w:num w:numId="84">
    <w:abstractNumId w:val="22"/>
  </w:num>
  <w:num w:numId="85">
    <w:abstractNumId w:val="43"/>
  </w:num>
  <w:num w:numId="86">
    <w:abstractNumId w:val="75"/>
  </w:num>
  <w:num w:numId="87">
    <w:abstractNumId w:val="61"/>
  </w:num>
  <w:num w:numId="88">
    <w:abstractNumId w:val="38"/>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9E1"/>
    <w:rsid w:val="001829F6"/>
    <w:rsid w:val="00187068"/>
    <w:rsid w:val="002E1333"/>
    <w:rsid w:val="0030299D"/>
    <w:rsid w:val="003F7E51"/>
    <w:rsid w:val="004217AF"/>
    <w:rsid w:val="005259BD"/>
    <w:rsid w:val="006A31C0"/>
    <w:rsid w:val="006C63CF"/>
    <w:rsid w:val="00735356"/>
    <w:rsid w:val="007C6392"/>
    <w:rsid w:val="007E7EF1"/>
    <w:rsid w:val="008133A2"/>
    <w:rsid w:val="008963A5"/>
    <w:rsid w:val="009536C7"/>
    <w:rsid w:val="009849A5"/>
    <w:rsid w:val="00BE050C"/>
    <w:rsid w:val="00BF5452"/>
    <w:rsid w:val="00D369E1"/>
    <w:rsid w:val="00F14053"/>
    <w:rsid w:val="00FA1D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footer" w:qFormat="1"/>
    <w:lsdException w:name="index heading" w:uiPriority="0"/>
    <w:lsdException w:name="caption" w:uiPriority="0" w:qFormat="1"/>
    <w:lsdException w:name="footnote reference" w:uiPriority="0"/>
    <w:lsdException w:name="annotation reference" w:qFormat="1"/>
    <w:lsdException w:name="page number" w:uiPriority="0" w:qFormat="1"/>
    <w:lsdException w:name="endnote reference" w:qFormat="1"/>
    <w:lsdException w:name="List" w:uiPriority="0"/>
    <w:lsdException w:name="List 2" w:uiPriority="0"/>
    <w:lsdException w:name="List Bullet 2" w:uiPriority="0" w:qFormat="1"/>
    <w:lsdException w:name="List Bullet 3"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qFormat="1"/>
    <w:lsdException w:name="Body Text Indent 2" w:uiPriority="0" w:qFormat="1"/>
    <w:lsdException w:name="Strong" w:semiHidden="0" w:uiPriority="0" w:unhideWhenUsed="0" w:qFormat="1"/>
    <w:lsdException w:name="Emphasis" w:semiHidden="0" w:uiPriority="0" w:unhideWhenUsed="0" w:qFormat="1"/>
    <w:lsdException w:name="Normal (Web)" w:qFormat="1"/>
    <w:lsdException w:name="HTML Preformatted" w:uiPriority="0"/>
    <w:lsdException w:name="annotation subject" w:qFormat="1"/>
    <w:lsdException w:name="Balloon Text" w:qFormat="1"/>
    <w:lsdException w:name="Table Grid" w:semiHidden="0" w:uiPriority="39" w:unhideWhenUsed="0" w:qFormat="1"/>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link w:val="10"/>
    <w:qFormat/>
    <w:rsid w:val="009536C7"/>
    <w:pPr>
      <w:spacing w:before="120" w:after="60" w:line="240" w:lineRule="auto"/>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0"/>
    <w:next w:val="a0"/>
    <w:link w:val="20"/>
    <w:uiPriority w:val="99"/>
    <w:unhideWhenUsed/>
    <w:qFormat/>
    <w:rsid w:val="00D369E1"/>
    <w:pPr>
      <w:keepNext/>
      <w:spacing w:before="240" w:after="60" w:line="240" w:lineRule="auto"/>
      <w:outlineLvl w:val="1"/>
    </w:pPr>
    <w:rPr>
      <w:rFonts w:ascii="Arial" w:eastAsia="Times New Roman" w:hAnsi="Arial" w:cs="Times New Roman"/>
      <w:b/>
      <w:bCs/>
      <w:i/>
      <w:iCs/>
      <w:sz w:val="28"/>
      <w:szCs w:val="28"/>
    </w:rPr>
  </w:style>
  <w:style w:type="paragraph" w:styleId="3">
    <w:name w:val="heading 3"/>
    <w:basedOn w:val="a0"/>
    <w:next w:val="a0"/>
    <w:link w:val="30"/>
    <w:uiPriority w:val="99"/>
    <w:unhideWhenUsed/>
    <w:qFormat/>
    <w:rsid w:val="00D369E1"/>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3"/>
    <w:next w:val="a0"/>
    <w:link w:val="40"/>
    <w:uiPriority w:val="99"/>
    <w:unhideWhenUsed/>
    <w:qFormat/>
    <w:rsid w:val="00D369E1"/>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Раздел 1"/>
    <w:basedOn w:val="a1"/>
    <w:qFormat/>
    <w:rsid w:val="008133A2"/>
    <w:rPr>
      <w:rFonts w:ascii="Times New Roman Полужирный" w:hAnsi="Times New Roman Полужирный"/>
      <w:b/>
      <w:caps/>
      <w:sz w:val="24"/>
    </w:rPr>
  </w:style>
  <w:style w:type="character" w:customStyle="1" w:styleId="10">
    <w:name w:val="Заголовок 1 Знак"/>
    <w:basedOn w:val="a1"/>
    <w:link w:val="1"/>
    <w:qFormat/>
    <w:rsid w:val="009536C7"/>
    <w:rPr>
      <w:rFonts w:ascii="Times New Roman" w:eastAsia="Times New Roman" w:hAnsi="Times New Roman" w:cs="Times New Roman"/>
      <w:b/>
      <w:bCs/>
      <w:kern w:val="36"/>
      <w:sz w:val="24"/>
      <w:szCs w:val="24"/>
      <w:lang w:eastAsia="ru-RU"/>
    </w:rPr>
  </w:style>
  <w:style w:type="character" w:customStyle="1" w:styleId="20">
    <w:name w:val="Заголовок 2 Знак"/>
    <w:basedOn w:val="a1"/>
    <w:link w:val="2"/>
    <w:uiPriority w:val="99"/>
    <w:qFormat/>
    <w:rsid w:val="00D369E1"/>
    <w:rPr>
      <w:rFonts w:ascii="Arial" w:eastAsia="Times New Roman" w:hAnsi="Arial" w:cs="Times New Roman"/>
      <w:b/>
      <w:bCs/>
      <w:i/>
      <w:iCs/>
      <w:sz w:val="28"/>
      <w:szCs w:val="28"/>
    </w:rPr>
  </w:style>
  <w:style w:type="character" w:customStyle="1" w:styleId="30">
    <w:name w:val="Заголовок 3 Знак"/>
    <w:basedOn w:val="a1"/>
    <w:link w:val="3"/>
    <w:uiPriority w:val="99"/>
    <w:qFormat/>
    <w:rsid w:val="00D369E1"/>
    <w:rPr>
      <w:rFonts w:ascii="Arial" w:eastAsia="Times New Roman" w:hAnsi="Arial" w:cs="Times New Roman"/>
      <w:b/>
      <w:bCs/>
      <w:sz w:val="26"/>
      <w:szCs w:val="26"/>
    </w:rPr>
  </w:style>
  <w:style w:type="character" w:customStyle="1" w:styleId="40">
    <w:name w:val="Заголовок 4 Знак"/>
    <w:basedOn w:val="a1"/>
    <w:link w:val="4"/>
    <w:uiPriority w:val="99"/>
    <w:qFormat/>
    <w:rsid w:val="00D369E1"/>
    <w:rPr>
      <w:rFonts w:ascii="Times New Roman" w:eastAsia="Times New Roman" w:hAnsi="Times New Roman" w:cs="Times New Roman"/>
      <w:b/>
      <w:bCs/>
      <w:sz w:val="24"/>
      <w:szCs w:val="24"/>
    </w:rPr>
  </w:style>
  <w:style w:type="numbering" w:customStyle="1" w:styleId="12">
    <w:name w:val="Нет списка1"/>
    <w:next w:val="a3"/>
    <w:uiPriority w:val="99"/>
    <w:semiHidden/>
    <w:unhideWhenUsed/>
    <w:rsid w:val="00D369E1"/>
  </w:style>
  <w:style w:type="table" w:styleId="a4">
    <w:name w:val="Table Grid"/>
    <w:basedOn w:val="a2"/>
    <w:uiPriority w:val="39"/>
    <w:qFormat/>
    <w:rsid w:val="00D369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6"/>
    <w:uiPriority w:val="34"/>
    <w:qFormat/>
    <w:rsid w:val="00D369E1"/>
    <w:pPr>
      <w:spacing w:after="0" w:line="240" w:lineRule="auto"/>
      <w:ind w:left="720"/>
      <w:contextualSpacing/>
    </w:pPr>
  </w:style>
  <w:style w:type="table" w:customStyle="1" w:styleId="13">
    <w:name w:val="Сетка таблицы1"/>
    <w:basedOn w:val="a2"/>
    <w:next w:val="a4"/>
    <w:uiPriority w:val="39"/>
    <w:rsid w:val="00D369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annotation reference"/>
    <w:basedOn w:val="a1"/>
    <w:uiPriority w:val="99"/>
    <w:unhideWhenUsed/>
    <w:qFormat/>
    <w:rsid w:val="00D369E1"/>
    <w:rPr>
      <w:sz w:val="16"/>
      <w:szCs w:val="16"/>
    </w:rPr>
  </w:style>
  <w:style w:type="paragraph" w:styleId="a8">
    <w:name w:val="annotation text"/>
    <w:basedOn w:val="a0"/>
    <w:link w:val="a9"/>
    <w:uiPriority w:val="99"/>
    <w:unhideWhenUsed/>
    <w:qFormat/>
    <w:rsid w:val="00D369E1"/>
    <w:pPr>
      <w:spacing w:after="0" w:line="240" w:lineRule="auto"/>
    </w:pPr>
    <w:rPr>
      <w:sz w:val="20"/>
      <w:szCs w:val="20"/>
    </w:rPr>
  </w:style>
  <w:style w:type="character" w:customStyle="1" w:styleId="a9">
    <w:name w:val="Текст примечания Знак"/>
    <w:basedOn w:val="a1"/>
    <w:link w:val="a8"/>
    <w:uiPriority w:val="99"/>
    <w:qFormat/>
    <w:rsid w:val="00D369E1"/>
    <w:rPr>
      <w:sz w:val="20"/>
      <w:szCs w:val="20"/>
    </w:rPr>
  </w:style>
  <w:style w:type="paragraph" w:styleId="aa">
    <w:name w:val="annotation subject"/>
    <w:basedOn w:val="a8"/>
    <w:next w:val="a8"/>
    <w:link w:val="ab"/>
    <w:uiPriority w:val="99"/>
    <w:unhideWhenUsed/>
    <w:qFormat/>
    <w:rsid w:val="00D369E1"/>
    <w:rPr>
      <w:b/>
      <w:bCs/>
    </w:rPr>
  </w:style>
  <w:style w:type="character" w:customStyle="1" w:styleId="ab">
    <w:name w:val="Тема примечания Знак"/>
    <w:basedOn w:val="a9"/>
    <w:link w:val="aa"/>
    <w:uiPriority w:val="99"/>
    <w:qFormat/>
    <w:rsid w:val="00D369E1"/>
    <w:rPr>
      <w:b/>
      <w:bCs/>
      <w:sz w:val="20"/>
      <w:szCs w:val="20"/>
    </w:rPr>
  </w:style>
  <w:style w:type="table" w:customStyle="1" w:styleId="110">
    <w:name w:val="Сетка таблицы11"/>
    <w:basedOn w:val="a2"/>
    <w:uiPriority w:val="39"/>
    <w:rsid w:val="00D369E1"/>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Revision"/>
    <w:hidden/>
    <w:uiPriority w:val="99"/>
    <w:qFormat/>
    <w:rsid w:val="00D369E1"/>
    <w:pPr>
      <w:spacing w:after="0" w:line="240" w:lineRule="auto"/>
    </w:pPr>
  </w:style>
  <w:style w:type="paragraph" w:styleId="ad">
    <w:name w:val="header"/>
    <w:basedOn w:val="a0"/>
    <w:link w:val="ae"/>
    <w:uiPriority w:val="99"/>
    <w:unhideWhenUsed/>
    <w:rsid w:val="00D369E1"/>
    <w:pPr>
      <w:tabs>
        <w:tab w:val="center" w:pos="4677"/>
        <w:tab w:val="right" w:pos="9355"/>
      </w:tabs>
      <w:spacing w:after="0" w:line="240" w:lineRule="auto"/>
    </w:pPr>
  </w:style>
  <w:style w:type="character" w:customStyle="1" w:styleId="ae">
    <w:name w:val="Верхний колонтитул Знак"/>
    <w:basedOn w:val="a1"/>
    <w:link w:val="ad"/>
    <w:uiPriority w:val="99"/>
    <w:qFormat/>
    <w:rsid w:val="00D369E1"/>
  </w:style>
  <w:style w:type="paragraph" w:styleId="af">
    <w:name w:val="footer"/>
    <w:aliases w:val="Нижний колонтитул Знак Знак Знак,Нижний колонтитул1,Нижний колонтитул Знак Знак"/>
    <w:basedOn w:val="a0"/>
    <w:link w:val="af0"/>
    <w:uiPriority w:val="99"/>
    <w:unhideWhenUsed/>
    <w:qFormat/>
    <w:rsid w:val="00D369E1"/>
    <w:pPr>
      <w:tabs>
        <w:tab w:val="center" w:pos="4677"/>
        <w:tab w:val="right" w:pos="9355"/>
      </w:tabs>
      <w:spacing w:after="0" w:line="240" w:lineRule="auto"/>
    </w:pPr>
  </w:style>
  <w:style w:type="character" w:customStyle="1" w:styleId="af0">
    <w:name w:val="Нижний колонтитул Знак"/>
    <w:aliases w:val="Нижний колонтитул Знак Знак Знак Знак,Нижний колонтитул1 Знак,Нижний колонтитул Знак Знак Знак1"/>
    <w:basedOn w:val="a1"/>
    <w:link w:val="af"/>
    <w:uiPriority w:val="99"/>
    <w:qFormat/>
    <w:rsid w:val="00D369E1"/>
  </w:style>
  <w:style w:type="character" w:customStyle="1" w:styleId="14">
    <w:name w:val="Гиперссылка1"/>
    <w:basedOn w:val="a1"/>
    <w:uiPriority w:val="99"/>
    <w:unhideWhenUsed/>
    <w:rsid w:val="00D369E1"/>
    <w:rPr>
      <w:color w:val="0563C1"/>
      <w:u w:val="single"/>
    </w:rPr>
  </w:style>
  <w:style w:type="character" w:customStyle="1" w:styleId="15">
    <w:name w:val="Неразрешенное упоминание1"/>
    <w:basedOn w:val="a1"/>
    <w:uiPriority w:val="99"/>
    <w:semiHidden/>
    <w:unhideWhenUsed/>
    <w:rsid w:val="00D369E1"/>
    <w:rPr>
      <w:color w:val="605E5C"/>
      <w:shd w:val="clear" w:color="auto" w:fill="E1DFDD"/>
    </w:rPr>
  </w:style>
  <w:style w:type="character" w:customStyle="1" w:styleId="a6">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5"/>
    <w:uiPriority w:val="34"/>
    <w:qFormat/>
    <w:locked/>
    <w:rsid w:val="00D369E1"/>
  </w:style>
  <w:style w:type="paragraph" w:customStyle="1" w:styleId="ConsPlusNormal">
    <w:name w:val="ConsPlusNormal"/>
    <w:qFormat/>
    <w:rsid w:val="00D369E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2"/>
    <w:uiPriority w:val="99"/>
    <w:qFormat/>
    <w:rsid w:val="00D369E1"/>
    <w:pPr>
      <w:spacing w:after="0" w:line="240" w:lineRule="auto"/>
    </w:pPr>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1"/>
    <w:uiPriority w:val="99"/>
    <w:qFormat/>
    <w:rsid w:val="00D369E1"/>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6"/>
    <w:rsid w:val="00D369E1"/>
    <w:rPr>
      <w:rFonts w:cs="Times New Roman"/>
      <w:vertAlign w:val="superscript"/>
    </w:rPr>
  </w:style>
  <w:style w:type="paragraph" w:styleId="af4">
    <w:name w:val="Body Text"/>
    <w:basedOn w:val="a0"/>
    <w:link w:val="af5"/>
    <w:unhideWhenUsed/>
    <w:qFormat/>
    <w:rsid w:val="00D369E1"/>
    <w:pPr>
      <w:widowControl w:val="0"/>
      <w:snapToGrid w:val="0"/>
      <w:spacing w:before="120" w:after="120" w:line="240" w:lineRule="auto"/>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1"/>
    <w:link w:val="af4"/>
    <w:qFormat/>
    <w:rsid w:val="00D369E1"/>
    <w:rPr>
      <w:rFonts w:ascii="Times New Roman" w:eastAsia="Times New Roman" w:hAnsi="Times New Roman" w:cs="Times New Roman"/>
      <w:sz w:val="24"/>
      <w:szCs w:val="20"/>
      <w:lang w:eastAsia="ru-RU"/>
    </w:rPr>
  </w:style>
  <w:style w:type="paragraph" w:styleId="af6">
    <w:name w:val="Balloon Text"/>
    <w:basedOn w:val="a0"/>
    <w:link w:val="af7"/>
    <w:uiPriority w:val="99"/>
    <w:unhideWhenUsed/>
    <w:qFormat/>
    <w:rsid w:val="00D369E1"/>
    <w:pPr>
      <w:spacing w:after="0" w:line="240" w:lineRule="auto"/>
    </w:pPr>
    <w:rPr>
      <w:rFonts w:ascii="Segoe UI" w:hAnsi="Segoe UI" w:cs="Segoe UI"/>
      <w:sz w:val="18"/>
      <w:szCs w:val="18"/>
    </w:rPr>
  </w:style>
  <w:style w:type="character" w:customStyle="1" w:styleId="af7">
    <w:name w:val="Текст выноски Знак"/>
    <w:basedOn w:val="a1"/>
    <w:link w:val="af6"/>
    <w:uiPriority w:val="99"/>
    <w:qFormat/>
    <w:rsid w:val="00D369E1"/>
    <w:rPr>
      <w:rFonts w:ascii="Segoe UI" w:hAnsi="Segoe UI" w:cs="Segoe UI"/>
      <w:sz w:val="18"/>
      <w:szCs w:val="18"/>
    </w:rPr>
  </w:style>
  <w:style w:type="paragraph" w:customStyle="1" w:styleId="Default">
    <w:name w:val="Default"/>
    <w:qFormat/>
    <w:rsid w:val="00D369E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7">
    <w:name w:val="Подзаголовок1"/>
    <w:basedOn w:val="a0"/>
    <w:next w:val="a0"/>
    <w:uiPriority w:val="11"/>
    <w:qFormat/>
    <w:rsid w:val="00D369E1"/>
    <w:pPr>
      <w:numPr>
        <w:ilvl w:val="1"/>
      </w:numPr>
      <w:spacing w:after="160" w:line="259" w:lineRule="auto"/>
    </w:pPr>
    <w:rPr>
      <w:rFonts w:eastAsia="Times New Roman"/>
      <w:color w:val="5A5A5A"/>
      <w:spacing w:val="15"/>
    </w:rPr>
  </w:style>
  <w:style w:type="character" w:customStyle="1" w:styleId="af8">
    <w:name w:val="Подзаголовок Знак"/>
    <w:basedOn w:val="a1"/>
    <w:link w:val="af9"/>
    <w:uiPriority w:val="11"/>
    <w:qFormat/>
    <w:rsid w:val="00D369E1"/>
    <w:rPr>
      <w:rFonts w:eastAsia="Times New Roman"/>
      <w:color w:val="5A5A5A"/>
      <w:spacing w:val="15"/>
    </w:rPr>
  </w:style>
  <w:style w:type="character" w:customStyle="1" w:styleId="18">
    <w:name w:val="Просмотренная гиперссылка1"/>
    <w:basedOn w:val="a1"/>
    <w:uiPriority w:val="99"/>
    <w:unhideWhenUsed/>
    <w:rsid w:val="00D369E1"/>
    <w:rPr>
      <w:color w:val="954F72"/>
      <w:u w:val="single"/>
    </w:rPr>
  </w:style>
  <w:style w:type="paragraph" w:customStyle="1" w:styleId="111">
    <w:name w:val="Оглавление 11"/>
    <w:basedOn w:val="a0"/>
    <w:next w:val="a0"/>
    <w:autoRedefine/>
    <w:uiPriority w:val="39"/>
    <w:unhideWhenUsed/>
    <w:qFormat/>
    <w:rsid w:val="00D369E1"/>
    <w:pPr>
      <w:tabs>
        <w:tab w:val="right" w:leader="dot" w:pos="9356"/>
      </w:tabs>
      <w:spacing w:after="0"/>
    </w:pPr>
    <w:rPr>
      <w:rFonts w:ascii="Times New Roman" w:hAnsi="Times New Roman" w:cs="Times New Roman"/>
      <w:b/>
      <w:bCs/>
      <w:noProof/>
      <w:color w:val="000000"/>
      <w:sz w:val="24"/>
      <w:szCs w:val="24"/>
    </w:rPr>
  </w:style>
  <w:style w:type="numbering" w:customStyle="1" w:styleId="112">
    <w:name w:val="Нет списка11"/>
    <w:next w:val="a3"/>
    <w:uiPriority w:val="99"/>
    <w:semiHidden/>
    <w:unhideWhenUsed/>
    <w:rsid w:val="00D369E1"/>
  </w:style>
  <w:style w:type="table" w:customStyle="1" w:styleId="TableNormal">
    <w:name w:val="Table Normal"/>
    <w:uiPriority w:val="2"/>
    <w:semiHidden/>
    <w:unhideWhenUsed/>
    <w:qFormat/>
    <w:rsid w:val="00D369E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369E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369E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369E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369E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369E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369E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369E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369E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369E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D369E1"/>
    <w:pPr>
      <w:widowControl w:val="0"/>
      <w:autoSpaceDE w:val="0"/>
      <w:autoSpaceDN w:val="0"/>
      <w:spacing w:after="0" w:line="240" w:lineRule="auto"/>
    </w:pPr>
    <w:rPr>
      <w:rFonts w:ascii="Times New Roman" w:eastAsia="Times New Roman" w:hAnsi="Times New Roman" w:cs="Times New Roman"/>
    </w:rPr>
  </w:style>
  <w:style w:type="table" w:customStyle="1" w:styleId="TableNormal10">
    <w:name w:val="Table Normal10"/>
    <w:uiPriority w:val="2"/>
    <w:semiHidden/>
    <w:unhideWhenUsed/>
    <w:qFormat/>
    <w:rsid w:val="00D369E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369E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10">
    <w:name w:val="Нет списка111"/>
    <w:next w:val="a3"/>
    <w:uiPriority w:val="99"/>
    <w:semiHidden/>
    <w:unhideWhenUsed/>
    <w:rsid w:val="00D369E1"/>
  </w:style>
  <w:style w:type="table" w:customStyle="1" w:styleId="TableNormal12">
    <w:name w:val="Table Normal12"/>
    <w:uiPriority w:val="2"/>
    <w:semiHidden/>
    <w:unhideWhenUsed/>
    <w:qFormat/>
    <w:rsid w:val="00D369E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afa">
    <w:name w:val="Emphasis"/>
    <w:qFormat/>
    <w:rsid w:val="00D369E1"/>
    <w:rPr>
      <w:rFonts w:ascii="Times New Roman" w:hAnsi="Times New Roman" w:cs="Times New Roman" w:hint="default"/>
      <w:i/>
      <w:iCs w:val="0"/>
    </w:rPr>
  </w:style>
  <w:style w:type="paragraph" w:customStyle="1" w:styleId="msonormal0">
    <w:name w:val="msonormal"/>
    <w:basedOn w:val="a0"/>
    <w:rsid w:val="00D369E1"/>
    <w:rPr>
      <w:rFonts w:ascii="Times New Roman" w:eastAsia="Times New Roman" w:hAnsi="Times New Roman" w:cs="Times New Roman"/>
      <w:sz w:val="24"/>
      <w:szCs w:val="24"/>
      <w:lang w:eastAsia="ru-RU"/>
    </w:rPr>
  </w:style>
  <w:style w:type="paragraph" w:styleId="a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0"/>
    <w:uiPriority w:val="99"/>
    <w:unhideWhenUsed/>
    <w:qFormat/>
    <w:rsid w:val="00D369E1"/>
    <w:rPr>
      <w:rFonts w:ascii="Times New Roman" w:eastAsia="Times New Roman" w:hAnsi="Times New Roman" w:cs="Times New Roman"/>
      <w:sz w:val="24"/>
      <w:szCs w:val="24"/>
      <w:lang w:eastAsia="ru-RU"/>
    </w:rPr>
  </w:style>
  <w:style w:type="paragraph" w:customStyle="1" w:styleId="21">
    <w:name w:val="Оглавление 21"/>
    <w:basedOn w:val="a0"/>
    <w:next w:val="a0"/>
    <w:autoRedefine/>
    <w:uiPriority w:val="39"/>
    <w:unhideWhenUsed/>
    <w:qFormat/>
    <w:rsid w:val="00D369E1"/>
    <w:pPr>
      <w:spacing w:after="0" w:line="240" w:lineRule="auto"/>
      <w:ind w:left="284"/>
    </w:pPr>
    <w:rPr>
      <w:rFonts w:ascii="Times New Roman" w:eastAsia="Times New Roman" w:hAnsi="Times New Roman" w:cs="Times New Roman"/>
      <w:i/>
      <w:iCs/>
      <w:color w:val="000000"/>
      <w:sz w:val="24"/>
      <w:szCs w:val="24"/>
      <w:lang w:eastAsia="ru-RU"/>
    </w:rPr>
  </w:style>
  <w:style w:type="paragraph" w:styleId="31">
    <w:name w:val="toc 3"/>
    <w:basedOn w:val="a0"/>
    <w:next w:val="a0"/>
    <w:autoRedefine/>
    <w:uiPriority w:val="39"/>
    <w:unhideWhenUsed/>
    <w:qFormat/>
    <w:rsid w:val="00D369E1"/>
    <w:pPr>
      <w:spacing w:after="0" w:line="240" w:lineRule="auto"/>
      <w:ind w:left="480"/>
    </w:pPr>
    <w:rPr>
      <w:rFonts w:ascii="Times New Roman" w:eastAsia="Times New Roman" w:hAnsi="Times New Roman" w:cs="Times New Roman"/>
      <w:sz w:val="28"/>
      <w:szCs w:val="28"/>
      <w:lang w:eastAsia="ru-RU"/>
    </w:rPr>
  </w:style>
  <w:style w:type="paragraph" w:styleId="41">
    <w:name w:val="toc 4"/>
    <w:basedOn w:val="a0"/>
    <w:next w:val="a0"/>
    <w:autoRedefine/>
    <w:unhideWhenUsed/>
    <w:qFormat/>
    <w:rsid w:val="00D369E1"/>
    <w:pPr>
      <w:spacing w:after="0" w:line="240" w:lineRule="auto"/>
      <w:ind w:left="720"/>
    </w:pPr>
    <w:rPr>
      <w:rFonts w:ascii="Calibri" w:eastAsia="Times New Roman" w:hAnsi="Calibri" w:cs="Calibri"/>
      <w:sz w:val="20"/>
      <w:szCs w:val="20"/>
      <w:lang w:eastAsia="ru-RU"/>
    </w:rPr>
  </w:style>
  <w:style w:type="paragraph" w:styleId="5">
    <w:name w:val="toc 5"/>
    <w:basedOn w:val="a0"/>
    <w:next w:val="a0"/>
    <w:autoRedefine/>
    <w:unhideWhenUsed/>
    <w:qFormat/>
    <w:rsid w:val="00D369E1"/>
    <w:pPr>
      <w:spacing w:after="0" w:line="240" w:lineRule="auto"/>
      <w:ind w:left="960"/>
    </w:pPr>
    <w:rPr>
      <w:rFonts w:ascii="Calibri" w:eastAsia="Times New Roman" w:hAnsi="Calibri" w:cs="Calibri"/>
      <w:sz w:val="20"/>
      <w:szCs w:val="20"/>
      <w:lang w:eastAsia="ru-RU"/>
    </w:rPr>
  </w:style>
  <w:style w:type="paragraph" w:styleId="6">
    <w:name w:val="toc 6"/>
    <w:basedOn w:val="a0"/>
    <w:next w:val="a0"/>
    <w:autoRedefine/>
    <w:unhideWhenUsed/>
    <w:qFormat/>
    <w:rsid w:val="00D369E1"/>
    <w:pPr>
      <w:spacing w:after="0" w:line="240" w:lineRule="auto"/>
      <w:ind w:left="1200"/>
    </w:pPr>
    <w:rPr>
      <w:rFonts w:ascii="Calibri" w:eastAsia="Times New Roman" w:hAnsi="Calibri" w:cs="Calibri"/>
      <w:sz w:val="20"/>
      <w:szCs w:val="20"/>
      <w:lang w:eastAsia="ru-RU"/>
    </w:rPr>
  </w:style>
  <w:style w:type="paragraph" w:styleId="7">
    <w:name w:val="toc 7"/>
    <w:basedOn w:val="a0"/>
    <w:next w:val="a0"/>
    <w:autoRedefine/>
    <w:unhideWhenUsed/>
    <w:qFormat/>
    <w:rsid w:val="00D369E1"/>
    <w:pPr>
      <w:spacing w:after="0" w:line="240" w:lineRule="auto"/>
      <w:ind w:left="1440"/>
    </w:pPr>
    <w:rPr>
      <w:rFonts w:ascii="Calibri" w:eastAsia="Times New Roman" w:hAnsi="Calibri" w:cs="Calibri"/>
      <w:sz w:val="20"/>
      <w:szCs w:val="20"/>
      <w:lang w:eastAsia="ru-RU"/>
    </w:rPr>
  </w:style>
  <w:style w:type="paragraph" w:styleId="8">
    <w:name w:val="toc 8"/>
    <w:basedOn w:val="a0"/>
    <w:next w:val="a0"/>
    <w:autoRedefine/>
    <w:unhideWhenUsed/>
    <w:qFormat/>
    <w:rsid w:val="00D369E1"/>
    <w:pPr>
      <w:spacing w:after="0" w:line="240" w:lineRule="auto"/>
      <w:ind w:left="1680"/>
    </w:pPr>
    <w:rPr>
      <w:rFonts w:ascii="Calibri" w:eastAsia="Times New Roman" w:hAnsi="Calibri" w:cs="Calibri"/>
      <w:sz w:val="20"/>
      <w:szCs w:val="20"/>
      <w:lang w:eastAsia="ru-RU"/>
    </w:rPr>
  </w:style>
  <w:style w:type="paragraph" w:styleId="9">
    <w:name w:val="toc 9"/>
    <w:basedOn w:val="a0"/>
    <w:next w:val="a0"/>
    <w:autoRedefine/>
    <w:unhideWhenUsed/>
    <w:qFormat/>
    <w:rsid w:val="00D369E1"/>
    <w:pPr>
      <w:spacing w:after="0" w:line="240" w:lineRule="auto"/>
      <w:ind w:left="1920"/>
    </w:pPr>
    <w:rPr>
      <w:rFonts w:ascii="Calibri" w:eastAsia="Times New Roman" w:hAnsi="Calibri" w:cs="Calibri"/>
      <w:sz w:val="20"/>
      <w:szCs w:val="20"/>
      <w:lang w:eastAsia="ru-RU"/>
    </w:rPr>
  </w:style>
  <w:style w:type="character" w:customStyle="1" w:styleId="19">
    <w:name w:val="Нижний колонтитул Знак1"/>
    <w:aliases w:val="Нижний колонтитул Знак Знак Знак Знак1,Нижний колонтитул1 Знак1,Нижний колонтитул Знак Знак Знак2"/>
    <w:basedOn w:val="a1"/>
    <w:uiPriority w:val="99"/>
    <w:semiHidden/>
    <w:rsid w:val="00D369E1"/>
    <w:rPr>
      <w:rFonts w:ascii="Calibri" w:eastAsia="Times New Roman" w:hAnsi="Calibri" w:cs="Times New Roman"/>
      <w:lang w:val="ru-RU" w:eastAsia="ru-RU"/>
    </w:rPr>
  </w:style>
  <w:style w:type="paragraph" w:styleId="afc">
    <w:name w:val="endnote text"/>
    <w:basedOn w:val="a0"/>
    <w:link w:val="afd"/>
    <w:uiPriority w:val="99"/>
    <w:unhideWhenUsed/>
    <w:rsid w:val="00D369E1"/>
    <w:pPr>
      <w:spacing w:after="0" w:line="240" w:lineRule="auto"/>
    </w:pPr>
    <w:rPr>
      <w:rFonts w:ascii="Calibri" w:eastAsia="Times New Roman" w:hAnsi="Calibri" w:cs="Times New Roman"/>
      <w:sz w:val="20"/>
      <w:szCs w:val="20"/>
    </w:rPr>
  </w:style>
  <w:style w:type="character" w:customStyle="1" w:styleId="afd">
    <w:name w:val="Текст концевой сноски Знак"/>
    <w:basedOn w:val="a1"/>
    <w:link w:val="afc"/>
    <w:uiPriority w:val="99"/>
    <w:qFormat/>
    <w:rsid w:val="00D369E1"/>
    <w:rPr>
      <w:rFonts w:ascii="Calibri" w:eastAsia="Times New Roman" w:hAnsi="Calibri" w:cs="Times New Roman"/>
      <w:sz w:val="20"/>
      <w:szCs w:val="20"/>
    </w:rPr>
  </w:style>
  <w:style w:type="paragraph" w:styleId="22">
    <w:name w:val="List 2"/>
    <w:basedOn w:val="a0"/>
    <w:unhideWhenUsed/>
    <w:rsid w:val="00D369E1"/>
    <w:pPr>
      <w:spacing w:before="120" w:after="120" w:line="240" w:lineRule="auto"/>
      <w:ind w:left="720" w:hanging="360"/>
      <w:jc w:val="both"/>
    </w:pPr>
    <w:rPr>
      <w:rFonts w:ascii="Arial" w:eastAsia="Batang" w:hAnsi="Arial" w:cs="Times New Roman"/>
      <w:sz w:val="20"/>
      <w:szCs w:val="24"/>
      <w:lang w:eastAsia="ko-KR"/>
    </w:rPr>
  </w:style>
  <w:style w:type="paragraph" w:styleId="23">
    <w:name w:val="Body Text 2"/>
    <w:basedOn w:val="a0"/>
    <w:link w:val="24"/>
    <w:unhideWhenUsed/>
    <w:qFormat/>
    <w:rsid w:val="00D369E1"/>
    <w:pPr>
      <w:spacing w:after="0" w:line="240" w:lineRule="auto"/>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1"/>
    <w:link w:val="23"/>
    <w:qFormat/>
    <w:rsid w:val="00D369E1"/>
    <w:rPr>
      <w:rFonts w:ascii="Times New Roman" w:eastAsia="Times New Roman" w:hAnsi="Times New Roman" w:cs="Times New Roman"/>
      <w:sz w:val="24"/>
      <w:szCs w:val="24"/>
    </w:rPr>
  </w:style>
  <w:style w:type="paragraph" w:styleId="25">
    <w:name w:val="Body Text Indent 2"/>
    <w:basedOn w:val="a0"/>
    <w:link w:val="26"/>
    <w:unhideWhenUsed/>
    <w:qFormat/>
    <w:rsid w:val="00D369E1"/>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1"/>
    <w:link w:val="25"/>
    <w:qFormat/>
    <w:rsid w:val="00D369E1"/>
    <w:rPr>
      <w:rFonts w:ascii="Times New Roman" w:eastAsia="Times New Roman" w:hAnsi="Times New Roman" w:cs="Times New Roman"/>
      <w:sz w:val="24"/>
      <w:szCs w:val="24"/>
    </w:rPr>
  </w:style>
  <w:style w:type="paragraph" w:customStyle="1" w:styleId="afe">
    <w:name w:val="Внимание"/>
    <w:basedOn w:val="a0"/>
    <w:next w:val="a0"/>
    <w:uiPriority w:val="99"/>
    <w:qFormat/>
    <w:rsid w:val="00D369E1"/>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
    <w:name w:val="Внимание: криминал!!"/>
    <w:basedOn w:val="afe"/>
    <w:next w:val="a0"/>
    <w:uiPriority w:val="99"/>
    <w:qFormat/>
    <w:rsid w:val="00D369E1"/>
  </w:style>
  <w:style w:type="paragraph" w:customStyle="1" w:styleId="aff0">
    <w:name w:val="Внимание: недобросовестность!"/>
    <w:basedOn w:val="afe"/>
    <w:next w:val="a0"/>
    <w:uiPriority w:val="99"/>
    <w:qFormat/>
    <w:rsid w:val="00D369E1"/>
  </w:style>
  <w:style w:type="paragraph" w:customStyle="1" w:styleId="aff1">
    <w:name w:val="Дочерний элемент списка"/>
    <w:basedOn w:val="a0"/>
    <w:next w:val="a0"/>
    <w:uiPriority w:val="99"/>
    <w:qFormat/>
    <w:rsid w:val="00D369E1"/>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2">
    <w:name w:val="Основное меню (преемственное)"/>
    <w:basedOn w:val="a0"/>
    <w:next w:val="a0"/>
    <w:uiPriority w:val="99"/>
    <w:qFormat/>
    <w:rsid w:val="00D369E1"/>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a">
    <w:name w:val="Заголовок1"/>
    <w:basedOn w:val="aff2"/>
    <w:next w:val="a0"/>
    <w:uiPriority w:val="99"/>
    <w:qFormat/>
    <w:rsid w:val="00D369E1"/>
    <w:pPr>
      <w:shd w:val="clear" w:color="auto" w:fill="ECE9D8"/>
    </w:pPr>
    <w:rPr>
      <w:b/>
      <w:bCs/>
      <w:color w:val="0058A9"/>
    </w:rPr>
  </w:style>
  <w:style w:type="paragraph" w:customStyle="1" w:styleId="aff3">
    <w:name w:val="Заголовок группы контролов"/>
    <w:basedOn w:val="a0"/>
    <w:next w:val="a0"/>
    <w:uiPriority w:val="99"/>
    <w:qFormat/>
    <w:rsid w:val="00D369E1"/>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4">
    <w:name w:val="Заголовок для информации об изменениях"/>
    <w:basedOn w:val="1"/>
    <w:next w:val="a0"/>
    <w:uiPriority w:val="99"/>
    <w:qFormat/>
    <w:rsid w:val="00D369E1"/>
    <w:pPr>
      <w:keepNext/>
      <w:keepLines/>
      <w:shd w:val="clear" w:color="auto" w:fill="FFFFFF"/>
      <w:autoSpaceDE w:val="0"/>
      <w:autoSpaceDN w:val="0"/>
      <w:adjustRightInd w:val="0"/>
      <w:spacing w:before="0" w:after="240" w:line="360" w:lineRule="auto"/>
      <w:outlineLvl w:val="9"/>
    </w:pPr>
    <w:rPr>
      <w:b w:val="0"/>
      <w:bCs w:val="0"/>
      <w:kern w:val="0"/>
      <w:sz w:val="18"/>
      <w:szCs w:val="18"/>
    </w:rPr>
  </w:style>
  <w:style w:type="paragraph" w:customStyle="1" w:styleId="aff5">
    <w:name w:val="Заголовок распахивающейся части диалога"/>
    <w:basedOn w:val="a0"/>
    <w:next w:val="a0"/>
    <w:uiPriority w:val="99"/>
    <w:qFormat/>
    <w:rsid w:val="00D369E1"/>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paragraph" w:customStyle="1" w:styleId="aff6">
    <w:name w:val="Заголовок статьи"/>
    <w:basedOn w:val="a0"/>
    <w:next w:val="a0"/>
    <w:uiPriority w:val="99"/>
    <w:qFormat/>
    <w:rsid w:val="00D369E1"/>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paragraph" w:customStyle="1" w:styleId="aff7">
    <w:name w:val="Заголовок ЭР (левое окно)"/>
    <w:basedOn w:val="a0"/>
    <w:next w:val="a0"/>
    <w:uiPriority w:val="99"/>
    <w:qFormat/>
    <w:rsid w:val="00D369E1"/>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8">
    <w:name w:val="Заголовок ЭР (правое окно)"/>
    <w:basedOn w:val="aff7"/>
    <w:next w:val="a0"/>
    <w:uiPriority w:val="99"/>
    <w:qFormat/>
    <w:rsid w:val="00D369E1"/>
    <w:pPr>
      <w:spacing w:after="0"/>
      <w:jc w:val="left"/>
    </w:pPr>
  </w:style>
  <w:style w:type="paragraph" w:customStyle="1" w:styleId="aff9">
    <w:name w:val="Интерактивный заголовок"/>
    <w:basedOn w:val="1a"/>
    <w:next w:val="a0"/>
    <w:uiPriority w:val="99"/>
    <w:qFormat/>
    <w:rsid w:val="00D369E1"/>
    <w:rPr>
      <w:u w:val="single"/>
    </w:rPr>
  </w:style>
  <w:style w:type="paragraph" w:customStyle="1" w:styleId="affa">
    <w:name w:val="Текст информации об изменениях"/>
    <w:basedOn w:val="a0"/>
    <w:next w:val="a0"/>
    <w:uiPriority w:val="99"/>
    <w:qFormat/>
    <w:rsid w:val="00D369E1"/>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b">
    <w:name w:val="Информация об изменениях"/>
    <w:basedOn w:val="affa"/>
    <w:next w:val="a0"/>
    <w:uiPriority w:val="99"/>
    <w:qFormat/>
    <w:rsid w:val="00D369E1"/>
    <w:pPr>
      <w:shd w:val="clear" w:color="auto" w:fill="EAEFED"/>
      <w:spacing w:before="180"/>
      <w:ind w:left="360" w:right="360" w:firstLine="0"/>
    </w:pPr>
  </w:style>
  <w:style w:type="paragraph" w:customStyle="1" w:styleId="affc">
    <w:name w:val="Текст (справка)"/>
    <w:basedOn w:val="a0"/>
    <w:next w:val="a0"/>
    <w:uiPriority w:val="99"/>
    <w:qFormat/>
    <w:rsid w:val="00D369E1"/>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d">
    <w:name w:val="Комментарий"/>
    <w:basedOn w:val="affc"/>
    <w:next w:val="a0"/>
    <w:uiPriority w:val="99"/>
    <w:qFormat/>
    <w:rsid w:val="00D369E1"/>
    <w:pPr>
      <w:shd w:val="clear" w:color="auto" w:fill="F0F0F0"/>
      <w:spacing w:before="75"/>
      <w:ind w:right="0"/>
      <w:jc w:val="both"/>
    </w:pPr>
    <w:rPr>
      <w:color w:val="353842"/>
    </w:rPr>
  </w:style>
  <w:style w:type="paragraph" w:customStyle="1" w:styleId="affe">
    <w:name w:val="Информация об изменениях документа"/>
    <w:basedOn w:val="affd"/>
    <w:next w:val="a0"/>
    <w:uiPriority w:val="99"/>
    <w:qFormat/>
    <w:rsid w:val="00D369E1"/>
    <w:rPr>
      <w:i/>
      <w:iCs/>
    </w:rPr>
  </w:style>
  <w:style w:type="paragraph" w:customStyle="1" w:styleId="afff">
    <w:name w:val="Текст (лев. подпись)"/>
    <w:basedOn w:val="a0"/>
    <w:next w:val="a0"/>
    <w:uiPriority w:val="99"/>
    <w:qFormat/>
    <w:rsid w:val="00D369E1"/>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0">
    <w:name w:val="Колонтитул (левый)"/>
    <w:basedOn w:val="afff"/>
    <w:next w:val="a0"/>
    <w:uiPriority w:val="99"/>
    <w:qFormat/>
    <w:rsid w:val="00D369E1"/>
    <w:rPr>
      <w:sz w:val="14"/>
      <w:szCs w:val="14"/>
    </w:rPr>
  </w:style>
  <w:style w:type="paragraph" w:customStyle="1" w:styleId="afff1">
    <w:name w:val="Текст (прав. подпись)"/>
    <w:basedOn w:val="a0"/>
    <w:next w:val="a0"/>
    <w:uiPriority w:val="99"/>
    <w:qFormat/>
    <w:rsid w:val="00D369E1"/>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2">
    <w:name w:val="Колонтитул (правый)"/>
    <w:basedOn w:val="afff1"/>
    <w:next w:val="a0"/>
    <w:uiPriority w:val="99"/>
    <w:qFormat/>
    <w:rsid w:val="00D369E1"/>
    <w:rPr>
      <w:sz w:val="14"/>
      <w:szCs w:val="14"/>
    </w:rPr>
  </w:style>
  <w:style w:type="paragraph" w:customStyle="1" w:styleId="afff3">
    <w:name w:val="Комментарий пользователя"/>
    <w:basedOn w:val="affd"/>
    <w:next w:val="a0"/>
    <w:uiPriority w:val="99"/>
    <w:qFormat/>
    <w:rsid w:val="00D369E1"/>
    <w:pPr>
      <w:shd w:val="clear" w:color="auto" w:fill="FFDFE0"/>
      <w:jc w:val="left"/>
    </w:pPr>
  </w:style>
  <w:style w:type="paragraph" w:customStyle="1" w:styleId="afff4">
    <w:name w:val="Куда обратиться?"/>
    <w:basedOn w:val="afe"/>
    <w:next w:val="a0"/>
    <w:uiPriority w:val="99"/>
    <w:qFormat/>
    <w:rsid w:val="00D369E1"/>
  </w:style>
  <w:style w:type="paragraph" w:customStyle="1" w:styleId="afff5">
    <w:name w:val="Моноширинный"/>
    <w:basedOn w:val="a0"/>
    <w:next w:val="a0"/>
    <w:uiPriority w:val="99"/>
    <w:qFormat/>
    <w:rsid w:val="00D369E1"/>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6">
    <w:name w:val="Напишите нам"/>
    <w:basedOn w:val="a0"/>
    <w:next w:val="a0"/>
    <w:uiPriority w:val="99"/>
    <w:qFormat/>
    <w:rsid w:val="00D369E1"/>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7">
    <w:name w:val="Необходимые документы"/>
    <w:basedOn w:val="afe"/>
    <w:next w:val="a0"/>
    <w:uiPriority w:val="99"/>
    <w:qFormat/>
    <w:rsid w:val="00D369E1"/>
    <w:pPr>
      <w:ind w:firstLine="118"/>
    </w:pPr>
  </w:style>
  <w:style w:type="paragraph" w:customStyle="1" w:styleId="afff8">
    <w:name w:val="Нормальный (таблица)"/>
    <w:basedOn w:val="a0"/>
    <w:next w:val="a0"/>
    <w:uiPriority w:val="99"/>
    <w:qFormat/>
    <w:rsid w:val="00D369E1"/>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9">
    <w:name w:val="Таблицы (моноширинный)"/>
    <w:basedOn w:val="a0"/>
    <w:next w:val="a0"/>
    <w:uiPriority w:val="99"/>
    <w:qFormat/>
    <w:rsid w:val="00D369E1"/>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a">
    <w:name w:val="Оглавление"/>
    <w:basedOn w:val="afff9"/>
    <w:next w:val="a0"/>
    <w:uiPriority w:val="99"/>
    <w:qFormat/>
    <w:rsid w:val="00D369E1"/>
    <w:pPr>
      <w:ind w:left="140"/>
    </w:pPr>
  </w:style>
  <w:style w:type="paragraph" w:customStyle="1" w:styleId="afffb">
    <w:name w:val="Переменная часть"/>
    <w:basedOn w:val="aff2"/>
    <w:next w:val="a0"/>
    <w:uiPriority w:val="99"/>
    <w:qFormat/>
    <w:rsid w:val="00D369E1"/>
    <w:rPr>
      <w:sz w:val="18"/>
      <w:szCs w:val="18"/>
    </w:rPr>
  </w:style>
  <w:style w:type="paragraph" w:customStyle="1" w:styleId="afffc">
    <w:name w:val="Подвал для информации об изменениях"/>
    <w:basedOn w:val="1"/>
    <w:next w:val="a0"/>
    <w:uiPriority w:val="99"/>
    <w:qFormat/>
    <w:rsid w:val="00D369E1"/>
    <w:pPr>
      <w:keepNext/>
      <w:keepLines/>
      <w:autoSpaceDE w:val="0"/>
      <w:autoSpaceDN w:val="0"/>
      <w:adjustRightInd w:val="0"/>
      <w:spacing w:before="480" w:after="240" w:line="360" w:lineRule="auto"/>
      <w:outlineLvl w:val="9"/>
    </w:pPr>
    <w:rPr>
      <w:b w:val="0"/>
      <w:bCs w:val="0"/>
      <w:kern w:val="0"/>
      <w:sz w:val="18"/>
      <w:szCs w:val="18"/>
    </w:rPr>
  </w:style>
  <w:style w:type="paragraph" w:customStyle="1" w:styleId="afffd">
    <w:name w:val="Подзаголовок для информации об изменениях"/>
    <w:basedOn w:val="affa"/>
    <w:next w:val="a0"/>
    <w:uiPriority w:val="99"/>
    <w:qFormat/>
    <w:rsid w:val="00D369E1"/>
    <w:rPr>
      <w:b/>
      <w:bCs/>
    </w:rPr>
  </w:style>
  <w:style w:type="paragraph" w:customStyle="1" w:styleId="afffe">
    <w:name w:val="Подчёркнуный текст"/>
    <w:basedOn w:val="a0"/>
    <w:next w:val="a0"/>
    <w:uiPriority w:val="99"/>
    <w:qFormat/>
    <w:rsid w:val="00D369E1"/>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
    <w:name w:val="Постоянная часть"/>
    <w:basedOn w:val="aff2"/>
    <w:next w:val="a0"/>
    <w:uiPriority w:val="99"/>
    <w:qFormat/>
    <w:rsid w:val="00D369E1"/>
    <w:rPr>
      <w:sz w:val="20"/>
      <w:szCs w:val="20"/>
    </w:rPr>
  </w:style>
  <w:style w:type="paragraph" w:customStyle="1" w:styleId="affff0">
    <w:name w:val="Прижатый влево"/>
    <w:basedOn w:val="a0"/>
    <w:next w:val="a0"/>
    <w:uiPriority w:val="99"/>
    <w:qFormat/>
    <w:rsid w:val="00D369E1"/>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1">
    <w:name w:val="Пример."/>
    <w:basedOn w:val="afe"/>
    <w:next w:val="a0"/>
    <w:uiPriority w:val="99"/>
    <w:qFormat/>
    <w:rsid w:val="00D369E1"/>
  </w:style>
  <w:style w:type="paragraph" w:customStyle="1" w:styleId="affff2">
    <w:name w:val="Примечание."/>
    <w:basedOn w:val="afe"/>
    <w:next w:val="a0"/>
    <w:uiPriority w:val="99"/>
    <w:qFormat/>
    <w:rsid w:val="00D369E1"/>
  </w:style>
  <w:style w:type="paragraph" w:customStyle="1" w:styleId="affff3">
    <w:name w:val="Словарная статья"/>
    <w:basedOn w:val="a0"/>
    <w:next w:val="a0"/>
    <w:uiPriority w:val="99"/>
    <w:qFormat/>
    <w:rsid w:val="00D369E1"/>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paragraph" w:customStyle="1" w:styleId="affff4">
    <w:name w:val="Ссылка на официальную публикацию"/>
    <w:basedOn w:val="a0"/>
    <w:next w:val="a0"/>
    <w:uiPriority w:val="99"/>
    <w:qFormat/>
    <w:rsid w:val="00D369E1"/>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5">
    <w:name w:val="Текст в таблице"/>
    <w:basedOn w:val="afff8"/>
    <w:next w:val="a0"/>
    <w:uiPriority w:val="99"/>
    <w:qFormat/>
    <w:rsid w:val="00D369E1"/>
    <w:pPr>
      <w:ind w:firstLine="500"/>
    </w:pPr>
  </w:style>
  <w:style w:type="paragraph" w:customStyle="1" w:styleId="affff6">
    <w:name w:val="Текст ЭР (см. также)"/>
    <w:basedOn w:val="a0"/>
    <w:next w:val="a0"/>
    <w:uiPriority w:val="99"/>
    <w:qFormat/>
    <w:rsid w:val="00D369E1"/>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7">
    <w:name w:val="Технический комментарий"/>
    <w:basedOn w:val="a0"/>
    <w:next w:val="a0"/>
    <w:uiPriority w:val="99"/>
    <w:qFormat/>
    <w:rsid w:val="00D369E1"/>
    <w:pPr>
      <w:widowControl w:val="0"/>
      <w:shd w:val="clear" w:color="auto" w:fill="FFFFA6"/>
      <w:autoSpaceDE w:val="0"/>
      <w:autoSpaceDN w:val="0"/>
      <w:adjustRightInd w:val="0"/>
      <w:spacing w:after="0" w:line="360" w:lineRule="auto"/>
    </w:pPr>
    <w:rPr>
      <w:rFonts w:ascii="Times New Roman" w:eastAsia="Times New Roman" w:hAnsi="Times New Roman" w:cs="Times New Roman"/>
      <w:color w:val="463F31"/>
      <w:sz w:val="24"/>
      <w:szCs w:val="24"/>
      <w:lang w:eastAsia="ru-RU"/>
    </w:rPr>
  </w:style>
  <w:style w:type="paragraph" w:customStyle="1" w:styleId="affff8">
    <w:name w:val="Формула"/>
    <w:basedOn w:val="a0"/>
    <w:next w:val="a0"/>
    <w:uiPriority w:val="99"/>
    <w:qFormat/>
    <w:rsid w:val="00D369E1"/>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9">
    <w:name w:val="Центрированный (таблица)"/>
    <w:basedOn w:val="afff8"/>
    <w:next w:val="a0"/>
    <w:uiPriority w:val="99"/>
    <w:qFormat/>
    <w:rsid w:val="00D369E1"/>
    <w:pPr>
      <w:jc w:val="center"/>
    </w:pPr>
  </w:style>
  <w:style w:type="paragraph" w:customStyle="1" w:styleId="-">
    <w:name w:val="ЭР-содержание (правое окно)"/>
    <w:basedOn w:val="a0"/>
    <w:next w:val="a0"/>
    <w:uiPriority w:val="99"/>
    <w:qFormat/>
    <w:rsid w:val="00D369E1"/>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s1">
    <w:name w:val="s_1"/>
    <w:basedOn w:val="a0"/>
    <w:qFormat/>
    <w:rsid w:val="00D369E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a">
    <w:name w:val="page number"/>
    <w:unhideWhenUsed/>
    <w:qFormat/>
    <w:rsid w:val="00D369E1"/>
    <w:rPr>
      <w:rFonts w:ascii="Times New Roman" w:hAnsi="Times New Roman" w:cs="Times New Roman" w:hint="default"/>
    </w:rPr>
  </w:style>
  <w:style w:type="character" w:styleId="affffb">
    <w:name w:val="endnote reference"/>
    <w:uiPriority w:val="99"/>
    <w:unhideWhenUsed/>
    <w:qFormat/>
    <w:rsid w:val="00D369E1"/>
    <w:rPr>
      <w:rFonts w:ascii="Times New Roman" w:hAnsi="Times New Roman" w:cs="Times New Roman" w:hint="default"/>
      <w:vertAlign w:val="superscript"/>
    </w:rPr>
  </w:style>
  <w:style w:type="character" w:customStyle="1" w:styleId="blk">
    <w:name w:val="blk"/>
    <w:rsid w:val="00D369E1"/>
  </w:style>
  <w:style w:type="character" w:customStyle="1" w:styleId="FootnoteTextChar">
    <w:name w:val="Footnote Text Char"/>
    <w:qFormat/>
    <w:locked/>
    <w:rsid w:val="00D369E1"/>
    <w:rPr>
      <w:rFonts w:ascii="Times New Roman" w:hAnsi="Times New Roman" w:cs="Times New Roman" w:hint="default"/>
      <w:sz w:val="20"/>
      <w:lang w:eastAsia="ru-RU"/>
    </w:rPr>
  </w:style>
  <w:style w:type="character" w:customStyle="1" w:styleId="113">
    <w:name w:val="Текст примечания Знак11"/>
    <w:uiPriority w:val="99"/>
    <w:qFormat/>
    <w:rsid w:val="00D369E1"/>
    <w:rPr>
      <w:rFonts w:ascii="Times New Roman" w:hAnsi="Times New Roman" w:cs="Times New Roman" w:hint="default"/>
      <w:sz w:val="20"/>
      <w:szCs w:val="20"/>
    </w:rPr>
  </w:style>
  <w:style w:type="character" w:customStyle="1" w:styleId="1b">
    <w:name w:val="Текст примечания Знак1"/>
    <w:uiPriority w:val="99"/>
    <w:qFormat/>
    <w:rsid w:val="00D369E1"/>
    <w:rPr>
      <w:rFonts w:ascii="Times New Roman" w:hAnsi="Times New Roman" w:cs="Times New Roman" w:hint="default"/>
      <w:sz w:val="20"/>
      <w:szCs w:val="20"/>
    </w:rPr>
  </w:style>
  <w:style w:type="character" w:customStyle="1" w:styleId="114">
    <w:name w:val="Тема примечания Знак11"/>
    <w:uiPriority w:val="99"/>
    <w:qFormat/>
    <w:rsid w:val="00D369E1"/>
    <w:rPr>
      <w:rFonts w:ascii="Times New Roman" w:hAnsi="Times New Roman" w:cs="Times New Roman" w:hint="default"/>
      <w:b/>
      <w:bCs/>
      <w:sz w:val="20"/>
      <w:szCs w:val="20"/>
    </w:rPr>
  </w:style>
  <w:style w:type="character" w:customStyle="1" w:styleId="1c">
    <w:name w:val="Тема примечания Знак1"/>
    <w:uiPriority w:val="99"/>
    <w:qFormat/>
    <w:rsid w:val="00D369E1"/>
    <w:rPr>
      <w:rFonts w:ascii="Times New Roman" w:hAnsi="Times New Roman" w:cs="Times New Roman" w:hint="default"/>
      <w:b/>
      <w:bCs/>
      <w:sz w:val="20"/>
      <w:szCs w:val="20"/>
    </w:rPr>
  </w:style>
  <w:style w:type="character" w:customStyle="1" w:styleId="apple-converted-space">
    <w:name w:val="apple-converted-space"/>
    <w:rsid w:val="00D369E1"/>
  </w:style>
  <w:style w:type="character" w:customStyle="1" w:styleId="affffc">
    <w:name w:val="Цветовое выделение"/>
    <w:uiPriority w:val="99"/>
    <w:qFormat/>
    <w:rsid w:val="00D369E1"/>
    <w:rPr>
      <w:b/>
      <w:bCs w:val="0"/>
      <w:color w:val="26282F"/>
    </w:rPr>
  </w:style>
  <w:style w:type="character" w:customStyle="1" w:styleId="affffd">
    <w:name w:val="Гипертекстовая ссылка"/>
    <w:uiPriority w:val="99"/>
    <w:qFormat/>
    <w:rsid w:val="00D369E1"/>
    <w:rPr>
      <w:b/>
      <w:bCs w:val="0"/>
      <w:color w:val="106BBE"/>
    </w:rPr>
  </w:style>
  <w:style w:type="character" w:customStyle="1" w:styleId="affffe">
    <w:name w:val="Активная гипертекстовая ссылка"/>
    <w:uiPriority w:val="99"/>
    <w:qFormat/>
    <w:rsid w:val="00D369E1"/>
    <w:rPr>
      <w:b/>
      <w:bCs w:val="0"/>
      <w:color w:val="106BBE"/>
      <w:u w:val="single"/>
    </w:rPr>
  </w:style>
  <w:style w:type="character" w:customStyle="1" w:styleId="afffff">
    <w:name w:val="Выделение для Базового Поиска"/>
    <w:uiPriority w:val="99"/>
    <w:qFormat/>
    <w:rsid w:val="00D369E1"/>
    <w:rPr>
      <w:b/>
      <w:bCs w:val="0"/>
      <w:color w:val="0058A9"/>
    </w:rPr>
  </w:style>
  <w:style w:type="character" w:customStyle="1" w:styleId="afffff0">
    <w:name w:val="Выделение для Базового Поиска (курсив)"/>
    <w:uiPriority w:val="99"/>
    <w:qFormat/>
    <w:rsid w:val="00D369E1"/>
    <w:rPr>
      <w:b/>
      <w:bCs w:val="0"/>
      <w:i/>
      <w:iCs w:val="0"/>
      <w:color w:val="0058A9"/>
    </w:rPr>
  </w:style>
  <w:style w:type="character" w:customStyle="1" w:styleId="afffff1">
    <w:name w:val="Заголовок своего сообщения"/>
    <w:uiPriority w:val="99"/>
    <w:qFormat/>
    <w:rsid w:val="00D369E1"/>
    <w:rPr>
      <w:b/>
      <w:bCs w:val="0"/>
      <w:color w:val="26282F"/>
    </w:rPr>
  </w:style>
  <w:style w:type="character" w:customStyle="1" w:styleId="afffff2">
    <w:name w:val="Заголовок чужого сообщения"/>
    <w:uiPriority w:val="99"/>
    <w:qFormat/>
    <w:rsid w:val="00D369E1"/>
    <w:rPr>
      <w:b/>
      <w:bCs w:val="0"/>
      <w:color w:val="FF0000"/>
    </w:rPr>
  </w:style>
  <w:style w:type="character" w:customStyle="1" w:styleId="afffff3">
    <w:name w:val="Найденные слова"/>
    <w:uiPriority w:val="99"/>
    <w:qFormat/>
    <w:rsid w:val="00D369E1"/>
    <w:rPr>
      <w:b/>
      <w:bCs w:val="0"/>
      <w:color w:val="26282F"/>
      <w:shd w:val="clear" w:color="auto" w:fill="FFF580"/>
    </w:rPr>
  </w:style>
  <w:style w:type="character" w:customStyle="1" w:styleId="afffff4">
    <w:name w:val="Не вступил в силу"/>
    <w:uiPriority w:val="99"/>
    <w:qFormat/>
    <w:rsid w:val="00D369E1"/>
    <w:rPr>
      <w:b/>
      <w:bCs w:val="0"/>
      <w:color w:val="000000"/>
      <w:shd w:val="clear" w:color="auto" w:fill="D8EDE8"/>
    </w:rPr>
  </w:style>
  <w:style w:type="character" w:customStyle="1" w:styleId="afffff5">
    <w:name w:val="Опечатки"/>
    <w:uiPriority w:val="99"/>
    <w:qFormat/>
    <w:rsid w:val="00D369E1"/>
    <w:rPr>
      <w:color w:val="FF0000"/>
    </w:rPr>
  </w:style>
  <w:style w:type="character" w:customStyle="1" w:styleId="afffff6">
    <w:name w:val="Продолжение ссылки"/>
    <w:uiPriority w:val="99"/>
    <w:qFormat/>
    <w:rsid w:val="00D369E1"/>
  </w:style>
  <w:style w:type="character" w:customStyle="1" w:styleId="afffff7">
    <w:name w:val="Сравнение редакций"/>
    <w:uiPriority w:val="99"/>
    <w:qFormat/>
    <w:rsid w:val="00D369E1"/>
    <w:rPr>
      <w:b/>
      <w:bCs w:val="0"/>
      <w:color w:val="26282F"/>
    </w:rPr>
  </w:style>
  <w:style w:type="character" w:customStyle="1" w:styleId="afffff8">
    <w:name w:val="Сравнение редакций. Добавленный фрагмент"/>
    <w:uiPriority w:val="99"/>
    <w:qFormat/>
    <w:rsid w:val="00D369E1"/>
    <w:rPr>
      <w:color w:val="000000"/>
      <w:shd w:val="clear" w:color="auto" w:fill="C1D7FF"/>
    </w:rPr>
  </w:style>
  <w:style w:type="character" w:customStyle="1" w:styleId="afffff9">
    <w:name w:val="Сравнение редакций. Удаленный фрагмент"/>
    <w:uiPriority w:val="99"/>
    <w:qFormat/>
    <w:rsid w:val="00D369E1"/>
    <w:rPr>
      <w:color w:val="000000"/>
      <w:shd w:val="clear" w:color="auto" w:fill="C4C413"/>
    </w:rPr>
  </w:style>
  <w:style w:type="character" w:customStyle="1" w:styleId="afffffa">
    <w:name w:val="Ссылка на утративший силу документ"/>
    <w:uiPriority w:val="99"/>
    <w:qFormat/>
    <w:rsid w:val="00D369E1"/>
    <w:rPr>
      <w:b/>
      <w:bCs w:val="0"/>
      <w:color w:val="749232"/>
    </w:rPr>
  </w:style>
  <w:style w:type="character" w:customStyle="1" w:styleId="afffffb">
    <w:name w:val="Утратил силу"/>
    <w:uiPriority w:val="99"/>
    <w:qFormat/>
    <w:rsid w:val="00D369E1"/>
    <w:rPr>
      <w:b/>
      <w:bCs w:val="0"/>
      <w:strike/>
      <w:color w:val="666600"/>
    </w:rPr>
  </w:style>
  <w:style w:type="character" w:customStyle="1" w:styleId="afffffc">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qFormat/>
    <w:locked/>
    <w:rsid w:val="00D369E1"/>
    <w:rPr>
      <w:rFonts w:ascii="Times New Roman" w:hAnsi="Times New Roman" w:cs="Times New Roman" w:hint="default"/>
      <w:sz w:val="24"/>
      <w:szCs w:val="24"/>
      <w:lang w:val="en-US" w:eastAsia="nl-NL"/>
    </w:rPr>
  </w:style>
  <w:style w:type="table" w:customStyle="1" w:styleId="27">
    <w:name w:val="Сетка таблицы2"/>
    <w:basedOn w:val="a2"/>
    <w:next w:val="a4"/>
    <w:uiPriority w:val="39"/>
    <w:rsid w:val="00D369E1"/>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369E1"/>
    <w:pPr>
      <w:widowControl w:val="0"/>
      <w:autoSpaceDE w:val="0"/>
      <w:autoSpaceDN w:val="0"/>
      <w:spacing w:after="0" w:line="240" w:lineRule="auto"/>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369E1"/>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styleId="afffffd">
    <w:name w:val="Strong"/>
    <w:qFormat/>
    <w:rsid w:val="00D369E1"/>
    <w:rPr>
      <w:b/>
      <w:bCs/>
    </w:rPr>
  </w:style>
  <w:style w:type="character" w:styleId="afffffe">
    <w:name w:val="Subtle Emphasis"/>
    <w:uiPriority w:val="19"/>
    <w:qFormat/>
    <w:rsid w:val="00D369E1"/>
    <w:rPr>
      <w:i/>
      <w:iCs/>
      <w:color w:val="404040"/>
    </w:rPr>
  </w:style>
  <w:style w:type="paragraph" w:styleId="affffff">
    <w:name w:val="TOC Heading"/>
    <w:basedOn w:val="1"/>
    <w:next w:val="a0"/>
    <w:uiPriority w:val="39"/>
    <w:unhideWhenUsed/>
    <w:qFormat/>
    <w:rsid w:val="00D369E1"/>
    <w:pPr>
      <w:keepNext/>
      <w:keepLines/>
      <w:spacing w:after="0" w:line="259" w:lineRule="auto"/>
      <w:outlineLvl w:val="9"/>
    </w:pPr>
    <w:rPr>
      <w:rFonts w:ascii="@Batang" w:eastAsia="Segoe UI" w:hAnsi="@Batang" w:cs="Segoe UI"/>
      <w:b w:val="0"/>
      <w:bCs w:val="0"/>
      <w:color w:val="2F5496"/>
      <w:kern w:val="0"/>
    </w:rPr>
  </w:style>
  <w:style w:type="table" w:customStyle="1" w:styleId="310">
    <w:name w:val="Таблица простая 31"/>
    <w:basedOn w:val="a2"/>
    <w:uiPriority w:val="43"/>
    <w:rsid w:val="00D369E1"/>
    <w:pPr>
      <w:spacing w:after="0" w:line="240" w:lineRule="auto"/>
    </w:pPr>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0">
    <w:name w:val="Title"/>
    <w:basedOn w:val="a0"/>
    <w:next w:val="a0"/>
    <w:link w:val="affffff1"/>
    <w:uiPriority w:val="10"/>
    <w:qFormat/>
    <w:rsid w:val="00D369E1"/>
    <w:pPr>
      <w:spacing w:after="120"/>
      <w:ind w:firstLine="709"/>
      <w:outlineLvl w:val="0"/>
    </w:pPr>
    <w:rPr>
      <w:rFonts w:ascii="Segoe UI" w:eastAsia="Segoe UI" w:hAnsi="Segoe UI" w:cs="Segoe UI"/>
      <w:kern w:val="28"/>
      <w:sz w:val="24"/>
      <w:szCs w:val="24"/>
      <w:lang w:eastAsia="ru-RU"/>
    </w:rPr>
  </w:style>
  <w:style w:type="character" w:customStyle="1" w:styleId="affffff1">
    <w:name w:val="Название Знак"/>
    <w:basedOn w:val="a1"/>
    <w:link w:val="affffff0"/>
    <w:uiPriority w:val="10"/>
    <w:rsid w:val="00D369E1"/>
    <w:rPr>
      <w:rFonts w:ascii="Segoe UI" w:eastAsia="Segoe UI" w:hAnsi="Segoe UI" w:cs="Segoe UI"/>
      <w:kern w:val="28"/>
      <w:sz w:val="24"/>
      <w:szCs w:val="24"/>
      <w:lang w:eastAsia="ru-RU"/>
    </w:rPr>
  </w:style>
  <w:style w:type="character" w:customStyle="1" w:styleId="affffff2">
    <w:name w:val="Заголовок Знак"/>
    <w:basedOn w:val="a1"/>
    <w:uiPriority w:val="10"/>
    <w:rsid w:val="00D369E1"/>
    <w:rPr>
      <w:rFonts w:ascii="Calibri Light" w:eastAsia="Times New Roman" w:hAnsi="Calibri Light" w:cs="Times New Roman"/>
      <w:spacing w:val="-10"/>
      <w:kern w:val="28"/>
      <w:sz w:val="56"/>
      <w:szCs w:val="56"/>
    </w:rPr>
  </w:style>
  <w:style w:type="paragraph" w:customStyle="1" w:styleId="120">
    <w:name w:val="таблСлева12"/>
    <w:basedOn w:val="a0"/>
    <w:uiPriority w:val="3"/>
    <w:qFormat/>
    <w:rsid w:val="00D369E1"/>
    <w:pPr>
      <w:snapToGrid w:val="0"/>
      <w:spacing w:after="0" w:line="240" w:lineRule="auto"/>
    </w:pPr>
    <w:rPr>
      <w:rFonts w:ascii="Segoe UI" w:eastAsia="Segoe UI" w:hAnsi="Segoe UI" w:cs="Segoe UI"/>
      <w:iCs/>
      <w:sz w:val="24"/>
      <w:szCs w:val="28"/>
      <w:lang w:eastAsia="ru-RU"/>
    </w:rPr>
  </w:style>
  <w:style w:type="paragraph" w:customStyle="1" w:styleId="s16">
    <w:name w:val="s_16"/>
    <w:basedOn w:val="a0"/>
    <w:rsid w:val="00D369E1"/>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32">
    <w:name w:val="Таблица простая 32"/>
    <w:basedOn w:val="a2"/>
    <w:uiPriority w:val="43"/>
    <w:rsid w:val="00D369E1"/>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D369E1"/>
    <w:rPr>
      <w:color w:val="605E5C"/>
      <w:shd w:val="clear" w:color="auto" w:fill="E1DFDD"/>
    </w:rPr>
  </w:style>
  <w:style w:type="character" w:customStyle="1" w:styleId="29">
    <w:name w:val="Основной текст (2)_"/>
    <w:link w:val="2a"/>
    <w:locked/>
    <w:rsid w:val="00D369E1"/>
    <w:rPr>
      <w:sz w:val="28"/>
      <w:shd w:val="clear" w:color="auto" w:fill="FFFFFF"/>
    </w:rPr>
  </w:style>
  <w:style w:type="paragraph" w:customStyle="1" w:styleId="2a">
    <w:name w:val="Основной текст (2)"/>
    <w:basedOn w:val="a0"/>
    <w:link w:val="29"/>
    <w:rsid w:val="00D369E1"/>
    <w:pPr>
      <w:widowControl w:val="0"/>
      <w:shd w:val="clear" w:color="auto" w:fill="FFFFFF"/>
      <w:spacing w:before="360" w:after="0" w:line="240" w:lineRule="atLeast"/>
      <w:jc w:val="both"/>
    </w:pPr>
    <w:rPr>
      <w:sz w:val="28"/>
    </w:rPr>
  </w:style>
  <w:style w:type="character" w:customStyle="1" w:styleId="c7">
    <w:name w:val="c7"/>
    <w:rsid w:val="00D369E1"/>
    <w:rPr>
      <w:rFonts w:cs="Times New Roman"/>
    </w:rPr>
  </w:style>
  <w:style w:type="paragraph" w:customStyle="1" w:styleId="xl63">
    <w:name w:val="xl63"/>
    <w:basedOn w:val="a0"/>
    <w:rsid w:val="00D369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0"/>
    <w:rsid w:val="00D369E1"/>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5">
    <w:name w:val="xl65"/>
    <w:basedOn w:val="a0"/>
    <w:rsid w:val="00D369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0"/>
    <w:rsid w:val="00D369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0"/>
    <w:rsid w:val="00D369E1"/>
    <w:pPr>
      <w:pBdr>
        <w:bottom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color w:val="000000"/>
      <w:sz w:val="16"/>
      <w:szCs w:val="16"/>
      <w:lang w:eastAsia="ru-RU"/>
    </w:rPr>
  </w:style>
  <w:style w:type="paragraph" w:customStyle="1" w:styleId="xl68">
    <w:name w:val="xl68"/>
    <w:basedOn w:val="a0"/>
    <w:rsid w:val="00D369E1"/>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69">
    <w:name w:val="xl69"/>
    <w:basedOn w:val="a0"/>
    <w:rsid w:val="00D369E1"/>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0">
    <w:name w:val="xl70"/>
    <w:basedOn w:val="a0"/>
    <w:rsid w:val="00D369E1"/>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1">
    <w:name w:val="xl71"/>
    <w:basedOn w:val="a0"/>
    <w:rsid w:val="00D369E1"/>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0"/>
    <w:rsid w:val="00D369E1"/>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0"/>
    <w:rsid w:val="00D369E1"/>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0"/>
    <w:rsid w:val="00D369E1"/>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0"/>
    <w:rsid w:val="00D369E1"/>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76">
    <w:name w:val="xl76"/>
    <w:basedOn w:val="a0"/>
    <w:rsid w:val="00D369E1"/>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7">
    <w:name w:val="xl77"/>
    <w:basedOn w:val="a0"/>
    <w:rsid w:val="00D369E1"/>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0"/>
    <w:rsid w:val="00D369E1"/>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0"/>
    <w:rsid w:val="00D369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0"/>
    <w:rsid w:val="00D369E1"/>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0"/>
    <w:rsid w:val="00D369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82">
    <w:name w:val="xl82"/>
    <w:basedOn w:val="a0"/>
    <w:rsid w:val="00D369E1"/>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83">
    <w:name w:val="xl83"/>
    <w:basedOn w:val="a0"/>
    <w:rsid w:val="00D369E1"/>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0"/>
    <w:rsid w:val="00D369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5">
    <w:name w:val="xl85"/>
    <w:basedOn w:val="a0"/>
    <w:rsid w:val="00D369E1"/>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6">
    <w:name w:val="xl86"/>
    <w:basedOn w:val="a0"/>
    <w:rsid w:val="00D369E1"/>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0"/>
    <w:rsid w:val="00D369E1"/>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0"/>
    <w:rsid w:val="00D369E1"/>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0"/>
    <w:rsid w:val="00D369E1"/>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i/>
      <w:iCs/>
      <w:sz w:val="14"/>
      <w:szCs w:val="14"/>
      <w:lang w:eastAsia="ru-RU"/>
    </w:rPr>
  </w:style>
  <w:style w:type="paragraph" w:customStyle="1" w:styleId="xl90">
    <w:name w:val="xl90"/>
    <w:basedOn w:val="a0"/>
    <w:rsid w:val="00D369E1"/>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91">
    <w:name w:val="xl91"/>
    <w:basedOn w:val="a0"/>
    <w:rsid w:val="00D369E1"/>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2">
    <w:name w:val="xl92"/>
    <w:basedOn w:val="a0"/>
    <w:rsid w:val="00D369E1"/>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0"/>
    <w:rsid w:val="00D369E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0"/>
    <w:rsid w:val="00D369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95">
    <w:name w:val="xl95"/>
    <w:basedOn w:val="a0"/>
    <w:rsid w:val="00D369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xl96">
    <w:name w:val="xl96"/>
    <w:basedOn w:val="a0"/>
    <w:rsid w:val="00D369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styleId="2b">
    <w:name w:val="toc 2"/>
    <w:basedOn w:val="a0"/>
    <w:next w:val="a0"/>
    <w:autoRedefine/>
    <w:uiPriority w:val="39"/>
    <w:unhideWhenUsed/>
    <w:rsid w:val="007E7EF1"/>
    <w:pPr>
      <w:tabs>
        <w:tab w:val="right" w:leader="dot" w:pos="9628"/>
      </w:tabs>
      <w:spacing w:after="100"/>
      <w:ind w:left="220" w:hanging="220"/>
    </w:pPr>
  </w:style>
  <w:style w:type="paragraph" w:customStyle="1" w:styleId="xl100">
    <w:name w:val="xl100"/>
    <w:basedOn w:val="a0"/>
    <w:rsid w:val="00D369E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1">
    <w:name w:val="xl101"/>
    <w:basedOn w:val="a0"/>
    <w:rsid w:val="00D369E1"/>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102">
    <w:name w:val="xl102"/>
    <w:basedOn w:val="a0"/>
    <w:rsid w:val="00D369E1"/>
    <w:pPr>
      <w:pBdr>
        <w:left w:val="single" w:sz="8"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0"/>
    <w:rsid w:val="00D369E1"/>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0"/>
    <w:rsid w:val="00D369E1"/>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0"/>
    <w:rsid w:val="00D369E1"/>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0"/>
    <w:rsid w:val="00D369E1"/>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0"/>
    <w:rsid w:val="00D369E1"/>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0"/>
    <w:rsid w:val="00D369E1"/>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09">
    <w:name w:val="xl109"/>
    <w:basedOn w:val="a0"/>
    <w:rsid w:val="00D369E1"/>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110">
    <w:name w:val="xl110"/>
    <w:basedOn w:val="a0"/>
    <w:rsid w:val="00D369E1"/>
    <w:pPr>
      <w:pBdr>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0"/>
    <w:rsid w:val="00D369E1"/>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0"/>
    <w:rsid w:val="00D369E1"/>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0"/>
    <w:rsid w:val="00D369E1"/>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0"/>
    <w:rsid w:val="00D369E1"/>
    <w:pPr>
      <w:pBdr>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0"/>
    <w:rsid w:val="00D369E1"/>
    <w:pPr>
      <w:pBdr>
        <w:left w:val="single" w:sz="4"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16">
    <w:name w:val="xl116"/>
    <w:basedOn w:val="a0"/>
    <w:rsid w:val="00D369E1"/>
    <w:pPr>
      <w:pBdr>
        <w:left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17">
    <w:name w:val="xl117"/>
    <w:basedOn w:val="a0"/>
    <w:rsid w:val="00D369E1"/>
    <w:pPr>
      <w:pBdr>
        <w:top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8">
    <w:name w:val="xl118"/>
    <w:basedOn w:val="a0"/>
    <w:rsid w:val="00D369E1"/>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9">
    <w:name w:val="xl119"/>
    <w:basedOn w:val="a0"/>
    <w:rsid w:val="00D369E1"/>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120">
    <w:name w:val="xl120"/>
    <w:basedOn w:val="a0"/>
    <w:rsid w:val="00D369E1"/>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0"/>
    <w:rsid w:val="00D369E1"/>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22">
    <w:name w:val="xl122"/>
    <w:basedOn w:val="a0"/>
    <w:rsid w:val="00D369E1"/>
    <w:pPr>
      <w:pBdr>
        <w:left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23">
    <w:name w:val="xl123"/>
    <w:basedOn w:val="a0"/>
    <w:rsid w:val="00D369E1"/>
    <w:pPr>
      <w:pBdr>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0"/>
    <w:rsid w:val="00D369E1"/>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0"/>
    <w:rsid w:val="00D369E1"/>
    <w:pPr>
      <w:pBdr>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26">
    <w:name w:val="xl126"/>
    <w:basedOn w:val="a0"/>
    <w:rsid w:val="00D369E1"/>
    <w:pPr>
      <w:pBdr>
        <w:left w:val="single" w:sz="8" w:space="0" w:color="auto"/>
        <w:bottom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27">
    <w:name w:val="xl127"/>
    <w:basedOn w:val="a0"/>
    <w:rsid w:val="00D369E1"/>
    <w:pPr>
      <w:pBdr>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28">
    <w:name w:val="xl128"/>
    <w:basedOn w:val="a0"/>
    <w:rsid w:val="00D369E1"/>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0"/>
    <w:rsid w:val="00D369E1"/>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0"/>
    <w:rsid w:val="00D369E1"/>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31">
    <w:name w:val="xl131"/>
    <w:basedOn w:val="a0"/>
    <w:rsid w:val="00D369E1"/>
    <w:pPr>
      <w:pBdr>
        <w:top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32">
    <w:name w:val="xl132"/>
    <w:basedOn w:val="a0"/>
    <w:rsid w:val="00D369E1"/>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0"/>
    <w:rsid w:val="00D369E1"/>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xl134">
    <w:name w:val="xl134"/>
    <w:basedOn w:val="a0"/>
    <w:rsid w:val="00D369E1"/>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35">
    <w:name w:val="xl135"/>
    <w:basedOn w:val="a0"/>
    <w:rsid w:val="00D369E1"/>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36">
    <w:name w:val="xl136"/>
    <w:basedOn w:val="a0"/>
    <w:rsid w:val="00D369E1"/>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37">
    <w:name w:val="xl137"/>
    <w:basedOn w:val="a0"/>
    <w:rsid w:val="00D369E1"/>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0"/>
    <w:rsid w:val="00D369E1"/>
    <w:pPr>
      <w:pBdr>
        <w:top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0"/>
    <w:rsid w:val="00D369E1"/>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40">
    <w:name w:val="xl140"/>
    <w:basedOn w:val="a0"/>
    <w:rsid w:val="00D369E1"/>
    <w:pPr>
      <w:pBdr>
        <w:top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41">
    <w:name w:val="xl141"/>
    <w:basedOn w:val="a0"/>
    <w:rsid w:val="00D369E1"/>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42">
    <w:name w:val="xl142"/>
    <w:basedOn w:val="a0"/>
    <w:rsid w:val="00D369E1"/>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3">
    <w:name w:val="xl143"/>
    <w:basedOn w:val="a0"/>
    <w:rsid w:val="00D369E1"/>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44">
    <w:name w:val="xl144"/>
    <w:basedOn w:val="a0"/>
    <w:rsid w:val="00D369E1"/>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5">
    <w:name w:val="xl145"/>
    <w:basedOn w:val="a0"/>
    <w:rsid w:val="00D369E1"/>
    <w:pPr>
      <w:pBdr>
        <w:right w:val="single" w:sz="8" w:space="0" w:color="auto"/>
      </w:pBdr>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46">
    <w:name w:val="xl146"/>
    <w:basedOn w:val="a0"/>
    <w:rsid w:val="00D369E1"/>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0"/>
    <w:rsid w:val="00D369E1"/>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8">
    <w:name w:val="xl148"/>
    <w:basedOn w:val="a0"/>
    <w:rsid w:val="00D369E1"/>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149">
    <w:name w:val="xl149"/>
    <w:basedOn w:val="a0"/>
    <w:rsid w:val="00D369E1"/>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50">
    <w:name w:val="xl150"/>
    <w:basedOn w:val="a0"/>
    <w:rsid w:val="00D369E1"/>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0"/>
    <w:rsid w:val="00D369E1"/>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0"/>
    <w:rsid w:val="00D369E1"/>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0"/>
    <w:rsid w:val="00D369E1"/>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0"/>
    <w:rsid w:val="00D369E1"/>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0"/>
    <w:rsid w:val="00D369E1"/>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0"/>
    <w:rsid w:val="00D369E1"/>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7">
    <w:name w:val="xl157"/>
    <w:basedOn w:val="a0"/>
    <w:rsid w:val="00D369E1"/>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8">
    <w:name w:val="xl158"/>
    <w:basedOn w:val="a0"/>
    <w:rsid w:val="00D369E1"/>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0"/>
    <w:rsid w:val="00D369E1"/>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0"/>
    <w:rsid w:val="00D369E1"/>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0"/>
    <w:rsid w:val="00D369E1"/>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0"/>
    <w:rsid w:val="00D369E1"/>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0"/>
    <w:rsid w:val="00D369E1"/>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0"/>
    <w:rsid w:val="00D369E1"/>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0"/>
    <w:rsid w:val="00D369E1"/>
    <w:pPr>
      <w:pBdr>
        <w:left w:val="single" w:sz="4" w:space="0" w:color="auto"/>
        <w:bottom w:val="single" w:sz="4" w:space="0" w:color="auto"/>
        <w:right w:val="single" w:sz="4" w:space="0" w:color="auto"/>
      </w:pBdr>
      <w:shd w:val="clear" w:color="000000" w:fill="FFCC99"/>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66">
    <w:name w:val="xl166"/>
    <w:basedOn w:val="a0"/>
    <w:rsid w:val="00D369E1"/>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0"/>
    <w:rsid w:val="00D369E1"/>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0"/>
    <w:rsid w:val="00D369E1"/>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0"/>
    <w:rsid w:val="00D369E1"/>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0"/>
    <w:rsid w:val="00D369E1"/>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0"/>
    <w:rsid w:val="00D369E1"/>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0"/>
    <w:rsid w:val="00D369E1"/>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0"/>
    <w:rsid w:val="00D369E1"/>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0"/>
    <w:rsid w:val="00D369E1"/>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0"/>
    <w:rsid w:val="00D369E1"/>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0"/>
    <w:rsid w:val="00D369E1"/>
    <w:pPr>
      <w:pBdr>
        <w:left w:val="single" w:sz="4" w:space="0" w:color="auto"/>
        <w:bottom w:val="single" w:sz="8"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0"/>
    <w:rsid w:val="00D369E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1"/>
    <w:rsid w:val="00D369E1"/>
  </w:style>
  <w:style w:type="paragraph" w:customStyle="1" w:styleId="c18">
    <w:name w:val="c18"/>
    <w:basedOn w:val="a0"/>
    <w:rsid w:val="00D369E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rkedcontent">
    <w:name w:val="markedcontent"/>
    <w:basedOn w:val="a1"/>
    <w:rsid w:val="00D369E1"/>
  </w:style>
  <w:style w:type="numbering" w:customStyle="1" w:styleId="2c">
    <w:name w:val="Нет списка2"/>
    <w:next w:val="a3"/>
    <w:uiPriority w:val="99"/>
    <w:semiHidden/>
    <w:unhideWhenUsed/>
    <w:rsid w:val="00D369E1"/>
  </w:style>
  <w:style w:type="character" w:customStyle="1" w:styleId="c21">
    <w:name w:val="c21"/>
    <w:basedOn w:val="a1"/>
    <w:rsid w:val="00D369E1"/>
  </w:style>
  <w:style w:type="paragraph" w:customStyle="1" w:styleId="xl177">
    <w:name w:val="xl177"/>
    <w:basedOn w:val="a0"/>
    <w:rsid w:val="00D369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0"/>
    <w:rsid w:val="00D369E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0"/>
    <w:rsid w:val="00D369E1"/>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0"/>
    <w:rsid w:val="00D369E1"/>
    <w:pP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character" w:customStyle="1" w:styleId="1d">
    <w:name w:val="Заголовок Знак1"/>
    <w:basedOn w:val="a1"/>
    <w:uiPriority w:val="10"/>
    <w:rsid w:val="00D369E1"/>
    <w:rPr>
      <w:rFonts w:ascii="Calibri Light" w:eastAsia="Times New Roman" w:hAnsi="Calibri Light" w:cs="Times New Roman"/>
      <w:spacing w:val="-10"/>
      <w:kern w:val="28"/>
      <w:sz w:val="56"/>
      <w:szCs w:val="56"/>
    </w:rPr>
  </w:style>
  <w:style w:type="paragraph" w:styleId="affffff3">
    <w:name w:val="No Spacing"/>
    <w:link w:val="affffff4"/>
    <w:uiPriority w:val="99"/>
    <w:qFormat/>
    <w:rsid w:val="00D369E1"/>
    <w:pPr>
      <w:spacing w:after="0" w:line="240" w:lineRule="auto"/>
    </w:pPr>
    <w:rPr>
      <w:rFonts w:ascii="Calibri" w:eastAsia="Times New Roman" w:hAnsi="Calibri" w:cs="Times New Roman"/>
      <w:lang w:eastAsia="ru-RU"/>
    </w:rPr>
  </w:style>
  <w:style w:type="paragraph" w:customStyle="1" w:styleId="1e">
    <w:name w:val="Обычный (веб)1"/>
    <w:basedOn w:val="a0"/>
    <w:next w:val="afb"/>
    <w:qFormat/>
    <w:rsid w:val="00D369E1"/>
    <w:pPr>
      <w:widowControl w:val="0"/>
      <w:spacing w:after="0" w:line="240" w:lineRule="auto"/>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D369E1"/>
    <w:rPr>
      <w:color w:val="605E5C"/>
      <w:shd w:val="clear" w:color="auto" w:fill="E1DFDD"/>
    </w:rPr>
  </w:style>
  <w:style w:type="table" w:customStyle="1" w:styleId="34">
    <w:name w:val="Сетка таблицы3"/>
    <w:basedOn w:val="a2"/>
    <w:next w:val="a4"/>
    <w:uiPriority w:val="39"/>
    <w:rsid w:val="00D369E1"/>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Название Знак1"/>
    <w:uiPriority w:val="10"/>
    <w:rsid w:val="00D369E1"/>
    <w:rPr>
      <w:rFonts w:ascii="Times New Roman" w:hAnsi="Times New Roman"/>
      <w:kern w:val="28"/>
      <w:sz w:val="24"/>
      <w:szCs w:val="24"/>
    </w:rPr>
  </w:style>
  <w:style w:type="table" w:customStyle="1" w:styleId="210">
    <w:name w:val="Сетка таблицы21"/>
    <w:basedOn w:val="a2"/>
    <w:next w:val="a4"/>
    <w:uiPriority w:val="39"/>
    <w:rsid w:val="00D369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1"/>
    <w:uiPriority w:val="99"/>
    <w:semiHidden/>
    <w:unhideWhenUsed/>
    <w:rsid w:val="00D369E1"/>
    <w:rPr>
      <w:color w:val="605E5C"/>
      <w:shd w:val="clear" w:color="auto" w:fill="E1DFDD"/>
    </w:rPr>
  </w:style>
  <w:style w:type="paragraph" w:customStyle="1" w:styleId="ConsPlusCell">
    <w:name w:val="ConsPlusCell"/>
    <w:uiPriority w:val="99"/>
    <w:rsid w:val="00D369E1"/>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fff4">
    <w:name w:val="Без интервала Знак"/>
    <w:link w:val="affffff3"/>
    <w:uiPriority w:val="99"/>
    <w:qFormat/>
    <w:locked/>
    <w:rsid w:val="00D369E1"/>
    <w:rPr>
      <w:rFonts w:ascii="Calibri" w:eastAsia="Times New Roman" w:hAnsi="Calibri" w:cs="Times New Roman"/>
      <w:lang w:eastAsia="ru-RU"/>
    </w:rPr>
  </w:style>
  <w:style w:type="character" w:customStyle="1" w:styleId="FontStyle11">
    <w:name w:val="Font Style11"/>
    <w:uiPriority w:val="99"/>
    <w:rsid w:val="00D369E1"/>
    <w:rPr>
      <w:rFonts w:ascii="Times New Roman" w:hAnsi="Times New Roman" w:cs="Times New Roman"/>
      <w:sz w:val="22"/>
      <w:szCs w:val="22"/>
    </w:rPr>
  </w:style>
  <w:style w:type="character" w:customStyle="1" w:styleId="212pt">
    <w:name w:val="Основной текст (2) + 12 pt"/>
    <w:aliases w:val="Полужирный2,Курсив1"/>
    <w:rsid w:val="00D369E1"/>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15">
    <w:name w:val="Раздел 1.1"/>
    <w:basedOn w:val="af9"/>
    <w:link w:val="116"/>
    <w:qFormat/>
    <w:rsid w:val="00FA1D9C"/>
    <w:pPr>
      <w:numPr>
        <w:ilvl w:val="0"/>
      </w:numPr>
      <w:spacing w:before="60" w:after="60"/>
      <w:ind w:firstLine="709"/>
      <w:jc w:val="both"/>
      <w:outlineLvl w:val="1"/>
    </w:pPr>
    <w:rPr>
      <w:rFonts w:ascii="Times New Roman" w:eastAsia="Segoe UI" w:hAnsi="Times New Roman" w:cs="Times New Roman"/>
      <w:b/>
      <w:color w:val="auto"/>
      <w:spacing w:val="0"/>
      <w:sz w:val="24"/>
      <w:szCs w:val="24"/>
      <w:lang w:eastAsia="ru-RU"/>
    </w:rPr>
  </w:style>
  <w:style w:type="character" w:customStyle="1" w:styleId="1f0">
    <w:name w:val="Раздел 1 Знак"/>
    <w:basedOn w:val="10"/>
    <w:rsid w:val="00D369E1"/>
    <w:rPr>
      <w:rFonts w:ascii="Times New Roman" w:eastAsia="Segoe UI" w:hAnsi="Times New Roman" w:cs="Times New Roman"/>
      <w:b/>
      <w:bCs/>
      <w:kern w:val="32"/>
      <w:sz w:val="24"/>
      <w:szCs w:val="24"/>
      <w:lang w:eastAsia="ru-RU"/>
    </w:rPr>
  </w:style>
  <w:style w:type="character" w:customStyle="1" w:styleId="116">
    <w:name w:val="Раздел 1.1 Знак"/>
    <w:basedOn w:val="af8"/>
    <w:link w:val="115"/>
    <w:rsid w:val="00FA1D9C"/>
    <w:rPr>
      <w:rFonts w:ascii="Times New Roman" w:eastAsia="Segoe UI" w:hAnsi="Times New Roman" w:cs="Times New Roman"/>
      <w:b/>
      <w:color w:val="5A5A5A"/>
      <w:spacing w:val="15"/>
      <w:sz w:val="24"/>
      <w:szCs w:val="24"/>
      <w:lang w:eastAsia="ru-RU"/>
    </w:rPr>
  </w:style>
  <w:style w:type="table" w:customStyle="1" w:styleId="1111">
    <w:name w:val="Сетка таблицы111"/>
    <w:basedOn w:val="a2"/>
    <w:uiPriority w:val="59"/>
    <w:rsid w:val="00D369E1"/>
    <w:pPr>
      <w:suppressAutoHyphens/>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0"/>
    <w:rsid w:val="00D369E1"/>
    <w:pPr>
      <w:spacing w:after="0"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0"/>
    <w:rsid w:val="00D369E1"/>
    <w:pPr>
      <w:spacing w:after="0"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2"/>
    <w:next w:val="a4"/>
    <w:uiPriority w:val="39"/>
    <w:rsid w:val="00D369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сноски1"/>
    <w:basedOn w:val="a0"/>
    <w:link w:val="af3"/>
    <w:rsid w:val="00D369E1"/>
    <w:pPr>
      <w:spacing w:after="0" w:line="240" w:lineRule="auto"/>
    </w:pPr>
    <w:rPr>
      <w:rFonts w:cs="Times New Roman"/>
      <w:vertAlign w:val="superscript"/>
    </w:rPr>
  </w:style>
  <w:style w:type="paragraph" w:customStyle="1" w:styleId="formattext">
    <w:name w:val="formattext"/>
    <w:basedOn w:val="a0"/>
    <w:rsid w:val="00D369E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W8Num2z0">
    <w:name w:val="WW8Num2z0"/>
    <w:qFormat/>
    <w:rsid w:val="00D369E1"/>
    <w:rPr>
      <w:b/>
    </w:rPr>
  </w:style>
  <w:style w:type="character" w:customStyle="1" w:styleId="WW8Num3z0">
    <w:name w:val="WW8Num3z0"/>
    <w:qFormat/>
    <w:rsid w:val="00D369E1"/>
    <w:rPr>
      <w:rFonts w:ascii="Times New Roman" w:hAnsi="Times New Roman" w:cs="Times New Roman"/>
      <w:b w:val="0"/>
      <w:bCs w:val="0"/>
    </w:rPr>
  </w:style>
  <w:style w:type="character" w:customStyle="1" w:styleId="WW8Num3z1">
    <w:name w:val="WW8Num3z1"/>
    <w:qFormat/>
    <w:rsid w:val="00D369E1"/>
  </w:style>
  <w:style w:type="character" w:customStyle="1" w:styleId="WW8Num4z0">
    <w:name w:val="WW8Num4z0"/>
    <w:qFormat/>
    <w:rsid w:val="00D369E1"/>
  </w:style>
  <w:style w:type="character" w:customStyle="1" w:styleId="WW8Num5z0">
    <w:name w:val="WW8Num5z0"/>
    <w:qFormat/>
    <w:rsid w:val="00D369E1"/>
    <w:rPr>
      <w:rFonts w:ascii="Symbol" w:hAnsi="Symbol" w:cs="Symbol"/>
    </w:rPr>
  </w:style>
  <w:style w:type="character" w:customStyle="1" w:styleId="WW8Num6z0">
    <w:name w:val="WW8Num6z0"/>
    <w:qFormat/>
    <w:rsid w:val="00D369E1"/>
    <w:rPr>
      <w:rFonts w:ascii="Symbol" w:hAnsi="Symbol" w:cs="Symbol"/>
    </w:rPr>
  </w:style>
  <w:style w:type="character" w:customStyle="1" w:styleId="WW8Num8z0">
    <w:name w:val="WW8Num8z0"/>
    <w:qFormat/>
    <w:rsid w:val="00D369E1"/>
    <w:rPr>
      <w:b/>
      <w:i w:val="0"/>
      <w:iCs/>
    </w:rPr>
  </w:style>
  <w:style w:type="character" w:customStyle="1" w:styleId="WW8Num8z1">
    <w:name w:val="WW8Num8z1"/>
    <w:qFormat/>
    <w:rsid w:val="00D369E1"/>
    <w:rPr>
      <w:i w:val="0"/>
    </w:rPr>
  </w:style>
  <w:style w:type="character" w:customStyle="1" w:styleId="WW8Num9z0">
    <w:name w:val="WW8Num9z0"/>
    <w:qFormat/>
    <w:rsid w:val="00D369E1"/>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0z0">
    <w:name w:val="WW8Num10z0"/>
    <w:qFormat/>
    <w:rsid w:val="00D369E1"/>
    <w:rPr>
      <w:b/>
      <w:i w:val="0"/>
      <w:iCs/>
    </w:rPr>
  </w:style>
  <w:style w:type="character" w:customStyle="1" w:styleId="WW8Num10z1">
    <w:name w:val="WW8Num10z1"/>
    <w:qFormat/>
    <w:rsid w:val="00D369E1"/>
    <w:rPr>
      <w:i w:val="0"/>
    </w:rPr>
  </w:style>
  <w:style w:type="character" w:customStyle="1" w:styleId="WW8Num11z0">
    <w:name w:val="WW8Num11z0"/>
    <w:qFormat/>
    <w:rsid w:val="00D369E1"/>
    <w:rPr>
      <w:rFonts w:ascii="Times New Roman" w:hAnsi="Times New Roman" w:cs="Times New Roman"/>
      <w:b/>
      <w:i w:val="0"/>
      <w:iCs/>
    </w:rPr>
  </w:style>
  <w:style w:type="character" w:customStyle="1" w:styleId="WW8Num11z1">
    <w:name w:val="WW8Num11z1"/>
    <w:qFormat/>
    <w:rsid w:val="00D369E1"/>
    <w:rPr>
      <w:i w:val="0"/>
    </w:rPr>
  </w:style>
  <w:style w:type="character" w:customStyle="1" w:styleId="WW8Num13z0">
    <w:name w:val="WW8Num13z0"/>
    <w:qFormat/>
    <w:rsid w:val="00D369E1"/>
    <w:rPr>
      <w:b/>
      <w:i w:val="0"/>
      <w:iCs/>
    </w:rPr>
  </w:style>
  <w:style w:type="character" w:customStyle="1" w:styleId="WW8Num13z1">
    <w:name w:val="WW8Num13z1"/>
    <w:qFormat/>
    <w:rsid w:val="00D369E1"/>
    <w:rPr>
      <w:i w:val="0"/>
    </w:rPr>
  </w:style>
  <w:style w:type="character" w:customStyle="1" w:styleId="WW8Num14z0">
    <w:name w:val="WW8Num14z0"/>
    <w:qFormat/>
    <w:rsid w:val="00D369E1"/>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6z0">
    <w:name w:val="WW8Num16z0"/>
    <w:qFormat/>
    <w:rsid w:val="00D369E1"/>
    <w:rPr>
      <w:rFonts w:ascii="Symbol" w:hAnsi="Symbol" w:cs="Symbol"/>
    </w:rPr>
  </w:style>
  <w:style w:type="character" w:customStyle="1" w:styleId="WW8Num17z0">
    <w:name w:val="WW8Num17z0"/>
    <w:qFormat/>
    <w:rsid w:val="00D369E1"/>
    <w:rPr>
      <w:rFonts w:ascii="Symbol" w:hAnsi="Symbol" w:cs="Symbol"/>
    </w:rPr>
  </w:style>
  <w:style w:type="character" w:customStyle="1" w:styleId="WW8Num18z0">
    <w:name w:val="WW8Num18z0"/>
    <w:qFormat/>
    <w:rsid w:val="00D369E1"/>
    <w:rPr>
      <w:rFonts w:ascii="Symbol" w:hAnsi="Symbol" w:cs="Symbol"/>
    </w:rPr>
  </w:style>
  <w:style w:type="character" w:customStyle="1" w:styleId="WW8Num19z0">
    <w:name w:val="WW8Num19z0"/>
    <w:qFormat/>
    <w:rsid w:val="00D369E1"/>
    <w:rPr>
      <w:rFonts w:ascii="Symbol" w:hAnsi="Symbol" w:cs="Symbol"/>
    </w:rPr>
  </w:style>
  <w:style w:type="character" w:customStyle="1" w:styleId="WW8Num20z0">
    <w:name w:val="WW8Num20z0"/>
    <w:qFormat/>
    <w:rsid w:val="00D369E1"/>
    <w:rPr>
      <w:rFonts w:ascii="Symbol" w:hAnsi="Symbol" w:cs="Symbol"/>
    </w:rPr>
  </w:style>
  <w:style w:type="character" w:customStyle="1" w:styleId="WW8Num21z0">
    <w:name w:val="WW8Num21z0"/>
    <w:qFormat/>
    <w:rsid w:val="00D369E1"/>
    <w:rPr>
      <w:rFonts w:ascii="Symbol" w:hAnsi="Symbol" w:cs="Symbol"/>
    </w:rPr>
  </w:style>
  <w:style w:type="character" w:customStyle="1" w:styleId="WW8Num22z0">
    <w:name w:val="WW8Num22z0"/>
    <w:qFormat/>
    <w:rsid w:val="00D369E1"/>
    <w:rPr>
      <w:rFonts w:ascii="Symbol" w:hAnsi="Symbol" w:cs="Symbol"/>
    </w:rPr>
  </w:style>
  <w:style w:type="character" w:customStyle="1" w:styleId="WW8Num23z0">
    <w:name w:val="WW8Num23z0"/>
    <w:qFormat/>
    <w:rsid w:val="00D369E1"/>
    <w:rPr>
      <w:rFonts w:ascii="Symbol" w:hAnsi="Symbol" w:cs="Symbol"/>
    </w:rPr>
  </w:style>
  <w:style w:type="character" w:customStyle="1" w:styleId="WW8Num24z0">
    <w:name w:val="WW8Num24z0"/>
    <w:qFormat/>
    <w:rsid w:val="00D369E1"/>
    <w:rPr>
      <w:rFonts w:ascii="Symbol" w:hAnsi="Symbol" w:cs="Symbol"/>
    </w:rPr>
  </w:style>
  <w:style w:type="character" w:customStyle="1" w:styleId="WW8Num25z0">
    <w:name w:val="WW8Num25z0"/>
    <w:qFormat/>
    <w:rsid w:val="00D369E1"/>
    <w:rPr>
      <w:rFonts w:ascii="Symbol" w:hAnsi="Symbol" w:cs="Symbol"/>
    </w:rPr>
  </w:style>
  <w:style w:type="character" w:customStyle="1" w:styleId="WW8Num26z0">
    <w:name w:val="WW8Num26z0"/>
    <w:qFormat/>
    <w:rsid w:val="00D369E1"/>
    <w:rPr>
      <w:rFonts w:ascii="Symbol" w:hAnsi="Symbol" w:cs="Symbol"/>
    </w:rPr>
  </w:style>
  <w:style w:type="character" w:customStyle="1" w:styleId="WW8Num27z0">
    <w:name w:val="WW8Num27z0"/>
    <w:qFormat/>
    <w:rsid w:val="00D369E1"/>
    <w:rPr>
      <w:rFonts w:ascii="Symbol" w:hAnsi="Symbol" w:cs="Symbol"/>
    </w:rPr>
  </w:style>
  <w:style w:type="character" w:customStyle="1" w:styleId="WW8Num28z0">
    <w:name w:val="WW8Num28z0"/>
    <w:qFormat/>
    <w:rsid w:val="00D369E1"/>
    <w:rPr>
      <w:rFonts w:ascii="Symbol" w:hAnsi="Symbol" w:cs="Symbol"/>
    </w:rPr>
  </w:style>
  <w:style w:type="character" w:customStyle="1" w:styleId="WW8Num29z0">
    <w:name w:val="WW8Num29z0"/>
    <w:qFormat/>
    <w:rsid w:val="00D369E1"/>
    <w:rPr>
      <w:rFonts w:ascii="Symbol" w:hAnsi="Symbol" w:cs="Symbol"/>
    </w:rPr>
  </w:style>
  <w:style w:type="character" w:customStyle="1" w:styleId="WW8Num30z0">
    <w:name w:val="WW8Num30z0"/>
    <w:qFormat/>
    <w:rsid w:val="00D369E1"/>
    <w:rPr>
      <w:rFonts w:ascii="Symbol" w:hAnsi="Symbol" w:cs="Symbol"/>
    </w:rPr>
  </w:style>
  <w:style w:type="character" w:customStyle="1" w:styleId="WW8Num31z0">
    <w:name w:val="WW8Num31z0"/>
    <w:qFormat/>
    <w:rsid w:val="00D369E1"/>
    <w:rPr>
      <w:rFonts w:ascii="Symbol" w:hAnsi="Symbol" w:cs="Symbol"/>
    </w:rPr>
  </w:style>
  <w:style w:type="character" w:customStyle="1" w:styleId="WW8Num32z0">
    <w:name w:val="WW8Num32z0"/>
    <w:qFormat/>
    <w:rsid w:val="00D369E1"/>
    <w:rPr>
      <w:rFonts w:ascii="Symbol" w:hAnsi="Symbol" w:cs="Symbol"/>
    </w:rPr>
  </w:style>
  <w:style w:type="character" w:customStyle="1" w:styleId="WW8Num33z0">
    <w:name w:val="WW8Num33z0"/>
    <w:qFormat/>
    <w:rsid w:val="00D369E1"/>
    <w:rPr>
      <w:rFonts w:ascii="Symbol" w:hAnsi="Symbol" w:cs="Symbol"/>
    </w:rPr>
  </w:style>
  <w:style w:type="character" w:customStyle="1" w:styleId="WW8Num34z0">
    <w:name w:val="WW8Num34z0"/>
    <w:qFormat/>
    <w:rsid w:val="00D369E1"/>
    <w:rPr>
      <w:rFonts w:ascii="Symbol" w:hAnsi="Symbol" w:cs="Symbol"/>
    </w:rPr>
  </w:style>
  <w:style w:type="character" w:customStyle="1" w:styleId="WW8Num35z0">
    <w:name w:val="WW8Num35z0"/>
    <w:qFormat/>
    <w:rsid w:val="00D369E1"/>
    <w:rPr>
      <w:rFonts w:ascii="Symbol" w:hAnsi="Symbol" w:cs="Symbol"/>
    </w:rPr>
  </w:style>
  <w:style w:type="character" w:customStyle="1" w:styleId="WW8Num36z0">
    <w:name w:val="WW8Num36z0"/>
    <w:qFormat/>
    <w:rsid w:val="00D369E1"/>
    <w:rPr>
      <w:rFonts w:ascii="Symbol" w:hAnsi="Symbol" w:cs="Symbol"/>
    </w:rPr>
  </w:style>
  <w:style w:type="character" w:customStyle="1" w:styleId="WW8Num37z0">
    <w:name w:val="WW8Num37z0"/>
    <w:qFormat/>
    <w:rsid w:val="00D369E1"/>
    <w:rPr>
      <w:rFonts w:ascii="Symbol" w:hAnsi="Symbol" w:cs="Symbol"/>
    </w:rPr>
  </w:style>
  <w:style w:type="character" w:customStyle="1" w:styleId="WW8Num38z0">
    <w:name w:val="WW8Num38z0"/>
    <w:qFormat/>
    <w:rsid w:val="00D369E1"/>
    <w:rPr>
      <w:rFonts w:ascii="Symbol" w:hAnsi="Symbol" w:cs="Symbol"/>
    </w:rPr>
  </w:style>
  <w:style w:type="character" w:customStyle="1" w:styleId="WW8Num39z0">
    <w:name w:val="WW8Num39z0"/>
    <w:qFormat/>
    <w:rsid w:val="00D369E1"/>
    <w:rPr>
      <w:rFonts w:ascii="Symbol" w:hAnsi="Symbol" w:cs="Symbol"/>
    </w:rPr>
  </w:style>
  <w:style w:type="character" w:customStyle="1" w:styleId="WW8Num40z0">
    <w:name w:val="WW8Num40z0"/>
    <w:qFormat/>
    <w:rsid w:val="00D369E1"/>
    <w:rPr>
      <w:rFonts w:ascii="Symbol" w:hAnsi="Symbol" w:cs="Symbol"/>
      <w:b/>
      <w:i w:val="0"/>
      <w:iCs/>
    </w:rPr>
  </w:style>
  <w:style w:type="character" w:customStyle="1" w:styleId="WW8Num40z1">
    <w:name w:val="WW8Num40z1"/>
    <w:qFormat/>
    <w:rsid w:val="00D369E1"/>
    <w:rPr>
      <w:i w:val="0"/>
    </w:rPr>
  </w:style>
  <w:style w:type="character" w:customStyle="1" w:styleId="WW8Num77z0">
    <w:name w:val="WW8Num77z0"/>
    <w:qFormat/>
    <w:rsid w:val="00D369E1"/>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18z0">
    <w:name w:val="WW8Num118z0"/>
    <w:qFormat/>
    <w:rsid w:val="00D369E1"/>
    <w:rPr>
      <w:rFonts w:ascii="Symbol" w:hAnsi="Symbol" w:cs="Symbol"/>
    </w:rPr>
  </w:style>
  <w:style w:type="character" w:customStyle="1" w:styleId="WW8Num130z0">
    <w:name w:val="WW8Num130z0"/>
    <w:qFormat/>
    <w:rsid w:val="00D369E1"/>
    <w:rPr>
      <w:b/>
      <w:i w:val="0"/>
      <w:iCs/>
    </w:rPr>
  </w:style>
  <w:style w:type="character" w:customStyle="1" w:styleId="WW8Num130z1">
    <w:name w:val="WW8Num130z1"/>
    <w:qFormat/>
    <w:rsid w:val="00D369E1"/>
    <w:rPr>
      <w:i w:val="0"/>
    </w:rPr>
  </w:style>
  <w:style w:type="character" w:customStyle="1" w:styleId="WW8Num132z0">
    <w:name w:val="WW8Num132z0"/>
    <w:qFormat/>
    <w:rsid w:val="00D369E1"/>
    <w:rPr>
      <w:rFonts w:ascii="Symbol" w:hAnsi="Symbol"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32z1">
    <w:name w:val="WW8Num132z1"/>
    <w:qFormat/>
    <w:rsid w:val="00D369E1"/>
    <w:rPr>
      <w:rFonts w:ascii="Symbol" w:hAnsi="Symbol" w:cs="Symbol"/>
    </w:rPr>
  </w:style>
  <w:style w:type="character" w:customStyle="1" w:styleId="WW8Num12z0">
    <w:name w:val="WW8Num12z0"/>
    <w:qFormat/>
    <w:rsid w:val="00D369E1"/>
    <w:rPr>
      <w:rFonts w:ascii="Times New Roman" w:hAnsi="Times New Roman" w:cs="Times New Roman"/>
      <w:b/>
      <w:i w:val="0"/>
      <w:iCs/>
    </w:rPr>
  </w:style>
  <w:style w:type="character" w:customStyle="1" w:styleId="WW8Num12z1">
    <w:name w:val="WW8Num12z1"/>
    <w:qFormat/>
    <w:rsid w:val="00D369E1"/>
    <w:rPr>
      <w:i w:val="0"/>
    </w:rPr>
  </w:style>
  <w:style w:type="character" w:customStyle="1" w:styleId="WW8Num14z1">
    <w:name w:val="WW8Num14z1"/>
    <w:qFormat/>
    <w:rsid w:val="00D369E1"/>
    <w:rPr>
      <w:i w:val="0"/>
    </w:rPr>
  </w:style>
  <w:style w:type="character" w:customStyle="1" w:styleId="WW8Num15z0">
    <w:name w:val="WW8Num15z0"/>
    <w:qFormat/>
    <w:rsid w:val="00D369E1"/>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41z0">
    <w:name w:val="WW8Num41z0"/>
    <w:qFormat/>
    <w:rsid w:val="00D369E1"/>
    <w:rPr>
      <w:rFonts w:ascii="Symbol" w:hAnsi="Symbol" w:cs="Symbol"/>
      <w:b/>
      <w:i w:val="0"/>
      <w:iCs/>
    </w:rPr>
  </w:style>
  <w:style w:type="character" w:customStyle="1" w:styleId="WW8Num41z1">
    <w:name w:val="WW8Num41z1"/>
    <w:qFormat/>
    <w:rsid w:val="00D369E1"/>
    <w:rPr>
      <w:i w:val="0"/>
    </w:rPr>
  </w:style>
  <w:style w:type="character" w:customStyle="1" w:styleId="WW8Num78z0">
    <w:name w:val="WW8Num78z0"/>
    <w:qFormat/>
    <w:rsid w:val="00D369E1"/>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19z0">
    <w:name w:val="WW8Num119z0"/>
    <w:qFormat/>
    <w:rsid w:val="00D369E1"/>
    <w:rPr>
      <w:rFonts w:ascii="Symbol" w:hAnsi="Symbol" w:cs="Symbol"/>
    </w:rPr>
  </w:style>
  <w:style w:type="character" w:customStyle="1" w:styleId="WW8Num131z0">
    <w:name w:val="WW8Num131z0"/>
    <w:qFormat/>
    <w:rsid w:val="00D369E1"/>
    <w:rPr>
      <w:b/>
      <w:i w:val="0"/>
      <w:iCs/>
    </w:rPr>
  </w:style>
  <w:style w:type="character" w:customStyle="1" w:styleId="WW8Num131z1">
    <w:name w:val="WW8Num131z1"/>
    <w:qFormat/>
    <w:rsid w:val="00D369E1"/>
    <w:rPr>
      <w:i w:val="0"/>
    </w:rPr>
  </w:style>
  <w:style w:type="character" w:customStyle="1" w:styleId="WW8Num133z0">
    <w:name w:val="WW8Num133z0"/>
    <w:qFormat/>
    <w:rsid w:val="00D369E1"/>
    <w:rPr>
      <w:rFonts w:ascii="Symbol" w:hAnsi="Symbol"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33z1">
    <w:name w:val="WW8Num133z1"/>
    <w:qFormat/>
    <w:rsid w:val="00D369E1"/>
    <w:rPr>
      <w:rFonts w:ascii="Symbol" w:hAnsi="Symbol" w:cs="Symbol"/>
    </w:rPr>
  </w:style>
  <w:style w:type="character" w:customStyle="1" w:styleId="WW8Num2z1">
    <w:name w:val="WW8Num2z1"/>
    <w:qFormat/>
    <w:rsid w:val="00D369E1"/>
    <w:rPr>
      <w:i w:val="0"/>
    </w:rPr>
  </w:style>
  <w:style w:type="character" w:customStyle="1" w:styleId="WW8Num4z1">
    <w:name w:val="WW8Num4z1"/>
    <w:qFormat/>
    <w:rsid w:val="00D369E1"/>
  </w:style>
  <w:style w:type="character" w:customStyle="1" w:styleId="WW8Num7z0">
    <w:name w:val="WW8Num7z0"/>
    <w:qFormat/>
    <w:rsid w:val="00D369E1"/>
    <w:rPr>
      <w:rFonts w:ascii="Symbol" w:hAnsi="Symbol" w:cs="Symbol"/>
    </w:rPr>
  </w:style>
  <w:style w:type="character" w:customStyle="1" w:styleId="WW8Num9z1">
    <w:name w:val="WW8Num9z1"/>
    <w:qFormat/>
    <w:rsid w:val="00D369E1"/>
    <w:rPr>
      <w:i w:val="0"/>
    </w:rPr>
  </w:style>
  <w:style w:type="character" w:customStyle="1" w:styleId="WW8Num15z1">
    <w:name w:val="WW8Num15z1"/>
    <w:qFormat/>
    <w:rsid w:val="00D369E1"/>
    <w:rPr>
      <w:i w:val="0"/>
    </w:rPr>
  </w:style>
  <w:style w:type="character" w:customStyle="1" w:styleId="WW8Num42z0">
    <w:name w:val="WW8Num42z0"/>
    <w:qFormat/>
    <w:rsid w:val="00D369E1"/>
    <w:rPr>
      <w:rFonts w:ascii="Symbol" w:hAnsi="Symbol" w:cs="Symbol"/>
      <w:b/>
      <w:i w:val="0"/>
      <w:iCs/>
    </w:rPr>
  </w:style>
  <w:style w:type="character" w:customStyle="1" w:styleId="WW8Num42z1">
    <w:name w:val="WW8Num42z1"/>
    <w:qFormat/>
    <w:rsid w:val="00D369E1"/>
    <w:rPr>
      <w:i w:val="0"/>
    </w:rPr>
  </w:style>
  <w:style w:type="character" w:customStyle="1" w:styleId="WW8Num79z0">
    <w:name w:val="WW8Num79z0"/>
    <w:rsid w:val="00D369E1"/>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20z0">
    <w:name w:val="WW8Num120z0"/>
    <w:qFormat/>
    <w:rsid w:val="00D369E1"/>
    <w:rPr>
      <w:rFonts w:ascii="Symbol" w:hAnsi="Symbol" w:cs="Symbol"/>
    </w:rPr>
  </w:style>
  <w:style w:type="character" w:customStyle="1" w:styleId="WW8Num134z0">
    <w:name w:val="WW8Num134z0"/>
    <w:qFormat/>
    <w:rsid w:val="00D369E1"/>
    <w:rPr>
      <w:rFonts w:ascii="Symbol" w:hAnsi="Symbol"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34z1">
    <w:name w:val="WW8Num134z1"/>
    <w:qFormat/>
    <w:rsid w:val="00D369E1"/>
    <w:rPr>
      <w:rFonts w:ascii="Symbol" w:hAnsi="Symbol" w:cs="Symbol"/>
    </w:rPr>
  </w:style>
  <w:style w:type="character" w:customStyle="1" w:styleId="WW8Num43z0">
    <w:name w:val="WW8Num43z0"/>
    <w:qFormat/>
    <w:rsid w:val="00D369E1"/>
    <w:rPr>
      <w:rFonts w:ascii="Symbol" w:hAnsi="Symbol" w:cs="Symbol"/>
      <w:b/>
      <w:i w:val="0"/>
      <w:iCs/>
    </w:rPr>
  </w:style>
  <w:style w:type="character" w:customStyle="1" w:styleId="WW8Num43z1">
    <w:name w:val="WW8Num43z1"/>
    <w:qFormat/>
    <w:rsid w:val="00D369E1"/>
    <w:rPr>
      <w:i w:val="0"/>
    </w:rPr>
  </w:style>
  <w:style w:type="character" w:customStyle="1" w:styleId="WW8Num85z0">
    <w:name w:val="WW8Num85z0"/>
    <w:qFormat/>
    <w:rsid w:val="00D369E1"/>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7z1">
    <w:name w:val="WW8Num17z1"/>
    <w:qFormat/>
    <w:rsid w:val="00D369E1"/>
    <w:rPr>
      <w:i w:val="0"/>
    </w:rPr>
  </w:style>
  <w:style w:type="character" w:customStyle="1" w:styleId="WW8Num18z1">
    <w:name w:val="WW8Num18z1"/>
    <w:qFormat/>
    <w:rsid w:val="00D369E1"/>
    <w:rPr>
      <w:i w:val="0"/>
    </w:rPr>
  </w:style>
  <w:style w:type="character" w:customStyle="1" w:styleId="WW8Num20z1">
    <w:name w:val="WW8Num20z1"/>
    <w:qFormat/>
    <w:rsid w:val="00D369E1"/>
    <w:rPr>
      <w:i w:val="0"/>
    </w:rPr>
  </w:style>
  <w:style w:type="character" w:customStyle="1" w:styleId="WW8Num10z2">
    <w:name w:val="WW8Num10z2"/>
    <w:qFormat/>
    <w:rsid w:val="00D369E1"/>
    <w:rPr>
      <w:rFonts w:ascii="Wingdings" w:hAnsi="Wingdings" w:cs="Wingdings"/>
    </w:rPr>
  </w:style>
  <w:style w:type="character" w:customStyle="1" w:styleId="WW8Num14z2">
    <w:name w:val="WW8Num14z2"/>
    <w:qFormat/>
    <w:rsid w:val="00D369E1"/>
    <w:rPr>
      <w:rFonts w:ascii="Wingdings" w:hAnsi="Wingdings" w:cs="Wingdings"/>
    </w:rPr>
  </w:style>
  <w:style w:type="character" w:customStyle="1" w:styleId="WW8Num16z1">
    <w:name w:val="WW8Num16z1"/>
    <w:qFormat/>
    <w:rsid w:val="00D369E1"/>
    <w:rPr>
      <w:rFonts w:ascii="Courier New" w:hAnsi="Courier New" w:cs="Courier New"/>
    </w:rPr>
  </w:style>
  <w:style w:type="character" w:customStyle="1" w:styleId="WW8Num16z2">
    <w:name w:val="WW8Num16z2"/>
    <w:qFormat/>
    <w:rsid w:val="00D369E1"/>
    <w:rPr>
      <w:rFonts w:ascii="Wingdings" w:hAnsi="Wingdings" w:cs="Wingdings"/>
    </w:rPr>
  </w:style>
  <w:style w:type="character" w:customStyle="1" w:styleId="WW8Num18z2">
    <w:name w:val="WW8Num18z2"/>
    <w:qFormat/>
    <w:rsid w:val="00D369E1"/>
    <w:rPr>
      <w:rFonts w:ascii="Wingdings" w:hAnsi="Wingdings" w:cs="Wingdings"/>
    </w:rPr>
  </w:style>
  <w:style w:type="character" w:customStyle="1" w:styleId="WW8Num21z1">
    <w:name w:val="WW8Num21z1"/>
    <w:qFormat/>
    <w:rsid w:val="00D369E1"/>
    <w:rPr>
      <w:rFonts w:ascii="Courier New" w:hAnsi="Courier New" w:cs="Courier New"/>
    </w:rPr>
  </w:style>
  <w:style w:type="character" w:customStyle="1" w:styleId="WW8Num21z2">
    <w:name w:val="WW8Num21z2"/>
    <w:qFormat/>
    <w:rsid w:val="00D369E1"/>
    <w:rPr>
      <w:rFonts w:ascii="Wingdings" w:hAnsi="Wingdings" w:cs="Wingdings"/>
    </w:rPr>
  </w:style>
  <w:style w:type="character" w:customStyle="1" w:styleId="WW8Num29z1">
    <w:name w:val="WW8Num29z1"/>
    <w:qFormat/>
    <w:rsid w:val="00D369E1"/>
    <w:rPr>
      <w:rFonts w:ascii="Courier New" w:hAnsi="Courier New" w:cs="Courier New"/>
    </w:rPr>
  </w:style>
  <w:style w:type="character" w:customStyle="1" w:styleId="WW8Num29z2">
    <w:name w:val="WW8Num29z2"/>
    <w:qFormat/>
    <w:rsid w:val="00D369E1"/>
    <w:rPr>
      <w:rFonts w:ascii="Wingdings" w:hAnsi="Wingdings" w:cs="Wingdings"/>
    </w:rPr>
  </w:style>
  <w:style w:type="character" w:customStyle="1" w:styleId="WW8Num30z1">
    <w:name w:val="WW8Num30z1"/>
    <w:qFormat/>
    <w:rsid w:val="00D369E1"/>
    <w:rPr>
      <w:rFonts w:ascii="Courier New" w:hAnsi="Courier New" w:cs="Courier New"/>
    </w:rPr>
  </w:style>
  <w:style w:type="character" w:customStyle="1" w:styleId="WW8Num30z2">
    <w:name w:val="WW8Num30z2"/>
    <w:qFormat/>
    <w:rsid w:val="00D369E1"/>
    <w:rPr>
      <w:rFonts w:ascii="Wingdings" w:hAnsi="Wingdings" w:cs="Wingdings"/>
    </w:rPr>
  </w:style>
  <w:style w:type="character" w:customStyle="1" w:styleId="WW8Num30z3">
    <w:name w:val="WW8Num30z3"/>
    <w:qFormat/>
    <w:rsid w:val="00D369E1"/>
    <w:rPr>
      <w:rFonts w:ascii="Symbol" w:hAnsi="Symbol" w:cs="Symbol"/>
    </w:rPr>
  </w:style>
  <w:style w:type="character" w:customStyle="1" w:styleId="WW8Num31z1">
    <w:name w:val="WW8Num31z1"/>
    <w:qFormat/>
    <w:rsid w:val="00D369E1"/>
    <w:rPr>
      <w:rFonts w:ascii="Courier New" w:hAnsi="Courier New" w:cs="Courier New"/>
    </w:rPr>
  </w:style>
  <w:style w:type="character" w:customStyle="1" w:styleId="WW8Num31z2">
    <w:name w:val="WW8Num31z2"/>
    <w:qFormat/>
    <w:rsid w:val="00D369E1"/>
    <w:rPr>
      <w:rFonts w:ascii="Wingdings" w:hAnsi="Wingdings" w:cs="Wingdings"/>
    </w:rPr>
  </w:style>
  <w:style w:type="character" w:customStyle="1" w:styleId="WW8Num32z1">
    <w:name w:val="WW8Num32z1"/>
    <w:qFormat/>
    <w:rsid w:val="00D369E1"/>
    <w:rPr>
      <w:rFonts w:ascii="Courier New" w:hAnsi="Courier New" w:cs="Courier New"/>
    </w:rPr>
  </w:style>
  <w:style w:type="character" w:customStyle="1" w:styleId="WW8Num32z2">
    <w:name w:val="WW8Num32z2"/>
    <w:qFormat/>
    <w:rsid w:val="00D369E1"/>
    <w:rPr>
      <w:rFonts w:ascii="Wingdings" w:hAnsi="Wingdings" w:cs="Wingdings"/>
    </w:rPr>
  </w:style>
  <w:style w:type="character" w:customStyle="1" w:styleId="WW8Num33z1">
    <w:name w:val="WW8Num33z1"/>
    <w:qFormat/>
    <w:rsid w:val="00D369E1"/>
    <w:rPr>
      <w:rFonts w:ascii="Courier New" w:hAnsi="Courier New" w:cs="Courier New"/>
    </w:rPr>
  </w:style>
  <w:style w:type="character" w:customStyle="1" w:styleId="WW8Num33z2">
    <w:name w:val="WW8Num33z2"/>
    <w:qFormat/>
    <w:rsid w:val="00D369E1"/>
    <w:rPr>
      <w:rFonts w:ascii="Wingdings" w:hAnsi="Wingdings" w:cs="Wingdings"/>
    </w:rPr>
  </w:style>
  <w:style w:type="character" w:customStyle="1" w:styleId="WW8Num35z1">
    <w:name w:val="WW8Num35z1"/>
    <w:qFormat/>
    <w:rsid w:val="00D369E1"/>
    <w:rPr>
      <w:rFonts w:ascii="Courier New" w:hAnsi="Courier New" w:cs="Courier New"/>
    </w:rPr>
  </w:style>
  <w:style w:type="character" w:customStyle="1" w:styleId="WW8Num35z2">
    <w:name w:val="WW8Num35z2"/>
    <w:qFormat/>
    <w:rsid w:val="00D369E1"/>
    <w:rPr>
      <w:rFonts w:ascii="Wingdings" w:hAnsi="Wingdings" w:cs="Wingdings"/>
    </w:rPr>
  </w:style>
  <w:style w:type="character" w:customStyle="1" w:styleId="WW8Num36z1">
    <w:name w:val="WW8Num36z1"/>
    <w:qFormat/>
    <w:rsid w:val="00D369E1"/>
    <w:rPr>
      <w:rFonts w:ascii="Courier New" w:hAnsi="Courier New" w:cs="Courier New"/>
    </w:rPr>
  </w:style>
  <w:style w:type="character" w:customStyle="1" w:styleId="WW8Num36z2">
    <w:name w:val="WW8Num36z2"/>
    <w:qFormat/>
    <w:rsid w:val="00D369E1"/>
    <w:rPr>
      <w:rFonts w:ascii="Wingdings" w:hAnsi="Wingdings" w:cs="Wingdings"/>
    </w:rPr>
  </w:style>
  <w:style w:type="character" w:customStyle="1" w:styleId="WW8Num39z1">
    <w:name w:val="WW8Num39z1"/>
    <w:qFormat/>
    <w:rsid w:val="00D369E1"/>
    <w:rPr>
      <w:rFonts w:ascii="Courier New" w:hAnsi="Courier New" w:cs="Courier New"/>
    </w:rPr>
  </w:style>
  <w:style w:type="character" w:customStyle="1" w:styleId="WW8Num39z2">
    <w:name w:val="WW8Num39z2"/>
    <w:qFormat/>
    <w:rsid w:val="00D369E1"/>
    <w:rPr>
      <w:rFonts w:ascii="Wingdings" w:hAnsi="Wingdings" w:cs="Wingdings"/>
    </w:rPr>
  </w:style>
  <w:style w:type="character" w:customStyle="1" w:styleId="WW8Num40z2">
    <w:name w:val="WW8Num40z2"/>
    <w:qFormat/>
    <w:rsid w:val="00D369E1"/>
    <w:rPr>
      <w:rFonts w:ascii="Wingdings" w:hAnsi="Wingdings" w:cs="Wingdings"/>
    </w:rPr>
  </w:style>
  <w:style w:type="character" w:customStyle="1" w:styleId="WW8Num42z2">
    <w:name w:val="WW8Num42z2"/>
    <w:qFormat/>
    <w:rsid w:val="00D369E1"/>
    <w:rPr>
      <w:rFonts w:ascii="Wingdings" w:hAnsi="Wingdings" w:cs="Wingdings"/>
    </w:rPr>
  </w:style>
  <w:style w:type="character" w:customStyle="1" w:styleId="WW8Num43z2">
    <w:name w:val="WW8Num43z2"/>
    <w:qFormat/>
    <w:rsid w:val="00D369E1"/>
    <w:rPr>
      <w:rFonts w:ascii="Wingdings" w:hAnsi="Wingdings" w:cs="Wingdings"/>
    </w:rPr>
  </w:style>
  <w:style w:type="character" w:customStyle="1" w:styleId="affffff5">
    <w:name w:val="Символ сноски"/>
    <w:qFormat/>
    <w:rsid w:val="00D369E1"/>
    <w:rPr>
      <w:vertAlign w:val="superscript"/>
    </w:rPr>
  </w:style>
  <w:style w:type="character" w:customStyle="1" w:styleId="affffff6">
    <w:name w:val="Символ концевой сноски"/>
    <w:qFormat/>
    <w:rsid w:val="00D369E1"/>
    <w:rPr>
      <w:vertAlign w:val="superscript"/>
    </w:rPr>
  </w:style>
  <w:style w:type="character" w:customStyle="1" w:styleId="affffff7">
    <w:name w:val="Неразрешенное упоминание"/>
    <w:qFormat/>
    <w:rsid w:val="00D369E1"/>
    <w:rPr>
      <w:color w:val="605E5C"/>
      <w:shd w:val="clear" w:color="auto" w:fill="E1DFDD"/>
    </w:rPr>
  </w:style>
  <w:style w:type="character" w:customStyle="1" w:styleId="FootnoteCharacters">
    <w:name w:val="Footnote Characters"/>
    <w:qFormat/>
    <w:rsid w:val="00D369E1"/>
    <w:rPr>
      <w:rFonts w:cs="Times New Roman"/>
      <w:vertAlign w:val="superscript"/>
    </w:rPr>
  </w:style>
  <w:style w:type="character" w:customStyle="1" w:styleId="FootnoteAnchor">
    <w:name w:val="Footnote Anchor"/>
    <w:qFormat/>
    <w:rsid w:val="00D369E1"/>
    <w:rPr>
      <w:vertAlign w:val="superscript"/>
    </w:rPr>
  </w:style>
  <w:style w:type="character" w:customStyle="1" w:styleId="WW-">
    <w:name w:val="WW-Символ сноски"/>
    <w:qFormat/>
    <w:rsid w:val="00D369E1"/>
  </w:style>
  <w:style w:type="character" w:customStyle="1" w:styleId="FootnoteReference1">
    <w:name w:val="Footnote Reference1"/>
    <w:qFormat/>
    <w:rsid w:val="00D369E1"/>
    <w:rPr>
      <w:vertAlign w:val="superscript"/>
    </w:rPr>
  </w:style>
  <w:style w:type="character" w:customStyle="1" w:styleId="EndnoteReference1">
    <w:name w:val="Endnote Reference1"/>
    <w:qFormat/>
    <w:rsid w:val="00D369E1"/>
    <w:rPr>
      <w:vertAlign w:val="superscript"/>
    </w:rPr>
  </w:style>
  <w:style w:type="character" w:customStyle="1" w:styleId="affffff8">
    <w:name w:val="Символ нумерации"/>
    <w:qFormat/>
    <w:rsid w:val="00D369E1"/>
  </w:style>
  <w:style w:type="character" w:customStyle="1" w:styleId="FontStyle30">
    <w:name w:val="Font Style30"/>
    <w:uiPriority w:val="99"/>
    <w:qFormat/>
    <w:rsid w:val="00D369E1"/>
    <w:rPr>
      <w:rFonts w:ascii="Times New Roman" w:hAnsi="Times New Roman" w:cs="Times New Roman"/>
      <w:sz w:val="24"/>
      <w:szCs w:val="24"/>
    </w:rPr>
  </w:style>
  <w:style w:type="character" w:customStyle="1" w:styleId="WW8Num94z1">
    <w:name w:val="WW8Num94z1"/>
    <w:qFormat/>
    <w:rsid w:val="00D369E1"/>
    <w:rPr>
      <w:rFonts w:ascii="Courier New" w:hAnsi="Courier New" w:cs="Courier New"/>
    </w:rPr>
  </w:style>
  <w:style w:type="character" w:customStyle="1" w:styleId="FontStyle24">
    <w:name w:val="Font Style24"/>
    <w:qFormat/>
    <w:rsid w:val="00D369E1"/>
    <w:rPr>
      <w:rFonts w:ascii="Times New Roman" w:hAnsi="Times New Roman" w:cs="Times New Roman"/>
      <w:b/>
      <w:bCs/>
      <w:color w:val="000000"/>
      <w:sz w:val="20"/>
      <w:szCs w:val="20"/>
    </w:rPr>
  </w:style>
  <w:style w:type="character" w:customStyle="1" w:styleId="FontStyle42">
    <w:name w:val="Font Style42"/>
    <w:qFormat/>
    <w:rsid w:val="00D369E1"/>
    <w:rPr>
      <w:rFonts w:ascii="Times New Roman" w:hAnsi="Times New Roman" w:cs="Times New Roman"/>
      <w:b/>
      <w:bCs/>
      <w:i/>
      <w:iCs/>
      <w:sz w:val="26"/>
      <w:szCs w:val="26"/>
    </w:rPr>
  </w:style>
  <w:style w:type="character" w:customStyle="1" w:styleId="FontStyle44">
    <w:name w:val="Font Style44"/>
    <w:qFormat/>
    <w:rsid w:val="00D369E1"/>
    <w:rPr>
      <w:rFonts w:ascii="Times New Roman" w:hAnsi="Times New Roman" w:cs="Times New Roman"/>
      <w:sz w:val="26"/>
      <w:szCs w:val="26"/>
    </w:rPr>
  </w:style>
  <w:style w:type="character" w:customStyle="1" w:styleId="FontStyle41">
    <w:name w:val="Font Style41"/>
    <w:qFormat/>
    <w:rsid w:val="00D369E1"/>
    <w:rPr>
      <w:rFonts w:ascii="Times New Roman" w:hAnsi="Times New Roman" w:cs="Times New Roman"/>
      <w:i/>
      <w:iCs/>
      <w:sz w:val="26"/>
      <w:szCs w:val="26"/>
    </w:rPr>
  </w:style>
  <w:style w:type="character" w:customStyle="1" w:styleId="FontStyle43">
    <w:name w:val="Font Style43"/>
    <w:qFormat/>
    <w:rsid w:val="00D369E1"/>
    <w:rPr>
      <w:rFonts w:ascii="Times New Roman" w:hAnsi="Times New Roman" w:cs="Times New Roman"/>
      <w:b/>
      <w:bCs/>
      <w:sz w:val="26"/>
      <w:szCs w:val="26"/>
    </w:rPr>
  </w:style>
  <w:style w:type="character" w:customStyle="1" w:styleId="FootnoteReference2">
    <w:name w:val="Footnote Reference2"/>
    <w:qFormat/>
    <w:rsid w:val="00D369E1"/>
    <w:rPr>
      <w:vertAlign w:val="superscript"/>
    </w:rPr>
  </w:style>
  <w:style w:type="character" w:customStyle="1" w:styleId="EndnoteReference2">
    <w:name w:val="Endnote Reference2"/>
    <w:qFormat/>
    <w:rsid w:val="00D369E1"/>
    <w:rPr>
      <w:vertAlign w:val="superscript"/>
    </w:rPr>
  </w:style>
  <w:style w:type="character" w:customStyle="1" w:styleId="FootnoteReference3">
    <w:name w:val="Footnote Reference3"/>
    <w:qFormat/>
    <w:rsid w:val="00D369E1"/>
    <w:rPr>
      <w:vertAlign w:val="superscript"/>
    </w:rPr>
  </w:style>
  <w:style w:type="character" w:customStyle="1" w:styleId="EndnoteReference3">
    <w:name w:val="Endnote Reference3"/>
    <w:qFormat/>
    <w:rsid w:val="00D369E1"/>
    <w:rPr>
      <w:vertAlign w:val="superscript"/>
    </w:rPr>
  </w:style>
  <w:style w:type="character" w:customStyle="1" w:styleId="FootnoteReference4">
    <w:name w:val="Footnote Reference4"/>
    <w:qFormat/>
    <w:rsid w:val="00D369E1"/>
    <w:rPr>
      <w:vertAlign w:val="superscript"/>
    </w:rPr>
  </w:style>
  <w:style w:type="character" w:customStyle="1" w:styleId="EndnoteReference4">
    <w:name w:val="Endnote Reference4"/>
    <w:qFormat/>
    <w:rsid w:val="00D369E1"/>
    <w:rPr>
      <w:vertAlign w:val="superscript"/>
    </w:rPr>
  </w:style>
  <w:style w:type="character" w:customStyle="1" w:styleId="affffff9">
    <w:name w:val="Ссылка указателя"/>
    <w:qFormat/>
    <w:rsid w:val="00D369E1"/>
  </w:style>
  <w:style w:type="character" w:customStyle="1" w:styleId="affffffa">
    <w:name w:val="Маркеры"/>
    <w:qFormat/>
    <w:rsid w:val="00D369E1"/>
    <w:rPr>
      <w:rFonts w:ascii="OpenSymbol" w:eastAsia="OpenSymbol" w:hAnsi="OpenSymbol" w:cs="OpenSymbol"/>
    </w:rPr>
  </w:style>
  <w:style w:type="paragraph" w:styleId="affffffb">
    <w:name w:val="List"/>
    <w:basedOn w:val="af4"/>
    <w:rsid w:val="00D369E1"/>
    <w:pPr>
      <w:widowControl/>
      <w:suppressAutoHyphens/>
      <w:snapToGrid/>
      <w:spacing w:before="0" w:after="0"/>
      <w:jc w:val="left"/>
    </w:pPr>
    <w:rPr>
      <w:rFonts w:cs="Arial"/>
      <w:szCs w:val="24"/>
      <w:lang w:eastAsia="zh-CN"/>
    </w:rPr>
  </w:style>
  <w:style w:type="paragraph" w:styleId="affffffc">
    <w:name w:val="caption"/>
    <w:basedOn w:val="a0"/>
    <w:qFormat/>
    <w:rsid w:val="00D369E1"/>
    <w:pPr>
      <w:suppressLineNumbers/>
      <w:suppressAutoHyphens/>
      <w:spacing w:before="120" w:after="120"/>
    </w:pPr>
    <w:rPr>
      <w:rFonts w:ascii="Calibri" w:eastAsia="Times New Roman" w:hAnsi="Calibri" w:cs="Arial"/>
      <w:i/>
      <w:iCs/>
      <w:sz w:val="24"/>
      <w:szCs w:val="24"/>
      <w:lang w:eastAsia="zh-CN"/>
    </w:rPr>
  </w:style>
  <w:style w:type="paragraph" w:styleId="1f1">
    <w:name w:val="index 1"/>
    <w:basedOn w:val="a0"/>
    <w:next w:val="a0"/>
    <w:autoRedefine/>
    <w:uiPriority w:val="99"/>
    <w:semiHidden/>
    <w:unhideWhenUsed/>
    <w:rsid w:val="00D369E1"/>
    <w:pPr>
      <w:spacing w:after="0" w:line="240" w:lineRule="auto"/>
      <w:ind w:left="220" w:hanging="220"/>
    </w:pPr>
  </w:style>
  <w:style w:type="paragraph" w:styleId="affffffd">
    <w:name w:val="index heading"/>
    <w:basedOn w:val="affffff0"/>
    <w:rsid w:val="00D369E1"/>
    <w:pPr>
      <w:keepNext/>
      <w:suppressLineNumbers/>
      <w:suppressAutoHyphens/>
      <w:spacing w:before="240"/>
      <w:ind w:firstLine="0"/>
      <w:outlineLvl w:val="9"/>
    </w:pPr>
    <w:rPr>
      <w:rFonts w:ascii="Liberation Sans;Arial" w:eastAsia="Microsoft YaHei" w:hAnsi="Liberation Sans;Arial" w:cs="Arial"/>
      <w:b/>
      <w:bCs/>
      <w:kern w:val="0"/>
      <w:sz w:val="32"/>
      <w:szCs w:val="32"/>
      <w:lang w:eastAsia="zh-CN"/>
    </w:rPr>
  </w:style>
  <w:style w:type="paragraph" w:customStyle="1" w:styleId="Caption1">
    <w:name w:val="Caption1"/>
    <w:basedOn w:val="a0"/>
    <w:rsid w:val="00D369E1"/>
    <w:pPr>
      <w:suppressLineNumbers/>
      <w:suppressAutoHyphens/>
      <w:spacing w:before="120" w:after="120"/>
    </w:pPr>
    <w:rPr>
      <w:rFonts w:ascii="Calibri" w:eastAsia="Times New Roman" w:hAnsi="Calibri" w:cs="Arial"/>
      <w:i/>
      <w:iCs/>
      <w:sz w:val="24"/>
      <w:szCs w:val="24"/>
      <w:lang w:eastAsia="zh-CN"/>
    </w:rPr>
  </w:style>
  <w:style w:type="paragraph" w:customStyle="1" w:styleId="Caption11">
    <w:name w:val="Caption11"/>
    <w:basedOn w:val="a0"/>
    <w:rsid w:val="00D369E1"/>
    <w:pPr>
      <w:suppressLineNumbers/>
      <w:suppressAutoHyphens/>
      <w:spacing w:before="120" w:after="120"/>
    </w:pPr>
    <w:rPr>
      <w:rFonts w:ascii="Calibri" w:eastAsia="Times New Roman" w:hAnsi="Calibri" w:cs="Arial"/>
      <w:i/>
      <w:iCs/>
      <w:sz w:val="24"/>
      <w:szCs w:val="24"/>
      <w:lang w:eastAsia="zh-CN"/>
    </w:rPr>
  </w:style>
  <w:style w:type="paragraph" w:customStyle="1" w:styleId="Caption111">
    <w:name w:val="Caption111"/>
    <w:basedOn w:val="a0"/>
    <w:qFormat/>
    <w:rsid w:val="00D369E1"/>
    <w:pPr>
      <w:suppressLineNumbers/>
      <w:suppressAutoHyphens/>
      <w:spacing w:before="120" w:after="120"/>
    </w:pPr>
    <w:rPr>
      <w:rFonts w:ascii="Calibri" w:eastAsia="Times New Roman" w:hAnsi="Calibri" w:cs="Arial"/>
      <w:i/>
      <w:iCs/>
      <w:sz w:val="24"/>
      <w:szCs w:val="24"/>
      <w:lang w:eastAsia="zh-CN"/>
    </w:rPr>
  </w:style>
  <w:style w:type="paragraph" w:customStyle="1" w:styleId="Caption1111">
    <w:name w:val="Caption1111"/>
    <w:basedOn w:val="a0"/>
    <w:qFormat/>
    <w:rsid w:val="00D369E1"/>
    <w:pPr>
      <w:suppressLineNumbers/>
      <w:suppressAutoHyphens/>
      <w:spacing w:before="120" w:after="120"/>
    </w:pPr>
    <w:rPr>
      <w:rFonts w:ascii="Calibri" w:eastAsia="Times New Roman" w:hAnsi="Calibri" w:cs="Arial"/>
      <w:i/>
      <w:iCs/>
      <w:sz w:val="24"/>
      <w:szCs w:val="24"/>
      <w:lang w:eastAsia="zh-CN"/>
    </w:rPr>
  </w:style>
  <w:style w:type="paragraph" w:customStyle="1" w:styleId="affffffe">
    <w:name w:val="Колонтитул"/>
    <w:basedOn w:val="a0"/>
    <w:qFormat/>
    <w:rsid w:val="00D369E1"/>
    <w:pPr>
      <w:suppressLineNumbers/>
      <w:tabs>
        <w:tab w:val="center" w:pos="4819"/>
        <w:tab w:val="right" w:pos="9638"/>
      </w:tabs>
      <w:suppressAutoHyphens/>
    </w:pPr>
    <w:rPr>
      <w:rFonts w:ascii="Calibri" w:eastAsia="Times New Roman" w:hAnsi="Calibri" w:cs="Times New Roman"/>
      <w:lang w:eastAsia="zh-CN"/>
    </w:rPr>
  </w:style>
  <w:style w:type="paragraph" w:customStyle="1" w:styleId="afffffff">
    <w:name w:val="Обычный (Интернет)"/>
    <w:basedOn w:val="a0"/>
    <w:qFormat/>
    <w:rsid w:val="00D369E1"/>
    <w:pPr>
      <w:widowControl w:val="0"/>
      <w:suppressAutoHyphens/>
      <w:spacing w:after="0" w:line="240" w:lineRule="auto"/>
    </w:pPr>
    <w:rPr>
      <w:rFonts w:ascii="Times New Roman" w:eastAsia="Times New Roman" w:hAnsi="Times New Roman" w:cs="Times New Roman"/>
      <w:sz w:val="24"/>
      <w:szCs w:val="24"/>
      <w:lang w:val="en-US" w:eastAsia="zh-CN"/>
    </w:rPr>
  </w:style>
  <w:style w:type="paragraph" w:styleId="2d">
    <w:name w:val="List Bullet 2"/>
    <w:basedOn w:val="a0"/>
    <w:qFormat/>
    <w:rsid w:val="00D369E1"/>
    <w:pPr>
      <w:suppressAutoHyphens/>
      <w:spacing w:before="120" w:after="120" w:line="240" w:lineRule="auto"/>
      <w:ind w:left="720" w:hanging="360"/>
      <w:jc w:val="both"/>
    </w:pPr>
    <w:rPr>
      <w:rFonts w:ascii="Arial" w:eastAsia="Batang;바탕" w:hAnsi="Arial" w:cs="Arial"/>
      <w:sz w:val="20"/>
      <w:szCs w:val="24"/>
      <w:lang w:eastAsia="ko-KR"/>
    </w:rPr>
  </w:style>
  <w:style w:type="paragraph" w:customStyle="1" w:styleId="afffffff0">
    <w:name w:val="Содержимое таблицы"/>
    <w:basedOn w:val="a0"/>
    <w:qFormat/>
    <w:rsid w:val="00D369E1"/>
    <w:pPr>
      <w:widowControl w:val="0"/>
      <w:suppressLineNumbers/>
      <w:suppressAutoHyphens/>
    </w:pPr>
    <w:rPr>
      <w:rFonts w:ascii="Calibri" w:eastAsia="Times New Roman" w:hAnsi="Calibri" w:cs="Times New Roman"/>
      <w:lang w:eastAsia="zh-CN"/>
    </w:rPr>
  </w:style>
  <w:style w:type="paragraph" w:customStyle="1" w:styleId="afffffff1">
    <w:name w:val="Заголовок таблицы"/>
    <w:basedOn w:val="afffffff0"/>
    <w:qFormat/>
    <w:rsid w:val="00D369E1"/>
    <w:pPr>
      <w:jc w:val="center"/>
    </w:pPr>
    <w:rPr>
      <w:b/>
      <w:bCs/>
    </w:rPr>
  </w:style>
  <w:style w:type="paragraph" w:customStyle="1" w:styleId="afffffff2">
    <w:name w:val="Таблица"/>
    <w:basedOn w:val="a0"/>
    <w:qFormat/>
    <w:rsid w:val="00D369E1"/>
    <w:pPr>
      <w:suppressAutoHyphens/>
      <w:jc w:val="center"/>
    </w:pPr>
    <w:rPr>
      <w:rFonts w:ascii="Calibri" w:eastAsia="Times New Roman" w:hAnsi="Calibri" w:cs="Times New Roman"/>
      <w:sz w:val="24"/>
      <w:szCs w:val="24"/>
      <w:lang w:eastAsia="zh-CN"/>
    </w:rPr>
  </w:style>
  <w:style w:type="paragraph" w:customStyle="1" w:styleId="1f2">
    <w:name w:val="Абзац списка1"/>
    <w:basedOn w:val="a0"/>
    <w:qFormat/>
    <w:rsid w:val="00D369E1"/>
    <w:pPr>
      <w:suppressAutoHyphens/>
      <w:spacing w:after="0"/>
      <w:ind w:left="720" w:firstLine="709"/>
      <w:jc w:val="both"/>
    </w:pPr>
    <w:rPr>
      <w:rFonts w:ascii="Times New Roman" w:eastAsia="Times New Roman" w:hAnsi="Times New Roman" w:cs="Times New Roman"/>
      <w:sz w:val="24"/>
      <w:szCs w:val="24"/>
      <w:lang w:eastAsia="ar-SA"/>
    </w:rPr>
  </w:style>
  <w:style w:type="paragraph" w:customStyle="1" w:styleId="afffffff3">
    <w:name w:val="Верхний колонтитул слева"/>
    <w:basedOn w:val="ad"/>
    <w:qFormat/>
    <w:rsid w:val="00D369E1"/>
    <w:pPr>
      <w:suppressLineNumbers/>
      <w:tabs>
        <w:tab w:val="clear" w:pos="4677"/>
        <w:tab w:val="clear" w:pos="9355"/>
        <w:tab w:val="center" w:pos="4606"/>
        <w:tab w:val="right" w:pos="9212"/>
      </w:tabs>
      <w:suppressAutoHyphens/>
    </w:pPr>
    <w:rPr>
      <w:rFonts w:ascii="Times New Roman" w:eastAsia="Times New Roman" w:hAnsi="Times New Roman" w:cs="Times New Roman"/>
      <w:sz w:val="24"/>
      <w:szCs w:val="24"/>
      <w:lang w:eastAsia="zh-CN"/>
    </w:rPr>
  </w:style>
  <w:style w:type="paragraph" w:styleId="35">
    <w:name w:val="List Bullet 3"/>
    <w:basedOn w:val="a0"/>
    <w:qFormat/>
    <w:rsid w:val="00D369E1"/>
    <w:pPr>
      <w:suppressAutoHyphens/>
      <w:ind w:left="566" w:hanging="283"/>
    </w:pPr>
    <w:rPr>
      <w:rFonts w:ascii="Calibri" w:eastAsia="Times New Roman" w:hAnsi="Calibri" w:cs="Times New Roman"/>
      <w:lang w:eastAsia="zh-CN"/>
    </w:rPr>
  </w:style>
  <w:style w:type="paragraph" w:customStyle="1" w:styleId="Style25">
    <w:name w:val="Style25"/>
    <w:basedOn w:val="a0"/>
    <w:qFormat/>
    <w:rsid w:val="00D369E1"/>
    <w:pPr>
      <w:widowControl w:val="0"/>
      <w:spacing w:after="0" w:line="322" w:lineRule="exact"/>
      <w:ind w:firstLine="715"/>
    </w:pPr>
    <w:rPr>
      <w:rFonts w:ascii="Times New Roman" w:eastAsia="Times New Roman" w:hAnsi="Times New Roman" w:cs="Times New Roman"/>
      <w:sz w:val="24"/>
      <w:szCs w:val="24"/>
      <w:lang w:eastAsia="ru-RU"/>
    </w:rPr>
  </w:style>
  <w:style w:type="paragraph" w:customStyle="1" w:styleId="Style15">
    <w:name w:val="Style15"/>
    <w:basedOn w:val="a0"/>
    <w:qFormat/>
    <w:rsid w:val="00D369E1"/>
    <w:pPr>
      <w:widowControl w:val="0"/>
      <w:spacing w:after="0" w:line="317" w:lineRule="exact"/>
      <w:ind w:firstLine="686"/>
      <w:jc w:val="both"/>
    </w:pPr>
    <w:rPr>
      <w:rFonts w:ascii="Times New Roman" w:eastAsia="Times New Roman" w:hAnsi="Times New Roman" w:cs="Times New Roman"/>
      <w:sz w:val="24"/>
      <w:szCs w:val="24"/>
      <w:lang w:eastAsia="ru-RU"/>
    </w:rPr>
  </w:style>
  <w:style w:type="numbering" w:customStyle="1" w:styleId="WW8Num1">
    <w:name w:val="WW8Num1"/>
    <w:qFormat/>
    <w:rsid w:val="00D369E1"/>
  </w:style>
  <w:style w:type="numbering" w:customStyle="1" w:styleId="WW8Num2">
    <w:name w:val="WW8Num2"/>
    <w:qFormat/>
    <w:rsid w:val="00D369E1"/>
  </w:style>
  <w:style w:type="numbering" w:customStyle="1" w:styleId="WW8Num3">
    <w:name w:val="WW8Num3"/>
    <w:qFormat/>
    <w:rsid w:val="00D369E1"/>
  </w:style>
  <w:style w:type="numbering" w:customStyle="1" w:styleId="WW8Num4">
    <w:name w:val="WW8Num4"/>
    <w:qFormat/>
    <w:rsid w:val="00D369E1"/>
  </w:style>
  <w:style w:type="numbering" w:customStyle="1" w:styleId="WW8Num5">
    <w:name w:val="WW8Num5"/>
    <w:qFormat/>
    <w:rsid w:val="00D369E1"/>
  </w:style>
  <w:style w:type="numbering" w:customStyle="1" w:styleId="WW8Num6">
    <w:name w:val="WW8Num6"/>
    <w:qFormat/>
    <w:rsid w:val="00D369E1"/>
  </w:style>
  <w:style w:type="numbering" w:customStyle="1" w:styleId="WW8Num7">
    <w:name w:val="WW8Num7"/>
    <w:qFormat/>
    <w:rsid w:val="00D369E1"/>
  </w:style>
  <w:style w:type="numbering" w:customStyle="1" w:styleId="WW8Num8">
    <w:name w:val="WW8Num8"/>
    <w:qFormat/>
    <w:rsid w:val="00D369E1"/>
  </w:style>
  <w:style w:type="numbering" w:customStyle="1" w:styleId="WW8Num9">
    <w:name w:val="WW8Num9"/>
    <w:qFormat/>
    <w:rsid w:val="00D369E1"/>
  </w:style>
  <w:style w:type="numbering" w:customStyle="1" w:styleId="WW8Num10">
    <w:name w:val="WW8Num10"/>
    <w:qFormat/>
    <w:rsid w:val="00D369E1"/>
  </w:style>
  <w:style w:type="numbering" w:customStyle="1" w:styleId="WW8Num11">
    <w:name w:val="WW8Num11"/>
    <w:qFormat/>
    <w:rsid w:val="00D369E1"/>
  </w:style>
  <w:style w:type="numbering" w:customStyle="1" w:styleId="WW8Num12">
    <w:name w:val="WW8Num12"/>
    <w:qFormat/>
    <w:rsid w:val="00D369E1"/>
  </w:style>
  <w:style w:type="numbering" w:customStyle="1" w:styleId="WW8Num13">
    <w:name w:val="WW8Num13"/>
    <w:qFormat/>
    <w:rsid w:val="00D369E1"/>
  </w:style>
  <w:style w:type="numbering" w:customStyle="1" w:styleId="WW8Num14">
    <w:name w:val="WW8Num14"/>
    <w:qFormat/>
    <w:rsid w:val="00D369E1"/>
  </w:style>
  <w:style w:type="numbering" w:customStyle="1" w:styleId="WW8Num15">
    <w:name w:val="WW8Num15"/>
    <w:qFormat/>
    <w:rsid w:val="00D369E1"/>
  </w:style>
  <w:style w:type="numbering" w:customStyle="1" w:styleId="WW8Num16">
    <w:name w:val="WW8Num16"/>
    <w:qFormat/>
    <w:rsid w:val="00D369E1"/>
  </w:style>
  <w:style w:type="numbering" w:customStyle="1" w:styleId="WW8Num17">
    <w:name w:val="WW8Num17"/>
    <w:qFormat/>
    <w:rsid w:val="00D369E1"/>
  </w:style>
  <w:style w:type="numbering" w:customStyle="1" w:styleId="WW8Num18">
    <w:name w:val="WW8Num18"/>
    <w:qFormat/>
    <w:rsid w:val="00D369E1"/>
  </w:style>
  <w:style w:type="numbering" w:customStyle="1" w:styleId="WW8Num19">
    <w:name w:val="WW8Num19"/>
    <w:qFormat/>
    <w:rsid w:val="00D369E1"/>
  </w:style>
  <w:style w:type="numbering" w:customStyle="1" w:styleId="WW8Num20">
    <w:name w:val="WW8Num20"/>
    <w:qFormat/>
    <w:rsid w:val="00D369E1"/>
  </w:style>
  <w:style w:type="numbering" w:customStyle="1" w:styleId="WW8Num21">
    <w:name w:val="WW8Num21"/>
    <w:qFormat/>
    <w:rsid w:val="00D369E1"/>
  </w:style>
  <w:style w:type="numbering" w:customStyle="1" w:styleId="WW8Num22">
    <w:name w:val="WW8Num22"/>
    <w:qFormat/>
    <w:rsid w:val="00D369E1"/>
  </w:style>
  <w:style w:type="numbering" w:customStyle="1" w:styleId="WW8Num23">
    <w:name w:val="WW8Num23"/>
    <w:qFormat/>
    <w:rsid w:val="00D369E1"/>
  </w:style>
  <w:style w:type="numbering" w:customStyle="1" w:styleId="WW8Num24">
    <w:name w:val="WW8Num24"/>
    <w:qFormat/>
    <w:rsid w:val="00D369E1"/>
  </w:style>
  <w:style w:type="numbering" w:customStyle="1" w:styleId="WW8Num25">
    <w:name w:val="WW8Num25"/>
    <w:qFormat/>
    <w:rsid w:val="00D369E1"/>
  </w:style>
  <w:style w:type="numbering" w:customStyle="1" w:styleId="WW8Num26">
    <w:name w:val="WW8Num26"/>
    <w:qFormat/>
    <w:rsid w:val="00D369E1"/>
  </w:style>
  <w:style w:type="numbering" w:customStyle="1" w:styleId="WW8Num27">
    <w:name w:val="WW8Num27"/>
    <w:qFormat/>
    <w:rsid w:val="00D369E1"/>
  </w:style>
  <w:style w:type="numbering" w:customStyle="1" w:styleId="WW8Num28">
    <w:name w:val="WW8Num28"/>
    <w:qFormat/>
    <w:rsid w:val="00D369E1"/>
  </w:style>
  <w:style w:type="numbering" w:customStyle="1" w:styleId="WW8Num29">
    <w:name w:val="WW8Num29"/>
    <w:qFormat/>
    <w:rsid w:val="00D369E1"/>
  </w:style>
  <w:style w:type="numbering" w:customStyle="1" w:styleId="WW8Num30">
    <w:name w:val="WW8Num30"/>
    <w:qFormat/>
    <w:rsid w:val="00D369E1"/>
  </w:style>
  <w:style w:type="numbering" w:customStyle="1" w:styleId="WW8Num31">
    <w:name w:val="WW8Num31"/>
    <w:qFormat/>
    <w:rsid w:val="00D369E1"/>
  </w:style>
  <w:style w:type="numbering" w:customStyle="1" w:styleId="WW8Num32">
    <w:name w:val="WW8Num32"/>
    <w:qFormat/>
    <w:rsid w:val="00D369E1"/>
  </w:style>
  <w:style w:type="numbering" w:customStyle="1" w:styleId="WW8Num33">
    <w:name w:val="WW8Num33"/>
    <w:qFormat/>
    <w:rsid w:val="00D369E1"/>
  </w:style>
  <w:style w:type="numbering" w:customStyle="1" w:styleId="WW8Num34">
    <w:name w:val="WW8Num34"/>
    <w:qFormat/>
    <w:rsid w:val="00D369E1"/>
  </w:style>
  <w:style w:type="numbering" w:customStyle="1" w:styleId="WW8Num35">
    <w:name w:val="WW8Num35"/>
    <w:qFormat/>
    <w:rsid w:val="00D369E1"/>
  </w:style>
  <w:style w:type="numbering" w:customStyle="1" w:styleId="WW8Num36">
    <w:name w:val="WW8Num36"/>
    <w:qFormat/>
    <w:rsid w:val="00D369E1"/>
  </w:style>
  <w:style w:type="numbering" w:customStyle="1" w:styleId="WW8Num37">
    <w:name w:val="WW8Num37"/>
    <w:qFormat/>
    <w:rsid w:val="00D369E1"/>
  </w:style>
  <w:style w:type="numbering" w:customStyle="1" w:styleId="WW8Num38">
    <w:name w:val="WW8Num38"/>
    <w:qFormat/>
    <w:rsid w:val="00D369E1"/>
  </w:style>
  <w:style w:type="numbering" w:customStyle="1" w:styleId="WW8Num39">
    <w:name w:val="WW8Num39"/>
    <w:qFormat/>
    <w:rsid w:val="00D369E1"/>
  </w:style>
  <w:style w:type="numbering" w:customStyle="1" w:styleId="WW8Num40">
    <w:name w:val="WW8Num40"/>
    <w:qFormat/>
    <w:rsid w:val="00D369E1"/>
  </w:style>
  <w:style w:type="numbering" w:customStyle="1" w:styleId="WW8Num41">
    <w:name w:val="WW8Num41"/>
    <w:qFormat/>
    <w:rsid w:val="00D369E1"/>
  </w:style>
  <w:style w:type="numbering" w:customStyle="1" w:styleId="WW8Num42">
    <w:name w:val="WW8Num42"/>
    <w:qFormat/>
    <w:rsid w:val="00D369E1"/>
  </w:style>
  <w:style w:type="numbering" w:customStyle="1" w:styleId="WW8Num43">
    <w:name w:val="WW8Num43"/>
    <w:qFormat/>
    <w:rsid w:val="00D369E1"/>
  </w:style>
  <w:style w:type="numbering" w:customStyle="1" w:styleId="WW8Num44">
    <w:name w:val="WW8Num44"/>
    <w:qFormat/>
    <w:rsid w:val="00D369E1"/>
  </w:style>
  <w:style w:type="numbering" w:customStyle="1" w:styleId="WW8Num45">
    <w:name w:val="WW8Num45"/>
    <w:qFormat/>
    <w:rsid w:val="00D369E1"/>
  </w:style>
  <w:style w:type="numbering" w:customStyle="1" w:styleId="WW8Num46">
    <w:name w:val="WW8Num46"/>
    <w:qFormat/>
    <w:rsid w:val="00D369E1"/>
  </w:style>
  <w:style w:type="numbering" w:customStyle="1" w:styleId="WW8Num47">
    <w:name w:val="WW8Num47"/>
    <w:qFormat/>
    <w:rsid w:val="00D369E1"/>
  </w:style>
  <w:style w:type="numbering" w:customStyle="1" w:styleId="WW8Num48">
    <w:name w:val="WW8Num48"/>
    <w:qFormat/>
    <w:rsid w:val="00D369E1"/>
  </w:style>
  <w:style w:type="numbering" w:customStyle="1" w:styleId="WW8Num49">
    <w:name w:val="WW8Num49"/>
    <w:qFormat/>
    <w:rsid w:val="00D369E1"/>
  </w:style>
  <w:style w:type="numbering" w:customStyle="1" w:styleId="WW8Num50">
    <w:name w:val="WW8Num50"/>
    <w:qFormat/>
    <w:rsid w:val="00D369E1"/>
  </w:style>
  <w:style w:type="numbering" w:customStyle="1" w:styleId="WW8Num51">
    <w:name w:val="WW8Num51"/>
    <w:qFormat/>
    <w:rsid w:val="00D369E1"/>
  </w:style>
  <w:style w:type="numbering" w:customStyle="1" w:styleId="WW8Num52">
    <w:name w:val="WW8Num52"/>
    <w:qFormat/>
    <w:rsid w:val="00D369E1"/>
  </w:style>
  <w:style w:type="numbering" w:customStyle="1" w:styleId="WW8Num53">
    <w:name w:val="WW8Num53"/>
    <w:qFormat/>
    <w:rsid w:val="00D369E1"/>
  </w:style>
  <w:style w:type="numbering" w:customStyle="1" w:styleId="WW8Num54">
    <w:name w:val="WW8Num54"/>
    <w:qFormat/>
    <w:rsid w:val="00D369E1"/>
  </w:style>
  <w:style w:type="numbering" w:customStyle="1" w:styleId="WW8Num55">
    <w:name w:val="WW8Num55"/>
    <w:qFormat/>
    <w:rsid w:val="00D369E1"/>
  </w:style>
  <w:style w:type="numbering" w:customStyle="1" w:styleId="WW8Num56">
    <w:name w:val="WW8Num56"/>
    <w:qFormat/>
    <w:rsid w:val="00D369E1"/>
  </w:style>
  <w:style w:type="numbering" w:customStyle="1" w:styleId="WW8Num57">
    <w:name w:val="WW8Num57"/>
    <w:qFormat/>
    <w:rsid w:val="00D369E1"/>
  </w:style>
  <w:style w:type="numbering" w:customStyle="1" w:styleId="WW8Num58">
    <w:name w:val="WW8Num58"/>
    <w:qFormat/>
    <w:rsid w:val="00D369E1"/>
  </w:style>
  <w:style w:type="numbering" w:customStyle="1" w:styleId="WW8Num59">
    <w:name w:val="WW8Num59"/>
    <w:qFormat/>
    <w:rsid w:val="00D369E1"/>
  </w:style>
  <w:style w:type="numbering" w:customStyle="1" w:styleId="WW8Num60">
    <w:name w:val="WW8Num60"/>
    <w:qFormat/>
    <w:rsid w:val="00D369E1"/>
  </w:style>
  <w:style w:type="numbering" w:customStyle="1" w:styleId="WW8Num61">
    <w:name w:val="WW8Num61"/>
    <w:qFormat/>
    <w:rsid w:val="00D369E1"/>
  </w:style>
  <w:style w:type="numbering" w:customStyle="1" w:styleId="WW8Num62">
    <w:name w:val="WW8Num62"/>
    <w:qFormat/>
    <w:rsid w:val="00D369E1"/>
  </w:style>
  <w:style w:type="numbering" w:customStyle="1" w:styleId="WW8Num63">
    <w:name w:val="WW8Num63"/>
    <w:qFormat/>
    <w:rsid w:val="00D369E1"/>
  </w:style>
  <w:style w:type="numbering" w:customStyle="1" w:styleId="WW8Num64">
    <w:name w:val="WW8Num64"/>
    <w:qFormat/>
    <w:rsid w:val="00D369E1"/>
  </w:style>
  <w:style w:type="numbering" w:customStyle="1" w:styleId="WW8Num65">
    <w:name w:val="WW8Num65"/>
    <w:qFormat/>
    <w:rsid w:val="00D369E1"/>
  </w:style>
  <w:style w:type="numbering" w:customStyle="1" w:styleId="WW8Num66">
    <w:name w:val="WW8Num66"/>
    <w:qFormat/>
    <w:rsid w:val="00D369E1"/>
  </w:style>
  <w:style w:type="numbering" w:customStyle="1" w:styleId="WW8Num67">
    <w:name w:val="WW8Num67"/>
    <w:qFormat/>
    <w:rsid w:val="00D369E1"/>
  </w:style>
  <w:style w:type="numbering" w:customStyle="1" w:styleId="WW8Num68">
    <w:name w:val="WW8Num68"/>
    <w:qFormat/>
    <w:rsid w:val="00D369E1"/>
  </w:style>
  <w:style w:type="numbering" w:customStyle="1" w:styleId="WW8Num69">
    <w:name w:val="WW8Num69"/>
    <w:qFormat/>
    <w:rsid w:val="00D369E1"/>
  </w:style>
  <w:style w:type="numbering" w:customStyle="1" w:styleId="WW8Num70">
    <w:name w:val="WW8Num70"/>
    <w:qFormat/>
    <w:rsid w:val="00D369E1"/>
  </w:style>
  <w:style w:type="numbering" w:customStyle="1" w:styleId="WW8Num71">
    <w:name w:val="WW8Num71"/>
    <w:qFormat/>
    <w:rsid w:val="00D369E1"/>
  </w:style>
  <w:style w:type="numbering" w:customStyle="1" w:styleId="WW8Num72">
    <w:name w:val="WW8Num72"/>
    <w:qFormat/>
    <w:rsid w:val="00D369E1"/>
  </w:style>
  <w:style w:type="numbering" w:customStyle="1" w:styleId="WW8Num73">
    <w:name w:val="WW8Num73"/>
    <w:qFormat/>
    <w:rsid w:val="00D369E1"/>
  </w:style>
  <w:style w:type="numbering" w:customStyle="1" w:styleId="WW8Num74">
    <w:name w:val="WW8Num74"/>
    <w:qFormat/>
    <w:rsid w:val="00D369E1"/>
  </w:style>
  <w:style w:type="numbering" w:customStyle="1" w:styleId="WW8Num75">
    <w:name w:val="WW8Num75"/>
    <w:qFormat/>
    <w:rsid w:val="00D369E1"/>
  </w:style>
  <w:style w:type="numbering" w:customStyle="1" w:styleId="WW8Num76">
    <w:name w:val="WW8Num76"/>
    <w:qFormat/>
    <w:rsid w:val="00D369E1"/>
  </w:style>
  <w:style w:type="numbering" w:customStyle="1" w:styleId="WW8Num77">
    <w:name w:val="WW8Num77"/>
    <w:qFormat/>
    <w:rsid w:val="00D369E1"/>
  </w:style>
  <w:style w:type="numbering" w:customStyle="1" w:styleId="WW8Num78">
    <w:name w:val="WW8Num78"/>
    <w:qFormat/>
    <w:rsid w:val="00D369E1"/>
  </w:style>
  <w:style w:type="numbering" w:customStyle="1" w:styleId="WW8Num79">
    <w:name w:val="WW8Num79"/>
    <w:qFormat/>
    <w:rsid w:val="00D369E1"/>
  </w:style>
  <w:style w:type="numbering" w:customStyle="1" w:styleId="WW8Num80">
    <w:name w:val="WW8Num80"/>
    <w:qFormat/>
    <w:rsid w:val="00D369E1"/>
  </w:style>
  <w:style w:type="numbering" w:customStyle="1" w:styleId="WW8Num81">
    <w:name w:val="WW8Num81"/>
    <w:qFormat/>
    <w:rsid w:val="00D369E1"/>
  </w:style>
  <w:style w:type="numbering" w:customStyle="1" w:styleId="WW8Num82">
    <w:name w:val="WW8Num82"/>
    <w:qFormat/>
    <w:rsid w:val="00D369E1"/>
  </w:style>
  <w:style w:type="numbering" w:customStyle="1" w:styleId="WW8Num83">
    <w:name w:val="WW8Num83"/>
    <w:qFormat/>
    <w:rsid w:val="00D369E1"/>
  </w:style>
  <w:style w:type="numbering" w:customStyle="1" w:styleId="WW8Num84">
    <w:name w:val="WW8Num84"/>
    <w:qFormat/>
    <w:rsid w:val="00D369E1"/>
  </w:style>
  <w:style w:type="numbering" w:customStyle="1" w:styleId="WW8Num85">
    <w:name w:val="WW8Num85"/>
    <w:qFormat/>
    <w:rsid w:val="00D369E1"/>
  </w:style>
  <w:style w:type="numbering" w:customStyle="1" w:styleId="WW8Num86">
    <w:name w:val="WW8Num86"/>
    <w:qFormat/>
    <w:rsid w:val="00D369E1"/>
  </w:style>
  <w:style w:type="numbering" w:customStyle="1" w:styleId="WW8Num87">
    <w:name w:val="WW8Num87"/>
    <w:qFormat/>
    <w:rsid w:val="00D369E1"/>
  </w:style>
  <w:style w:type="numbering" w:customStyle="1" w:styleId="WW8Num88">
    <w:name w:val="WW8Num88"/>
    <w:qFormat/>
    <w:rsid w:val="00D369E1"/>
  </w:style>
  <w:style w:type="numbering" w:customStyle="1" w:styleId="WW8Num89">
    <w:name w:val="WW8Num89"/>
    <w:qFormat/>
    <w:rsid w:val="00D369E1"/>
  </w:style>
  <w:style w:type="numbering" w:customStyle="1" w:styleId="WW8Num90">
    <w:name w:val="WW8Num90"/>
    <w:qFormat/>
    <w:rsid w:val="00D369E1"/>
  </w:style>
  <w:style w:type="numbering" w:customStyle="1" w:styleId="WW8Num91">
    <w:name w:val="WW8Num91"/>
    <w:qFormat/>
    <w:rsid w:val="00D369E1"/>
  </w:style>
  <w:style w:type="numbering" w:customStyle="1" w:styleId="WW8Num92">
    <w:name w:val="WW8Num92"/>
    <w:qFormat/>
    <w:rsid w:val="00D369E1"/>
  </w:style>
  <w:style w:type="numbering" w:customStyle="1" w:styleId="WW8Num93">
    <w:name w:val="WW8Num93"/>
    <w:qFormat/>
    <w:rsid w:val="00D369E1"/>
  </w:style>
  <w:style w:type="numbering" w:customStyle="1" w:styleId="WW8Num94">
    <w:name w:val="WW8Num94"/>
    <w:qFormat/>
    <w:rsid w:val="00D369E1"/>
  </w:style>
  <w:style w:type="numbering" w:customStyle="1" w:styleId="WW8Num95">
    <w:name w:val="WW8Num95"/>
    <w:qFormat/>
    <w:rsid w:val="00D369E1"/>
  </w:style>
  <w:style w:type="numbering" w:customStyle="1" w:styleId="WW8Num96">
    <w:name w:val="WW8Num96"/>
    <w:qFormat/>
    <w:rsid w:val="00D369E1"/>
  </w:style>
  <w:style w:type="numbering" w:customStyle="1" w:styleId="WW8Num97">
    <w:name w:val="WW8Num97"/>
    <w:qFormat/>
    <w:rsid w:val="00D369E1"/>
  </w:style>
  <w:style w:type="numbering" w:customStyle="1" w:styleId="WW8Num98">
    <w:name w:val="WW8Num98"/>
    <w:qFormat/>
    <w:rsid w:val="00D369E1"/>
  </w:style>
  <w:style w:type="numbering" w:customStyle="1" w:styleId="WW8Num99">
    <w:name w:val="WW8Num99"/>
    <w:qFormat/>
    <w:rsid w:val="00D369E1"/>
  </w:style>
  <w:style w:type="numbering" w:customStyle="1" w:styleId="WW8Num100">
    <w:name w:val="WW8Num100"/>
    <w:qFormat/>
    <w:rsid w:val="00D369E1"/>
  </w:style>
  <w:style w:type="numbering" w:customStyle="1" w:styleId="WW8Num101">
    <w:name w:val="WW8Num101"/>
    <w:qFormat/>
    <w:rsid w:val="00D369E1"/>
  </w:style>
  <w:style w:type="numbering" w:customStyle="1" w:styleId="WW8Num102">
    <w:name w:val="WW8Num102"/>
    <w:qFormat/>
    <w:rsid w:val="00D369E1"/>
  </w:style>
  <w:style w:type="numbering" w:customStyle="1" w:styleId="WW8Num103">
    <w:name w:val="WW8Num103"/>
    <w:qFormat/>
    <w:rsid w:val="00D369E1"/>
  </w:style>
  <w:style w:type="numbering" w:customStyle="1" w:styleId="WW8Num104">
    <w:name w:val="WW8Num104"/>
    <w:qFormat/>
    <w:rsid w:val="00D369E1"/>
  </w:style>
  <w:style w:type="numbering" w:customStyle="1" w:styleId="WW8Num105">
    <w:name w:val="WW8Num105"/>
    <w:qFormat/>
    <w:rsid w:val="00D369E1"/>
  </w:style>
  <w:style w:type="numbering" w:customStyle="1" w:styleId="WW8Num106">
    <w:name w:val="WW8Num106"/>
    <w:qFormat/>
    <w:rsid w:val="00D369E1"/>
  </w:style>
  <w:style w:type="numbering" w:customStyle="1" w:styleId="WW8Num107">
    <w:name w:val="WW8Num107"/>
    <w:qFormat/>
    <w:rsid w:val="00D369E1"/>
  </w:style>
  <w:style w:type="numbering" w:customStyle="1" w:styleId="WW8Num108">
    <w:name w:val="WW8Num108"/>
    <w:qFormat/>
    <w:rsid w:val="00D369E1"/>
  </w:style>
  <w:style w:type="numbering" w:customStyle="1" w:styleId="WW8Num109">
    <w:name w:val="WW8Num109"/>
    <w:qFormat/>
    <w:rsid w:val="00D369E1"/>
  </w:style>
  <w:style w:type="numbering" w:customStyle="1" w:styleId="WW8Num110">
    <w:name w:val="WW8Num110"/>
    <w:qFormat/>
    <w:rsid w:val="00D369E1"/>
  </w:style>
  <w:style w:type="numbering" w:customStyle="1" w:styleId="WW8Num111">
    <w:name w:val="WW8Num111"/>
    <w:qFormat/>
    <w:rsid w:val="00D369E1"/>
  </w:style>
  <w:style w:type="numbering" w:customStyle="1" w:styleId="WW8Num112">
    <w:name w:val="WW8Num112"/>
    <w:qFormat/>
    <w:rsid w:val="00D369E1"/>
  </w:style>
  <w:style w:type="numbering" w:customStyle="1" w:styleId="WW8Num113">
    <w:name w:val="WW8Num113"/>
    <w:qFormat/>
    <w:rsid w:val="00D369E1"/>
  </w:style>
  <w:style w:type="numbering" w:customStyle="1" w:styleId="WW8Num114">
    <w:name w:val="WW8Num114"/>
    <w:qFormat/>
    <w:rsid w:val="00D369E1"/>
  </w:style>
  <w:style w:type="numbering" w:customStyle="1" w:styleId="WW8Num115">
    <w:name w:val="WW8Num115"/>
    <w:qFormat/>
    <w:rsid w:val="00D369E1"/>
  </w:style>
  <w:style w:type="numbering" w:customStyle="1" w:styleId="WW8Num116">
    <w:name w:val="WW8Num116"/>
    <w:qFormat/>
    <w:rsid w:val="00D369E1"/>
  </w:style>
  <w:style w:type="numbering" w:customStyle="1" w:styleId="WW8Num117">
    <w:name w:val="WW8Num117"/>
    <w:qFormat/>
    <w:rsid w:val="00D369E1"/>
  </w:style>
  <w:style w:type="numbering" w:customStyle="1" w:styleId="WW8Num118">
    <w:name w:val="WW8Num118"/>
    <w:qFormat/>
    <w:rsid w:val="00D369E1"/>
  </w:style>
  <w:style w:type="numbering" w:customStyle="1" w:styleId="WW8Num119">
    <w:name w:val="WW8Num119"/>
    <w:qFormat/>
    <w:rsid w:val="00D369E1"/>
  </w:style>
  <w:style w:type="numbering" w:customStyle="1" w:styleId="WW8Num120">
    <w:name w:val="WW8Num120"/>
    <w:qFormat/>
    <w:rsid w:val="00D369E1"/>
  </w:style>
  <w:style w:type="numbering" w:customStyle="1" w:styleId="WW8Num121">
    <w:name w:val="WW8Num121"/>
    <w:qFormat/>
    <w:rsid w:val="00D369E1"/>
  </w:style>
  <w:style w:type="numbering" w:customStyle="1" w:styleId="WW8Num122">
    <w:name w:val="WW8Num122"/>
    <w:qFormat/>
    <w:rsid w:val="00D369E1"/>
  </w:style>
  <w:style w:type="numbering" w:customStyle="1" w:styleId="WW8Num123">
    <w:name w:val="WW8Num123"/>
    <w:qFormat/>
    <w:rsid w:val="00D369E1"/>
  </w:style>
  <w:style w:type="numbering" w:customStyle="1" w:styleId="WW8Num124">
    <w:name w:val="WW8Num124"/>
    <w:qFormat/>
    <w:rsid w:val="00D369E1"/>
  </w:style>
  <w:style w:type="numbering" w:customStyle="1" w:styleId="WW8Num125">
    <w:name w:val="WW8Num125"/>
    <w:qFormat/>
    <w:rsid w:val="00D369E1"/>
  </w:style>
  <w:style w:type="numbering" w:customStyle="1" w:styleId="WW8Num126">
    <w:name w:val="WW8Num126"/>
    <w:qFormat/>
    <w:rsid w:val="00D369E1"/>
  </w:style>
  <w:style w:type="numbering" w:customStyle="1" w:styleId="WW8Num127">
    <w:name w:val="WW8Num127"/>
    <w:qFormat/>
    <w:rsid w:val="00D369E1"/>
  </w:style>
  <w:style w:type="numbering" w:customStyle="1" w:styleId="WW8Num128">
    <w:name w:val="WW8Num128"/>
    <w:qFormat/>
    <w:rsid w:val="00D369E1"/>
  </w:style>
  <w:style w:type="numbering" w:customStyle="1" w:styleId="WW8Num129">
    <w:name w:val="WW8Num129"/>
    <w:qFormat/>
    <w:rsid w:val="00D369E1"/>
  </w:style>
  <w:style w:type="numbering" w:customStyle="1" w:styleId="WW8Num130">
    <w:name w:val="WW8Num130"/>
    <w:qFormat/>
    <w:rsid w:val="00D369E1"/>
  </w:style>
  <w:style w:type="numbering" w:customStyle="1" w:styleId="WW8Num131">
    <w:name w:val="WW8Num131"/>
    <w:qFormat/>
    <w:rsid w:val="00D369E1"/>
  </w:style>
  <w:style w:type="numbering" w:customStyle="1" w:styleId="WW8Num132">
    <w:name w:val="WW8Num132"/>
    <w:qFormat/>
    <w:rsid w:val="00D369E1"/>
  </w:style>
  <w:style w:type="character" w:customStyle="1" w:styleId="WW8Num34z1">
    <w:name w:val="WW8Num34z1"/>
    <w:qFormat/>
    <w:rsid w:val="00D369E1"/>
    <w:rPr>
      <w:i w:val="0"/>
    </w:rPr>
  </w:style>
  <w:style w:type="character" w:customStyle="1" w:styleId="WW8Num71z0">
    <w:name w:val="WW8Num71z0"/>
    <w:qFormat/>
    <w:rsid w:val="00D369E1"/>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12z0">
    <w:name w:val="WW8Num112z0"/>
    <w:qFormat/>
    <w:rsid w:val="00D369E1"/>
    <w:rPr>
      <w:rFonts w:ascii="Symbol" w:hAnsi="Symbol" w:cs="Symbol"/>
    </w:rPr>
  </w:style>
  <w:style w:type="character" w:customStyle="1" w:styleId="WW8Num124z0">
    <w:name w:val="WW8Num124z0"/>
    <w:qFormat/>
    <w:rsid w:val="00D369E1"/>
    <w:rPr>
      <w:b/>
      <w:i w:val="0"/>
      <w:iCs/>
    </w:rPr>
  </w:style>
  <w:style w:type="character" w:customStyle="1" w:styleId="WW8Num124z1">
    <w:name w:val="WW8Num124z1"/>
    <w:qFormat/>
    <w:rsid w:val="00D369E1"/>
    <w:rPr>
      <w:i w:val="0"/>
    </w:rPr>
  </w:style>
  <w:style w:type="character" w:customStyle="1" w:styleId="WW8Num125z0">
    <w:name w:val="WW8Num125z0"/>
    <w:qFormat/>
    <w:rsid w:val="00D369E1"/>
    <w:rPr>
      <w:rFonts w:ascii="Symbol" w:hAnsi="Symbol"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25z1">
    <w:name w:val="WW8Num125z1"/>
    <w:qFormat/>
    <w:rsid w:val="00D369E1"/>
    <w:rPr>
      <w:rFonts w:ascii="Symbol" w:hAnsi="Symbol" w:cs="Symbol"/>
    </w:rPr>
  </w:style>
  <w:style w:type="character" w:customStyle="1" w:styleId="WW8Num126z0">
    <w:name w:val="WW8Num126z0"/>
    <w:qFormat/>
    <w:rsid w:val="00D369E1"/>
    <w:rPr>
      <w:rFonts w:ascii="Symbol" w:hAnsi="Symbol"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26z1">
    <w:name w:val="WW8Num126z1"/>
    <w:qFormat/>
    <w:rsid w:val="00D369E1"/>
    <w:rPr>
      <w:rFonts w:ascii="Symbol" w:hAnsi="Symbol" w:cs="Symbol"/>
    </w:rPr>
  </w:style>
  <w:style w:type="character" w:customStyle="1" w:styleId="WW8Num81z0">
    <w:name w:val="WW8Num81z0"/>
    <w:qFormat/>
    <w:rsid w:val="00D369E1"/>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27z0">
    <w:name w:val="WW8Num127z0"/>
    <w:qFormat/>
    <w:rsid w:val="00D369E1"/>
    <w:rPr>
      <w:rFonts w:ascii="Symbol" w:hAnsi="Symbol" w:cs="Symbol"/>
    </w:rPr>
  </w:style>
  <w:style w:type="character" w:customStyle="1" w:styleId="WW8Num69z0">
    <w:name w:val="WW8Num69z0"/>
    <w:qFormat/>
    <w:rsid w:val="00D369E1"/>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10z0">
    <w:name w:val="WW8Num110z0"/>
    <w:qFormat/>
    <w:rsid w:val="00D369E1"/>
    <w:rPr>
      <w:rFonts w:ascii="Symbol" w:hAnsi="Symbol" w:cs="Symbol"/>
    </w:rPr>
  </w:style>
  <w:style w:type="character" w:customStyle="1" w:styleId="WW8Num122z0">
    <w:name w:val="WW8Num122z0"/>
    <w:qFormat/>
    <w:rsid w:val="00D369E1"/>
    <w:rPr>
      <w:b/>
      <w:i w:val="0"/>
      <w:iCs/>
    </w:rPr>
  </w:style>
  <w:style w:type="character" w:customStyle="1" w:styleId="WW8Num122z1">
    <w:name w:val="WW8Num122z1"/>
    <w:qFormat/>
    <w:rsid w:val="00D369E1"/>
    <w:rPr>
      <w:i w:val="0"/>
    </w:rPr>
  </w:style>
  <w:style w:type="character" w:customStyle="1" w:styleId="WW8Num70z0">
    <w:name w:val="WW8Num70z0"/>
    <w:qFormat/>
    <w:rsid w:val="00D369E1"/>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11z0">
    <w:name w:val="WW8Num111z0"/>
    <w:qFormat/>
    <w:rsid w:val="00D369E1"/>
    <w:rPr>
      <w:rFonts w:ascii="Symbol" w:hAnsi="Symbol" w:cs="Symbol"/>
    </w:rPr>
  </w:style>
  <w:style w:type="character" w:customStyle="1" w:styleId="WW8Num123z0">
    <w:name w:val="WW8Num123z0"/>
    <w:qFormat/>
    <w:rsid w:val="00D369E1"/>
    <w:rPr>
      <w:b/>
      <w:i w:val="0"/>
      <w:iCs/>
    </w:rPr>
  </w:style>
  <w:style w:type="character" w:customStyle="1" w:styleId="WW8Num123z1">
    <w:name w:val="WW8Num123z1"/>
    <w:qFormat/>
    <w:rsid w:val="00D369E1"/>
    <w:rPr>
      <w:i w:val="0"/>
    </w:rPr>
  </w:style>
  <w:style w:type="character" w:customStyle="1" w:styleId="1f3">
    <w:name w:val="Основной шрифт абзаца1"/>
    <w:qFormat/>
    <w:rsid w:val="00D369E1"/>
  </w:style>
  <w:style w:type="character" w:customStyle="1" w:styleId="1f4">
    <w:name w:val="Знак примечания1"/>
    <w:qFormat/>
    <w:rsid w:val="00D369E1"/>
    <w:rPr>
      <w:rFonts w:cs="Times New Roman"/>
      <w:sz w:val="16"/>
    </w:rPr>
  </w:style>
  <w:style w:type="character" w:customStyle="1" w:styleId="UnresolvedMention">
    <w:name w:val="Unresolved Mention"/>
    <w:uiPriority w:val="99"/>
    <w:qFormat/>
    <w:rsid w:val="00D369E1"/>
    <w:rPr>
      <w:color w:val="605E5C"/>
      <w:shd w:val="clear" w:color="auto" w:fill="E1DFDD"/>
    </w:rPr>
  </w:style>
  <w:style w:type="character" w:customStyle="1" w:styleId="1f5">
    <w:name w:val="Выделение1"/>
    <w:qFormat/>
    <w:rsid w:val="00D369E1"/>
    <w:rPr>
      <w:rFonts w:cs="Times New Roman"/>
      <w:i/>
    </w:rPr>
  </w:style>
  <w:style w:type="character" w:customStyle="1" w:styleId="FootnoteReference5">
    <w:name w:val="Footnote Reference5"/>
    <w:qFormat/>
    <w:rsid w:val="00D369E1"/>
    <w:rPr>
      <w:vertAlign w:val="superscript"/>
    </w:rPr>
  </w:style>
  <w:style w:type="character" w:customStyle="1" w:styleId="EndnoteReference5">
    <w:name w:val="Endnote Reference5"/>
    <w:qFormat/>
    <w:rsid w:val="00D369E1"/>
    <w:rPr>
      <w:vertAlign w:val="superscript"/>
    </w:rPr>
  </w:style>
  <w:style w:type="character" w:customStyle="1" w:styleId="FootnoteReference6">
    <w:name w:val="Footnote Reference6"/>
    <w:qFormat/>
    <w:rsid w:val="00D369E1"/>
    <w:rPr>
      <w:vertAlign w:val="superscript"/>
    </w:rPr>
  </w:style>
  <w:style w:type="character" w:customStyle="1" w:styleId="EndnoteReference6">
    <w:name w:val="Endnote Reference6"/>
    <w:qFormat/>
    <w:rsid w:val="00D369E1"/>
    <w:rPr>
      <w:vertAlign w:val="superscript"/>
    </w:rPr>
  </w:style>
  <w:style w:type="character" w:customStyle="1" w:styleId="WW8Num7z1">
    <w:name w:val="WW8Num7z1"/>
    <w:qFormat/>
    <w:rsid w:val="00D369E1"/>
    <w:rPr>
      <w:rFonts w:ascii="Courier New" w:hAnsi="Courier New" w:cs="Courier New"/>
    </w:rPr>
  </w:style>
  <w:style w:type="character" w:customStyle="1" w:styleId="WW8Num7z2">
    <w:name w:val="WW8Num7z2"/>
    <w:qFormat/>
    <w:rsid w:val="00D369E1"/>
    <w:rPr>
      <w:rFonts w:ascii="Wingdings" w:hAnsi="Wingdings" w:cs="Wingdings"/>
    </w:rPr>
  </w:style>
  <w:style w:type="paragraph" w:customStyle="1" w:styleId="2e">
    <w:name w:val="Заголовок2"/>
    <w:basedOn w:val="a0"/>
    <w:next w:val="af4"/>
    <w:qFormat/>
    <w:rsid w:val="00D369E1"/>
    <w:pPr>
      <w:keepNext/>
      <w:suppressAutoHyphens/>
      <w:spacing w:before="240" w:after="120"/>
    </w:pPr>
    <w:rPr>
      <w:rFonts w:ascii="Liberation Sans" w:eastAsia="Microsoft YaHei" w:hAnsi="Liberation Sans" w:cs="Arial"/>
      <w:sz w:val="28"/>
      <w:szCs w:val="28"/>
      <w:lang w:eastAsia="zh-CN"/>
    </w:rPr>
  </w:style>
  <w:style w:type="paragraph" w:customStyle="1" w:styleId="caption10">
    <w:name w:val="caption1"/>
    <w:basedOn w:val="a0"/>
    <w:rsid w:val="00D369E1"/>
    <w:pPr>
      <w:suppressLineNumbers/>
      <w:suppressAutoHyphens/>
      <w:spacing w:before="120" w:after="120"/>
    </w:pPr>
    <w:rPr>
      <w:rFonts w:ascii="Calibri" w:eastAsia="Times New Roman" w:hAnsi="Calibri" w:cs="Arial"/>
      <w:i/>
      <w:iCs/>
      <w:sz w:val="24"/>
      <w:szCs w:val="24"/>
      <w:lang w:eastAsia="zh-CN"/>
    </w:rPr>
  </w:style>
  <w:style w:type="paragraph" w:customStyle="1" w:styleId="1f6">
    <w:name w:val="Указатель1"/>
    <w:basedOn w:val="a0"/>
    <w:qFormat/>
    <w:rsid w:val="00D369E1"/>
    <w:pPr>
      <w:suppressLineNumbers/>
      <w:suppressAutoHyphens/>
    </w:pPr>
    <w:rPr>
      <w:rFonts w:ascii="Calibri" w:eastAsia="Times New Roman" w:hAnsi="Calibri" w:cs="Arial"/>
      <w:lang w:eastAsia="zh-CN"/>
    </w:rPr>
  </w:style>
  <w:style w:type="paragraph" w:customStyle="1" w:styleId="Caption11111">
    <w:name w:val="Caption11111"/>
    <w:basedOn w:val="a0"/>
    <w:qFormat/>
    <w:rsid w:val="00D369E1"/>
    <w:pPr>
      <w:suppressLineNumbers/>
      <w:suppressAutoHyphens/>
      <w:spacing w:before="120" w:after="120"/>
    </w:pPr>
    <w:rPr>
      <w:rFonts w:ascii="Calibri" w:eastAsia="Times New Roman" w:hAnsi="Calibri" w:cs="Arial"/>
      <w:i/>
      <w:iCs/>
      <w:sz w:val="24"/>
      <w:szCs w:val="24"/>
      <w:lang w:eastAsia="zh-CN"/>
    </w:rPr>
  </w:style>
  <w:style w:type="paragraph" w:customStyle="1" w:styleId="Caption111111">
    <w:name w:val="Caption111111"/>
    <w:basedOn w:val="a0"/>
    <w:qFormat/>
    <w:rsid w:val="00D369E1"/>
    <w:pPr>
      <w:suppressLineNumbers/>
      <w:suppressAutoHyphens/>
      <w:spacing w:before="120" w:after="120"/>
    </w:pPr>
    <w:rPr>
      <w:rFonts w:ascii="Calibri" w:eastAsia="Times New Roman" w:hAnsi="Calibri" w:cs="Arial"/>
      <w:i/>
      <w:iCs/>
      <w:sz w:val="24"/>
      <w:szCs w:val="24"/>
      <w:lang w:eastAsia="zh-CN"/>
    </w:rPr>
  </w:style>
  <w:style w:type="paragraph" w:customStyle="1" w:styleId="Caption1111111">
    <w:name w:val="Caption1111111"/>
    <w:basedOn w:val="a0"/>
    <w:qFormat/>
    <w:rsid w:val="00D369E1"/>
    <w:pPr>
      <w:suppressLineNumbers/>
      <w:suppressAutoHyphens/>
      <w:spacing w:before="120" w:after="120"/>
    </w:pPr>
    <w:rPr>
      <w:rFonts w:ascii="Calibri" w:eastAsia="Times New Roman" w:hAnsi="Calibri" w:cs="Arial"/>
      <w:i/>
      <w:iCs/>
      <w:sz w:val="24"/>
      <w:szCs w:val="24"/>
      <w:lang w:eastAsia="zh-CN"/>
    </w:rPr>
  </w:style>
  <w:style w:type="paragraph" w:customStyle="1" w:styleId="211">
    <w:name w:val="Основной текст 21"/>
    <w:basedOn w:val="a0"/>
    <w:qFormat/>
    <w:rsid w:val="00D369E1"/>
    <w:pPr>
      <w:suppressAutoHyphens/>
      <w:spacing w:after="0" w:line="240" w:lineRule="auto"/>
      <w:ind w:right="-57"/>
      <w:jc w:val="both"/>
    </w:pPr>
    <w:rPr>
      <w:rFonts w:ascii="Times New Roman" w:eastAsia="Times New Roman" w:hAnsi="Times New Roman" w:cs="Times New Roman"/>
      <w:sz w:val="24"/>
      <w:szCs w:val="24"/>
      <w:lang w:eastAsia="zh-CN"/>
    </w:rPr>
  </w:style>
  <w:style w:type="paragraph" w:customStyle="1" w:styleId="212">
    <w:name w:val="Маркированный список 21"/>
    <w:basedOn w:val="a0"/>
    <w:rsid w:val="00D369E1"/>
    <w:pPr>
      <w:suppressAutoHyphens/>
      <w:spacing w:before="120" w:after="120" w:line="240" w:lineRule="auto"/>
      <w:ind w:left="720" w:hanging="360"/>
      <w:jc w:val="both"/>
    </w:pPr>
    <w:rPr>
      <w:rFonts w:ascii="Arial" w:eastAsia="Batang" w:hAnsi="Arial" w:cs="Arial"/>
      <w:sz w:val="20"/>
      <w:szCs w:val="24"/>
      <w:lang w:eastAsia="ko-KR"/>
    </w:rPr>
  </w:style>
  <w:style w:type="paragraph" w:customStyle="1" w:styleId="1f7">
    <w:name w:val="Текст примечания1"/>
    <w:basedOn w:val="a0"/>
    <w:qFormat/>
    <w:rsid w:val="00D369E1"/>
    <w:pPr>
      <w:suppressAutoHyphens/>
      <w:spacing w:after="0" w:line="240" w:lineRule="auto"/>
    </w:pPr>
    <w:rPr>
      <w:rFonts w:ascii="Calibri" w:eastAsia="Times New Roman" w:hAnsi="Calibri" w:cs="Times New Roman"/>
      <w:sz w:val="20"/>
      <w:szCs w:val="20"/>
      <w:lang w:eastAsia="zh-CN"/>
    </w:rPr>
  </w:style>
  <w:style w:type="paragraph" w:customStyle="1" w:styleId="213">
    <w:name w:val="Основной текст с отступом 21"/>
    <w:basedOn w:val="a0"/>
    <w:qFormat/>
    <w:rsid w:val="00D369E1"/>
    <w:pPr>
      <w:suppressAutoHyphens/>
      <w:spacing w:after="120" w:line="480" w:lineRule="auto"/>
      <w:ind w:left="283"/>
    </w:pPr>
    <w:rPr>
      <w:rFonts w:ascii="Times New Roman" w:eastAsia="Times New Roman" w:hAnsi="Times New Roman" w:cs="Times New Roman"/>
      <w:sz w:val="24"/>
      <w:szCs w:val="24"/>
      <w:lang w:eastAsia="zh-CN"/>
    </w:rPr>
  </w:style>
  <w:style w:type="paragraph" w:customStyle="1" w:styleId="indexheading1">
    <w:name w:val="index heading1"/>
    <w:basedOn w:val="2e"/>
    <w:qFormat/>
    <w:rsid w:val="00D369E1"/>
    <w:pPr>
      <w:suppressLineNumbers/>
    </w:pPr>
    <w:rPr>
      <w:b/>
      <w:bCs/>
      <w:sz w:val="32"/>
      <w:szCs w:val="32"/>
    </w:rPr>
  </w:style>
  <w:style w:type="paragraph" w:customStyle="1" w:styleId="1f8">
    <w:name w:val="Заголовок оглавления1"/>
    <w:basedOn w:val="1"/>
    <w:next w:val="a0"/>
    <w:qFormat/>
    <w:rsid w:val="00D369E1"/>
    <w:pPr>
      <w:keepNext/>
      <w:keepLines/>
      <w:suppressAutoHyphens/>
      <w:spacing w:after="0" w:line="252" w:lineRule="auto"/>
      <w:outlineLvl w:val="9"/>
    </w:pPr>
    <w:rPr>
      <w:rFonts w:ascii="Calibri Light" w:hAnsi="Calibri Light"/>
      <w:b w:val="0"/>
      <w:bCs w:val="0"/>
      <w:color w:val="2F5496"/>
      <w:kern w:val="0"/>
      <w:sz w:val="32"/>
      <w:szCs w:val="32"/>
      <w:lang w:eastAsia="zh-CN"/>
    </w:rPr>
  </w:style>
  <w:style w:type="paragraph" w:customStyle="1" w:styleId="1f9">
    <w:name w:val="Без интервала1"/>
    <w:qFormat/>
    <w:rsid w:val="00D369E1"/>
    <w:pPr>
      <w:suppressAutoHyphens/>
      <w:spacing w:after="0"/>
    </w:pPr>
    <w:rPr>
      <w:rFonts w:ascii="Calibri" w:eastAsia="Calibri" w:hAnsi="Calibri" w:cs="Lucida Sans"/>
    </w:rPr>
  </w:style>
  <w:style w:type="paragraph" w:customStyle="1" w:styleId="311">
    <w:name w:val="Маркированный список 31"/>
    <w:basedOn w:val="a0"/>
    <w:rsid w:val="00D369E1"/>
    <w:pPr>
      <w:suppressAutoHyphens/>
      <w:ind w:left="566" w:hanging="283"/>
    </w:pPr>
    <w:rPr>
      <w:rFonts w:ascii="Calibri" w:eastAsia="Times New Roman" w:hAnsi="Calibri" w:cs="Times New Roman"/>
      <w:lang w:eastAsia="zh-CN"/>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1"/>
    <w:rsid w:val="00D369E1"/>
  </w:style>
  <w:style w:type="character" w:customStyle="1" w:styleId="44">
    <w:name w:val="Основной текст (4)"/>
    <w:basedOn w:val="a1"/>
    <w:link w:val="410"/>
    <w:uiPriority w:val="99"/>
    <w:locked/>
    <w:rsid w:val="00D369E1"/>
    <w:rPr>
      <w:rFonts w:ascii="Arial" w:hAnsi="Arial" w:cs="Arial"/>
      <w:sz w:val="18"/>
      <w:szCs w:val="18"/>
      <w:shd w:val="clear" w:color="auto" w:fill="FFFFFF"/>
    </w:rPr>
  </w:style>
  <w:style w:type="paragraph" w:customStyle="1" w:styleId="410">
    <w:name w:val="Основной текст (4)1"/>
    <w:basedOn w:val="a0"/>
    <w:link w:val="44"/>
    <w:uiPriority w:val="99"/>
    <w:rsid w:val="00D369E1"/>
    <w:pPr>
      <w:shd w:val="clear" w:color="auto" w:fill="FFFFFF"/>
      <w:spacing w:before="120" w:after="0" w:line="202" w:lineRule="exact"/>
      <w:jc w:val="both"/>
    </w:pPr>
    <w:rPr>
      <w:rFonts w:ascii="Arial" w:hAnsi="Arial" w:cs="Arial"/>
      <w:sz w:val="18"/>
      <w:szCs w:val="18"/>
    </w:rPr>
  </w:style>
  <w:style w:type="character" w:customStyle="1" w:styleId="160">
    <w:name w:val="Основной текст (16)"/>
    <w:basedOn w:val="a1"/>
    <w:link w:val="161"/>
    <w:uiPriority w:val="99"/>
    <w:locked/>
    <w:rsid w:val="00D369E1"/>
    <w:rPr>
      <w:rFonts w:ascii="Arial" w:hAnsi="Arial" w:cs="Arial"/>
      <w:i/>
      <w:iCs/>
      <w:sz w:val="18"/>
      <w:szCs w:val="18"/>
      <w:shd w:val="clear" w:color="auto" w:fill="FFFFFF"/>
    </w:rPr>
  </w:style>
  <w:style w:type="paragraph" w:customStyle="1" w:styleId="161">
    <w:name w:val="Основной текст (16)1"/>
    <w:basedOn w:val="a0"/>
    <w:link w:val="160"/>
    <w:uiPriority w:val="99"/>
    <w:rsid w:val="00D369E1"/>
    <w:pPr>
      <w:shd w:val="clear" w:color="auto" w:fill="FFFFFF"/>
      <w:spacing w:before="60" w:after="240" w:line="240" w:lineRule="atLeast"/>
    </w:pPr>
    <w:rPr>
      <w:rFonts w:ascii="Arial" w:hAnsi="Arial" w:cs="Arial"/>
      <w:i/>
      <w:iCs/>
      <w:sz w:val="18"/>
      <w:szCs w:val="18"/>
    </w:rPr>
  </w:style>
  <w:style w:type="character" w:customStyle="1" w:styleId="70">
    <w:name w:val="Основной текст (7)"/>
    <w:basedOn w:val="a1"/>
    <w:link w:val="71"/>
    <w:uiPriority w:val="99"/>
    <w:locked/>
    <w:rsid w:val="00D369E1"/>
    <w:rPr>
      <w:rFonts w:ascii="Arial" w:hAnsi="Arial" w:cs="Arial"/>
      <w:sz w:val="18"/>
      <w:szCs w:val="18"/>
      <w:shd w:val="clear" w:color="auto" w:fill="FFFFFF"/>
    </w:rPr>
  </w:style>
  <w:style w:type="paragraph" w:customStyle="1" w:styleId="71">
    <w:name w:val="Основной текст (7)1"/>
    <w:basedOn w:val="a0"/>
    <w:link w:val="70"/>
    <w:uiPriority w:val="99"/>
    <w:rsid w:val="00D369E1"/>
    <w:pPr>
      <w:shd w:val="clear" w:color="auto" w:fill="FFFFFF"/>
      <w:spacing w:before="60" w:after="60" w:line="205" w:lineRule="exact"/>
      <w:ind w:hanging="260"/>
      <w:jc w:val="both"/>
    </w:pPr>
    <w:rPr>
      <w:rFonts w:ascii="Arial" w:hAnsi="Arial" w:cs="Arial"/>
      <w:sz w:val="18"/>
      <w:szCs w:val="18"/>
    </w:rPr>
  </w:style>
  <w:style w:type="character" w:customStyle="1" w:styleId="90">
    <w:name w:val="Основной текст (9)"/>
    <w:basedOn w:val="a1"/>
    <w:link w:val="91"/>
    <w:uiPriority w:val="99"/>
    <w:locked/>
    <w:rsid w:val="00D369E1"/>
    <w:rPr>
      <w:rFonts w:ascii="Arial" w:hAnsi="Arial" w:cs="Arial"/>
      <w:sz w:val="18"/>
      <w:szCs w:val="18"/>
      <w:shd w:val="clear" w:color="auto" w:fill="FFFFFF"/>
    </w:rPr>
  </w:style>
  <w:style w:type="paragraph" w:customStyle="1" w:styleId="91">
    <w:name w:val="Основной текст (9)1"/>
    <w:basedOn w:val="a0"/>
    <w:link w:val="90"/>
    <w:uiPriority w:val="99"/>
    <w:rsid w:val="00D369E1"/>
    <w:pPr>
      <w:shd w:val="clear" w:color="auto" w:fill="FFFFFF"/>
      <w:spacing w:before="60" w:after="60" w:line="209" w:lineRule="exact"/>
      <w:ind w:hanging="280"/>
    </w:pPr>
    <w:rPr>
      <w:rFonts w:ascii="Arial" w:hAnsi="Arial" w:cs="Arial"/>
      <w:sz w:val="18"/>
      <w:szCs w:val="18"/>
    </w:rPr>
  </w:style>
  <w:style w:type="character" w:customStyle="1" w:styleId="190">
    <w:name w:val="Основной текст (19)"/>
    <w:basedOn w:val="a1"/>
    <w:link w:val="191"/>
    <w:uiPriority w:val="99"/>
    <w:locked/>
    <w:rsid w:val="00D369E1"/>
    <w:rPr>
      <w:rFonts w:ascii="Arial" w:hAnsi="Arial" w:cs="Arial"/>
      <w:i/>
      <w:iCs/>
      <w:sz w:val="18"/>
      <w:szCs w:val="18"/>
      <w:shd w:val="clear" w:color="auto" w:fill="FFFFFF"/>
    </w:rPr>
  </w:style>
  <w:style w:type="paragraph" w:customStyle="1" w:styleId="191">
    <w:name w:val="Основной текст (19)1"/>
    <w:basedOn w:val="a0"/>
    <w:link w:val="190"/>
    <w:uiPriority w:val="99"/>
    <w:rsid w:val="00D369E1"/>
    <w:pPr>
      <w:shd w:val="clear" w:color="auto" w:fill="FFFFFF"/>
      <w:spacing w:before="180" w:after="180" w:line="202" w:lineRule="exact"/>
      <w:jc w:val="both"/>
    </w:pPr>
    <w:rPr>
      <w:rFonts w:ascii="Arial" w:hAnsi="Arial" w:cs="Arial"/>
      <w:i/>
      <w:iCs/>
      <w:sz w:val="18"/>
      <w:szCs w:val="18"/>
    </w:rPr>
  </w:style>
  <w:style w:type="character" w:customStyle="1" w:styleId="60">
    <w:name w:val="Основной текст (6)"/>
    <w:basedOn w:val="a1"/>
    <w:link w:val="61"/>
    <w:uiPriority w:val="99"/>
    <w:locked/>
    <w:rsid w:val="00D369E1"/>
    <w:rPr>
      <w:rFonts w:ascii="Arial" w:hAnsi="Arial" w:cs="Arial"/>
      <w:sz w:val="18"/>
      <w:szCs w:val="18"/>
      <w:shd w:val="clear" w:color="auto" w:fill="FFFFFF"/>
    </w:rPr>
  </w:style>
  <w:style w:type="paragraph" w:customStyle="1" w:styleId="61">
    <w:name w:val="Основной текст (6)1"/>
    <w:basedOn w:val="a0"/>
    <w:link w:val="60"/>
    <w:uiPriority w:val="99"/>
    <w:rsid w:val="00D369E1"/>
    <w:pPr>
      <w:shd w:val="clear" w:color="auto" w:fill="FFFFFF"/>
      <w:spacing w:after="120" w:line="240" w:lineRule="atLeast"/>
      <w:jc w:val="center"/>
    </w:pPr>
    <w:rPr>
      <w:rFonts w:ascii="Arial" w:hAnsi="Arial" w:cs="Arial"/>
      <w:sz w:val="18"/>
      <w:szCs w:val="18"/>
    </w:rPr>
  </w:style>
  <w:style w:type="paragraph" w:customStyle="1" w:styleId="214">
    <w:name w:val="Основной текст (2)1"/>
    <w:basedOn w:val="a0"/>
    <w:uiPriority w:val="99"/>
    <w:rsid w:val="00D369E1"/>
    <w:pPr>
      <w:shd w:val="clear" w:color="auto" w:fill="FFFFFF"/>
      <w:spacing w:after="0" w:line="198" w:lineRule="exact"/>
    </w:pPr>
    <w:rPr>
      <w:rFonts w:ascii="Arial" w:eastAsia="Times New Roman" w:hAnsi="Arial" w:cs="Arial"/>
      <w:sz w:val="18"/>
      <w:szCs w:val="18"/>
      <w:lang w:eastAsia="ru-RU"/>
    </w:rPr>
  </w:style>
  <w:style w:type="character" w:customStyle="1" w:styleId="130">
    <w:name w:val="Основной текст (13)"/>
    <w:basedOn w:val="a1"/>
    <w:link w:val="131"/>
    <w:uiPriority w:val="99"/>
    <w:locked/>
    <w:rsid w:val="00D369E1"/>
    <w:rPr>
      <w:rFonts w:ascii="Arial" w:hAnsi="Arial" w:cs="Arial"/>
      <w:sz w:val="18"/>
      <w:szCs w:val="18"/>
      <w:shd w:val="clear" w:color="auto" w:fill="FFFFFF"/>
    </w:rPr>
  </w:style>
  <w:style w:type="paragraph" w:customStyle="1" w:styleId="131">
    <w:name w:val="Основной текст (13)1"/>
    <w:basedOn w:val="a0"/>
    <w:link w:val="130"/>
    <w:uiPriority w:val="99"/>
    <w:rsid w:val="00D369E1"/>
    <w:pPr>
      <w:shd w:val="clear" w:color="auto" w:fill="FFFFFF"/>
      <w:spacing w:before="120" w:after="0" w:line="220" w:lineRule="exact"/>
      <w:ind w:hanging="480"/>
      <w:jc w:val="both"/>
    </w:pPr>
    <w:rPr>
      <w:rFonts w:ascii="Arial" w:hAnsi="Arial" w:cs="Arial"/>
      <w:sz w:val="18"/>
      <w:szCs w:val="18"/>
    </w:rPr>
  </w:style>
  <w:style w:type="character" w:customStyle="1" w:styleId="150">
    <w:name w:val="Основной текст (15)"/>
    <w:basedOn w:val="a1"/>
    <w:link w:val="151"/>
    <w:uiPriority w:val="99"/>
    <w:locked/>
    <w:rsid w:val="00D369E1"/>
    <w:rPr>
      <w:rFonts w:ascii="Arial" w:hAnsi="Arial" w:cs="Arial"/>
      <w:sz w:val="18"/>
      <w:szCs w:val="18"/>
      <w:shd w:val="clear" w:color="auto" w:fill="FFFFFF"/>
    </w:rPr>
  </w:style>
  <w:style w:type="paragraph" w:customStyle="1" w:styleId="151">
    <w:name w:val="Основной текст (15)1"/>
    <w:basedOn w:val="a0"/>
    <w:link w:val="150"/>
    <w:uiPriority w:val="99"/>
    <w:rsid w:val="00D369E1"/>
    <w:pPr>
      <w:shd w:val="clear" w:color="auto" w:fill="FFFFFF"/>
      <w:spacing w:after="0" w:line="374" w:lineRule="exact"/>
      <w:ind w:hanging="480"/>
    </w:pPr>
    <w:rPr>
      <w:rFonts w:ascii="Arial" w:hAnsi="Arial" w:cs="Arial"/>
      <w:sz w:val="18"/>
      <w:szCs w:val="18"/>
    </w:rPr>
  </w:style>
  <w:style w:type="character" w:customStyle="1" w:styleId="100">
    <w:name w:val="Основной текст (10)"/>
    <w:basedOn w:val="a1"/>
    <w:link w:val="101"/>
    <w:uiPriority w:val="99"/>
    <w:locked/>
    <w:rsid w:val="00D369E1"/>
    <w:rPr>
      <w:rFonts w:ascii="Arial" w:hAnsi="Arial" w:cs="Arial"/>
      <w:sz w:val="18"/>
      <w:szCs w:val="18"/>
      <w:shd w:val="clear" w:color="auto" w:fill="FFFFFF"/>
    </w:rPr>
  </w:style>
  <w:style w:type="paragraph" w:customStyle="1" w:styleId="101">
    <w:name w:val="Основной текст (10)1"/>
    <w:basedOn w:val="a0"/>
    <w:link w:val="100"/>
    <w:uiPriority w:val="99"/>
    <w:rsid w:val="00D369E1"/>
    <w:pPr>
      <w:shd w:val="clear" w:color="auto" w:fill="FFFFFF"/>
      <w:spacing w:before="60" w:after="60" w:line="198" w:lineRule="exact"/>
      <w:ind w:hanging="260"/>
    </w:pPr>
    <w:rPr>
      <w:rFonts w:ascii="Arial" w:hAnsi="Arial" w:cs="Arial"/>
      <w:sz w:val="18"/>
      <w:szCs w:val="18"/>
    </w:rPr>
  </w:style>
  <w:style w:type="character" w:customStyle="1" w:styleId="80">
    <w:name w:val="Основной текст (8)"/>
    <w:basedOn w:val="a1"/>
    <w:link w:val="81"/>
    <w:uiPriority w:val="99"/>
    <w:locked/>
    <w:rsid w:val="00D369E1"/>
    <w:rPr>
      <w:rFonts w:ascii="Arial" w:hAnsi="Arial" w:cs="Arial"/>
      <w:sz w:val="18"/>
      <w:szCs w:val="18"/>
      <w:shd w:val="clear" w:color="auto" w:fill="FFFFFF"/>
    </w:rPr>
  </w:style>
  <w:style w:type="paragraph" w:customStyle="1" w:styleId="81">
    <w:name w:val="Основной текст (8)1"/>
    <w:basedOn w:val="a0"/>
    <w:link w:val="80"/>
    <w:uiPriority w:val="99"/>
    <w:rsid w:val="00D369E1"/>
    <w:pPr>
      <w:shd w:val="clear" w:color="auto" w:fill="FFFFFF"/>
      <w:spacing w:before="120" w:after="120" w:line="198" w:lineRule="exact"/>
      <w:ind w:hanging="260"/>
      <w:jc w:val="both"/>
    </w:pPr>
    <w:rPr>
      <w:rFonts w:ascii="Arial" w:hAnsi="Arial" w:cs="Arial"/>
      <w:sz w:val="18"/>
      <w:szCs w:val="18"/>
    </w:rPr>
  </w:style>
  <w:style w:type="character" w:customStyle="1" w:styleId="1010pt">
    <w:name w:val="Основной текст (10) + 10 pt"/>
    <w:aliases w:val="Курсив15"/>
    <w:basedOn w:val="100"/>
    <w:uiPriority w:val="99"/>
    <w:rsid w:val="00D369E1"/>
    <w:rPr>
      <w:rFonts w:ascii="Arial" w:hAnsi="Arial" w:cs="Arial"/>
      <w:i/>
      <w:iCs/>
      <w:sz w:val="20"/>
      <w:szCs w:val="20"/>
      <w:shd w:val="clear" w:color="auto" w:fill="FFFFFF"/>
    </w:rPr>
  </w:style>
  <w:style w:type="character" w:customStyle="1" w:styleId="260">
    <w:name w:val="Основной текст (26)"/>
    <w:basedOn w:val="a1"/>
    <w:link w:val="261"/>
    <w:uiPriority w:val="99"/>
    <w:locked/>
    <w:rsid w:val="00D369E1"/>
    <w:rPr>
      <w:rFonts w:ascii="Arial" w:hAnsi="Arial" w:cs="Arial"/>
      <w:sz w:val="8"/>
      <w:szCs w:val="8"/>
      <w:shd w:val="clear" w:color="auto" w:fill="FFFFFF"/>
    </w:rPr>
  </w:style>
  <w:style w:type="paragraph" w:customStyle="1" w:styleId="261">
    <w:name w:val="Основной текст (26)1"/>
    <w:basedOn w:val="a0"/>
    <w:link w:val="260"/>
    <w:uiPriority w:val="99"/>
    <w:rsid w:val="00D369E1"/>
    <w:pPr>
      <w:shd w:val="clear" w:color="auto" w:fill="FFFFFF"/>
      <w:spacing w:after="0" w:line="240" w:lineRule="atLeast"/>
    </w:pPr>
    <w:rPr>
      <w:rFonts w:ascii="Arial" w:hAnsi="Arial" w:cs="Arial"/>
      <w:sz w:val="8"/>
      <w:szCs w:val="8"/>
    </w:rPr>
  </w:style>
  <w:style w:type="character" w:customStyle="1" w:styleId="Arial3">
    <w:name w:val="Колонтитул + Arial3"/>
    <w:basedOn w:val="a1"/>
    <w:uiPriority w:val="99"/>
    <w:rsid w:val="00D369E1"/>
    <w:rPr>
      <w:rFonts w:ascii="Arial" w:hAnsi="Arial" w:cs="Arial"/>
      <w:sz w:val="20"/>
      <w:szCs w:val="20"/>
    </w:rPr>
  </w:style>
  <w:style w:type="character" w:customStyle="1" w:styleId="afffffff4">
    <w:name w:val="Другое_"/>
    <w:basedOn w:val="a1"/>
    <w:link w:val="afffffff5"/>
    <w:rsid w:val="00D369E1"/>
    <w:rPr>
      <w:rFonts w:ascii="Times New Roman" w:hAnsi="Times New Roman"/>
      <w:sz w:val="26"/>
      <w:szCs w:val="26"/>
    </w:rPr>
  </w:style>
  <w:style w:type="paragraph" w:customStyle="1" w:styleId="afffffff5">
    <w:name w:val="Другое"/>
    <w:basedOn w:val="a0"/>
    <w:link w:val="afffffff4"/>
    <w:rsid w:val="00D369E1"/>
    <w:pPr>
      <w:widowControl w:val="0"/>
      <w:spacing w:after="0" w:line="240" w:lineRule="auto"/>
      <w:ind w:firstLine="360"/>
    </w:pPr>
    <w:rPr>
      <w:rFonts w:ascii="Times New Roman" w:hAnsi="Times New Roman"/>
      <w:sz w:val="26"/>
      <w:szCs w:val="26"/>
    </w:rPr>
  </w:style>
  <w:style w:type="character" w:customStyle="1" w:styleId="1fa">
    <w:name w:val="Основной текст Знак1"/>
    <w:rsid w:val="00D369E1"/>
    <w:rPr>
      <w:rFonts w:ascii="Calibri" w:eastAsia="Times New Roman" w:hAnsi="Calibri" w:cs="Calibri"/>
      <w:lang w:eastAsia="zh-CN"/>
    </w:rPr>
  </w:style>
  <w:style w:type="paragraph" w:customStyle="1" w:styleId="a">
    <w:name w:val="Учебный материал"/>
    <w:basedOn w:val="a5"/>
    <w:qFormat/>
    <w:rsid w:val="00D369E1"/>
    <w:pPr>
      <w:widowControl w:val="0"/>
      <w:numPr>
        <w:numId w:val="46"/>
      </w:numPr>
      <w:spacing w:after="120"/>
      <w:ind w:left="0" w:firstLine="709"/>
      <w:contextualSpacing w:val="0"/>
      <w:jc w:val="both"/>
    </w:pPr>
    <w:rPr>
      <w:rFonts w:ascii="Times New Roman" w:eastAsia="Times New Roman" w:hAnsi="Times New Roman"/>
      <w:sz w:val="24"/>
      <w:lang w:eastAsia="ru-RU"/>
    </w:rPr>
  </w:style>
  <w:style w:type="paragraph" w:customStyle="1" w:styleId="afffffff6">
    <w:name w:val="Практические занятия. Самостоятельная работа"/>
    <w:basedOn w:val="a0"/>
    <w:qFormat/>
    <w:rsid w:val="00D369E1"/>
    <w:pPr>
      <w:widowControl w:val="0"/>
      <w:spacing w:after="120" w:line="240" w:lineRule="auto"/>
      <w:jc w:val="both"/>
    </w:pPr>
    <w:rPr>
      <w:rFonts w:ascii="Times New Roman" w:eastAsia="Times New Roman" w:hAnsi="Times New Roman" w:cs="Times New Roman"/>
      <w:b/>
      <w:bCs/>
      <w:sz w:val="24"/>
      <w:szCs w:val="24"/>
      <w:lang w:eastAsia="ru-RU"/>
    </w:rPr>
  </w:style>
  <w:style w:type="character" w:customStyle="1" w:styleId="FontStyle47">
    <w:name w:val="Font Style47"/>
    <w:rsid w:val="00D369E1"/>
    <w:rPr>
      <w:rFonts w:ascii="Times New Roman" w:hAnsi="Times New Roman" w:cs="Times New Roman"/>
      <w:color w:val="000000"/>
      <w:sz w:val="22"/>
      <w:szCs w:val="22"/>
    </w:rPr>
  </w:style>
  <w:style w:type="character" w:customStyle="1" w:styleId="FontStyle46">
    <w:name w:val="Font Style46"/>
    <w:rsid w:val="00D369E1"/>
    <w:rPr>
      <w:rFonts w:ascii="Times New Roman" w:hAnsi="Times New Roman" w:cs="Times New Roman"/>
      <w:i/>
      <w:iCs/>
      <w:color w:val="000000"/>
      <w:sz w:val="22"/>
      <w:szCs w:val="22"/>
    </w:rPr>
  </w:style>
  <w:style w:type="character" w:customStyle="1" w:styleId="FontStyle29">
    <w:name w:val="Font Style29"/>
    <w:uiPriority w:val="99"/>
    <w:rsid w:val="00D369E1"/>
    <w:rPr>
      <w:rFonts w:ascii="Times New Roman" w:hAnsi="Times New Roman" w:cs="Times New Roman" w:hint="default"/>
      <w:b/>
      <w:bCs/>
      <w:sz w:val="24"/>
      <w:szCs w:val="24"/>
    </w:rPr>
  </w:style>
  <w:style w:type="paragraph" w:customStyle="1" w:styleId="Style10">
    <w:name w:val="Style10"/>
    <w:basedOn w:val="a0"/>
    <w:uiPriority w:val="99"/>
    <w:rsid w:val="00D369E1"/>
    <w:pPr>
      <w:widowControl w:val="0"/>
      <w:autoSpaceDE w:val="0"/>
      <w:autoSpaceDN w:val="0"/>
      <w:adjustRightInd w:val="0"/>
      <w:spacing w:after="0" w:line="197" w:lineRule="exact"/>
    </w:pPr>
    <w:rPr>
      <w:rFonts w:ascii="Times New Roman" w:eastAsia="Times New Roman" w:hAnsi="Times New Roman" w:cs="Times New Roman"/>
      <w:sz w:val="24"/>
      <w:szCs w:val="24"/>
      <w:lang w:eastAsia="ru-RU"/>
    </w:rPr>
  </w:style>
  <w:style w:type="character" w:customStyle="1" w:styleId="FontStyle78">
    <w:name w:val="Font Style78"/>
    <w:uiPriority w:val="99"/>
    <w:rsid w:val="00D369E1"/>
    <w:rPr>
      <w:rFonts w:ascii="Times New Roman" w:hAnsi="Times New Roman" w:cs="Times New Roman"/>
      <w:sz w:val="22"/>
      <w:szCs w:val="22"/>
    </w:rPr>
  </w:style>
  <w:style w:type="character" w:customStyle="1" w:styleId="FontStyle49">
    <w:name w:val="Font Style49"/>
    <w:rsid w:val="00D369E1"/>
    <w:rPr>
      <w:rFonts w:ascii="Times New Roman" w:eastAsia="Times New Roman" w:hAnsi="Times New Roman" w:cs="Times New Roman"/>
      <w:color w:val="000000"/>
      <w:sz w:val="26"/>
      <w:szCs w:val="26"/>
      <w:lang w:val="ru-RU"/>
    </w:rPr>
  </w:style>
  <w:style w:type="character" w:customStyle="1" w:styleId="FontStyle48">
    <w:name w:val="Font Style48"/>
    <w:rsid w:val="00D369E1"/>
    <w:rPr>
      <w:rFonts w:ascii="Times New Roman" w:hAnsi="Times New Roman" w:cs="Times New Roman"/>
      <w:b/>
      <w:bCs/>
      <w:color w:val="000000"/>
      <w:sz w:val="22"/>
      <w:szCs w:val="22"/>
    </w:rPr>
  </w:style>
  <w:style w:type="paragraph" w:customStyle="1" w:styleId="1fb">
    <w:name w:val="Знак Знак1 Знак Знак Знак Знак Знак Знак"/>
    <w:basedOn w:val="a0"/>
    <w:rsid w:val="00D369E1"/>
    <w:pPr>
      <w:spacing w:after="160" w:line="240" w:lineRule="exact"/>
    </w:pPr>
    <w:rPr>
      <w:rFonts w:ascii="Verdana" w:eastAsia="Times New Roman" w:hAnsi="Verdana" w:cs="Verdana"/>
      <w:sz w:val="20"/>
      <w:szCs w:val="20"/>
      <w:lang w:val="en-US"/>
    </w:rPr>
  </w:style>
  <w:style w:type="paragraph" w:customStyle="1" w:styleId="Style26">
    <w:name w:val="Style26"/>
    <w:basedOn w:val="a0"/>
    <w:rsid w:val="00D369E1"/>
    <w:pPr>
      <w:suppressAutoHyphens/>
      <w:spacing w:after="0" w:line="322" w:lineRule="exact"/>
      <w:ind w:firstLine="902"/>
      <w:jc w:val="both"/>
    </w:pPr>
    <w:rPr>
      <w:rFonts w:ascii="Times New Roman" w:eastAsia="Times New Roman" w:hAnsi="Times New Roman" w:cs="Times New Roman"/>
      <w:sz w:val="20"/>
      <w:szCs w:val="20"/>
      <w:lang w:val="en-US" w:eastAsia="hi-IN" w:bidi="hi-IN"/>
    </w:rPr>
  </w:style>
  <w:style w:type="paragraph" w:customStyle="1" w:styleId="western">
    <w:name w:val="western"/>
    <w:rsid w:val="00D369E1"/>
    <w:pPr>
      <w:spacing w:after="0" w:line="240" w:lineRule="auto"/>
    </w:pPr>
    <w:rPr>
      <w:rFonts w:ascii="Times New Roman" w:eastAsia="SimSun" w:hAnsi="Times New Roman" w:cs="Times New Roman"/>
      <w:sz w:val="24"/>
      <w:szCs w:val="24"/>
      <w:lang w:val="en-US" w:eastAsia="zh-CN"/>
    </w:rPr>
  </w:style>
  <w:style w:type="paragraph" w:customStyle="1" w:styleId="1fc">
    <w:name w:val="Обычный1"/>
    <w:link w:val="Normal"/>
    <w:uiPriority w:val="99"/>
    <w:rsid w:val="00D369E1"/>
    <w:pPr>
      <w:widowControl w:val="0"/>
      <w:spacing w:after="0" w:line="240" w:lineRule="auto"/>
      <w:ind w:left="200"/>
      <w:jc w:val="both"/>
    </w:pPr>
    <w:rPr>
      <w:rFonts w:ascii="Calibri" w:eastAsia="Times New Roman" w:hAnsi="Calibri" w:cs="Times New Roman"/>
      <w:b/>
      <w:lang w:eastAsia="ru-RU"/>
    </w:rPr>
  </w:style>
  <w:style w:type="character" w:customStyle="1" w:styleId="Normal">
    <w:name w:val="Normal Знак"/>
    <w:link w:val="1fc"/>
    <w:uiPriority w:val="99"/>
    <w:locked/>
    <w:rsid w:val="00D369E1"/>
    <w:rPr>
      <w:rFonts w:ascii="Calibri" w:eastAsia="Times New Roman" w:hAnsi="Calibri" w:cs="Times New Roman"/>
      <w:b/>
      <w:lang w:eastAsia="ru-RU"/>
    </w:rPr>
  </w:style>
  <w:style w:type="paragraph" w:customStyle="1" w:styleId="ConsPlusTitle">
    <w:name w:val="ConsPlusTitle"/>
    <w:rsid w:val="00D369E1"/>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styleId="HTML">
    <w:name w:val="HTML Preformatted"/>
    <w:basedOn w:val="a0"/>
    <w:link w:val="HTML0"/>
    <w:rsid w:val="00D36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000000"/>
      <w:sz w:val="20"/>
      <w:szCs w:val="20"/>
      <w:lang w:eastAsia="ru-RU"/>
    </w:rPr>
  </w:style>
  <w:style w:type="character" w:customStyle="1" w:styleId="HTML0">
    <w:name w:val="Стандартный HTML Знак"/>
    <w:basedOn w:val="a1"/>
    <w:link w:val="HTML"/>
    <w:rsid w:val="00D369E1"/>
    <w:rPr>
      <w:rFonts w:ascii="Courier New" w:eastAsia="Times New Roman" w:hAnsi="Courier New" w:cs="Times New Roman"/>
      <w:color w:val="000000"/>
      <w:sz w:val="20"/>
      <w:szCs w:val="20"/>
      <w:lang w:eastAsia="ru-RU"/>
    </w:rPr>
  </w:style>
  <w:style w:type="character" w:customStyle="1" w:styleId="sc-fhsyak">
    <w:name w:val="sc-fhsyak"/>
    <w:basedOn w:val="a1"/>
    <w:rsid w:val="00D369E1"/>
  </w:style>
  <w:style w:type="character" w:customStyle="1" w:styleId="rTitleStyle">
    <w:name w:val="rTitleStyle"/>
    <w:rsid w:val="00D369E1"/>
    <w:rPr>
      <w:b/>
      <w:bCs/>
      <w:spacing w:val="16"/>
      <w:sz w:val="28"/>
      <w:szCs w:val="28"/>
      <w:lang w:val="ru-RU"/>
    </w:rPr>
  </w:style>
  <w:style w:type="paragraph" w:customStyle="1" w:styleId="pTitleStyle">
    <w:name w:val="pTitleStyle"/>
    <w:basedOn w:val="a0"/>
    <w:rsid w:val="00D369E1"/>
    <w:pPr>
      <w:spacing w:after="100" w:line="254" w:lineRule="auto"/>
      <w:jc w:val="center"/>
    </w:pPr>
    <w:rPr>
      <w:rFonts w:ascii="Times New Roman" w:eastAsia="Times New Roman" w:hAnsi="Times New Roman" w:cs="Times New Roman"/>
      <w:sz w:val="24"/>
      <w:szCs w:val="24"/>
      <w:lang w:val="en-US" w:eastAsia="ru-RU"/>
    </w:rPr>
  </w:style>
  <w:style w:type="character" w:styleId="afffffff7">
    <w:name w:val="Hyperlink"/>
    <w:basedOn w:val="a1"/>
    <w:uiPriority w:val="99"/>
    <w:unhideWhenUsed/>
    <w:rsid w:val="00D369E1"/>
    <w:rPr>
      <w:color w:val="0000FF" w:themeColor="hyperlink"/>
      <w:u w:val="single"/>
    </w:rPr>
  </w:style>
  <w:style w:type="paragraph" w:styleId="af9">
    <w:name w:val="Subtitle"/>
    <w:basedOn w:val="a0"/>
    <w:next w:val="a0"/>
    <w:link w:val="af8"/>
    <w:uiPriority w:val="11"/>
    <w:qFormat/>
    <w:rsid w:val="00D369E1"/>
    <w:pPr>
      <w:numPr>
        <w:ilvl w:val="1"/>
      </w:numPr>
    </w:pPr>
    <w:rPr>
      <w:rFonts w:eastAsia="Times New Roman"/>
      <w:color w:val="5A5A5A"/>
      <w:spacing w:val="15"/>
    </w:rPr>
  </w:style>
  <w:style w:type="character" w:customStyle="1" w:styleId="1fd">
    <w:name w:val="Подзаголовок Знак1"/>
    <w:basedOn w:val="a1"/>
    <w:uiPriority w:val="11"/>
    <w:rsid w:val="00D369E1"/>
    <w:rPr>
      <w:rFonts w:asciiTheme="majorHAnsi" w:eastAsiaTheme="majorEastAsia" w:hAnsiTheme="majorHAnsi" w:cstheme="majorBidi"/>
      <w:i/>
      <w:iCs/>
      <w:color w:val="4F81BD" w:themeColor="accent1"/>
      <w:spacing w:val="15"/>
      <w:sz w:val="24"/>
      <w:szCs w:val="24"/>
    </w:rPr>
  </w:style>
  <w:style w:type="character" w:styleId="afffffff8">
    <w:name w:val="FollowedHyperlink"/>
    <w:basedOn w:val="a1"/>
    <w:uiPriority w:val="99"/>
    <w:semiHidden/>
    <w:unhideWhenUsed/>
    <w:rsid w:val="00D369E1"/>
    <w:rPr>
      <w:color w:val="800080" w:themeColor="followedHyperlink"/>
      <w:u w:val="single"/>
    </w:rPr>
  </w:style>
  <w:style w:type="paragraph" w:styleId="1fe">
    <w:name w:val="toc 1"/>
    <w:basedOn w:val="a0"/>
    <w:next w:val="a0"/>
    <w:autoRedefine/>
    <w:uiPriority w:val="39"/>
    <w:unhideWhenUsed/>
    <w:rsid w:val="009536C7"/>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footer" w:qFormat="1"/>
    <w:lsdException w:name="index heading" w:uiPriority="0"/>
    <w:lsdException w:name="caption" w:uiPriority="0" w:qFormat="1"/>
    <w:lsdException w:name="footnote reference" w:uiPriority="0"/>
    <w:lsdException w:name="annotation reference" w:qFormat="1"/>
    <w:lsdException w:name="page number" w:uiPriority="0" w:qFormat="1"/>
    <w:lsdException w:name="endnote reference" w:qFormat="1"/>
    <w:lsdException w:name="List" w:uiPriority="0"/>
    <w:lsdException w:name="List 2" w:uiPriority="0"/>
    <w:lsdException w:name="List Bullet 2" w:uiPriority="0" w:qFormat="1"/>
    <w:lsdException w:name="List Bullet 3"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qFormat="1"/>
    <w:lsdException w:name="Body Text Indent 2" w:uiPriority="0" w:qFormat="1"/>
    <w:lsdException w:name="Strong" w:semiHidden="0" w:uiPriority="0" w:unhideWhenUsed="0" w:qFormat="1"/>
    <w:lsdException w:name="Emphasis" w:semiHidden="0" w:uiPriority="0" w:unhideWhenUsed="0" w:qFormat="1"/>
    <w:lsdException w:name="Normal (Web)" w:qFormat="1"/>
    <w:lsdException w:name="HTML Preformatted" w:uiPriority="0"/>
    <w:lsdException w:name="annotation subject" w:qFormat="1"/>
    <w:lsdException w:name="Balloon Text" w:qFormat="1"/>
    <w:lsdException w:name="Table Grid" w:semiHidden="0" w:uiPriority="39" w:unhideWhenUsed="0" w:qFormat="1"/>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link w:val="10"/>
    <w:qFormat/>
    <w:rsid w:val="009536C7"/>
    <w:pPr>
      <w:spacing w:before="120" w:after="60" w:line="240" w:lineRule="auto"/>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0"/>
    <w:next w:val="a0"/>
    <w:link w:val="20"/>
    <w:uiPriority w:val="99"/>
    <w:unhideWhenUsed/>
    <w:qFormat/>
    <w:rsid w:val="00D369E1"/>
    <w:pPr>
      <w:keepNext/>
      <w:spacing w:before="240" w:after="60" w:line="240" w:lineRule="auto"/>
      <w:outlineLvl w:val="1"/>
    </w:pPr>
    <w:rPr>
      <w:rFonts w:ascii="Arial" w:eastAsia="Times New Roman" w:hAnsi="Arial" w:cs="Times New Roman"/>
      <w:b/>
      <w:bCs/>
      <w:i/>
      <w:iCs/>
      <w:sz w:val="28"/>
      <w:szCs w:val="28"/>
    </w:rPr>
  </w:style>
  <w:style w:type="paragraph" w:styleId="3">
    <w:name w:val="heading 3"/>
    <w:basedOn w:val="a0"/>
    <w:next w:val="a0"/>
    <w:link w:val="30"/>
    <w:uiPriority w:val="99"/>
    <w:unhideWhenUsed/>
    <w:qFormat/>
    <w:rsid w:val="00D369E1"/>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3"/>
    <w:next w:val="a0"/>
    <w:link w:val="40"/>
    <w:uiPriority w:val="99"/>
    <w:unhideWhenUsed/>
    <w:qFormat/>
    <w:rsid w:val="00D369E1"/>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Раздел 1"/>
    <w:basedOn w:val="a1"/>
    <w:qFormat/>
    <w:rsid w:val="008133A2"/>
    <w:rPr>
      <w:rFonts w:ascii="Times New Roman Полужирный" w:hAnsi="Times New Roman Полужирный"/>
      <w:b/>
      <w:caps/>
      <w:sz w:val="24"/>
    </w:rPr>
  </w:style>
  <w:style w:type="character" w:customStyle="1" w:styleId="10">
    <w:name w:val="Заголовок 1 Знак"/>
    <w:basedOn w:val="a1"/>
    <w:link w:val="1"/>
    <w:qFormat/>
    <w:rsid w:val="009536C7"/>
    <w:rPr>
      <w:rFonts w:ascii="Times New Roman" w:eastAsia="Times New Roman" w:hAnsi="Times New Roman" w:cs="Times New Roman"/>
      <w:b/>
      <w:bCs/>
      <w:kern w:val="36"/>
      <w:sz w:val="24"/>
      <w:szCs w:val="24"/>
      <w:lang w:eastAsia="ru-RU"/>
    </w:rPr>
  </w:style>
  <w:style w:type="character" w:customStyle="1" w:styleId="20">
    <w:name w:val="Заголовок 2 Знак"/>
    <w:basedOn w:val="a1"/>
    <w:link w:val="2"/>
    <w:uiPriority w:val="99"/>
    <w:qFormat/>
    <w:rsid w:val="00D369E1"/>
    <w:rPr>
      <w:rFonts w:ascii="Arial" w:eastAsia="Times New Roman" w:hAnsi="Arial" w:cs="Times New Roman"/>
      <w:b/>
      <w:bCs/>
      <w:i/>
      <w:iCs/>
      <w:sz w:val="28"/>
      <w:szCs w:val="28"/>
    </w:rPr>
  </w:style>
  <w:style w:type="character" w:customStyle="1" w:styleId="30">
    <w:name w:val="Заголовок 3 Знак"/>
    <w:basedOn w:val="a1"/>
    <w:link w:val="3"/>
    <w:uiPriority w:val="99"/>
    <w:qFormat/>
    <w:rsid w:val="00D369E1"/>
    <w:rPr>
      <w:rFonts w:ascii="Arial" w:eastAsia="Times New Roman" w:hAnsi="Arial" w:cs="Times New Roman"/>
      <w:b/>
      <w:bCs/>
      <w:sz w:val="26"/>
      <w:szCs w:val="26"/>
    </w:rPr>
  </w:style>
  <w:style w:type="character" w:customStyle="1" w:styleId="40">
    <w:name w:val="Заголовок 4 Знак"/>
    <w:basedOn w:val="a1"/>
    <w:link w:val="4"/>
    <w:uiPriority w:val="99"/>
    <w:qFormat/>
    <w:rsid w:val="00D369E1"/>
    <w:rPr>
      <w:rFonts w:ascii="Times New Roman" w:eastAsia="Times New Roman" w:hAnsi="Times New Roman" w:cs="Times New Roman"/>
      <w:b/>
      <w:bCs/>
      <w:sz w:val="24"/>
      <w:szCs w:val="24"/>
    </w:rPr>
  </w:style>
  <w:style w:type="numbering" w:customStyle="1" w:styleId="12">
    <w:name w:val="Нет списка1"/>
    <w:next w:val="a3"/>
    <w:uiPriority w:val="99"/>
    <w:semiHidden/>
    <w:unhideWhenUsed/>
    <w:rsid w:val="00D369E1"/>
  </w:style>
  <w:style w:type="table" w:styleId="a4">
    <w:name w:val="Table Grid"/>
    <w:basedOn w:val="a2"/>
    <w:uiPriority w:val="39"/>
    <w:qFormat/>
    <w:rsid w:val="00D369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6"/>
    <w:uiPriority w:val="34"/>
    <w:qFormat/>
    <w:rsid w:val="00D369E1"/>
    <w:pPr>
      <w:spacing w:after="0" w:line="240" w:lineRule="auto"/>
      <w:ind w:left="720"/>
      <w:contextualSpacing/>
    </w:pPr>
  </w:style>
  <w:style w:type="table" w:customStyle="1" w:styleId="13">
    <w:name w:val="Сетка таблицы1"/>
    <w:basedOn w:val="a2"/>
    <w:next w:val="a4"/>
    <w:uiPriority w:val="39"/>
    <w:rsid w:val="00D369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annotation reference"/>
    <w:basedOn w:val="a1"/>
    <w:uiPriority w:val="99"/>
    <w:unhideWhenUsed/>
    <w:qFormat/>
    <w:rsid w:val="00D369E1"/>
    <w:rPr>
      <w:sz w:val="16"/>
      <w:szCs w:val="16"/>
    </w:rPr>
  </w:style>
  <w:style w:type="paragraph" w:styleId="a8">
    <w:name w:val="annotation text"/>
    <w:basedOn w:val="a0"/>
    <w:link w:val="a9"/>
    <w:uiPriority w:val="99"/>
    <w:unhideWhenUsed/>
    <w:qFormat/>
    <w:rsid w:val="00D369E1"/>
    <w:pPr>
      <w:spacing w:after="0" w:line="240" w:lineRule="auto"/>
    </w:pPr>
    <w:rPr>
      <w:sz w:val="20"/>
      <w:szCs w:val="20"/>
    </w:rPr>
  </w:style>
  <w:style w:type="character" w:customStyle="1" w:styleId="a9">
    <w:name w:val="Текст примечания Знак"/>
    <w:basedOn w:val="a1"/>
    <w:link w:val="a8"/>
    <w:uiPriority w:val="99"/>
    <w:qFormat/>
    <w:rsid w:val="00D369E1"/>
    <w:rPr>
      <w:sz w:val="20"/>
      <w:szCs w:val="20"/>
    </w:rPr>
  </w:style>
  <w:style w:type="paragraph" w:styleId="aa">
    <w:name w:val="annotation subject"/>
    <w:basedOn w:val="a8"/>
    <w:next w:val="a8"/>
    <w:link w:val="ab"/>
    <w:uiPriority w:val="99"/>
    <w:unhideWhenUsed/>
    <w:qFormat/>
    <w:rsid w:val="00D369E1"/>
    <w:rPr>
      <w:b/>
      <w:bCs/>
    </w:rPr>
  </w:style>
  <w:style w:type="character" w:customStyle="1" w:styleId="ab">
    <w:name w:val="Тема примечания Знак"/>
    <w:basedOn w:val="a9"/>
    <w:link w:val="aa"/>
    <w:uiPriority w:val="99"/>
    <w:qFormat/>
    <w:rsid w:val="00D369E1"/>
    <w:rPr>
      <w:b/>
      <w:bCs/>
      <w:sz w:val="20"/>
      <w:szCs w:val="20"/>
    </w:rPr>
  </w:style>
  <w:style w:type="table" w:customStyle="1" w:styleId="110">
    <w:name w:val="Сетка таблицы11"/>
    <w:basedOn w:val="a2"/>
    <w:uiPriority w:val="39"/>
    <w:rsid w:val="00D369E1"/>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Revision"/>
    <w:hidden/>
    <w:uiPriority w:val="99"/>
    <w:qFormat/>
    <w:rsid w:val="00D369E1"/>
    <w:pPr>
      <w:spacing w:after="0" w:line="240" w:lineRule="auto"/>
    </w:pPr>
  </w:style>
  <w:style w:type="paragraph" w:styleId="ad">
    <w:name w:val="header"/>
    <w:basedOn w:val="a0"/>
    <w:link w:val="ae"/>
    <w:uiPriority w:val="99"/>
    <w:unhideWhenUsed/>
    <w:rsid w:val="00D369E1"/>
    <w:pPr>
      <w:tabs>
        <w:tab w:val="center" w:pos="4677"/>
        <w:tab w:val="right" w:pos="9355"/>
      </w:tabs>
      <w:spacing w:after="0" w:line="240" w:lineRule="auto"/>
    </w:pPr>
  </w:style>
  <w:style w:type="character" w:customStyle="1" w:styleId="ae">
    <w:name w:val="Верхний колонтитул Знак"/>
    <w:basedOn w:val="a1"/>
    <w:link w:val="ad"/>
    <w:uiPriority w:val="99"/>
    <w:qFormat/>
    <w:rsid w:val="00D369E1"/>
  </w:style>
  <w:style w:type="paragraph" w:styleId="af">
    <w:name w:val="footer"/>
    <w:aliases w:val="Нижний колонтитул Знак Знак Знак,Нижний колонтитул1,Нижний колонтитул Знак Знак"/>
    <w:basedOn w:val="a0"/>
    <w:link w:val="af0"/>
    <w:uiPriority w:val="99"/>
    <w:unhideWhenUsed/>
    <w:qFormat/>
    <w:rsid w:val="00D369E1"/>
    <w:pPr>
      <w:tabs>
        <w:tab w:val="center" w:pos="4677"/>
        <w:tab w:val="right" w:pos="9355"/>
      </w:tabs>
      <w:spacing w:after="0" w:line="240" w:lineRule="auto"/>
    </w:pPr>
  </w:style>
  <w:style w:type="character" w:customStyle="1" w:styleId="af0">
    <w:name w:val="Нижний колонтитул Знак"/>
    <w:aliases w:val="Нижний колонтитул Знак Знак Знак Знак,Нижний колонтитул1 Знак,Нижний колонтитул Знак Знак Знак1"/>
    <w:basedOn w:val="a1"/>
    <w:link w:val="af"/>
    <w:uiPriority w:val="99"/>
    <w:qFormat/>
    <w:rsid w:val="00D369E1"/>
  </w:style>
  <w:style w:type="character" w:customStyle="1" w:styleId="14">
    <w:name w:val="Гиперссылка1"/>
    <w:basedOn w:val="a1"/>
    <w:uiPriority w:val="99"/>
    <w:unhideWhenUsed/>
    <w:rsid w:val="00D369E1"/>
    <w:rPr>
      <w:color w:val="0563C1"/>
      <w:u w:val="single"/>
    </w:rPr>
  </w:style>
  <w:style w:type="character" w:customStyle="1" w:styleId="15">
    <w:name w:val="Неразрешенное упоминание1"/>
    <w:basedOn w:val="a1"/>
    <w:uiPriority w:val="99"/>
    <w:semiHidden/>
    <w:unhideWhenUsed/>
    <w:rsid w:val="00D369E1"/>
    <w:rPr>
      <w:color w:val="605E5C"/>
      <w:shd w:val="clear" w:color="auto" w:fill="E1DFDD"/>
    </w:rPr>
  </w:style>
  <w:style w:type="character" w:customStyle="1" w:styleId="a6">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5"/>
    <w:uiPriority w:val="34"/>
    <w:qFormat/>
    <w:locked/>
    <w:rsid w:val="00D369E1"/>
  </w:style>
  <w:style w:type="paragraph" w:customStyle="1" w:styleId="ConsPlusNormal">
    <w:name w:val="ConsPlusNormal"/>
    <w:qFormat/>
    <w:rsid w:val="00D369E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2"/>
    <w:uiPriority w:val="99"/>
    <w:qFormat/>
    <w:rsid w:val="00D369E1"/>
    <w:pPr>
      <w:spacing w:after="0" w:line="240" w:lineRule="auto"/>
    </w:pPr>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1"/>
    <w:uiPriority w:val="99"/>
    <w:qFormat/>
    <w:rsid w:val="00D369E1"/>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6"/>
    <w:rsid w:val="00D369E1"/>
    <w:rPr>
      <w:rFonts w:cs="Times New Roman"/>
      <w:vertAlign w:val="superscript"/>
    </w:rPr>
  </w:style>
  <w:style w:type="paragraph" w:styleId="af4">
    <w:name w:val="Body Text"/>
    <w:basedOn w:val="a0"/>
    <w:link w:val="af5"/>
    <w:unhideWhenUsed/>
    <w:qFormat/>
    <w:rsid w:val="00D369E1"/>
    <w:pPr>
      <w:widowControl w:val="0"/>
      <w:snapToGrid w:val="0"/>
      <w:spacing w:before="120" w:after="120" w:line="240" w:lineRule="auto"/>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1"/>
    <w:link w:val="af4"/>
    <w:qFormat/>
    <w:rsid w:val="00D369E1"/>
    <w:rPr>
      <w:rFonts w:ascii="Times New Roman" w:eastAsia="Times New Roman" w:hAnsi="Times New Roman" w:cs="Times New Roman"/>
      <w:sz w:val="24"/>
      <w:szCs w:val="20"/>
      <w:lang w:eastAsia="ru-RU"/>
    </w:rPr>
  </w:style>
  <w:style w:type="paragraph" w:styleId="af6">
    <w:name w:val="Balloon Text"/>
    <w:basedOn w:val="a0"/>
    <w:link w:val="af7"/>
    <w:uiPriority w:val="99"/>
    <w:unhideWhenUsed/>
    <w:qFormat/>
    <w:rsid w:val="00D369E1"/>
    <w:pPr>
      <w:spacing w:after="0" w:line="240" w:lineRule="auto"/>
    </w:pPr>
    <w:rPr>
      <w:rFonts w:ascii="Segoe UI" w:hAnsi="Segoe UI" w:cs="Segoe UI"/>
      <w:sz w:val="18"/>
      <w:szCs w:val="18"/>
    </w:rPr>
  </w:style>
  <w:style w:type="character" w:customStyle="1" w:styleId="af7">
    <w:name w:val="Текст выноски Знак"/>
    <w:basedOn w:val="a1"/>
    <w:link w:val="af6"/>
    <w:uiPriority w:val="99"/>
    <w:qFormat/>
    <w:rsid w:val="00D369E1"/>
    <w:rPr>
      <w:rFonts w:ascii="Segoe UI" w:hAnsi="Segoe UI" w:cs="Segoe UI"/>
      <w:sz w:val="18"/>
      <w:szCs w:val="18"/>
    </w:rPr>
  </w:style>
  <w:style w:type="paragraph" w:customStyle="1" w:styleId="Default">
    <w:name w:val="Default"/>
    <w:qFormat/>
    <w:rsid w:val="00D369E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7">
    <w:name w:val="Подзаголовок1"/>
    <w:basedOn w:val="a0"/>
    <w:next w:val="a0"/>
    <w:uiPriority w:val="11"/>
    <w:qFormat/>
    <w:rsid w:val="00D369E1"/>
    <w:pPr>
      <w:numPr>
        <w:ilvl w:val="1"/>
      </w:numPr>
      <w:spacing w:after="160" w:line="259" w:lineRule="auto"/>
    </w:pPr>
    <w:rPr>
      <w:rFonts w:eastAsia="Times New Roman"/>
      <w:color w:val="5A5A5A"/>
      <w:spacing w:val="15"/>
    </w:rPr>
  </w:style>
  <w:style w:type="character" w:customStyle="1" w:styleId="af8">
    <w:name w:val="Подзаголовок Знак"/>
    <w:basedOn w:val="a1"/>
    <w:link w:val="af9"/>
    <w:uiPriority w:val="11"/>
    <w:qFormat/>
    <w:rsid w:val="00D369E1"/>
    <w:rPr>
      <w:rFonts w:eastAsia="Times New Roman"/>
      <w:color w:val="5A5A5A"/>
      <w:spacing w:val="15"/>
    </w:rPr>
  </w:style>
  <w:style w:type="character" w:customStyle="1" w:styleId="18">
    <w:name w:val="Просмотренная гиперссылка1"/>
    <w:basedOn w:val="a1"/>
    <w:uiPriority w:val="99"/>
    <w:unhideWhenUsed/>
    <w:rsid w:val="00D369E1"/>
    <w:rPr>
      <w:color w:val="954F72"/>
      <w:u w:val="single"/>
    </w:rPr>
  </w:style>
  <w:style w:type="paragraph" w:customStyle="1" w:styleId="111">
    <w:name w:val="Оглавление 11"/>
    <w:basedOn w:val="a0"/>
    <w:next w:val="a0"/>
    <w:autoRedefine/>
    <w:uiPriority w:val="39"/>
    <w:unhideWhenUsed/>
    <w:qFormat/>
    <w:rsid w:val="00D369E1"/>
    <w:pPr>
      <w:tabs>
        <w:tab w:val="right" w:leader="dot" w:pos="9356"/>
      </w:tabs>
      <w:spacing w:after="0"/>
    </w:pPr>
    <w:rPr>
      <w:rFonts w:ascii="Times New Roman" w:hAnsi="Times New Roman" w:cs="Times New Roman"/>
      <w:b/>
      <w:bCs/>
      <w:noProof/>
      <w:color w:val="000000"/>
      <w:sz w:val="24"/>
      <w:szCs w:val="24"/>
    </w:rPr>
  </w:style>
  <w:style w:type="numbering" w:customStyle="1" w:styleId="112">
    <w:name w:val="Нет списка11"/>
    <w:next w:val="a3"/>
    <w:uiPriority w:val="99"/>
    <w:semiHidden/>
    <w:unhideWhenUsed/>
    <w:rsid w:val="00D369E1"/>
  </w:style>
  <w:style w:type="table" w:customStyle="1" w:styleId="TableNormal">
    <w:name w:val="Table Normal"/>
    <w:uiPriority w:val="2"/>
    <w:semiHidden/>
    <w:unhideWhenUsed/>
    <w:qFormat/>
    <w:rsid w:val="00D369E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369E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369E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369E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369E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369E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369E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369E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369E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369E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D369E1"/>
    <w:pPr>
      <w:widowControl w:val="0"/>
      <w:autoSpaceDE w:val="0"/>
      <w:autoSpaceDN w:val="0"/>
      <w:spacing w:after="0" w:line="240" w:lineRule="auto"/>
    </w:pPr>
    <w:rPr>
      <w:rFonts w:ascii="Times New Roman" w:eastAsia="Times New Roman" w:hAnsi="Times New Roman" w:cs="Times New Roman"/>
    </w:rPr>
  </w:style>
  <w:style w:type="table" w:customStyle="1" w:styleId="TableNormal10">
    <w:name w:val="Table Normal10"/>
    <w:uiPriority w:val="2"/>
    <w:semiHidden/>
    <w:unhideWhenUsed/>
    <w:qFormat/>
    <w:rsid w:val="00D369E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369E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10">
    <w:name w:val="Нет списка111"/>
    <w:next w:val="a3"/>
    <w:uiPriority w:val="99"/>
    <w:semiHidden/>
    <w:unhideWhenUsed/>
    <w:rsid w:val="00D369E1"/>
  </w:style>
  <w:style w:type="table" w:customStyle="1" w:styleId="TableNormal12">
    <w:name w:val="Table Normal12"/>
    <w:uiPriority w:val="2"/>
    <w:semiHidden/>
    <w:unhideWhenUsed/>
    <w:qFormat/>
    <w:rsid w:val="00D369E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afa">
    <w:name w:val="Emphasis"/>
    <w:qFormat/>
    <w:rsid w:val="00D369E1"/>
    <w:rPr>
      <w:rFonts w:ascii="Times New Roman" w:hAnsi="Times New Roman" w:cs="Times New Roman" w:hint="default"/>
      <w:i/>
      <w:iCs w:val="0"/>
    </w:rPr>
  </w:style>
  <w:style w:type="paragraph" w:customStyle="1" w:styleId="msonormal0">
    <w:name w:val="msonormal"/>
    <w:basedOn w:val="a0"/>
    <w:rsid w:val="00D369E1"/>
    <w:rPr>
      <w:rFonts w:ascii="Times New Roman" w:eastAsia="Times New Roman" w:hAnsi="Times New Roman" w:cs="Times New Roman"/>
      <w:sz w:val="24"/>
      <w:szCs w:val="24"/>
      <w:lang w:eastAsia="ru-RU"/>
    </w:rPr>
  </w:style>
  <w:style w:type="paragraph" w:styleId="a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0"/>
    <w:uiPriority w:val="99"/>
    <w:unhideWhenUsed/>
    <w:qFormat/>
    <w:rsid w:val="00D369E1"/>
    <w:rPr>
      <w:rFonts w:ascii="Times New Roman" w:eastAsia="Times New Roman" w:hAnsi="Times New Roman" w:cs="Times New Roman"/>
      <w:sz w:val="24"/>
      <w:szCs w:val="24"/>
      <w:lang w:eastAsia="ru-RU"/>
    </w:rPr>
  </w:style>
  <w:style w:type="paragraph" w:customStyle="1" w:styleId="21">
    <w:name w:val="Оглавление 21"/>
    <w:basedOn w:val="a0"/>
    <w:next w:val="a0"/>
    <w:autoRedefine/>
    <w:uiPriority w:val="39"/>
    <w:unhideWhenUsed/>
    <w:qFormat/>
    <w:rsid w:val="00D369E1"/>
    <w:pPr>
      <w:spacing w:after="0" w:line="240" w:lineRule="auto"/>
      <w:ind w:left="284"/>
    </w:pPr>
    <w:rPr>
      <w:rFonts w:ascii="Times New Roman" w:eastAsia="Times New Roman" w:hAnsi="Times New Roman" w:cs="Times New Roman"/>
      <w:i/>
      <w:iCs/>
      <w:color w:val="000000"/>
      <w:sz w:val="24"/>
      <w:szCs w:val="24"/>
      <w:lang w:eastAsia="ru-RU"/>
    </w:rPr>
  </w:style>
  <w:style w:type="paragraph" w:styleId="31">
    <w:name w:val="toc 3"/>
    <w:basedOn w:val="a0"/>
    <w:next w:val="a0"/>
    <w:autoRedefine/>
    <w:uiPriority w:val="39"/>
    <w:unhideWhenUsed/>
    <w:qFormat/>
    <w:rsid w:val="00D369E1"/>
    <w:pPr>
      <w:spacing w:after="0" w:line="240" w:lineRule="auto"/>
      <w:ind w:left="480"/>
    </w:pPr>
    <w:rPr>
      <w:rFonts w:ascii="Times New Roman" w:eastAsia="Times New Roman" w:hAnsi="Times New Roman" w:cs="Times New Roman"/>
      <w:sz w:val="28"/>
      <w:szCs w:val="28"/>
      <w:lang w:eastAsia="ru-RU"/>
    </w:rPr>
  </w:style>
  <w:style w:type="paragraph" w:styleId="41">
    <w:name w:val="toc 4"/>
    <w:basedOn w:val="a0"/>
    <w:next w:val="a0"/>
    <w:autoRedefine/>
    <w:unhideWhenUsed/>
    <w:qFormat/>
    <w:rsid w:val="00D369E1"/>
    <w:pPr>
      <w:spacing w:after="0" w:line="240" w:lineRule="auto"/>
      <w:ind w:left="720"/>
    </w:pPr>
    <w:rPr>
      <w:rFonts w:ascii="Calibri" w:eastAsia="Times New Roman" w:hAnsi="Calibri" w:cs="Calibri"/>
      <w:sz w:val="20"/>
      <w:szCs w:val="20"/>
      <w:lang w:eastAsia="ru-RU"/>
    </w:rPr>
  </w:style>
  <w:style w:type="paragraph" w:styleId="5">
    <w:name w:val="toc 5"/>
    <w:basedOn w:val="a0"/>
    <w:next w:val="a0"/>
    <w:autoRedefine/>
    <w:unhideWhenUsed/>
    <w:qFormat/>
    <w:rsid w:val="00D369E1"/>
    <w:pPr>
      <w:spacing w:after="0" w:line="240" w:lineRule="auto"/>
      <w:ind w:left="960"/>
    </w:pPr>
    <w:rPr>
      <w:rFonts w:ascii="Calibri" w:eastAsia="Times New Roman" w:hAnsi="Calibri" w:cs="Calibri"/>
      <w:sz w:val="20"/>
      <w:szCs w:val="20"/>
      <w:lang w:eastAsia="ru-RU"/>
    </w:rPr>
  </w:style>
  <w:style w:type="paragraph" w:styleId="6">
    <w:name w:val="toc 6"/>
    <w:basedOn w:val="a0"/>
    <w:next w:val="a0"/>
    <w:autoRedefine/>
    <w:unhideWhenUsed/>
    <w:qFormat/>
    <w:rsid w:val="00D369E1"/>
    <w:pPr>
      <w:spacing w:after="0" w:line="240" w:lineRule="auto"/>
      <w:ind w:left="1200"/>
    </w:pPr>
    <w:rPr>
      <w:rFonts w:ascii="Calibri" w:eastAsia="Times New Roman" w:hAnsi="Calibri" w:cs="Calibri"/>
      <w:sz w:val="20"/>
      <w:szCs w:val="20"/>
      <w:lang w:eastAsia="ru-RU"/>
    </w:rPr>
  </w:style>
  <w:style w:type="paragraph" w:styleId="7">
    <w:name w:val="toc 7"/>
    <w:basedOn w:val="a0"/>
    <w:next w:val="a0"/>
    <w:autoRedefine/>
    <w:unhideWhenUsed/>
    <w:qFormat/>
    <w:rsid w:val="00D369E1"/>
    <w:pPr>
      <w:spacing w:after="0" w:line="240" w:lineRule="auto"/>
      <w:ind w:left="1440"/>
    </w:pPr>
    <w:rPr>
      <w:rFonts w:ascii="Calibri" w:eastAsia="Times New Roman" w:hAnsi="Calibri" w:cs="Calibri"/>
      <w:sz w:val="20"/>
      <w:szCs w:val="20"/>
      <w:lang w:eastAsia="ru-RU"/>
    </w:rPr>
  </w:style>
  <w:style w:type="paragraph" w:styleId="8">
    <w:name w:val="toc 8"/>
    <w:basedOn w:val="a0"/>
    <w:next w:val="a0"/>
    <w:autoRedefine/>
    <w:unhideWhenUsed/>
    <w:qFormat/>
    <w:rsid w:val="00D369E1"/>
    <w:pPr>
      <w:spacing w:after="0" w:line="240" w:lineRule="auto"/>
      <w:ind w:left="1680"/>
    </w:pPr>
    <w:rPr>
      <w:rFonts w:ascii="Calibri" w:eastAsia="Times New Roman" w:hAnsi="Calibri" w:cs="Calibri"/>
      <w:sz w:val="20"/>
      <w:szCs w:val="20"/>
      <w:lang w:eastAsia="ru-RU"/>
    </w:rPr>
  </w:style>
  <w:style w:type="paragraph" w:styleId="9">
    <w:name w:val="toc 9"/>
    <w:basedOn w:val="a0"/>
    <w:next w:val="a0"/>
    <w:autoRedefine/>
    <w:unhideWhenUsed/>
    <w:qFormat/>
    <w:rsid w:val="00D369E1"/>
    <w:pPr>
      <w:spacing w:after="0" w:line="240" w:lineRule="auto"/>
      <w:ind w:left="1920"/>
    </w:pPr>
    <w:rPr>
      <w:rFonts w:ascii="Calibri" w:eastAsia="Times New Roman" w:hAnsi="Calibri" w:cs="Calibri"/>
      <w:sz w:val="20"/>
      <w:szCs w:val="20"/>
      <w:lang w:eastAsia="ru-RU"/>
    </w:rPr>
  </w:style>
  <w:style w:type="character" w:customStyle="1" w:styleId="19">
    <w:name w:val="Нижний колонтитул Знак1"/>
    <w:aliases w:val="Нижний колонтитул Знак Знак Знак Знак1,Нижний колонтитул1 Знак1,Нижний колонтитул Знак Знак Знак2"/>
    <w:basedOn w:val="a1"/>
    <w:uiPriority w:val="99"/>
    <w:semiHidden/>
    <w:rsid w:val="00D369E1"/>
    <w:rPr>
      <w:rFonts w:ascii="Calibri" w:eastAsia="Times New Roman" w:hAnsi="Calibri" w:cs="Times New Roman"/>
      <w:lang w:val="ru-RU" w:eastAsia="ru-RU"/>
    </w:rPr>
  </w:style>
  <w:style w:type="paragraph" w:styleId="afc">
    <w:name w:val="endnote text"/>
    <w:basedOn w:val="a0"/>
    <w:link w:val="afd"/>
    <w:uiPriority w:val="99"/>
    <w:unhideWhenUsed/>
    <w:rsid w:val="00D369E1"/>
    <w:pPr>
      <w:spacing w:after="0" w:line="240" w:lineRule="auto"/>
    </w:pPr>
    <w:rPr>
      <w:rFonts w:ascii="Calibri" w:eastAsia="Times New Roman" w:hAnsi="Calibri" w:cs="Times New Roman"/>
      <w:sz w:val="20"/>
      <w:szCs w:val="20"/>
    </w:rPr>
  </w:style>
  <w:style w:type="character" w:customStyle="1" w:styleId="afd">
    <w:name w:val="Текст концевой сноски Знак"/>
    <w:basedOn w:val="a1"/>
    <w:link w:val="afc"/>
    <w:uiPriority w:val="99"/>
    <w:qFormat/>
    <w:rsid w:val="00D369E1"/>
    <w:rPr>
      <w:rFonts w:ascii="Calibri" w:eastAsia="Times New Roman" w:hAnsi="Calibri" w:cs="Times New Roman"/>
      <w:sz w:val="20"/>
      <w:szCs w:val="20"/>
    </w:rPr>
  </w:style>
  <w:style w:type="paragraph" w:styleId="22">
    <w:name w:val="List 2"/>
    <w:basedOn w:val="a0"/>
    <w:unhideWhenUsed/>
    <w:rsid w:val="00D369E1"/>
    <w:pPr>
      <w:spacing w:before="120" w:after="120" w:line="240" w:lineRule="auto"/>
      <w:ind w:left="720" w:hanging="360"/>
      <w:jc w:val="both"/>
    </w:pPr>
    <w:rPr>
      <w:rFonts w:ascii="Arial" w:eastAsia="Batang" w:hAnsi="Arial" w:cs="Times New Roman"/>
      <w:sz w:val="20"/>
      <w:szCs w:val="24"/>
      <w:lang w:eastAsia="ko-KR"/>
    </w:rPr>
  </w:style>
  <w:style w:type="paragraph" w:styleId="23">
    <w:name w:val="Body Text 2"/>
    <w:basedOn w:val="a0"/>
    <w:link w:val="24"/>
    <w:unhideWhenUsed/>
    <w:qFormat/>
    <w:rsid w:val="00D369E1"/>
    <w:pPr>
      <w:spacing w:after="0" w:line="240" w:lineRule="auto"/>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1"/>
    <w:link w:val="23"/>
    <w:qFormat/>
    <w:rsid w:val="00D369E1"/>
    <w:rPr>
      <w:rFonts w:ascii="Times New Roman" w:eastAsia="Times New Roman" w:hAnsi="Times New Roman" w:cs="Times New Roman"/>
      <w:sz w:val="24"/>
      <w:szCs w:val="24"/>
    </w:rPr>
  </w:style>
  <w:style w:type="paragraph" w:styleId="25">
    <w:name w:val="Body Text Indent 2"/>
    <w:basedOn w:val="a0"/>
    <w:link w:val="26"/>
    <w:unhideWhenUsed/>
    <w:qFormat/>
    <w:rsid w:val="00D369E1"/>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1"/>
    <w:link w:val="25"/>
    <w:qFormat/>
    <w:rsid w:val="00D369E1"/>
    <w:rPr>
      <w:rFonts w:ascii="Times New Roman" w:eastAsia="Times New Roman" w:hAnsi="Times New Roman" w:cs="Times New Roman"/>
      <w:sz w:val="24"/>
      <w:szCs w:val="24"/>
    </w:rPr>
  </w:style>
  <w:style w:type="paragraph" w:customStyle="1" w:styleId="afe">
    <w:name w:val="Внимание"/>
    <w:basedOn w:val="a0"/>
    <w:next w:val="a0"/>
    <w:uiPriority w:val="99"/>
    <w:qFormat/>
    <w:rsid w:val="00D369E1"/>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
    <w:name w:val="Внимание: криминал!!"/>
    <w:basedOn w:val="afe"/>
    <w:next w:val="a0"/>
    <w:uiPriority w:val="99"/>
    <w:qFormat/>
    <w:rsid w:val="00D369E1"/>
  </w:style>
  <w:style w:type="paragraph" w:customStyle="1" w:styleId="aff0">
    <w:name w:val="Внимание: недобросовестность!"/>
    <w:basedOn w:val="afe"/>
    <w:next w:val="a0"/>
    <w:uiPriority w:val="99"/>
    <w:qFormat/>
    <w:rsid w:val="00D369E1"/>
  </w:style>
  <w:style w:type="paragraph" w:customStyle="1" w:styleId="aff1">
    <w:name w:val="Дочерний элемент списка"/>
    <w:basedOn w:val="a0"/>
    <w:next w:val="a0"/>
    <w:uiPriority w:val="99"/>
    <w:qFormat/>
    <w:rsid w:val="00D369E1"/>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2">
    <w:name w:val="Основное меню (преемственное)"/>
    <w:basedOn w:val="a0"/>
    <w:next w:val="a0"/>
    <w:uiPriority w:val="99"/>
    <w:qFormat/>
    <w:rsid w:val="00D369E1"/>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a">
    <w:name w:val="Заголовок1"/>
    <w:basedOn w:val="aff2"/>
    <w:next w:val="a0"/>
    <w:uiPriority w:val="99"/>
    <w:qFormat/>
    <w:rsid w:val="00D369E1"/>
    <w:pPr>
      <w:shd w:val="clear" w:color="auto" w:fill="ECE9D8"/>
    </w:pPr>
    <w:rPr>
      <w:b/>
      <w:bCs/>
      <w:color w:val="0058A9"/>
    </w:rPr>
  </w:style>
  <w:style w:type="paragraph" w:customStyle="1" w:styleId="aff3">
    <w:name w:val="Заголовок группы контролов"/>
    <w:basedOn w:val="a0"/>
    <w:next w:val="a0"/>
    <w:uiPriority w:val="99"/>
    <w:qFormat/>
    <w:rsid w:val="00D369E1"/>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4">
    <w:name w:val="Заголовок для информации об изменениях"/>
    <w:basedOn w:val="1"/>
    <w:next w:val="a0"/>
    <w:uiPriority w:val="99"/>
    <w:qFormat/>
    <w:rsid w:val="00D369E1"/>
    <w:pPr>
      <w:keepNext/>
      <w:keepLines/>
      <w:shd w:val="clear" w:color="auto" w:fill="FFFFFF"/>
      <w:autoSpaceDE w:val="0"/>
      <w:autoSpaceDN w:val="0"/>
      <w:adjustRightInd w:val="0"/>
      <w:spacing w:before="0" w:after="240" w:line="360" w:lineRule="auto"/>
      <w:outlineLvl w:val="9"/>
    </w:pPr>
    <w:rPr>
      <w:b w:val="0"/>
      <w:bCs w:val="0"/>
      <w:kern w:val="0"/>
      <w:sz w:val="18"/>
      <w:szCs w:val="18"/>
    </w:rPr>
  </w:style>
  <w:style w:type="paragraph" w:customStyle="1" w:styleId="aff5">
    <w:name w:val="Заголовок распахивающейся части диалога"/>
    <w:basedOn w:val="a0"/>
    <w:next w:val="a0"/>
    <w:uiPriority w:val="99"/>
    <w:qFormat/>
    <w:rsid w:val="00D369E1"/>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paragraph" w:customStyle="1" w:styleId="aff6">
    <w:name w:val="Заголовок статьи"/>
    <w:basedOn w:val="a0"/>
    <w:next w:val="a0"/>
    <w:uiPriority w:val="99"/>
    <w:qFormat/>
    <w:rsid w:val="00D369E1"/>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paragraph" w:customStyle="1" w:styleId="aff7">
    <w:name w:val="Заголовок ЭР (левое окно)"/>
    <w:basedOn w:val="a0"/>
    <w:next w:val="a0"/>
    <w:uiPriority w:val="99"/>
    <w:qFormat/>
    <w:rsid w:val="00D369E1"/>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8">
    <w:name w:val="Заголовок ЭР (правое окно)"/>
    <w:basedOn w:val="aff7"/>
    <w:next w:val="a0"/>
    <w:uiPriority w:val="99"/>
    <w:qFormat/>
    <w:rsid w:val="00D369E1"/>
    <w:pPr>
      <w:spacing w:after="0"/>
      <w:jc w:val="left"/>
    </w:pPr>
  </w:style>
  <w:style w:type="paragraph" w:customStyle="1" w:styleId="aff9">
    <w:name w:val="Интерактивный заголовок"/>
    <w:basedOn w:val="1a"/>
    <w:next w:val="a0"/>
    <w:uiPriority w:val="99"/>
    <w:qFormat/>
    <w:rsid w:val="00D369E1"/>
    <w:rPr>
      <w:u w:val="single"/>
    </w:rPr>
  </w:style>
  <w:style w:type="paragraph" w:customStyle="1" w:styleId="affa">
    <w:name w:val="Текст информации об изменениях"/>
    <w:basedOn w:val="a0"/>
    <w:next w:val="a0"/>
    <w:uiPriority w:val="99"/>
    <w:qFormat/>
    <w:rsid w:val="00D369E1"/>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b">
    <w:name w:val="Информация об изменениях"/>
    <w:basedOn w:val="affa"/>
    <w:next w:val="a0"/>
    <w:uiPriority w:val="99"/>
    <w:qFormat/>
    <w:rsid w:val="00D369E1"/>
    <w:pPr>
      <w:shd w:val="clear" w:color="auto" w:fill="EAEFED"/>
      <w:spacing w:before="180"/>
      <w:ind w:left="360" w:right="360" w:firstLine="0"/>
    </w:pPr>
  </w:style>
  <w:style w:type="paragraph" w:customStyle="1" w:styleId="affc">
    <w:name w:val="Текст (справка)"/>
    <w:basedOn w:val="a0"/>
    <w:next w:val="a0"/>
    <w:uiPriority w:val="99"/>
    <w:qFormat/>
    <w:rsid w:val="00D369E1"/>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d">
    <w:name w:val="Комментарий"/>
    <w:basedOn w:val="affc"/>
    <w:next w:val="a0"/>
    <w:uiPriority w:val="99"/>
    <w:qFormat/>
    <w:rsid w:val="00D369E1"/>
    <w:pPr>
      <w:shd w:val="clear" w:color="auto" w:fill="F0F0F0"/>
      <w:spacing w:before="75"/>
      <w:ind w:right="0"/>
      <w:jc w:val="both"/>
    </w:pPr>
    <w:rPr>
      <w:color w:val="353842"/>
    </w:rPr>
  </w:style>
  <w:style w:type="paragraph" w:customStyle="1" w:styleId="affe">
    <w:name w:val="Информация об изменениях документа"/>
    <w:basedOn w:val="affd"/>
    <w:next w:val="a0"/>
    <w:uiPriority w:val="99"/>
    <w:qFormat/>
    <w:rsid w:val="00D369E1"/>
    <w:rPr>
      <w:i/>
      <w:iCs/>
    </w:rPr>
  </w:style>
  <w:style w:type="paragraph" w:customStyle="1" w:styleId="afff">
    <w:name w:val="Текст (лев. подпись)"/>
    <w:basedOn w:val="a0"/>
    <w:next w:val="a0"/>
    <w:uiPriority w:val="99"/>
    <w:qFormat/>
    <w:rsid w:val="00D369E1"/>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0">
    <w:name w:val="Колонтитул (левый)"/>
    <w:basedOn w:val="afff"/>
    <w:next w:val="a0"/>
    <w:uiPriority w:val="99"/>
    <w:qFormat/>
    <w:rsid w:val="00D369E1"/>
    <w:rPr>
      <w:sz w:val="14"/>
      <w:szCs w:val="14"/>
    </w:rPr>
  </w:style>
  <w:style w:type="paragraph" w:customStyle="1" w:styleId="afff1">
    <w:name w:val="Текст (прав. подпись)"/>
    <w:basedOn w:val="a0"/>
    <w:next w:val="a0"/>
    <w:uiPriority w:val="99"/>
    <w:qFormat/>
    <w:rsid w:val="00D369E1"/>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2">
    <w:name w:val="Колонтитул (правый)"/>
    <w:basedOn w:val="afff1"/>
    <w:next w:val="a0"/>
    <w:uiPriority w:val="99"/>
    <w:qFormat/>
    <w:rsid w:val="00D369E1"/>
    <w:rPr>
      <w:sz w:val="14"/>
      <w:szCs w:val="14"/>
    </w:rPr>
  </w:style>
  <w:style w:type="paragraph" w:customStyle="1" w:styleId="afff3">
    <w:name w:val="Комментарий пользователя"/>
    <w:basedOn w:val="affd"/>
    <w:next w:val="a0"/>
    <w:uiPriority w:val="99"/>
    <w:qFormat/>
    <w:rsid w:val="00D369E1"/>
    <w:pPr>
      <w:shd w:val="clear" w:color="auto" w:fill="FFDFE0"/>
      <w:jc w:val="left"/>
    </w:pPr>
  </w:style>
  <w:style w:type="paragraph" w:customStyle="1" w:styleId="afff4">
    <w:name w:val="Куда обратиться?"/>
    <w:basedOn w:val="afe"/>
    <w:next w:val="a0"/>
    <w:uiPriority w:val="99"/>
    <w:qFormat/>
    <w:rsid w:val="00D369E1"/>
  </w:style>
  <w:style w:type="paragraph" w:customStyle="1" w:styleId="afff5">
    <w:name w:val="Моноширинный"/>
    <w:basedOn w:val="a0"/>
    <w:next w:val="a0"/>
    <w:uiPriority w:val="99"/>
    <w:qFormat/>
    <w:rsid w:val="00D369E1"/>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6">
    <w:name w:val="Напишите нам"/>
    <w:basedOn w:val="a0"/>
    <w:next w:val="a0"/>
    <w:uiPriority w:val="99"/>
    <w:qFormat/>
    <w:rsid w:val="00D369E1"/>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7">
    <w:name w:val="Необходимые документы"/>
    <w:basedOn w:val="afe"/>
    <w:next w:val="a0"/>
    <w:uiPriority w:val="99"/>
    <w:qFormat/>
    <w:rsid w:val="00D369E1"/>
    <w:pPr>
      <w:ind w:firstLine="118"/>
    </w:pPr>
  </w:style>
  <w:style w:type="paragraph" w:customStyle="1" w:styleId="afff8">
    <w:name w:val="Нормальный (таблица)"/>
    <w:basedOn w:val="a0"/>
    <w:next w:val="a0"/>
    <w:uiPriority w:val="99"/>
    <w:qFormat/>
    <w:rsid w:val="00D369E1"/>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9">
    <w:name w:val="Таблицы (моноширинный)"/>
    <w:basedOn w:val="a0"/>
    <w:next w:val="a0"/>
    <w:uiPriority w:val="99"/>
    <w:qFormat/>
    <w:rsid w:val="00D369E1"/>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a">
    <w:name w:val="Оглавление"/>
    <w:basedOn w:val="afff9"/>
    <w:next w:val="a0"/>
    <w:uiPriority w:val="99"/>
    <w:qFormat/>
    <w:rsid w:val="00D369E1"/>
    <w:pPr>
      <w:ind w:left="140"/>
    </w:pPr>
  </w:style>
  <w:style w:type="paragraph" w:customStyle="1" w:styleId="afffb">
    <w:name w:val="Переменная часть"/>
    <w:basedOn w:val="aff2"/>
    <w:next w:val="a0"/>
    <w:uiPriority w:val="99"/>
    <w:qFormat/>
    <w:rsid w:val="00D369E1"/>
    <w:rPr>
      <w:sz w:val="18"/>
      <w:szCs w:val="18"/>
    </w:rPr>
  </w:style>
  <w:style w:type="paragraph" w:customStyle="1" w:styleId="afffc">
    <w:name w:val="Подвал для информации об изменениях"/>
    <w:basedOn w:val="1"/>
    <w:next w:val="a0"/>
    <w:uiPriority w:val="99"/>
    <w:qFormat/>
    <w:rsid w:val="00D369E1"/>
    <w:pPr>
      <w:keepNext/>
      <w:keepLines/>
      <w:autoSpaceDE w:val="0"/>
      <w:autoSpaceDN w:val="0"/>
      <w:adjustRightInd w:val="0"/>
      <w:spacing w:before="480" w:after="240" w:line="360" w:lineRule="auto"/>
      <w:outlineLvl w:val="9"/>
    </w:pPr>
    <w:rPr>
      <w:b w:val="0"/>
      <w:bCs w:val="0"/>
      <w:kern w:val="0"/>
      <w:sz w:val="18"/>
      <w:szCs w:val="18"/>
    </w:rPr>
  </w:style>
  <w:style w:type="paragraph" w:customStyle="1" w:styleId="afffd">
    <w:name w:val="Подзаголовок для информации об изменениях"/>
    <w:basedOn w:val="affa"/>
    <w:next w:val="a0"/>
    <w:uiPriority w:val="99"/>
    <w:qFormat/>
    <w:rsid w:val="00D369E1"/>
    <w:rPr>
      <w:b/>
      <w:bCs/>
    </w:rPr>
  </w:style>
  <w:style w:type="paragraph" w:customStyle="1" w:styleId="afffe">
    <w:name w:val="Подчёркнуный текст"/>
    <w:basedOn w:val="a0"/>
    <w:next w:val="a0"/>
    <w:uiPriority w:val="99"/>
    <w:qFormat/>
    <w:rsid w:val="00D369E1"/>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
    <w:name w:val="Постоянная часть"/>
    <w:basedOn w:val="aff2"/>
    <w:next w:val="a0"/>
    <w:uiPriority w:val="99"/>
    <w:qFormat/>
    <w:rsid w:val="00D369E1"/>
    <w:rPr>
      <w:sz w:val="20"/>
      <w:szCs w:val="20"/>
    </w:rPr>
  </w:style>
  <w:style w:type="paragraph" w:customStyle="1" w:styleId="affff0">
    <w:name w:val="Прижатый влево"/>
    <w:basedOn w:val="a0"/>
    <w:next w:val="a0"/>
    <w:uiPriority w:val="99"/>
    <w:qFormat/>
    <w:rsid w:val="00D369E1"/>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1">
    <w:name w:val="Пример."/>
    <w:basedOn w:val="afe"/>
    <w:next w:val="a0"/>
    <w:uiPriority w:val="99"/>
    <w:qFormat/>
    <w:rsid w:val="00D369E1"/>
  </w:style>
  <w:style w:type="paragraph" w:customStyle="1" w:styleId="affff2">
    <w:name w:val="Примечание."/>
    <w:basedOn w:val="afe"/>
    <w:next w:val="a0"/>
    <w:uiPriority w:val="99"/>
    <w:qFormat/>
    <w:rsid w:val="00D369E1"/>
  </w:style>
  <w:style w:type="paragraph" w:customStyle="1" w:styleId="affff3">
    <w:name w:val="Словарная статья"/>
    <w:basedOn w:val="a0"/>
    <w:next w:val="a0"/>
    <w:uiPriority w:val="99"/>
    <w:qFormat/>
    <w:rsid w:val="00D369E1"/>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paragraph" w:customStyle="1" w:styleId="affff4">
    <w:name w:val="Ссылка на официальную публикацию"/>
    <w:basedOn w:val="a0"/>
    <w:next w:val="a0"/>
    <w:uiPriority w:val="99"/>
    <w:qFormat/>
    <w:rsid w:val="00D369E1"/>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5">
    <w:name w:val="Текст в таблице"/>
    <w:basedOn w:val="afff8"/>
    <w:next w:val="a0"/>
    <w:uiPriority w:val="99"/>
    <w:qFormat/>
    <w:rsid w:val="00D369E1"/>
    <w:pPr>
      <w:ind w:firstLine="500"/>
    </w:pPr>
  </w:style>
  <w:style w:type="paragraph" w:customStyle="1" w:styleId="affff6">
    <w:name w:val="Текст ЭР (см. также)"/>
    <w:basedOn w:val="a0"/>
    <w:next w:val="a0"/>
    <w:uiPriority w:val="99"/>
    <w:qFormat/>
    <w:rsid w:val="00D369E1"/>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7">
    <w:name w:val="Технический комментарий"/>
    <w:basedOn w:val="a0"/>
    <w:next w:val="a0"/>
    <w:uiPriority w:val="99"/>
    <w:qFormat/>
    <w:rsid w:val="00D369E1"/>
    <w:pPr>
      <w:widowControl w:val="0"/>
      <w:shd w:val="clear" w:color="auto" w:fill="FFFFA6"/>
      <w:autoSpaceDE w:val="0"/>
      <w:autoSpaceDN w:val="0"/>
      <w:adjustRightInd w:val="0"/>
      <w:spacing w:after="0" w:line="360" w:lineRule="auto"/>
    </w:pPr>
    <w:rPr>
      <w:rFonts w:ascii="Times New Roman" w:eastAsia="Times New Roman" w:hAnsi="Times New Roman" w:cs="Times New Roman"/>
      <w:color w:val="463F31"/>
      <w:sz w:val="24"/>
      <w:szCs w:val="24"/>
      <w:lang w:eastAsia="ru-RU"/>
    </w:rPr>
  </w:style>
  <w:style w:type="paragraph" w:customStyle="1" w:styleId="affff8">
    <w:name w:val="Формула"/>
    <w:basedOn w:val="a0"/>
    <w:next w:val="a0"/>
    <w:uiPriority w:val="99"/>
    <w:qFormat/>
    <w:rsid w:val="00D369E1"/>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9">
    <w:name w:val="Центрированный (таблица)"/>
    <w:basedOn w:val="afff8"/>
    <w:next w:val="a0"/>
    <w:uiPriority w:val="99"/>
    <w:qFormat/>
    <w:rsid w:val="00D369E1"/>
    <w:pPr>
      <w:jc w:val="center"/>
    </w:pPr>
  </w:style>
  <w:style w:type="paragraph" w:customStyle="1" w:styleId="-">
    <w:name w:val="ЭР-содержание (правое окно)"/>
    <w:basedOn w:val="a0"/>
    <w:next w:val="a0"/>
    <w:uiPriority w:val="99"/>
    <w:qFormat/>
    <w:rsid w:val="00D369E1"/>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s1">
    <w:name w:val="s_1"/>
    <w:basedOn w:val="a0"/>
    <w:qFormat/>
    <w:rsid w:val="00D369E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a">
    <w:name w:val="page number"/>
    <w:unhideWhenUsed/>
    <w:qFormat/>
    <w:rsid w:val="00D369E1"/>
    <w:rPr>
      <w:rFonts w:ascii="Times New Roman" w:hAnsi="Times New Roman" w:cs="Times New Roman" w:hint="default"/>
    </w:rPr>
  </w:style>
  <w:style w:type="character" w:styleId="affffb">
    <w:name w:val="endnote reference"/>
    <w:uiPriority w:val="99"/>
    <w:unhideWhenUsed/>
    <w:qFormat/>
    <w:rsid w:val="00D369E1"/>
    <w:rPr>
      <w:rFonts w:ascii="Times New Roman" w:hAnsi="Times New Roman" w:cs="Times New Roman" w:hint="default"/>
      <w:vertAlign w:val="superscript"/>
    </w:rPr>
  </w:style>
  <w:style w:type="character" w:customStyle="1" w:styleId="blk">
    <w:name w:val="blk"/>
    <w:rsid w:val="00D369E1"/>
  </w:style>
  <w:style w:type="character" w:customStyle="1" w:styleId="FootnoteTextChar">
    <w:name w:val="Footnote Text Char"/>
    <w:qFormat/>
    <w:locked/>
    <w:rsid w:val="00D369E1"/>
    <w:rPr>
      <w:rFonts w:ascii="Times New Roman" w:hAnsi="Times New Roman" w:cs="Times New Roman" w:hint="default"/>
      <w:sz w:val="20"/>
      <w:lang w:eastAsia="ru-RU"/>
    </w:rPr>
  </w:style>
  <w:style w:type="character" w:customStyle="1" w:styleId="113">
    <w:name w:val="Текст примечания Знак11"/>
    <w:uiPriority w:val="99"/>
    <w:qFormat/>
    <w:rsid w:val="00D369E1"/>
    <w:rPr>
      <w:rFonts w:ascii="Times New Roman" w:hAnsi="Times New Roman" w:cs="Times New Roman" w:hint="default"/>
      <w:sz w:val="20"/>
      <w:szCs w:val="20"/>
    </w:rPr>
  </w:style>
  <w:style w:type="character" w:customStyle="1" w:styleId="1b">
    <w:name w:val="Текст примечания Знак1"/>
    <w:uiPriority w:val="99"/>
    <w:qFormat/>
    <w:rsid w:val="00D369E1"/>
    <w:rPr>
      <w:rFonts w:ascii="Times New Roman" w:hAnsi="Times New Roman" w:cs="Times New Roman" w:hint="default"/>
      <w:sz w:val="20"/>
      <w:szCs w:val="20"/>
    </w:rPr>
  </w:style>
  <w:style w:type="character" w:customStyle="1" w:styleId="114">
    <w:name w:val="Тема примечания Знак11"/>
    <w:uiPriority w:val="99"/>
    <w:qFormat/>
    <w:rsid w:val="00D369E1"/>
    <w:rPr>
      <w:rFonts w:ascii="Times New Roman" w:hAnsi="Times New Roman" w:cs="Times New Roman" w:hint="default"/>
      <w:b/>
      <w:bCs/>
      <w:sz w:val="20"/>
      <w:szCs w:val="20"/>
    </w:rPr>
  </w:style>
  <w:style w:type="character" w:customStyle="1" w:styleId="1c">
    <w:name w:val="Тема примечания Знак1"/>
    <w:uiPriority w:val="99"/>
    <w:qFormat/>
    <w:rsid w:val="00D369E1"/>
    <w:rPr>
      <w:rFonts w:ascii="Times New Roman" w:hAnsi="Times New Roman" w:cs="Times New Roman" w:hint="default"/>
      <w:b/>
      <w:bCs/>
      <w:sz w:val="20"/>
      <w:szCs w:val="20"/>
    </w:rPr>
  </w:style>
  <w:style w:type="character" w:customStyle="1" w:styleId="apple-converted-space">
    <w:name w:val="apple-converted-space"/>
    <w:rsid w:val="00D369E1"/>
  </w:style>
  <w:style w:type="character" w:customStyle="1" w:styleId="affffc">
    <w:name w:val="Цветовое выделение"/>
    <w:uiPriority w:val="99"/>
    <w:qFormat/>
    <w:rsid w:val="00D369E1"/>
    <w:rPr>
      <w:b/>
      <w:bCs w:val="0"/>
      <w:color w:val="26282F"/>
    </w:rPr>
  </w:style>
  <w:style w:type="character" w:customStyle="1" w:styleId="affffd">
    <w:name w:val="Гипертекстовая ссылка"/>
    <w:uiPriority w:val="99"/>
    <w:qFormat/>
    <w:rsid w:val="00D369E1"/>
    <w:rPr>
      <w:b/>
      <w:bCs w:val="0"/>
      <w:color w:val="106BBE"/>
    </w:rPr>
  </w:style>
  <w:style w:type="character" w:customStyle="1" w:styleId="affffe">
    <w:name w:val="Активная гипертекстовая ссылка"/>
    <w:uiPriority w:val="99"/>
    <w:qFormat/>
    <w:rsid w:val="00D369E1"/>
    <w:rPr>
      <w:b/>
      <w:bCs w:val="0"/>
      <w:color w:val="106BBE"/>
      <w:u w:val="single"/>
    </w:rPr>
  </w:style>
  <w:style w:type="character" w:customStyle="1" w:styleId="afffff">
    <w:name w:val="Выделение для Базового Поиска"/>
    <w:uiPriority w:val="99"/>
    <w:qFormat/>
    <w:rsid w:val="00D369E1"/>
    <w:rPr>
      <w:b/>
      <w:bCs w:val="0"/>
      <w:color w:val="0058A9"/>
    </w:rPr>
  </w:style>
  <w:style w:type="character" w:customStyle="1" w:styleId="afffff0">
    <w:name w:val="Выделение для Базового Поиска (курсив)"/>
    <w:uiPriority w:val="99"/>
    <w:qFormat/>
    <w:rsid w:val="00D369E1"/>
    <w:rPr>
      <w:b/>
      <w:bCs w:val="0"/>
      <w:i/>
      <w:iCs w:val="0"/>
      <w:color w:val="0058A9"/>
    </w:rPr>
  </w:style>
  <w:style w:type="character" w:customStyle="1" w:styleId="afffff1">
    <w:name w:val="Заголовок своего сообщения"/>
    <w:uiPriority w:val="99"/>
    <w:qFormat/>
    <w:rsid w:val="00D369E1"/>
    <w:rPr>
      <w:b/>
      <w:bCs w:val="0"/>
      <w:color w:val="26282F"/>
    </w:rPr>
  </w:style>
  <w:style w:type="character" w:customStyle="1" w:styleId="afffff2">
    <w:name w:val="Заголовок чужого сообщения"/>
    <w:uiPriority w:val="99"/>
    <w:qFormat/>
    <w:rsid w:val="00D369E1"/>
    <w:rPr>
      <w:b/>
      <w:bCs w:val="0"/>
      <w:color w:val="FF0000"/>
    </w:rPr>
  </w:style>
  <w:style w:type="character" w:customStyle="1" w:styleId="afffff3">
    <w:name w:val="Найденные слова"/>
    <w:uiPriority w:val="99"/>
    <w:qFormat/>
    <w:rsid w:val="00D369E1"/>
    <w:rPr>
      <w:b/>
      <w:bCs w:val="0"/>
      <w:color w:val="26282F"/>
      <w:shd w:val="clear" w:color="auto" w:fill="FFF580"/>
    </w:rPr>
  </w:style>
  <w:style w:type="character" w:customStyle="1" w:styleId="afffff4">
    <w:name w:val="Не вступил в силу"/>
    <w:uiPriority w:val="99"/>
    <w:qFormat/>
    <w:rsid w:val="00D369E1"/>
    <w:rPr>
      <w:b/>
      <w:bCs w:val="0"/>
      <w:color w:val="000000"/>
      <w:shd w:val="clear" w:color="auto" w:fill="D8EDE8"/>
    </w:rPr>
  </w:style>
  <w:style w:type="character" w:customStyle="1" w:styleId="afffff5">
    <w:name w:val="Опечатки"/>
    <w:uiPriority w:val="99"/>
    <w:qFormat/>
    <w:rsid w:val="00D369E1"/>
    <w:rPr>
      <w:color w:val="FF0000"/>
    </w:rPr>
  </w:style>
  <w:style w:type="character" w:customStyle="1" w:styleId="afffff6">
    <w:name w:val="Продолжение ссылки"/>
    <w:uiPriority w:val="99"/>
    <w:qFormat/>
    <w:rsid w:val="00D369E1"/>
  </w:style>
  <w:style w:type="character" w:customStyle="1" w:styleId="afffff7">
    <w:name w:val="Сравнение редакций"/>
    <w:uiPriority w:val="99"/>
    <w:qFormat/>
    <w:rsid w:val="00D369E1"/>
    <w:rPr>
      <w:b/>
      <w:bCs w:val="0"/>
      <w:color w:val="26282F"/>
    </w:rPr>
  </w:style>
  <w:style w:type="character" w:customStyle="1" w:styleId="afffff8">
    <w:name w:val="Сравнение редакций. Добавленный фрагмент"/>
    <w:uiPriority w:val="99"/>
    <w:qFormat/>
    <w:rsid w:val="00D369E1"/>
    <w:rPr>
      <w:color w:val="000000"/>
      <w:shd w:val="clear" w:color="auto" w:fill="C1D7FF"/>
    </w:rPr>
  </w:style>
  <w:style w:type="character" w:customStyle="1" w:styleId="afffff9">
    <w:name w:val="Сравнение редакций. Удаленный фрагмент"/>
    <w:uiPriority w:val="99"/>
    <w:qFormat/>
    <w:rsid w:val="00D369E1"/>
    <w:rPr>
      <w:color w:val="000000"/>
      <w:shd w:val="clear" w:color="auto" w:fill="C4C413"/>
    </w:rPr>
  </w:style>
  <w:style w:type="character" w:customStyle="1" w:styleId="afffffa">
    <w:name w:val="Ссылка на утративший силу документ"/>
    <w:uiPriority w:val="99"/>
    <w:qFormat/>
    <w:rsid w:val="00D369E1"/>
    <w:rPr>
      <w:b/>
      <w:bCs w:val="0"/>
      <w:color w:val="749232"/>
    </w:rPr>
  </w:style>
  <w:style w:type="character" w:customStyle="1" w:styleId="afffffb">
    <w:name w:val="Утратил силу"/>
    <w:uiPriority w:val="99"/>
    <w:qFormat/>
    <w:rsid w:val="00D369E1"/>
    <w:rPr>
      <w:b/>
      <w:bCs w:val="0"/>
      <w:strike/>
      <w:color w:val="666600"/>
    </w:rPr>
  </w:style>
  <w:style w:type="character" w:customStyle="1" w:styleId="afffffc">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qFormat/>
    <w:locked/>
    <w:rsid w:val="00D369E1"/>
    <w:rPr>
      <w:rFonts w:ascii="Times New Roman" w:hAnsi="Times New Roman" w:cs="Times New Roman" w:hint="default"/>
      <w:sz w:val="24"/>
      <w:szCs w:val="24"/>
      <w:lang w:val="en-US" w:eastAsia="nl-NL"/>
    </w:rPr>
  </w:style>
  <w:style w:type="table" w:customStyle="1" w:styleId="27">
    <w:name w:val="Сетка таблицы2"/>
    <w:basedOn w:val="a2"/>
    <w:next w:val="a4"/>
    <w:uiPriority w:val="39"/>
    <w:rsid w:val="00D369E1"/>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369E1"/>
    <w:pPr>
      <w:widowControl w:val="0"/>
      <w:autoSpaceDE w:val="0"/>
      <w:autoSpaceDN w:val="0"/>
      <w:spacing w:after="0" w:line="240" w:lineRule="auto"/>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369E1"/>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styleId="afffffd">
    <w:name w:val="Strong"/>
    <w:qFormat/>
    <w:rsid w:val="00D369E1"/>
    <w:rPr>
      <w:b/>
      <w:bCs/>
    </w:rPr>
  </w:style>
  <w:style w:type="character" w:styleId="afffffe">
    <w:name w:val="Subtle Emphasis"/>
    <w:uiPriority w:val="19"/>
    <w:qFormat/>
    <w:rsid w:val="00D369E1"/>
    <w:rPr>
      <w:i/>
      <w:iCs/>
      <w:color w:val="404040"/>
    </w:rPr>
  </w:style>
  <w:style w:type="paragraph" w:styleId="affffff">
    <w:name w:val="TOC Heading"/>
    <w:basedOn w:val="1"/>
    <w:next w:val="a0"/>
    <w:uiPriority w:val="39"/>
    <w:unhideWhenUsed/>
    <w:qFormat/>
    <w:rsid w:val="00D369E1"/>
    <w:pPr>
      <w:keepNext/>
      <w:keepLines/>
      <w:spacing w:after="0" w:line="259" w:lineRule="auto"/>
      <w:outlineLvl w:val="9"/>
    </w:pPr>
    <w:rPr>
      <w:rFonts w:ascii="@Batang" w:eastAsia="Segoe UI" w:hAnsi="@Batang" w:cs="Segoe UI"/>
      <w:b w:val="0"/>
      <w:bCs w:val="0"/>
      <w:color w:val="2F5496"/>
      <w:kern w:val="0"/>
    </w:rPr>
  </w:style>
  <w:style w:type="table" w:customStyle="1" w:styleId="310">
    <w:name w:val="Таблица простая 31"/>
    <w:basedOn w:val="a2"/>
    <w:uiPriority w:val="43"/>
    <w:rsid w:val="00D369E1"/>
    <w:pPr>
      <w:spacing w:after="0" w:line="240" w:lineRule="auto"/>
    </w:pPr>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0">
    <w:name w:val="Title"/>
    <w:basedOn w:val="a0"/>
    <w:next w:val="a0"/>
    <w:link w:val="affffff1"/>
    <w:uiPriority w:val="10"/>
    <w:qFormat/>
    <w:rsid w:val="00D369E1"/>
    <w:pPr>
      <w:spacing w:after="120"/>
      <w:ind w:firstLine="709"/>
      <w:outlineLvl w:val="0"/>
    </w:pPr>
    <w:rPr>
      <w:rFonts w:ascii="Segoe UI" w:eastAsia="Segoe UI" w:hAnsi="Segoe UI" w:cs="Segoe UI"/>
      <w:kern w:val="28"/>
      <w:sz w:val="24"/>
      <w:szCs w:val="24"/>
      <w:lang w:eastAsia="ru-RU"/>
    </w:rPr>
  </w:style>
  <w:style w:type="character" w:customStyle="1" w:styleId="affffff1">
    <w:name w:val="Название Знак"/>
    <w:basedOn w:val="a1"/>
    <w:link w:val="affffff0"/>
    <w:uiPriority w:val="10"/>
    <w:rsid w:val="00D369E1"/>
    <w:rPr>
      <w:rFonts w:ascii="Segoe UI" w:eastAsia="Segoe UI" w:hAnsi="Segoe UI" w:cs="Segoe UI"/>
      <w:kern w:val="28"/>
      <w:sz w:val="24"/>
      <w:szCs w:val="24"/>
      <w:lang w:eastAsia="ru-RU"/>
    </w:rPr>
  </w:style>
  <w:style w:type="character" w:customStyle="1" w:styleId="affffff2">
    <w:name w:val="Заголовок Знак"/>
    <w:basedOn w:val="a1"/>
    <w:uiPriority w:val="10"/>
    <w:rsid w:val="00D369E1"/>
    <w:rPr>
      <w:rFonts w:ascii="Calibri Light" w:eastAsia="Times New Roman" w:hAnsi="Calibri Light" w:cs="Times New Roman"/>
      <w:spacing w:val="-10"/>
      <w:kern w:val="28"/>
      <w:sz w:val="56"/>
      <w:szCs w:val="56"/>
    </w:rPr>
  </w:style>
  <w:style w:type="paragraph" w:customStyle="1" w:styleId="120">
    <w:name w:val="таблСлева12"/>
    <w:basedOn w:val="a0"/>
    <w:uiPriority w:val="3"/>
    <w:qFormat/>
    <w:rsid w:val="00D369E1"/>
    <w:pPr>
      <w:snapToGrid w:val="0"/>
      <w:spacing w:after="0" w:line="240" w:lineRule="auto"/>
    </w:pPr>
    <w:rPr>
      <w:rFonts w:ascii="Segoe UI" w:eastAsia="Segoe UI" w:hAnsi="Segoe UI" w:cs="Segoe UI"/>
      <w:iCs/>
      <w:sz w:val="24"/>
      <w:szCs w:val="28"/>
      <w:lang w:eastAsia="ru-RU"/>
    </w:rPr>
  </w:style>
  <w:style w:type="paragraph" w:customStyle="1" w:styleId="s16">
    <w:name w:val="s_16"/>
    <w:basedOn w:val="a0"/>
    <w:rsid w:val="00D369E1"/>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32">
    <w:name w:val="Таблица простая 32"/>
    <w:basedOn w:val="a2"/>
    <w:uiPriority w:val="43"/>
    <w:rsid w:val="00D369E1"/>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D369E1"/>
    <w:rPr>
      <w:color w:val="605E5C"/>
      <w:shd w:val="clear" w:color="auto" w:fill="E1DFDD"/>
    </w:rPr>
  </w:style>
  <w:style w:type="character" w:customStyle="1" w:styleId="29">
    <w:name w:val="Основной текст (2)_"/>
    <w:link w:val="2a"/>
    <w:locked/>
    <w:rsid w:val="00D369E1"/>
    <w:rPr>
      <w:sz w:val="28"/>
      <w:shd w:val="clear" w:color="auto" w:fill="FFFFFF"/>
    </w:rPr>
  </w:style>
  <w:style w:type="paragraph" w:customStyle="1" w:styleId="2a">
    <w:name w:val="Основной текст (2)"/>
    <w:basedOn w:val="a0"/>
    <w:link w:val="29"/>
    <w:rsid w:val="00D369E1"/>
    <w:pPr>
      <w:widowControl w:val="0"/>
      <w:shd w:val="clear" w:color="auto" w:fill="FFFFFF"/>
      <w:spacing w:before="360" w:after="0" w:line="240" w:lineRule="atLeast"/>
      <w:jc w:val="both"/>
    </w:pPr>
    <w:rPr>
      <w:sz w:val="28"/>
    </w:rPr>
  </w:style>
  <w:style w:type="character" w:customStyle="1" w:styleId="c7">
    <w:name w:val="c7"/>
    <w:rsid w:val="00D369E1"/>
    <w:rPr>
      <w:rFonts w:cs="Times New Roman"/>
    </w:rPr>
  </w:style>
  <w:style w:type="paragraph" w:customStyle="1" w:styleId="xl63">
    <w:name w:val="xl63"/>
    <w:basedOn w:val="a0"/>
    <w:rsid w:val="00D369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0"/>
    <w:rsid w:val="00D369E1"/>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5">
    <w:name w:val="xl65"/>
    <w:basedOn w:val="a0"/>
    <w:rsid w:val="00D369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0"/>
    <w:rsid w:val="00D369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0"/>
    <w:rsid w:val="00D369E1"/>
    <w:pPr>
      <w:pBdr>
        <w:bottom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color w:val="000000"/>
      <w:sz w:val="16"/>
      <w:szCs w:val="16"/>
      <w:lang w:eastAsia="ru-RU"/>
    </w:rPr>
  </w:style>
  <w:style w:type="paragraph" w:customStyle="1" w:styleId="xl68">
    <w:name w:val="xl68"/>
    <w:basedOn w:val="a0"/>
    <w:rsid w:val="00D369E1"/>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69">
    <w:name w:val="xl69"/>
    <w:basedOn w:val="a0"/>
    <w:rsid w:val="00D369E1"/>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0">
    <w:name w:val="xl70"/>
    <w:basedOn w:val="a0"/>
    <w:rsid w:val="00D369E1"/>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1">
    <w:name w:val="xl71"/>
    <w:basedOn w:val="a0"/>
    <w:rsid w:val="00D369E1"/>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0"/>
    <w:rsid w:val="00D369E1"/>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0"/>
    <w:rsid w:val="00D369E1"/>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0"/>
    <w:rsid w:val="00D369E1"/>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0"/>
    <w:rsid w:val="00D369E1"/>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76">
    <w:name w:val="xl76"/>
    <w:basedOn w:val="a0"/>
    <w:rsid w:val="00D369E1"/>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7">
    <w:name w:val="xl77"/>
    <w:basedOn w:val="a0"/>
    <w:rsid w:val="00D369E1"/>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0"/>
    <w:rsid w:val="00D369E1"/>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0"/>
    <w:rsid w:val="00D369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0"/>
    <w:rsid w:val="00D369E1"/>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0"/>
    <w:rsid w:val="00D369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82">
    <w:name w:val="xl82"/>
    <w:basedOn w:val="a0"/>
    <w:rsid w:val="00D369E1"/>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83">
    <w:name w:val="xl83"/>
    <w:basedOn w:val="a0"/>
    <w:rsid w:val="00D369E1"/>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0"/>
    <w:rsid w:val="00D369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5">
    <w:name w:val="xl85"/>
    <w:basedOn w:val="a0"/>
    <w:rsid w:val="00D369E1"/>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6">
    <w:name w:val="xl86"/>
    <w:basedOn w:val="a0"/>
    <w:rsid w:val="00D369E1"/>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0"/>
    <w:rsid w:val="00D369E1"/>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0"/>
    <w:rsid w:val="00D369E1"/>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0"/>
    <w:rsid w:val="00D369E1"/>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i/>
      <w:iCs/>
      <w:sz w:val="14"/>
      <w:szCs w:val="14"/>
      <w:lang w:eastAsia="ru-RU"/>
    </w:rPr>
  </w:style>
  <w:style w:type="paragraph" w:customStyle="1" w:styleId="xl90">
    <w:name w:val="xl90"/>
    <w:basedOn w:val="a0"/>
    <w:rsid w:val="00D369E1"/>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91">
    <w:name w:val="xl91"/>
    <w:basedOn w:val="a0"/>
    <w:rsid w:val="00D369E1"/>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2">
    <w:name w:val="xl92"/>
    <w:basedOn w:val="a0"/>
    <w:rsid w:val="00D369E1"/>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0"/>
    <w:rsid w:val="00D369E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0"/>
    <w:rsid w:val="00D369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95">
    <w:name w:val="xl95"/>
    <w:basedOn w:val="a0"/>
    <w:rsid w:val="00D369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xl96">
    <w:name w:val="xl96"/>
    <w:basedOn w:val="a0"/>
    <w:rsid w:val="00D369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styleId="2b">
    <w:name w:val="toc 2"/>
    <w:basedOn w:val="a0"/>
    <w:next w:val="a0"/>
    <w:autoRedefine/>
    <w:uiPriority w:val="39"/>
    <w:unhideWhenUsed/>
    <w:rsid w:val="007E7EF1"/>
    <w:pPr>
      <w:tabs>
        <w:tab w:val="right" w:leader="dot" w:pos="9628"/>
      </w:tabs>
      <w:spacing w:after="100"/>
      <w:ind w:left="220" w:hanging="220"/>
    </w:pPr>
  </w:style>
  <w:style w:type="paragraph" w:customStyle="1" w:styleId="xl100">
    <w:name w:val="xl100"/>
    <w:basedOn w:val="a0"/>
    <w:rsid w:val="00D369E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1">
    <w:name w:val="xl101"/>
    <w:basedOn w:val="a0"/>
    <w:rsid w:val="00D369E1"/>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102">
    <w:name w:val="xl102"/>
    <w:basedOn w:val="a0"/>
    <w:rsid w:val="00D369E1"/>
    <w:pPr>
      <w:pBdr>
        <w:left w:val="single" w:sz="8"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0"/>
    <w:rsid w:val="00D369E1"/>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0"/>
    <w:rsid w:val="00D369E1"/>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0"/>
    <w:rsid w:val="00D369E1"/>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0"/>
    <w:rsid w:val="00D369E1"/>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0"/>
    <w:rsid w:val="00D369E1"/>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0"/>
    <w:rsid w:val="00D369E1"/>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09">
    <w:name w:val="xl109"/>
    <w:basedOn w:val="a0"/>
    <w:rsid w:val="00D369E1"/>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110">
    <w:name w:val="xl110"/>
    <w:basedOn w:val="a0"/>
    <w:rsid w:val="00D369E1"/>
    <w:pPr>
      <w:pBdr>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0"/>
    <w:rsid w:val="00D369E1"/>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0"/>
    <w:rsid w:val="00D369E1"/>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0"/>
    <w:rsid w:val="00D369E1"/>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0"/>
    <w:rsid w:val="00D369E1"/>
    <w:pPr>
      <w:pBdr>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0"/>
    <w:rsid w:val="00D369E1"/>
    <w:pPr>
      <w:pBdr>
        <w:left w:val="single" w:sz="4"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16">
    <w:name w:val="xl116"/>
    <w:basedOn w:val="a0"/>
    <w:rsid w:val="00D369E1"/>
    <w:pPr>
      <w:pBdr>
        <w:left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17">
    <w:name w:val="xl117"/>
    <w:basedOn w:val="a0"/>
    <w:rsid w:val="00D369E1"/>
    <w:pPr>
      <w:pBdr>
        <w:top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8">
    <w:name w:val="xl118"/>
    <w:basedOn w:val="a0"/>
    <w:rsid w:val="00D369E1"/>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9">
    <w:name w:val="xl119"/>
    <w:basedOn w:val="a0"/>
    <w:rsid w:val="00D369E1"/>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120">
    <w:name w:val="xl120"/>
    <w:basedOn w:val="a0"/>
    <w:rsid w:val="00D369E1"/>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0"/>
    <w:rsid w:val="00D369E1"/>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22">
    <w:name w:val="xl122"/>
    <w:basedOn w:val="a0"/>
    <w:rsid w:val="00D369E1"/>
    <w:pPr>
      <w:pBdr>
        <w:left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23">
    <w:name w:val="xl123"/>
    <w:basedOn w:val="a0"/>
    <w:rsid w:val="00D369E1"/>
    <w:pPr>
      <w:pBdr>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0"/>
    <w:rsid w:val="00D369E1"/>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0"/>
    <w:rsid w:val="00D369E1"/>
    <w:pPr>
      <w:pBdr>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26">
    <w:name w:val="xl126"/>
    <w:basedOn w:val="a0"/>
    <w:rsid w:val="00D369E1"/>
    <w:pPr>
      <w:pBdr>
        <w:left w:val="single" w:sz="8" w:space="0" w:color="auto"/>
        <w:bottom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27">
    <w:name w:val="xl127"/>
    <w:basedOn w:val="a0"/>
    <w:rsid w:val="00D369E1"/>
    <w:pPr>
      <w:pBdr>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28">
    <w:name w:val="xl128"/>
    <w:basedOn w:val="a0"/>
    <w:rsid w:val="00D369E1"/>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0"/>
    <w:rsid w:val="00D369E1"/>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0"/>
    <w:rsid w:val="00D369E1"/>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31">
    <w:name w:val="xl131"/>
    <w:basedOn w:val="a0"/>
    <w:rsid w:val="00D369E1"/>
    <w:pPr>
      <w:pBdr>
        <w:top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32">
    <w:name w:val="xl132"/>
    <w:basedOn w:val="a0"/>
    <w:rsid w:val="00D369E1"/>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0"/>
    <w:rsid w:val="00D369E1"/>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xl134">
    <w:name w:val="xl134"/>
    <w:basedOn w:val="a0"/>
    <w:rsid w:val="00D369E1"/>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35">
    <w:name w:val="xl135"/>
    <w:basedOn w:val="a0"/>
    <w:rsid w:val="00D369E1"/>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36">
    <w:name w:val="xl136"/>
    <w:basedOn w:val="a0"/>
    <w:rsid w:val="00D369E1"/>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37">
    <w:name w:val="xl137"/>
    <w:basedOn w:val="a0"/>
    <w:rsid w:val="00D369E1"/>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0"/>
    <w:rsid w:val="00D369E1"/>
    <w:pPr>
      <w:pBdr>
        <w:top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0"/>
    <w:rsid w:val="00D369E1"/>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40">
    <w:name w:val="xl140"/>
    <w:basedOn w:val="a0"/>
    <w:rsid w:val="00D369E1"/>
    <w:pPr>
      <w:pBdr>
        <w:top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41">
    <w:name w:val="xl141"/>
    <w:basedOn w:val="a0"/>
    <w:rsid w:val="00D369E1"/>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42">
    <w:name w:val="xl142"/>
    <w:basedOn w:val="a0"/>
    <w:rsid w:val="00D369E1"/>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3">
    <w:name w:val="xl143"/>
    <w:basedOn w:val="a0"/>
    <w:rsid w:val="00D369E1"/>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44">
    <w:name w:val="xl144"/>
    <w:basedOn w:val="a0"/>
    <w:rsid w:val="00D369E1"/>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5">
    <w:name w:val="xl145"/>
    <w:basedOn w:val="a0"/>
    <w:rsid w:val="00D369E1"/>
    <w:pPr>
      <w:pBdr>
        <w:right w:val="single" w:sz="8" w:space="0" w:color="auto"/>
      </w:pBdr>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46">
    <w:name w:val="xl146"/>
    <w:basedOn w:val="a0"/>
    <w:rsid w:val="00D369E1"/>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0"/>
    <w:rsid w:val="00D369E1"/>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8">
    <w:name w:val="xl148"/>
    <w:basedOn w:val="a0"/>
    <w:rsid w:val="00D369E1"/>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149">
    <w:name w:val="xl149"/>
    <w:basedOn w:val="a0"/>
    <w:rsid w:val="00D369E1"/>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50">
    <w:name w:val="xl150"/>
    <w:basedOn w:val="a0"/>
    <w:rsid w:val="00D369E1"/>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0"/>
    <w:rsid w:val="00D369E1"/>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0"/>
    <w:rsid w:val="00D369E1"/>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0"/>
    <w:rsid w:val="00D369E1"/>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0"/>
    <w:rsid w:val="00D369E1"/>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0"/>
    <w:rsid w:val="00D369E1"/>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0"/>
    <w:rsid w:val="00D369E1"/>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7">
    <w:name w:val="xl157"/>
    <w:basedOn w:val="a0"/>
    <w:rsid w:val="00D369E1"/>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8">
    <w:name w:val="xl158"/>
    <w:basedOn w:val="a0"/>
    <w:rsid w:val="00D369E1"/>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0"/>
    <w:rsid w:val="00D369E1"/>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0"/>
    <w:rsid w:val="00D369E1"/>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0"/>
    <w:rsid w:val="00D369E1"/>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0"/>
    <w:rsid w:val="00D369E1"/>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0"/>
    <w:rsid w:val="00D369E1"/>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0"/>
    <w:rsid w:val="00D369E1"/>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0"/>
    <w:rsid w:val="00D369E1"/>
    <w:pPr>
      <w:pBdr>
        <w:left w:val="single" w:sz="4" w:space="0" w:color="auto"/>
        <w:bottom w:val="single" w:sz="4" w:space="0" w:color="auto"/>
        <w:right w:val="single" w:sz="4" w:space="0" w:color="auto"/>
      </w:pBdr>
      <w:shd w:val="clear" w:color="000000" w:fill="FFCC99"/>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66">
    <w:name w:val="xl166"/>
    <w:basedOn w:val="a0"/>
    <w:rsid w:val="00D369E1"/>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0"/>
    <w:rsid w:val="00D369E1"/>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0"/>
    <w:rsid w:val="00D369E1"/>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0"/>
    <w:rsid w:val="00D369E1"/>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0"/>
    <w:rsid w:val="00D369E1"/>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0"/>
    <w:rsid w:val="00D369E1"/>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0"/>
    <w:rsid w:val="00D369E1"/>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0"/>
    <w:rsid w:val="00D369E1"/>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0"/>
    <w:rsid w:val="00D369E1"/>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0"/>
    <w:rsid w:val="00D369E1"/>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0"/>
    <w:rsid w:val="00D369E1"/>
    <w:pPr>
      <w:pBdr>
        <w:left w:val="single" w:sz="4" w:space="0" w:color="auto"/>
        <w:bottom w:val="single" w:sz="8"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0"/>
    <w:rsid w:val="00D369E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1"/>
    <w:rsid w:val="00D369E1"/>
  </w:style>
  <w:style w:type="paragraph" w:customStyle="1" w:styleId="c18">
    <w:name w:val="c18"/>
    <w:basedOn w:val="a0"/>
    <w:rsid w:val="00D369E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rkedcontent">
    <w:name w:val="markedcontent"/>
    <w:basedOn w:val="a1"/>
    <w:rsid w:val="00D369E1"/>
  </w:style>
  <w:style w:type="numbering" w:customStyle="1" w:styleId="2c">
    <w:name w:val="Нет списка2"/>
    <w:next w:val="a3"/>
    <w:uiPriority w:val="99"/>
    <w:semiHidden/>
    <w:unhideWhenUsed/>
    <w:rsid w:val="00D369E1"/>
  </w:style>
  <w:style w:type="character" w:customStyle="1" w:styleId="c21">
    <w:name w:val="c21"/>
    <w:basedOn w:val="a1"/>
    <w:rsid w:val="00D369E1"/>
  </w:style>
  <w:style w:type="paragraph" w:customStyle="1" w:styleId="xl177">
    <w:name w:val="xl177"/>
    <w:basedOn w:val="a0"/>
    <w:rsid w:val="00D369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0"/>
    <w:rsid w:val="00D369E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0"/>
    <w:rsid w:val="00D369E1"/>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0"/>
    <w:rsid w:val="00D369E1"/>
    <w:pP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character" w:customStyle="1" w:styleId="1d">
    <w:name w:val="Заголовок Знак1"/>
    <w:basedOn w:val="a1"/>
    <w:uiPriority w:val="10"/>
    <w:rsid w:val="00D369E1"/>
    <w:rPr>
      <w:rFonts w:ascii="Calibri Light" w:eastAsia="Times New Roman" w:hAnsi="Calibri Light" w:cs="Times New Roman"/>
      <w:spacing w:val="-10"/>
      <w:kern w:val="28"/>
      <w:sz w:val="56"/>
      <w:szCs w:val="56"/>
    </w:rPr>
  </w:style>
  <w:style w:type="paragraph" w:styleId="affffff3">
    <w:name w:val="No Spacing"/>
    <w:link w:val="affffff4"/>
    <w:uiPriority w:val="99"/>
    <w:qFormat/>
    <w:rsid w:val="00D369E1"/>
    <w:pPr>
      <w:spacing w:after="0" w:line="240" w:lineRule="auto"/>
    </w:pPr>
    <w:rPr>
      <w:rFonts w:ascii="Calibri" w:eastAsia="Times New Roman" w:hAnsi="Calibri" w:cs="Times New Roman"/>
      <w:lang w:eastAsia="ru-RU"/>
    </w:rPr>
  </w:style>
  <w:style w:type="paragraph" w:customStyle="1" w:styleId="1e">
    <w:name w:val="Обычный (веб)1"/>
    <w:basedOn w:val="a0"/>
    <w:next w:val="afb"/>
    <w:qFormat/>
    <w:rsid w:val="00D369E1"/>
    <w:pPr>
      <w:widowControl w:val="0"/>
      <w:spacing w:after="0" w:line="240" w:lineRule="auto"/>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D369E1"/>
    <w:rPr>
      <w:color w:val="605E5C"/>
      <w:shd w:val="clear" w:color="auto" w:fill="E1DFDD"/>
    </w:rPr>
  </w:style>
  <w:style w:type="table" w:customStyle="1" w:styleId="34">
    <w:name w:val="Сетка таблицы3"/>
    <w:basedOn w:val="a2"/>
    <w:next w:val="a4"/>
    <w:uiPriority w:val="39"/>
    <w:rsid w:val="00D369E1"/>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Название Знак1"/>
    <w:uiPriority w:val="10"/>
    <w:rsid w:val="00D369E1"/>
    <w:rPr>
      <w:rFonts w:ascii="Times New Roman" w:hAnsi="Times New Roman"/>
      <w:kern w:val="28"/>
      <w:sz w:val="24"/>
      <w:szCs w:val="24"/>
    </w:rPr>
  </w:style>
  <w:style w:type="table" w:customStyle="1" w:styleId="210">
    <w:name w:val="Сетка таблицы21"/>
    <w:basedOn w:val="a2"/>
    <w:next w:val="a4"/>
    <w:uiPriority w:val="39"/>
    <w:rsid w:val="00D369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1"/>
    <w:uiPriority w:val="99"/>
    <w:semiHidden/>
    <w:unhideWhenUsed/>
    <w:rsid w:val="00D369E1"/>
    <w:rPr>
      <w:color w:val="605E5C"/>
      <w:shd w:val="clear" w:color="auto" w:fill="E1DFDD"/>
    </w:rPr>
  </w:style>
  <w:style w:type="paragraph" w:customStyle="1" w:styleId="ConsPlusCell">
    <w:name w:val="ConsPlusCell"/>
    <w:uiPriority w:val="99"/>
    <w:rsid w:val="00D369E1"/>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fff4">
    <w:name w:val="Без интервала Знак"/>
    <w:link w:val="affffff3"/>
    <w:uiPriority w:val="99"/>
    <w:qFormat/>
    <w:locked/>
    <w:rsid w:val="00D369E1"/>
    <w:rPr>
      <w:rFonts w:ascii="Calibri" w:eastAsia="Times New Roman" w:hAnsi="Calibri" w:cs="Times New Roman"/>
      <w:lang w:eastAsia="ru-RU"/>
    </w:rPr>
  </w:style>
  <w:style w:type="character" w:customStyle="1" w:styleId="FontStyle11">
    <w:name w:val="Font Style11"/>
    <w:uiPriority w:val="99"/>
    <w:rsid w:val="00D369E1"/>
    <w:rPr>
      <w:rFonts w:ascii="Times New Roman" w:hAnsi="Times New Roman" w:cs="Times New Roman"/>
      <w:sz w:val="22"/>
      <w:szCs w:val="22"/>
    </w:rPr>
  </w:style>
  <w:style w:type="character" w:customStyle="1" w:styleId="212pt">
    <w:name w:val="Основной текст (2) + 12 pt"/>
    <w:aliases w:val="Полужирный2,Курсив1"/>
    <w:rsid w:val="00D369E1"/>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15">
    <w:name w:val="Раздел 1.1"/>
    <w:basedOn w:val="af9"/>
    <w:link w:val="116"/>
    <w:qFormat/>
    <w:rsid w:val="00FA1D9C"/>
    <w:pPr>
      <w:numPr>
        <w:ilvl w:val="0"/>
      </w:numPr>
      <w:spacing w:before="60" w:after="60"/>
      <w:ind w:firstLine="709"/>
      <w:jc w:val="both"/>
      <w:outlineLvl w:val="1"/>
    </w:pPr>
    <w:rPr>
      <w:rFonts w:ascii="Times New Roman" w:eastAsia="Segoe UI" w:hAnsi="Times New Roman" w:cs="Times New Roman"/>
      <w:b/>
      <w:color w:val="auto"/>
      <w:spacing w:val="0"/>
      <w:sz w:val="24"/>
      <w:szCs w:val="24"/>
      <w:lang w:eastAsia="ru-RU"/>
    </w:rPr>
  </w:style>
  <w:style w:type="character" w:customStyle="1" w:styleId="1f0">
    <w:name w:val="Раздел 1 Знак"/>
    <w:basedOn w:val="10"/>
    <w:rsid w:val="00D369E1"/>
    <w:rPr>
      <w:rFonts w:ascii="Times New Roman" w:eastAsia="Segoe UI" w:hAnsi="Times New Roman" w:cs="Times New Roman"/>
      <w:b/>
      <w:bCs/>
      <w:kern w:val="32"/>
      <w:sz w:val="24"/>
      <w:szCs w:val="24"/>
      <w:lang w:eastAsia="ru-RU"/>
    </w:rPr>
  </w:style>
  <w:style w:type="character" w:customStyle="1" w:styleId="116">
    <w:name w:val="Раздел 1.1 Знак"/>
    <w:basedOn w:val="af8"/>
    <w:link w:val="115"/>
    <w:rsid w:val="00FA1D9C"/>
    <w:rPr>
      <w:rFonts w:ascii="Times New Roman" w:eastAsia="Segoe UI" w:hAnsi="Times New Roman" w:cs="Times New Roman"/>
      <w:b/>
      <w:color w:val="5A5A5A"/>
      <w:spacing w:val="15"/>
      <w:sz w:val="24"/>
      <w:szCs w:val="24"/>
      <w:lang w:eastAsia="ru-RU"/>
    </w:rPr>
  </w:style>
  <w:style w:type="table" w:customStyle="1" w:styleId="1111">
    <w:name w:val="Сетка таблицы111"/>
    <w:basedOn w:val="a2"/>
    <w:uiPriority w:val="59"/>
    <w:rsid w:val="00D369E1"/>
    <w:pPr>
      <w:suppressAutoHyphens/>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0"/>
    <w:rsid w:val="00D369E1"/>
    <w:pPr>
      <w:spacing w:after="0"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0"/>
    <w:rsid w:val="00D369E1"/>
    <w:pPr>
      <w:spacing w:after="0"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2"/>
    <w:next w:val="a4"/>
    <w:uiPriority w:val="39"/>
    <w:rsid w:val="00D369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сноски1"/>
    <w:basedOn w:val="a0"/>
    <w:link w:val="af3"/>
    <w:rsid w:val="00D369E1"/>
    <w:pPr>
      <w:spacing w:after="0" w:line="240" w:lineRule="auto"/>
    </w:pPr>
    <w:rPr>
      <w:rFonts w:cs="Times New Roman"/>
      <w:vertAlign w:val="superscript"/>
    </w:rPr>
  </w:style>
  <w:style w:type="paragraph" w:customStyle="1" w:styleId="formattext">
    <w:name w:val="formattext"/>
    <w:basedOn w:val="a0"/>
    <w:rsid w:val="00D369E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W8Num2z0">
    <w:name w:val="WW8Num2z0"/>
    <w:qFormat/>
    <w:rsid w:val="00D369E1"/>
    <w:rPr>
      <w:b/>
    </w:rPr>
  </w:style>
  <w:style w:type="character" w:customStyle="1" w:styleId="WW8Num3z0">
    <w:name w:val="WW8Num3z0"/>
    <w:qFormat/>
    <w:rsid w:val="00D369E1"/>
    <w:rPr>
      <w:rFonts w:ascii="Times New Roman" w:hAnsi="Times New Roman" w:cs="Times New Roman"/>
      <w:b w:val="0"/>
      <w:bCs w:val="0"/>
    </w:rPr>
  </w:style>
  <w:style w:type="character" w:customStyle="1" w:styleId="WW8Num3z1">
    <w:name w:val="WW8Num3z1"/>
    <w:qFormat/>
    <w:rsid w:val="00D369E1"/>
  </w:style>
  <w:style w:type="character" w:customStyle="1" w:styleId="WW8Num4z0">
    <w:name w:val="WW8Num4z0"/>
    <w:qFormat/>
    <w:rsid w:val="00D369E1"/>
  </w:style>
  <w:style w:type="character" w:customStyle="1" w:styleId="WW8Num5z0">
    <w:name w:val="WW8Num5z0"/>
    <w:qFormat/>
    <w:rsid w:val="00D369E1"/>
    <w:rPr>
      <w:rFonts w:ascii="Symbol" w:hAnsi="Symbol" w:cs="Symbol"/>
    </w:rPr>
  </w:style>
  <w:style w:type="character" w:customStyle="1" w:styleId="WW8Num6z0">
    <w:name w:val="WW8Num6z0"/>
    <w:qFormat/>
    <w:rsid w:val="00D369E1"/>
    <w:rPr>
      <w:rFonts w:ascii="Symbol" w:hAnsi="Symbol" w:cs="Symbol"/>
    </w:rPr>
  </w:style>
  <w:style w:type="character" w:customStyle="1" w:styleId="WW8Num8z0">
    <w:name w:val="WW8Num8z0"/>
    <w:qFormat/>
    <w:rsid w:val="00D369E1"/>
    <w:rPr>
      <w:b/>
      <w:i w:val="0"/>
      <w:iCs/>
    </w:rPr>
  </w:style>
  <w:style w:type="character" w:customStyle="1" w:styleId="WW8Num8z1">
    <w:name w:val="WW8Num8z1"/>
    <w:qFormat/>
    <w:rsid w:val="00D369E1"/>
    <w:rPr>
      <w:i w:val="0"/>
    </w:rPr>
  </w:style>
  <w:style w:type="character" w:customStyle="1" w:styleId="WW8Num9z0">
    <w:name w:val="WW8Num9z0"/>
    <w:qFormat/>
    <w:rsid w:val="00D369E1"/>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0z0">
    <w:name w:val="WW8Num10z0"/>
    <w:qFormat/>
    <w:rsid w:val="00D369E1"/>
    <w:rPr>
      <w:b/>
      <w:i w:val="0"/>
      <w:iCs/>
    </w:rPr>
  </w:style>
  <w:style w:type="character" w:customStyle="1" w:styleId="WW8Num10z1">
    <w:name w:val="WW8Num10z1"/>
    <w:qFormat/>
    <w:rsid w:val="00D369E1"/>
    <w:rPr>
      <w:i w:val="0"/>
    </w:rPr>
  </w:style>
  <w:style w:type="character" w:customStyle="1" w:styleId="WW8Num11z0">
    <w:name w:val="WW8Num11z0"/>
    <w:qFormat/>
    <w:rsid w:val="00D369E1"/>
    <w:rPr>
      <w:rFonts w:ascii="Times New Roman" w:hAnsi="Times New Roman" w:cs="Times New Roman"/>
      <w:b/>
      <w:i w:val="0"/>
      <w:iCs/>
    </w:rPr>
  </w:style>
  <w:style w:type="character" w:customStyle="1" w:styleId="WW8Num11z1">
    <w:name w:val="WW8Num11z1"/>
    <w:qFormat/>
    <w:rsid w:val="00D369E1"/>
    <w:rPr>
      <w:i w:val="0"/>
    </w:rPr>
  </w:style>
  <w:style w:type="character" w:customStyle="1" w:styleId="WW8Num13z0">
    <w:name w:val="WW8Num13z0"/>
    <w:qFormat/>
    <w:rsid w:val="00D369E1"/>
    <w:rPr>
      <w:b/>
      <w:i w:val="0"/>
      <w:iCs/>
    </w:rPr>
  </w:style>
  <w:style w:type="character" w:customStyle="1" w:styleId="WW8Num13z1">
    <w:name w:val="WW8Num13z1"/>
    <w:qFormat/>
    <w:rsid w:val="00D369E1"/>
    <w:rPr>
      <w:i w:val="0"/>
    </w:rPr>
  </w:style>
  <w:style w:type="character" w:customStyle="1" w:styleId="WW8Num14z0">
    <w:name w:val="WW8Num14z0"/>
    <w:qFormat/>
    <w:rsid w:val="00D369E1"/>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6z0">
    <w:name w:val="WW8Num16z0"/>
    <w:qFormat/>
    <w:rsid w:val="00D369E1"/>
    <w:rPr>
      <w:rFonts w:ascii="Symbol" w:hAnsi="Symbol" w:cs="Symbol"/>
    </w:rPr>
  </w:style>
  <w:style w:type="character" w:customStyle="1" w:styleId="WW8Num17z0">
    <w:name w:val="WW8Num17z0"/>
    <w:qFormat/>
    <w:rsid w:val="00D369E1"/>
    <w:rPr>
      <w:rFonts w:ascii="Symbol" w:hAnsi="Symbol" w:cs="Symbol"/>
    </w:rPr>
  </w:style>
  <w:style w:type="character" w:customStyle="1" w:styleId="WW8Num18z0">
    <w:name w:val="WW8Num18z0"/>
    <w:qFormat/>
    <w:rsid w:val="00D369E1"/>
    <w:rPr>
      <w:rFonts w:ascii="Symbol" w:hAnsi="Symbol" w:cs="Symbol"/>
    </w:rPr>
  </w:style>
  <w:style w:type="character" w:customStyle="1" w:styleId="WW8Num19z0">
    <w:name w:val="WW8Num19z0"/>
    <w:qFormat/>
    <w:rsid w:val="00D369E1"/>
    <w:rPr>
      <w:rFonts w:ascii="Symbol" w:hAnsi="Symbol" w:cs="Symbol"/>
    </w:rPr>
  </w:style>
  <w:style w:type="character" w:customStyle="1" w:styleId="WW8Num20z0">
    <w:name w:val="WW8Num20z0"/>
    <w:qFormat/>
    <w:rsid w:val="00D369E1"/>
    <w:rPr>
      <w:rFonts w:ascii="Symbol" w:hAnsi="Symbol" w:cs="Symbol"/>
    </w:rPr>
  </w:style>
  <w:style w:type="character" w:customStyle="1" w:styleId="WW8Num21z0">
    <w:name w:val="WW8Num21z0"/>
    <w:qFormat/>
    <w:rsid w:val="00D369E1"/>
    <w:rPr>
      <w:rFonts w:ascii="Symbol" w:hAnsi="Symbol" w:cs="Symbol"/>
    </w:rPr>
  </w:style>
  <w:style w:type="character" w:customStyle="1" w:styleId="WW8Num22z0">
    <w:name w:val="WW8Num22z0"/>
    <w:qFormat/>
    <w:rsid w:val="00D369E1"/>
    <w:rPr>
      <w:rFonts w:ascii="Symbol" w:hAnsi="Symbol" w:cs="Symbol"/>
    </w:rPr>
  </w:style>
  <w:style w:type="character" w:customStyle="1" w:styleId="WW8Num23z0">
    <w:name w:val="WW8Num23z0"/>
    <w:qFormat/>
    <w:rsid w:val="00D369E1"/>
    <w:rPr>
      <w:rFonts w:ascii="Symbol" w:hAnsi="Symbol" w:cs="Symbol"/>
    </w:rPr>
  </w:style>
  <w:style w:type="character" w:customStyle="1" w:styleId="WW8Num24z0">
    <w:name w:val="WW8Num24z0"/>
    <w:qFormat/>
    <w:rsid w:val="00D369E1"/>
    <w:rPr>
      <w:rFonts w:ascii="Symbol" w:hAnsi="Symbol" w:cs="Symbol"/>
    </w:rPr>
  </w:style>
  <w:style w:type="character" w:customStyle="1" w:styleId="WW8Num25z0">
    <w:name w:val="WW8Num25z0"/>
    <w:qFormat/>
    <w:rsid w:val="00D369E1"/>
    <w:rPr>
      <w:rFonts w:ascii="Symbol" w:hAnsi="Symbol" w:cs="Symbol"/>
    </w:rPr>
  </w:style>
  <w:style w:type="character" w:customStyle="1" w:styleId="WW8Num26z0">
    <w:name w:val="WW8Num26z0"/>
    <w:qFormat/>
    <w:rsid w:val="00D369E1"/>
    <w:rPr>
      <w:rFonts w:ascii="Symbol" w:hAnsi="Symbol" w:cs="Symbol"/>
    </w:rPr>
  </w:style>
  <w:style w:type="character" w:customStyle="1" w:styleId="WW8Num27z0">
    <w:name w:val="WW8Num27z0"/>
    <w:qFormat/>
    <w:rsid w:val="00D369E1"/>
    <w:rPr>
      <w:rFonts w:ascii="Symbol" w:hAnsi="Symbol" w:cs="Symbol"/>
    </w:rPr>
  </w:style>
  <w:style w:type="character" w:customStyle="1" w:styleId="WW8Num28z0">
    <w:name w:val="WW8Num28z0"/>
    <w:qFormat/>
    <w:rsid w:val="00D369E1"/>
    <w:rPr>
      <w:rFonts w:ascii="Symbol" w:hAnsi="Symbol" w:cs="Symbol"/>
    </w:rPr>
  </w:style>
  <w:style w:type="character" w:customStyle="1" w:styleId="WW8Num29z0">
    <w:name w:val="WW8Num29z0"/>
    <w:qFormat/>
    <w:rsid w:val="00D369E1"/>
    <w:rPr>
      <w:rFonts w:ascii="Symbol" w:hAnsi="Symbol" w:cs="Symbol"/>
    </w:rPr>
  </w:style>
  <w:style w:type="character" w:customStyle="1" w:styleId="WW8Num30z0">
    <w:name w:val="WW8Num30z0"/>
    <w:qFormat/>
    <w:rsid w:val="00D369E1"/>
    <w:rPr>
      <w:rFonts w:ascii="Symbol" w:hAnsi="Symbol" w:cs="Symbol"/>
    </w:rPr>
  </w:style>
  <w:style w:type="character" w:customStyle="1" w:styleId="WW8Num31z0">
    <w:name w:val="WW8Num31z0"/>
    <w:qFormat/>
    <w:rsid w:val="00D369E1"/>
    <w:rPr>
      <w:rFonts w:ascii="Symbol" w:hAnsi="Symbol" w:cs="Symbol"/>
    </w:rPr>
  </w:style>
  <w:style w:type="character" w:customStyle="1" w:styleId="WW8Num32z0">
    <w:name w:val="WW8Num32z0"/>
    <w:qFormat/>
    <w:rsid w:val="00D369E1"/>
    <w:rPr>
      <w:rFonts w:ascii="Symbol" w:hAnsi="Symbol" w:cs="Symbol"/>
    </w:rPr>
  </w:style>
  <w:style w:type="character" w:customStyle="1" w:styleId="WW8Num33z0">
    <w:name w:val="WW8Num33z0"/>
    <w:qFormat/>
    <w:rsid w:val="00D369E1"/>
    <w:rPr>
      <w:rFonts w:ascii="Symbol" w:hAnsi="Symbol" w:cs="Symbol"/>
    </w:rPr>
  </w:style>
  <w:style w:type="character" w:customStyle="1" w:styleId="WW8Num34z0">
    <w:name w:val="WW8Num34z0"/>
    <w:qFormat/>
    <w:rsid w:val="00D369E1"/>
    <w:rPr>
      <w:rFonts w:ascii="Symbol" w:hAnsi="Symbol" w:cs="Symbol"/>
    </w:rPr>
  </w:style>
  <w:style w:type="character" w:customStyle="1" w:styleId="WW8Num35z0">
    <w:name w:val="WW8Num35z0"/>
    <w:qFormat/>
    <w:rsid w:val="00D369E1"/>
    <w:rPr>
      <w:rFonts w:ascii="Symbol" w:hAnsi="Symbol" w:cs="Symbol"/>
    </w:rPr>
  </w:style>
  <w:style w:type="character" w:customStyle="1" w:styleId="WW8Num36z0">
    <w:name w:val="WW8Num36z0"/>
    <w:qFormat/>
    <w:rsid w:val="00D369E1"/>
    <w:rPr>
      <w:rFonts w:ascii="Symbol" w:hAnsi="Symbol" w:cs="Symbol"/>
    </w:rPr>
  </w:style>
  <w:style w:type="character" w:customStyle="1" w:styleId="WW8Num37z0">
    <w:name w:val="WW8Num37z0"/>
    <w:qFormat/>
    <w:rsid w:val="00D369E1"/>
    <w:rPr>
      <w:rFonts w:ascii="Symbol" w:hAnsi="Symbol" w:cs="Symbol"/>
    </w:rPr>
  </w:style>
  <w:style w:type="character" w:customStyle="1" w:styleId="WW8Num38z0">
    <w:name w:val="WW8Num38z0"/>
    <w:qFormat/>
    <w:rsid w:val="00D369E1"/>
    <w:rPr>
      <w:rFonts w:ascii="Symbol" w:hAnsi="Symbol" w:cs="Symbol"/>
    </w:rPr>
  </w:style>
  <w:style w:type="character" w:customStyle="1" w:styleId="WW8Num39z0">
    <w:name w:val="WW8Num39z0"/>
    <w:qFormat/>
    <w:rsid w:val="00D369E1"/>
    <w:rPr>
      <w:rFonts w:ascii="Symbol" w:hAnsi="Symbol" w:cs="Symbol"/>
    </w:rPr>
  </w:style>
  <w:style w:type="character" w:customStyle="1" w:styleId="WW8Num40z0">
    <w:name w:val="WW8Num40z0"/>
    <w:qFormat/>
    <w:rsid w:val="00D369E1"/>
    <w:rPr>
      <w:rFonts w:ascii="Symbol" w:hAnsi="Symbol" w:cs="Symbol"/>
      <w:b/>
      <w:i w:val="0"/>
      <w:iCs/>
    </w:rPr>
  </w:style>
  <w:style w:type="character" w:customStyle="1" w:styleId="WW8Num40z1">
    <w:name w:val="WW8Num40z1"/>
    <w:qFormat/>
    <w:rsid w:val="00D369E1"/>
    <w:rPr>
      <w:i w:val="0"/>
    </w:rPr>
  </w:style>
  <w:style w:type="character" w:customStyle="1" w:styleId="WW8Num77z0">
    <w:name w:val="WW8Num77z0"/>
    <w:qFormat/>
    <w:rsid w:val="00D369E1"/>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18z0">
    <w:name w:val="WW8Num118z0"/>
    <w:qFormat/>
    <w:rsid w:val="00D369E1"/>
    <w:rPr>
      <w:rFonts w:ascii="Symbol" w:hAnsi="Symbol" w:cs="Symbol"/>
    </w:rPr>
  </w:style>
  <w:style w:type="character" w:customStyle="1" w:styleId="WW8Num130z0">
    <w:name w:val="WW8Num130z0"/>
    <w:qFormat/>
    <w:rsid w:val="00D369E1"/>
    <w:rPr>
      <w:b/>
      <w:i w:val="0"/>
      <w:iCs/>
    </w:rPr>
  </w:style>
  <w:style w:type="character" w:customStyle="1" w:styleId="WW8Num130z1">
    <w:name w:val="WW8Num130z1"/>
    <w:qFormat/>
    <w:rsid w:val="00D369E1"/>
    <w:rPr>
      <w:i w:val="0"/>
    </w:rPr>
  </w:style>
  <w:style w:type="character" w:customStyle="1" w:styleId="WW8Num132z0">
    <w:name w:val="WW8Num132z0"/>
    <w:qFormat/>
    <w:rsid w:val="00D369E1"/>
    <w:rPr>
      <w:rFonts w:ascii="Symbol" w:hAnsi="Symbol"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32z1">
    <w:name w:val="WW8Num132z1"/>
    <w:qFormat/>
    <w:rsid w:val="00D369E1"/>
    <w:rPr>
      <w:rFonts w:ascii="Symbol" w:hAnsi="Symbol" w:cs="Symbol"/>
    </w:rPr>
  </w:style>
  <w:style w:type="character" w:customStyle="1" w:styleId="WW8Num12z0">
    <w:name w:val="WW8Num12z0"/>
    <w:qFormat/>
    <w:rsid w:val="00D369E1"/>
    <w:rPr>
      <w:rFonts w:ascii="Times New Roman" w:hAnsi="Times New Roman" w:cs="Times New Roman"/>
      <w:b/>
      <w:i w:val="0"/>
      <w:iCs/>
    </w:rPr>
  </w:style>
  <w:style w:type="character" w:customStyle="1" w:styleId="WW8Num12z1">
    <w:name w:val="WW8Num12z1"/>
    <w:qFormat/>
    <w:rsid w:val="00D369E1"/>
    <w:rPr>
      <w:i w:val="0"/>
    </w:rPr>
  </w:style>
  <w:style w:type="character" w:customStyle="1" w:styleId="WW8Num14z1">
    <w:name w:val="WW8Num14z1"/>
    <w:qFormat/>
    <w:rsid w:val="00D369E1"/>
    <w:rPr>
      <w:i w:val="0"/>
    </w:rPr>
  </w:style>
  <w:style w:type="character" w:customStyle="1" w:styleId="WW8Num15z0">
    <w:name w:val="WW8Num15z0"/>
    <w:qFormat/>
    <w:rsid w:val="00D369E1"/>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41z0">
    <w:name w:val="WW8Num41z0"/>
    <w:qFormat/>
    <w:rsid w:val="00D369E1"/>
    <w:rPr>
      <w:rFonts w:ascii="Symbol" w:hAnsi="Symbol" w:cs="Symbol"/>
      <w:b/>
      <w:i w:val="0"/>
      <w:iCs/>
    </w:rPr>
  </w:style>
  <w:style w:type="character" w:customStyle="1" w:styleId="WW8Num41z1">
    <w:name w:val="WW8Num41z1"/>
    <w:qFormat/>
    <w:rsid w:val="00D369E1"/>
    <w:rPr>
      <w:i w:val="0"/>
    </w:rPr>
  </w:style>
  <w:style w:type="character" w:customStyle="1" w:styleId="WW8Num78z0">
    <w:name w:val="WW8Num78z0"/>
    <w:qFormat/>
    <w:rsid w:val="00D369E1"/>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19z0">
    <w:name w:val="WW8Num119z0"/>
    <w:qFormat/>
    <w:rsid w:val="00D369E1"/>
    <w:rPr>
      <w:rFonts w:ascii="Symbol" w:hAnsi="Symbol" w:cs="Symbol"/>
    </w:rPr>
  </w:style>
  <w:style w:type="character" w:customStyle="1" w:styleId="WW8Num131z0">
    <w:name w:val="WW8Num131z0"/>
    <w:qFormat/>
    <w:rsid w:val="00D369E1"/>
    <w:rPr>
      <w:b/>
      <w:i w:val="0"/>
      <w:iCs/>
    </w:rPr>
  </w:style>
  <w:style w:type="character" w:customStyle="1" w:styleId="WW8Num131z1">
    <w:name w:val="WW8Num131z1"/>
    <w:qFormat/>
    <w:rsid w:val="00D369E1"/>
    <w:rPr>
      <w:i w:val="0"/>
    </w:rPr>
  </w:style>
  <w:style w:type="character" w:customStyle="1" w:styleId="WW8Num133z0">
    <w:name w:val="WW8Num133z0"/>
    <w:qFormat/>
    <w:rsid w:val="00D369E1"/>
    <w:rPr>
      <w:rFonts w:ascii="Symbol" w:hAnsi="Symbol"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33z1">
    <w:name w:val="WW8Num133z1"/>
    <w:qFormat/>
    <w:rsid w:val="00D369E1"/>
    <w:rPr>
      <w:rFonts w:ascii="Symbol" w:hAnsi="Symbol" w:cs="Symbol"/>
    </w:rPr>
  </w:style>
  <w:style w:type="character" w:customStyle="1" w:styleId="WW8Num2z1">
    <w:name w:val="WW8Num2z1"/>
    <w:qFormat/>
    <w:rsid w:val="00D369E1"/>
    <w:rPr>
      <w:i w:val="0"/>
    </w:rPr>
  </w:style>
  <w:style w:type="character" w:customStyle="1" w:styleId="WW8Num4z1">
    <w:name w:val="WW8Num4z1"/>
    <w:qFormat/>
    <w:rsid w:val="00D369E1"/>
  </w:style>
  <w:style w:type="character" w:customStyle="1" w:styleId="WW8Num7z0">
    <w:name w:val="WW8Num7z0"/>
    <w:qFormat/>
    <w:rsid w:val="00D369E1"/>
    <w:rPr>
      <w:rFonts w:ascii="Symbol" w:hAnsi="Symbol" w:cs="Symbol"/>
    </w:rPr>
  </w:style>
  <w:style w:type="character" w:customStyle="1" w:styleId="WW8Num9z1">
    <w:name w:val="WW8Num9z1"/>
    <w:qFormat/>
    <w:rsid w:val="00D369E1"/>
    <w:rPr>
      <w:i w:val="0"/>
    </w:rPr>
  </w:style>
  <w:style w:type="character" w:customStyle="1" w:styleId="WW8Num15z1">
    <w:name w:val="WW8Num15z1"/>
    <w:qFormat/>
    <w:rsid w:val="00D369E1"/>
    <w:rPr>
      <w:i w:val="0"/>
    </w:rPr>
  </w:style>
  <w:style w:type="character" w:customStyle="1" w:styleId="WW8Num42z0">
    <w:name w:val="WW8Num42z0"/>
    <w:qFormat/>
    <w:rsid w:val="00D369E1"/>
    <w:rPr>
      <w:rFonts w:ascii="Symbol" w:hAnsi="Symbol" w:cs="Symbol"/>
      <w:b/>
      <w:i w:val="0"/>
      <w:iCs/>
    </w:rPr>
  </w:style>
  <w:style w:type="character" w:customStyle="1" w:styleId="WW8Num42z1">
    <w:name w:val="WW8Num42z1"/>
    <w:qFormat/>
    <w:rsid w:val="00D369E1"/>
    <w:rPr>
      <w:i w:val="0"/>
    </w:rPr>
  </w:style>
  <w:style w:type="character" w:customStyle="1" w:styleId="WW8Num79z0">
    <w:name w:val="WW8Num79z0"/>
    <w:rsid w:val="00D369E1"/>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20z0">
    <w:name w:val="WW8Num120z0"/>
    <w:qFormat/>
    <w:rsid w:val="00D369E1"/>
    <w:rPr>
      <w:rFonts w:ascii="Symbol" w:hAnsi="Symbol" w:cs="Symbol"/>
    </w:rPr>
  </w:style>
  <w:style w:type="character" w:customStyle="1" w:styleId="WW8Num134z0">
    <w:name w:val="WW8Num134z0"/>
    <w:qFormat/>
    <w:rsid w:val="00D369E1"/>
    <w:rPr>
      <w:rFonts w:ascii="Symbol" w:hAnsi="Symbol"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34z1">
    <w:name w:val="WW8Num134z1"/>
    <w:qFormat/>
    <w:rsid w:val="00D369E1"/>
    <w:rPr>
      <w:rFonts w:ascii="Symbol" w:hAnsi="Symbol" w:cs="Symbol"/>
    </w:rPr>
  </w:style>
  <w:style w:type="character" w:customStyle="1" w:styleId="WW8Num43z0">
    <w:name w:val="WW8Num43z0"/>
    <w:qFormat/>
    <w:rsid w:val="00D369E1"/>
    <w:rPr>
      <w:rFonts w:ascii="Symbol" w:hAnsi="Symbol" w:cs="Symbol"/>
      <w:b/>
      <w:i w:val="0"/>
      <w:iCs/>
    </w:rPr>
  </w:style>
  <w:style w:type="character" w:customStyle="1" w:styleId="WW8Num43z1">
    <w:name w:val="WW8Num43z1"/>
    <w:qFormat/>
    <w:rsid w:val="00D369E1"/>
    <w:rPr>
      <w:i w:val="0"/>
    </w:rPr>
  </w:style>
  <w:style w:type="character" w:customStyle="1" w:styleId="WW8Num85z0">
    <w:name w:val="WW8Num85z0"/>
    <w:qFormat/>
    <w:rsid w:val="00D369E1"/>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7z1">
    <w:name w:val="WW8Num17z1"/>
    <w:qFormat/>
    <w:rsid w:val="00D369E1"/>
    <w:rPr>
      <w:i w:val="0"/>
    </w:rPr>
  </w:style>
  <w:style w:type="character" w:customStyle="1" w:styleId="WW8Num18z1">
    <w:name w:val="WW8Num18z1"/>
    <w:qFormat/>
    <w:rsid w:val="00D369E1"/>
    <w:rPr>
      <w:i w:val="0"/>
    </w:rPr>
  </w:style>
  <w:style w:type="character" w:customStyle="1" w:styleId="WW8Num20z1">
    <w:name w:val="WW8Num20z1"/>
    <w:qFormat/>
    <w:rsid w:val="00D369E1"/>
    <w:rPr>
      <w:i w:val="0"/>
    </w:rPr>
  </w:style>
  <w:style w:type="character" w:customStyle="1" w:styleId="WW8Num10z2">
    <w:name w:val="WW8Num10z2"/>
    <w:qFormat/>
    <w:rsid w:val="00D369E1"/>
    <w:rPr>
      <w:rFonts w:ascii="Wingdings" w:hAnsi="Wingdings" w:cs="Wingdings"/>
    </w:rPr>
  </w:style>
  <w:style w:type="character" w:customStyle="1" w:styleId="WW8Num14z2">
    <w:name w:val="WW8Num14z2"/>
    <w:qFormat/>
    <w:rsid w:val="00D369E1"/>
    <w:rPr>
      <w:rFonts w:ascii="Wingdings" w:hAnsi="Wingdings" w:cs="Wingdings"/>
    </w:rPr>
  </w:style>
  <w:style w:type="character" w:customStyle="1" w:styleId="WW8Num16z1">
    <w:name w:val="WW8Num16z1"/>
    <w:qFormat/>
    <w:rsid w:val="00D369E1"/>
    <w:rPr>
      <w:rFonts w:ascii="Courier New" w:hAnsi="Courier New" w:cs="Courier New"/>
    </w:rPr>
  </w:style>
  <w:style w:type="character" w:customStyle="1" w:styleId="WW8Num16z2">
    <w:name w:val="WW8Num16z2"/>
    <w:qFormat/>
    <w:rsid w:val="00D369E1"/>
    <w:rPr>
      <w:rFonts w:ascii="Wingdings" w:hAnsi="Wingdings" w:cs="Wingdings"/>
    </w:rPr>
  </w:style>
  <w:style w:type="character" w:customStyle="1" w:styleId="WW8Num18z2">
    <w:name w:val="WW8Num18z2"/>
    <w:qFormat/>
    <w:rsid w:val="00D369E1"/>
    <w:rPr>
      <w:rFonts w:ascii="Wingdings" w:hAnsi="Wingdings" w:cs="Wingdings"/>
    </w:rPr>
  </w:style>
  <w:style w:type="character" w:customStyle="1" w:styleId="WW8Num21z1">
    <w:name w:val="WW8Num21z1"/>
    <w:qFormat/>
    <w:rsid w:val="00D369E1"/>
    <w:rPr>
      <w:rFonts w:ascii="Courier New" w:hAnsi="Courier New" w:cs="Courier New"/>
    </w:rPr>
  </w:style>
  <w:style w:type="character" w:customStyle="1" w:styleId="WW8Num21z2">
    <w:name w:val="WW8Num21z2"/>
    <w:qFormat/>
    <w:rsid w:val="00D369E1"/>
    <w:rPr>
      <w:rFonts w:ascii="Wingdings" w:hAnsi="Wingdings" w:cs="Wingdings"/>
    </w:rPr>
  </w:style>
  <w:style w:type="character" w:customStyle="1" w:styleId="WW8Num29z1">
    <w:name w:val="WW8Num29z1"/>
    <w:qFormat/>
    <w:rsid w:val="00D369E1"/>
    <w:rPr>
      <w:rFonts w:ascii="Courier New" w:hAnsi="Courier New" w:cs="Courier New"/>
    </w:rPr>
  </w:style>
  <w:style w:type="character" w:customStyle="1" w:styleId="WW8Num29z2">
    <w:name w:val="WW8Num29z2"/>
    <w:qFormat/>
    <w:rsid w:val="00D369E1"/>
    <w:rPr>
      <w:rFonts w:ascii="Wingdings" w:hAnsi="Wingdings" w:cs="Wingdings"/>
    </w:rPr>
  </w:style>
  <w:style w:type="character" w:customStyle="1" w:styleId="WW8Num30z1">
    <w:name w:val="WW8Num30z1"/>
    <w:qFormat/>
    <w:rsid w:val="00D369E1"/>
    <w:rPr>
      <w:rFonts w:ascii="Courier New" w:hAnsi="Courier New" w:cs="Courier New"/>
    </w:rPr>
  </w:style>
  <w:style w:type="character" w:customStyle="1" w:styleId="WW8Num30z2">
    <w:name w:val="WW8Num30z2"/>
    <w:qFormat/>
    <w:rsid w:val="00D369E1"/>
    <w:rPr>
      <w:rFonts w:ascii="Wingdings" w:hAnsi="Wingdings" w:cs="Wingdings"/>
    </w:rPr>
  </w:style>
  <w:style w:type="character" w:customStyle="1" w:styleId="WW8Num30z3">
    <w:name w:val="WW8Num30z3"/>
    <w:qFormat/>
    <w:rsid w:val="00D369E1"/>
    <w:rPr>
      <w:rFonts w:ascii="Symbol" w:hAnsi="Symbol" w:cs="Symbol"/>
    </w:rPr>
  </w:style>
  <w:style w:type="character" w:customStyle="1" w:styleId="WW8Num31z1">
    <w:name w:val="WW8Num31z1"/>
    <w:qFormat/>
    <w:rsid w:val="00D369E1"/>
    <w:rPr>
      <w:rFonts w:ascii="Courier New" w:hAnsi="Courier New" w:cs="Courier New"/>
    </w:rPr>
  </w:style>
  <w:style w:type="character" w:customStyle="1" w:styleId="WW8Num31z2">
    <w:name w:val="WW8Num31z2"/>
    <w:qFormat/>
    <w:rsid w:val="00D369E1"/>
    <w:rPr>
      <w:rFonts w:ascii="Wingdings" w:hAnsi="Wingdings" w:cs="Wingdings"/>
    </w:rPr>
  </w:style>
  <w:style w:type="character" w:customStyle="1" w:styleId="WW8Num32z1">
    <w:name w:val="WW8Num32z1"/>
    <w:qFormat/>
    <w:rsid w:val="00D369E1"/>
    <w:rPr>
      <w:rFonts w:ascii="Courier New" w:hAnsi="Courier New" w:cs="Courier New"/>
    </w:rPr>
  </w:style>
  <w:style w:type="character" w:customStyle="1" w:styleId="WW8Num32z2">
    <w:name w:val="WW8Num32z2"/>
    <w:qFormat/>
    <w:rsid w:val="00D369E1"/>
    <w:rPr>
      <w:rFonts w:ascii="Wingdings" w:hAnsi="Wingdings" w:cs="Wingdings"/>
    </w:rPr>
  </w:style>
  <w:style w:type="character" w:customStyle="1" w:styleId="WW8Num33z1">
    <w:name w:val="WW8Num33z1"/>
    <w:qFormat/>
    <w:rsid w:val="00D369E1"/>
    <w:rPr>
      <w:rFonts w:ascii="Courier New" w:hAnsi="Courier New" w:cs="Courier New"/>
    </w:rPr>
  </w:style>
  <w:style w:type="character" w:customStyle="1" w:styleId="WW8Num33z2">
    <w:name w:val="WW8Num33z2"/>
    <w:qFormat/>
    <w:rsid w:val="00D369E1"/>
    <w:rPr>
      <w:rFonts w:ascii="Wingdings" w:hAnsi="Wingdings" w:cs="Wingdings"/>
    </w:rPr>
  </w:style>
  <w:style w:type="character" w:customStyle="1" w:styleId="WW8Num35z1">
    <w:name w:val="WW8Num35z1"/>
    <w:qFormat/>
    <w:rsid w:val="00D369E1"/>
    <w:rPr>
      <w:rFonts w:ascii="Courier New" w:hAnsi="Courier New" w:cs="Courier New"/>
    </w:rPr>
  </w:style>
  <w:style w:type="character" w:customStyle="1" w:styleId="WW8Num35z2">
    <w:name w:val="WW8Num35z2"/>
    <w:qFormat/>
    <w:rsid w:val="00D369E1"/>
    <w:rPr>
      <w:rFonts w:ascii="Wingdings" w:hAnsi="Wingdings" w:cs="Wingdings"/>
    </w:rPr>
  </w:style>
  <w:style w:type="character" w:customStyle="1" w:styleId="WW8Num36z1">
    <w:name w:val="WW8Num36z1"/>
    <w:qFormat/>
    <w:rsid w:val="00D369E1"/>
    <w:rPr>
      <w:rFonts w:ascii="Courier New" w:hAnsi="Courier New" w:cs="Courier New"/>
    </w:rPr>
  </w:style>
  <w:style w:type="character" w:customStyle="1" w:styleId="WW8Num36z2">
    <w:name w:val="WW8Num36z2"/>
    <w:qFormat/>
    <w:rsid w:val="00D369E1"/>
    <w:rPr>
      <w:rFonts w:ascii="Wingdings" w:hAnsi="Wingdings" w:cs="Wingdings"/>
    </w:rPr>
  </w:style>
  <w:style w:type="character" w:customStyle="1" w:styleId="WW8Num39z1">
    <w:name w:val="WW8Num39z1"/>
    <w:qFormat/>
    <w:rsid w:val="00D369E1"/>
    <w:rPr>
      <w:rFonts w:ascii="Courier New" w:hAnsi="Courier New" w:cs="Courier New"/>
    </w:rPr>
  </w:style>
  <w:style w:type="character" w:customStyle="1" w:styleId="WW8Num39z2">
    <w:name w:val="WW8Num39z2"/>
    <w:qFormat/>
    <w:rsid w:val="00D369E1"/>
    <w:rPr>
      <w:rFonts w:ascii="Wingdings" w:hAnsi="Wingdings" w:cs="Wingdings"/>
    </w:rPr>
  </w:style>
  <w:style w:type="character" w:customStyle="1" w:styleId="WW8Num40z2">
    <w:name w:val="WW8Num40z2"/>
    <w:qFormat/>
    <w:rsid w:val="00D369E1"/>
    <w:rPr>
      <w:rFonts w:ascii="Wingdings" w:hAnsi="Wingdings" w:cs="Wingdings"/>
    </w:rPr>
  </w:style>
  <w:style w:type="character" w:customStyle="1" w:styleId="WW8Num42z2">
    <w:name w:val="WW8Num42z2"/>
    <w:qFormat/>
    <w:rsid w:val="00D369E1"/>
    <w:rPr>
      <w:rFonts w:ascii="Wingdings" w:hAnsi="Wingdings" w:cs="Wingdings"/>
    </w:rPr>
  </w:style>
  <w:style w:type="character" w:customStyle="1" w:styleId="WW8Num43z2">
    <w:name w:val="WW8Num43z2"/>
    <w:qFormat/>
    <w:rsid w:val="00D369E1"/>
    <w:rPr>
      <w:rFonts w:ascii="Wingdings" w:hAnsi="Wingdings" w:cs="Wingdings"/>
    </w:rPr>
  </w:style>
  <w:style w:type="character" w:customStyle="1" w:styleId="affffff5">
    <w:name w:val="Символ сноски"/>
    <w:qFormat/>
    <w:rsid w:val="00D369E1"/>
    <w:rPr>
      <w:vertAlign w:val="superscript"/>
    </w:rPr>
  </w:style>
  <w:style w:type="character" w:customStyle="1" w:styleId="affffff6">
    <w:name w:val="Символ концевой сноски"/>
    <w:qFormat/>
    <w:rsid w:val="00D369E1"/>
    <w:rPr>
      <w:vertAlign w:val="superscript"/>
    </w:rPr>
  </w:style>
  <w:style w:type="character" w:customStyle="1" w:styleId="affffff7">
    <w:name w:val="Неразрешенное упоминание"/>
    <w:qFormat/>
    <w:rsid w:val="00D369E1"/>
    <w:rPr>
      <w:color w:val="605E5C"/>
      <w:shd w:val="clear" w:color="auto" w:fill="E1DFDD"/>
    </w:rPr>
  </w:style>
  <w:style w:type="character" w:customStyle="1" w:styleId="FootnoteCharacters">
    <w:name w:val="Footnote Characters"/>
    <w:qFormat/>
    <w:rsid w:val="00D369E1"/>
    <w:rPr>
      <w:rFonts w:cs="Times New Roman"/>
      <w:vertAlign w:val="superscript"/>
    </w:rPr>
  </w:style>
  <w:style w:type="character" w:customStyle="1" w:styleId="FootnoteAnchor">
    <w:name w:val="Footnote Anchor"/>
    <w:qFormat/>
    <w:rsid w:val="00D369E1"/>
    <w:rPr>
      <w:vertAlign w:val="superscript"/>
    </w:rPr>
  </w:style>
  <w:style w:type="character" w:customStyle="1" w:styleId="WW-">
    <w:name w:val="WW-Символ сноски"/>
    <w:qFormat/>
    <w:rsid w:val="00D369E1"/>
  </w:style>
  <w:style w:type="character" w:customStyle="1" w:styleId="FootnoteReference1">
    <w:name w:val="Footnote Reference1"/>
    <w:qFormat/>
    <w:rsid w:val="00D369E1"/>
    <w:rPr>
      <w:vertAlign w:val="superscript"/>
    </w:rPr>
  </w:style>
  <w:style w:type="character" w:customStyle="1" w:styleId="EndnoteReference1">
    <w:name w:val="Endnote Reference1"/>
    <w:qFormat/>
    <w:rsid w:val="00D369E1"/>
    <w:rPr>
      <w:vertAlign w:val="superscript"/>
    </w:rPr>
  </w:style>
  <w:style w:type="character" w:customStyle="1" w:styleId="affffff8">
    <w:name w:val="Символ нумерации"/>
    <w:qFormat/>
    <w:rsid w:val="00D369E1"/>
  </w:style>
  <w:style w:type="character" w:customStyle="1" w:styleId="FontStyle30">
    <w:name w:val="Font Style30"/>
    <w:uiPriority w:val="99"/>
    <w:qFormat/>
    <w:rsid w:val="00D369E1"/>
    <w:rPr>
      <w:rFonts w:ascii="Times New Roman" w:hAnsi="Times New Roman" w:cs="Times New Roman"/>
      <w:sz w:val="24"/>
      <w:szCs w:val="24"/>
    </w:rPr>
  </w:style>
  <w:style w:type="character" w:customStyle="1" w:styleId="WW8Num94z1">
    <w:name w:val="WW8Num94z1"/>
    <w:qFormat/>
    <w:rsid w:val="00D369E1"/>
    <w:rPr>
      <w:rFonts w:ascii="Courier New" w:hAnsi="Courier New" w:cs="Courier New"/>
    </w:rPr>
  </w:style>
  <w:style w:type="character" w:customStyle="1" w:styleId="FontStyle24">
    <w:name w:val="Font Style24"/>
    <w:qFormat/>
    <w:rsid w:val="00D369E1"/>
    <w:rPr>
      <w:rFonts w:ascii="Times New Roman" w:hAnsi="Times New Roman" w:cs="Times New Roman"/>
      <w:b/>
      <w:bCs/>
      <w:color w:val="000000"/>
      <w:sz w:val="20"/>
      <w:szCs w:val="20"/>
    </w:rPr>
  </w:style>
  <w:style w:type="character" w:customStyle="1" w:styleId="FontStyle42">
    <w:name w:val="Font Style42"/>
    <w:qFormat/>
    <w:rsid w:val="00D369E1"/>
    <w:rPr>
      <w:rFonts w:ascii="Times New Roman" w:hAnsi="Times New Roman" w:cs="Times New Roman"/>
      <w:b/>
      <w:bCs/>
      <w:i/>
      <w:iCs/>
      <w:sz w:val="26"/>
      <w:szCs w:val="26"/>
    </w:rPr>
  </w:style>
  <w:style w:type="character" w:customStyle="1" w:styleId="FontStyle44">
    <w:name w:val="Font Style44"/>
    <w:qFormat/>
    <w:rsid w:val="00D369E1"/>
    <w:rPr>
      <w:rFonts w:ascii="Times New Roman" w:hAnsi="Times New Roman" w:cs="Times New Roman"/>
      <w:sz w:val="26"/>
      <w:szCs w:val="26"/>
    </w:rPr>
  </w:style>
  <w:style w:type="character" w:customStyle="1" w:styleId="FontStyle41">
    <w:name w:val="Font Style41"/>
    <w:qFormat/>
    <w:rsid w:val="00D369E1"/>
    <w:rPr>
      <w:rFonts w:ascii="Times New Roman" w:hAnsi="Times New Roman" w:cs="Times New Roman"/>
      <w:i/>
      <w:iCs/>
      <w:sz w:val="26"/>
      <w:szCs w:val="26"/>
    </w:rPr>
  </w:style>
  <w:style w:type="character" w:customStyle="1" w:styleId="FontStyle43">
    <w:name w:val="Font Style43"/>
    <w:qFormat/>
    <w:rsid w:val="00D369E1"/>
    <w:rPr>
      <w:rFonts w:ascii="Times New Roman" w:hAnsi="Times New Roman" w:cs="Times New Roman"/>
      <w:b/>
      <w:bCs/>
      <w:sz w:val="26"/>
      <w:szCs w:val="26"/>
    </w:rPr>
  </w:style>
  <w:style w:type="character" w:customStyle="1" w:styleId="FootnoteReference2">
    <w:name w:val="Footnote Reference2"/>
    <w:qFormat/>
    <w:rsid w:val="00D369E1"/>
    <w:rPr>
      <w:vertAlign w:val="superscript"/>
    </w:rPr>
  </w:style>
  <w:style w:type="character" w:customStyle="1" w:styleId="EndnoteReference2">
    <w:name w:val="Endnote Reference2"/>
    <w:qFormat/>
    <w:rsid w:val="00D369E1"/>
    <w:rPr>
      <w:vertAlign w:val="superscript"/>
    </w:rPr>
  </w:style>
  <w:style w:type="character" w:customStyle="1" w:styleId="FootnoteReference3">
    <w:name w:val="Footnote Reference3"/>
    <w:qFormat/>
    <w:rsid w:val="00D369E1"/>
    <w:rPr>
      <w:vertAlign w:val="superscript"/>
    </w:rPr>
  </w:style>
  <w:style w:type="character" w:customStyle="1" w:styleId="EndnoteReference3">
    <w:name w:val="Endnote Reference3"/>
    <w:qFormat/>
    <w:rsid w:val="00D369E1"/>
    <w:rPr>
      <w:vertAlign w:val="superscript"/>
    </w:rPr>
  </w:style>
  <w:style w:type="character" w:customStyle="1" w:styleId="FootnoteReference4">
    <w:name w:val="Footnote Reference4"/>
    <w:qFormat/>
    <w:rsid w:val="00D369E1"/>
    <w:rPr>
      <w:vertAlign w:val="superscript"/>
    </w:rPr>
  </w:style>
  <w:style w:type="character" w:customStyle="1" w:styleId="EndnoteReference4">
    <w:name w:val="Endnote Reference4"/>
    <w:qFormat/>
    <w:rsid w:val="00D369E1"/>
    <w:rPr>
      <w:vertAlign w:val="superscript"/>
    </w:rPr>
  </w:style>
  <w:style w:type="character" w:customStyle="1" w:styleId="affffff9">
    <w:name w:val="Ссылка указателя"/>
    <w:qFormat/>
    <w:rsid w:val="00D369E1"/>
  </w:style>
  <w:style w:type="character" w:customStyle="1" w:styleId="affffffa">
    <w:name w:val="Маркеры"/>
    <w:qFormat/>
    <w:rsid w:val="00D369E1"/>
    <w:rPr>
      <w:rFonts w:ascii="OpenSymbol" w:eastAsia="OpenSymbol" w:hAnsi="OpenSymbol" w:cs="OpenSymbol"/>
    </w:rPr>
  </w:style>
  <w:style w:type="paragraph" w:styleId="affffffb">
    <w:name w:val="List"/>
    <w:basedOn w:val="af4"/>
    <w:rsid w:val="00D369E1"/>
    <w:pPr>
      <w:widowControl/>
      <w:suppressAutoHyphens/>
      <w:snapToGrid/>
      <w:spacing w:before="0" w:after="0"/>
      <w:jc w:val="left"/>
    </w:pPr>
    <w:rPr>
      <w:rFonts w:cs="Arial"/>
      <w:szCs w:val="24"/>
      <w:lang w:eastAsia="zh-CN"/>
    </w:rPr>
  </w:style>
  <w:style w:type="paragraph" w:styleId="affffffc">
    <w:name w:val="caption"/>
    <w:basedOn w:val="a0"/>
    <w:qFormat/>
    <w:rsid w:val="00D369E1"/>
    <w:pPr>
      <w:suppressLineNumbers/>
      <w:suppressAutoHyphens/>
      <w:spacing w:before="120" w:after="120"/>
    </w:pPr>
    <w:rPr>
      <w:rFonts w:ascii="Calibri" w:eastAsia="Times New Roman" w:hAnsi="Calibri" w:cs="Arial"/>
      <w:i/>
      <w:iCs/>
      <w:sz w:val="24"/>
      <w:szCs w:val="24"/>
      <w:lang w:eastAsia="zh-CN"/>
    </w:rPr>
  </w:style>
  <w:style w:type="paragraph" w:styleId="1f1">
    <w:name w:val="index 1"/>
    <w:basedOn w:val="a0"/>
    <w:next w:val="a0"/>
    <w:autoRedefine/>
    <w:uiPriority w:val="99"/>
    <w:semiHidden/>
    <w:unhideWhenUsed/>
    <w:rsid w:val="00D369E1"/>
    <w:pPr>
      <w:spacing w:after="0" w:line="240" w:lineRule="auto"/>
      <w:ind w:left="220" w:hanging="220"/>
    </w:pPr>
  </w:style>
  <w:style w:type="paragraph" w:styleId="affffffd">
    <w:name w:val="index heading"/>
    <w:basedOn w:val="affffff0"/>
    <w:rsid w:val="00D369E1"/>
    <w:pPr>
      <w:keepNext/>
      <w:suppressLineNumbers/>
      <w:suppressAutoHyphens/>
      <w:spacing w:before="240"/>
      <w:ind w:firstLine="0"/>
      <w:outlineLvl w:val="9"/>
    </w:pPr>
    <w:rPr>
      <w:rFonts w:ascii="Liberation Sans;Arial" w:eastAsia="Microsoft YaHei" w:hAnsi="Liberation Sans;Arial" w:cs="Arial"/>
      <w:b/>
      <w:bCs/>
      <w:kern w:val="0"/>
      <w:sz w:val="32"/>
      <w:szCs w:val="32"/>
      <w:lang w:eastAsia="zh-CN"/>
    </w:rPr>
  </w:style>
  <w:style w:type="paragraph" w:customStyle="1" w:styleId="Caption1">
    <w:name w:val="Caption1"/>
    <w:basedOn w:val="a0"/>
    <w:rsid w:val="00D369E1"/>
    <w:pPr>
      <w:suppressLineNumbers/>
      <w:suppressAutoHyphens/>
      <w:spacing w:before="120" w:after="120"/>
    </w:pPr>
    <w:rPr>
      <w:rFonts w:ascii="Calibri" w:eastAsia="Times New Roman" w:hAnsi="Calibri" w:cs="Arial"/>
      <w:i/>
      <w:iCs/>
      <w:sz w:val="24"/>
      <w:szCs w:val="24"/>
      <w:lang w:eastAsia="zh-CN"/>
    </w:rPr>
  </w:style>
  <w:style w:type="paragraph" w:customStyle="1" w:styleId="Caption11">
    <w:name w:val="Caption11"/>
    <w:basedOn w:val="a0"/>
    <w:rsid w:val="00D369E1"/>
    <w:pPr>
      <w:suppressLineNumbers/>
      <w:suppressAutoHyphens/>
      <w:spacing w:before="120" w:after="120"/>
    </w:pPr>
    <w:rPr>
      <w:rFonts w:ascii="Calibri" w:eastAsia="Times New Roman" w:hAnsi="Calibri" w:cs="Arial"/>
      <w:i/>
      <w:iCs/>
      <w:sz w:val="24"/>
      <w:szCs w:val="24"/>
      <w:lang w:eastAsia="zh-CN"/>
    </w:rPr>
  </w:style>
  <w:style w:type="paragraph" w:customStyle="1" w:styleId="Caption111">
    <w:name w:val="Caption111"/>
    <w:basedOn w:val="a0"/>
    <w:qFormat/>
    <w:rsid w:val="00D369E1"/>
    <w:pPr>
      <w:suppressLineNumbers/>
      <w:suppressAutoHyphens/>
      <w:spacing w:before="120" w:after="120"/>
    </w:pPr>
    <w:rPr>
      <w:rFonts w:ascii="Calibri" w:eastAsia="Times New Roman" w:hAnsi="Calibri" w:cs="Arial"/>
      <w:i/>
      <w:iCs/>
      <w:sz w:val="24"/>
      <w:szCs w:val="24"/>
      <w:lang w:eastAsia="zh-CN"/>
    </w:rPr>
  </w:style>
  <w:style w:type="paragraph" w:customStyle="1" w:styleId="Caption1111">
    <w:name w:val="Caption1111"/>
    <w:basedOn w:val="a0"/>
    <w:qFormat/>
    <w:rsid w:val="00D369E1"/>
    <w:pPr>
      <w:suppressLineNumbers/>
      <w:suppressAutoHyphens/>
      <w:spacing w:before="120" w:after="120"/>
    </w:pPr>
    <w:rPr>
      <w:rFonts w:ascii="Calibri" w:eastAsia="Times New Roman" w:hAnsi="Calibri" w:cs="Arial"/>
      <w:i/>
      <w:iCs/>
      <w:sz w:val="24"/>
      <w:szCs w:val="24"/>
      <w:lang w:eastAsia="zh-CN"/>
    </w:rPr>
  </w:style>
  <w:style w:type="paragraph" w:customStyle="1" w:styleId="affffffe">
    <w:name w:val="Колонтитул"/>
    <w:basedOn w:val="a0"/>
    <w:qFormat/>
    <w:rsid w:val="00D369E1"/>
    <w:pPr>
      <w:suppressLineNumbers/>
      <w:tabs>
        <w:tab w:val="center" w:pos="4819"/>
        <w:tab w:val="right" w:pos="9638"/>
      </w:tabs>
      <w:suppressAutoHyphens/>
    </w:pPr>
    <w:rPr>
      <w:rFonts w:ascii="Calibri" w:eastAsia="Times New Roman" w:hAnsi="Calibri" w:cs="Times New Roman"/>
      <w:lang w:eastAsia="zh-CN"/>
    </w:rPr>
  </w:style>
  <w:style w:type="paragraph" w:customStyle="1" w:styleId="afffffff">
    <w:name w:val="Обычный (Интернет)"/>
    <w:basedOn w:val="a0"/>
    <w:qFormat/>
    <w:rsid w:val="00D369E1"/>
    <w:pPr>
      <w:widowControl w:val="0"/>
      <w:suppressAutoHyphens/>
      <w:spacing w:after="0" w:line="240" w:lineRule="auto"/>
    </w:pPr>
    <w:rPr>
      <w:rFonts w:ascii="Times New Roman" w:eastAsia="Times New Roman" w:hAnsi="Times New Roman" w:cs="Times New Roman"/>
      <w:sz w:val="24"/>
      <w:szCs w:val="24"/>
      <w:lang w:val="en-US" w:eastAsia="zh-CN"/>
    </w:rPr>
  </w:style>
  <w:style w:type="paragraph" w:styleId="2d">
    <w:name w:val="List Bullet 2"/>
    <w:basedOn w:val="a0"/>
    <w:qFormat/>
    <w:rsid w:val="00D369E1"/>
    <w:pPr>
      <w:suppressAutoHyphens/>
      <w:spacing w:before="120" w:after="120" w:line="240" w:lineRule="auto"/>
      <w:ind w:left="720" w:hanging="360"/>
      <w:jc w:val="both"/>
    </w:pPr>
    <w:rPr>
      <w:rFonts w:ascii="Arial" w:eastAsia="Batang;바탕" w:hAnsi="Arial" w:cs="Arial"/>
      <w:sz w:val="20"/>
      <w:szCs w:val="24"/>
      <w:lang w:eastAsia="ko-KR"/>
    </w:rPr>
  </w:style>
  <w:style w:type="paragraph" w:customStyle="1" w:styleId="afffffff0">
    <w:name w:val="Содержимое таблицы"/>
    <w:basedOn w:val="a0"/>
    <w:qFormat/>
    <w:rsid w:val="00D369E1"/>
    <w:pPr>
      <w:widowControl w:val="0"/>
      <w:suppressLineNumbers/>
      <w:suppressAutoHyphens/>
    </w:pPr>
    <w:rPr>
      <w:rFonts w:ascii="Calibri" w:eastAsia="Times New Roman" w:hAnsi="Calibri" w:cs="Times New Roman"/>
      <w:lang w:eastAsia="zh-CN"/>
    </w:rPr>
  </w:style>
  <w:style w:type="paragraph" w:customStyle="1" w:styleId="afffffff1">
    <w:name w:val="Заголовок таблицы"/>
    <w:basedOn w:val="afffffff0"/>
    <w:qFormat/>
    <w:rsid w:val="00D369E1"/>
    <w:pPr>
      <w:jc w:val="center"/>
    </w:pPr>
    <w:rPr>
      <w:b/>
      <w:bCs/>
    </w:rPr>
  </w:style>
  <w:style w:type="paragraph" w:customStyle="1" w:styleId="afffffff2">
    <w:name w:val="Таблица"/>
    <w:basedOn w:val="a0"/>
    <w:qFormat/>
    <w:rsid w:val="00D369E1"/>
    <w:pPr>
      <w:suppressAutoHyphens/>
      <w:jc w:val="center"/>
    </w:pPr>
    <w:rPr>
      <w:rFonts w:ascii="Calibri" w:eastAsia="Times New Roman" w:hAnsi="Calibri" w:cs="Times New Roman"/>
      <w:sz w:val="24"/>
      <w:szCs w:val="24"/>
      <w:lang w:eastAsia="zh-CN"/>
    </w:rPr>
  </w:style>
  <w:style w:type="paragraph" w:customStyle="1" w:styleId="1f2">
    <w:name w:val="Абзац списка1"/>
    <w:basedOn w:val="a0"/>
    <w:qFormat/>
    <w:rsid w:val="00D369E1"/>
    <w:pPr>
      <w:suppressAutoHyphens/>
      <w:spacing w:after="0"/>
      <w:ind w:left="720" w:firstLine="709"/>
      <w:jc w:val="both"/>
    </w:pPr>
    <w:rPr>
      <w:rFonts w:ascii="Times New Roman" w:eastAsia="Times New Roman" w:hAnsi="Times New Roman" w:cs="Times New Roman"/>
      <w:sz w:val="24"/>
      <w:szCs w:val="24"/>
      <w:lang w:eastAsia="ar-SA"/>
    </w:rPr>
  </w:style>
  <w:style w:type="paragraph" w:customStyle="1" w:styleId="afffffff3">
    <w:name w:val="Верхний колонтитул слева"/>
    <w:basedOn w:val="ad"/>
    <w:qFormat/>
    <w:rsid w:val="00D369E1"/>
    <w:pPr>
      <w:suppressLineNumbers/>
      <w:tabs>
        <w:tab w:val="clear" w:pos="4677"/>
        <w:tab w:val="clear" w:pos="9355"/>
        <w:tab w:val="center" w:pos="4606"/>
        <w:tab w:val="right" w:pos="9212"/>
      </w:tabs>
      <w:suppressAutoHyphens/>
    </w:pPr>
    <w:rPr>
      <w:rFonts w:ascii="Times New Roman" w:eastAsia="Times New Roman" w:hAnsi="Times New Roman" w:cs="Times New Roman"/>
      <w:sz w:val="24"/>
      <w:szCs w:val="24"/>
      <w:lang w:eastAsia="zh-CN"/>
    </w:rPr>
  </w:style>
  <w:style w:type="paragraph" w:styleId="35">
    <w:name w:val="List Bullet 3"/>
    <w:basedOn w:val="a0"/>
    <w:qFormat/>
    <w:rsid w:val="00D369E1"/>
    <w:pPr>
      <w:suppressAutoHyphens/>
      <w:ind w:left="566" w:hanging="283"/>
    </w:pPr>
    <w:rPr>
      <w:rFonts w:ascii="Calibri" w:eastAsia="Times New Roman" w:hAnsi="Calibri" w:cs="Times New Roman"/>
      <w:lang w:eastAsia="zh-CN"/>
    </w:rPr>
  </w:style>
  <w:style w:type="paragraph" w:customStyle="1" w:styleId="Style25">
    <w:name w:val="Style25"/>
    <w:basedOn w:val="a0"/>
    <w:qFormat/>
    <w:rsid w:val="00D369E1"/>
    <w:pPr>
      <w:widowControl w:val="0"/>
      <w:spacing w:after="0" w:line="322" w:lineRule="exact"/>
      <w:ind w:firstLine="715"/>
    </w:pPr>
    <w:rPr>
      <w:rFonts w:ascii="Times New Roman" w:eastAsia="Times New Roman" w:hAnsi="Times New Roman" w:cs="Times New Roman"/>
      <w:sz w:val="24"/>
      <w:szCs w:val="24"/>
      <w:lang w:eastAsia="ru-RU"/>
    </w:rPr>
  </w:style>
  <w:style w:type="paragraph" w:customStyle="1" w:styleId="Style15">
    <w:name w:val="Style15"/>
    <w:basedOn w:val="a0"/>
    <w:qFormat/>
    <w:rsid w:val="00D369E1"/>
    <w:pPr>
      <w:widowControl w:val="0"/>
      <w:spacing w:after="0" w:line="317" w:lineRule="exact"/>
      <w:ind w:firstLine="686"/>
      <w:jc w:val="both"/>
    </w:pPr>
    <w:rPr>
      <w:rFonts w:ascii="Times New Roman" w:eastAsia="Times New Roman" w:hAnsi="Times New Roman" w:cs="Times New Roman"/>
      <w:sz w:val="24"/>
      <w:szCs w:val="24"/>
      <w:lang w:eastAsia="ru-RU"/>
    </w:rPr>
  </w:style>
  <w:style w:type="numbering" w:customStyle="1" w:styleId="WW8Num1">
    <w:name w:val="WW8Num1"/>
    <w:qFormat/>
    <w:rsid w:val="00D369E1"/>
  </w:style>
  <w:style w:type="numbering" w:customStyle="1" w:styleId="WW8Num2">
    <w:name w:val="WW8Num2"/>
    <w:qFormat/>
    <w:rsid w:val="00D369E1"/>
  </w:style>
  <w:style w:type="numbering" w:customStyle="1" w:styleId="WW8Num3">
    <w:name w:val="WW8Num3"/>
    <w:qFormat/>
    <w:rsid w:val="00D369E1"/>
  </w:style>
  <w:style w:type="numbering" w:customStyle="1" w:styleId="WW8Num4">
    <w:name w:val="WW8Num4"/>
    <w:qFormat/>
    <w:rsid w:val="00D369E1"/>
  </w:style>
  <w:style w:type="numbering" w:customStyle="1" w:styleId="WW8Num5">
    <w:name w:val="WW8Num5"/>
    <w:qFormat/>
    <w:rsid w:val="00D369E1"/>
  </w:style>
  <w:style w:type="numbering" w:customStyle="1" w:styleId="WW8Num6">
    <w:name w:val="WW8Num6"/>
    <w:qFormat/>
    <w:rsid w:val="00D369E1"/>
  </w:style>
  <w:style w:type="numbering" w:customStyle="1" w:styleId="WW8Num7">
    <w:name w:val="WW8Num7"/>
    <w:qFormat/>
    <w:rsid w:val="00D369E1"/>
  </w:style>
  <w:style w:type="numbering" w:customStyle="1" w:styleId="WW8Num8">
    <w:name w:val="WW8Num8"/>
    <w:qFormat/>
    <w:rsid w:val="00D369E1"/>
  </w:style>
  <w:style w:type="numbering" w:customStyle="1" w:styleId="WW8Num9">
    <w:name w:val="WW8Num9"/>
    <w:qFormat/>
    <w:rsid w:val="00D369E1"/>
  </w:style>
  <w:style w:type="numbering" w:customStyle="1" w:styleId="WW8Num10">
    <w:name w:val="WW8Num10"/>
    <w:qFormat/>
    <w:rsid w:val="00D369E1"/>
  </w:style>
  <w:style w:type="numbering" w:customStyle="1" w:styleId="WW8Num11">
    <w:name w:val="WW8Num11"/>
    <w:qFormat/>
    <w:rsid w:val="00D369E1"/>
  </w:style>
  <w:style w:type="numbering" w:customStyle="1" w:styleId="WW8Num12">
    <w:name w:val="WW8Num12"/>
    <w:qFormat/>
    <w:rsid w:val="00D369E1"/>
  </w:style>
  <w:style w:type="numbering" w:customStyle="1" w:styleId="WW8Num13">
    <w:name w:val="WW8Num13"/>
    <w:qFormat/>
    <w:rsid w:val="00D369E1"/>
  </w:style>
  <w:style w:type="numbering" w:customStyle="1" w:styleId="WW8Num14">
    <w:name w:val="WW8Num14"/>
    <w:qFormat/>
    <w:rsid w:val="00D369E1"/>
  </w:style>
  <w:style w:type="numbering" w:customStyle="1" w:styleId="WW8Num15">
    <w:name w:val="WW8Num15"/>
    <w:qFormat/>
    <w:rsid w:val="00D369E1"/>
  </w:style>
  <w:style w:type="numbering" w:customStyle="1" w:styleId="WW8Num16">
    <w:name w:val="WW8Num16"/>
    <w:qFormat/>
    <w:rsid w:val="00D369E1"/>
  </w:style>
  <w:style w:type="numbering" w:customStyle="1" w:styleId="WW8Num17">
    <w:name w:val="WW8Num17"/>
    <w:qFormat/>
    <w:rsid w:val="00D369E1"/>
  </w:style>
  <w:style w:type="numbering" w:customStyle="1" w:styleId="WW8Num18">
    <w:name w:val="WW8Num18"/>
    <w:qFormat/>
    <w:rsid w:val="00D369E1"/>
  </w:style>
  <w:style w:type="numbering" w:customStyle="1" w:styleId="WW8Num19">
    <w:name w:val="WW8Num19"/>
    <w:qFormat/>
    <w:rsid w:val="00D369E1"/>
  </w:style>
  <w:style w:type="numbering" w:customStyle="1" w:styleId="WW8Num20">
    <w:name w:val="WW8Num20"/>
    <w:qFormat/>
    <w:rsid w:val="00D369E1"/>
  </w:style>
  <w:style w:type="numbering" w:customStyle="1" w:styleId="WW8Num21">
    <w:name w:val="WW8Num21"/>
    <w:qFormat/>
    <w:rsid w:val="00D369E1"/>
  </w:style>
  <w:style w:type="numbering" w:customStyle="1" w:styleId="WW8Num22">
    <w:name w:val="WW8Num22"/>
    <w:qFormat/>
    <w:rsid w:val="00D369E1"/>
  </w:style>
  <w:style w:type="numbering" w:customStyle="1" w:styleId="WW8Num23">
    <w:name w:val="WW8Num23"/>
    <w:qFormat/>
    <w:rsid w:val="00D369E1"/>
  </w:style>
  <w:style w:type="numbering" w:customStyle="1" w:styleId="WW8Num24">
    <w:name w:val="WW8Num24"/>
    <w:qFormat/>
    <w:rsid w:val="00D369E1"/>
  </w:style>
  <w:style w:type="numbering" w:customStyle="1" w:styleId="WW8Num25">
    <w:name w:val="WW8Num25"/>
    <w:qFormat/>
    <w:rsid w:val="00D369E1"/>
  </w:style>
  <w:style w:type="numbering" w:customStyle="1" w:styleId="WW8Num26">
    <w:name w:val="WW8Num26"/>
    <w:qFormat/>
    <w:rsid w:val="00D369E1"/>
  </w:style>
  <w:style w:type="numbering" w:customStyle="1" w:styleId="WW8Num27">
    <w:name w:val="WW8Num27"/>
    <w:qFormat/>
    <w:rsid w:val="00D369E1"/>
  </w:style>
  <w:style w:type="numbering" w:customStyle="1" w:styleId="WW8Num28">
    <w:name w:val="WW8Num28"/>
    <w:qFormat/>
    <w:rsid w:val="00D369E1"/>
  </w:style>
  <w:style w:type="numbering" w:customStyle="1" w:styleId="WW8Num29">
    <w:name w:val="WW8Num29"/>
    <w:qFormat/>
    <w:rsid w:val="00D369E1"/>
  </w:style>
  <w:style w:type="numbering" w:customStyle="1" w:styleId="WW8Num30">
    <w:name w:val="WW8Num30"/>
    <w:qFormat/>
    <w:rsid w:val="00D369E1"/>
  </w:style>
  <w:style w:type="numbering" w:customStyle="1" w:styleId="WW8Num31">
    <w:name w:val="WW8Num31"/>
    <w:qFormat/>
    <w:rsid w:val="00D369E1"/>
  </w:style>
  <w:style w:type="numbering" w:customStyle="1" w:styleId="WW8Num32">
    <w:name w:val="WW8Num32"/>
    <w:qFormat/>
    <w:rsid w:val="00D369E1"/>
  </w:style>
  <w:style w:type="numbering" w:customStyle="1" w:styleId="WW8Num33">
    <w:name w:val="WW8Num33"/>
    <w:qFormat/>
    <w:rsid w:val="00D369E1"/>
  </w:style>
  <w:style w:type="numbering" w:customStyle="1" w:styleId="WW8Num34">
    <w:name w:val="WW8Num34"/>
    <w:qFormat/>
    <w:rsid w:val="00D369E1"/>
  </w:style>
  <w:style w:type="numbering" w:customStyle="1" w:styleId="WW8Num35">
    <w:name w:val="WW8Num35"/>
    <w:qFormat/>
    <w:rsid w:val="00D369E1"/>
  </w:style>
  <w:style w:type="numbering" w:customStyle="1" w:styleId="WW8Num36">
    <w:name w:val="WW8Num36"/>
    <w:qFormat/>
    <w:rsid w:val="00D369E1"/>
  </w:style>
  <w:style w:type="numbering" w:customStyle="1" w:styleId="WW8Num37">
    <w:name w:val="WW8Num37"/>
    <w:qFormat/>
    <w:rsid w:val="00D369E1"/>
  </w:style>
  <w:style w:type="numbering" w:customStyle="1" w:styleId="WW8Num38">
    <w:name w:val="WW8Num38"/>
    <w:qFormat/>
    <w:rsid w:val="00D369E1"/>
  </w:style>
  <w:style w:type="numbering" w:customStyle="1" w:styleId="WW8Num39">
    <w:name w:val="WW8Num39"/>
    <w:qFormat/>
    <w:rsid w:val="00D369E1"/>
  </w:style>
  <w:style w:type="numbering" w:customStyle="1" w:styleId="WW8Num40">
    <w:name w:val="WW8Num40"/>
    <w:qFormat/>
    <w:rsid w:val="00D369E1"/>
  </w:style>
  <w:style w:type="numbering" w:customStyle="1" w:styleId="WW8Num41">
    <w:name w:val="WW8Num41"/>
    <w:qFormat/>
    <w:rsid w:val="00D369E1"/>
  </w:style>
  <w:style w:type="numbering" w:customStyle="1" w:styleId="WW8Num42">
    <w:name w:val="WW8Num42"/>
    <w:qFormat/>
    <w:rsid w:val="00D369E1"/>
  </w:style>
  <w:style w:type="numbering" w:customStyle="1" w:styleId="WW8Num43">
    <w:name w:val="WW8Num43"/>
    <w:qFormat/>
    <w:rsid w:val="00D369E1"/>
  </w:style>
  <w:style w:type="numbering" w:customStyle="1" w:styleId="WW8Num44">
    <w:name w:val="WW8Num44"/>
    <w:qFormat/>
    <w:rsid w:val="00D369E1"/>
  </w:style>
  <w:style w:type="numbering" w:customStyle="1" w:styleId="WW8Num45">
    <w:name w:val="WW8Num45"/>
    <w:qFormat/>
    <w:rsid w:val="00D369E1"/>
  </w:style>
  <w:style w:type="numbering" w:customStyle="1" w:styleId="WW8Num46">
    <w:name w:val="WW8Num46"/>
    <w:qFormat/>
    <w:rsid w:val="00D369E1"/>
  </w:style>
  <w:style w:type="numbering" w:customStyle="1" w:styleId="WW8Num47">
    <w:name w:val="WW8Num47"/>
    <w:qFormat/>
    <w:rsid w:val="00D369E1"/>
  </w:style>
  <w:style w:type="numbering" w:customStyle="1" w:styleId="WW8Num48">
    <w:name w:val="WW8Num48"/>
    <w:qFormat/>
    <w:rsid w:val="00D369E1"/>
  </w:style>
  <w:style w:type="numbering" w:customStyle="1" w:styleId="WW8Num49">
    <w:name w:val="WW8Num49"/>
    <w:qFormat/>
    <w:rsid w:val="00D369E1"/>
  </w:style>
  <w:style w:type="numbering" w:customStyle="1" w:styleId="WW8Num50">
    <w:name w:val="WW8Num50"/>
    <w:qFormat/>
    <w:rsid w:val="00D369E1"/>
  </w:style>
  <w:style w:type="numbering" w:customStyle="1" w:styleId="WW8Num51">
    <w:name w:val="WW8Num51"/>
    <w:qFormat/>
    <w:rsid w:val="00D369E1"/>
  </w:style>
  <w:style w:type="numbering" w:customStyle="1" w:styleId="WW8Num52">
    <w:name w:val="WW8Num52"/>
    <w:qFormat/>
    <w:rsid w:val="00D369E1"/>
  </w:style>
  <w:style w:type="numbering" w:customStyle="1" w:styleId="WW8Num53">
    <w:name w:val="WW8Num53"/>
    <w:qFormat/>
    <w:rsid w:val="00D369E1"/>
  </w:style>
  <w:style w:type="numbering" w:customStyle="1" w:styleId="WW8Num54">
    <w:name w:val="WW8Num54"/>
    <w:qFormat/>
    <w:rsid w:val="00D369E1"/>
  </w:style>
  <w:style w:type="numbering" w:customStyle="1" w:styleId="WW8Num55">
    <w:name w:val="WW8Num55"/>
    <w:qFormat/>
    <w:rsid w:val="00D369E1"/>
  </w:style>
  <w:style w:type="numbering" w:customStyle="1" w:styleId="WW8Num56">
    <w:name w:val="WW8Num56"/>
    <w:qFormat/>
    <w:rsid w:val="00D369E1"/>
  </w:style>
  <w:style w:type="numbering" w:customStyle="1" w:styleId="WW8Num57">
    <w:name w:val="WW8Num57"/>
    <w:qFormat/>
    <w:rsid w:val="00D369E1"/>
  </w:style>
  <w:style w:type="numbering" w:customStyle="1" w:styleId="WW8Num58">
    <w:name w:val="WW8Num58"/>
    <w:qFormat/>
    <w:rsid w:val="00D369E1"/>
  </w:style>
  <w:style w:type="numbering" w:customStyle="1" w:styleId="WW8Num59">
    <w:name w:val="WW8Num59"/>
    <w:qFormat/>
    <w:rsid w:val="00D369E1"/>
  </w:style>
  <w:style w:type="numbering" w:customStyle="1" w:styleId="WW8Num60">
    <w:name w:val="WW8Num60"/>
    <w:qFormat/>
    <w:rsid w:val="00D369E1"/>
  </w:style>
  <w:style w:type="numbering" w:customStyle="1" w:styleId="WW8Num61">
    <w:name w:val="WW8Num61"/>
    <w:qFormat/>
    <w:rsid w:val="00D369E1"/>
  </w:style>
  <w:style w:type="numbering" w:customStyle="1" w:styleId="WW8Num62">
    <w:name w:val="WW8Num62"/>
    <w:qFormat/>
    <w:rsid w:val="00D369E1"/>
  </w:style>
  <w:style w:type="numbering" w:customStyle="1" w:styleId="WW8Num63">
    <w:name w:val="WW8Num63"/>
    <w:qFormat/>
    <w:rsid w:val="00D369E1"/>
  </w:style>
  <w:style w:type="numbering" w:customStyle="1" w:styleId="WW8Num64">
    <w:name w:val="WW8Num64"/>
    <w:qFormat/>
    <w:rsid w:val="00D369E1"/>
  </w:style>
  <w:style w:type="numbering" w:customStyle="1" w:styleId="WW8Num65">
    <w:name w:val="WW8Num65"/>
    <w:qFormat/>
    <w:rsid w:val="00D369E1"/>
  </w:style>
  <w:style w:type="numbering" w:customStyle="1" w:styleId="WW8Num66">
    <w:name w:val="WW8Num66"/>
    <w:qFormat/>
    <w:rsid w:val="00D369E1"/>
  </w:style>
  <w:style w:type="numbering" w:customStyle="1" w:styleId="WW8Num67">
    <w:name w:val="WW8Num67"/>
    <w:qFormat/>
    <w:rsid w:val="00D369E1"/>
  </w:style>
  <w:style w:type="numbering" w:customStyle="1" w:styleId="WW8Num68">
    <w:name w:val="WW8Num68"/>
    <w:qFormat/>
    <w:rsid w:val="00D369E1"/>
  </w:style>
  <w:style w:type="numbering" w:customStyle="1" w:styleId="WW8Num69">
    <w:name w:val="WW8Num69"/>
    <w:qFormat/>
    <w:rsid w:val="00D369E1"/>
  </w:style>
  <w:style w:type="numbering" w:customStyle="1" w:styleId="WW8Num70">
    <w:name w:val="WW8Num70"/>
    <w:qFormat/>
    <w:rsid w:val="00D369E1"/>
  </w:style>
  <w:style w:type="numbering" w:customStyle="1" w:styleId="WW8Num71">
    <w:name w:val="WW8Num71"/>
    <w:qFormat/>
    <w:rsid w:val="00D369E1"/>
  </w:style>
  <w:style w:type="numbering" w:customStyle="1" w:styleId="WW8Num72">
    <w:name w:val="WW8Num72"/>
    <w:qFormat/>
    <w:rsid w:val="00D369E1"/>
  </w:style>
  <w:style w:type="numbering" w:customStyle="1" w:styleId="WW8Num73">
    <w:name w:val="WW8Num73"/>
    <w:qFormat/>
    <w:rsid w:val="00D369E1"/>
  </w:style>
  <w:style w:type="numbering" w:customStyle="1" w:styleId="WW8Num74">
    <w:name w:val="WW8Num74"/>
    <w:qFormat/>
    <w:rsid w:val="00D369E1"/>
  </w:style>
  <w:style w:type="numbering" w:customStyle="1" w:styleId="WW8Num75">
    <w:name w:val="WW8Num75"/>
    <w:qFormat/>
    <w:rsid w:val="00D369E1"/>
  </w:style>
  <w:style w:type="numbering" w:customStyle="1" w:styleId="WW8Num76">
    <w:name w:val="WW8Num76"/>
    <w:qFormat/>
    <w:rsid w:val="00D369E1"/>
  </w:style>
  <w:style w:type="numbering" w:customStyle="1" w:styleId="WW8Num77">
    <w:name w:val="WW8Num77"/>
    <w:qFormat/>
    <w:rsid w:val="00D369E1"/>
  </w:style>
  <w:style w:type="numbering" w:customStyle="1" w:styleId="WW8Num78">
    <w:name w:val="WW8Num78"/>
    <w:qFormat/>
    <w:rsid w:val="00D369E1"/>
  </w:style>
  <w:style w:type="numbering" w:customStyle="1" w:styleId="WW8Num79">
    <w:name w:val="WW8Num79"/>
    <w:qFormat/>
    <w:rsid w:val="00D369E1"/>
  </w:style>
  <w:style w:type="numbering" w:customStyle="1" w:styleId="WW8Num80">
    <w:name w:val="WW8Num80"/>
    <w:qFormat/>
    <w:rsid w:val="00D369E1"/>
  </w:style>
  <w:style w:type="numbering" w:customStyle="1" w:styleId="WW8Num81">
    <w:name w:val="WW8Num81"/>
    <w:qFormat/>
    <w:rsid w:val="00D369E1"/>
  </w:style>
  <w:style w:type="numbering" w:customStyle="1" w:styleId="WW8Num82">
    <w:name w:val="WW8Num82"/>
    <w:qFormat/>
    <w:rsid w:val="00D369E1"/>
  </w:style>
  <w:style w:type="numbering" w:customStyle="1" w:styleId="WW8Num83">
    <w:name w:val="WW8Num83"/>
    <w:qFormat/>
    <w:rsid w:val="00D369E1"/>
  </w:style>
  <w:style w:type="numbering" w:customStyle="1" w:styleId="WW8Num84">
    <w:name w:val="WW8Num84"/>
    <w:qFormat/>
    <w:rsid w:val="00D369E1"/>
  </w:style>
  <w:style w:type="numbering" w:customStyle="1" w:styleId="WW8Num85">
    <w:name w:val="WW8Num85"/>
    <w:qFormat/>
    <w:rsid w:val="00D369E1"/>
  </w:style>
  <w:style w:type="numbering" w:customStyle="1" w:styleId="WW8Num86">
    <w:name w:val="WW8Num86"/>
    <w:qFormat/>
    <w:rsid w:val="00D369E1"/>
  </w:style>
  <w:style w:type="numbering" w:customStyle="1" w:styleId="WW8Num87">
    <w:name w:val="WW8Num87"/>
    <w:qFormat/>
    <w:rsid w:val="00D369E1"/>
  </w:style>
  <w:style w:type="numbering" w:customStyle="1" w:styleId="WW8Num88">
    <w:name w:val="WW8Num88"/>
    <w:qFormat/>
    <w:rsid w:val="00D369E1"/>
  </w:style>
  <w:style w:type="numbering" w:customStyle="1" w:styleId="WW8Num89">
    <w:name w:val="WW8Num89"/>
    <w:qFormat/>
    <w:rsid w:val="00D369E1"/>
  </w:style>
  <w:style w:type="numbering" w:customStyle="1" w:styleId="WW8Num90">
    <w:name w:val="WW8Num90"/>
    <w:qFormat/>
    <w:rsid w:val="00D369E1"/>
  </w:style>
  <w:style w:type="numbering" w:customStyle="1" w:styleId="WW8Num91">
    <w:name w:val="WW8Num91"/>
    <w:qFormat/>
    <w:rsid w:val="00D369E1"/>
  </w:style>
  <w:style w:type="numbering" w:customStyle="1" w:styleId="WW8Num92">
    <w:name w:val="WW8Num92"/>
    <w:qFormat/>
    <w:rsid w:val="00D369E1"/>
  </w:style>
  <w:style w:type="numbering" w:customStyle="1" w:styleId="WW8Num93">
    <w:name w:val="WW8Num93"/>
    <w:qFormat/>
    <w:rsid w:val="00D369E1"/>
  </w:style>
  <w:style w:type="numbering" w:customStyle="1" w:styleId="WW8Num94">
    <w:name w:val="WW8Num94"/>
    <w:qFormat/>
    <w:rsid w:val="00D369E1"/>
  </w:style>
  <w:style w:type="numbering" w:customStyle="1" w:styleId="WW8Num95">
    <w:name w:val="WW8Num95"/>
    <w:qFormat/>
    <w:rsid w:val="00D369E1"/>
  </w:style>
  <w:style w:type="numbering" w:customStyle="1" w:styleId="WW8Num96">
    <w:name w:val="WW8Num96"/>
    <w:qFormat/>
    <w:rsid w:val="00D369E1"/>
  </w:style>
  <w:style w:type="numbering" w:customStyle="1" w:styleId="WW8Num97">
    <w:name w:val="WW8Num97"/>
    <w:qFormat/>
    <w:rsid w:val="00D369E1"/>
  </w:style>
  <w:style w:type="numbering" w:customStyle="1" w:styleId="WW8Num98">
    <w:name w:val="WW8Num98"/>
    <w:qFormat/>
    <w:rsid w:val="00D369E1"/>
  </w:style>
  <w:style w:type="numbering" w:customStyle="1" w:styleId="WW8Num99">
    <w:name w:val="WW8Num99"/>
    <w:qFormat/>
    <w:rsid w:val="00D369E1"/>
  </w:style>
  <w:style w:type="numbering" w:customStyle="1" w:styleId="WW8Num100">
    <w:name w:val="WW8Num100"/>
    <w:qFormat/>
    <w:rsid w:val="00D369E1"/>
  </w:style>
  <w:style w:type="numbering" w:customStyle="1" w:styleId="WW8Num101">
    <w:name w:val="WW8Num101"/>
    <w:qFormat/>
    <w:rsid w:val="00D369E1"/>
  </w:style>
  <w:style w:type="numbering" w:customStyle="1" w:styleId="WW8Num102">
    <w:name w:val="WW8Num102"/>
    <w:qFormat/>
    <w:rsid w:val="00D369E1"/>
  </w:style>
  <w:style w:type="numbering" w:customStyle="1" w:styleId="WW8Num103">
    <w:name w:val="WW8Num103"/>
    <w:qFormat/>
    <w:rsid w:val="00D369E1"/>
  </w:style>
  <w:style w:type="numbering" w:customStyle="1" w:styleId="WW8Num104">
    <w:name w:val="WW8Num104"/>
    <w:qFormat/>
    <w:rsid w:val="00D369E1"/>
  </w:style>
  <w:style w:type="numbering" w:customStyle="1" w:styleId="WW8Num105">
    <w:name w:val="WW8Num105"/>
    <w:qFormat/>
    <w:rsid w:val="00D369E1"/>
  </w:style>
  <w:style w:type="numbering" w:customStyle="1" w:styleId="WW8Num106">
    <w:name w:val="WW8Num106"/>
    <w:qFormat/>
    <w:rsid w:val="00D369E1"/>
  </w:style>
  <w:style w:type="numbering" w:customStyle="1" w:styleId="WW8Num107">
    <w:name w:val="WW8Num107"/>
    <w:qFormat/>
    <w:rsid w:val="00D369E1"/>
  </w:style>
  <w:style w:type="numbering" w:customStyle="1" w:styleId="WW8Num108">
    <w:name w:val="WW8Num108"/>
    <w:qFormat/>
    <w:rsid w:val="00D369E1"/>
  </w:style>
  <w:style w:type="numbering" w:customStyle="1" w:styleId="WW8Num109">
    <w:name w:val="WW8Num109"/>
    <w:qFormat/>
    <w:rsid w:val="00D369E1"/>
  </w:style>
  <w:style w:type="numbering" w:customStyle="1" w:styleId="WW8Num110">
    <w:name w:val="WW8Num110"/>
    <w:qFormat/>
    <w:rsid w:val="00D369E1"/>
  </w:style>
  <w:style w:type="numbering" w:customStyle="1" w:styleId="WW8Num111">
    <w:name w:val="WW8Num111"/>
    <w:qFormat/>
    <w:rsid w:val="00D369E1"/>
  </w:style>
  <w:style w:type="numbering" w:customStyle="1" w:styleId="WW8Num112">
    <w:name w:val="WW8Num112"/>
    <w:qFormat/>
    <w:rsid w:val="00D369E1"/>
  </w:style>
  <w:style w:type="numbering" w:customStyle="1" w:styleId="WW8Num113">
    <w:name w:val="WW8Num113"/>
    <w:qFormat/>
    <w:rsid w:val="00D369E1"/>
  </w:style>
  <w:style w:type="numbering" w:customStyle="1" w:styleId="WW8Num114">
    <w:name w:val="WW8Num114"/>
    <w:qFormat/>
    <w:rsid w:val="00D369E1"/>
  </w:style>
  <w:style w:type="numbering" w:customStyle="1" w:styleId="WW8Num115">
    <w:name w:val="WW8Num115"/>
    <w:qFormat/>
    <w:rsid w:val="00D369E1"/>
  </w:style>
  <w:style w:type="numbering" w:customStyle="1" w:styleId="WW8Num116">
    <w:name w:val="WW8Num116"/>
    <w:qFormat/>
    <w:rsid w:val="00D369E1"/>
  </w:style>
  <w:style w:type="numbering" w:customStyle="1" w:styleId="WW8Num117">
    <w:name w:val="WW8Num117"/>
    <w:qFormat/>
    <w:rsid w:val="00D369E1"/>
  </w:style>
  <w:style w:type="numbering" w:customStyle="1" w:styleId="WW8Num118">
    <w:name w:val="WW8Num118"/>
    <w:qFormat/>
    <w:rsid w:val="00D369E1"/>
  </w:style>
  <w:style w:type="numbering" w:customStyle="1" w:styleId="WW8Num119">
    <w:name w:val="WW8Num119"/>
    <w:qFormat/>
    <w:rsid w:val="00D369E1"/>
  </w:style>
  <w:style w:type="numbering" w:customStyle="1" w:styleId="WW8Num120">
    <w:name w:val="WW8Num120"/>
    <w:qFormat/>
    <w:rsid w:val="00D369E1"/>
  </w:style>
  <w:style w:type="numbering" w:customStyle="1" w:styleId="WW8Num121">
    <w:name w:val="WW8Num121"/>
    <w:qFormat/>
    <w:rsid w:val="00D369E1"/>
  </w:style>
  <w:style w:type="numbering" w:customStyle="1" w:styleId="WW8Num122">
    <w:name w:val="WW8Num122"/>
    <w:qFormat/>
    <w:rsid w:val="00D369E1"/>
  </w:style>
  <w:style w:type="numbering" w:customStyle="1" w:styleId="WW8Num123">
    <w:name w:val="WW8Num123"/>
    <w:qFormat/>
    <w:rsid w:val="00D369E1"/>
  </w:style>
  <w:style w:type="numbering" w:customStyle="1" w:styleId="WW8Num124">
    <w:name w:val="WW8Num124"/>
    <w:qFormat/>
    <w:rsid w:val="00D369E1"/>
  </w:style>
  <w:style w:type="numbering" w:customStyle="1" w:styleId="WW8Num125">
    <w:name w:val="WW8Num125"/>
    <w:qFormat/>
    <w:rsid w:val="00D369E1"/>
  </w:style>
  <w:style w:type="numbering" w:customStyle="1" w:styleId="WW8Num126">
    <w:name w:val="WW8Num126"/>
    <w:qFormat/>
    <w:rsid w:val="00D369E1"/>
  </w:style>
  <w:style w:type="numbering" w:customStyle="1" w:styleId="WW8Num127">
    <w:name w:val="WW8Num127"/>
    <w:qFormat/>
    <w:rsid w:val="00D369E1"/>
  </w:style>
  <w:style w:type="numbering" w:customStyle="1" w:styleId="WW8Num128">
    <w:name w:val="WW8Num128"/>
    <w:qFormat/>
    <w:rsid w:val="00D369E1"/>
  </w:style>
  <w:style w:type="numbering" w:customStyle="1" w:styleId="WW8Num129">
    <w:name w:val="WW8Num129"/>
    <w:qFormat/>
    <w:rsid w:val="00D369E1"/>
  </w:style>
  <w:style w:type="numbering" w:customStyle="1" w:styleId="WW8Num130">
    <w:name w:val="WW8Num130"/>
    <w:qFormat/>
    <w:rsid w:val="00D369E1"/>
  </w:style>
  <w:style w:type="numbering" w:customStyle="1" w:styleId="WW8Num131">
    <w:name w:val="WW8Num131"/>
    <w:qFormat/>
    <w:rsid w:val="00D369E1"/>
  </w:style>
  <w:style w:type="numbering" w:customStyle="1" w:styleId="WW8Num132">
    <w:name w:val="WW8Num132"/>
    <w:qFormat/>
    <w:rsid w:val="00D369E1"/>
  </w:style>
  <w:style w:type="character" w:customStyle="1" w:styleId="WW8Num34z1">
    <w:name w:val="WW8Num34z1"/>
    <w:qFormat/>
    <w:rsid w:val="00D369E1"/>
    <w:rPr>
      <w:i w:val="0"/>
    </w:rPr>
  </w:style>
  <w:style w:type="character" w:customStyle="1" w:styleId="WW8Num71z0">
    <w:name w:val="WW8Num71z0"/>
    <w:qFormat/>
    <w:rsid w:val="00D369E1"/>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12z0">
    <w:name w:val="WW8Num112z0"/>
    <w:qFormat/>
    <w:rsid w:val="00D369E1"/>
    <w:rPr>
      <w:rFonts w:ascii="Symbol" w:hAnsi="Symbol" w:cs="Symbol"/>
    </w:rPr>
  </w:style>
  <w:style w:type="character" w:customStyle="1" w:styleId="WW8Num124z0">
    <w:name w:val="WW8Num124z0"/>
    <w:qFormat/>
    <w:rsid w:val="00D369E1"/>
    <w:rPr>
      <w:b/>
      <w:i w:val="0"/>
      <w:iCs/>
    </w:rPr>
  </w:style>
  <w:style w:type="character" w:customStyle="1" w:styleId="WW8Num124z1">
    <w:name w:val="WW8Num124z1"/>
    <w:qFormat/>
    <w:rsid w:val="00D369E1"/>
    <w:rPr>
      <w:i w:val="0"/>
    </w:rPr>
  </w:style>
  <w:style w:type="character" w:customStyle="1" w:styleId="WW8Num125z0">
    <w:name w:val="WW8Num125z0"/>
    <w:qFormat/>
    <w:rsid w:val="00D369E1"/>
    <w:rPr>
      <w:rFonts w:ascii="Symbol" w:hAnsi="Symbol"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25z1">
    <w:name w:val="WW8Num125z1"/>
    <w:qFormat/>
    <w:rsid w:val="00D369E1"/>
    <w:rPr>
      <w:rFonts w:ascii="Symbol" w:hAnsi="Symbol" w:cs="Symbol"/>
    </w:rPr>
  </w:style>
  <w:style w:type="character" w:customStyle="1" w:styleId="WW8Num126z0">
    <w:name w:val="WW8Num126z0"/>
    <w:qFormat/>
    <w:rsid w:val="00D369E1"/>
    <w:rPr>
      <w:rFonts w:ascii="Symbol" w:hAnsi="Symbol"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26z1">
    <w:name w:val="WW8Num126z1"/>
    <w:qFormat/>
    <w:rsid w:val="00D369E1"/>
    <w:rPr>
      <w:rFonts w:ascii="Symbol" w:hAnsi="Symbol" w:cs="Symbol"/>
    </w:rPr>
  </w:style>
  <w:style w:type="character" w:customStyle="1" w:styleId="WW8Num81z0">
    <w:name w:val="WW8Num81z0"/>
    <w:qFormat/>
    <w:rsid w:val="00D369E1"/>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27z0">
    <w:name w:val="WW8Num127z0"/>
    <w:qFormat/>
    <w:rsid w:val="00D369E1"/>
    <w:rPr>
      <w:rFonts w:ascii="Symbol" w:hAnsi="Symbol" w:cs="Symbol"/>
    </w:rPr>
  </w:style>
  <w:style w:type="character" w:customStyle="1" w:styleId="WW8Num69z0">
    <w:name w:val="WW8Num69z0"/>
    <w:qFormat/>
    <w:rsid w:val="00D369E1"/>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10z0">
    <w:name w:val="WW8Num110z0"/>
    <w:qFormat/>
    <w:rsid w:val="00D369E1"/>
    <w:rPr>
      <w:rFonts w:ascii="Symbol" w:hAnsi="Symbol" w:cs="Symbol"/>
    </w:rPr>
  </w:style>
  <w:style w:type="character" w:customStyle="1" w:styleId="WW8Num122z0">
    <w:name w:val="WW8Num122z0"/>
    <w:qFormat/>
    <w:rsid w:val="00D369E1"/>
    <w:rPr>
      <w:b/>
      <w:i w:val="0"/>
      <w:iCs/>
    </w:rPr>
  </w:style>
  <w:style w:type="character" w:customStyle="1" w:styleId="WW8Num122z1">
    <w:name w:val="WW8Num122z1"/>
    <w:qFormat/>
    <w:rsid w:val="00D369E1"/>
    <w:rPr>
      <w:i w:val="0"/>
    </w:rPr>
  </w:style>
  <w:style w:type="character" w:customStyle="1" w:styleId="WW8Num70z0">
    <w:name w:val="WW8Num70z0"/>
    <w:qFormat/>
    <w:rsid w:val="00D369E1"/>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11z0">
    <w:name w:val="WW8Num111z0"/>
    <w:qFormat/>
    <w:rsid w:val="00D369E1"/>
    <w:rPr>
      <w:rFonts w:ascii="Symbol" w:hAnsi="Symbol" w:cs="Symbol"/>
    </w:rPr>
  </w:style>
  <w:style w:type="character" w:customStyle="1" w:styleId="WW8Num123z0">
    <w:name w:val="WW8Num123z0"/>
    <w:qFormat/>
    <w:rsid w:val="00D369E1"/>
    <w:rPr>
      <w:b/>
      <w:i w:val="0"/>
      <w:iCs/>
    </w:rPr>
  </w:style>
  <w:style w:type="character" w:customStyle="1" w:styleId="WW8Num123z1">
    <w:name w:val="WW8Num123z1"/>
    <w:qFormat/>
    <w:rsid w:val="00D369E1"/>
    <w:rPr>
      <w:i w:val="0"/>
    </w:rPr>
  </w:style>
  <w:style w:type="character" w:customStyle="1" w:styleId="1f3">
    <w:name w:val="Основной шрифт абзаца1"/>
    <w:qFormat/>
    <w:rsid w:val="00D369E1"/>
  </w:style>
  <w:style w:type="character" w:customStyle="1" w:styleId="1f4">
    <w:name w:val="Знак примечания1"/>
    <w:qFormat/>
    <w:rsid w:val="00D369E1"/>
    <w:rPr>
      <w:rFonts w:cs="Times New Roman"/>
      <w:sz w:val="16"/>
    </w:rPr>
  </w:style>
  <w:style w:type="character" w:customStyle="1" w:styleId="UnresolvedMention">
    <w:name w:val="Unresolved Mention"/>
    <w:uiPriority w:val="99"/>
    <w:qFormat/>
    <w:rsid w:val="00D369E1"/>
    <w:rPr>
      <w:color w:val="605E5C"/>
      <w:shd w:val="clear" w:color="auto" w:fill="E1DFDD"/>
    </w:rPr>
  </w:style>
  <w:style w:type="character" w:customStyle="1" w:styleId="1f5">
    <w:name w:val="Выделение1"/>
    <w:qFormat/>
    <w:rsid w:val="00D369E1"/>
    <w:rPr>
      <w:rFonts w:cs="Times New Roman"/>
      <w:i/>
    </w:rPr>
  </w:style>
  <w:style w:type="character" w:customStyle="1" w:styleId="FootnoteReference5">
    <w:name w:val="Footnote Reference5"/>
    <w:qFormat/>
    <w:rsid w:val="00D369E1"/>
    <w:rPr>
      <w:vertAlign w:val="superscript"/>
    </w:rPr>
  </w:style>
  <w:style w:type="character" w:customStyle="1" w:styleId="EndnoteReference5">
    <w:name w:val="Endnote Reference5"/>
    <w:qFormat/>
    <w:rsid w:val="00D369E1"/>
    <w:rPr>
      <w:vertAlign w:val="superscript"/>
    </w:rPr>
  </w:style>
  <w:style w:type="character" w:customStyle="1" w:styleId="FootnoteReference6">
    <w:name w:val="Footnote Reference6"/>
    <w:qFormat/>
    <w:rsid w:val="00D369E1"/>
    <w:rPr>
      <w:vertAlign w:val="superscript"/>
    </w:rPr>
  </w:style>
  <w:style w:type="character" w:customStyle="1" w:styleId="EndnoteReference6">
    <w:name w:val="Endnote Reference6"/>
    <w:qFormat/>
    <w:rsid w:val="00D369E1"/>
    <w:rPr>
      <w:vertAlign w:val="superscript"/>
    </w:rPr>
  </w:style>
  <w:style w:type="character" w:customStyle="1" w:styleId="WW8Num7z1">
    <w:name w:val="WW8Num7z1"/>
    <w:qFormat/>
    <w:rsid w:val="00D369E1"/>
    <w:rPr>
      <w:rFonts w:ascii="Courier New" w:hAnsi="Courier New" w:cs="Courier New"/>
    </w:rPr>
  </w:style>
  <w:style w:type="character" w:customStyle="1" w:styleId="WW8Num7z2">
    <w:name w:val="WW8Num7z2"/>
    <w:qFormat/>
    <w:rsid w:val="00D369E1"/>
    <w:rPr>
      <w:rFonts w:ascii="Wingdings" w:hAnsi="Wingdings" w:cs="Wingdings"/>
    </w:rPr>
  </w:style>
  <w:style w:type="paragraph" w:customStyle="1" w:styleId="2e">
    <w:name w:val="Заголовок2"/>
    <w:basedOn w:val="a0"/>
    <w:next w:val="af4"/>
    <w:qFormat/>
    <w:rsid w:val="00D369E1"/>
    <w:pPr>
      <w:keepNext/>
      <w:suppressAutoHyphens/>
      <w:spacing w:before="240" w:after="120"/>
    </w:pPr>
    <w:rPr>
      <w:rFonts w:ascii="Liberation Sans" w:eastAsia="Microsoft YaHei" w:hAnsi="Liberation Sans" w:cs="Arial"/>
      <w:sz w:val="28"/>
      <w:szCs w:val="28"/>
      <w:lang w:eastAsia="zh-CN"/>
    </w:rPr>
  </w:style>
  <w:style w:type="paragraph" w:customStyle="1" w:styleId="caption10">
    <w:name w:val="caption1"/>
    <w:basedOn w:val="a0"/>
    <w:rsid w:val="00D369E1"/>
    <w:pPr>
      <w:suppressLineNumbers/>
      <w:suppressAutoHyphens/>
      <w:spacing w:before="120" w:after="120"/>
    </w:pPr>
    <w:rPr>
      <w:rFonts w:ascii="Calibri" w:eastAsia="Times New Roman" w:hAnsi="Calibri" w:cs="Arial"/>
      <w:i/>
      <w:iCs/>
      <w:sz w:val="24"/>
      <w:szCs w:val="24"/>
      <w:lang w:eastAsia="zh-CN"/>
    </w:rPr>
  </w:style>
  <w:style w:type="paragraph" w:customStyle="1" w:styleId="1f6">
    <w:name w:val="Указатель1"/>
    <w:basedOn w:val="a0"/>
    <w:qFormat/>
    <w:rsid w:val="00D369E1"/>
    <w:pPr>
      <w:suppressLineNumbers/>
      <w:suppressAutoHyphens/>
    </w:pPr>
    <w:rPr>
      <w:rFonts w:ascii="Calibri" w:eastAsia="Times New Roman" w:hAnsi="Calibri" w:cs="Arial"/>
      <w:lang w:eastAsia="zh-CN"/>
    </w:rPr>
  </w:style>
  <w:style w:type="paragraph" w:customStyle="1" w:styleId="Caption11111">
    <w:name w:val="Caption11111"/>
    <w:basedOn w:val="a0"/>
    <w:qFormat/>
    <w:rsid w:val="00D369E1"/>
    <w:pPr>
      <w:suppressLineNumbers/>
      <w:suppressAutoHyphens/>
      <w:spacing w:before="120" w:after="120"/>
    </w:pPr>
    <w:rPr>
      <w:rFonts w:ascii="Calibri" w:eastAsia="Times New Roman" w:hAnsi="Calibri" w:cs="Arial"/>
      <w:i/>
      <w:iCs/>
      <w:sz w:val="24"/>
      <w:szCs w:val="24"/>
      <w:lang w:eastAsia="zh-CN"/>
    </w:rPr>
  </w:style>
  <w:style w:type="paragraph" w:customStyle="1" w:styleId="Caption111111">
    <w:name w:val="Caption111111"/>
    <w:basedOn w:val="a0"/>
    <w:qFormat/>
    <w:rsid w:val="00D369E1"/>
    <w:pPr>
      <w:suppressLineNumbers/>
      <w:suppressAutoHyphens/>
      <w:spacing w:before="120" w:after="120"/>
    </w:pPr>
    <w:rPr>
      <w:rFonts w:ascii="Calibri" w:eastAsia="Times New Roman" w:hAnsi="Calibri" w:cs="Arial"/>
      <w:i/>
      <w:iCs/>
      <w:sz w:val="24"/>
      <w:szCs w:val="24"/>
      <w:lang w:eastAsia="zh-CN"/>
    </w:rPr>
  </w:style>
  <w:style w:type="paragraph" w:customStyle="1" w:styleId="Caption1111111">
    <w:name w:val="Caption1111111"/>
    <w:basedOn w:val="a0"/>
    <w:qFormat/>
    <w:rsid w:val="00D369E1"/>
    <w:pPr>
      <w:suppressLineNumbers/>
      <w:suppressAutoHyphens/>
      <w:spacing w:before="120" w:after="120"/>
    </w:pPr>
    <w:rPr>
      <w:rFonts w:ascii="Calibri" w:eastAsia="Times New Roman" w:hAnsi="Calibri" w:cs="Arial"/>
      <w:i/>
      <w:iCs/>
      <w:sz w:val="24"/>
      <w:szCs w:val="24"/>
      <w:lang w:eastAsia="zh-CN"/>
    </w:rPr>
  </w:style>
  <w:style w:type="paragraph" w:customStyle="1" w:styleId="211">
    <w:name w:val="Основной текст 21"/>
    <w:basedOn w:val="a0"/>
    <w:qFormat/>
    <w:rsid w:val="00D369E1"/>
    <w:pPr>
      <w:suppressAutoHyphens/>
      <w:spacing w:after="0" w:line="240" w:lineRule="auto"/>
      <w:ind w:right="-57"/>
      <w:jc w:val="both"/>
    </w:pPr>
    <w:rPr>
      <w:rFonts w:ascii="Times New Roman" w:eastAsia="Times New Roman" w:hAnsi="Times New Roman" w:cs="Times New Roman"/>
      <w:sz w:val="24"/>
      <w:szCs w:val="24"/>
      <w:lang w:eastAsia="zh-CN"/>
    </w:rPr>
  </w:style>
  <w:style w:type="paragraph" w:customStyle="1" w:styleId="212">
    <w:name w:val="Маркированный список 21"/>
    <w:basedOn w:val="a0"/>
    <w:rsid w:val="00D369E1"/>
    <w:pPr>
      <w:suppressAutoHyphens/>
      <w:spacing w:before="120" w:after="120" w:line="240" w:lineRule="auto"/>
      <w:ind w:left="720" w:hanging="360"/>
      <w:jc w:val="both"/>
    </w:pPr>
    <w:rPr>
      <w:rFonts w:ascii="Arial" w:eastAsia="Batang" w:hAnsi="Arial" w:cs="Arial"/>
      <w:sz w:val="20"/>
      <w:szCs w:val="24"/>
      <w:lang w:eastAsia="ko-KR"/>
    </w:rPr>
  </w:style>
  <w:style w:type="paragraph" w:customStyle="1" w:styleId="1f7">
    <w:name w:val="Текст примечания1"/>
    <w:basedOn w:val="a0"/>
    <w:qFormat/>
    <w:rsid w:val="00D369E1"/>
    <w:pPr>
      <w:suppressAutoHyphens/>
      <w:spacing w:after="0" w:line="240" w:lineRule="auto"/>
    </w:pPr>
    <w:rPr>
      <w:rFonts w:ascii="Calibri" w:eastAsia="Times New Roman" w:hAnsi="Calibri" w:cs="Times New Roman"/>
      <w:sz w:val="20"/>
      <w:szCs w:val="20"/>
      <w:lang w:eastAsia="zh-CN"/>
    </w:rPr>
  </w:style>
  <w:style w:type="paragraph" w:customStyle="1" w:styleId="213">
    <w:name w:val="Основной текст с отступом 21"/>
    <w:basedOn w:val="a0"/>
    <w:qFormat/>
    <w:rsid w:val="00D369E1"/>
    <w:pPr>
      <w:suppressAutoHyphens/>
      <w:spacing w:after="120" w:line="480" w:lineRule="auto"/>
      <w:ind w:left="283"/>
    </w:pPr>
    <w:rPr>
      <w:rFonts w:ascii="Times New Roman" w:eastAsia="Times New Roman" w:hAnsi="Times New Roman" w:cs="Times New Roman"/>
      <w:sz w:val="24"/>
      <w:szCs w:val="24"/>
      <w:lang w:eastAsia="zh-CN"/>
    </w:rPr>
  </w:style>
  <w:style w:type="paragraph" w:customStyle="1" w:styleId="indexheading1">
    <w:name w:val="index heading1"/>
    <w:basedOn w:val="2e"/>
    <w:qFormat/>
    <w:rsid w:val="00D369E1"/>
    <w:pPr>
      <w:suppressLineNumbers/>
    </w:pPr>
    <w:rPr>
      <w:b/>
      <w:bCs/>
      <w:sz w:val="32"/>
      <w:szCs w:val="32"/>
    </w:rPr>
  </w:style>
  <w:style w:type="paragraph" w:customStyle="1" w:styleId="1f8">
    <w:name w:val="Заголовок оглавления1"/>
    <w:basedOn w:val="1"/>
    <w:next w:val="a0"/>
    <w:qFormat/>
    <w:rsid w:val="00D369E1"/>
    <w:pPr>
      <w:keepNext/>
      <w:keepLines/>
      <w:suppressAutoHyphens/>
      <w:spacing w:after="0" w:line="252" w:lineRule="auto"/>
      <w:outlineLvl w:val="9"/>
    </w:pPr>
    <w:rPr>
      <w:rFonts w:ascii="Calibri Light" w:hAnsi="Calibri Light"/>
      <w:b w:val="0"/>
      <w:bCs w:val="0"/>
      <w:color w:val="2F5496"/>
      <w:kern w:val="0"/>
      <w:sz w:val="32"/>
      <w:szCs w:val="32"/>
      <w:lang w:eastAsia="zh-CN"/>
    </w:rPr>
  </w:style>
  <w:style w:type="paragraph" w:customStyle="1" w:styleId="1f9">
    <w:name w:val="Без интервала1"/>
    <w:qFormat/>
    <w:rsid w:val="00D369E1"/>
    <w:pPr>
      <w:suppressAutoHyphens/>
      <w:spacing w:after="0"/>
    </w:pPr>
    <w:rPr>
      <w:rFonts w:ascii="Calibri" w:eastAsia="Calibri" w:hAnsi="Calibri" w:cs="Lucida Sans"/>
    </w:rPr>
  </w:style>
  <w:style w:type="paragraph" w:customStyle="1" w:styleId="311">
    <w:name w:val="Маркированный список 31"/>
    <w:basedOn w:val="a0"/>
    <w:rsid w:val="00D369E1"/>
    <w:pPr>
      <w:suppressAutoHyphens/>
      <w:ind w:left="566" w:hanging="283"/>
    </w:pPr>
    <w:rPr>
      <w:rFonts w:ascii="Calibri" w:eastAsia="Times New Roman" w:hAnsi="Calibri" w:cs="Times New Roman"/>
      <w:lang w:eastAsia="zh-CN"/>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1"/>
    <w:rsid w:val="00D369E1"/>
  </w:style>
  <w:style w:type="character" w:customStyle="1" w:styleId="44">
    <w:name w:val="Основной текст (4)"/>
    <w:basedOn w:val="a1"/>
    <w:link w:val="410"/>
    <w:uiPriority w:val="99"/>
    <w:locked/>
    <w:rsid w:val="00D369E1"/>
    <w:rPr>
      <w:rFonts w:ascii="Arial" w:hAnsi="Arial" w:cs="Arial"/>
      <w:sz w:val="18"/>
      <w:szCs w:val="18"/>
      <w:shd w:val="clear" w:color="auto" w:fill="FFFFFF"/>
    </w:rPr>
  </w:style>
  <w:style w:type="paragraph" w:customStyle="1" w:styleId="410">
    <w:name w:val="Основной текст (4)1"/>
    <w:basedOn w:val="a0"/>
    <w:link w:val="44"/>
    <w:uiPriority w:val="99"/>
    <w:rsid w:val="00D369E1"/>
    <w:pPr>
      <w:shd w:val="clear" w:color="auto" w:fill="FFFFFF"/>
      <w:spacing w:before="120" w:after="0" w:line="202" w:lineRule="exact"/>
      <w:jc w:val="both"/>
    </w:pPr>
    <w:rPr>
      <w:rFonts w:ascii="Arial" w:hAnsi="Arial" w:cs="Arial"/>
      <w:sz w:val="18"/>
      <w:szCs w:val="18"/>
    </w:rPr>
  </w:style>
  <w:style w:type="character" w:customStyle="1" w:styleId="160">
    <w:name w:val="Основной текст (16)"/>
    <w:basedOn w:val="a1"/>
    <w:link w:val="161"/>
    <w:uiPriority w:val="99"/>
    <w:locked/>
    <w:rsid w:val="00D369E1"/>
    <w:rPr>
      <w:rFonts w:ascii="Arial" w:hAnsi="Arial" w:cs="Arial"/>
      <w:i/>
      <w:iCs/>
      <w:sz w:val="18"/>
      <w:szCs w:val="18"/>
      <w:shd w:val="clear" w:color="auto" w:fill="FFFFFF"/>
    </w:rPr>
  </w:style>
  <w:style w:type="paragraph" w:customStyle="1" w:styleId="161">
    <w:name w:val="Основной текст (16)1"/>
    <w:basedOn w:val="a0"/>
    <w:link w:val="160"/>
    <w:uiPriority w:val="99"/>
    <w:rsid w:val="00D369E1"/>
    <w:pPr>
      <w:shd w:val="clear" w:color="auto" w:fill="FFFFFF"/>
      <w:spacing w:before="60" w:after="240" w:line="240" w:lineRule="atLeast"/>
    </w:pPr>
    <w:rPr>
      <w:rFonts w:ascii="Arial" w:hAnsi="Arial" w:cs="Arial"/>
      <w:i/>
      <w:iCs/>
      <w:sz w:val="18"/>
      <w:szCs w:val="18"/>
    </w:rPr>
  </w:style>
  <w:style w:type="character" w:customStyle="1" w:styleId="70">
    <w:name w:val="Основной текст (7)"/>
    <w:basedOn w:val="a1"/>
    <w:link w:val="71"/>
    <w:uiPriority w:val="99"/>
    <w:locked/>
    <w:rsid w:val="00D369E1"/>
    <w:rPr>
      <w:rFonts w:ascii="Arial" w:hAnsi="Arial" w:cs="Arial"/>
      <w:sz w:val="18"/>
      <w:szCs w:val="18"/>
      <w:shd w:val="clear" w:color="auto" w:fill="FFFFFF"/>
    </w:rPr>
  </w:style>
  <w:style w:type="paragraph" w:customStyle="1" w:styleId="71">
    <w:name w:val="Основной текст (7)1"/>
    <w:basedOn w:val="a0"/>
    <w:link w:val="70"/>
    <w:uiPriority w:val="99"/>
    <w:rsid w:val="00D369E1"/>
    <w:pPr>
      <w:shd w:val="clear" w:color="auto" w:fill="FFFFFF"/>
      <w:spacing w:before="60" w:after="60" w:line="205" w:lineRule="exact"/>
      <w:ind w:hanging="260"/>
      <w:jc w:val="both"/>
    </w:pPr>
    <w:rPr>
      <w:rFonts w:ascii="Arial" w:hAnsi="Arial" w:cs="Arial"/>
      <w:sz w:val="18"/>
      <w:szCs w:val="18"/>
    </w:rPr>
  </w:style>
  <w:style w:type="character" w:customStyle="1" w:styleId="90">
    <w:name w:val="Основной текст (9)"/>
    <w:basedOn w:val="a1"/>
    <w:link w:val="91"/>
    <w:uiPriority w:val="99"/>
    <w:locked/>
    <w:rsid w:val="00D369E1"/>
    <w:rPr>
      <w:rFonts w:ascii="Arial" w:hAnsi="Arial" w:cs="Arial"/>
      <w:sz w:val="18"/>
      <w:szCs w:val="18"/>
      <w:shd w:val="clear" w:color="auto" w:fill="FFFFFF"/>
    </w:rPr>
  </w:style>
  <w:style w:type="paragraph" w:customStyle="1" w:styleId="91">
    <w:name w:val="Основной текст (9)1"/>
    <w:basedOn w:val="a0"/>
    <w:link w:val="90"/>
    <w:uiPriority w:val="99"/>
    <w:rsid w:val="00D369E1"/>
    <w:pPr>
      <w:shd w:val="clear" w:color="auto" w:fill="FFFFFF"/>
      <w:spacing w:before="60" w:after="60" w:line="209" w:lineRule="exact"/>
      <w:ind w:hanging="280"/>
    </w:pPr>
    <w:rPr>
      <w:rFonts w:ascii="Arial" w:hAnsi="Arial" w:cs="Arial"/>
      <w:sz w:val="18"/>
      <w:szCs w:val="18"/>
    </w:rPr>
  </w:style>
  <w:style w:type="character" w:customStyle="1" w:styleId="190">
    <w:name w:val="Основной текст (19)"/>
    <w:basedOn w:val="a1"/>
    <w:link w:val="191"/>
    <w:uiPriority w:val="99"/>
    <w:locked/>
    <w:rsid w:val="00D369E1"/>
    <w:rPr>
      <w:rFonts w:ascii="Arial" w:hAnsi="Arial" w:cs="Arial"/>
      <w:i/>
      <w:iCs/>
      <w:sz w:val="18"/>
      <w:szCs w:val="18"/>
      <w:shd w:val="clear" w:color="auto" w:fill="FFFFFF"/>
    </w:rPr>
  </w:style>
  <w:style w:type="paragraph" w:customStyle="1" w:styleId="191">
    <w:name w:val="Основной текст (19)1"/>
    <w:basedOn w:val="a0"/>
    <w:link w:val="190"/>
    <w:uiPriority w:val="99"/>
    <w:rsid w:val="00D369E1"/>
    <w:pPr>
      <w:shd w:val="clear" w:color="auto" w:fill="FFFFFF"/>
      <w:spacing w:before="180" w:after="180" w:line="202" w:lineRule="exact"/>
      <w:jc w:val="both"/>
    </w:pPr>
    <w:rPr>
      <w:rFonts w:ascii="Arial" w:hAnsi="Arial" w:cs="Arial"/>
      <w:i/>
      <w:iCs/>
      <w:sz w:val="18"/>
      <w:szCs w:val="18"/>
    </w:rPr>
  </w:style>
  <w:style w:type="character" w:customStyle="1" w:styleId="60">
    <w:name w:val="Основной текст (6)"/>
    <w:basedOn w:val="a1"/>
    <w:link w:val="61"/>
    <w:uiPriority w:val="99"/>
    <w:locked/>
    <w:rsid w:val="00D369E1"/>
    <w:rPr>
      <w:rFonts w:ascii="Arial" w:hAnsi="Arial" w:cs="Arial"/>
      <w:sz w:val="18"/>
      <w:szCs w:val="18"/>
      <w:shd w:val="clear" w:color="auto" w:fill="FFFFFF"/>
    </w:rPr>
  </w:style>
  <w:style w:type="paragraph" w:customStyle="1" w:styleId="61">
    <w:name w:val="Основной текст (6)1"/>
    <w:basedOn w:val="a0"/>
    <w:link w:val="60"/>
    <w:uiPriority w:val="99"/>
    <w:rsid w:val="00D369E1"/>
    <w:pPr>
      <w:shd w:val="clear" w:color="auto" w:fill="FFFFFF"/>
      <w:spacing w:after="120" w:line="240" w:lineRule="atLeast"/>
      <w:jc w:val="center"/>
    </w:pPr>
    <w:rPr>
      <w:rFonts w:ascii="Arial" w:hAnsi="Arial" w:cs="Arial"/>
      <w:sz w:val="18"/>
      <w:szCs w:val="18"/>
    </w:rPr>
  </w:style>
  <w:style w:type="paragraph" w:customStyle="1" w:styleId="214">
    <w:name w:val="Основной текст (2)1"/>
    <w:basedOn w:val="a0"/>
    <w:uiPriority w:val="99"/>
    <w:rsid w:val="00D369E1"/>
    <w:pPr>
      <w:shd w:val="clear" w:color="auto" w:fill="FFFFFF"/>
      <w:spacing w:after="0" w:line="198" w:lineRule="exact"/>
    </w:pPr>
    <w:rPr>
      <w:rFonts w:ascii="Arial" w:eastAsia="Times New Roman" w:hAnsi="Arial" w:cs="Arial"/>
      <w:sz w:val="18"/>
      <w:szCs w:val="18"/>
      <w:lang w:eastAsia="ru-RU"/>
    </w:rPr>
  </w:style>
  <w:style w:type="character" w:customStyle="1" w:styleId="130">
    <w:name w:val="Основной текст (13)"/>
    <w:basedOn w:val="a1"/>
    <w:link w:val="131"/>
    <w:uiPriority w:val="99"/>
    <w:locked/>
    <w:rsid w:val="00D369E1"/>
    <w:rPr>
      <w:rFonts w:ascii="Arial" w:hAnsi="Arial" w:cs="Arial"/>
      <w:sz w:val="18"/>
      <w:szCs w:val="18"/>
      <w:shd w:val="clear" w:color="auto" w:fill="FFFFFF"/>
    </w:rPr>
  </w:style>
  <w:style w:type="paragraph" w:customStyle="1" w:styleId="131">
    <w:name w:val="Основной текст (13)1"/>
    <w:basedOn w:val="a0"/>
    <w:link w:val="130"/>
    <w:uiPriority w:val="99"/>
    <w:rsid w:val="00D369E1"/>
    <w:pPr>
      <w:shd w:val="clear" w:color="auto" w:fill="FFFFFF"/>
      <w:spacing w:before="120" w:after="0" w:line="220" w:lineRule="exact"/>
      <w:ind w:hanging="480"/>
      <w:jc w:val="both"/>
    </w:pPr>
    <w:rPr>
      <w:rFonts w:ascii="Arial" w:hAnsi="Arial" w:cs="Arial"/>
      <w:sz w:val="18"/>
      <w:szCs w:val="18"/>
    </w:rPr>
  </w:style>
  <w:style w:type="character" w:customStyle="1" w:styleId="150">
    <w:name w:val="Основной текст (15)"/>
    <w:basedOn w:val="a1"/>
    <w:link w:val="151"/>
    <w:uiPriority w:val="99"/>
    <w:locked/>
    <w:rsid w:val="00D369E1"/>
    <w:rPr>
      <w:rFonts w:ascii="Arial" w:hAnsi="Arial" w:cs="Arial"/>
      <w:sz w:val="18"/>
      <w:szCs w:val="18"/>
      <w:shd w:val="clear" w:color="auto" w:fill="FFFFFF"/>
    </w:rPr>
  </w:style>
  <w:style w:type="paragraph" w:customStyle="1" w:styleId="151">
    <w:name w:val="Основной текст (15)1"/>
    <w:basedOn w:val="a0"/>
    <w:link w:val="150"/>
    <w:uiPriority w:val="99"/>
    <w:rsid w:val="00D369E1"/>
    <w:pPr>
      <w:shd w:val="clear" w:color="auto" w:fill="FFFFFF"/>
      <w:spacing w:after="0" w:line="374" w:lineRule="exact"/>
      <w:ind w:hanging="480"/>
    </w:pPr>
    <w:rPr>
      <w:rFonts w:ascii="Arial" w:hAnsi="Arial" w:cs="Arial"/>
      <w:sz w:val="18"/>
      <w:szCs w:val="18"/>
    </w:rPr>
  </w:style>
  <w:style w:type="character" w:customStyle="1" w:styleId="100">
    <w:name w:val="Основной текст (10)"/>
    <w:basedOn w:val="a1"/>
    <w:link w:val="101"/>
    <w:uiPriority w:val="99"/>
    <w:locked/>
    <w:rsid w:val="00D369E1"/>
    <w:rPr>
      <w:rFonts w:ascii="Arial" w:hAnsi="Arial" w:cs="Arial"/>
      <w:sz w:val="18"/>
      <w:szCs w:val="18"/>
      <w:shd w:val="clear" w:color="auto" w:fill="FFFFFF"/>
    </w:rPr>
  </w:style>
  <w:style w:type="paragraph" w:customStyle="1" w:styleId="101">
    <w:name w:val="Основной текст (10)1"/>
    <w:basedOn w:val="a0"/>
    <w:link w:val="100"/>
    <w:uiPriority w:val="99"/>
    <w:rsid w:val="00D369E1"/>
    <w:pPr>
      <w:shd w:val="clear" w:color="auto" w:fill="FFFFFF"/>
      <w:spacing w:before="60" w:after="60" w:line="198" w:lineRule="exact"/>
      <w:ind w:hanging="260"/>
    </w:pPr>
    <w:rPr>
      <w:rFonts w:ascii="Arial" w:hAnsi="Arial" w:cs="Arial"/>
      <w:sz w:val="18"/>
      <w:szCs w:val="18"/>
    </w:rPr>
  </w:style>
  <w:style w:type="character" w:customStyle="1" w:styleId="80">
    <w:name w:val="Основной текст (8)"/>
    <w:basedOn w:val="a1"/>
    <w:link w:val="81"/>
    <w:uiPriority w:val="99"/>
    <w:locked/>
    <w:rsid w:val="00D369E1"/>
    <w:rPr>
      <w:rFonts w:ascii="Arial" w:hAnsi="Arial" w:cs="Arial"/>
      <w:sz w:val="18"/>
      <w:szCs w:val="18"/>
      <w:shd w:val="clear" w:color="auto" w:fill="FFFFFF"/>
    </w:rPr>
  </w:style>
  <w:style w:type="paragraph" w:customStyle="1" w:styleId="81">
    <w:name w:val="Основной текст (8)1"/>
    <w:basedOn w:val="a0"/>
    <w:link w:val="80"/>
    <w:uiPriority w:val="99"/>
    <w:rsid w:val="00D369E1"/>
    <w:pPr>
      <w:shd w:val="clear" w:color="auto" w:fill="FFFFFF"/>
      <w:spacing w:before="120" w:after="120" w:line="198" w:lineRule="exact"/>
      <w:ind w:hanging="260"/>
      <w:jc w:val="both"/>
    </w:pPr>
    <w:rPr>
      <w:rFonts w:ascii="Arial" w:hAnsi="Arial" w:cs="Arial"/>
      <w:sz w:val="18"/>
      <w:szCs w:val="18"/>
    </w:rPr>
  </w:style>
  <w:style w:type="character" w:customStyle="1" w:styleId="1010pt">
    <w:name w:val="Основной текст (10) + 10 pt"/>
    <w:aliases w:val="Курсив15"/>
    <w:basedOn w:val="100"/>
    <w:uiPriority w:val="99"/>
    <w:rsid w:val="00D369E1"/>
    <w:rPr>
      <w:rFonts w:ascii="Arial" w:hAnsi="Arial" w:cs="Arial"/>
      <w:i/>
      <w:iCs/>
      <w:sz w:val="20"/>
      <w:szCs w:val="20"/>
      <w:shd w:val="clear" w:color="auto" w:fill="FFFFFF"/>
    </w:rPr>
  </w:style>
  <w:style w:type="character" w:customStyle="1" w:styleId="260">
    <w:name w:val="Основной текст (26)"/>
    <w:basedOn w:val="a1"/>
    <w:link w:val="261"/>
    <w:uiPriority w:val="99"/>
    <w:locked/>
    <w:rsid w:val="00D369E1"/>
    <w:rPr>
      <w:rFonts w:ascii="Arial" w:hAnsi="Arial" w:cs="Arial"/>
      <w:sz w:val="8"/>
      <w:szCs w:val="8"/>
      <w:shd w:val="clear" w:color="auto" w:fill="FFFFFF"/>
    </w:rPr>
  </w:style>
  <w:style w:type="paragraph" w:customStyle="1" w:styleId="261">
    <w:name w:val="Основной текст (26)1"/>
    <w:basedOn w:val="a0"/>
    <w:link w:val="260"/>
    <w:uiPriority w:val="99"/>
    <w:rsid w:val="00D369E1"/>
    <w:pPr>
      <w:shd w:val="clear" w:color="auto" w:fill="FFFFFF"/>
      <w:spacing w:after="0" w:line="240" w:lineRule="atLeast"/>
    </w:pPr>
    <w:rPr>
      <w:rFonts w:ascii="Arial" w:hAnsi="Arial" w:cs="Arial"/>
      <w:sz w:val="8"/>
      <w:szCs w:val="8"/>
    </w:rPr>
  </w:style>
  <w:style w:type="character" w:customStyle="1" w:styleId="Arial3">
    <w:name w:val="Колонтитул + Arial3"/>
    <w:basedOn w:val="a1"/>
    <w:uiPriority w:val="99"/>
    <w:rsid w:val="00D369E1"/>
    <w:rPr>
      <w:rFonts w:ascii="Arial" w:hAnsi="Arial" w:cs="Arial"/>
      <w:sz w:val="20"/>
      <w:szCs w:val="20"/>
    </w:rPr>
  </w:style>
  <w:style w:type="character" w:customStyle="1" w:styleId="afffffff4">
    <w:name w:val="Другое_"/>
    <w:basedOn w:val="a1"/>
    <w:link w:val="afffffff5"/>
    <w:rsid w:val="00D369E1"/>
    <w:rPr>
      <w:rFonts w:ascii="Times New Roman" w:hAnsi="Times New Roman"/>
      <w:sz w:val="26"/>
      <w:szCs w:val="26"/>
    </w:rPr>
  </w:style>
  <w:style w:type="paragraph" w:customStyle="1" w:styleId="afffffff5">
    <w:name w:val="Другое"/>
    <w:basedOn w:val="a0"/>
    <w:link w:val="afffffff4"/>
    <w:rsid w:val="00D369E1"/>
    <w:pPr>
      <w:widowControl w:val="0"/>
      <w:spacing w:after="0" w:line="240" w:lineRule="auto"/>
      <w:ind w:firstLine="360"/>
    </w:pPr>
    <w:rPr>
      <w:rFonts w:ascii="Times New Roman" w:hAnsi="Times New Roman"/>
      <w:sz w:val="26"/>
      <w:szCs w:val="26"/>
    </w:rPr>
  </w:style>
  <w:style w:type="character" w:customStyle="1" w:styleId="1fa">
    <w:name w:val="Основной текст Знак1"/>
    <w:rsid w:val="00D369E1"/>
    <w:rPr>
      <w:rFonts w:ascii="Calibri" w:eastAsia="Times New Roman" w:hAnsi="Calibri" w:cs="Calibri"/>
      <w:lang w:eastAsia="zh-CN"/>
    </w:rPr>
  </w:style>
  <w:style w:type="paragraph" w:customStyle="1" w:styleId="a">
    <w:name w:val="Учебный материал"/>
    <w:basedOn w:val="a5"/>
    <w:qFormat/>
    <w:rsid w:val="00D369E1"/>
    <w:pPr>
      <w:widowControl w:val="0"/>
      <w:numPr>
        <w:numId w:val="46"/>
      </w:numPr>
      <w:spacing w:after="120"/>
      <w:ind w:left="0" w:firstLine="709"/>
      <w:contextualSpacing w:val="0"/>
      <w:jc w:val="both"/>
    </w:pPr>
    <w:rPr>
      <w:rFonts w:ascii="Times New Roman" w:eastAsia="Times New Roman" w:hAnsi="Times New Roman"/>
      <w:sz w:val="24"/>
      <w:lang w:eastAsia="ru-RU"/>
    </w:rPr>
  </w:style>
  <w:style w:type="paragraph" w:customStyle="1" w:styleId="afffffff6">
    <w:name w:val="Практические занятия. Самостоятельная работа"/>
    <w:basedOn w:val="a0"/>
    <w:qFormat/>
    <w:rsid w:val="00D369E1"/>
    <w:pPr>
      <w:widowControl w:val="0"/>
      <w:spacing w:after="120" w:line="240" w:lineRule="auto"/>
      <w:jc w:val="both"/>
    </w:pPr>
    <w:rPr>
      <w:rFonts w:ascii="Times New Roman" w:eastAsia="Times New Roman" w:hAnsi="Times New Roman" w:cs="Times New Roman"/>
      <w:b/>
      <w:bCs/>
      <w:sz w:val="24"/>
      <w:szCs w:val="24"/>
      <w:lang w:eastAsia="ru-RU"/>
    </w:rPr>
  </w:style>
  <w:style w:type="character" w:customStyle="1" w:styleId="FontStyle47">
    <w:name w:val="Font Style47"/>
    <w:rsid w:val="00D369E1"/>
    <w:rPr>
      <w:rFonts w:ascii="Times New Roman" w:hAnsi="Times New Roman" w:cs="Times New Roman"/>
      <w:color w:val="000000"/>
      <w:sz w:val="22"/>
      <w:szCs w:val="22"/>
    </w:rPr>
  </w:style>
  <w:style w:type="character" w:customStyle="1" w:styleId="FontStyle46">
    <w:name w:val="Font Style46"/>
    <w:rsid w:val="00D369E1"/>
    <w:rPr>
      <w:rFonts w:ascii="Times New Roman" w:hAnsi="Times New Roman" w:cs="Times New Roman"/>
      <w:i/>
      <w:iCs/>
      <w:color w:val="000000"/>
      <w:sz w:val="22"/>
      <w:szCs w:val="22"/>
    </w:rPr>
  </w:style>
  <w:style w:type="character" w:customStyle="1" w:styleId="FontStyle29">
    <w:name w:val="Font Style29"/>
    <w:uiPriority w:val="99"/>
    <w:rsid w:val="00D369E1"/>
    <w:rPr>
      <w:rFonts w:ascii="Times New Roman" w:hAnsi="Times New Roman" w:cs="Times New Roman" w:hint="default"/>
      <w:b/>
      <w:bCs/>
      <w:sz w:val="24"/>
      <w:szCs w:val="24"/>
    </w:rPr>
  </w:style>
  <w:style w:type="paragraph" w:customStyle="1" w:styleId="Style10">
    <w:name w:val="Style10"/>
    <w:basedOn w:val="a0"/>
    <w:uiPriority w:val="99"/>
    <w:rsid w:val="00D369E1"/>
    <w:pPr>
      <w:widowControl w:val="0"/>
      <w:autoSpaceDE w:val="0"/>
      <w:autoSpaceDN w:val="0"/>
      <w:adjustRightInd w:val="0"/>
      <w:spacing w:after="0" w:line="197" w:lineRule="exact"/>
    </w:pPr>
    <w:rPr>
      <w:rFonts w:ascii="Times New Roman" w:eastAsia="Times New Roman" w:hAnsi="Times New Roman" w:cs="Times New Roman"/>
      <w:sz w:val="24"/>
      <w:szCs w:val="24"/>
      <w:lang w:eastAsia="ru-RU"/>
    </w:rPr>
  </w:style>
  <w:style w:type="character" w:customStyle="1" w:styleId="FontStyle78">
    <w:name w:val="Font Style78"/>
    <w:uiPriority w:val="99"/>
    <w:rsid w:val="00D369E1"/>
    <w:rPr>
      <w:rFonts w:ascii="Times New Roman" w:hAnsi="Times New Roman" w:cs="Times New Roman"/>
      <w:sz w:val="22"/>
      <w:szCs w:val="22"/>
    </w:rPr>
  </w:style>
  <w:style w:type="character" w:customStyle="1" w:styleId="FontStyle49">
    <w:name w:val="Font Style49"/>
    <w:rsid w:val="00D369E1"/>
    <w:rPr>
      <w:rFonts w:ascii="Times New Roman" w:eastAsia="Times New Roman" w:hAnsi="Times New Roman" w:cs="Times New Roman"/>
      <w:color w:val="000000"/>
      <w:sz w:val="26"/>
      <w:szCs w:val="26"/>
      <w:lang w:val="ru-RU"/>
    </w:rPr>
  </w:style>
  <w:style w:type="character" w:customStyle="1" w:styleId="FontStyle48">
    <w:name w:val="Font Style48"/>
    <w:rsid w:val="00D369E1"/>
    <w:rPr>
      <w:rFonts w:ascii="Times New Roman" w:hAnsi="Times New Roman" w:cs="Times New Roman"/>
      <w:b/>
      <w:bCs/>
      <w:color w:val="000000"/>
      <w:sz w:val="22"/>
      <w:szCs w:val="22"/>
    </w:rPr>
  </w:style>
  <w:style w:type="paragraph" w:customStyle="1" w:styleId="1fb">
    <w:name w:val="Знак Знак1 Знак Знак Знак Знак Знак Знак"/>
    <w:basedOn w:val="a0"/>
    <w:rsid w:val="00D369E1"/>
    <w:pPr>
      <w:spacing w:after="160" w:line="240" w:lineRule="exact"/>
    </w:pPr>
    <w:rPr>
      <w:rFonts w:ascii="Verdana" w:eastAsia="Times New Roman" w:hAnsi="Verdana" w:cs="Verdana"/>
      <w:sz w:val="20"/>
      <w:szCs w:val="20"/>
      <w:lang w:val="en-US"/>
    </w:rPr>
  </w:style>
  <w:style w:type="paragraph" w:customStyle="1" w:styleId="Style26">
    <w:name w:val="Style26"/>
    <w:basedOn w:val="a0"/>
    <w:rsid w:val="00D369E1"/>
    <w:pPr>
      <w:suppressAutoHyphens/>
      <w:spacing w:after="0" w:line="322" w:lineRule="exact"/>
      <w:ind w:firstLine="902"/>
      <w:jc w:val="both"/>
    </w:pPr>
    <w:rPr>
      <w:rFonts w:ascii="Times New Roman" w:eastAsia="Times New Roman" w:hAnsi="Times New Roman" w:cs="Times New Roman"/>
      <w:sz w:val="20"/>
      <w:szCs w:val="20"/>
      <w:lang w:val="en-US" w:eastAsia="hi-IN" w:bidi="hi-IN"/>
    </w:rPr>
  </w:style>
  <w:style w:type="paragraph" w:customStyle="1" w:styleId="western">
    <w:name w:val="western"/>
    <w:rsid w:val="00D369E1"/>
    <w:pPr>
      <w:spacing w:after="0" w:line="240" w:lineRule="auto"/>
    </w:pPr>
    <w:rPr>
      <w:rFonts w:ascii="Times New Roman" w:eastAsia="SimSun" w:hAnsi="Times New Roman" w:cs="Times New Roman"/>
      <w:sz w:val="24"/>
      <w:szCs w:val="24"/>
      <w:lang w:val="en-US" w:eastAsia="zh-CN"/>
    </w:rPr>
  </w:style>
  <w:style w:type="paragraph" w:customStyle="1" w:styleId="1fc">
    <w:name w:val="Обычный1"/>
    <w:link w:val="Normal"/>
    <w:uiPriority w:val="99"/>
    <w:rsid w:val="00D369E1"/>
    <w:pPr>
      <w:widowControl w:val="0"/>
      <w:spacing w:after="0" w:line="240" w:lineRule="auto"/>
      <w:ind w:left="200"/>
      <w:jc w:val="both"/>
    </w:pPr>
    <w:rPr>
      <w:rFonts w:ascii="Calibri" w:eastAsia="Times New Roman" w:hAnsi="Calibri" w:cs="Times New Roman"/>
      <w:b/>
      <w:lang w:eastAsia="ru-RU"/>
    </w:rPr>
  </w:style>
  <w:style w:type="character" w:customStyle="1" w:styleId="Normal">
    <w:name w:val="Normal Знак"/>
    <w:link w:val="1fc"/>
    <w:uiPriority w:val="99"/>
    <w:locked/>
    <w:rsid w:val="00D369E1"/>
    <w:rPr>
      <w:rFonts w:ascii="Calibri" w:eastAsia="Times New Roman" w:hAnsi="Calibri" w:cs="Times New Roman"/>
      <w:b/>
      <w:lang w:eastAsia="ru-RU"/>
    </w:rPr>
  </w:style>
  <w:style w:type="paragraph" w:customStyle="1" w:styleId="ConsPlusTitle">
    <w:name w:val="ConsPlusTitle"/>
    <w:rsid w:val="00D369E1"/>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styleId="HTML">
    <w:name w:val="HTML Preformatted"/>
    <w:basedOn w:val="a0"/>
    <w:link w:val="HTML0"/>
    <w:rsid w:val="00D36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000000"/>
      <w:sz w:val="20"/>
      <w:szCs w:val="20"/>
      <w:lang w:eastAsia="ru-RU"/>
    </w:rPr>
  </w:style>
  <w:style w:type="character" w:customStyle="1" w:styleId="HTML0">
    <w:name w:val="Стандартный HTML Знак"/>
    <w:basedOn w:val="a1"/>
    <w:link w:val="HTML"/>
    <w:rsid w:val="00D369E1"/>
    <w:rPr>
      <w:rFonts w:ascii="Courier New" w:eastAsia="Times New Roman" w:hAnsi="Courier New" w:cs="Times New Roman"/>
      <w:color w:val="000000"/>
      <w:sz w:val="20"/>
      <w:szCs w:val="20"/>
      <w:lang w:eastAsia="ru-RU"/>
    </w:rPr>
  </w:style>
  <w:style w:type="character" w:customStyle="1" w:styleId="sc-fhsyak">
    <w:name w:val="sc-fhsyak"/>
    <w:basedOn w:val="a1"/>
    <w:rsid w:val="00D369E1"/>
  </w:style>
  <w:style w:type="character" w:customStyle="1" w:styleId="rTitleStyle">
    <w:name w:val="rTitleStyle"/>
    <w:rsid w:val="00D369E1"/>
    <w:rPr>
      <w:b/>
      <w:bCs/>
      <w:spacing w:val="16"/>
      <w:sz w:val="28"/>
      <w:szCs w:val="28"/>
      <w:lang w:val="ru-RU"/>
    </w:rPr>
  </w:style>
  <w:style w:type="paragraph" w:customStyle="1" w:styleId="pTitleStyle">
    <w:name w:val="pTitleStyle"/>
    <w:basedOn w:val="a0"/>
    <w:rsid w:val="00D369E1"/>
    <w:pPr>
      <w:spacing w:after="100" w:line="254" w:lineRule="auto"/>
      <w:jc w:val="center"/>
    </w:pPr>
    <w:rPr>
      <w:rFonts w:ascii="Times New Roman" w:eastAsia="Times New Roman" w:hAnsi="Times New Roman" w:cs="Times New Roman"/>
      <w:sz w:val="24"/>
      <w:szCs w:val="24"/>
      <w:lang w:val="en-US" w:eastAsia="ru-RU"/>
    </w:rPr>
  </w:style>
  <w:style w:type="character" w:styleId="afffffff7">
    <w:name w:val="Hyperlink"/>
    <w:basedOn w:val="a1"/>
    <w:uiPriority w:val="99"/>
    <w:unhideWhenUsed/>
    <w:rsid w:val="00D369E1"/>
    <w:rPr>
      <w:color w:val="0000FF" w:themeColor="hyperlink"/>
      <w:u w:val="single"/>
    </w:rPr>
  </w:style>
  <w:style w:type="paragraph" w:styleId="af9">
    <w:name w:val="Subtitle"/>
    <w:basedOn w:val="a0"/>
    <w:next w:val="a0"/>
    <w:link w:val="af8"/>
    <w:uiPriority w:val="11"/>
    <w:qFormat/>
    <w:rsid w:val="00D369E1"/>
    <w:pPr>
      <w:numPr>
        <w:ilvl w:val="1"/>
      </w:numPr>
    </w:pPr>
    <w:rPr>
      <w:rFonts w:eastAsia="Times New Roman"/>
      <w:color w:val="5A5A5A"/>
      <w:spacing w:val="15"/>
    </w:rPr>
  </w:style>
  <w:style w:type="character" w:customStyle="1" w:styleId="1fd">
    <w:name w:val="Подзаголовок Знак1"/>
    <w:basedOn w:val="a1"/>
    <w:uiPriority w:val="11"/>
    <w:rsid w:val="00D369E1"/>
    <w:rPr>
      <w:rFonts w:asciiTheme="majorHAnsi" w:eastAsiaTheme="majorEastAsia" w:hAnsiTheme="majorHAnsi" w:cstheme="majorBidi"/>
      <w:i/>
      <w:iCs/>
      <w:color w:val="4F81BD" w:themeColor="accent1"/>
      <w:spacing w:val="15"/>
      <w:sz w:val="24"/>
      <w:szCs w:val="24"/>
    </w:rPr>
  </w:style>
  <w:style w:type="character" w:styleId="afffffff8">
    <w:name w:val="FollowedHyperlink"/>
    <w:basedOn w:val="a1"/>
    <w:uiPriority w:val="99"/>
    <w:semiHidden/>
    <w:unhideWhenUsed/>
    <w:rsid w:val="00D369E1"/>
    <w:rPr>
      <w:color w:val="800080" w:themeColor="followedHyperlink"/>
      <w:u w:val="single"/>
    </w:rPr>
  </w:style>
  <w:style w:type="paragraph" w:styleId="1fe">
    <w:name w:val="toc 1"/>
    <w:basedOn w:val="a0"/>
    <w:next w:val="a0"/>
    <w:autoRedefine/>
    <w:uiPriority w:val="39"/>
    <w:unhideWhenUsed/>
    <w:rsid w:val="009536C7"/>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s://rumb.plavsostav.ru/eik-obespechenie-bezopasnosti-plavaniya-i-gotovnost-k-deystviyam-v-avariynykh-situaciyakh-na-sudne" TargetMode="Externa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A78155-E7D0-47F7-890D-362B5BA9E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387</TotalTime>
  <Pages>75</Pages>
  <Words>22476</Words>
  <Characters>128115</Characters>
  <Application>Microsoft Office Word</Application>
  <DocSecurity>0</DocSecurity>
  <Lines>1067</Lines>
  <Paragraphs>300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Tonya</dc:creator>
  <cp:lastModifiedBy>Tonya</cp:lastModifiedBy>
  <cp:revision>4</cp:revision>
  <dcterms:created xsi:type="dcterms:W3CDTF">2025-08-31T20:41:00Z</dcterms:created>
  <dcterms:modified xsi:type="dcterms:W3CDTF">2025-09-01T19:38:00Z</dcterms:modified>
</cp:coreProperties>
</file>