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05B48" w14:textId="77777777" w:rsidR="00064407" w:rsidRPr="001C33BF" w:rsidRDefault="00064407" w:rsidP="00252FFB">
      <w:pPr>
        <w:jc w:val="center"/>
        <w:rPr>
          <w:rFonts w:ascii="Times New Roman" w:hAnsi="Times New Roman" w:cs="Times New Roman"/>
          <w:b/>
          <w:bCs/>
          <w:sz w:val="24"/>
          <w:szCs w:val="24"/>
        </w:rPr>
      </w:pPr>
      <w:bookmarkStart w:id="0" w:name="_Hlk149666730"/>
      <w:bookmarkEnd w:id="0"/>
      <w:r w:rsidRPr="001C33BF">
        <w:rPr>
          <w:rFonts w:ascii="Times New Roman" w:hAnsi="Times New Roman" w:cs="Times New Roman"/>
          <w:b/>
          <w:bCs/>
          <w:sz w:val="24"/>
          <w:szCs w:val="24"/>
        </w:rPr>
        <w:t>ПРИМЕРН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ОБРАЗОВАТЕЛЬН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ПРОГРАММ</w:t>
      </w:r>
      <w:r w:rsidR="00D42432">
        <w:rPr>
          <w:rFonts w:ascii="Times New Roman" w:hAnsi="Times New Roman" w:cs="Times New Roman"/>
          <w:b/>
          <w:bCs/>
          <w:sz w:val="24"/>
          <w:szCs w:val="24"/>
        </w:rPr>
        <w:t>А</w:t>
      </w:r>
    </w:p>
    <w:p w14:paraId="494AD649" w14:textId="77777777" w:rsidR="00064407" w:rsidRDefault="0035213C" w:rsidP="00252FFB">
      <w:pPr>
        <w:jc w:val="center"/>
        <w:rPr>
          <w:rFonts w:ascii="Times New Roman" w:hAnsi="Times New Roman" w:cs="Times New Roman"/>
          <w:b/>
          <w:bCs/>
          <w:sz w:val="24"/>
          <w:szCs w:val="24"/>
        </w:rPr>
      </w:pPr>
      <w:r>
        <w:rPr>
          <w:rFonts w:ascii="Times New Roman" w:hAnsi="Times New Roman" w:cs="Times New Roman"/>
          <w:b/>
          <w:bCs/>
          <w:sz w:val="24"/>
          <w:szCs w:val="24"/>
        </w:rPr>
        <w:t>СРЕДНЕГО ПРОФЕССИОНАЛЬНОГО ОБРАЗОВАНИЯ</w:t>
      </w:r>
    </w:p>
    <w:p w14:paraId="570B958B" w14:textId="77777777" w:rsidR="00064407" w:rsidRPr="001C33BF" w:rsidRDefault="00064407" w:rsidP="00252FFB">
      <w:pPr>
        <w:jc w:val="center"/>
        <w:rPr>
          <w:rFonts w:ascii="Times New Roman" w:hAnsi="Times New Roman" w:cs="Times New Roman"/>
          <w:b/>
          <w:bCs/>
          <w:sz w:val="24"/>
          <w:szCs w:val="24"/>
        </w:rPr>
      </w:pPr>
    </w:p>
    <w:p w14:paraId="7274EC54" w14:textId="77777777" w:rsidR="00064407" w:rsidRPr="001C33BF" w:rsidRDefault="00064407" w:rsidP="00252FFB">
      <w:pPr>
        <w:jc w:val="center"/>
        <w:rPr>
          <w:rFonts w:ascii="Times New Roman" w:hAnsi="Times New Roman" w:cs="Times New Roman"/>
          <w:b/>
          <w:sz w:val="24"/>
          <w:szCs w:val="24"/>
        </w:rPr>
      </w:pPr>
      <w:r w:rsidRPr="001C33BF">
        <w:rPr>
          <w:rFonts w:ascii="Times New Roman" w:hAnsi="Times New Roman" w:cs="Times New Roman"/>
          <w:b/>
          <w:sz w:val="24"/>
          <w:szCs w:val="24"/>
        </w:rPr>
        <w:t>Уровень профессионального образования</w:t>
      </w:r>
    </w:p>
    <w:p w14:paraId="0A9B55DE" w14:textId="77777777" w:rsidR="00064407" w:rsidRPr="001C33BF" w:rsidRDefault="00064407" w:rsidP="00252FFB">
      <w:pPr>
        <w:jc w:val="center"/>
        <w:rPr>
          <w:rFonts w:ascii="Times New Roman" w:hAnsi="Times New Roman" w:cs="Times New Roman"/>
          <w:sz w:val="24"/>
          <w:szCs w:val="24"/>
        </w:rPr>
      </w:pPr>
      <w:r w:rsidRPr="001C33BF">
        <w:rPr>
          <w:rFonts w:ascii="Times New Roman" w:hAnsi="Times New Roman" w:cs="Times New Roman"/>
          <w:sz w:val="24"/>
          <w:szCs w:val="24"/>
        </w:rPr>
        <w:t>Среднее профессиональное образование</w:t>
      </w:r>
    </w:p>
    <w:p w14:paraId="0439E92A" w14:textId="77777777" w:rsidR="00064407" w:rsidRPr="001C33BF" w:rsidRDefault="00064407" w:rsidP="00252FFB">
      <w:pPr>
        <w:jc w:val="center"/>
        <w:rPr>
          <w:rFonts w:ascii="Times New Roman" w:hAnsi="Times New Roman" w:cs="Times New Roman"/>
          <w:b/>
          <w:sz w:val="24"/>
          <w:szCs w:val="24"/>
        </w:rPr>
      </w:pPr>
    </w:p>
    <w:p w14:paraId="3CB2969F" w14:textId="77777777" w:rsidR="00064407" w:rsidRDefault="00064407" w:rsidP="00252FFB">
      <w:pPr>
        <w:jc w:val="center"/>
        <w:rPr>
          <w:rFonts w:ascii="Times New Roman" w:hAnsi="Times New Roman" w:cs="Times New Roman"/>
          <w:b/>
          <w:sz w:val="24"/>
          <w:szCs w:val="24"/>
        </w:rPr>
      </w:pPr>
    </w:p>
    <w:p w14:paraId="2A492B9A" w14:textId="77777777" w:rsidR="00064407" w:rsidRDefault="00064407" w:rsidP="00252FFB">
      <w:pPr>
        <w:rPr>
          <w:rFonts w:ascii="Times New Roman" w:hAnsi="Times New Roman" w:cs="Times New Roman"/>
          <w:b/>
          <w:sz w:val="24"/>
          <w:szCs w:val="24"/>
        </w:rPr>
      </w:pPr>
    </w:p>
    <w:p w14:paraId="541A849E" w14:textId="77777777" w:rsidR="00064407" w:rsidRPr="001C33BF" w:rsidRDefault="00064407" w:rsidP="00252FFB">
      <w:pPr>
        <w:jc w:val="center"/>
        <w:rPr>
          <w:rFonts w:ascii="Times New Roman" w:hAnsi="Times New Roman" w:cs="Times New Roman"/>
          <w:b/>
          <w:sz w:val="24"/>
          <w:szCs w:val="24"/>
        </w:rPr>
      </w:pPr>
      <w:r w:rsidRPr="001C33BF">
        <w:rPr>
          <w:rFonts w:ascii="Times New Roman" w:hAnsi="Times New Roman" w:cs="Times New Roman"/>
          <w:b/>
          <w:sz w:val="24"/>
          <w:szCs w:val="24"/>
        </w:rPr>
        <w:t>Образовательная программа</w:t>
      </w:r>
    </w:p>
    <w:p w14:paraId="185E7ACA" w14:textId="77777777" w:rsidR="00064407" w:rsidRPr="00CC569D" w:rsidRDefault="00064407" w:rsidP="00252FFB">
      <w:pPr>
        <w:jc w:val="center"/>
        <w:rPr>
          <w:rFonts w:ascii="Times New Roman" w:eastAsia="Calibri" w:hAnsi="Times New Roman" w:cs="Times New Roman"/>
          <w:sz w:val="24"/>
          <w:szCs w:val="24"/>
        </w:rPr>
      </w:pPr>
      <w:r w:rsidRPr="00CC569D">
        <w:rPr>
          <w:rFonts w:ascii="Times New Roman" w:eastAsia="Calibri" w:hAnsi="Times New Roman" w:cs="Times New Roman"/>
          <w:sz w:val="24"/>
          <w:szCs w:val="24"/>
        </w:rPr>
        <w:t>подготовки специалистов среднего звена</w:t>
      </w:r>
    </w:p>
    <w:p w14:paraId="7B99659B" w14:textId="77777777" w:rsidR="00064407" w:rsidRPr="001C33BF" w:rsidRDefault="00064407" w:rsidP="00252FFB">
      <w:pPr>
        <w:jc w:val="center"/>
        <w:rPr>
          <w:rFonts w:ascii="Times New Roman" w:hAnsi="Times New Roman" w:cs="Times New Roman"/>
          <w:iCs/>
          <w:sz w:val="24"/>
          <w:szCs w:val="24"/>
        </w:rPr>
      </w:pPr>
    </w:p>
    <w:p w14:paraId="46DBDD6D" w14:textId="77777777" w:rsidR="00064407" w:rsidRPr="00CC569D" w:rsidRDefault="00BE3FDA" w:rsidP="00CC569D">
      <w:pPr>
        <w:jc w:val="center"/>
        <w:rPr>
          <w:rFonts w:ascii="Times New Roman" w:eastAsia="Calibri" w:hAnsi="Times New Roman" w:cs="Times New Roman"/>
          <w:bCs/>
          <w:i/>
          <w:sz w:val="24"/>
          <w:szCs w:val="24"/>
        </w:rPr>
      </w:pPr>
      <w:r w:rsidRPr="00CC569D">
        <w:rPr>
          <w:rFonts w:ascii="Times New Roman" w:eastAsia="Calibri" w:hAnsi="Times New Roman" w:cs="Times New Roman"/>
          <w:b/>
          <w:iCs/>
          <w:color w:val="000000" w:themeColor="text1"/>
          <w:sz w:val="24"/>
          <w:szCs w:val="24"/>
        </w:rPr>
        <w:t>Специальность</w:t>
      </w:r>
      <w:r w:rsidR="00175EC9" w:rsidRPr="00CC569D">
        <w:rPr>
          <w:rFonts w:ascii="Times New Roman" w:eastAsia="Calibri" w:hAnsi="Times New Roman" w:cs="Times New Roman"/>
          <w:iCs/>
          <w:color w:val="000000" w:themeColor="text1"/>
          <w:sz w:val="24"/>
          <w:szCs w:val="24"/>
        </w:rPr>
        <w:br/>
      </w:r>
      <w:r w:rsidR="00CC569D" w:rsidRPr="00CC569D">
        <w:rPr>
          <w:rFonts w:ascii="Times New Roman" w:eastAsia="Calibri" w:hAnsi="Times New Roman" w:cs="Times New Roman"/>
          <w:color w:val="000000" w:themeColor="text1"/>
          <w:sz w:val="24"/>
          <w:szCs w:val="24"/>
        </w:rPr>
        <w:t>25.02.10 Транспортная безопасность воздушного транспорта</w:t>
      </w:r>
    </w:p>
    <w:p w14:paraId="7BCA6AA6" w14:textId="77777777" w:rsidR="00064407" w:rsidRPr="00711B29" w:rsidRDefault="00064407" w:rsidP="00252FFB">
      <w:pPr>
        <w:jc w:val="center"/>
        <w:rPr>
          <w:rFonts w:ascii="Times New Roman" w:eastAsia="Calibri" w:hAnsi="Times New Roman" w:cs="Times New Roman"/>
          <w:bCs/>
          <w:i/>
        </w:rPr>
      </w:pPr>
    </w:p>
    <w:p w14:paraId="1F6A4A28" w14:textId="77777777" w:rsidR="00064407" w:rsidRPr="00711B29" w:rsidRDefault="00064407" w:rsidP="00252FFB">
      <w:pPr>
        <w:jc w:val="center"/>
        <w:rPr>
          <w:rFonts w:ascii="Times New Roman" w:eastAsia="Calibri" w:hAnsi="Times New Roman" w:cs="Times New Roman"/>
          <w:i/>
          <w:sz w:val="24"/>
          <w:szCs w:val="24"/>
        </w:rPr>
      </w:pPr>
    </w:p>
    <w:p w14:paraId="4BABB114" w14:textId="77777777" w:rsidR="00064407" w:rsidRPr="001C33BF" w:rsidRDefault="00064407" w:rsidP="00252FFB">
      <w:pPr>
        <w:jc w:val="center"/>
        <w:rPr>
          <w:rFonts w:ascii="Times New Roman" w:hAnsi="Times New Roman" w:cs="Times New Roman"/>
          <w:bCs/>
          <w:sz w:val="24"/>
          <w:szCs w:val="24"/>
        </w:rPr>
      </w:pPr>
      <w:r w:rsidRPr="001C33BF">
        <w:rPr>
          <w:rFonts w:ascii="Times New Roman" w:hAnsi="Times New Roman" w:cs="Times New Roman"/>
          <w:bCs/>
          <w:sz w:val="24"/>
          <w:szCs w:val="24"/>
        </w:rPr>
        <w:t xml:space="preserve">На базе </w:t>
      </w:r>
      <w:bookmarkStart w:id="1" w:name="_Hlk106717151"/>
      <w:r w:rsidRPr="001C33BF">
        <w:rPr>
          <w:rFonts w:ascii="Times New Roman" w:hAnsi="Times New Roman" w:cs="Times New Roman"/>
          <w:bCs/>
          <w:sz w:val="24"/>
          <w:szCs w:val="24"/>
        </w:rPr>
        <w:t>среднего общего образования</w:t>
      </w:r>
      <w:bookmarkEnd w:id="1"/>
    </w:p>
    <w:p w14:paraId="14B53039" w14:textId="77777777" w:rsidR="00064407" w:rsidRPr="001C33BF" w:rsidRDefault="00064407" w:rsidP="00252FFB">
      <w:pPr>
        <w:jc w:val="center"/>
        <w:rPr>
          <w:rFonts w:ascii="Times New Roman" w:hAnsi="Times New Roman" w:cs="Times New Roman"/>
          <w:sz w:val="24"/>
          <w:szCs w:val="24"/>
        </w:rPr>
      </w:pPr>
    </w:p>
    <w:p w14:paraId="0607BA06" w14:textId="77777777" w:rsidR="00064407" w:rsidRPr="001C33BF" w:rsidRDefault="00064407" w:rsidP="00252FFB">
      <w:pPr>
        <w:jc w:val="center"/>
        <w:rPr>
          <w:rFonts w:ascii="Times New Roman" w:hAnsi="Times New Roman" w:cs="Times New Roman"/>
          <w:sz w:val="24"/>
          <w:szCs w:val="24"/>
        </w:rPr>
      </w:pPr>
    </w:p>
    <w:p w14:paraId="71783E4F" w14:textId="77777777" w:rsidR="00064407" w:rsidRPr="001C33BF" w:rsidRDefault="00CC569D" w:rsidP="00252FFB">
      <w:pPr>
        <w:jc w:val="center"/>
        <w:rPr>
          <w:rFonts w:ascii="Times New Roman" w:hAnsi="Times New Roman" w:cs="Times New Roman"/>
          <w:b/>
          <w:sz w:val="24"/>
          <w:szCs w:val="24"/>
        </w:rPr>
      </w:pPr>
      <w:r>
        <w:rPr>
          <w:rFonts w:ascii="Times New Roman" w:hAnsi="Times New Roman" w:cs="Times New Roman"/>
          <w:b/>
          <w:sz w:val="24"/>
          <w:szCs w:val="24"/>
        </w:rPr>
        <w:t>Квалификация</w:t>
      </w:r>
      <w:r w:rsidR="00064407" w:rsidRPr="001C33BF">
        <w:rPr>
          <w:rFonts w:ascii="Times New Roman" w:hAnsi="Times New Roman" w:cs="Times New Roman"/>
          <w:b/>
          <w:sz w:val="24"/>
          <w:szCs w:val="24"/>
        </w:rPr>
        <w:t xml:space="preserve"> выпускника</w:t>
      </w:r>
    </w:p>
    <w:p w14:paraId="2CFB5D81" w14:textId="77777777" w:rsidR="00064407" w:rsidRPr="00CC569D" w:rsidRDefault="00CC569D" w:rsidP="00252FFB">
      <w:pPr>
        <w:jc w:val="center"/>
        <w:rPr>
          <w:rFonts w:ascii="Times New Roman" w:hAnsi="Times New Roman" w:cs="Times New Roman"/>
          <w:bCs/>
          <w:i/>
          <w:sz w:val="24"/>
          <w:szCs w:val="24"/>
        </w:rPr>
      </w:pPr>
      <w:r w:rsidRPr="00CC569D">
        <w:rPr>
          <w:rFonts w:ascii="Times New Roman" w:eastAsia="Calibri" w:hAnsi="Times New Roman" w:cs="Times New Roman"/>
          <w:sz w:val="24"/>
          <w:szCs w:val="24"/>
        </w:rPr>
        <w:t>Специалист по обеспечению транспортной без</w:t>
      </w:r>
      <w:r w:rsidR="001C24E2">
        <w:rPr>
          <w:rFonts w:ascii="Times New Roman" w:eastAsia="Calibri" w:hAnsi="Times New Roman" w:cs="Times New Roman"/>
          <w:sz w:val="24"/>
          <w:szCs w:val="24"/>
        </w:rPr>
        <w:t>опасности воздушного транспорта</w:t>
      </w:r>
    </w:p>
    <w:p w14:paraId="423EDAA1" w14:textId="77777777" w:rsidR="00064407" w:rsidRPr="001C33BF" w:rsidRDefault="00064407" w:rsidP="00252FFB">
      <w:pPr>
        <w:rPr>
          <w:rFonts w:ascii="Times New Roman" w:hAnsi="Times New Roman" w:cs="Times New Roman"/>
          <w:sz w:val="24"/>
          <w:szCs w:val="24"/>
        </w:rPr>
      </w:pPr>
    </w:p>
    <w:p w14:paraId="0056383F" w14:textId="77777777" w:rsidR="00064407" w:rsidRPr="001C33BF" w:rsidRDefault="00064407" w:rsidP="00252FFB">
      <w:pPr>
        <w:rPr>
          <w:rFonts w:ascii="Times New Roman" w:hAnsi="Times New Roman" w:cs="Times New Roman"/>
          <w:sz w:val="24"/>
          <w:szCs w:val="24"/>
        </w:rPr>
      </w:pPr>
    </w:p>
    <w:p w14:paraId="06B86FA1" w14:textId="77777777" w:rsidR="00064407" w:rsidRDefault="00064407" w:rsidP="00252FFB">
      <w:pPr>
        <w:rPr>
          <w:rFonts w:ascii="Times New Roman" w:hAnsi="Times New Roman" w:cs="Times New Roman"/>
          <w:sz w:val="24"/>
          <w:szCs w:val="24"/>
        </w:rPr>
      </w:pPr>
    </w:p>
    <w:p w14:paraId="6C9F2371" w14:textId="77777777" w:rsidR="00AC5DA2" w:rsidRDefault="00AC5DA2" w:rsidP="00252FFB">
      <w:pPr>
        <w:rPr>
          <w:rFonts w:ascii="Times New Roman" w:hAnsi="Times New Roman" w:cs="Times New Roman"/>
          <w:sz w:val="24"/>
          <w:szCs w:val="24"/>
        </w:rPr>
      </w:pPr>
    </w:p>
    <w:p w14:paraId="301F97DC" w14:textId="77777777" w:rsidR="00AC5DA2" w:rsidRPr="001C33BF" w:rsidRDefault="00AC5DA2" w:rsidP="00252FFB">
      <w:pPr>
        <w:rPr>
          <w:rFonts w:ascii="Times New Roman" w:hAnsi="Times New Roman" w:cs="Times New Roman"/>
          <w:sz w:val="24"/>
          <w:szCs w:val="24"/>
        </w:rPr>
      </w:pPr>
    </w:p>
    <w:p w14:paraId="47119A2E" w14:textId="77777777" w:rsidR="00064407" w:rsidRPr="001C33BF" w:rsidRDefault="00064407" w:rsidP="00252FFB">
      <w:pPr>
        <w:rPr>
          <w:rFonts w:ascii="Times New Roman" w:hAnsi="Times New Roman" w:cs="Times New Roman"/>
          <w:sz w:val="24"/>
          <w:szCs w:val="24"/>
        </w:rPr>
      </w:pPr>
    </w:p>
    <w:p w14:paraId="0954A697" w14:textId="77777777" w:rsidR="00064407" w:rsidRPr="001C33BF" w:rsidRDefault="00064407" w:rsidP="00252FFB">
      <w:pPr>
        <w:rPr>
          <w:rFonts w:ascii="Times New Roman" w:hAnsi="Times New Roman" w:cs="Times New Roman"/>
          <w:sz w:val="24"/>
          <w:szCs w:val="24"/>
        </w:rPr>
      </w:pPr>
    </w:p>
    <w:tbl>
      <w:tblPr>
        <w:tblW w:w="9343" w:type="dxa"/>
        <w:tblLook w:val="04A0" w:firstRow="1" w:lastRow="0" w:firstColumn="1" w:lastColumn="0" w:noHBand="0" w:noVBand="1"/>
      </w:tblPr>
      <w:tblGrid>
        <w:gridCol w:w="4253"/>
        <w:gridCol w:w="5090"/>
      </w:tblGrid>
      <w:tr w:rsidR="00BE3FDA" w:rsidRPr="00C248AF" w14:paraId="5023822E" w14:textId="77777777" w:rsidTr="00175EC9">
        <w:trPr>
          <w:trHeight w:val="625"/>
        </w:trPr>
        <w:tc>
          <w:tcPr>
            <w:tcW w:w="4253" w:type="dxa"/>
            <w:vMerge w:val="restart"/>
            <w:shd w:val="clear" w:color="auto" w:fill="auto"/>
          </w:tcPr>
          <w:p w14:paraId="0F879419" w14:textId="77777777" w:rsidR="00BE3FDA" w:rsidRPr="00CC569D" w:rsidRDefault="00BE3FDA" w:rsidP="00252FFB">
            <w:pPr>
              <w:suppressAutoHyphens/>
              <w:rPr>
                <w:rFonts w:ascii="Times New Roman" w:eastAsia="Calibri" w:hAnsi="Times New Roman" w:cs="Times New Roman"/>
                <w:b/>
                <w:color w:val="000000" w:themeColor="text1"/>
                <w:sz w:val="24"/>
                <w:szCs w:val="24"/>
              </w:rPr>
            </w:pPr>
            <w:r w:rsidRPr="00CC569D">
              <w:rPr>
                <w:rFonts w:ascii="Times New Roman" w:eastAsia="Calibri" w:hAnsi="Times New Roman" w:cs="Times New Roman"/>
                <w:b/>
                <w:color w:val="000000" w:themeColor="text1"/>
                <w:sz w:val="24"/>
                <w:szCs w:val="24"/>
              </w:rPr>
              <w:t xml:space="preserve">Утверждено протоколом Федерального учебно-методического объединения </w:t>
            </w:r>
            <w:r w:rsidR="007243F6" w:rsidRPr="00CC569D">
              <w:rPr>
                <w:rFonts w:ascii="Times New Roman" w:hAnsi="Times New Roman"/>
                <w:b/>
                <w:color w:val="000000" w:themeColor="text1"/>
                <w:sz w:val="24"/>
                <w:szCs w:val="24"/>
              </w:rPr>
              <w:t xml:space="preserve">в системе среднего профессионального образования </w:t>
            </w:r>
            <w:r w:rsidR="007243F6" w:rsidRPr="00CC569D">
              <w:rPr>
                <w:rFonts w:ascii="Times New Roman" w:hAnsi="Times New Roman"/>
                <w:b/>
                <w:color w:val="000000" w:themeColor="text1"/>
                <w:sz w:val="24"/>
                <w:szCs w:val="24"/>
              </w:rPr>
              <w:br/>
            </w:r>
            <w:r w:rsidRPr="00CC569D">
              <w:rPr>
                <w:rFonts w:ascii="Times New Roman" w:eastAsia="Calibri" w:hAnsi="Times New Roman" w:cs="Times New Roman"/>
                <w:b/>
                <w:color w:val="000000" w:themeColor="text1"/>
                <w:sz w:val="24"/>
                <w:szCs w:val="24"/>
              </w:rPr>
              <w:t xml:space="preserve">по УГПС </w:t>
            </w:r>
            <w:r w:rsidR="00CC569D" w:rsidRPr="00CC569D">
              <w:rPr>
                <w:rFonts w:ascii="Times New Roman" w:eastAsia="Calibri" w:hAnsi="Times New Roman" w:cs="Times New Roman"/>
                <w:b/>
                <w:color w:val="000000" w:themeColor="text1"/>
                <w:sz w:val="24"/>
                <w:szCs w:val="24"/>
              </w:rPr>
              <w:t>25</w:t>
            </w:r>
            <w:r w:rsidR="006B24A9" w:rsidRPr="00CC569D">
              <w:rPr>
                <w:rFonts w:ascii="Times New Roman" w:eastAsia="Calibri" w:hAnsi="Times New Roman" w:cs="Times New Roman"/>
                <w:b/>
                <w:color w:val="000000" w:themeColor="text1"/>
                <w:sz w:val="24"/>
                <w:szCs w:val="24"/>
              </w:rPr>
              <w:t>.00.00</w:t>
            </w:r>
            <w:r w:rsidR="005549D6" w:rsidRPr="00CC569D">
              <w:rPr>
                <w:rFonts w:ascii="Times New Roman" w:eastAsia="Calibri" w:hAnsi="Times New Roman" w:cs="Times New Roman"/>
                <w:b/>
                <w:color w:val="000000" w:themeColor="text1"/>
                <w:sz w:val="24"/>
                <w:szCs w:val="24"/>
              </w:rPr>
              <w:t xml:space="preserve"> </w:t>
            </w:r>
            <w:r w:rsidR="00CC569D">
              <w:rPr>
                <w:rFonts w:ascii="Times New Roman" w:hAnsi="Times New Roman"/>
                <w:b/>
                <w:color w:val="000000" w:themeColor="text1"/>
                <w:sz w:val="24"/>
                <w:szCs w:val="24"/>
              </w:rPr>
              <w:t>Аэронавигация и эксплуатация авиационной и ракетно-космической техники</w:t>
            </w:r>
            <w:r w:rsidR="006B24A9" w:rsidRPr="00CC569D">
              <w:rPr>
                <w:rFonts w:ascii="Times New Roman" w:eastAsia="Calibri" w:hAnsi="Times New Roman" w:cs="Times New Roman"/>
                <w:b/>
                <w:color w:val="000000" w:themeColor="text1"/>
                <w:sz w:val="24"/>
                <w:szCs w:val="24"/>
              </w:rPr>
              <w:t>:</w:t>
            </w:r>
          </w:p>
          <w:p w14:paraId="5F49411F" w14:textId="77777777" w:rsidR="00BE3FDA" w:rsidRPr="00C248AF" w:rsidRDefault="00BE3FDA" w:rsidP="00252FFB">
            <w:pPr>
              <w:suppressAutoHyphens/>
              <w:rPr>
                <w:rFonts w:ascii="Times New Roman" w:eastAsia="Calibri" w:hAnsi="Times New Roman" w:cs="Times New Roman"/>
                <w:b/>
                <w:sz w:val="24"/>
                <w:szCs w:val="24"/>
              </w:rPr>
            </w:pPr>
          </w:p>
          <w:p w14:paraId="18542B64" w14:textId="77777777" w:rsidR="00BE3FDA" w:rsidRPr="00C248AF" w:rsidRDefault="00BE3FDA" w:rsidP="00252FFB">
            <w:pPr>
              <w:suppressAutoHyphens/>
              <w:rPr>
                <w:rFonts w:ascii="Times New Roman" w:eastAsia="Calibri" w:hAnsi="Times New Roman" w:cs="Times New Roman"/>
                <w:b/>
                <w:sz w:val="24"/>
                <w:szCs w:val="24"/>
              </w:rPr>
            </w:pPr>
          </w:p>
        </w:tc>
        <w:tc>
          <w:tcPr>
            <w:tcW w:w="5090" w:type="dxa"/>
            <w:tcBorders>
              <w:bottom w:val="single" w:sz="4" w:space="0" w:color="auto"/>
            </w:tcBorders>
            <w:shd w:val="clear" w:color="auto" w:fill="auto"/>
            <w:vAlign w:val="bottom"/>
          </w:tcPr>
          <w:p w14:paraId="701148BB" w14:textId="77777777" w:rsidR="00BE3FDA" w:rsidRPr="00C248AF" w:rsidRDefault="00BE3FDA" w:rsidP="00252FFB">
            <w:pPr>
              <w:rPr>
                <w:rFonts w:ascii="Times New Roman" w:eastAsia="Calibri" w:hAnsi="Times New Roman" w:cs="Times New Roman"/>
                <w:sz w:val="24"/>
                <w:szCs w:val="24"/>
              </w:rPr>
            </w:pPr>
          </w:p>
          <w:p w14:paraId="622030FB" w14:textId="77777777" w:rsidR="00BE3FDA" w:rsidRDefault="00BE3FDA" w:rsidP="00252FFB">
            <w:pPr>
              <w:rPr>
                <w:rFonts w:ascii="Times New Roman" w:eastAsia="Calibri" w:hAnsi="Times New Roman" w:cs="Times New Roman"/>
                <w:i/>
                <w:iCs/>
                <w:sz w:val="24"/>
                <w:szCs w:val="24"/>
              </w:rPr>
            </w:pPr>
          </w:p>
          <w:p w14:paraId="0804018D" w14:textId="77777777" w:rsidR="00BE3FDA" w:rsidRDefault="00BE3FDA" w:rsidP="00252FFB">
            <w:pPr>
              <w:rPr>
                <w:rFonts w:ascii="Times New Roman" w:eastAsia="Calibri" w:hAnsi="Times New Roman" w:cs="Times New Roman"/>
                <w:i/>
                <w:iCs/>
                <w:sz w:val="24"/>
                <w:szCs w:val="24"/>
              </w:rPr>
            </w:pPr>
          </w:p>
          <w:p w14:paraId="1CBC3513" w14:textId="77777777" w:rsidR="00CC569D" w:rsidRDefault="00CC569D" w:rsidP="00252FFB">
            <w:pPr>
              <w:rPr>
                <w:rFonts w:ascii="Times New Roman" w:eastAsia="Calibri" w:hAnsi="Times New Roman" w:cs="Times New Roman"/>
                <w:i/>
                <w:iCs/>
                <w:sz w:val="24"/>
                <w:szCs w:val="24"/>
              </w:rPr>
            </w:pPr>
          </w:p>
          <w:p w14:paraId="7B4CCBE0" w14:textId="77777777" w:rsidR="00CC569D" w:rsidRDefault="00CC569D" w:rsidP="00252FFB">
            <w:pPr>
              <w:rPr>
                <w:rFonts w:ascii="Times New Roman" w:eastAsia="Calibri" w:hAnsi="Times New Roman" w:cs="Times New Roman"/>
                <w:i/>
                <w:iCs/>
                <w:sz w:val="24"/>
                <w:szCs w:val="24"/>
              </w:rPr>
            </w:pPr>
          </w:p>
          <w:p w14:paraId="4C36567F" w14:textId="77777777" w:rsidR="00CC569D" w:rsidRDefault="00CC569D" w:rsidP="00252FFB">
            <w:pPr>
              <w:rPr>
                <w:rFonts w:ascii="Times New Roman" w:eastAsia="Calibri" w:hAnsi="Times New Roman" w:cs="Times New Roman"/>
                <w:i/>
                <w:iCs/>
                <w:sz w:val="24"/>
                <w:szCs w:val="24"/>
              </w:rPr>
            </w:pPr>
          </w:p>
          <w:p w14:paraId="5BA1255F" w14:textId="78230F5A" w:rsidR="00CC569D" w:rsidRPr="00C248AF" w:rsidRDefault="00D9111A" w:rsidP="00D9111A">
            <w:pPr>
              <w:jc w:val="center"/>
              <w:rPr>
                <w:rFonts w:ascii="Times New Roman" w:eastAsia="Calibri" w:hAnsi="Times New Roman" w:cs="Times New Roman"/>
                <w:i/>
                <w:iCs/>
                <w:sz w:val="24"/>
                <w:szCs w:val="24"/>
              </w:rPr>
            </w:pPr>
            <w:r w:rsidRPr="00D9111A">
              <w:rPr>
                <w:rFonts w:ascii="Times New Roman" w:eastAsia="Calibri" w:hAnsi="Times New Roman" w:cs="Times New Roman"/>
                <w:i/>
                <w:iCs/>
                <w:sz w:val="24"/>
                <w:szCs w:val="24"/>
              </w:rPr>
              <w:t>№ 16-6/2025-2-пр от 17.12.2025</w:t>
            </w:r>
          </w:p>
        </w:tc>
      </w:tr>
      <w:tr w:rsidR="00BE3FDA" w:rsidRPr="00C248AF" w14:paraId="0C39925F" w14:textId="77777777" w:rsidTr="00175EC9">
        <w:trPr>
          <w:trHeight w:val="625"/>
        </w:trPr>
        <w:tc>
          <w:tcPr>
            <w:tcW w:w="4253" w:type="dxa"/>
            <w:vMerge/>
            <w:shd w:val="clear" w:color="auto" w:fill="auto"/>
          </w:tcPr>
          <w:p w14:paraId="7D46024A" w14:textId="77777777" w:rsidR="00BE3FDA" w:rsidRPr="00C248AF"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01D2BA16" w14:textId="77777777" w:rsidR="00BE3FDA" w:rsidRPr="00C248AF" w:rsidRDefault="00BE3FDA" w:rsidP="00252FFB">
            <w:pPr>
              <w:jc w:val="center"/>
              <w:rPr>
                <w:rFonts w:ascii="Times New Roman" w:eastAsia="Calibri" w:hAnsi="Times New Roman" w:cs="Times New Roman"/>
                <w:sz w:val="24"/>
                <w:szCs w:val="24"/>
              </w:rPr>
            </w:pPr>
            <w:r w:rsidRPr="00C248AF">
              <w:rPr>
                <w:rFonts w:ascii="Times New Roman" w:eastAsia="Calibri" w:hAnsi="Times New Roman" w:cs="Times New Roman"/>
                <w:i/>
                <w:iCs/>
                <w:sz w:val="20"/>
                <w:szCs w:val="20"/>
              </w:rPr>
              <w:t>(реквизиты утверждающего документа)</w:t>
            </w:r>
          </w:p>
        </w:tc>
      </w:tr>
      <w:tr w:rsidR="00BE3FDA" w:rsidRPr="00C248AF" w14:paraId="63BBC55F" w14:textId="77777777" w:rsidTr="00175EC9">
        <w:trPr>
          <w:trHeight w:val="686"/>
        </w:trPr>
        <w:tc>
          <w:tcPr>
            <w:tcW w:w="4253" w:type="dxa"/>
            <w:vMerge w:val="restart"/>
            <w:shd w:val="clear" w:color="auto" w:fill="auto"/>
          </w:tcPr>
          <w:p w14:paraId="17B0F8B8" w14:textId="77777777" w:rsidR="00BE3FDA" w:rsidRPr="00C8345A" w:rsidRDefault="00BE3FDA" w:rsidP="00252FFB">
            <w:pPr>
              <w:suppressAutoHyphens/>
              <w:rPr>
                <w:rFonts w:ascii="Times New Roman" w:eastAsia="Calibri" w:hAnsi="Times New Roman" w:cs="Times New Roman"/>
                <w:b/>
                <w:sz w:val="24"/>
                <w:szCs w:val="24"/>
              </w:rPr>
            </w:pPr>
          </w:p>
          <w:p w14:paraId="7B4269C5" w14:textId="77777777" w:rsidR="00BE3FDA" w:rsidRPr="00C8345A" w:rsidRDefault="00BE3FDA" w:rsidP="00252FFB">
            <w:pPr>
              <w:suppressAutoHyphens/>
              <w:rPr>
                <w:rFonts w:ascii="Times New Roman" w:eastAsia="Calibri" w:hAnsi="Times New Roman" w:cs="Times New Roman"/>
                <w:b/>
                <w:sz w:val="24"/>
                <w:szCs w:val="24"/>
              </w:rPr>
            </w:pPr>
            <w:r w:rsidRPr="00C8345A">
              <w:rPr>
                <w:rFonts w:ascii="Times New Roman" w:eastAsia="Calibri" w:hAnsi="Times New Roman" w:cs="Times New Roman"/>
                <w:b/>
                <w:sz w:val="24"/>
                <w:szCs w:val="24"/>
              </w:rPr>
              <w:t xml:space="preserve">Зарегистрировано </w:t>
            </w:r>
            <w:r w:rsidR="00175EC9">
              <w:rPr>
                <w:rFonts w:ascii="Times New Roman" w:eastAsia="Calibri" w:hAnsi="Times New Roman" w:cs="Times New Roman"/>
                <w:b/>
                <w:sz w:val="24"/>
                <w:szCs w:val="24"/>
              </w:rPr>
              <w:br/>
            </w:r>
            <w:r w:rsidRPr="00C8345A">
              <w:rPr>
                <w:rFonts w:ascii="Times New Roman" w:eastAsia="Calibri" w:hAnsi="Times New Roman" w:cs="Times New Roman"/>
                <w:b/>
                <w:sz w:val="24"/>
                <w:szCs w:val="24"/>
              </w:rPr>
              <w:t xml:space="preserve">в государственном реестре </w:t>
            </w:r>
          </w:p>
          <w:p w14:paraId="3DE0B1B3" w14:textId="77777777" w:rsidR="00BE3FDA" w:rsidRPr="00C248AF" w:rsidRDefault="00BE3FDA" w:rsidP="00252FFB">
            <w:pPr>
              <w:suppressAutoHyphens/>
              <w:rPr>
                <w:rFonts w:ascii="Times New Roman" w:eastAsia="Calibri" w:hAnsi="Times New Roman" w:cs="Times New Roman"/>
                <w:sz w:val="24"/>
                <w:szCs w:val="24"/>
              </w:rPr>
            </w:pPr>
            <w:r w:rsidRPr="00C8345A">
              <w:rPr>
                <w:rFonts w:ascii="Times New Roman" w:eastAsia="Calibri" w:hAnsi="Times New Roman" w:cs="Times New Roman"/>
                <w:b/>
                <w:sz w:val="24"/>
                <w:szCs w:val="24"/>
              </w:rPr>
              <w:t>примерных образовательных программ:</w:t>
            </w:r>
          </w:p>
        </w:tc>
        <w:tc>
          <w:tcPr>
            <w:tcW w:w="5090" w:type="dxa"/>
            <w:tcBorders>
              <w:bottom w:val="single" w:sz="4" w:space="0" w:color="auto"/>
            </w:tcBorders>
            <w:shd w:val="clear" w:color="auto" w:fill="auto"/>
            <w:vAlign w:val="bottom"/>
          </w:tcPr>
          <w:p w14:paraId="700DFD4F" w14:textId="051B36FF" w:rsidR="00BE3FDA" w:rsidRPr="00C248AF" w:rsidRDefault="00753E08" w:rsidP="00753E08">
            <w:pPr>
              <w:jc w:val="center"/>
              <w:rPr>
                <w:rFonts w:ascii="Times New Roman" w:eastAsia="Calibri" w:hAnsi="Times New Roman" w:cs="Times New Roman"/>
                <w:sz w:val="24"/>
                <w:szCs w:val="24"/>
              </w:rPr>
            </w:pPr>
            <w:r>
              <w:rPr>
                <w:rFonts w:ascii="Times New Roman" w:eastAsia="Calibri" w:hAnsi="Times New Roman" w:cs="Times New Roman"/>
                <w:sz w:val="24"/>
                <w:szCs w:val="24"/>
              </w:rPr>
              <w:t>152</w:t>
            </w:r>
          </w:p>
        </w:tc>
      </w:tr>
      <w:tr w:rsidR="00BE3FDA" w:rsidRPr="00C248AF" w14:paraId="4E455608" w14:textId="77777777" w:rsidTr="00175EC9">
        <w:trPr>
          <w:trHeight w:val="435"/>
        </w:trPr>
        <w:tc>
          <w:tcPr>
            <w:tcW w:w="4253" w:type="dxa"/>
            <w:vMerge/>
            <w:shd w:val="clear" w:color="auto" w:fill="auto"/>
          </w:tcPr>
          <w:p w14:paraId="358FA926" w14:textId="77777777" w:rsidR="00BE3FDA" w:rsidRPr="00C8345A"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bottom w:val="single" w:sz="4" w:space="0" w:color="auto"/>
            </w:tcBorders>
            <w:shd w:val="clear" w:color="auto" w:fill="auto"/>
          </w:tcPr>
          <w:p w14:paraId="6358F643" w14:textId="77777777" w:rsidR="00BE3FDA" w:rsidRPr="00C248AF" w:rsidRDefault="00BE3FDA" w:rsidP="00252FFB">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(регистрационный номер)</w:t>
            </w:r>
          </w:p>
          <w:p w14:paraId="66EC51E9" w14:textId="77777777" w:rsidR="00BE3FDA" w:rsidRDefault="00BE3FDA" w:rsidP="00252FFB">
            <w:pPr>
              <w:rPr>
                <w:rFonts w:ascii="Times New Roman" w:eastAsia="Calibri" w:hAnsi="Times New Roman" w:cs="Times New Roman"/>
              </w:rPr>
            </w:pPr>
          </w:p>
          <w:p w14:paraId="7EB979D0" w14:textId="77777777" w:rsidR="00753E08" w:rsidRPr="00753E08" w:rsidRDefault="00753E08" w:rsidP="00753E08">
            <w:pPr>
              <w:jc w:val="center"/>
              <w:rPr>
                <w:rFonts w:ascii="Times New Roman" w:eastAsia="Calibri" w:hAnsi="Times New Roman" w:cs="Times New Roman"/>
              </w:rPr>
            </w:pPr>
            <w:r w:rsidRPr="00753E08">
              <w:rPr>
                <w:rFonts w:ascii="Times New Roman" w:eastAsia="Calibri" w:hAnsi="Times New Roman" w:cs="Times New Roman"/>
              </w:rPr>
              <w:t xml:space="preserve">Приказ ФГБОУ ДПО ИРПО </w:t>
            </w:r>
          </w:p>
          <w:p w14:paraId="130F553A" w14:textId="2C8323B0" w:rsidR="00BE3FDA" w:rsidRPr="00550A3F" w:rsidRDefault="00753E08" w:rsidP="00753E08">
            <w:pPr>
              <w:jc w:val="center"/>
              <w:rPr>
                <w:rFonts w:ascii="Times New Roman" w:eastAsia="Calibri" w:hAnsi="Times New Roman" w:cs="Times New Roman"/>
                <w:sz w:val="20"/>
                <w:szCs w:val="20"/>
              </w:rPr>
            </w:pPr>
            <w:r w:rsidRPr="00753E08">
              <w:rPr>
                <w:rFonts w:ascii="Times New Roman" w:eastAsia="Calibri" w:hAnsi="Times New Roman" w:cs="Times New Roman"/>
              </w:rPr>
              <w:t>№ 01-09-681/2025 от 24.12.2025</w:t>
            </w:r>
          </w:p>
        </w:tc>
      </w:tr>
      <w:tr w:rsidR="00BE3FDA" w:rsidRPr="00C248AF" w14:paraId="33D5E3F2" w14:textId="77777777" w:rsidTr="00175EC9">
        <w:trPr>
          <w:trHeight w:val="434"/>
        </w:trPr>
        <w:tc>
          <w:tcPr>
            <w:tcW w:w="4253" w:type="dxa"/>
            <w:vMerge/>
            <w:shd w:val="clear" w:color="auto" w:fill="auto"/>
          </w:tcPr>
          <w:p w14:paraId="55024114" w14:textId="77777777" w:rsidR="00BE3FDA" w:rsidRPr="00C8345A"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528783BE" w14:textId="77777777" w:rsidR="00BE3FDA" w:rsidRPr="00C248AF" w:rsidRDefault="00BE3FDA" w:rsidP="00252FFB">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(реквизиты утверждающего документа)</w:t>
            </w:r>
          </w:p>
        </w:tc>
      </w:tr>
    </w:tbl>
    <w:p w14:paraId="2F967F2D" w14:textId="77777777" w:rsidR="00064407" w:rsidRDefault="00064407" w:rsidP="00252FFB">
      <w:pPr>
        <w:rPr>
          <w:rFonts w:ascii="Times New Roman" w:eastAsia="Calibri" w:hAnsi="Times New Roman" w:cs="Times New Roman"/>
          <w:sz w:val="24"/>
          <w:szCs w:val="24"/>
        </w:rPr>
      </w:pPr>
    </w:p>
    <w:p w14:paraId="3B99A708" w14:textId="77777777" w:rsidR="00064407" w:rsidRDefault="00064407" w:rsidP="00252FFB">
      <w:pPr>
        <w:rPr>
          <w:rFonts w:ascii="Times New Roman" w:eastAsia="Calibri" w:hAnsi="Times New Roman" w:cs="Times New Roman"/>
          <w:sz w:val="24"/>
          <w:szCs w:val="24"/>
        </w:rPr>
      </w:pPr>
    </w:p>
    <w:p w14:paraId="10A9B4E7" w14:textId="77777777" w:rsidR="0092062D" w:rsidRDefault="00CC569D" w:rsidP="00252FFB">
      <w:pPr>
        <w:jc w:val="center"/>
        <w:rPr>
          <w:rFonts w:ascii="Times New Roman" w:hAnsi="Times New Roman" w:cs="Times New Roman"/>
          <w:b/>
          <w:sz w:val="24"/>
          <w:szCs w:val="24"/>
          <w:highlight w:val="lightGray"/>
          <w:u w:val="thick"/>
        </w:rPr>
        <w:sectPr w:rsidR="0092062D" w:rsidSect="00F87D60">
          <w:headerReference w:type="default" r:id="rId8"/>
          <w:headerReference w:type="first" r:id="rId9"/>
          <w:pgSz w:w="11906" w:h="16838"/>
          <w:pgMar w:top="1134" w:right="567" w:bottom="1134" w:left="1134" w:header="709" w:footer="709" w:gutter="0"/>
          <w:pgNumType w:start="1"/>
          <w:cols w:space="708"/>
          <w:titlePg/>
          <w:docGrid w:linePitch="360"/>
        </w:sectPr>
      </w:pPr>
      <w:r>
        <w:rPr>
          <w:rFonts w:ascii="Times New Roman" w:hAnsi="Times New Roman" w:cs="Times New Roman"/>
          <w:b/>
          <w:sz w:val="24"/>
          <w:szCs w:val="24"/>
        </w:rPr>
        <w:t>2025</w:t>
      </w:r>
      <w:r w:rsidR="00064407" w:rsidRPr="001C33BF">
        <w:rPr>
          <w:rFonts w:ascii="Times New Roman" w:hAnsi="Times New Roman" w:cs="Times New Roman"/>
          <w:b/>
          <w:sz w:val="24"/>
          <w:szCs w:val="24"/>
        </w:rPr>
        <w:t xml:space="preserve"> год</w:t>
      </w:r>
    </w:p>
    <w:p w14:paraId="598DB0F9" w14:textId="77777777" w:rsidR="00064407" w:rsidRPr="00AE7156" w:rsidRDefault="00AE7156" w:rsidP="00252FFB">
      <w:pPr>
        <w:suppressAutoHyphens/>
        <w:ind w:firstLine="709"/>
        <w:contextualSpacing/>
        <w:jc w:val="both"/>
        <w:rPr>
          <w:rFonts w:ascii="Times New Roman" w:eastAsia="Calibri" w:hAnsi="Times New Roman" w:cs="Times New Roman"/>
          <w:b/>
          <w:bCs/>
          <w:sz w:val="24"/>
          <w:szCs w:val="24"/>
        </w:rPr>
      </w:pPr>
      <w:r w:rsidRPr="00AE7156">
        <w:rPr>
          <w:rFonts w:ascii="Times New Roman" w:eastAsia="Calibri" w:hAnsi="Times New Roman" w:cs="Times New Roman"/>
          <w:b/>
          <w:bCs/>
          <w:sz w:val="24"/>
          <w:szCs w:val="24"/>
        </w:rPr>
        <w:lastRenderedPageBreak/>
        <w:t>Разработчики образовательной программы</w:t>
      </w:r>
    </w:p>
    <w:p w14:paraId="2BCB1CFF" w14:textId="77777777" w:rsidR="00064407" w:rsidRPr="00391DDD" w:rsidRDefault="00064407" w:rsidP="00252FFB">
      <w:pPr>
        <w:suppressAutoHyphens/>
        <w:ind w:firstLine="709"/>
        <w:jc w:val="both"/>
        <w:rPr>
          <w:rFonts w:ascii="Times New Roman" w:eastAsia="Calibri" w:hAnsi="Times New Roman" w:cs="Times New Roman"/>
          <w:bCs/>
          <w:sz w:val="24"/>
          <w:szCs w:val="24"/>
        </w:rPr>
      </w:pPr>
    </w:p>
    <w:p w14:paraId="2A2422A1" w14:textId="77777777" w:rsidR="00AE7156" w:rsidRPr="007341D7" w:rsidRDefault="00AE7156" w:rsidP="00252FFB">
      <w:pPr>
        <w:ind w:left="-142" w:firstLine="567"/>
        <w:jc w:val="center"/>
        <w:rPr>
          <w:rFonts w:ascii="Times New Roman" w:hAnsi="Times New Roman"/>
          <w:b/>
          <w:sz w:val="24"/>
          <w:szCs w:val="24"/>
        </w:rPr>
      </w:pPr>
      <w:r w:rsidRPr="007341D7">
        <w:rPr>
          <w:rFonts w:ascii="Times New Roman" w:hAnsi="Times New Roman"/>
          <w:b/>
          <w:sz w:val="24"/>
          <w:szCs w:val="24"/>
        </w:rPr>
        <w:t>Группа разработчиков</w:t>
      </w:r>
    </w:p>
    <w:tbl>
      <w:tblPr>
        <w:tblW w:w="98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8"/>
        <w:gridCol w:w="6904"/>
      </w:tblGrid>
      <w:tr w:rsidR="00AE7156" w:rsidRPr="007341D7" w14:paraId="16D7A408" w14:textId="77777777" w:rsidTr="001C24E2">
        <w:trPr>
          <w:jc w:val="center"/>
        </w:trPr>
        <w:tc>
          <w:tcPr>
            <w:tcW w:w="2938" w:type="dxa"/>
            <w:tcBorders>
              <w:top w:val="single" w:sz="4" w:space="0" w:color="auto"/>
              <w:left w:val="single" w:sz="4" w:space="0" w:color="auto"/>
              <w:bottom w:val="single" w:sz="4" w:space="0" w:color="auto"/>
              <w:right w:val="single" w:sz="4" w:space="0" w:color="auto"/>
            </w:tcBorders>
          </w:tcPr>
          <w:p w14:paraId="4751329C"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ФИО</w:t>
            </w:r>
          </w:p>
        </w:tc>
        <w:tc>
          <w:tcPr>
            <w:tcW w:w="6904" w:type="dxa"/>
            <w:tcBorders>
              <w:top w:val="single" w:sz="4" w:space="0" w:color="auto"/>
              <w:left w:val="single" w:sz="4" w:space="0" w:color="auto"/>
              <w:bottom w:val="single" w:sz="4" w:space="0" w:color="auto"/>
              <w:right w:val="single" w:sz="4" w:space="0" w:color="auto"/>
            </w:tcBorders>
          </w:tcPr>
          <w:p w14:paraId="110F6663"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Организация, должность</w:t>
            </w:r>
          </w:p>
        </w:tc>
      </w:tr>
      <w:tr w:rsidR="002F745A" w:rsidRPr="007341D7" w14:paraId="7EEB1ADE" w14:textId="77777777" w:rsidTr="001C24E2">
        <w:trPr>
          <w:jc w:val="center"/>
        </w:trPr>
        <w:tc>
          <w:tcPr>
            <w:tcW w:w="2938" w:type="dxa"/>
            <w:tcBorders>
              <w:top w:val="single" w:sz="4" w:space="0" w:color="auto"/>
              <w:left w:val="single" w:sz="4" w:space="0" w:color="auto"/>
              <w:bottom w:val="single" w:sz="4" w:space="0" w:color="auto"/>
              <w:right w:val="single" w:sz="4" w:space="0" w:color="auto"/>
            </w:tcBorders>
            <w:shd w:val="clear" w:color="auto" w:fill="auto"/>
          </w:tcPr>
          <w:p w14:paraId="69BC85FE" w14:textId="77777777" w:rsidR="002F745A" w:rsidRPr="00453F2C" w:rsidRDefault="002F745A" w:rsidP="00CC569D">
            <w:pPr>
              <w:rPr>
                <w:rFonts w:ascii="Times New Roman" w:hAnsi="Times New Roman"/>
                <w:sz w:val="24"/>
                <w:szCs w:val="24"/>
              </w:rPr>
            </w:pPr>
            <w:r w:rsidRPr="00453F2C">
              <w:rPr>
                <w:rFonts w:ascii="Times New Roman" w:hAnsi="Times New Roman"/>
                <w:sz w:val="24"/>
                <w:szCs w:val="24"/>
              </w:rPr>
              <w:t>Клименко Елизавета Андреевна</w:t>
            </w:r>
          </w:p>
        </w:tc>
        <w:tc>
          <w:tcPr>
            <w:tcW w:w="6904" w:type="dxa"/>
            <w:tcBorders>
              <w:top w:val="single" w:sz="4" w:space="0" w:color="auto"/>
              <w:left w:val="single" w:sz="4" w:space="0" w:color="auto"/>
              <w:bottom w:val="single" w:sz="4" w:space="0" w:color="auto"/>
              <w:right w:val="single" w:sz="4" w:space="0" w:color="auto"/>
            </w:tcBorders>
            <w:shd w:val="clear" w:color="auto" w:fill="auto"/>
          </w:tcPr>
          <w:p w14:paraId="006D5F3B" w14:textId="77777777" w:rsidR="002F745A" w:rsidRPr="005C5111" w:rsidRDefault="002F745A" w:rsidP="002F745A">
            <w:pPr>
              <w:rPr>
                <w:rFonts w:ascii="Times New Roman" w:hAnsi="Times New Roman"/>
                <w:sz w:val="24"/>
                <w:szCs w:val="24"/>
              </w:rPr>
            </w:pPr>
            <w:r w:rsidRPr="005C5111">
              <w:rPr>
                <w:rFonts w:ascii="Times New Roman" w:hAnsi="Times New Roman"/>
                <w:sz w:val="24"/>
                <w:szCs w:val="24"/>
              </w:rPr>
              <w:t>Федеральное государственное бюджетное образовательное учреждение высшего образования «Санкт-Петербургский государственный университет гражданской авиации имени Главного маршала авиации А.А. Новикова», начальник отдела аттестации сил обеспечения транспортной безопасности Центра транспортной безопасности</w:t>
            </w:r>
          </w:p>
        </w:tc>
      </w:tr>
      <w:tr w:rsidR="002F745A" w:rsidRPr="007341D7" w14:paraId="12FD4830" w14:textId="77777777" w:rsidTr="001C24E2">
        <w:trPr>
          <w:jc w:val="center"/>
        </w:trPr>
        <w:tc>
          <w:tcPr>
            <w:tcW w:w="2938" w:type="dxa"/>
            <w:tcBorders>
              <w:top w:val="single" w:sz="4" w:space="0" w:color="auto"/>
              <w:left w:val="single" w:sz="4" w:space="0" w:color="auto"/>
              <w:bottom w:val="single" w:sz="4" w:space="0" w:color="auto"/>
              <w:right w:val="single" w:sz="4" w:space="0" w:color="auto"/>
            </w:tcBorders>
            <w:shd w:val="clear" w:color="auto" w:fill="auto"/>
          </w:tcPr>
          <w:p w14:paraId="1C72BEF2" w14:textId="77777777" w:rsidR="002F745A" w:rsidRPr="00453F2C" w:rsidRDefault="002F745A" w:rsidP="00CC569D">
            <w:pPr>
              <w:rPr>
                <w:rFonts w:ascii="Times New Roman" w:hAnsi="Times New Roman"/>
                <w:sz w:val="24"/>
                <w:szCs w:val="24"/>
              </w:rPr>
            </w:pPr>
            <w:r w:rsidRPr="00453F2C">
              <w:rPr>
                <w:rFonts w:ascii="Times New Roman" w:hAnsi="Times New Roman"/>
                <w:sz w:val="24"/>
                <w:szCs w:val="24"/>
              </w:rPr>
              <w:t>Соколов Олег Аркадьевич</w:t>
            </w:r>
          </w:p>
        </w:tc>
        <w:tc>
          <w:tcPr>
            <w:tcW w:w="6904" w:type="dxa"/>
            <w:tcBorders>
              <w:top w:val="single" w:sz="4" w:space="0" w:color="auto"/>
              <w:left w:val="single" w:sz="4" w:space="0" w:color="auto"/>
              <w:bottom w:val="single" w:sz="4" w:space="0" w:color="auto"/>
              <w:right w:val="single" w:sz="4" w:space="0" w:color="auto"/>
            </w:tcBorders>
            <w:shd w:val="clear" w:color="auto" w:fill="auto"/>
          </w:tcPr>
          <w:p w14:paraId="79141883" w14:textId="77777777" w:rsidR="002F745A" w:rsidRPr="005C5111" w:rsidRDefault="002F745A" w:rsidP="002F745A">
            <w:pPr>
              <w:rPr>
                <w:rFonts w:ascii="Times New Roman" w:hAnsi="Times New Roman"/>
                <w:sz w:val="24"/>
                <w:szCs w:val="24"/>
              </w:rPr>
            </w:pPr>
            <w:r w:rsidRPr="005C5111">
              <w:rPr>
                <w:rFonts w:ascii="Times New Roman" w:hAnsi="Times New Roman"/>
                <w:sz w:val="24"/>
                <w:szCs w:val="24"/>
              </w:rPr>
              <w:t>Федеральное государственное бюджетное образовательное учреждение высшего образования «Санкт-Петербургский государственный университет гражданской авиации имени Главного маршала авиации А.А. Новикова», заведующий кафедрой № 13 «Системы Автоматизированного Управления»</w:t>
            </w:r>
          </w:p>
        </w:tc>
      </w:tr>
      <w:tr w:rsidR="00D009B2" w:rsidRPr="007341D7" w14:paraId="2289F4EB" w14:textId="77777777" w:rsidTr="001C24E2">
        <w:trPr>
          <w:jc w:val="center"/>
        </w:trPr>
        <w:tc>
          <w:tcPr>
            <w:tcW w:w="2938" w:type="dxa"/>
            <w:tcBorders>
              <w:top w:val="single" w:sz="4" w:space="0" w:color="auto"/>
              <w:left w:val="single" w:sz="4" w:space="0" w:color="auto"/>
              <w:bottom w:val="single" w:sz="4" w:space="0" w:color="auto"/>
              <w:right w:val="single" w:sz="4" w:space="0" w:color="auto"/>
            </w:tcBorders>
            <w:shd w:val="clear" w:color="auto" w:fill="auto"/>
          </w:tcPr>
          <w:p w14:paraId="19C710D0" w14:textId="77777777" w:rsidR="00D009B2" w:rsidRPr="005C5111" w:rsidRDefault="00D009B2" w:rsidP="007E04D5">
            <w:pPr>
              <w:rPr>
                <w:rFonts w:ascii="Times New Roman" w:hAnsi="Times New Roman"/>
                <w:sz w:val="24"/>
                <w:szCs w:val="24"/>
              </w:rPr>
            </w:pPr>
            <w:r w:rsidRPr="000538FC">
              <w:rPr>
                <w:rFonts w:ascii="Times New Roman" w:hAnsi="Times New Roman"/>
                <w:sz w:val="24"/>
                <w:szCs w:val="24"/>
              </w:rPr>
              <w:t>Соловьев Андрей Вадимович</w:t>
            </w:r>
          </w:p>
        </w:tc>
        <w:tc>
          <w:tcPr>
            <w:tcW w:w="6904" w:type="dxa"/>
            <w:tcBorders>
              <w:top w:val="single" w:sz="4" w:space="0" w:color="auto"/>
              <w:left w:val="single" w:sz="4" w:space="0" w:color="auto"/>
              <w:bottom w:val="single" w:sz="4" w:space="0" w:color="auto"/>
              <w:right w:val="single" w:sz="4" w:space="0" w:color="auto"/>
            </w:tcBorders>
            <w:shd w:val="clear" w:color="auto" w:fill="auto"/>
          </w:tcPr>
          <w:p w14:paraId="04DCB7F5" w14:textId="77777777" w:rsidR="00D009B2" w:rsidRPr="005C5111" w:rsidRDefault="00D009B2" w:rsidP="007E04D5">
            <w:pPr>
              <w:rPr>
                <w:rFonts w:ascii="Times New Roman" w:hAnsi="Times New Roman"/>
                <w:sz w:val="24"/>
                <w:szCs w:val="24"/>
              </w:rPr>
            </w:pPr>
            <w:r w:rsidRPr="005C5111">
              <w:rPr>
                <w:rFonts w:ascii="Times New Roman" w:hAnsi="Times New Roman"/>
                <w:sz w:val="24"/>
                <w:szCs w:val="24"/>
              </w:rPr>
              <w:t>Акционерное общество «Авиакомпания «Россия», начальник отдела управления авиационной и транспортной безопасностью</w:t>
            </w:r>
          </w:p>
        </w:tc>
      </w:tr>
      <w:tr w:rsidR="00D009B2" w:rsidRPr="007341D7" w14:paraId="4DF058C6" w14:textId="77777777" w:rsidTr="001C24E2">
        <w:trPr>
          <w:jc w:val="center"/>
        </w:trPr>
        <w:tc>
          <w:tcPr>
            <w:tcW w:w="2938" w:type="dxa"/>
            <w:tcBorders>
              <w:top w:val="single" w:sz="4" w:space="0" w:color="auto"/>
              <w:left w:val="single" w:sz="4" w:space="0" w:color="auto"/>
              <w:bottom w:val="single" w:sz="4" w:space="0" w:color="auto"/>
              <w:right w:val="single" w:sz="4" w:space="0" w:color="auto"/>
            </w:tcBorders>
            <w:shd w:val="clear" w:color="auto" w:fill="auto"/>
          </w:tcPr>
          <w:p w14:paraId="218596B7" w14:textId="77777777" w:rsidR="00D009B2" w:rsidRPr="00453F2C" w:rsidRDefault="00D009B2" w:rsidP="007E04D5">
            <w:pPr>
              <w:rPr>
                <w:rFonts w:ascii="Times New Roman" w:hAnsi="Times New Roman"/>
                <w:sz w:val="24"/>
                <w:szCs w:val="24"/>
              </w:rPr>
            </w:pPr>
            <w:proofErr w:type="spellStart"/>
            <w:r w:rsidRPr="00453F2C">
              <w:rPr>
                <w:rFonts w:ascii="Times New Roman" w:hAnsi="Times New Roman"/>
                <w:sz w:val="24"/>
                <w:szCs w:val="24"/>
              </w:rPr>
              <w:t>Карнаущенко</w:t>
            </w:r>
            <w:proofErr w:type="spellEnd"/>
            <w:r w:rsidRPr="00453F2C">
              <w:rPr>
                <w:rFonts w:ascii="Times New Roman" w:hAnsi="Times New Roman"/>
                <w:sz w:val="24"/>
                <w:szCs w:val="24"/>
              </w:rPr>
              <w:t xml:space="preserve"> Александра Максимовна</w:t>
            </w:r>
          </w:p>
        </w:tc>
        <w:tc>
          <w:tcPr>
            <w:tcW w:w="6904" w:type="dxa"/>
            <w:tcBorders>
              <w:top w:val="single" w:sz="4" w:space="0" w:color="auto"/>
              <w:left w:val="single" w:sz="4" w:space="0" w:color="auto"/>
              <w:bottom w:val="single" w:sz="4" w:space="0" w:color="auto"/>
              <w:right w:val="single" w:sz="4" w:space="0" w:color="auto"/>
            </w:tcBorders>
            <w:shd w:val="clear" w:color="auto" w:fill="auto"/>
          </w:tcPr>
          <w:p w14:paraId="1CF3BEED" w14:textId="77777777" w:rsidR="00D009B2" w:rsidRPr="007341D7" w:rsidRDefault="00D009B2" w:rsidP="007E04D5">
            <w:pPr>
              <w:rPr>
                <w:rFonts w:ascii="Times New Roman" w:hAnsi="Times New Roman"/>
                <w:sz w:val="24"/>
                <w:szCs w:val="24"/>
              </w:rPr>
            </w:pPr>
            <w:r>
              <w:rPr>
                <w:rFonts w:ascii="Times New Roman" w:hAnsi="Times New Roman"/>
                <w:sz w:val="24"/>
                <w:szCs w:val="24"/>
              </w:rPr>
              <w:t>ФГБОУ ВО СПбГУ ГА имени А.А. Новикова, заместитель руководителя научно-методического центра по обеспечению деятельности учебно-методических объединений</w:t>
            </w:r>
          </w:p>
        </w:tc>
      </w:tr>
      <w:tr w:rsidR="00D009B2" w:rsidRPr="007341D7" w14:paraId="5D580113" w14:textId="77777777" w:rsidTr="001C24E2">
        <w:trPr>
          <w:jc w:val="center"/>
        </w:trPr>
        <w:tc>
          <w:tcPr>
            <w:tcW w:w="2938" w:type="dxa"/>
            <w:tcBorders>
              <w:top w:val="single" w:sz="4" w:space="0" w:color="auto"/>
              <w:left w:val="single" w:sz="4" w:space="0" w:color="auto"/>
              <w:bottom w:val="single" w:sz="4" w:space="0" w:color="auto"/>
              <w:right w:val="single" w:sz="4" w:space="0" w:color="auto"/>
            </w:tcBorders>
            <w:shd w:val="clear" w:color="auto" w:fill="auto"/>
          </w:tcPr>
          <w:p w14:paraId="188A7322" w14:textId="77777777" w:rsidR="00D009B2" w:rsidRPr="00453F2C" w:rsidRDefault="00D009B2" w:rsidP="00CC569D">
            <w:pPr>
              <w:rPr>
                <w:rFonts w:ascii="Times New Roman" w:hAnsi="Times New Roman"/>
                <w:sz w:val="24"/>
                <w:szCs w:val="24"/>
              </w:rPr>
            </w:pPr>
            <w:proofErr w:type="spellStart"/>
            <w:r w:rsidRPr="00453F2C">
              <w:rPr>
                <w:rFonts w:ascii="Times New Roman" w:hAnsi="Times New Roman"/>
                <w:sz w:val="24"/>
                <w:szCs w:val="24"/>
              </w:rPr>
              <w:t>Хомуткова</w:t>
            </w:r>
            <w:proofErr w:type="spellEnd"/>
            <w:r w:rsidRPr="00453F2C">
              <w:rPr>
                <w:rFonts w:ascii="Times New Roman" w:hAnsi="Times New Roman"/>
                <w:sz w:val="24"/>
                <w:szCs w:val="24"/>
              </w:rPr>
              <w:t xml:space="preserve"> Виктория Александровна</w:t>
            </w:r>
          </w:p>
        </w:tc>
        <w:tc>
          <w:tcPr>
            <w:tcW w:w="6904" w:type="dxa"/>
            <w:tcBorders>
              <w:top w:val="single" w:sz="4" w:space="0" w:color="auto"/>
              <w:left w:val="single" w:sz="4" w:space="0" w:color="auto"/>
              <w:bottom w:val="single" w:sz="4" w:space="0" w:color="auto"/>
              <w:right w:val="single" w:sz="4" w:space="0" w:color="auto"/>
            </w:tcBorders>
            <w:shd w:val="clear" w:color="auto" w:fill="auto"/>
          </w:tcPr>
          <w:p w14:paraId="126F929B" w14:textId="3DFCEBFB" w:rsidR="00D009B2" w:rsidRPr="005C5111" w:rsidRDefault="00D009B2" w:rsidP="002F745A">
            <w:pPr>
              <w:rPr>
                <w:rFonts w:ascii="Times New Roman" w:hAnsi="Times New Roman"/>
                <w:sz w:val="24"/>
                <w:szCs w:val="24"/>
              </w:rPr>
            </w:pPr>
            <w:r w:rsidRPr="005C5111">
              <w:rPr>
                <w:rFonts w:ascii="Times New Roman" w:hAnsi="Times New Roman"/>
                <w:sz w:val="24"/>
                <w:szCs w:val="24"/>
              </w:rPr>
              <w:t>Троицкий авиационный технический колледж – филиал федерального государственного бюджетного образовательного учреждения высшего образования «Московский государственный технический университет гражданской авиации», заместитель директора по профессиональному образованию</w:t>
            </w:r>
          </w:p>
        </w:tc>
      </w:tr>
      <w:tr w:rsidR="00D009B2" w:rsidRPr="007341D7" w14:paraId="221BF3AC" w14:textId="77777777" w:rsidTr="001C24E2">
        <w:trPr>
          <w:jc w:val="center"/>
        </w:trPr>
        <w:tc>
          <w:tcPr>
            <w:tcW w:w="2938" w:type="dxa"/>
            <w:tcBorders>
              <w:top w:val="single" w:sz="4" w:space="0" w:color="auto"/>
              <w:left w:val="single" w:sz="4" w:space="0" w:color="auto"/>
              <w:bottom w:val="single" w:sz="4" w:space="0" w:color="auto"/>
              <w:right w:val="single" w:sz="4" w:space="0" w:color="auto"/>
            </w:tcBorders>
            <w:shd w:val="clear" w:color="auto" w:fill="auto"/>
          </w:tcPr>
          <w:p w14:paraId="142E1BA8" w14:textId="77777777" w:rsidR="00D009B2" w:rsidRPr="00453F2C" w:rsidRDefault="00D009B2" w:rsidP="00CC569D">
            <w:pPr>
              <w:rPr>
                <w:rFonts w:ascii="Times New Roman" w:hAnsi="Times New Roman"/>
                <w:sz w:val="24"/>
                <w:szCs w:val="24"/>
              </w:rPr>
            </w:pPr>
            <w:r w:rsidRPr="00453F2C">
              <w:rPr>
                <w:rFonts w:ascii="Times New Roman" w:hAnsi="Times New Roman"/>
                <w:sz w:val="24"/>
                <w:szCs w:val="24"/>
              </w:rPr>
              <w:t>Штольц Марк Алексеевич</w:t>
            </w:r>
          </w:p>
        </w:tc>
        <w:tc>
          <w:tcPr>
            <w:tcW w:w="6904" w:type="dxa"/>
            <w:tcBorders>
              <w:top w:val="single" w:sz="4" w:space="0" w:color="auto"/>
              <w:left w:val="single" w:sz="4" w:space="0" w:color="auto"/>
              <w:bottom w:val="single" w:sz="4" w:space="0" w:color="auto"/>
              <w:right w:val="single" w:sz="4" w:space="0" w:color="auto"/>
            </w:tcBorders>
            <w:shd w:val="clear" w:color="auto" w:fill="auto"/>
          </w:tcPr>
          <w:p w14:paraId="47E7C922" w14:textId="77777777" w:rsidR="00D009B2" w:rsidRPr="007341D7" w:rsidRDefault="00D009B2" w:rsidP="00BD581B">
            <w:pPr>
              <w:rPr>
                <w:rFonts w:ascii="Times New Roman" w:hAnsi="Times New Roman"/>
                <w:sz w:val="24"/>
                <w:szCs w:val="24"/>
              </w:rPr>
            </w:pPr>
            <w:r w:rsidRPr="002F745A">
              <w:rPr>
                <w:rFonts w:ascii="Times New Roman" w:hAnsi="Times New Roman"/>
                <w:sz w:val="24"/>
                <w:szCs w:val="24"/>
              </w:rPr>
              <w:t>Федеральное государственное бюджетное образовательное учреждение высшего образования «Санкт-Петербургский государственный университет гражданской авиации имени Главного маршала авиации</w:t>
            </w:r>
            <w:r>
              <w:rPr>
                <w:rFonts w:ascii="Times New Roman" w:hAnsi="Times New Roman"/>
                <w:sz w:val="24"/>
                <w:szCs w:val="24"/>
              </w:rPr>
              <w:t xml:space="preserve"> </w:t>
            </w:r>
            <w:r w:rsidRPr="002F745A">
              <w:rPr>
                <w:rFonts w:ascii="Times New Roman" w:hAnsi="Times New Roman"/>
                <w:sz w:val="24"/>
                <w:szCs w:val="24"/>
              </w:rPr>
              <w:t>А.А. Новикова»</w:t>
            </w:r>
            <w:r>
              <w:rPr>
                <w:rFonts w:ascii="Times New Roman" w:hAnsi="Times New Roman"/>
                <w:sz w:val="24"/>
                <w:szCs w:val="24"/>
              </w:rPr>
              <w:t>, руководитель Научно-методического центра по обеспечению деятельности учебно-методических объединений – руководитель направления подготовки специалистов по эксплуатации беспилотных авиационных систем Авиационного учебного центра</w:t>
            </w:r>
          </w:p>
        </w:tc>
      </w:tr>
    </w:tbl>
    <w:p w14:paraId="255FCA8E" w14:textId="77777777" w:rsidR="00AE7156" w:rsidRPr="007341D7" w:rsidRDefault="00AE7156" w:rsidP="00252FFB">
      <w:pPr>
        <w:ind w:left="-142" w:firstLine="567"/>
        <w:rPr>
          <w:rFonts w:ascii="Times New Roman" w:hAnsi="Times New Roman"/>
          <w:sz w:val="24"/>
          <w:szCs w:val="24"/>
        </w:rPr>
      </w:pPr>
    </w:p>
    <w:p w14:paraId="66EA5E7C" w14:textId="77777777" w:rsidR="00AE7156" w:rsidRPr="007341D7" w:rsidRDefault="00AE7156" w:rsidP="00252FFB">
      <w:pPr>
        <w:ind w:left="-142" w:firstLine="567"/>
        <w:jc w:val="center"/>
        <w:rPr>
          <w:rFonts w:ascii="Times New Roman" w:hAnsi="Times New Roman"/>
          <w:b/>
          <w:sz w:val="24"/>
          <w:szCs w:val="24"/>
        </w:rPr>
      </w:pPr>
      <w:r w:rsidRPr="007341D7">
        <w:rPr>
          <w:rFonts w:ascii="Times New Roman" w:hAnsi="Times New Roman"/>
          <w:b/>
          <w:sz w:val="24"/>
          <w:szCs w:val="24"/>
        </w:rPr>
        <w:t>Руководител</w:t>
      </w:r>
      <w:r w:rsidR="002F745A">
        <w:rPr>
          <w:rFonts w:ascii="Times New Roman" w:hAnsi="Times New Roman"/>
          <w:b/>
          <w:sz w:val="24"/>
          <w:szCs w:val="24"/>
        </w:rPr>
        <w:t>ь</w:t>
      </w:r>
      <w:r w:rsidRPr="007341D7">
        <w:rPr>
          <w:rFonts w:ascii="Times New Roman" w:hAnsi="Times New Roman"/>
          <w:b/>
          <w:sz w:val="24"/>
          <w:szCs w:val="24"/>
        </w:rPr>
        <w:t xml:space="preserve"> группы:</w:t>
      </w: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7"/>
        <w:gridCol w:w="6834"/>
      </w:tblGrid>
      <w:tr w:rsidR="00AE7156" w:rsidRPr="007341D7" w14:paraId="244F80C4" w14:textId="77777777" w:rsidTr="001C24E2">
        <w:trPr>
          <w:jc w:val="center"/>
        </w:trPr>
        <w:tc>
          <w:tcPr>
            <w:tcW w:w="2867" w:type="dxa"/>
            <w:tcBorders>
              <w:top w:val="single" w:sz="4" w:space="0" w:color="auto"/>
              <w:left w:val="single" w:sz="4" w:space="0" w:color="auto"/>
              <w:bottom w:val="single" w:sz="4" w:space="0" w:color="auto"/>
              <w:right w:val="single" w:sz="4" w:space="0" w:color="auto"/>
            </w:tcBorders>
          </w:tcPr>
          <w:p w14:paraId="48379E07"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ФИО</w:t>
            </w:r>
          </w:p>
        </w:tc>
        <w:tc>
          <w:tcPr>
            <w:tcW w:w="6834" w:type="dxa"/>
            <w:tcBorders>
              <w:top w:val="single" w:sz="4" w:space="0" w:color="auto"/>
              <w:left w:val="single" w:sz="4" w:space="0" w:color="auto"/>
              <w:bottom w:val="single" w:sz="4" w:space="0" w:color="auto"/>
              <w:right w:val="single" w:sz="4" w:space="0" w:color="auto"/>
            </w:tcBorders>
          </w:tcPr>
          <w:p w14:paraId="18B64A5D"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Организация, должность</w:t>
            </w:r>
          </w:p>
        </w:tc>
      </w:tr>
      <w:tr w:rsidR="00AE7156" w:rsidRPr="007341D7" w14:paraId="602D61BE" w14:textId="77777777" w:rsidTr="001C24E2">
        <w:trPr>
          <w:jc w:val="center"/>
        </w:trPr>
        <w:tc>
          <w:tcPr>
            <w:tcW w:w="2867" w:type="dxa"/>
            <w:tcBorders>
              <w:top w:val="single" w:sz="4" w:space="0" w:color="auto"/>
              <w:left w:val="single" w:sz="4" w:space="0" w:color="auto"/>
              <w:bottom w:val="single" w:sz="4" w:space="0" w:color="auto"/>
              <w:right w:val="single" w:sz="4" w:space="0" w:color="auto"/>
            </w:tcBorders>
            <w:shd w:val="clear" w:color="auto" w:fill="auto"/>
          </w:tcPr>
          <w:p w14:paraId="190BB4C6" w14:textId="77777777" w:rsidR="00AE7156" w:rsidRPr="007341D7" w:rsidRDefault="00CC569D" w:rsidP="00753E08">
            <w:pPr>
              <w:rPr>
                <w:rFonts w:ascii="Times New Roman" w:hAnsi="Times New Roman"/>
                <w:sz w:val="24"/>
                <w:szCs w:val="24"/>
              </w:rPr>
            </w:pPr>
            <w:r>
              <w:rPr>
                <w:rFonts w:ascii="Times New Roman" w:hAnsi="Times New Roman"/>
                <w:sz w:val="24"/>
                <w:szCs w:val="24"/>
              </w:rPr>
              <w:t>Бакланов Валерий Борисович</w:t>
            </w:r>
          </w:p>
        </w:tc>
        <w:tc>
          <w:tcPr>
            <w:tcW w:w="6834" w:type="dxa"/>
            <w:tcBorders>
              <w:top w:val="single" w:sz="4" w:space="0" w:color="auto"/>
              <w:left w:val="single" w:sz="4" w:space="0" w:color="auto"/>
              <w:bottom w:val="single" w:sz="4" w:space="0" w:color="auto"/>
              <w:right w:val="single" w:sz="4" w:space="0" w:color="auto"/>
            </w:tcBorders>
            <w:shd w:val="clear" w:color="auto" w:fill="auto"/>
          </w:tcPr>
          <w:p w14:paraId="7122D409" w14:textId="77777777" w:rsidR="00AE7156" w:rsidRPr="007341D7" w:rsidRDefault="00CC569D" w:rsidP="006B601E">
            <w:pPr>
              <w:rPr>
                <w:rFonts w:ascii="Times New Roman" w:hAnsi="Times New Roman"/>
                <w:sz w:val="24"/>
                <w:szCs w:val="24"/>
              </w:rPr>
            </w:pPr>
            <w:r>
              <w:rPr>
                <w:rFonts w:ascii="Times New Roman" w:hAnsi="Times New Roman"/>
                <w:sz w:val="24"/>
                <w:szCs w:val="24"/>
              </w:rPr>
              <w:t>Общество с ограниченной ответственностью «АЭРО</w:t>
            </w:r>
            <w:r w:rsidR="006B601E">
              <w:rPr>
                <w:rFonts w:ascii="Times New Roman" w:hAnsi="Times New Roman"/>
                <w:sz w:val="24"/>
                <w:szCs w:val="24"/>
              </w:rPr>
              <w:t>-ИНТЕГРАЦИЯ», генеральный директор</w:t>
            </w:r>
          </w:p>
        </w:tc>
      </w:tr>
    </w:tbl>
    <w:p w14:paraId="480B9542" w14:textId="77777777" w:rsidR="00B02813" w:rsidRDefault="00B02813" w:rsidP="001C62C9">
      <w:pPr>
        <w:suppressAutoHyphens/>
        <w:jc w:val="both"/>
        <w:rPr>
          <w:rFonts w:ascii="Times New Roman" w:eastAsia="Calibri" w:hAnsi="Times New Roman" w:cs="Times New Roman"/>
          <w:bCs/>
          <w:sz w:val="24"/>
          <w:szCs w:val="24"/>
        </w:rPr>
      </w:pPr>
    </w:p>
    <w:p w14:paraId="7F69D9A4" w14:textId="77777777" w:rsidR="00B02813" w:rsidRDefault="00B02813" w:rsidP="00252FFB">
      <w:pPr>
        <w:suppressAutoHyphens/>
        <w:ind w:firstLine="709"/>
        <w:jc w:val="both"/>
        <w:rPr>
          <w:rFonts w:ascii="Times New Roman" w:eastAsia="Calibri" w:hAnsi="Times New Roman" w:cs="Times New Roman"/>
          <w:bCs/>
          <w:sz w:val="24"/>
          <w:szCs w:val="24"/>
        </w:rPr>
      </w:pPr>
    </w:p>
    <w:tbl>
      <w:tblPr>
        <w:tblW w:w="9601" w:type="dxa"/>
        <w:tblLook w:val="04A0" w:firstRow="1" w:lastRow="0" w:firstColumn="1" w:lastColumn="0" w:noHBand="0" w:noVBand="1"/>
      </w:tblPr>
      <w:tblGrid>
        <w:gridCol w:w="4928"/>
        <w:gridCol w:w="4673"/>
      </w:tblGrid>
      <w:tr w:rsidR="002F0CCE" w:rsidRPr="00391DDD" w14:paraId="18061F91" w14:textId="77777777" w:rsidTr="001F3287">
        <w:tc>
          <w:tcPr>
            <w:tcW w:w="4928" w:type="dxa"/>
            <w:shd w:val="clear" w:color="auto" w:fill="auto"/>
          </w:tcPr>
          <w:p w14:paraId="1ACF7286" w14:textId="77777777" w:rsidR="002F0CCE" w:rsidRPr="00391DDD" w:rsidRDefault="002F0CCE" w:rsidP="00252FFB">
            <w:pPr>
              <w:rPr>
                <w:rFonts w:ascii="Times New Roman" w:eastAsia="Calibri" w:hAnsi="Times New Roman" w:cs="Times New Roman"/>
                <w:b/>
                <w:sz w:val="24"/>
                <w:szCs w:val="24"/>
              </w:rPr>
            </w:pPr>
            <w:r>
              <w:rPr>
                <w:rFonts w:ascii="Times New Roman" w:eastAsia="Calibri" w:hAnsi="Times New Roman" w:cs="Times New Roman"/>
                <w:b/>
                <w:sz w:val="24"/>
                <w:szCs w:val="24"/>
              </w:rPr>
              <w:t>Экспертн</w:t>
            </w:r>
            <w:r w:rsidR="0015784E">
              <w:rPr>
                <w:rFonts w:ascii="Times New Roman" w:eastAsia="Calibri" w:hAnsi="Times New Roman" w:cs="Times New Roman"/>
                <w:b/>
                <w:sz w:val="24"/>
                <w:szCs w:val="24"/>
              </w:rPr>
              <w:t>ые</w:t>
            </w:r>
            <w:r>
              <w:rPr>
                <w:rFonts w:ascii="Times New Roman" w:eastAsia="Calibri" w:hAnsi="Times New Roman" w:cs="Times New Roman"/>
                <w:b/>
                <w:sz w:val="24"/>
                <w:szCs w:val="24"/>
              </w:rPr>
              <w:t xml:space="preserve"> организаци</w:t>
            </w:r>
            <w:r w:rsidR="0015784E">
              <w:rPr>
                <w:rFonts w:ascii="Times New Roman" w:eastAsia="Calibri" w:hAnsi="Times New Roman" w:cs="Times New Roman"/>
                <w:b/>
                <w:sz w:val="24"/>
                <w:szCs w:val="24"/>
              </w:rPr>
              <w:t>и</w:t>
            </w:r>
            <w:r w:rsidR="00175EC9">
              <w:rPr>
                <w:rFonts w:ascii="Times New Roman" w:eastAsia="Calibri" w:hAnsi="Times New Roman" w:cs="Times New Roman"/>
                <w:b/>
                <w:sz w:val="24"/>
                <w:szCs w:val="24"/>
              </w:rPr>
              <w:t>:</w:t>
            </w:r>
          </w:p>
        </w:tc>
        <w:tc>
          <w:tcPr>
            <w:tcW w:w="4673" w:type="dxa"/>
            <w:shd w:val="clear" w:color="auto" w:fill="auto"/>
          </w:tcPr>
          <w:p w14:paraId="23694198" w14:textId="77777777" w:rsidR="002F0CCE" w:rsidRPr="00391DDD" w:rsidRDefault="002F0CCE" w:rsidP="00252FFB">
            <w:pPr>
              <w:rPr>
                <w:rFonts w:ascii="Times New Roman" w:eastAsia="Calibri" w:hAnsi="Times New Roman" w:cs="Times New Roman"/>
              </w:rPr>
            </w:pPr>
          </w:p>
        </w:tc>
      </w:tr>
    </w:tbl>
    <w:p w14:paraId="3DF5ABC2" w14:textId="77777777" w:rsidR="00064407" w:rsidRPr="001C33BF" w:rsidRDefault="00064407" w:rsidP="00252FFB">
      <w:pPr>
        <w:suppressAutoHyphens/>
        <w:jc w:val="both"/>
        <w:rPr>
          <w:rFonts w:ascii="Times New Roman" w:hAnsi="Times New Roman" w:cs="Times New Roman"/>
          <w:bCs/>
          <w:sz w:val="24"/>
          <w:szCs w:val="24"/>
        </w:rPr>
      </w:pPr>
    </w:p>
    <w:p w14:paraId="14CB0027" w14:textId="77777777" w:rsidR="00357431" w:rsidRDefault="00357431" w:rsidP="00252FFB">
      <w:pPr>
        <w:rPr>
          <w:rFonts w:ascii="Times New Roman" w:hAnsi="Times New Roman" w:cs="Times New Roman"/>
          <w:sz w:val="24"/>
          <w:szCs w:val="24"/>
        </w:rPr>
      </w:pPr>
      <w:r>
        <w:rPr>
          <w:rFonts w:ascii="Times New Roman" w:hAnsi="Times New Roman" w:cs="Times New Roman"/>
          <w:sz w:val="24"/>
          <w:szCs w:val="24"/>
        </w:rPr>
        <w:br w:type="page"/>
      </w:r>
    </w:p>
    <w:p w14:paraId="4AD1A75E" w14:textId="77777777" w:rsidR="00357431" w:rsidRPr="001C33BF" w:rsidRDefault="00357431" w:rsidP="00252FFB">
      <w:pPr>
        <w:jc w:val="center"/>
        <w:rPr>
          <w:rFonts w:ascii="Times New Roman" w:hAnsi="Times New Roman" w:cs="Times New Roman"/>
          <w:sz w:val="24"/>
          <w:szCs w:val="24"/>
        </w:rPr>
        <w:sectPr w:rsidR="00357431" w:rsidRPr="001C33BF" w:rsidSect="00F87D60">
          <w:headerReference w:type="first" r:id="rId10"/>
          <w:pgSz w:w="11906" w:h="16838"/>
          <w:pgMar w:top="1134" w:right="567" w:bottom="1134" w:left="1134" w:header="709" w:footer="709" w:gutter="0"/>
          <w:pgNumType w:start="2"/>
          <w:cols w:space="708"/>
          <w:titlePg/>
          <w:docGrid w:linePitch="360"/>
        </w:sectPr>
      </w:pPr>
    </w:p>
    <w:p w14:paraId="680E9AC3" w14:textId="77777777" w:rsidR="00064407" w:rsidRDefault="00064407" w:rsidP="00252FFB">
      <w:pPr>
        <w:jc w:val="center"/>
        <w:rPr>
          <w:rFonts w:ascii="Times New Roman" w:hAnsi="Times New Roman" w:cs="Times New Roman"/>
          <w:b/>
          <w:sz w:val="28"/>
          <w:szCs w:val="28"/>
        </w:rPr>
      </w:pPr>
      <w:bookmarkStart w:id="2" w:name="_Hlk68082010"/>
      <w:r w:rsidRPr="001C33BF">
        <w:rPr>
          <w:rFonts w:ascii="Times New Roman" w:hAnsi="Times New Roman" w:cs="Times New Roman"/>
          <w:b/>
          <w:sz w:val="28"/>
          <w:szCs w:val="28"/>
        </w:rPr>
        <w:lastRenderedPageBreak/>
        <w:t>Содержание</w:t>
      </w:r>
    </w:p>
    <w:sdt>
      <w:sdtPr>
        <w:rPr>
          <w:rStyle w:val="af0"/>
          <w:rFonts w:ascii="Times New Roman" w:eastAsiaTheme="minorHAnsi" w:hAnsi="Times New Roman" w:cs="Times New Roman"/>
          <w:b/>
          <w:bCs/>
          <w:noProof/>
          <w:sz w:val="22"/>
          <w:szCs w:val="22"/>
          <w:lang w:eastAsia="en-US"/>
        </w:rPr>
        <w:id w:val="278464138"/>
        <w:docPartObj>
          <w:docPartGallery w:val="Table of Contents"/>
          <w:docPartUnique/>
        </w:docPartObj>
      </w:sdtPr>
      <w:sdtEndPr>
        <w:rPr>
          <w:rStyle w:val="a0"/>
          <w:noProof w:val="0"/>
          <w:color w:val="auto"/>
          <w:sz w:val="24"/>
          <w:szCs w:val="24"/>
          <w:u w:val="none"/>
        </w:rPr>
      </w:sdtEndPr>
      <w:sdtContent>
        <w:p w14:paraId="13540DF9" w14:textId="77777777" w:rsidR="000E6D6F" w:rsidRPr="000472A8" w:rsidRDefault="000E6D6F" w:rsidP="00252FFB">
          <w:pPr>
            <w:pStyle w:val="affffff0"/>
            <w:spacing w:before="0" w:line="240" w:lineRule="auto"/>
            <w:rPr>
              <w:rStyle w:val="af0"/>
              <w:rFonts w:ascii="Times New Roman" w:eastAsiaTheme="minorHAnsi" w:hAnsi="Times New Roman" w:cs="Times New Roman"/>
              <w:b/>
              <w:bCs/>
              <w:noProof/>
              <w:lang w:eastAsia="en-US"/>
            </w:rPr>
          </w:pPr>
        </w:p>
        <w:p w14:paraId="1AA8C8D9" w14:textId="77777777" w:rsidR="00FA3C22" w:rsidRPr="00FA3C22" w:rsidRDefault="00A50661" w:rsidP="00FA3C22">
          <w:pPr>
            <w:pStyle w:val="14"/>
            <w:tabs>
              <w:tab w:val="clear" w:pos="9638"/>
              <w:tab w:val="right" w:leader="dot" w:pos="9356"/>
            </w:tabs>
            <w:rPr>
              <w:rFonts w:eastAsiaTheme="minorEastAsia"/>
              <w:b w:val="0"/>
              <w:bCs w:val="0"/>
              <w:lang w:eastAsia="ru-RU"/>
            </w:rPr>
          </w:pPr>
          <w:r w:rsidRPr="00FA3C22">
            <w:rPr>
              <w:sz w:val="24"/>
              <w:szCs w:val="24"/>
            </w:rPr>
            <w:fldChar w:fldCharType="begin"/>
          </w:r>
          <w:r w:rsidR="00735A20" w:rsidRPr="00FA3C22">
            <w:rPr>
              <w:sz w:val="24"/>
              <w:szCs w:val="24"/>
            </w:rPr>
            <w:instrText xml:space="preserve"> TOC \o "1-3" \u </w:instrText>
          </w:r>
          <w:r w:rsidRPr="00FA3C22">
            <w:rPr>
              <w:sz w:val="24"/>
              <w:szCs w:val="24"/>
            </w:rPr>
            <w:fldChar w:fldCharType="separate"/>
          </w:r>
          <w:r w:rsidR="00FA3C22" w:rsidRPr="00FA3C22">
            <w:t>Раздел 1. Общие положения</w:t>
          </w:r>
          <w:r w:rsidR="00FA3C22" w:rsidRPr="00FA3C22">
            <w:tab/>
          </w:r>
          <w:r w:rsidRPr="00FA3C22">
            <w:fldChar w:fldCharType="begin"/>
          </w:r>
          <w:r w:rsidR="00FA3C22" w:rsidRPr="00FA3C22">
            <w:instrText xml:space="preserve"> PAGEREF _Toc156156487 \h </w:instrText>
          </w:r>
          <w:r w:rsidRPr="00FA3C22">
            <w:fldChar w:fldCharType="separate"/>
          </w:r>
          <w:r w:rsidR="00FA3C22" w:rsidRPr="00FA3C22">
            <w:t>4</w:t>
          </w:r>
          <w:r w:rsidRPr="00FA3C22">
            <w:fldChar w:fldCharType="end"/>
          </w:r>
        </w:p>
        <w:p w14:paraId="582DF9EF"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1.1. Назначение примерной образовательной программы</w:t>
          </w:r>
          <w:r w:rsidRPr="00FA3C22">
            <w:rPr>
              <w:rFonts w:ascii="Times New Roman" w:hAnsi="Times New Roman" w:cs="Times New Roman"/>
              <w:noProof/>
            </w:rPr>
            <w:tab/>
          </w:r>
          <w:r w:rsidR="00A50661"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_Toc156156488 \h </w:instrText>
          </w:r>
          <w:r w:rsidR="00A50661" w:rsidRPr="00FA3C22">
            <w:rPr>
              <w:rFonts w:ascii="Times New Roman" w:hAnsi="Times New Roman" w:cs="Times New Roman"/>
              <w:noProof/>
            </w:rPr>
          </w:r>
          <w:r w:rsidR="00A50661" w:rsidRPr="00FA3C22">
            <w:rPr>
              <w:rFonts w:ascii="Times New Roman" w:hAnsi="Times New Roman" w:cs="Times New Roman"/>
              <w:noProof/>
            </w:rPr>
            <w:fldChar w:fldCharType="separate"/>
          </w:r>
          <w:r w:rsidRPr="00FA3C22">
            <w:rPr>
              <w:rFonts w:ascii="Times New Roman" w:hAnsi="Times New Roman" w:cs="Times New Roman"/>
              <w:noProof/>
            </w:rPr>
            <w:t>4</w:t>
          </w:r>
          <w:r w:rsidR="00A50661" w:rsidRPr="00FA3C22">
            <w:rPr>
              <w:rFonts w:ascii="Times New Roman" w:hAnsi="Times New Roman" w:cs="Times New Roman"/>
              <w:noProof/>
            </w:rPr>
            <w:fldChar w:fldCharType="end"/>
          </w:r>
        </w:p>
        <w:p w14:paraId="76DA1C23"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1.2. Нормативные документы.</w:t>
          </w:r>
          <w:r w:rsidRPr="00FA3C22">
            <w:rPr>
              <w:rFonts w:ascii="Times New Roman" w:hAnsi="Times New Roman" w:cs="Times New Roman"/>
              <w:noProof/>
            </w:rPr>
            <w:tab/>
          </w:r>
          <w:r w:rsidR="00A50661"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_Toc156156489 \h </w:instrText>
          </w:r>
          <w:r w:rsidR="00A50661" w:rsidRPr="00FA3C22">
            <w:rPr>
              <w:rFonts w:ascii="Times New Roman" w:hAnsi="Times New Roman" w:cs="Times New Roman"/>
              <w:noProof/>
            </w:rPr>
          </w:r>
          <w:r w:rsidR="00A50661" w:rsidRPr="00FA3C22">
            <w:rPr>
              <w:rFonts w:ascii="Times New Roman" w:hAnsi="Times New Roman" w:cs="Times New Roman"/>
              <w:noProof/>
            </w:rPr>
            <w:fldChar w:fldCharType="separate"/>
          </w:r>
          <w:r w:rsidRPr="00FA3C22">
            <w:rPr>
              <w:rFonts w:ascii="Times New Roman" w:hAnsi="Times New Roman" w:cs="Times New Roman"/>
              <w:noProof/>
            </w:rPr>
            <w:t>4</w:t>
          </w:r>
          <w:r w:rsidR="00A50661" w:rsidRPr="00FA3C22">
            <w:rPr>
              <w:rFonts w:ascii="Times New Roman" w:hAnsi="Times New Roman" w:cs="Times New Roman"/>
              <w:noProof/>
            </w:rPr>
            <w:fldChar w:fldCharType="end"/>
          </w:r>
        </w:p>
        <w:p w14:paraId="28767482"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1.3. Перечень сокращений.</w:t>
          </w:r>
          <w:r w:rsidRPr="00FA3C22">
            <w:rPr>
              <w:rFonts w:ascii="Times New Roman" w:hAnsi="Times New Roman" w:cs="Times New Roman"/>
              <w:noProof/>
            </w:rPr>
            <w:tab/>
          </w:r>
          <w:r w:rsidR="00A50661"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_Toc156156490 \h </w:instrText>
          </w:r>
          <w:r w:rsidR="00A50661" w:rsidRPr="00FA3C22">
            <w:rPr>
              <w:rFonts w:ascii="Times New Roman" w:hAnsi="Times New Roman" w:cs="Times New Roman"/>
              <w:noProof/>
            </w:rPr>
          </w:r>
          <w:r w:rsidR="00A50661" w:rsidRPr="00FA3C22">
            <w:rPr>
              <w:rFonts w:ascii="Times New Roman" w:hAnsi="Times New Roman" w:cs="Times New Roman"/>
              <w:noProof/>
            </w:rPr>
            <w:fldChar w:fldCharType="separate"/>
          </w:r>
          <w:r w:rsidRPr="00FA3C22">
            <w:rPr>
              <w:rFonts w:ascii="Times New Roman" w:hAnsi="Times New Roman" w:cs="Times New Roman"/>
              <w:noProof/>
            </w:rPr>
            <w:t>4</w:t>
          </w:r>
          <w:r w:rsidR="00A50661" w:rsidRPr="00FA3C22">
            <w:rPr>
              <w:rFonts w:ascii="Times New Roman" w:hAnsi="Times New Roman" w:cs="Times New Roman"/>
              <w:noProof/>
            </w:rPr>
            <w:fldChar w:fldCharType="end"/>
          </w:r>
        </w:p>
        <w:p w14:paraId="63607A90"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2. Основные характеристики образовательной программы</w:t>
          </w:r>
          <w:r w:rsidRPr="00FA3C22">
            <w:tab/>
          </w:r>
          <w:r w:rsidR="00A50661" w:rsidRPr="00FA3C22">
            <w:fldChar w:fldCharType="begin"/>
          </w:r>
          <w:r w:rsidRPr="00FA3C22">
            <w:instrText xml:space="preserve"> PAGEREF _Toc156156491 \h </w:instrText>
          </w:r>
          <w:r w:rsidR="00A50661" w:rsidRPr="00FA3C22">
            <w:fldChar w:fldCharType="separate"/>
          </w:r>
          <w:r w:rsidRPr="00FA3C22">
            <w:t>5</w:t>
          </w:r>
          <w:r w:rsidR="00A50661" w:rsidRPr="00FA3C22">
            <w:fldChar w:fldCharType="end"/>
          </w:r>
        </w:p>
        <w:p w14:paraId="074AD044"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3. Характеристика профессиональной деятельности выпускника</w:t>
          </w:r>
          <w:r w:rsidRPr="00FA3C22">
            <w:tab/>
          </w:r>
          <w:r w:rsidR="00A50661" w:rsidRPr="00FA3C22">
            <w:fldChar w:fldCharType="begin"/>
          </w:r>
          <w:r w:rsidRPr="00FA3C22">
            <w:instrText xml:space="preserve"> PAGEREF _Toc156156492 \h </w:instrText>
          </w:r>
          <w:r w:rsidR="00A50661" w:rsidRPr="00FA3C22">
            <w:fldChar w:fldCharType="separate"/>
          </w:r>
          <w:r w:rsidRPr="00FA3C22">
            <w:t>6</w:t>
          </w:r>
          <w:r w:rsidR="00A50661" w:rsidRPr="00FA3C22">
            <w:fldChar w:fldCharType="end"/>
          </w:r>
        </w:p>
        <w:p w14:paraId="5C246E09"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3.1. Область профессиональной деятельности выпускников</w:t>
          </w:r>
          <w:r w:rsidRPr="00FA3C22">
            <w:rPr>
              <w:rFonts w:ascii="Times New Roman" w:hAnsi="Times New Roman" w:cs="Times New Roman"/>
              <w:noProof/>
            </w:rPr>
            <w:tab/>
          </w:r>
          <w:r w:rsidR="00A50661"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_Toc156156493 \h </w:instrText>
          </w:r>
          <w:r w:rsidR="00A50661" w:rsidRPr="00FA3C22">
            <w:rPr>
              <w:rFonts w:ascii="Times New Roman" w:hAnsi="Times New Roman" w:cs="Times New Roman"/>
              <w:noProof/>
            </w:rPr>
          </w:r>
          <w:r w:rsidR="00A50661" w:rsidRPr="00FA3C22">
            <w:rPr>
              <w:rFonts w:ascii="Times New Roman" w:hAnsi="Times New Roman" w:cs="Times New Roman"/>
              <w:noProof/>
            </w:rPr>
            <w:fldChar w:fldCharType="separate"/>
          </w:r>
          <w:r w:rsidRPr="00FA3C22">
            <w:rPr>
              <w:rFonts w:ascii="Times New Roman" w:hAnsi="Times New Roman" w:cs="Times New Roman"/>
              <w:noProof/>
            </w:rPr>
            <w:t>6</w:t>
          </w:r>
          <w:r w:rsidR="00A50661" w:rsidRPr="00FA3C22">
            <w:rPr>
              <w:rFonts w:ascii="Times New Roman" w:hAnsi="Times New Roman" w:cs="Times New Roman"/>
              <w:noProof/>
            </w:rPr>
            <w:fldChar w:fldCharType="end"/>
          </w:r>
        </w:p>
        <w:p w14:paraId="7C9E24FC"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3.2. Профессиональные стандарты</w:t>
          </w:r>
          <w:r w:rsidRPr="00FA3C22">
            <w:rPr>
              <w:rFonts w:ascii="Times New Roman" w:hAnsi="Times New Roman" w:cs="Times New Roman"/>
              <w:noProof/>
            </w:rPr>
            <w:tab/>
          </w:r>
          <w:r w:rsidR="00A50661"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_Toc156156494 \h </w:instrText>
          </w:r>
          <w:r w:rsidR="00A50661" w:rsidRPr="00FA3C22">
            <w:rPr>
              <w:rFonts w:ascii="Times New Roman" w:hAnsi="Times New Roman" w:cs="Times New Roman"/>
              <w:noProof/>
            </w:rPr>
          </w:r>
          <w:r w:rsidR="00A50661" w:rsidRPr="00FA3C22">
            <w:rPr>
              <w:rFonts w:ascii="Times New Roman" w:hAnsi="Times New Roman" w:cs="Times New Roman"/>
              <w:noProof/>
            </w:rPr>
            <w:fldChar w:fldCharType="separate"/>
          </w:r>
          <w:r w:rsidRPr="00FA3C22">
            <w:rPr>
              <w:rFonts w:ascii="Times New Roman" w:hAnsi="Times New Roman" w:cs="Times New Roman"/>
              <w:noProof/>
            </w:rPr>
            <w:t>6</w:t>
          </w:r>
          <w:r w:rsidR="00A50661" w:rsidRPr="00FA3C22">
            <w:rPr>
              <w:rFonts w:ascii="Times New Roman" w:hAnsi="Times New Roman" w:cs="Times New Roman"/>
              <w:noProof/>
            </w:rPr>
            <w:fldChar w:fldCharType="end"/>
          </w:r>
        </w:p>
        <w:p w14:paraId="59FDCFF5"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3.3. Осваиваемые виды деятельности</w:t>
          </w:r>
          <w:r w:rsidRPr="00FA3C22">
            <w:rPr>
              <w:rFonts w:ascii="Times New Roman" w:hAnsi="Times New Roman" w:cs="Times New Roman"/>
              <w:noProof/>
            </w:rPr>
            <w:tab/>
          </w:r>
          <w:r w:rsidR="00A50661"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_Toc156156495 \h </w:instrText>
          </w:r>
          <w:r w:rsidR="00A50661" w:rsidRPr="00FA3C22">
            <w:rPr>
              <w:rFonts w:ascii="Times New Roman" w:hAnsi="Times New Roman" w:cs="Times New Roman"/>
              <w:noProof/>
            </w:rPr>
          </w:r>
          <w:r w:rsidR="00A50661" w:rsidRPr="00FA3C22">
            <w:rPr>
              <w:rFonts w:ascii="Times New Roman" w:hAnsi="Times New Roman" w:cs="Times New Roman"/>
              <w:noProof/>
            </w:rPr>
            <w:fldChar w:fldCharType="separate"/>
          </w:r>
          <w:r w:rsidRPr="00FA3C22">
            <w:rPr>
              <w:rFonts w:ascii="Times New Roman" w:hAnsi="Times New Roman" w:cs="Times New Roman"/>
              <w:noProof/>
            </w:rPr>
            <w:t>6</w:t>
          </w:r>
          <w:r w:rsidR="00A50661" w:rsidRPr="00FA3C22">
            <w:rPr>
              <w:rFonts w:ascii="Times New Roman" w:hAnsi="Times New Roman" w:cs="Times New Roman"/>
              <w:noProof/>
            </w:rPr>
            <w:fldChar w:fldCharType="end"/>
          </w:r>
        </w:p>
        <w:p w14:paraId="791FBFF2"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3.4. Матрица компетенций выпускника</w:t>
          </w:r>
          <w:r w:rsidRPr="00FA3C22">
            <w:rPr>
              <w:rFonts w:ascii="Times New Roman" w:hAnsi="Times New Roman" w:cs="Times New Roman"/>
              <w:noProof/>
            </w:rPr>
            <w:tab/>
          </w:r>
          <w:r w:rsidR="00A50661"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_Toc156156496 \h </w:instrText>
          </w:r>
          <w:r w:rsidR="00A50661" w:rsidRPr="00FA3C22">
            <w:rPr>
              <w:rFonts w:ascii="Times New Roman" w:hAnsi="Times New Roman" w:cs="Times New Roman"/>
              <w:noProof/>
            </w:rPr>
          </w:r>
          <w:r w:rsidR="00A50661" w:rsidRPr="00FA3C22">
            <w:rPr>
              <w:rFonts w:ascii="Times New Roman" w:hAnsi="Times New Roman" w:cs="Times New Roman"/>
              <w:noProof/>
            </w:rPr>
            <w:fldChar w:fldCharType="separate"/>
          </w:r>
          <w:r w:rsidRPr="00FA3C22">
            <w:rPr>
              <w:rFonts w:ascii="Times New Roman" w:hAnsi="Times New Roman" w:cs="Times New Roman"/>
              <w:noProof/>
            </w:rPr>
            <w:t>8</w:t>
          </w:r>
          <w:r w:rsidR="00A50661" w:rsidRPr="00FA3C22">
            <w:rPr>
              <w:rFonts w:ascii="Times New Roman" w:hAnsi="Times New Roman" w:cs="Times New Roman"/>
              <w:noProof/>
            </w:rPr>
            <w:fldChar w:fldCharType="end"/>
          </w:r>
        </w:p>
        <w:p w14:paraId="52138DDD"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4. Планируемые результаты освоения образовательной программы</w:t>
          </w:r>
          <w:r w:rsidRPr="00FA3C22">
            <w:tab/>
          </w:r>
          <w:r w:rsidR="00A50661" w:rsidRPr="00FA3C22">
            <w:fldChar w:fldCharType="begin"/>
          </w:r>
          <w:r w:rsidRPr="00FA3C22">
            <w:instrText xml:space="preserve"> PAGEREF _Toc156156497 \h </w:instrText>
          </w:r>
          <w:r w:rsidR="00A50661" w:rsidRPr="00FA3C22">
            <w:fldChar w:fldCharType="separate"/>
          </w:r>
          <w:r w:rsidRPr="00FA3C22">
            <w:t>9</w:t>
          </w:r>
          <w:r w:rsidR="00A50661" w:rsidRPr="00FA3C22">
            <w:fldChar w:fldCharType="end"/>
          </w:r>
        </w:p>
        <w:p w14:paraId="5336474D"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4.1. Общие компетенции</w:t>
          </w:r>
          <w:r w:rsidRPr="00FA3C22">
            <w:rPr>
              <w:rFonts w:ascii="Times New Roman" w:hAnsi="Times New Roman" w:cs="Times New Roman"/>
              <w:noProof/>
            </w:rPr>
            <w:tab/>
          </w:r>
          <w:r w:rsidR="00A50661"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_Toc156156498 \h </w:instrText>
          </w:r>
          <w:r w:rsidR="00A50661" w:rsidRPr="00FA3C22">
            <w:rPr>
              <w:rFonts w:ascii="Times New Roman" w:hAnsi="Times New Roman" w:cs="Times New Roman"/>
              <w:noProof/>
            </w:rPr>
          </w:r>
          <w:r w:rsidR="00A50661" w:rsidRPr="00FA3C22">
            <w:rPr>
              <w:rFonts w:ascii="Times New Roman" w:hAnsi="Times New Roman" w:cs="Times New Roman"/>
              <w:noProof/>
            </w:rPr>
            <w:fldChar w:fldCharType="separate"/>
          </w:r>
          <w:r w:rsidRPr="00FA3C22">
            <w:rPr>
              <w:rFonts w:ascii="Times New Roman" w:hAnsi="Times New Roman" w:cs="Times New Roman"/>
              <w:noProof/>
            </w:rPr>
            <w:t>9</w:t>
          </w:r>
          <w:r w:rsidR="00A50661" w:rsidRPr="00FA3C22">
            <w:rPr>
              <w:rFonts w:ascii="Times New Roman" w:hAnsi="Times New Roman" w:cs="Times New Roman"/>
              <w:noProof/>
            </w:rPr>
            <w:fldChar w:fldCharType="end"/>
          </w:r>
        </w:p>
        <w:p w14:paraId="645A4404"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4.2. Профессиональные компетенции</w:t>
          </w:r>
          <w:r w:rsidRPr="00FA3C22">
            <w:rPr>
              <w:rFonts w:ascii="Times New Roman" w:hAnsi="Times New Roman" w:cs="Times New Roman"/>
              <w:noProof/>
            </w:rPr>
            <w:tab/>
          </w:r>
          <w:r w:rsidR="00A50661"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_Toc156156499 \h </w:instrText>
          </w:r>
          <w:r w:rsidR="00A50661" w:rsidRPr="00FA3C22">
            <w:rPr>
              <w:rFonts w:ascii="Times New Roman" w:hAnsi="Times New Roman" w:cs="Times New Roman"/>
              <w:noProof/>
            </w:rPr>
          </w:r>
          <w:r w:rsidR="00A50661" w:rsidRPr="00FA3C22">
            <w:rPr>
              <w:rFonts w:ascii="Times New Roman" w:hAnsi="Times New Roman" w:cs="Times New Roman"/>
              <w:noProof/>
            </w:rPr>
            <w:fldChar w:fldCharType="separate"/>
          </w:r>
          <w:r w:rsidRPr="00FA3C22">
            <w:rPr>
              <w:rFonts w:ascii="Times New Roman" w:hAnsi="Times New Roman" w:cs="Times New Roman"/>
              <w:noProof/>
            </w:rPr>
            <w:t>12</w:t>
          </w:r>
          <w:r w:rsidR="00A50661" w:rsidRPr="00FA3C22">
            <w:rPr>
              <w:rFonts w:ascii="Times New Roman" w:hAnsi="Times New Roman" w:cs="Times New Roman"/>
              <w:noProof/>
            </w:rPr>
            <w:fldChar w:fldCharType="end"/>
          </w:r>
        </w:p>
        <w:p w14:paraId="75F02EA2"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5. Примерная структура и содержание образовательной программы</w:t>
          </w:r>
          <w:r w:rsidRPr="00FA3C22">
            <w:tab/>
          </w:r>
          <w:r w:rsidR="00A50661" w:rsidRPr="00FA3C22">
            <w:fldChar w:fldCharType="begin"/>
          </w:r>
          <w:r w:rsidRPr="00FA3C22">
            <w:instrText xml:space="preserve"> PAGEREF _Toc156156500 \h </w:instrText>
          </w:r>
          <w:r w:rsidR="00A50661" w:rsidRPr="00FA3C22">
            <w:fldChar w:fldCharType="separate"/>
          </w:r>
          <w:r w:rsidRPr="00FA3C22">
            <w:t>14</w:t>
          </w:r>
          <w:r w:rsidR="00A50661" w:rsidRPr="00FA3C22">
            <w:fldChar w:fldCharType="end"/>
          </w:r>
        </w:p>
        <w:p w14:paraId="1A39ED3F"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5.1. Примерный учебный план</w:t>
          </w:r>
          <w:r w:rsidRPr="00FA3C22">
            <w:rPr>
              <w:rFonts w:ascii="Times New Roman" w:hAnsi="Times New Roman" w:cs="Times New Roman"/>
              <w:noProof/>
            </w:rPr>
            <w:tab/>
          </w:r>
          <w:r w:rsidR="00A50661"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_Toc156156501 \h </w:instrText>
          </w:r>
          <w:r w:rsidR="00A50661" w:rsidRPr="00FA3C22">
            <w:rPr>
              <w:rFonts w:ascii="Times New Roman" w:hAnsi="Times New Roman" w:cs="Times New Roman"/>
              <w:noProof/>
            </w:rPr>
          </w:r>
          <w:r w:rsidR="00A50661" w:rsidRPr="00FA3C22">
            <w:rPr>
              <w:rFonts w:ascii="Times New Roman" w:hAnsi="Times New Roman" w:cs="Times New Roman"/>
              <w:noProof/>
            </w:rPr>
            <w:fldChar w:fldCharType="separate"/>
          </w:r>
          <w:r w:rsidRPr="00FA3C22">
            <w:rPr>
              <w:rFonts w:ascii="Times New Roman" w:hAnsi="Times New Roman" w:cs="Times New Roman"/>
              <w:noProof/>
            </w:rPr>
            <w:t>14</w:t>
          </w:r>
          <w:r w:rsidR="00A50661" w:rsidRPr="00FA3C22">
            <w:rPr>
              <w:rFonts w:ascii="Times New Roman" w:hAnsi="Times New Roman" w:cs="Times New Roman"/>
              <w:noProof/>
            </w:rPr>
            <w:fldChar w:fldCharType="end"/>
          </w:r>
        </w:p>
        <w:p w14:paraId="3B4F4F0C"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5.2. Примерный календарный учебный график</w:t>
          </w:r>
          <w:r w:rsidRPr="00FA3C22">
            <w:rPr>
              <w:rFonts w:ascii="Times New Roman" w:hAnsi="Times New Roman" w:cs="Times New Roman"/>
              <w:noProof/>
            </w:rPr>
            <w:tab/>
          </w:r>
          <w:r w:rsidR="00A50661"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_Toc156156502 \h </w:instrText>
          </w:r>
          <w:r w:rsidR="00A50661" w:rsidRPr="00FA3C22">
            <w:rPr>
              <w:rFonts w:ascii="Times New Roman" w:hAnsi="Times New Roman" w:cs="Times New Roman"/>
              <w:noProof/>
            </w:rPr>
          </w:r>
          <w:r w:rsidR="00A50661" w:rsidRPr="00FA3C22">
            <w:rPr>
              <w:rFonts w:ascii="Times New Roman" w:hAnsi="Times New Roman" w:cs="Times New Roman"/>
              <w:noProof/>
            </w:rPr>
            <w:fldChar w:fldCharType="separate"/>
          </w:r>
          <w:r w:rsidRPr="00FA3C22">
            <w:rPr>
              <w:rFonts w:ascii="Times New Roman" w:hAnsi="Times New Roman" w:cs="Times New Roman"/>
              <w:noProof/>
            </w:rPr>
            <w:t>16</w:t>
          </w:r>
          <w:r w:rsidR="00A50661" w:rsidRPr="00FA3C22">
            <w:rPr>
              <w:rFonts w:ascii="Times New Roman" w:hAnsi="Times New Roman" w:cs="Times New Roman"/>
              <w:noProof/>
            </w:rPr>
            <w:fldChar w:fldCharType="end"/>
          </w:r>
        </w:p>
        <w:p w14:paraId="6C984BEF"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5.3. Примерные рабочие программы учебных дисциплин</w:t>
          </w:r>
          <w:r w:rsidRPr="00FA3C22">
            <w:rPr>
              <w:rFonts w:ascii="Times New Roman" w:hAnsi="Times New Roman" w:cs="Times New Roman"/>
              <w:noProof/>
            </w:rPr>
            <w:t xml:space="preserve"> и профессиональных модулей</w:t>
          </w:r>
          <w:r w:rsidRPr="00FA3C22">
            <w:rPr>
              <w:rFonts w:ascii="Times New Roman" w:hAnsi="Times New Roman" w:cs="Times New Roman"/>
              <w:noProof/>
            </w:rPr>
            <w:tab/>
          </w:r>
          <w:r w:rsidR="00A50661"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_Toc156156503 \h </w:instrText>
          </w:r>
          <w:r w:rsidR="00A50661" w:rsidRPr="00FA3C22">
            <w:rPr>
              <w:rFonts w:ascii="Times New Roman" w:hAnsi="Times New Roman" w:cs="Times New Roman"/>
              <w:noProof/>
            </w:rPr>
          </w:r>
          <w:r w:rsidR="00A50661" w:rsidRPr="00FA3C22">
            <w:rPr>
              <w:rFonts w:ascii="Times New Roman" w:hAnsi="Times New Roman" w:cs="Times New Roman"/>
              <w:noProof/>
            </w:rPr>
            <w:fldChar w:fldCharType="separate"/>
          </w:r>
          <w:r w:rsidRPr="00FA3C22">
            <w:rPr>
              <w:rFonts w:ascii="Times New Roman" w:hAnsi="Times New Roman" w:cs="Times New Roman"/>
              <w:noProof/>
            </w:rPr>
            <w:t>17</w:t>
          </w:r>
          <w:r w:rsidR="00A50661" w:rsidRPr="00FA3C22">
            <w:rPr>
              <w:rFonts w:ascii="Times New Roman" w:hAnsi="Times New Roman" w:cs="Times New Roman"/>
              <w:noProof/>
            </w:rPr>
            <w:fldChar w:fldCharType="end"/>
          </w:r>
        </w:p>
        <w:p w14:paraId="29A60217"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 xml:space="preserve">5.4. Примерная рабочая программа воспитания </w:t>
          </w:r>
          <w:r w:rsidRPr="00FA3C22">
            <w:rPr>
              <w:rFonts w:ascii="Times New Roman" w:hAnsi="Times New Roman" w:cs="Times New Roman"/>
              <w:noProof/>
            </w:rPr>
            <w:t xml:space="preserve">и примерный календарный план </w:t>
          </w:r>
          <w:r>
            <w:rPr>
              <w:rFonts w:ascii="Times New Roman" w:hAnsi="Times New Roman" w:cs="Times New Roman"/>
              <w:noProof/>
            </w:rPr>
            <w:br/>
          </w:r>
          <w:r w:rsidRPr="00FA3C22">
            <w:rPr>
              <w:rFonts w:ascii="Times New Roman" w:hAnsi="Times New Roman" w:cs="Times New Roman"/>
              <w:noProof/>
            </w:rPr>
            <w:t>воспитательной работы</w:t>
          </w:r>
          <w:r w:rsidRPr="00FA3C22">
            <w:rPr>
              <w:rFonts w:ascii="Times New Roman" w:hAnsi="Times New Roman" w:cs="Times New Roman"/>
              <w:noProof/>
            </w:rPr>
            <w:tab/>
          </w:r>
          <w:r w:rsidR="00A50661"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_Toc156156504 \h </w:instrText>
          </w:r>
          <w:r w:rsidR="00A50661" w:rsidRPr="00FA3C22">
            <w:rPr>
              <w:rFonts w:ascii="Times New Roman" w:hAnsi="Times New Roman" w:cs="Times New Roman"/>
              <w:noProof/>
            </w:rPr>
          </w:r>
          <w:r w:rsidR="00A50661" w:rsidRPr="00FA3C22">
            <w:rPr>
              <w:rFonts w:ascii="Times New Roman" w:hAnsi="Times New Roman" w:cs="Times New Roman"/>
              <w:noProof/>
            </w:rPr>
            <w:fldChar w:fldCharType="separate"/>
          </w:r>
          <w:r w:rsidRPr="00FA3C22">
            <w:rPr>
              <w:rFonts w:ascii="Times New Roman" w:hAnsi="Times New Roman" w:cs="Times New Roman"/>
              <w:noProof/>
            </w:rPr>
            <w:t>17</w:t>
          </w:r>
          <w:r w:rsidR="00A50661" w:rsidRPr="00FA3C22">
            <w:rPr>
              <w:rFonts w:ascii="Times New Roman" w:hAnsi="Times New Roman" w:cs="Times New Roman"/>
              <w:noProof/>
            </w:rPr>
            <w:fldChar w:fldCharType="end"/>
          </w:r>
        </w:p>
        <w:p w14:paraId="60AB0658"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5.5 Практическая подготовка</w:t>
          </w:r>
          <w:r w:rsidRPr="00FA3C22">
            <w:rPr>
              <w:rFonts w:ascii="Times New Roman" w:hAnsi="Times New Roman" w:cs="Times New Roman"/>
              <w:noProof/>
            </w:rPr>
            <w:tab/>
          </w:r>
          <w:r w:rsidR="00A50661"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_Toc156156505 \h </w:instrText>
          </w:r>
          <w:r w:rsidR="00A50661" w:rsidRPr="00FA3C22">
            <w:rPr>
              <w:rFonts w:ascii="Times New Roman" w:hAnsi="Times New Roman" w:cs="Times New Roman"/>
              <w:noProof/>
            </w:rPr>
          </w:r>
          <w:r w:rsidR="00A50661" w:rsidRPr="00FA3C22">
            <w:rPr>
              <w:rFonts w:ascii="Times New Roman" w:hAnsi="Times New Roman" w:cs="Times New Roman"/>
              <w:noProof/>
            </w:rPr>
            <w:fldChar w:fldCharType="separate"/>
          </w:r>
          <w:r w:rsidRPr="00FA3C22">
            <w:rPr>
              <w:rFonts w:ascii="Times New Roman" w:hAnsi="Times New Roman" w:cs="Times New Roman"/>
              <w:noProof/>
            </w:rPr>
            <w:t>17</w:t>
          </w:r>
          <w:r w:rsidR="00A50661" w:rsidRPr="00FA3C22">
            <w:rPr>
              <w:rFonts w:ascii="Times New Roman" w:hAnsi="Times New Roman" w:cs="Times New Roman"/>
              <w:noProof/>
            </w:rPr>
            <w:fldChar w:fldCharType="end"/>
          </w:r>
        </w:p>
        <w:p w14:paraId="1C1F3D94"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5.6. Государственная итоговая аттестация</w:t>
          </w:r>
          <w:r w:rsidRPr="00FA3C22">
            <w:rPr>
              <w:rFonts w:ascii="Times New Roman" w:hAnsi="Times New Roman" w:cs="Times New Roman"/>
              <w:noProof/>
            </w:rPr>
            <w:tab/>
          </w:r>
          <w:r w:rsidR="00A50661"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_Toc156156506 \h </w:instrText>
          </w:r>
          <w:r w:rsidR="00A50661" w:rsidRPr="00FA3C22">
            <w:rPr>
              <w:rFonts w:ascii="Times New Roman" w:hAnsi="Times New Roman" w:cs="Times New Roman"/>
              <w:noProof/>
            </w:rPr>
          </w:r>
          <w:r w:rsidR="00A50661" w:rsidRPr="00FA3C22">
            <w:rPr>
              <w:rFonts w:ascii="Times New Roman" w:hAnsi="Times New Roman" w:cs="Times New Roman"/>
              <w:noProof/>
            </w:rPr>
            <w:fldChar w:fldCharType="separate"/>
          </w:r>
          <w:r w:rsidRPr="00FA3C22">
            <w:rPr>
              <w:rFonts w:ascii="Times New Roman" w:hAnsi="Times New Roman" w:cs="Times New Roman"/>
              <w:noProof/>
            </w:rPr>
            <w:t>17</w:t>
          </w:r>
          <w:r w:rsidR="00A50661" w:rsidRPr="00FA3C22">
            <w:rPr>
              <w:rFonts w:ascii="Times New Roman" w:hAnsi="Times New Roman" w:cs="Times New Roman"/>
              <w:noProof/>
            </w:rPr>
            <w:fldChar w:fldCharType="end"/>
          </w:r>
        </w:p>
        <w:p w14:paraId="758A27E9"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6. Примерные условия реализации образовательной программы</w:t>
          </w:r>
          <w:r w:rsidRPr="00FA3C22">
            <w:tab/>
          </w:r>
          <w:r w:rsidR="00A50661" w:rsidRPr="00FA3C22">
            <w:fldChar w:fldCharType="begin"/>
          </w:r>
          <w:r w:rsidRPr="00FA3C22">
            <w:instrText xml:space="preserve"> PAGEREF _Toc156156507 \h </w:instrText>
          </w:r>
          <w:r w:rsidR="00A50661" w:rsidRPr="00FA3C22">
            <w:fldChar w:fldCharType="separate"/>
          </w:r>
          <w:r w:rsidRPr="00FA3C22">
            <w:t>18</w:t>
          </w:r>
          <w:r w:rsidR="00A50661" w:rsidRPr="00FA3C22">
            <w:fldChar w:fldCharType="end"/>
          </w:r>
        </w:p>
        <w:p w14:paraId="502A0AFB"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6.1. Материально-техническое и учебно-методическое обеспечение образовательной программы</w:t>
          </w:r>
          <w:r w:rsidRPr="00FA3C22">
            <w:rPr>
              <w:rFonts w:ascii="Times New Roman" w:hAnsi="Times New Roman" w:cs="Times New Roman"/>
              <w:noProof/>
            </w:rPr>
            <w:tab/>
          </w:r>
          <w:r w:rsidR="00A50661"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_Toc156156508 \h </w:instrText>
          </w:r>
          <w:r w:rsidR="00A50661" w:rsidRPr="00FA3C22">
            <w:rPr>
              <w:rFonts w:ascii="Times New Roman" w:hAnsi="Times New Roman" w:cs="Times New Roman"/>
              <w:noProof/>
            </w:rPr>
          </w:r>
          <w:r w:rsidR="00A50661" w:rsidRPr="00FA3C22">
            <w:rPr>
              <w:rFonts w:ascii="Times New Roman" w:hAnsi="Times New Roman" w:cs="Times New Roman"/>
              <w:noProof/>
            </w:rPr>
            <w:fldChar w:fldCharType="separate"/>
          </w:r>
          <w:r w:rsidRPr="00FA3C22">
            <w:rPr>
              <w:rFonts w:ascii="Times New Roman" w:hAnsi="Times New Roman" w:cs="Times New Roman"/>
              <w:noProof/>
            </w:rPr>
            <w:t>18</w:t>
          </w:r>
          <w:r w:rsidR="00A50661" w:rsidRPr="00FA3C22">
            <w:rPr>
              <w:rFonts w:ascii="Times New Roman" w:hAnsi="Times New Roman" w:cs="Times New Roman"/>
              <w:noProof/>
            </w:rPr>
            <w:fldChar w:fldCharType="end"/>
          </w:r>
        </w:p>
        <w:p w14:paraId="77F42A67"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6.2. Применение электронного обучения и дистанционных образовательных технологий</w:t>
          </w:r>
          <w:r w:rsidRPr="00FA3C22">
            <w:rPr>
              <w:rFonts w:ascii="Times New Roman" w:hAnsi="Times New Roman" w:cs="Times New Roman"/>
              <w:noProof/>
            </w:rPr>
            <w:tab/>
          </w:r>
          <w:r w:rsidR="00A50661"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_Toc156156509 \h </w:instrText>
          </w:r>
          <w:r w:rsidR="00A50661" w:rsidRPr="00FA3C22">
            <w:rPr>
              <w:rFonts w:ascii="Times New Roman" w:hAnsi="Times New Roman" w:cs="Times New Roman"/>
              <w:noProof/>
            </w:rPr>
          </w:r>
          <w:r w:rsidR="00A50661" w:rsidRPr="00FA3C22">
            <w:rPr>
              <w:rFonts w:ascii="Times New Roman" w:hAnsi="Times New Roman" w:cs="Times New Roman"/>
              <w:noProof/>
            </w:rPr>
            <w:fldChar w:fldCharType="separate"/>
          </w:r>
          <w:r w:rsidRPr="00FA3C22">
            <w:rPr>
              <w:rFonts w:ascii="Times New Roman" w:hAnsi="Times New Roman" w:cs="Times New Roman"/>
              <w:noProof/>
            </w:rPr>
            <w:t>18</w:t>
          </w:r>
          <w:r w:rsidR="00A50661" w:rsidRPr="00FA3C22">
            <w:rPr>
              <w:rFonts w:ascii="Times New Roman" w:hAnsi="Times New Roman" w:cs="Times New Roman"/>
              <w:noProof/>
            </w:rPr>
            <w:fldChar w:fldCharType="end"/>
          </w:r>
        </w:p>
        <w:p w14:paraId="6D0BAED8"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6.3. Кадровые условия реализации образовательной программы</w:t>
          </w:r>
          <w:r w:rsidRPr="00FA3C22">
            <w:rPr>
              <w:rFonts w:ascii="Times New Roman" w:hAnsi="Times New Roman" w:cs="Times New Roman"/>
              <w:noProof/>
            </w:rPr>
            <w:tab/>
          </w:r>
          <w:r w:rsidR="00A50661"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_Toc156156510 \h </w:instrText>
          </w:r>
          <w:r w:rsidR="00A50661" w:rsidRPr="00FA3C22">
            <w:rPr>
              <w:rFonts w:ascii="Times New Roman" w:hAnsi="Times New Roman" w:cs="Times New Roman"/>
              <w:noProof/>
            </w:rPr>
          </w:r>
          <w:r w:rsidR="00A50661" w:rsidRPr="00FA3C22">
            <w:rPr>
              <w:rFonts w:ascii="Times New Roman" w:hAnsi="Times New Roman" w:cs="Times New Roman"/>
              <w:noProof/>
            </w:rPr>
            <w:fldChar w:fldCharType="separate"/>
          </w:r>
          <w:r w:rsidRPr="00FA3C22">
            <w:rPr>
              <w:rFonts w:ascii="Times New Roman" w:hAnsi="Times New Roman" w:cs="Times New Roman"/>
              <w:noProof/>
            </w:rPr>
            <w:t>18</w:t>
          </w:r>
          <w:r w:rsidR="00A50661" w:rsidRPr="00FA3C22">
            <w:rPr>
              <w:rFonts w:ascii="Times New Roman" w:hAnsi="Times New Roman" w:cs="Times New Roman"/>
              <w:noProof/>
            </w:rPr>
            <w:fldChar w:fldCharType="end"/>
          </w:r>
        </w:p>
        <w:p w14:paraId="743F975E"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6.4.</w:t>
          </w:r>
          <w:r w:rsidRPr="00FA3C22">
            <w:rPr>
              <w:rFonts w:ascii="Times New Roman" w:hAnsi="Times New Roman" w:cs="Times New Roman"/>
              <w:b/>
              <w:noProof/>
            </w:rPr>
            <w:t> </w:t>
          </w:r>
          <w:r w:rsidRPr="00FA3C22">
            <w:rPr>
              <w:rFonts w:ascii="Times New Roman" w:eastAsia="Calibri" w:hAnsi="Times New Roman" w:cs="Times New Roman"/>
              <w:bCs/>
              <w:noProof/>
              <w:lang w:eastAsia="en-US"/>
            </w:rPr>
            <w:t xml:space="preserve">Примерные расчеты </w:t>
          </w:r>
          <w:r w:rsidRPr="00FA3C22">
            <w:rPr>
              <w:rFonts w:ascii="Times New Roman" w:hAnsi="Times New Roman" w:cs="Times New Roman"/>
              <w:bCs/>
              <w:noProof/>
            </w:rPr>
            <w:t>финансового обеспечения</w:t>
          </w:r>
          <w:r w:rsidRPr="00FA3C22">
            <w:rPr>
              <w:rFonts w:ascii="Times New Roman" w:eastAsia="Calibri" w:hAnsi="Times New Roman" w:cs="Times New Roman"/>
              <w:bCs/>
              <w:noProof/>
              <w:lang w:eastAsia="en-US"/>
            </w:rPr>
            <w:t xml:space="preserve"> реализации образовательной программы</w:t>
          </w:r>
          <w:r w:rsidRPr="00FA3C22">
            <w:rPr>
              <w:rFonts w:ascii="Times New Roman" w:hAnsi="Times New Roman" w:cs="Times New Roman"/>
              <w:noProof/>
            </w:rPr>
            <w:tab/>
          </w:r>
          <w:r w:rsidR="00A50661"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_Toc156156511 \h </w:instrText>
          </w:r>
          <w:r w:rsidR="00A50661" w:rsidRPr="00FA3C22">
            <w:rPr>
              <w:rFonts w:ascii="Times New Roman" w:hAnsi="Times New Roman" w:cs="Times New Roman"/>
              <w:noProof/>
            </w:rPr>
          </w:r>
          <w:r w:rsidR="00A50661" w:rsidRPr="00FA3C22">
            <w:rPr>
              <w:rFonts w:ascii="Times New Roman" w:hAnsi="Times New Roman" w:cs="Times New Roman"/>
              <w:noProof/>
            </w:rPr>
            <w:fldChar w:fldCharType="separate"/>
          </w:r>
          <w:r w:rsidRPr="00FA3C22">
            <w:rPr>
              <w:rFonts w:ascii="Times New Roman" w:hAnsi="Times New Roman" w:cs="Times New Roman"/>
              <w:noProof/>
            </w:rPr>
            <w:t>19</w:t>
          </w:r>
          <w:r w:rsidR="00A50661" w:rsidRPr="00FA3C22">
            <w:rPr>
              <w:rFonts w:ascii="Times New Roman" w:hAnsi="Times New Roman" w:cs="Times New Roman"/>
              <w:noProof/>
            </w:rPr>
            <w:fldChar w:fldCharType="end"/>
          </w:r>
        </w:p>
        <w:p w14:paraId="469ED793" w14:textId="77777777" w:rsidR="000E6D6F" w:rsidRPr="00D65908" w:rsidRDefault="00A50661" w:rsidP="00FA3C22">
          <w:pPr>
            <w:tabs>
              <w:tab w:val="right" w:leader="dot" w:pos="9356"/>
            </w:tabs>
            <w:rPr>
              <w:rFonts w:ascii="Times New Roman" w:hAnsi="Times New Roman" w:cs="Times New Roman"/>
              <w:sz w:val="24"/>
              <w:szCs w:val="24"/>
            </w:rPr>
          </w:pPr>
          <w:r w:rsidRPr="00FA3C22">
            <w:rPr>
              <w:rFonts w:ascii="Times New Roman" w:hAnsi="Times New Roman" w:cs="Times New Roman"/>
              <w:b/>
              <w:bCs/>
              <w:noProof/>
              <w:sz w:val="24"/>
              <w:szCs w:val="24"/>
            </w:rPr>
            <w:fldChar w:fldCharType="end"/>
          </w:r>
        </w:p>
      </w:sdtContent>
    </w:sdt>
    <w:p w14:paraId="56C107EE"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1</w:t>
      </w:r>
      <w:r w:rsidRPr="00C33E48">
        <w:rPr>
          <w:rFonts w:ascii="Times New Roman" w:hAnsi="Times New Roman" w:cs="Times New Roman"/>
          <w:bCs/>
          <w:sz w:val="24"/>
          <w:szCs w:val="24"/>
        </w:rPr>
        <w:t>. Примерные рабочие программы профессиональных модулей</w:t>
      </w:r>
    </w:p>
    <w:p w14:paraId="465A1405"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2</w:t>
      </w:r>
      <w:r w:rsidRPr="00C33E48">
        <w:rPr>
          <w:rFonts w:ascii="Times New Roman" w:hAnsi="Times New Roman" w:cs="Times New Roman"/>
          <w:bCs/>
          <w:sz w:val="24"/>
          <w:szCs w:val="24"/>
        </w:rPr>
        <w:t>. Примерные рабочие программы учебных дисциплин</w:t>
      </w:r>
    </w:p>
    <w:p w14:paraId="08BEE680" w14:textId="77777777" w:rsidR="002F0CCE" w:rsidRPr="00C33E48" w:rsidRDefault="002F0CCE"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Приложение 3. Примерное материально-техническое оснащение специальных помещений</w:t>
      </w:r>
    </w:p>
    <w:p w14:paraId="1E9D7872"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4</w:t>
      </w:r>
      <w:r w:rsidRPr="00C33E48">
        <w:rPr>
          <w:rFonts w:ascii="Times New Roman" w:hAnsi="Times New Roman" w:cs="Times New Roman"/>
          <w:bCs/>
          <w:sz w:val="24"/>
          <w:szCs w:val="24"/>
        </w:rPr>
        <w:t xml:space="preserve">. </w:t>
      </w:r>
      <w:r w:rsidR="00AA3AE2">
        <w:rPr>
          <w:rFonts w:ascii="Times New Roman" w:hAnsi="Times New Roman" w:cs="Times New Roman"/>
          <w:bCs/>
          <w:sz w:val="24"/>
          <w:szCs w:val="24"/>
        </w:rPr>
        <w:t xml:space="preserve">Примерная программа </w:t>
      </w:r>
      <w:r w:rsidR="002F0CCE" w:rsidRPr="00C33E48">
        <w:rPr>
          <w:rFonts w:ascii="Times New Roman" w:hAnsi="Times New Roman" w:cs="Times New Roman"/>
          <w:bCs/>
          <w:sz w:val="24"/>
          <w:szCs w:val="24"/>
        </w:rPr>
        <w:t>государственной итоговой аттестации</w:t>
      </w:r>
    </w:p>
    <w:p w14:paraId="1A226CE2" w14:textId="77777777" w:rsidR="00064407" w:rsidRDefault="002F0CCE" w:rsidP="00252FFB">
      <w:pPr>
        <w:suppressAutoHyphens/>
        <w:rPr>
          <w:rFonts w:ascii="Times New Roman" w:hAnsi="Times New Roman" w:cs="Times New Roman"/>
          <w:sz w:val="24"/>
          <w:szCs w:val="24"/>
        </w:rPr>
      </w:pPr>
      <w:r w:rsidRPr="00C33E48">
        <w:rPr>
          <w:rFonts w:ascii="Times New Roman" w:hAnsi="Times New Roman" w:cs="Times New Roman"/>
          <w:bCs/>
          <w:sz w:val="24"/>
          <w:szCs w:val="24"/>
        </w:rPr>
        <w:t>Приложение 5. Примерная рабочая программа воспитания</w:t>
      </w:r>
      <w:bookmarkStart w:id="3" w:name="_Toc103593992"/>
      <w:bookmarkStart w:id="4" w:name="_Toc460855517"/>
      <w:bookmarkStart w:id="5" w:name="_Toc460939924"/>
      <w:bookmarkEnd w:id="2"/>
      <w:r w:rsidR="00064407">
        <w:rPr>
          <w:rFonts w:ascii="Times New Roman" w:hAnsi="Times New Roman" w:cs="Times New Roman"/>
          <w:sz w:val="24"/>
          <w:szCs w:val="24"/>
        </w:rPr>
        <w:br w:type="page"/>
      </w:r>
    </w:p>
    <w:p w14:paraId="35B7C7CF" w14:textId="77777777" w:rsidR="00064407" w:rsidRDefault="00064407" w:rsidP="00252FFB">
      <w:pPr>
        <w:pStyle w:val="1"/>
        <w:spacing w:before="0" w:after="0"/>
      </w:pPr>
      <w:bookmarkStart w:id="6" w:name="_Toc156156487"/>
      <w:r w:rsidRPr="00CD4574">
        <w:lastRenderedPageBreak/>
        <w:t>Раздел 1. Общие положения</w:t>
      </w:r>
      <w:bookmarkEnd w:id="3"/>
      <w:bookmarkEnd w:id="6"/>
    </w:p>
    <w:p w14:paraId="66792265" w14:textId="77777777" w:rsidR="00252FFB" w:rsidRPr="000E6D6F" w:rsidRDefault="00252FFB" w:rsidP="00252FFB">
      <w:pPr>
        <w:pStyle w:val="1"/>
        <w:spacing w:before="0" w:after="0"/>
      </w:pPr>
    </w:p>
    <w:p w14:paraId="5029607F" w14:textId="77777777" w:rsidR="00FD03F8" w:rsidRDefault="00064407" w:rsidP="00252FFB">
      <w:pPr>
        <w:pStyle w:val="114"/>
        <w:spacing w:after="0" w:line="240" w:lineRule="auto"/>
      </w:pPr>
      <w:bookmarkStart w:id="7" w:name="_Toc156156488"/>
      <w:r w:rsidRPr="005F59C7">
        <w:t>1.1. </w:t>
      </w:r>
      <w:r w:rsidR="00FD03F8">
        <w:t xml:space="preserve">Назначение </w:t>
      </w:r>
      <w:r w:rsidR="0015784E">
        <w:t>примерной образовательной программы</w:t>
      </w:r>
      <w:bookmarkEnd w:id="7"/>
    </w:p>
    <w:p w14:paraId="5E67BFE0" w14:textId="77777777" w:rsidR="009A4D9F" w:rsidRPr="00985111" w:rsidRDefault="000347D6" w:rsidP="00252FFB">
      <w:pPr>
        <w:pStyle w:val="a4"/>
        <w:suppressAutoHyphens/>
        <w:ind w:left="0" w:firstLine="709"/>
        <w:jc w:val="both"/>
        <w:rPr>
          <w:rFonts w:ascii="Times New Roman" w:hAnsi="Times New Roman" w:cs="Times New Roman"/>
          <w:bCs/>
          <w:sz w:val="24"/>
          <w:szCs w:val="24"/>
        </w:rPr>
      </w:pPr>
      <w:r>
        <w:rPr>
          <w:rFonts w:ascii="Times New Roman" w:hAnsi="Times New Roman" w:cs="Times New Roman"/>
          <w:bCs/>
          <w:sz w:val="24"/>
          <w:szCs w:val="24"/>
        </w:rPr>
        <w:t xml:space="preserve">Настоящая </w:t>
      </w:r>
      <w:r w:rsidR="00865E6C" w:rsidRPr="00865E6C">
        <w:rPr>
          <w:rFonts w:ascii="Times New Roman" w:hAnsi="Times New Roman" w:cs="Times New Roman"/>
          <w:bCs/>
          <w:sz w:val="24"/>
          <w:szCs w:val="24"/>
        </w:rPr>
        <w:t>примерная образовательная программа среднего профессионального образования (далее – ПОП СПО)</w:t>
      </w:r>
      <w:r w:rsidR="00865E6C">
        <w:rPr>
          <w:rFonts w:ascii="Times New Roman" w:hAnsi="Times New Roman" w:cs="Times New Roman"/>
          <w:bCs/>
          <w:sz w:val="24"/>
          <w:szCs w:val="24"/>
        </w:rPr>
        <w:t xml:space="preserve"> </w:t>
      </w:r>
      <w:r>
        <w:rPr>
          <w:rFonts w:ascii="Times New Roman" w:hAnsi="Times New Roman" w:cs="Times New Roman"/>
          <w:bCs/>
          <w:sz w:val="24"/>
          <w:szCs w:val="24"/>
        </w:rPr>
        <w:t xml:space="preserve">по </w:t>
      </w:r>
      <w:r w:rsidRPr="002F745A">
        <w:rPr>
          <w:rFonts w:ascii="Times New Roman" w:eastAsia="Calibri" w:hAnsi="Times New Roman" w:cs="Times New Roman"/>
          <w:bCs/>
          <w:iCs/>
          <w:color w:val="000000" w:themeColor="text1"/>
          <w:sz w:val="24"/>
          <w:szCs w:val="24"/>
        </w:rPr>
        <w:t>специальности</w:t>
      </w:r>
      <w:r w:rsidR="002F745A">
        <w:rPr>
          <w:rFonts w:ascii="Times New Roman" w:eastAsia="Calibri" w:hAnsi="Times New Roman" w:cs="Times New Roman"/>
          <w:bCs/>
          <w:iCs/>
          <w:color w:val="000000" w:themeColor="text1"/>
          <w:sz w:val="24"/>
          <w:szCs w:val="24"/>
        </w:rPr>
        <w:t xml:space="preserve"> 25.02.10 </w:t>
      </w:r>
      <w:r w:rsidR="006D75BB">
        <w:rPr>
          <w:rFonts w:ascii="Times New Roman" w:eastAsia="Calibri" w:hAnsi="Times New Roman" w:cs="Times New Roman"/>
          <w:bCs/>
          <w:iCs/>
          <w:color w:val="000000" w:themeColor="text1"/>
          <w:sz w:val="24"/>
          <w:szCs w:val="24"/>
        </w:rPr>
        <w:t>Транспортная безопасность воздушного транспорта</w:t>
      </w:r>
      <w:r w:rsidRPr="002F745A">
        <w:rPr>
          <w:rFonts w:ascii="Times New Roman" w:eastAsia="Calibri" w:hAnsi="Times New Roman" w:cs="Times New Roman"/>
          <w:bCs/>
          <w:iCs/>
          <w:color w:val="000000" w:themeColor="text1"/>
          <w:sz w:val="24"/>
          <w:szCs w:val="24"/>
        </w:rPr>
        <w:t xml:space="preserve"> </w:t>
      </w:r>
      <w:r>
        <w:rPr>
          <w:rFonts w:ascii="Times New Roman" w:hAnsi="Times New Roman" w:cs="Times New Roman"/>
          <w:bCs/>
          <w:sz w:val="24"/>
          <w:szCs w:val="24"/>
        </w:rPr>
        <w:t xml:space="preserve">разработана в соответствии с федеральным государственным образовательным стандартом среднего профессионального образования </w:t>
      </w:r>
      <w:r>
        <w:rPr>
          <w:rFonts w:ascii="Times New Roman" w:eastAsia="Calibri" w:hAnsi="Times New Roman" w:cs="Times New Roman"/>
          <w:bCs/>
          <w:sz w:val="24"/>
          <w:szCs w:val="24"/>
        </w:rPr>
        <w:t xml:space="preserve">по </w:t>
      </w:r>
      <w:r w:rsidRPr="006D75BB">
        <w:rPr>
          <w:rFonts w:ascii="Times New Roman" w:eastAsia="Calibri" w:hAnsi="Times New Roman" w:cs="Times New Roman"/>
          <w:bCs/>
          <w:iCs/>
          <w:color w:val="000000" w:themeColor="text1"/>
          <w:sz w:val="24"/>
          <w:szCs w:val="24"/>
        </w:rPr>
        <w:t xml:space="preserve">специальности </w:t>
      </w:r>
      <w:r w:rsidR="006D75BB">
        <w:rPr>
          <w:rFonts w:ascii="Times New Roman" w:eastAsia="Calibri" w:hAnsi="Times New Roman" w:cs="Times New Roman"/>
          <w:bCs/>
          <w:iCs/>
          <w:color w:val="000000" w:themeColor="text1"/>
          <w:sz w:val="24"/>
          <w:szCs w:val="24"/>
        </w:rPr>
        <w:t>25.02.10 Транспортная безопасность воздушного транспорта</w:t>
      </w:r>
      <w:r>
        <w:rPr>
          <w:rFonts w:ascii="Times New Roman" w:hAnsi="Times New Roman" w:cs="Times New Roman"/>
          <w:bCs/>
          <w:iCs/>
          <w:sz w:val="24"/>
          <w:szCs w:val="24"/>
        </w:rPr>
        <w:t>,</w:t>
      </w:r>
      <w:r>
        <w:rPr>
          <w:rFonts w:ascii="Times New Roman" w:hAnsi="Times New Roman" w:cs="Times New Roman"/>
          <w:bCs/>
          <w:sz w:val="24"/>
          <w:szCs w:val="24"/>
        </w:rPr>
        <w:t xml:space="preserve"> </w:t>
      </w:r>
      <w:r>
        <w:rPr>
          <w:rFonts w:ascii="Times New Roman" w:eastAsia="Calibri" w:hAnsi="Times New Roman" w:cs="Times New Roman"/>
          <w:bCs/>
          <w:sz w:val="24"/>
          <w:szCs w:val="24"/>
        </w:rPr>
        <w:t xml:space="preserve">утвержденным приказом </w:t>
      </w:r>
      <w:r w:rsidRPr="0035213C">
        <w:rPr>
          <w:rFonts w:ascii="Times New Roman" w:hAnsi="Times New Roman" w:cs="Times New Roman"/>
          <w:bCs/>
          <w:iCs/>
          <w:sz w:val="24"/>
          <w:szCs w:val="24"/>
        </w:rPr>
        <w:t>Министерства просвещения Российской Федерации</w:t>
      </w:r>
      <w:r w:rsidR="0035213C">
        <w:rPr>
          <w:rFonts w:ascii="Times New Roman" w:hAnsi="Times New Roman" w:cs="Times New Roman"/>
          <w:bCs/>
          <w:i/>
          <w:iCs/>
          <w:color w:val="0070C0"/>
          <w:sz w:val="24"/>
          <w:szCs w:val="24"/>
        </w:rPr>
        <w:t xml:space="preserve"> </w:t>
      </w:r>
      <w:r>
        <w:rPr>
          <w:rFonts w:ascii="Times New Roman" w:hAnsi="Times New Roman" w:cs="Times New Roman"/>
          <w:bCs/>
          <w:sz w:val="24"/>
          <w:szCs w:val="24"/>
        </w:rPr>
        <w:t xml:space="preserve">от </w:t>
      </w:r>
      <w:r w:rsidR="006D75BB" w:rsidRPr="006D75BB">
        <w:rPr>
          <w:rFonts w:ascii="Times New Roman" w:hAnsi="Times New Roman" w:cs="Times New Roman"/>
          <w:bCs/>
          <w:iCs/>
          <w:sz w:val="24"/>
          <w:szCs w:val="24"/>
        </w:rPr>
        <w:t>08.10.</w:t>
      </w:r>
      <w:r w:rsidR="006D75BB">
        <w:rPr>
          <w:rFonts w:ascii="Times New Roman" w:hAnsi="Times New Roman" w:cs="Times New Roman"/>
          <w:bCs/>
          <w:iCs/>
          <w:sz w:val="24"/>
          <w:szCs w:val="24"/>
        </w:rPr>
        <w:t>2024</w:t>
      </w:r>
      <w:r w:rsidRPr="006D75BB">
        <w:rPr>
          <w:rFonts w:ascii="Times New Roman" w:hAnsi="Times New Roman" w:cs="Times New Roman"/>
          <w:bCs/>
          <w:sz w:val="24"/>
          <w:szCs w:val="24"/>
        </w:rPr>
        <w:t xml:space="preserve"> </w:t>
      </w:r>
      <w:r w:rsidR="006D75BB" w:rsidRPr="006D75BB">
        <w:rPr>
          <w:rFonts w:ascii="Times New Roman" w:hAnsi="Times New Roman" w:cs="Times New Roman"/>
          <w:bCs/>
          <w:iCs/>
          <w:sz w:val="24"/>
          <w:szCs w:val="24"/>
        </w:rPr>
        <w:t>№ 703</w:t>
      </w:r>
      <w:r w:rsidR="00064407" w:rsidRPr="005F59C7">
        <w:rPr>
          <w:rFonts w:ascii="Times New Roman" w:hAnsi="Times New Roman" w:cs="Times New Roman"/>
          <w:bCs/>
          <w:sz w:val="24"/>
          <w:szCs w:val="24"/>
        </w:rPr>
        <w:t xml:space="preserve"> (далее – ФГОС, ФГОС СПО).</w:t>
      </w:r>
      <w:r w:rsidR="009A4D9F" w:rsidRPr="00CD4574">
        <w:rPr>
          <w:rFonts w:ascii="Times New Roman" w:hAnsi="Times New Roman" w:cs="Times New Roman"/>
          <w:bCs/>
          <w:sz w:val="24"/>
          <w:szCs w:val="24"/>
        </w:rPr>
        <w:t xml:space="preserve"> </w:t>
      </w:r>
    </w:p>
    <w:p w14:paraId="4D38E91D" w14:textId="77777777" w:rsidR="00064407" w:rsidRPr="00CD4574" w:rsidRDefault="003F3003" w:rsidP="00252FFB">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ПОП СПО</w:t>
      </w:r>
      <w:r w:rsidR="00064407" w:rsidRPr="00CD4574">
        <w:rPr>
          <w:rFonts w:ascii="Times New Roman" w:hAnsi="Times New Roman" w:cs="Times New Roman"/>
          <w:bCs/>
          <w:sz w:val="24"/>
          <w:szCs w:val="24"/>
        </w:rPr>
        <w:t xml:space="preserve"> определяет рекомендованный объем и содержание среднего профессионального образования по </w:t>
      </w:r>
      <w:r w:rsidR="006D75BB" w:rsidRPr="002F745A">
        <w:rPr>
          <w:rFonts w:ascii="Times New Roman" w:eastAsia="Calibri" w:hAnsi="Times New Roman" w:cs="Times New Roman"/>
          <w:bCs/>
          <w:iCs/>
          <w:color w:val="000000" w:themeColor="text1"/>
          <w:sz w:val="24"/>
          <w:szCs w:val="24"/>
        </w:rPr>
        <w:t>специальности</w:t>
      </w:r>
      <w:r w:rsidR="006D75BB">
        <w:rPr>
          <w:rFonts w:ascii="Times New Roman" w:eastAsia="Calibri" w:hAnsi="Times New Roman" w:cs="Times New Roman"/>
          <w:bCs/>
          <w:iCs/>
          <w:color w:val="000000" w:themeColor="text1"/>
          <w:sz w:val="24"/>
          <w:szCs w:val="24"/>
        </w:rPr>
        <w:t xml:space="preserve"> 25.02.10 Транспортная безопасность воздушного транспорта</w:t>
      </w:r>
      <w:r w:rsidR="00064407" w:rsidRPr="00CD4574">
        <w:rPr>
          <w:rFonts w:ascii="Times New Roman" w:hAnsi="Times New Roman" w:cs="Times New Roman"/>
          <w:bCs/>
          <w:sz w:val="24"/>
          <w:szCs w:val="24"/>
        </w:rPr>
        <w:t xml:space="preserve">, планируемые результаты освоения образовательной программы, примерные условия </w:t>
      </w:r>
      <w:r>
        <w:rPr>
          <w:rFonts w:ascii="Times New Roman" w:hAnsi="Times New Roman" w:cs="Times New Roman"/>
          <w:bCs/>
          <w:sz w:val="24"/>
          <w:szCs w:val="24"/>
        </w:rPr>
        <w:t xml:space="preserve">реализации </w:t>
      </w:r>
      <w:r w:rsidR="00064407" w:rsidRPr="00CD4574">
        <w:rPr>
          <w:rFonts w:ascii="Times New Roman" w:hAnsi="Times New Roman" w:cs="Times New Roman"/>
          <w:bCs/>
          <w:sz w:val="24"/>
          <w:szCs w:val="24"/>
        </w:rPr>
        <w:t xml:space="preserve">образовательной </w:t>
      </w:r>
      <w:r>
        <w:rPr>
          <w:rFonts w:ascii="Times New Roman" w:hAnsi="Times New Roman" w:cs="Times New Roman"/>
          <w:bCs/>
          <w:sz w:val="24"/>
          <w:szCs w:val="24"/>
        </w:rPr>
        <w:t>программы</w:t>
      </w:r>
      <w:r w:rsidR="00064407" w:rsidRPr="00CD4574">
        <w:rPr>
          <w:rFonts w:ascii="Times New Roman" w:hAnsi="Times New Roman" w:cs="Times New Roman"/>
          <w:bCs/>
          <w:sz w:val="24"/>
          <w:szCs w:val="24"/>
        </w:rPr>
        <w:t>.</w:t>
      </w:r>
    </w:p>
    <w:p w14:paraId="1B53D73A" w14:textId="77777777" w:rsidR="00EB7055" w:rsidRPr="000347D6" w:rsidRDefault="003F3003" w:rsidP="00252FFB">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ПОП СПО</w:t>
      </w:r>
      <w:r w:rsidR="00EB7055" w:rsidRPr="000347D6">
        <w:rPr>
          <w:rFonts w:ascii="Times New Roman" w:hAnsi="Times New Roman" w:cs="Times New Roman"/>
          <w:bCs/>
          <w:sz w:val="24"/>
          <w:szCs w:val="24"/>
        </w:rPr>
        <w:t xml:space="preserve"> 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w:t>
      </w:r>
      <w:r w:rsidR="009F22E9" w:rsidRPr="009F22E9">
        <w:rPr>
          <w:rFonts w:ascii="Times New Roman" w:hAnsi="Times New Roman" w:cs="Times New Roman"/>
          <w:bCs/>
          <w:sz w:val="24"/>
          <w:szCs w:val="24"/>
        </w:rPr>
        <w:t>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 а также с учетом получаемой профессии или специальности среднего профессионального образования.</w:t>
      </w:r>
    </w:p>
    <w:p w14:paraId="7A748FCD" w14:textId="77777777" w:rsidR="00252FFB" w:rsidRPr="001D7748" w:rsidRDefault="00252FFB" w:rsidP="00252FFB">
      <w:pPr>
        <w:pStyle w:val="1d"/>
        <w:rPr>
          <w:lang w:val="ru-RU"/>
        </w:rPr>
      </w:pPr>
    </w:p>
    <w:p w14:paraId="64BDB377" w14:textId="77777777" w:rsidR="00064407" w:rsidRPr="00CD4574" w:rsidRDefault="00064407" w:rsidP="00252FFB">
      <w:pPr>
        <w:pStyle w:val="114"/>
        <w:spacing w:after="0" w:line="240" w:lineRule="auto"/>
      </w:pPr>
      <w:bookmarkStart w:id="8" w:name="_Toc156156489"/>
      <w:r w:rsidRPr="00CD4574">
        <w:t xml:space="preserve">1.2. Нормативные </w:t>
      </w:r>
      <w:r w:rsidR="00FD03F8">
        <w:t>документы.</w:t>
      </w:r>
      <w:bookmarkEnd w:id="8"/>
    </w:p>
    <w:p w14:paraId="5C9AD025" w14:textId="77777777" w:rsidR="006D75BB" w:rsidRDefault="006D75BB" w:rsidP="00252FFB">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w:t>
      </w:r>
      <w:r w:rsidRPr="006D75BB">
        <w:rPr>
          <w:rFonts w:ascii="Times New Roman" w:hAnsi="Times New Roman" w:cs="Times New Roman"/>
          <w:bCs/>
          <w:sz w:val="24"/>
          <w:szCs w:val="24"/>
        </w:rPr>
        <w:t>Воздушный кодекс Российской Федерации</w:t>
      </w:r>
      <w:r>
        <w:rPr>
          <w:rFonts w:ascii="Times New Roman" w:hAnsi="Times New Roman" w:cs="Times New Roman"/>
          <w:bCs/>
          <w:sz w:val="24"/>
          <w:szCs w:val="24"/>
        </w:rPr>
        <w:t>»</w:t>
      </w:r>
      <w:r w:rsidRPr="006D75BB">
        <w:rPr>
          <w:rFonts w:ascii="Times New Roman" w:hAnsi="Times New Roman" w:cs="Times New Roman"/>
          <w:bCs/>
          <w:sz w:val="24"/>
          <w:szCs w:val="24"/>
        </w:rPr>
        <w:t xml:space="preserve"> от 19.03.1997 </w:t>
      </w:r>
      <w:r>
        <w:rPr>
          <w:rFonts w:ascii="Times New Roman" w:hAnsi="Times New Roman" w:cs="Times New Roman"/>
          <w:bCs/>
          <w:sz w:val="24"/>
          <w:szCs w:val="24"/>
        </w:rPr>
        <w:t>№</w:t>
      </w:r>
      <w:r w:rsidRPr="006D75BB">
        <w:rPr>
          <w:rFonts w:ascii="Times New Roman" w:hAnsi="Times New Roman" w:cs="Times New Roman"/>
          <w:bCs/>
          <w:sz w:val="24"/>
          <w:szCs w:val="24"/>
        </w:rPr>
        <w:t xml:space="preserve"> 60-ФЗ</w:t>
      </w:r>
      <w:r>
        <w:rPr>
          <w:rFonts w:ascii="Times New Roman" w:hAnsi="Times New Roman" w:cs="Times New Roman"/>
          <w:bCs/>
          <w:sz w:val="24"/>
          <w:szCs w:val="24"/>
        </w:rPr>
        <w:t>;</w:t>
      </w:r>
    </w:p>
    <w:p w14:paraId="3A2FF535" w14:textId="77777777" w:rsidR="006D75BB" w:rsidRDefault="006D75BB" w:rsidP="00252FFB">
      <w:pPr>
        <w:suppressAutoHyphens/>
        <w:ind w:firstLine="709"/>
        <w:jc w:val="both"/>
        <w:rPr>
          <w:rFonts w:ascii="Times New Roman" w:hAnsi="Times New Roman" w:cs="Times New Roman"/>
          <w:bCs/>
          <w:sz w:val="24"/>
          <w:szCs w:val="24"/>
        </w:rPr>
      </w:pPr>
      <w:r w:rsidRPr="006D75BB">
        <w:rPr>
          <w:rFonts w:ascii="Times New Roman" w:hAnsi="Times New Roman" w:cs="Times New Roman"/>
          <w:bCs/>
          <w:sz w:val="24"/>
          <w:szCs w:val="24"/>
        </w:rPr>
        <w:t xml:space="preserve">Федеральный закон от 09.02.2007 </w:t>
      </w:r>
      <w:r>
        <w:rPr>
          <w:rFonts w:ascii="Times New Roman" w:hAnsi="Times New Roman" w:cs="Times New Roman"/>
          <w:bCs/>
          <w:sz w:val="24"/>
          <w:szCs w:val="24"/>
        </w:rPr>
        <w:t>№</w:t>
      </w:r>
      <w:r w:rsidRPr="006D75BB">
        <w:rPr>
          <w:rFonts w:ascii="Times New Roman" w:hAnsi="Times New Roman" w:cs="Times New Roman"/>
          <w:bCs/>
          <w:sz w:val="24"/>
          <w:szCs w:val="24"/>
        </w:rPr>
        <w:t xml:space="preserve"> 16-ФЗ </w:t>
      </w:r>
      <w:r>
        <w:rPr>
          <w:rFonts w:ascii="Times New Roman" w:hAnsi="Times New Roman" w:cs="Times New Roman"/>
          <w:bCs/>
          <w:sz w:val="24"/>
          <w:szCs w:val="24"/>
        </w:rPr>
        <w:t>«</w:t>
      </w:r>
      <w:r w:rsidRPr="006D75BB">
        <w:rPr>
          <w:rFonts w:ascii="Times New Roman" w:hAnsi="Times New Roman" w:cs="Times New Roman"/>
          <w:bCs/>
          <w:sz w:val="24"/>
          <w:szCs w:val="24"/>
        </w:rPr>
        <w:t>О транспортной безопасности</w:t>
      </w:r>
      <w:r>
        <w:rPr>
          <w:rFonts w:ascii="Times New Roman" w:hAnsi="Times New Roman" w:cs="Times New Roman"/>
          <w:bCs/>
          <w:sz w:val="24"/>
          <w:szCs w:val="24"/>
        </w:rPr>
        <w:t>»;</w:t>
      </w:r>
    </w:p>
    <w:p w14:paraId="5CDEBCF5" w14:textId="77777777" w:rsidR="00064407" w:rsidRDefault="00064407" w:rsidP="00252FFB">
      <w:pPr>
        <w:suppressAutoHyphens/>
        <w:ind w:firstLine="709"/>
        <w:jc w:val="both"/>
        <w:rPr>
          <w:rFonts w:ascii="Times New Roman" w:hAnsi="Times New Roman" w:cs="Times New Roman"/>
          <w:bCs/>
          <w:sz w:val="24"/>
          <w:szCs w:val="24"/>
        </w:rPr>
      </w:pPr>
      <w:r w:rsidRPr="00CD4574">
        <w:rPr>
          <w:rFonts w:ascii="Times New Roman" w:hAnsi="Times New Roman" w:cs="Times New Roman"/>
          <w:bCs/>
          <w:sz w:val="24"/>
          <w:szCs w:val="24"/>
        </w:rPr>
        <w:t>Федеральный закон от 29.12.2012 №</w:t>
      </w:r>
      <w:r w:rsidR="000347D6">
        <w:rPr>
          <w:rFonts w:ascii="Times New Roman" w:hAnsi="Times New Roman" w:cs="Times New Roman"/>
          <w:bCs/>
          <w:sz w:val="24"/>
          <w:szCs w:val="24"/>
        </w:rPr>
        <w:t xml:space="preserve"> </w:t>
      </w:r>
      <w:r w:rsidRPr="00CD4574">
        <w:rPr>
          <w:rFonts w:ascii="Times New Roman" w:hAnsi="Times New Roman" w:cs="Times New Roman"/>
          <w:bCs/>
          <w:sz w:val="24"/>
          <w:szCs w:val="24"/>
        </w:rPr>
        <w:t>273-ФЗ «Об образовании в Российской Федерации»;</w:t>
      </w:r>
    </w:p>
    <w:p w14:paraId="6803E083" w14:textId="77777777" w:rsidR="006D75BB" w:rsidRDefault="006D75BB" w:rsidP="00252FFB">
      <w:pPr>
        <w:ind w:firstLine="709"/>
        <w:jc w:val="both"/>
        <w:rPr>
          <w:rFonts w:ascii="Times New Roman" w:hAnsi="Times New Roman" w:cs="Times New Roman"/>
          <w:bCs/>
          <w:sz w:val="24"/>
          <w:szCs w:val="24"/>
        </w:rPr>
      </w:pPr>
      <w:bookmarkStart w:id="9" w:name="_Hlk84521878"/>
      <w:r w:rsidRPr="006D75BB">
        <w:rPr>
          <w:rFonts w:ascii="Times New Roman" w:hAnsi="Times New Roman" w:cs="Times New Roman"/>
          <w:bCs/>
          <w:sz w:val="24"/>
          <w:szCs w:val="24"/>
        </w:rPr>
        <w:t xml:space="preserve">Постановление Правительства РФ от 30.04.2025 </w:t>
      </w:r>
      <w:r>
        <w:rPr>
          <w:rFonts w:ascii="Times New Roman" w:hAnsi="Times New Roman" w:cs="Times New Roman"/>
          <w:bCs/>
          <w:sz w:val="24"/>
          <w:szCs w:val="24"/>
        </w:rPr>
        <w:t>№</w:t>
      </w:r>
      <w:r w:rsidRPr="006D75BB">
        <w:rPr>
          <w:rFonts w:ascii="Times New Roman" w:hAnsi="Times New Roman" w:cs="Times New Roman"/>
          <w:bCs/>
          <w:sz w:val="24"/>
          <w:szCs w:val="24"/>
        </w:rPr>
        <w:t xml:space="preserve"> 588 </w:t>
      </w:r>
      <w:r>
        <w:rPr>
          <w:rFonts w:ascii="Times New Roman" w:hAnsi="Times New Roman" w:cs="Times New Roman"/>
          <w:bCs/>
          <w:sz w:val="24"/>
          <w:szCs w:val="24"/>
        </w:rPr>
        <w:t>«</w:t>
      </w:r>
      <w:r w:rsidRPr="006D75BB">
        <w:rPr>
          <w:rFonts w:ascii="Times New Roman" w:hAnsi="Times New Roman" w:cs="Times New Roman"/>
          <w:bCs/>
          <w:sz w:val="24"/>
          <w:szCs w:val="24"/>
        </w:rPr>
        <w:t>Об особенностях защиты от актов незаконного вмешательства с использованием беспилотных аппаратов объектов транспортной инфраструктуры и (или) групп объектов транспортной инфраструктуры, вокруг которых устанавливаются зоны безопасности</w:t>
      </w:r>
      <w:r>
        <w:rPr>
          <w:rFonts w:ascii="Times New Roman" w:hAnsi="Times New Roman" w:cs="Times New Roman"/>
          <w:bCs/>
          <w:sz w:val="24"/>
          <w:szCs w:val="24"/>
        </w:rPr>
        <w:t>»;</w:t>
      </w:r>
    </w:p>
    <w:p w14:paraId="77C8F5CD" w14:textId="77777777" w:rsidR="00596816" w:rsidRDefault="00596816" w:rsidP="00252FFB">
      <w:pPr>
        <w:ind w:firstLine="709"/>
        <w:jc w:val="both"/>
        <w:rPr>
          <w:rFonts w:ascii="Times New Roman" w:hAnsi="Times New Roman" w:cs="Times New Roman"/>
          <w:bCs/>
          <w:sz w:val="24"/>
          <w:szCs w:val="24"/>
        </w:rPr>
      </w:pPr>
      <w:r w:rsidRPr="00596816">
        <w:rPr>
          <w:rFonts w:ascii="Times New Roman" w:hAnsi="Times New Roman" w:cs="Times New Roman"/>
          <w:bCs/>
          <w:sz w:val="24"/>
          <w:szCs w:val="24"/>
        </w:rPr>
        <w:t xml:space="preserve">Постановление Правительства РФ от 23.01.2016 </w:t>
      </w:r>
      <w:r>
        <w:rPr>
          <w:rFonts w:ascii="Times New Roman" w:hAnsi="Times New Roman" w:cs="Times New Roman"/>
          <w:bCs/>
          <w:sz w:val="24"/>
          <w:szCs w:val="24"/>
        </w:rPr>
        <w:t>№</w:t>
      </w:r>
      <w:r w:rsidRPr="00596816">
        <w:rPr>
          <w:rFonts w:ascii="Times New Roman" w:hAnsi="Times New Roman" w:cs="Times New Roman"/>
          <w:bCs/>
          <w:sz w:val="24"/>
          <w:szCs w:val="24"/>
        </w:rPr>
        <w:t xml:space="preserve"> 29 </w:t>
      </w:r>
      <w:r>
        <w:rPr>
          <w:rFonts w:ascii="Times New Roman" w:hAnsi="Times New Roman" w:cs="Times New Roman"/>
          <w:bCs/>
          <w:sz w:val="24"/>
          <w:szCs w:val="24"/>
        </w:rPr>
        <w:t>«</w:t>
      </w:r>
      <w:r w:rsidRPr="00596816">
        <w:rPr>
          <w:rFonts w:ascii="Times New Roman" w:hAnsi="Times New Roman" w:cs="Times New Roman"/>
          <w:bCs/>
          <w:sz w:val="24"/>
          <w:szCs w:val="24"/>
        </w:rPr>
        <w:t>Об утверждении требований по обеспечению транспортной безопасности объектов транспортной инфраструктуры по видам транспорта на этапе их проектирования и строительства и требований по обеспечению транспортной безопасности объектов (зданий, строений, сооружений), не являющихся объектами транспортной инфраструктуры и расположенных на земельных участках, прилегающих к объектам транспортной инфраструктуры и отнесенных в соответствии с земельным законодательством Российской Федерации к охранным зонам земель транспорта, и о внесении изменений в Положение о составе разделов проектной документации и требованиях к их содержанию</w:t>
      </w:r>
      <w:r>
        <w:rPr>
          <w:rFonts w:ascii="Times New Roman" w:hAnsi="Times New Roman" w:cs="Times New Roman"/>
          <w:bCs/>
          <w:sz w:val="24"/>
          <w:szCs w:val="24"/>
        </w:rPr>
        <w:t>»;</w:t>
      </w:r>
    </w:p>
    <w:p w14:paraId="738AAF1B" w14:textId="77777777" w:rsidR="00596816" w:rsidRDefault="00596816" w:rsidP="00252FFB">
      <w:pPr>
        <w:ind w:firstLine="709"/>
        <w:jc w:val="both"/>
        <w:rPr>
          <w:rFonts w:ascii="Times New Roman" w:hAnsi="Times New Roman" w:cs="Times New Roman"/>
          <w:bCs/>
          <w:sz w:val="24"/>
          <w:szCs w:val="24"/>
        </w:rPr>
      </w:pPr>
      <w:r w:rsidRPr="00596816">
        <w:rPr>
          <w:rFonts w:ascii="Times New Roman" w:hAnsi="Times New Roman" w:cs="Times New Roman"/>
          <w:bCs/>
          <w:sz w:val="24"/>
          <w:szCs w:val="24"/>
        </w:rPr>
        <w:t xml:space="preserve">Постановление Правительства РФ от 15.08.2018 </w:t>
      </w:r>
      <w:r>
        <w:rPr>
          <w:rFonts w:ascii="Times New Roman" w:hAnsi="Times New Roman" w:cs="Times New Roman"/>
          <w:bCs/>
          <w:sz w:val="24"/>
          <w:szCs w:val="24"/>
        </w:rPr>
        <w:t>№</w:t>
      </w:r>
      <w:r w:rsidRPr="00596816">
        <w:rPr>
          <w:rFonts w:ascii="Times New Roman" w:hAnsi="Times New Roman" w:cs="Times New Roman"/>
          <w:bCs/>
          <w:sz w:val="24"/>
          <w:szCs w:val="24"/>
        </w:rPr>
        <w:t xml:space="preserve"> 943 </w:t>
      </w:r>
      <w:r>
        <w:rPr>
          <w:rFonts w:ascii="Times New Roman" w:hAnsi="Times New Roman" w:cs="Times New Roman"/>
          <w:bCs/>
          <w:sz w:val="24"/>
          <w:szCs w:val="24"/>
        </w:rPr>
        <w:t>«</w:t>
      </w:r>
      <w:r w:rsidRPr="00596816">
        <w:rPr>
          <w:rFonts w:ascii="Times New Roman" w:hAnsi="Times New Roman" w:cs="Times New Roman"/>
          <w:bCs/>
          <w:sz w:val="24"/>
          <w:szCs w:val="24"/>
        </w:rPr>
        <w:t>Об утверждении Правил взаимодействия федеральных органов исполнительной власти, органов государственной власти субъектов Российской Федерации, органов местного самоуправления, субъектов транспортной инфраструктуры и перевозчиков при проверке информации об угрозе совершения акта незаконного вмешательства на объекте транспортной инфраструктуры и (или) транспортном средстве</w:t>
      </w:r>
      <w:r>
        <w:rPr>
          <w:rFonts w:ascii="Times New Roman" w:hAnsi="Times New Roman" w:cs="Times New Roman"/>
          <w:bCs/>
          <w:sz w:val="24"/>
          <w:szCs w:val="24"/>
        </w:rPr>
        <w:t>»;</w:t>
      </w:r>
    </w:p>
    <w:p w14:paraId="2A6CA5E8" w14:textId="77777777" w:rsidR="00596816" w:rsidRDefault="00596816" w:rsidP="00252FFB">
      <w:pPr>
        <w:ind w:firstLine="709"/>
        <w:jc w:val="both"/>
        <w:rPr>
          <w:rFonts w:ascii="Times New Roman" w:hAnsi="Times New Roman" w:cs="Times New Roman"/>
          <w:bCs/>
          <w:sz w:val="24"/>
          <w:szCs w:val="24"/>
        </w:rPr>
      </w:pPr>
      <w:r w:rsidRPr="00596816">
        <w:rPr>
          <w:rFonts w:ascii="Times New Roman" w:hAnsi="Times New Roman" w:cs="Times New Roman"/>
          <w:bCs/>
          <w:sz w:val="24"/>
          <w:szCs w:val="24"/>
        </w:rPr>
        <w:t xml:space="preserve">Постановление Правительства РФ от 01.08.2020 </w:t>
      </w:r>
      <w:r>
        <w:rPr>
          <w:rFonts w:ascii="Times New Roman" w:hAnsi="Times New Roman" w:cs="Times New Roman"/>
          <w:bCs/>
          <w:sz w:val="24"/>
          <w:szCs w:val="24"/>
        </w:rPr>
        <w:t>№</w:t>
      </w:r>
      <w:r w:rsidRPr="00596816">
        <w:rPr>
          <w:rFonts w:ascii="Times New Roman" w:hAnsi="Times New Roman" w:cs="Times New Roman"/>
          <w:bCs/>
          <w:sz w:val="24"/>
          <w:szCs w:val="24"/>
        </w:rPr>
        <w:t xml:space="preserve"> 1157 </w:t>
      </w:r>
      <w:r>
        <w:rPr>
          <w:rFonts w:ascii="Times New Roman" w:hAnsi="Times New Roman" w:cs="Times New Roman"/>
          <w:bCs/>
          <w:sz w:val="24"/>
          <w:szCs w:val="24"/>
        </w:rPr>
        <w:t>«</w:t>
      </w:r>
      <w:r w:rsidRPr="00596816">
        <w:rPr>
          <w:rFonts w:ascii="Times New Roman" w:hAnsi="Times New Roman" w:cs="Times New Roman"/>
          <w:bCs/>
          <w:sz w:val="24"/>
          <w:szCs w:val="24"/>
        </w:rPr>
        <w:t>О воздушных судах авиации общего назначения, относимых к транспортным средствам в соответствии с Федеральным закон</w:t>
      </w:r>
      <w:r>
        <w:rPr>
          <w:rFonts w:ascii="Times New Roman" w:hAnsi="Times New Roman" w:cs="Times New Roman"/>
          <w:bCs/>
          <w:sz w:val="24"/>
          <w:szCs w:val="24"/>
        </w:rPr>
        <w:t xml:space="preserve">ом </w:t>
      </w:r>
      <w:r w:rsidR="00C05BA8">
        <w:rPr>
          <w:rFonts w:ascii="Times New Roman" w:hAnsi="Times New Roman" w:cs="Times New Roman"/>
          <w:bCs/>
          <w:sz w:val="24"/>
          <w:szCs w:val="24"/>
        </w:rPr>
        <w:t>«</w:t>
      </w:r>
      <w:r>
        <w:rPr>
          <w:rFonts w:ascii="Times New Roman" w:hAnsi="Times New Roman" w:cs="Times New Roman"/>
          <w:bCs/>
          <w:sz w:val="24"/>
          <w:szCs w:val="24"/>
        </w:rPr>
        <w:t>О транспортной безопасности»;</w:t>
      </w:r>
    </w:p>
    <w:p w14:paraId="25257BF1" w14:textId="77777777" w:rsidR="00C05BA8" w:rsidRDefault="00C05BA8" w:rsidP="00252FFB">
      <w:pPr>
        <w:ind w:firstLine="709"/>
        <w:jc w:val="both"/>
        <w:rPr>
          <w:rFonts w:ascii="Times New Roman" w:hAnsi="Times New Roman" w:cs="Times New Roman"/>
          <w:bCs/>
          <w:sz w:val="24"/>
          <w:szCs w:val="24"/>
        </w:rPr>
      </w:pPr>
      <w:r w:rsidRPr="00C05BA8">
        <w:rPr>
          <w:rFonts w:ascii="Times New Roman" w:hAnsi="Times New Roman" w:cs="Times New Roman"/>
          <w:bCs/>
          <w:sz w:val="24"/>
          <w:szCs w:val="24"/>
        </w:rPr>
        <w:lastRenderedPageBreak/>
        <w:t xml:space="preserve">Постановление Правительства РФ от 03.10.2020 </w:t>
      </w:r>
      <w:r>
        <w:rPr>
          <w:rFonts w:ascii="Times New Roman" w:hAnsi="Times New Roman" w:cs="Times New Roman"/>
          <w:bCs/>
          <w:sz w:val="24"/>
          <w:szCs w:val="24"/>
        </w:rPr>
        <w:t>№</w:t>
      </w:r>
      <w:r w:rsidRPr="00C05BA8">
        <w:rPr>
          <w:rFonts w:ascii="Times New Roman" w:hAnsi="Times New Roman" w:cs="Times New Roman"/>
          <w:bCs/>
          <w:sz w:val="24"/>
          <w:szCs w:val="24"/>
        </w:rPr>
        <w:t xml:space="preserve"> 1595 </w:t>
      </w:r>
      <w:r>
        <w:rPr>
          <w:rFonts w:ascii="Times New Roman" w:hAnsi="Times New Roman" w:cs="Times New Roman"/>
          <w:bCs/>
          <w:sz w:val="24"/>
          <w:szCs w:val="24"/>
        </w:rPr>
        <w:t>«</w:t>
      </w:r>
      <w:r w:rsidRPr="00C05BA8">
        <w:rPr>
          <w:rFonts w:ascii="Times New Roman" w:hAnsi="Times New Roman" w:cs="Times New Roman"/>
          <w:bCs/>
          <w:sz w:val="24"/>
          <w:szCs w:val="24"/>
        </w:rPr>
        <w:t>Об утверждении Правил категорирования и установления количества категорий объек</w:t>
      </w:r>
      <w:r>
        <w:rPr>
          <w:rFonts w:ascii="Times New Roman" w:hAnsi="Times New Roman" w:cs="Times New Roman"/>
          <w:bCs/>
          <w:sz w:val="24"/>
          <w:szCs w:val="24"/>
        </w:rPr>
        <w:t>тов транспортной инфраструктуры»;</w:t>
      </w:r>
    </w:p>
    <w:p w14:paraId="2A108B0B" w14:textId="77777777" w:rsidR="00C05BA8" w:rsidRDefault="00C05BA8" w:rsidP="00252FFB">
      <w:pPr>
        <w:ind w:firstLine="709"/>
        <w:jc w:val="both"/>
        <w:rPr>
          <w:rFonts w:ascii="Times New Roman" w:hAnsi="Times New Roman" w:cs="Times New Roman"/>
          <w:bCs/>
          <w:sz w:val="24"/>
          <w:szCs w:val="24"/>
        </w:rPr>
      </w:pPr>
      <w:r w:rsidRPr="00C05BA8">
        <w:rPr>
          <w:rFonts w:ascii="Times New Roman" w:hAnsi="Times New Roman" w:cs="Times New Roman"/>
          <w:bCs/>
          <w:sz w:val="24"/>
          <w:szCs w:val="24"/>
        </w:rPr>
        <w:t xml:space="preserve">Постановление Правительства РФ от 05.10.2020 </w:t>
      </w:r>
      <w:r>
        <w:rPr>
          <w:rFonts w:ascii="Times New Roman" w:hAnsi="Times New Roman" w:cs="Times New Roman"/>
          <w:bCs/>
          <w:sz w:val="24"/>
          <w:szCs w:val="24"/>
        </w:rPr>
        <w:t>№</w:t>
      </w:r>
      <w:r w:rsidRPr="00C05BA8">
        <w:rPr>
          <w:rFonts w:ascii="Times New Roman" w:hAnsi="Times New Roman" w:cs="Times New Roman"/>
          <w:bCs/>
          <w:sz w:val="24"/>
          <w:szCs w:val="24"/>
        </w:rPr>
        <w:t xml:space="preserve"> 1605 </w:t>
      </w:r>
      <w:r>
        <w:rPr>
          <w:rFonts w:ascii="Times New Roman" w:hAnsi="Times New Roman" w:cs="Times New Roman"/>
          <w:bCs/>
          <w:sz w:val="24"/>
          <w:szCs w:val="24"/>
        </w:rPr>
        <w:t>«</w:t>
      </w:r>
      <w:r w:rsidRPr="00C05BA8">
        <w:rPr>
          <w:rFonts w:ascii="Times New Roman" w:hAnsi="Times New Roman" w:cs="Times New Roman"/>
          <w:bCs/>
          <w:sz w:val="24"/>
          <w:szCs w:val="24"/>
        </w:rPr>
        <w:t>Об утверждении требований по обеспечению транспортной безопасности, в том числе требований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инфраструктуры воздушного транспорта</w:t>
      </w:r>
      <w:r>
        <w:rPr>
          <w:rFonts w:ascii="Times New Roman" w:hAnsi="Times New Roman" w:cs="Times New Roman"/>
          <w:bCs/>
          <w:sz w:val="24"/>
          <w:szCs w:val="24"/>
        </w:rPr>
        <w:t>»;</w:t>
      </w:r>
    </w:p>
    <w:p w14:paraId="57B2EB34" w14:textId="77777777" w:rsidR="00D36396" w:rsidRDefault="00D36396" w:rsidP="00252FFB">
      <w:pPr>
        <w:ind w:firstLine="709"/>
        <w:jc w:val="both"/>
        <w:rPr>
          <w:rFonts w:ascii="Times New Roman" w:hAnsi="Times New Roman" w:cs="Times New Roman"/>
          <w:bCs/>
          <w:sz w:val="24"/>
          <w:szCs w:val="24"/>
        </w:rPr>
      </w:pPr>
      <w:r w:rsidRPr="00BA30D0">
        <w:rPr>
          <w:rFonts w:ascii="Times New Roman" w:hAnsi="Times New Roman" w:cs="Times New Roman"/>
          <w:bCs/>
          <w:sz w:val="24"/>
          <w:szCs w:val="24"/>
        </w:rPr>
        <w:t>Постановление</w:t>
      </w:r>
      <w:r w:rsidR="00BA30D0">
        <w:rPr>
          <w:rStyle w:val="a6"/>
        </w:rPr>
        <w:t xml:space="preserve"> </w:t>
      </w:r>
      <w:r w:rsidRPr="00BA30D0">
        <w:rPr>
          <w:rFonts w:ascii="Times New Roman" w:hAnsi="Times New Roman" w:cs="Times New Roman"/>
          <w:bCs/>
          <w:sz w:val="24"/>
          <w:szCs w:val="24"/>
        </w:rPr>
        <w:t>Правительства РФ от 21.04.2022 N 731 «Об утверждении требований по обеспечению транспортной безопасности, учитывающих уровни безопасности для транспортных средств воздушного транспорта, и признании утратившим силу постановления Правительства Российской Федерации от 5 октября 2020 г. N 1604»;</w:t>
      </w:r>
      <w:r w:rsidR="000538FC" w:rsidRPr="000538FC">
        <w:t xml:space="preserve"> </w:t>
      </w:r>
      <w:hyperlink r:id="rId11" w:history="1">
        <w:r w:rsidR="000538FC" w:rsidRPr="00B32D4F">
          <w:rPr>
            <w:rStyle w:val="af0"/>
            <w:rFonts w:ascii="Times New Roman" w:hAnsi="Times New Roman" w:cs="Times New Roman"/>
            <w:bCs/>
            <w:sz w:val="24"/>
            <w:szCs w:val="24"/>
          </w:rPr>
          <w:t>https://base.garant.ru/404533138/</w:t>
        </w:r>
      </w:hyperlink>
      <w:r w:rsidR="000538FC">
        <w:rPr>
          <w:rFonts w:ascii="Times New Roman" w:hAnsi="Times New Roman" w:cs="Times New Roman"/>
          <w:bCs/>
          <w:sz w:val="24"/>
          <w:szCs w:val="24"/>
        </w:rPr>
        <w:t xml:space="preserve"> </w:t>
      </w:r>
    </w:p>
    <w:p w14:paraId="05F60B4D" w14:textId="77777777" w:rsidR="00260BFF" w:rsidRPr="00260BFF" w:rsidRDefault="00260BFF" w:rsidP="00252FFB">
      <w:pPr>
        <w:ind w:firstLine="709"/>
        <w:jc w:val="both"/>
        <w:rPr>
          <w:rFonts w:ascii="Times New Roman" w:hAnsi="Times New Roman" w:cs="Times New Roman"/>
          <w:bCs/>
          <w:sz w:val="24"/>
          <w:szCs w:val="24"/>
        </w:rPr>
      </w:pPr>
      <w:r w:rsidRPr="00260BFF">
        <w:rPr>
          <w:rFonts w:ascii="Times New Roman" w:hAnsi="Times New Roman" w:cs="Times New Roman"/>
          <w:bCs/>
          <w:sz w:val="24"/>
          <w:szCs w:val="24"/>
        </w:rPr>
        <w:t>Постановление Правительства России от 05 сентября 2025 г. №1380 "Об утверждении Положения о федеральном государственном контроле (надзоре) в области транспортной безопасности"</w:t>
      </w:r>
      <w:r>
        <w:rPr>
          <w:rFonts w:ascii="Times New Roman" w:hAnsi="Times New Roman" w:cs="Times New Roman"/>
          <w:bCs/>
          <w:sz w:val="24"/>
          <w:szCs w:val="24"/>
        </w:rPr>
        <w:t>;</w:t>
      </w:r>
    </w:p>
    <w:p w14:paraId="4B1C418B" w14:textId="77777777" w:rsidR="009B2ACC" w:rsidRDefault="009B2ACC" w:rsidP="00252FFB">
      <w:pPr>
        <w:ind w:firstLine="709"/>
        <w:jc w:val="both"/>
        <w:rPr>
          <w:rFonts w:ascii="Times New Roman" w:hAnsi="Times New Roman" w:cs="Times New Roman"/>
          <w:bCs/>
          <w:sz w:val="24"/>
          <w:szCs w:val="24"/>
        </w:rPr>
      </w:pPr>
      <w:r w:rsidRPr="009B2ACC">
        <w:rPr>
          <w:rFonts w:ascii="Times New Roman" w:hAnsi="Times New Roman" w:cs="Times New Roman"/>
          <w:bCs/>
          <w:sz w:val="24"/>
          <w:szCs w:val="24"/>
        </w:rPr>
        <w:t xml:space="preserve">Постановление Правительства РФ от 14.11.2022 </w:t>
      </w:r>
      <w:r>
        <w:rPr>
          <w:rFonts w:ascii="Times New Roman" w:hAnsi="Times New Roman" w:cs="Times New Roman"/>
          <w:bCs/>
          <w:sz w:val="24"/>
          <w:szCs w:val="24"/>
        </w:rPr>
        <w:t>№</w:t>
      </w:r>
      <w:r w:rsidRPr="009B2ACC">
        <w:rPr>
          <w:rFonts w:ascii="Times New Roman" w:hAnsi="Times New Roman" w:cs="Times New Roman"/>
          <w:bCs/>
          <w:sz w:val="24"/>
          <w:szCs w:val="24"/>
        </w:rPr>
        <w:t xml:space="preserve"> 2049 </w:t>
      </w:r>
      <w:r>
        <w:rPr>
          <w:rFonts w:ascii="Times New Roman" w:hAnsi="Times New Roman" w:cs="Times New Roman"/>
          <w:bCs/>
          <w:sz w:val="24"/>
          <w:szCs w:val="24"/>
        </w:rPr>
        <w:t>«</w:t>
      </w:r>
      <w:r w:rsidRPr="009B2ACC">
        <w:rPr>
          <w:rFonts w:ascii="Times New Roman" w:hAnsi="Times New Roman" w:cs="Times New Roman"/>
          <w:bCs/>
          <w:sz w:val="24"/>
          <w:szCs w:val="24"/>
        </w:rPr>
        <w:t>Об утверждении Правил проверки субъектом транспортной инфраструктуры сведений в отношении лиц, принимаемых на работу, непосредственно связанную с обеспечением транспортной безопасност</w:t>
      </w:r>
      <w:r>
        <w:rPr>
          <w:rFonts w:ascii="Times New Roman" w:hAnsi="Times New Roman" w:cs="Times New Roman"/>
          <w:bCs/>
          <w:sz w:val="24"/>
          <w:szCs w:val="24"/>
        </w:rPr>
        <w:t>и, или выполняющих такую работу»;</w:t>
      </w:r>
    </w:p>
    <w:p w14:paraId="160B50A8" w14:textId="77777777" w:rsidR="009B2ACC" w:rsidRDefault="009B2ACC" w:rsidP="00252FFB">
      <w:pPr>
        <w:ind w:firstLine="709"/>
        <w:jc w:val="both"/>
        <w:rPr>
          <w:rFonts w:ascii="Times New Roman" w:hAnsi="Times New Roman" w:cs="Times New Roman"/>
          <w:bCs/>
          <w:sz w:val="24"/>
          <w:szCs w:val="24"/>
        </w:rPr>
      </w:pPr>
      <w:r w:rsidRPr="009B2ACC">
        <w:rPr>
          <w:rFonts w:ascii="Times New Roman" w:hAnsi="Times New Roman" w:cs="Times New Roman"/>
          <w:bCs/>
          <w:sz w:val="24"/>
          <w:szCs w:val="24"/>
        </w:rPr>
        <w:t xml:space="preserve">Постановление Правительства РФ от 14.11.2022 </w:t>
      </w:r>
      <w:r>
        <w:rPr>
          <w:rFonts w:ascii="Times New Roman" w:hAnsi="Times New Roman" w:cs="Times New Roman"/>
          <w:bCs/>
          <w:sz w:val="24"/>
          <w:szCs w:val="24"/>
        </w:rPr>
        <w:t>№</w:t>
      </w:r>
      <w:r w:rsidRPr="009B2ACC">
        <w:rPr>
          <w:rFonts w:ascii="Times New Roman" w:hAnsi="Times New Roman" w:cs="Times New Roman"/>
          <w:bCs/>
          <w:sz w:val="24"/>
          <w:szCs w:val="24"/>
        </w:rPr>
        <w:t xml:space="preserve"> 2051 </w:t>
      </w:r>
      <w:r>
        <w:rPr>
          <w:rFonts w:ascii="Times New Roman" w:hAnsi="Times New Roman" w:cs="Times New Roman"/>
          <w:bCs/>
          <w:sz w:val="24"/>
          <w:szCs w:val="24"/>
        </w:rPr>
        <w:t>«</w:t>
      </w:r>
      <w:r w:rsidRPr="009B2ACC">
        <w:rPr>
          <w:rFonts w:ascii="Times New Roman" w:hAnsi="Times New Roman" w:cs="Times New Roman"/>
          <w:bCs/>
          <w:sz w:val="24"/>
          <w:szCs w:val="24"/>
        </w:rPr>
        <w:t>Об утверждении Правил обращения со сведениями о результатах проведенной оценки уязвимости объектов транспортной инфраструктуры, судов ледокольного флота, используемых для проводки по морским путям,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Федерации, а также со сведениями, содержащимися в программах обеспечения транспортной безопасности эксплуатантов (транспортных средств), планах и паспортах обеспечения транспортной безопасности объектов транспортной инфраструктуры и (или) транспортных средств и являющимися информацией ограниченного доступа, и признании утратившими силу некоторых актов Правительства Российской Федерации</w:t>
      </w:r>
      <w:r>
        <w:rPr>
          <w:rFonts w:ascii="Times New Roman" w:hAnsi="Times New Roman" w:cs="Times New Roman"/>
          <w:bCs/>
          <w:sz w:val="24"/>
          <w:szCs w:val="24"/>
        </w:rPr>
        <w:t>»;</w:t>
      </w:r>
    </w:p>
    <w:p w14:paraId="4B220ABB" w14:textId="77777777" w:rsidR="009B2ACC" w:rsidRDefault="009B2ACC" w:rsidP="00252FFB">
      <w:pPr>
        <w:ind w:firstLine="709"/>
        <w:jc w:val="both"/>
        <w:rPr>
          <w:rFonts w:ascii="Times New Roman" w:hAnsi="Times New Roman" w:cs="Times New Roman"/>
          <w:bCs/>
          <w:sz w:val="24"/>
          <w:szCs w:val="24"/>
        </w:rPr>
      </w:pPr>
      <w:r w:rsidRPr="009B2ACC">
        <w:rPr>
          <w:rFonts w:ascii="Times New Roman" w:hAnsi="Times New Roman" w:cs="Times New Roman"/>
          <w:bCs/>
          <w:sz w:val="24"/>
          <w:szCs w:val="24"/>
        </w:rPr>
        <w:t xml:space="preserve">Постановление Правительства РФ от 01.06.2023 </w:t>
      </w:r>
      <w:r>
        <w:rPr>
          <w:rFonts w:ascii="Times New Roman" w:hAnsi="Times New Roman" w:cs="Times New Roman"/>
          <w:bCs/>
          <w:sz w:val="24"/>
          <w:szCs w:val="24"/>
        </w:rPr>
        <w:t>№</w:t>
      </w:r>
      <w:r w:rsidRPr="009B2ACC">
        <w:rPr>
          <w:rFonts w:ascii="Times New Roman" w:hAnsi="Times New Roman" w:cs="Times New Roman"/>
          <w:bCs/>
          <w:sz w:val="24"/>
          <w:szCs w:val="24"/>
        </w:rPr>
        <w:t xml:space="preserve"> 905 </w:t>
      </w:r>
      <w:r>
        <w:rPr>
          <w:rFonts w:ascii="Times New Roman" w:hAnsi="Times New Roman" w:cs="Times New Roman"/>
          <w:bCs/>
          <w:sz w:val="24"/>
          <w:szCs w:val="24"/>
        </w:rPr>
        <w:t>«</w:t>
      </w:r>
      <w:r w:rsidRPr="009B2ACC">
        <w:rPr>
          <w:rFonts w:ascii="Times New Roman" w:hAnsi="Times New Roman" w:cs="Times New Roman"/>
          <w:bCs/>
          <w:sz w:val="24"/>
          <w:szCs w:val="24"/>
        </w:rPr>
        <w:t>О порядке аттестации сил обеспечения транспортной безопасности</w:t>
      </w:r>
      <w:r>
        <w:rPr>
          <w:rFonts w:ascii="Times New Roman" w:hAnsi="Times New Roman" w:cs="Times New Roman"/>
          <w:bCs/>
          <w:sz w:val="24"/>
          <w:szCs w:val="24"/>
        </w:rPr>
        <w:t>»;</w:t>
      </w:r>
    </w:p>
    <w:p w14:paraId="74028FA2" w14:textId="77777777" w:rsidR="00DC6FE7" w:rsidRDefault="00DC6FE7" w:rsidP="00252FFB">
      <w:pPr>
        <w:ind w:firstLine="709"/>
        <w:jc w:val="both"/>
        <w:rPr>
          <w:rFonts w:ascii="Times New Roman" w:hAnsi="Times New Roman" w:cs="Times New Roman"/>
          <w:bCs/>
          <w:sz w:val="24"/>
          <w:szCs w:val="24"/>
        </w:rPr>
      </w:pPr>
      <w:r w:rsidRPr="000538FC">
        <w:rPr>
          <w:rFonts w:ascii="Times New Roman" w:hAnsi="Times New Roman" w:cs="Times New Roman"/>
          <w:bCs/>
          <w:sz w:val="24"/>
          <w:szCs w:val="24"/>
        </w:rPr>
        <w:t>Постановление Правительства РФ от 26.09.2016 N 969 «Об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w:t>
      </w:r>
      <w:r w:rsidR="000538FC" w:rsidRPr="000538FC">
        <w:rPr>
          <w:rFonts w:ascii="Times New Roman" w:hAnsi="Times New Roman" w:cs="Times New Roman"/>
          <w:bCs/>
          <w:sz w:val="24"/>
          <w:szCs w:val="24"/>
        </w:rPr>
        <w:t>;</w:t>
      </w:r>
      <w:r w:rsidR="000538FC" w:rsidRPr="000538FC">
        <w:t xml:space="preserve"> </w:t>
      </w:r>
      <w:hyperlink r:id="rId12" w:history="1">
        <w:r w:rsidR="000538FC" w:rsidRPr="00B32D4F">
          <w:rPr>
            <w:rStyle w:val="af0"/>
            <w:rFonts w:ascii="Times New Roman" w:hAnsi="Times New Roman" w:cs="Times New Roman"/>
            <w:bCs/>
            <w:sz w:val="24"/>
            <w:szCs w:val="24"/>
          </w:rPr>
          <w:t>https://base.garant.ru/71500596/</w:t>
        </w:r>
      </w:hyperlink>
      <w:r w:rsidR="000538FC">
        <w:rPr>
          <w:rFonts w:ascii="Times New Roman" w:hAnsi="Times New Roman" w:cs="Times New Roman"/>
          <w:bCs/>
          <w:sz w:val="24"/>
          <w:szCs w:val="24"/>
        </w:rPr>
        <w:t xml:space="preserve"> </w:t>
      </w:r>
    </w:p>
    <w:p w14:paraId="214D22AE" w14:textId="77777777" w:rsidR="009B2ACC" w:rsidRDefault="009B2ACC" w:rsidP="00252FFB">
      <w:pPr>
        <w:ind w:firstLine="709"/>
        <w:jc w:val="both"/>
        <w:rPr>
          <w:rFonts w:ascii="Times New Roman" w:hAnsi="Times New Roman" w:cs="Times New Roman"/>
          <w:bCs/>
          <w:sz w:val="24"/>
          <w:szCs w:val="24"/>
        </w:rPr>
      </w:pPr>
      <w:r w:rsidRPr="009B2ACC">
        <w:rPr>
          <w:rFonts w:ascii="Times New Roman" w:hAnsi="Times New Roman" w:cs="Times New Roman"/>
          <w:bCs/>
          <w:sz w:val="24"/>
          <w:szCs w:val="24"/>
        </w:rPr>
        <w:t xml:space="preserve">Постановление Правительства РФ от 01.08.2023 </w:t>
      </w:r>
      <w:r>
        <w:rPr>
          <w:rFonts w:ascii="Times New Roman" w:hAnsi="Times New Roman" w:cs="Times New Roman"/>
          <w:bCs/>
          <w:sz w:val="24"/>
          <w:szCs w:val="24"/>
        </w:rPr>
        <w:t>№</w:t>
      </w:r>
      <w:r w:rsidRPr="009B2ACC">
        <w:rPr>
          <w:rFonts w:ascii="Times New Roman" w:hAnsi="Times New Roman" w:cs="Times New Roman"/>
          <w:bCs/>
          <w:sz w:val="24"/>
          <w:szCs w:val="24"/>
        </w:rPr>
        <w:t xml:space="preserve"> 1251 </w:t>
      </w:r>
      <w:r>
        <w:rPr>
          <w:rFonts w:ascii="Times New Roman" w:hAnsi="Times New Roman" w:cs="Times New Roman"/>
          <w:bCs/>
          <w:sz w:val="24"/>
          <w:szCs w:val="24"/>
        </w:rPr>
        <w:t>«</w:t>
      </w:r>
      <w:r w:rsidRPr="009B2ACC">
        <w:rPr>
          <w:rFonts w:ascii="Times New Roman" w:hAnsi="Times New Roman" w:cs="Times New Roman"/>
          <w:bCs/>
          <w:sz w:val="24"/>
          <w:szCs w:val="24"/>
        </w:rPr>
        <w:t>Об утверждении Положения о единой государственной информационной системе обеспечения транспортной безопасности</w:t>
      </w:r>
      <w:r>
        <w:rPr>
          <w:rFonts w:ascii="Times New Roman" w:hAnsi="Times New Roman" w:cs="Times New Roman"/>
          <w:bCs/>
          <w:sz w:val="24"/>
          <w:szCs w:val="24"/>
        </w:rPr>
        <w:t>»;</w:t>
      </w:r>
    </w:p>
    <w:p w14:paraId="2738252F" w14:textId="77777777" w:rsidR="00596816" w:rsidRDefault="00596816" w:rsidP="00252FFB">
      <w:pPr>
        <w:ind w:firstLine="709"/>
        <w:jc w:val="both"/>
        <w:rPr>
          <w:rFonts w:ascii="Times New Roman" w:hAnsi="Times New Roman" w:cs="Times New Roman"/>
          <w:bCs/>
          <w:sz w:val="24"/>
          <w:szCs w:val="24"/>
        </w:rPr>
      </w:pPr>
      <w:r w:rsidRPr="00596816">
        <w:rPr>
          <w:rFonts w:ascii="Times New Roman" w:hAnsi="Times New Roman" w:cs="Times New Roman"/>
          <w:bCs/>
          <w:sz w:val="24"/>
          <w:szCs w:val="24"/>
        </w:rPr>
        <w:t xml:space="preserve">Указ Президента РФ от 31.03.2010 </w:t>
      </w:r>
      <w:r>
        <w:rPr>
          <w:rFonts w:ascii="Times New Roman" w:hAnsi="Times New Roman" w:cs="Times New Roman"/>
          <w:bCs/>
          <w:sz w:val="24"/>
          <w:szCs w:val="24"/>
        </w:rPr>
        <w:t>№</w:t>
      </w:r>
      <w:r w:rsidRPr="00596816">
        <w:rPr>
          <w:rFonts w:ascii="Times New Roman" w:hAnsi="Times New Roman" w:cs="Times New Roman"/>
          <w:bCs/>
          <w:sz w:val="24"/>
          <w:szCs w:val="24"/>
        </w:rPr>
        <w:t xml:space="preserve"> 403 </w:t>
      </w:r>
      <w:r>
        <w:rPr>
          <w:rFonts w:ascii="Times New Roman" w:hAnsi="Times New Roman" w:cs="Times New Roman"/>
          <w:bCs/>
          <w:sz w:val="24"/>
          <w:szCs w:val="24"/>
        </w:rPr>
        <w:t>«</w:t>
      </w:r>
      <w:r w:rsidRPr="00596816">
        <w:rPr>
          <w:rFonts w:ascii="Times New Roman" w:hAnsi="Times New Roman" w:cs="Times New Roman"/>
          <w:bCs/>
          <w:sz w:val="24"/>
          <w:szCs w:val="24"/>
        </w:rPr>
        <w:t>О создании комплексной системы обеспечения безопасности населения на транспорте</w:t>
      </w:r>
      <w:r>
        <w:rPr>
          <w:rFonts w:ascii="Times New Roman" w:hAnsi="Times New Roman" w:cs="Times New Roman"/>
          <w:bCs/>
          <w:sz w:val="24"/>
          <w:szCs w:val="24"/>
        </w:rPr>
        <w:t>»;</w:t>
      </w:r>
    </w:p>
    <w:p w14:paraId="2FF749DA" w14:textId="77777777" w:rsidR="00D36396" w:rsidRDefault="000538FC" w:rsidP="00252FFB">
      <w:pPr>
        <w:ind w:firstLine="709"/>
        <w:jc w:val="both"/>
        <w:rPr>
          <w:rFonts w:ascii="Times New Roman" w:hAnsi="Times New Roman" w:cs="Times New Roman"/>
          <w:bCs/>
          <w:sz w:val="24"/>
          <w:szCs w:val="24"/>
        </w:rPr>
      </w:pPr>
      <w:r w:rsidRPr="000538FC">
        <w:rPr>
          <w:rFonts w:ascii="Times New Roman" w:hAnsi="Times New Roman" w:cs="Times New Roman"/>
          <w:bCs/>
          <w:sz w:val="24"/>
          <w:szCs w:val="24"/>
        </w:rPr>
        <w:t>Приказ Минтранса РФ, ФСБ РФ и МВД РФ о</w:t>
      </w:r>
      <w:r w:rsidR="00654D0F">
        <w:rPr>
          <w:rFonts w:ascii="Times New Roman" w:hAnsi="Times New Roman" w:cs="Times New Roman"/>
          <w:bCs/>
          <w:sz w:val="24"/>
          <w:szCs w:val="24"/>
        </w:rPr>
        <w:t>т 5 марта 2010 г. N 52/112/134 «</w:t>
      </w:r>
      <w:r w:rsidRPr="000538FC">
        <w:rPr>
          <w:rFonts w:ascii="Times New Roman" w:hAnsi="Times New Roman" w:cs="Times New Roman"/>
          <w:bCs/>
          <w:sz w:val="24"/>
          <w:szCs w:val="24"/>
        </w:rPr>
        <w:t>Об утверждении Перечня потенциальных угроз совершения актов незаконного вмешательства в деятельность объектов транспортной инфрас</w:t>
      </w:r>
      <w:r w:rsidR="00654D0F">
        <w:rPr>
          <w:rFonts w:ascii="Times New Roman" w:hAnsi="Times New Roman" w:cs="Times New Roman"/>
          <w:bCs/>
          <w:sz w:val="24"/>
          <w:szCs w:val="24"/>
        </w:rPr>
        <w:t>труктуры и транспортных средств»</w:t>
      </w:r>
      <w:r w:rsidR="00D36396" w:rsidRPr="000538FC">
        <w:rPr>
          <w:rFonts w:ascii="Times New Roman" w:hAnsi="Times New Roman" w:cs="Times New Roman"/>
          <w:bCs/>
          <w:sz w:val="24"/>
          <w:szCs w:val="24"/>
        </w:rPr>
        <w:t>;</w:t>
      </w:r>
    </w:p>
    <w:p w14:paraId="3CD8F880" w14:textId="77777777" w:rsidR="00064407" w:rsidRDefault="00FD03F8" w:rsidP="00252FFB">
      <w:pPr>
        <w:ind w:firstLine="709"/>
        <w:jc w:val="both"/>
        <w:rPr>
          <w:rFonts w:ascii="Times New Roman" w:hAnsi="Times New Roman" w:cs="Times New Roman"/>
          <w:bCs/>
          <w:sz w:val="24"/>
          <w:szCs w:val="24"/>
        </w:rPr>
      </w:pPr>
      <w:r w:rsidRPr="00680F5A">
        <w:rPr>
          <w:rFonts w:ascii="Times New Roman" w:hAnsi="Times New Roman" w:cs="Times New Roman"/>
          <w:bCs/>
          <w:sz w:val="24"/>
          <w:szCs w:val="24"/>
        </w:rPr>
        <w:t>Поряд</w:t>
      </w:r>
      <w:r>
        <w:rPr>
          <w:rFonts w:ascii="Times New Roman" w:hAnsi="Times New Roman" w:cs="Times New Roman"/>
          <w:bCs/>
          <w:sz w:val="24"/>
          <w:szCs w:val="24"/>
        </w:rPr>
        <w:t xml:space="preserve">ок </w:t>
      </w:r>
      <w:r w:rsidRPr="00680F5A">
        <w:rPr>
          <w:rFonts w:ascii="Times New Roman" w:hAnsi="Times New Roman" w:cs="Times New Roman"/>
          <w:bCs/>
          <w:sz w:val="24"/>
          <w:szCs w:val="24"/>
        </w:rPr>
        <w:t>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r>
        <w:rPr>
          <w:rFonts w:ascii="Times New Roman" w:hAnsi="Times New Roman" w:cs="Times New Roman"/>
          <w:bCs/>
          <w:sz w:val="24"/>
          <w:szCs w:val="24"/>
        </w:rPr>
        <w:t xml:space="preserve"> (</w:t>
      </w:r>
      <w:r w:rsidR="00064407" w:rsidRPr="0015784E">
        <w:rPr>
          <w:rFonts w:ascii="Times New Roman" w:hAnsi="Times New Roman" w:cs="Times New Roman"/>
          <w:bCs/>
          <w:sz w:val="24"/>
          <w:szCs w:val="24"/>
        </w:rPr>
        <w:t xml:space="preserve">Приказ </w:t>
      </w:r>
      <w:proofErr w:type="spellStart"/>
      <w:r w:rsidR="00064407" w:rsidRPr="0015784E">
        <w:rPr>
          <w:rFonts w:ascii="Times New Roman" w:hAnsi="Times New Roman" w:cs="Times New Roman"/>
          <w:bCs/>
          <w:sz w:val="24"/>
          <w:szCs w:val="24"/>
        </w:rPr>
        <w:t>Минпросвещения</w:t>
      </w:r>
      <w:proofErr w:type="spellEnd"/>
      <w:r w:rsidR="00064407" w:rsidRPr="0015784E">
        <w:rPr>
          <w:rFonts w:ascii="Times New Roman" w:hAnsi="Times New Roman" w:cs="Times New Roman"/>
          <w:bCs/>
          <w:sz w:val="24"/>
          <w:szCs w:val="24"/>
        </w:rPr>
        <w:t xml:space="preserve"> России от 08.04.2021 № 153</w:t>
      </w:r>
      <w:r>
        <w:rPr>
          <w:rFonts w:ascii="Times New Roman" w:hAnsi="Times New Roman" w:cs="Times New Roman"/>
          <w:bCs/>
          <w:sz w:val="24"/>
          <w:szCs w:val="24"/>
        </w:rPr>
        <w:t>)</w:t>
      </w:r>
      <w:r w:rsidR="00064407" w:rsidRPr="0015784E">
        <w:rPr>
          <w:rFonts w:ascii="Times New Roman" w:hAnsi="Times New Roman" w:cs="Times New Roman"/>
          <w:bCs/>
          <w:sz w:val="24"/>
          <w:szCs w:val="24"/>
        </w:rPr>
        <w:t>;</w:t>
      </w:r>
      <w:bookmarkEnd w:id="9"/>
    </w:p>
    <w:p w14:paraId="6AC22B34" w14:textId="77777777" w:rsidR="00596816" w:rsidRDefault="00596816" w:rsidP="00252FFB">
      <w:pPr>
        <w:ind w:firstLine="709"/>
        <w:jc w:val="both"/>
        <w:rPr>
          <w:rFonts w:ascii="Times New Roman" w:hAnsi="Times New Roman" w:cs="Times New Roman"/>
          <w:bCs/>
          <w:sz w:val="24"/>
          <w:szCs w:val="24"/>
        </w:rPr>
      </w:pPr>
      <w:r w:rsidRPr="00596816">
        <w:rPr>
          <w:rFonts w:ascii="Times New Roman" w:hAnsi="Times New Roman" w:cs="Times New Roman"/>
          <w:bCs/>
          <w:sz w:val="24"/>
          <w:szCs w:val="24"/>
        </w:rPr>
        <w:t>Поряд</w:t>
      </w:r>
      <w:r>
        <w:rPr>
          <w:rFonts w:ascii="Times New Roman" w:hAnsi="Times New Roman" w:cs="Times New Roman"/>
          <w:bCs/>
          <w:sz w:val="24"/>
          <w:szCs w:val="24"/>
        </w:rPr>
        <w:t>ок</w:t>
      </w:r>
      <w:r w:rsidRPr="00596816">
        <w:rPr>
          <w:rFonts w:ascii="Times New Roman" w:hAnsi="Times New Roman" w:cs="Times New Roman"/>
          <w:bCs/>
          <w:sz w:val="24"/>
          <w:szCs w:val="24"/>
        </w:rPr>
        <w:t xml:space="preserve"> информирования субъектами транспортной инфраструктуры и перевозчиками об угрозах совершения и о совершении актов незаконного вмешательства </w:t>
      </w:r>
      <w:r w:rsidRPr="00596816">
        <w:rPr>
          <w:rFonts w:ascii="Times New Roman" w:hAnsi="Times New Roman" w:cs="Times New Roman"/>
          <w:bCs/>
          <w:sz w:val="24"/>
          <w:szCs w:val="24"/>
        </w:rPr>
        <w:lastRenderedPageBreak/>
        <w:t>на объектах транспортной инфрастр</w:t>
      </w:r>
      <w:r>
        <w:rPr>
          <w:rFonts w:ascii="Times New Roman" w:hAnsi="Times New Roman" w:cs="Times New Roman"/>
          <w:bCs/>
          <w:sz w:val="24"/>
          <w:szCs w:val="24"/>
        </w:rPr>
        <w:t>уктуры и транспортных средствах</w:t>
      </w:r>
      <w:r w:rsidRPr="00596816">
        <w:rPr>
          <w:rFonts w:ascii="Times New Roman" w:hAnsi="Times New Roman" w:cs="Times New Roman"/>
          <w:bCs/>
          <w:sz w:val="24"/>
          <w:szCs w:val="24"/>
        </w:rPr>
        <w:t xml:space="preserve"> (Приказ Минтранса </w:t>
      </w:r>
      <w:r>
        <w:rPr>
          <w:rFonts w:ascii="Times New Roman" w:hAnsi="Times New Roman" w:cs="Times New Roman"/>
          <w:bCs/>
          <w:sz w:val="24"/>
          <w:szCs w:val="24"/>
        </w:rPr>
        <w:t>России</w:t>
      </w:r>
      <w:r w:rsidRPr="00596816">
        <w:rPr>
          <w:rFonts w:ascii="Times New Roman" w:hAnsi="Times New Roman" w:cs="Times New Roman"/>
          <w:bCs/>
          <w:sz w:val="24"/>
          <w:szCs w:val="24"/>
        </w:rPr>
        <w:t xml:space="preserve"> от 16.02.2011 </w:t>
      </w:r>
      <w:r>
        <w:rPr>
          <w:rFonts w:ascii="Times New Roman" w:hAnsi="Times New Roman" w:cs="Times New Roman"/>
          <w:bCs/>
          <w:sz w:val="24"/>
          <w:szCs w:val="24"/>
        </w:rPr>
        <w:t>№</w:t>
      </w:r>
      <w:r w:rsidRPr="00596816">
        <w:rPr>
          <w:rFonts w:ascii="Times New Roman" w:hAnsi="Times New Roman" w:cs="Times New Roman"/>
          <w:bCs/>
          <w:sz w:val="24"/>
          <w:szCs w:val="24"/>
        </w:rPr>
        <w:t xml:space="preserve"> 56)</w:t>
      </w:r>
      <w:r w:rsidR="00C05BA8">
        <w:rPr>
          <w:rFonts w:ascii="Times New Roman" w:hAnsi="Times New Roman" w:cs="Times New Roman"/>
          <w:bCs/>
          <w:sz w:val="24"/>
          <w:szCs w:val="24"/>
        </w:rPr>
        <w:t>;</w:t>
      </w:r>
    </w:p>
    <w:p w14:paraId="36004887" w14:textId="77777777" w:rsidR="00C05BA8" w:rsidRDefault="00C05BA8" w:rsidP="00252FFB">
      <w:pPr>
        <w:ind w:firstLine="709"/>
        <w:jc w:val="both"/>
        <w:rPr>
          <w:rFonts w:ascii="Times New Roman" w:hAnsi="Times New Roman" w:cs="Times New Roman"/>
          <w:bCs/>
          <w:sz w:val="24"/>
          <w:szCs w:val="24"/>
        </w:rPr>
      </w:pPr>
      <w:r w:rsidRPr="00C05BA8">
        <w:rPr>
          <w:rFonts w:ascii="Times New Roman" w:hAnsi="Times New Roman" w:cs="Times New Roman"/>
          <w:bCs/>
          <w:sz w:val="24"/>
          <w:szCs w:val="24"/>
        </w:rPr>
        <w:t xml:space="preserve">Приказ Минтранса России от 28.08.2020 </w:t>
      </w:r>
      <w:r>
        <w:rPr>
          <w:rFonts w:ascii="Times New Roman" w:hAnsi="Times New Roman" w:cs="Times New Roman"/>
          <w:bCs/>
          <w:sz w:val="24"/>
          <w:szCs w:val="24"/>
        </w:rPr>
        <w:t>№</w:t>
      </w:r>
      <w:r w:rsidRPr="00C05BA8">
        <w:rPr>
          <w:rFonts w:ascii="Times New Roman" w:hAnsi="Times New Roman" w:cs="Times New Roman"/>
          <w:bCs/>
          <w:sz w:val="24"/>
          <w:szCs w:val="24"/>
        </w:rPr>
        <w:t xml:space="preserve"> 331 </w:t>
      </w:r>
      <w:r>
        <w:rPr>
          <w:rFonts w:ascii="Times New Roman" w:hAnsi="Times New Roman" w:cs="Times New Roman"/>
          <w:bCs/>
          <w:sz w:val="24"/>
          <w:szCs w:val="24"/>
        </w:rPr>
        <w:t>«</w:t>
      </w:r>
      <w:r w:rsidRPr="00C05BA8">
        <w:rPr>
          <w:rFonts w:ascii="Times New Roman" w:hAnsi="Times New Roman" w:cs="Times New Roman"/>
          <w:bCs/>
          <w:sz w:val="24"/>
          <w:szCs w:val="24"/>
        </w:rPr>
        <w:t>Об определении объектов транспортной инфраструктуры, не подлежащих кате</w:t>
      </w:r>
      <w:r>
        <w:rPr>
          <w:rFonts w:ascii="Times New Roman" w:hAnsi="Times New Roman" w:cs="Times New Roman"/>
          <w:bCs/>
          <w:sz w:val="24"/>
          <w:szCs w:val="24"/>
        </w:rPr>
        <w:t>горированию по видам транспорта»;</w:t>
      </w:r>
    </w:p>
    <w:p w14:paraId="43EB2654" w14:textId="77777777" w:rsidR="00C05BA8" w:rsidRDefault="00C05BA8" w:rsidP="00252FFB">
      <w:pPr>
        <w:ind w:firstLine="709"/>
        <w:jc w:val="both"/>
        <w:rPr>
          <w:rFonts w:ascii="Times New Roman" w:hAnsi="Times New Roman" w:cs="Times New Roman"/>
          <w:bCs/>
          <w:sz w:val="24"/>
          <w:szCs w:val="24"/>
        </w:rPr>
      </w:pPr>
      <w:r w:rsidRPr="00C05BA8">
        <w:rPr>
          <w:rFonts w:ascii="Times New Roman" w:hAnsi="Times New Roman" w:cs="Times New Roman"/>
          <w:bCs/>
          <w:sz w:val="24"/>
          <w:szCs w:val="24"/>
        </w:rPr>
        <w:t xml:space="preserve">Приказ Минтранса России от 05.10.2020 </w:t>
      </w:r>
      <w:r>
        <w:rPr>
          <w:rFonts w:ascii="Times New Roman" w:hAnsi="Times New Roman" w:cs="Times New Roman"/>
          <w:bCs/>
          <w:sz w:val="24"/>
          <w:szCs w:val="24"/>
        </w:rPr>
        <w:t>№</w:t>
      </w:r>
      <w:r w:rsidRPr="00C05BA8">
        <w:rPr>
          <w:rFonts w:ascii="Times New Roman" w:hAnsi="Times New Roman" w:cs="Times New Roman"/>
          <w:bCs/>
          <w:sz w:val="24"/>
          <w:szCs w:val="24"/>
        </w:rPr>
        <w:t xml:space="preserve"> 409 </w:t>
      </w:r>
      <w:r>
        <w:rPr>
          <w:rFonts w:ascii="Times New Roman" w:hAnsi="Times New Roman" w:cs="Times New Roman"/>
          <w:bCs/>
          <w:sz w:val="24"/>
          <w:szCs w:val="24"/>
        </w:rPr>
        <w:t>«</w:t>
      </w:r>
      <w:r w:rsidRPr="00C05BA8">
        <w:rPr>
          <w:rFonts w:ascii="Times New Roman" w:hAnsi="Times New Roman" w:cs="Times New Roman"/>
          <w:bCs/>
          <w:sz w:val="24"/>
          <w:szCs w:val="24"/>
        </w:rPr>
        <w:t>Об утверждении порядка получения субъектами транспортной инфраструктуры и перевозчиками информации по вопросам обеспечения транспортной безопасности</w:t>
      </w:r>
      <w:r>
        <w:rPr>
          <w:rFonts w:ascii="Times New Roman" w:hAnsi="Times New Roman" w:cs="Times New Roman"/>
          <w:bCs/>
          <w:sz w:val="24"/>
          <w:szCs w:val="24"/>
        </w:rPr>
        <w:t>»;</w:t>
      </w:r>
    </w:p>
    <w:p w14:paraId="2F2A42B4" w14:textId="77777777" w:rsidR="009B2ACC" w:rsidRDefault="009B2ACC" w:rsidP="00252FFB">
      <w:pPr>
        <w:ind w:firstLine="709"/>
        <w:jc w:val="both"/>
        <w:rPr>
          <w:rFonts w:ascii="Times New Roman" w:hAnsi="Times New Roman" w:cs="Times New Roman"/>
          <w:bCs/>
          <w:sz w:val="24"/>
          <w:szCs w:val="24"/>
        </w:rPr>
      </w:pPr>
      <w:r w:rsidRPr="009B2ACC">
        <w:rPr>
          <w:rFonts w:ascii="Times New Roman" w:hAnsi="Times New Roman" w:cs="Times New Roman"/>
          <w:bCs/>
          <w:sz w:val="24"/>
          <w:szCs w:val="24"/>
        </w:rPr>
        <w:t xml:space="preserve">Приказ Минтранса России от 12.07.2021 </w:t>
      </w:r>
      <w:r>
        <w:rPr>
          <w:rFonts w:ascii="Times New Roman" w:hAnsi="Times New Roman" w:cs="Times New Roman"/>
          <w:bCs/>
          <w:sz w:val="24"/>
          <w:szCs w:val="24"/>
        </w:rPr>
        <w:t>№</w:t>
      </w:r>
      <w:r w:rsidRPr="009B2ACC">
        <w:rPr>
          <w:rFonts w:ascii="Times New Roman" w:hAnsi="Times New Roman" w:cs="Times New Roman"/>
          <w:bCs/>
          <w:sz w:val="24"/>
          <w:szCs w:val="24"/>
        </w:rPr>
        <w:t xml:space="preserve"> 232 </w:t>
      </w:r>
      <w:r>
        <w:rPr>
          <w:rFonts w:ascii="Times New Roman" w:hAnsi="Times New Roman" w:cs="Times New Roman"/>
          <w:bCs/>
          <w:sz w:val="24"/>
          <w:szCs w:val="24"/>
        </w:rPr>
        <w:t>«</w:t>
      </w:r>
      <w:r w:rsidRPr="009B2ACC">
        <w:rPr>
          <w:rFonts w:ascii="Times New Roman" w:hAnsi="Times New Roman" w:cs="Times New Roman"/>
          <w:bCs/>
          <w:sz w:val="24"/>
          <w:szCs w:val="24"/>
        </w:rPr>
        <w:t>Об утверждении Порядка подготовки сил обеспечения транспортной безопасности</w:t>
      </w:r>
      <w:r>
        <w:rPr>
          <w:rFonts w:ascii="Times New Roman" w:hAnsi="Times New Roman" w:cs="Times New Roman"/>
          <w:bCs/>
          <w:sz w:val="24"/>
          <w:szCs w:val="24"/>
        </w:rPr>
        <w:t>»;</w:t>
      </w:r>
    </w:p>
    <w:p w14:paraId="034DB33C" w14:textId="77777777" w:rsidR="009B2ACC" w:rsidRDefault="009B2ACC" w:rsidP="00252FFB">
      <w:pPr>
        <w:ind w:firstLine="709"/>
        <w:jc w:val="both"/>
        <w:rPr>
          <w:rFonts w:ascii="Times New Roman" w:hAnsi="Times New Roman" w:cs="Times New Roman"/>
          <w:bCs/>
          <w:sz w:val="24"/>
          <w:szCs w:val="24"/>
        </w:rPr>
      </w:pPr>
      <w:r w:rsidRPr="009B2ACC">
        <w:rPr>
          <w:rFonts w:ascii="Times New Roman" w:hAnsi="Times New Roman" w:cs="Times New Roman"/>
          <w:bCs/>
          <w:sz w:val="24"/>
          <w:szCs w:val="24"/>
        </w:rPr>
        <w:t xml:space="preserve">Приказ Минтранса России от 01.11.2021 </w:t>
      </w:r>
      <w:r>
        <w:rPr>
          <w:rFonts w:ascii="Times New Roman" w:hAnsi="Times New Roman" w:cs="Times New Roman"/>
          <w:bCs/>
          <w:sz w:val="24"/>
          <w:szCs w:val="24"/>
        </w:rPr>
        <w:t>№</w:t>
      </w:r>
      <w:r w:rsidRPr="009B2ACC">
        <w:rPr>
          <w:rFonts w:ascii="Times New Roman" w:hAnsi="Times New Roman" w:cs="Times New Roman"/>
          <w:bCs/>
          <w:sz w:val="24"/>
          <w:szCs w:val="24"/>
        </w:rPr>
        <w:t xml:space="preserve"> 370 </w:t>
      </w:r>
      <w:r>
        <w:rPr>
          <w:rFonts w:ascii="Times New Roman" w:hAnsi="Times New Roman" w:cs="Times New Roman"/>
          <w:bCs/>
          <w:sz w:val="24"/>
          <w:szCs w:val="24"/>
        </w:rPr>
        <w:t>«</w:t>
      </w:r>
      <w:r w:rsidRPr="009B2ACC">
        <w:rPr>
          <w:rFonts w:ascii="Times New Roman" w:hAnsi="Times New Roman" w:cs="Times New Roman"/>
          <w:bCs/>
          <w:sz w:val="24"/>
          <w:szCs w:val="24"/>
        </w:rPr>
        <w:t>О Порядке проведения оценки уязвимости объектов транспортной инфраструктуры, судов ледокольного флота, используемых для проводки по морским путям,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w:t>
      </w:r>
      <w:r>
        <w:rPr>
          <w:rFonts w:ascii="Times New Roman" w:hAnsi="Times New Roman" w:cs="Times New Roman"/>
          <w:bCs/>
          <w:sz w:val="24"/>
          <w:szCs w:val="24"/>
        </w:rPr>
        <w:t>едерации»;</w:t>
      </w:r>
    </w:p>
    <w:p w14:paraId="56E1AEFB" w14:textId="77777777" w:rsidR="009B2ACC" w:rsidRDefault="009B2ACC" w:rsidP="009B2ACC">
      <w:pPr>
        <w:ind w:firstLine="709"/>
        <w:jc w:val="both"/>
        <w:rPr>
          <w:rFonts w:ascii="Times New Roman" w:hAnsi="Times New Roman" w:cs="Times New Roman"/>
          <w:bCs/>
          <w:sz w:val="24"/>
          <w:szCs w:val="24"/>
        </w:rPr>
      </w:pPr>
      <w:r w:rsidRPr="009B2ACC">
        <w:rPr>
          <w:rFonts w:ascii="Times New Roman" w:hAnsi="Times New Roman" w:cs="Times New Roman"/>
          <w:bCs/>
          <w:sz w:val="24"/>
          <w:szCs w:val="24"/>
        </w:rPr>
        <w:t xml:space="preserve">Приказ Минтранса России от 02.07.2021 </w:t>
      </w:r>
      <w:r>
        <w:rPr>
          <w:rFonts w:ascii="Times New Roman" w:hAnsi="Times New Roman" w:cs="Times New Roman"/>
          <w:bCs/>
          <w:sz w:val="24"/>
          <w:szCs w:val="24"/>
        </w:rPr>
        <w:t>№</w:t>
      </w:r>
      <w:r w:rsidRPr="009B2ACC">
        <w:rPr>
          <w:rFonts w:ascii="Times New Roman" w:hAnsi="Times New Roman" w:cs="Times New Roman"/>
          <w:bCs/>
          <w:sz w:val="24"/>
          <w:szCs w:val="24"/>
        </w:rPr>
        <w:t xml:space="preserve"> 225 </w:t>
      </w:r>
      <w:r>
        <w:rPr>
          <w:rFonts w:ascii="Times New Roman" w:hAnsi="Times New Roman" w:cs="Times New Roman"/>
          <w:bCs/>
          <w:sz w:val="24"/>
          <w:szCs w:val="24"/>
        </w:rPr>
        <w:t>«</w:t>
      </w:r>
      <w:r w:rsidRPr="009B2ACC">
        <w:rPr>
          <w:rFonts w:ascii="Times New Roman" w:hAnsi="Times New Roman" w:cs="Times New Roman"/>
          <w:bCs/>
          <w:sz w:val="24"/>
          <w:szCs w:val="24"/>
        </w:rPr>
        <w:t>Об утверждении Порядка разработки планов обеспечения транспортной безопасности объектов транспортной инфраструктуры и (или) судов ледокольного флота, используемых для проводки по морским путям,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Федерации</w:t>
      </w:r>
      <w:r>
        <w:rPr>
          <w:rFonts w:ascii="Times New Roman" w:hAnsi="Times New Roman" w:cs="Times New Roman"/>
          <w:bCs/>
          <w:sz w:val="24"/>
          <w:szCs w:val="24"/>
        </w:rPr>
        <w:t>»;</w:t>
      </w:r>
    </w:p>
    <w:p w14:paraId="2B02B724" w14:textId="77777777" w:rsidR="00C65670" w:rsidRDefault="00C65670" w:rsidP="009B2ACC">
      <w:pPr>
        <w:ind w:firstLine="709"/>
        <w:jc w:val="both"/>
        <w:rPr>
          <w:rFonts w:ascii="Times New Roman" w:hAnsi="Times New Roman" w:cs="Times New Roman"/>
          <w:bCs/>
          <w:sz w:val="24"/>
          <w:szCs w:val="24"/>
        </w:rPr>
      </w:pPr>
      <w:r w:rsidRPr="00C65670">
        <w:rPr>
          <w:rFonts w:ascii="Times New Roman" w:hAnsi="Times New Roman" w:cs="Times New Roman"/>
          <w:bCs/>
          <w:sz w:val="24"/>
          <w:szCs w:val="24"/>
        </w:rPr>
        <w:t xml:space="preserve">Приказ Минтранса России от 04.04.2025 </w:t>
      </w:r>
      <w:r>
        <w:rPr>
          <w:rFonts w:ascii="Times New Roman" w:hAnsi="Times New Roman" w:cs="Times New Roman"/>
          <w:bCs/>
          <w:sz w:val="24"/>
          <w:szCs w:val="24"/>
        </w:rPr>
        <w:t>№</w:t>
      </w:r>
      <w:r w:rsidRPr="00C65670">
        <w:rPr>
          <w:rFonts w:ascii="Times New Roman" w:hAnsi="Times New Roman" w:cs="Times New Roman"/>
          <w:bCs/>
          <w:sz w:val="24"/>
          <w:szCs w:val="24"/>
        </w:rPr>
        <w:t xml:space="preserve"> 119 </w:t>
      </w:r>
      <w:r>
        <w:rPr>
          <w:rFonts w:ascii="Times New Roman" w:hAnsi="Times New Roman" w:cs="Times New Roman"/>
          <w:bCs/>
          <w:sz w:val="24"/>
          <w:szCs w:val="24"/>
        </w:rPr>
        <w:t>«</w:t>
      </w:r>
      <w:r w:rsidRPr="00C65670">
        <w:rPr>
          <w:rFonts w:ascii="Times New Roman" w:hAnsi="Times New Roman" w:cs="Times New Roman"/>
          <w:bCs/>
          <w:sz w:val="24"/>
          <w:szCs w:val="24"/>
        </w:rPr>
        <w:t>Об установлении требований к знаниям, умениям, навыкам сил обеспечения транспортной безопасности, личностным (психофизиологическим) качествам, уровню физической подготовки отдельных категорий сил обеспечения транспортной безопасности</w:t>
      </w:r>
      <w:r>
        <w:rPr>
          <w:rFonts w:ascii="Times New Roman" w:hAnsi="Times New Roman" w:cs="Times New Roman"/>
          <w:bCs/>
          <w:sz w:val="24"/>
          <w:szCs w:val="24"/>
        </w:rPr>
        <w:t>»;</w:t>
      </w:r>
    </w:p>
    <w:p w14:paraId="2238B666" w14:textId="77777777" w:rsidR="00EE6220" w:rsidRDefault="00EE6220" w:rsidP="009B2ACC">
      <w:pPr>
        <w:ind w:firstLine="709"/>
        <w:jc w:val="both"/>
        <w:rPr>
          <w:rFonts w:ascii="Times New Roman" w:hAnsi="Times New Roman" w:cs="Times New Roman"/>
          <w:bCs/>
          <w:sz w:val="24"/>
          <w:szCs w:val="24"/>
        </w:rPr>
      </w:pPr>
      <w:r w:rsidRPr="00EE6220">
        <w:rPr>
          <w:rFonts w:ascii="Times New Roman" w:hAnsi="Times New Roman" w:cs="Times New Roman"/>
          <w:bCs/>
          <w:sz w:val="24"/>
          <w:szCs w:val="24"/>
        </w:rPr>
        <w:t xml:space="preserve">Приказ Минтранса России от 04.02.2025 </w:t>
      </w:r>
      <w:r>
        <w:rPr>
          <w:rFonts w:ascii="Times New Roman" w:hAnsi="Times New Roman" w:cs="Times New Roman"/>
          <w:bCs/>
          <w:sz w:val="24"/>
          <w:szCs w:val="24"/>
        </w:rPr>
        <w:t>№</w:t>
      </w:r>
      <w:r w:rsidRPr="00EE6220">
        <w:rPr>
          <w:rFonts w:ascii="Times New Roman" w:hAnsi="Times New Roman" w:cs="Times New Roman"/>
          <w:bCs/>
          <w:sz w:val="24"/>
          <w:szCs w:val="24"/>
        </w:rPr>
        <w:t xml:space="preserve"> 34 </w:t>
      </w:r>
      <w:r>
        <w:rPr>
          <w:rFonts w:ascii="Times New Roman" w:hAnsi="Times New Roman" w:cs="Times New Roman"/>
          <w:bCs/>
          <w:sz w:val="24"/>
          <w:szCs w:val="24"/>
        </w:rPr>
        <w:t>«</w:t>
      </w:r>
      <w:r w:rsidRPr="00EE6220">
        <w:rPr>
          <w:rFonts w:ascii="Times New Roman" w:hAnsi="Times New Roman" w:cs="Times New Roman"/>
          <w:bCs/>
          <w:sz w:val="24"/>
          <w:szCs w:val="24"/>
        </w:rPr>
        <w:t>Об установлении Правил проведения досмотра, дополнительного досмотра, повторного досмотра, наблюдения и (или) собеседования в целях обеспечения транспортной безопасности</w:t>
      </w:r>
      <w:r>
        <w:rPr>
          <w:rFonts w:ascii="Times New Roman" w:hAnsi="Times New Roman" w:cs="Times New Roman"/>
          <w:bCs/>
          <w:sz w:val="24"/>
          <w:szCs w:val="24"/>
        </w:rPr>
        <w:t>»;</w:t>
      </w:r>
    </w:p>
    <w:p w14:paraId="74BA241E" w14:textId="77777777" w:rsidR="00064407" w:rsidRPr="00CD4574" w:rsidRDefault="00FD03F8" w:rsidP="00252FFB">
      <w:pPr>
        <w:suppressAutoHyphens/>
        <w:ind w:firstLine="709"/>
        <w:jc w:val="both"/>
        <w:rPr>
          <w:rFonts w:ascii="Times New Roman" w:hAnsi="Times New Roman" w:cs="Times New Roman"/>
          <w:bCs/>
          <w:sz w:val="24"/>
          <w:szCs w:val="24"/>
        </w:rPr>
      </w:pPr>
      <w:r>
        <w:rPr>
          <w:rFonts w:ascii="Times New Roman" w:hAnsi="Times New Roman"/>
          <w:bCs/>
          <w:sz w:val="24"/>
          <w:szCs w:val="24"/>
        </w:rPr>
        <w:t>Ф</w:t>
      </w:r>
      <w:r w:rsidRPr="00CD4574">
        <w:rPr>
          <w:rFonts w:ascii="Times New Roman" w:hAnsi="Times New Roman"/>
          <w:bCs/>
          <w:sz w:val="24"/>
          <w:szCs w:val="24"/>
        </w:rPr>
        <w:t>едеральн</w:t>
      </w:r>
      <w:r>
        <w:rPr>
          <w:rFonts w:ascii="Times New Roman" w:hAnsi="Times New Roman"/>
          <w:bCs/>
          <w:sz w:val="24"/>
          <w:szCs w:val="24"/>
        </w:rPr>
        <w:t>ый</w:t>
      </w:r>
      <w:r w:rsidRPr="00CD4574">
        <w:rPr>
          <w:rFonts w:ascii="Times New Roman" w:hAnsi="Times New Roman"/>
          <w:bCs/>
          <w:sz w:val="24"/>
          <w:szCs w:val="24"/>
        </w:rPr>
        <w:t xml:space="preserve"> государственн</w:t>
      </w:r>
      <w:r>
        <w:rPr>
          <w:rFonts w:ascii="Times New Roman" w:hAnsi="Times New Roman"/>
          <w:bCs/>
          <w:sz w:val="24"/>
          <w:szCs w:val="24"/>
        </w:rPr>
        <w:t>ый</w:t>
      </w:r>
      <w:r w:rsidRPr="00CD4574">
        <w:rPr>
          <w:rFonts w:ascii="Times New Roman" w:hAnsi="Times New Roman"/>
          <w:bCs/>
          <w:sz w:val="24"/>
          <w:szCs w:val="24"/>
        </w:rPr>
        <w:t xml:space="preserve"> образовательн</w:t>
      </w:r>
      <w:r>
        <w:rPr>
          <w:rFonts w:ascii="Times New Roman" w:hAnsi="Times New Roman"/>
          <w:bCs/>
          <w:sz w:val="24"/>
          <w:szCs w:val="24"/>
        </w:rPr>
        <w:t>ый</w:t>
      </w:r>
      <w:r w:rsidRPr="00CD4574">
        <w:rPr>
          <w:rFonts w:ascii="Times New Roman" w:hAnsi="Times New Roman"/>
          <w:bCs/>
          <w:sz w:val="24"/>
          <w:szCs w:val="24"/>
        </w:rPr>
        <w:t xml:space="preserve"> стандарт среднего профессионального образования по </w:t>
      </w:r>
      <w:r w:rsidR="006D75BB" w:rsidRPr="002F745A">
        <w:rPr>
          <w:rFonts w:ascii="Times New Roman" w:eastAsia="Calibri" w:hAnsi="Times New Roman" w:cs="Times New Roman"/>
          <w:bCs/>
          <w:iCs/>
          <w:color w:val="000000" w:themeColor="text1"/>
          <w:sz w:val="24"/>
          <w:szCs w:val="24"/>
        </w:rPr>
        <w:t>специальности</w:t>
      </w:r>
      <w:r w:rsidR="006D75BB">
        <w:rPr>
          <w:rFonts w:ascii="Times New Roman" w:eastAsia="Calibri" w:hAnsi="Times New Roman" w:cs="Times New Roman"/>
          <w:bCs/>
          <w:iCs/>
          <w:color w:val="000000" w:themeColor="text1"/>
          <w:sz w:val="24"/>
          <w:szCs w:val="24"/>
        </w:rPr>
        <w:t xml:space="preserve"> 25.02.10 Транспортная безопасность воздушного транспорта</w:t>
      </w:r>
      <w:r w:rsidR="006D75BB">
        <w:rPr>
          <w:rFonts w:ascii="Times New Roman" w:hAnsi="Times New Roman" w:cs="Times New Roman"/>
          <w:bCs/>
          <w:sz w:val="24"/>
          <w:szCs w:val="24"/>
        </w:rPr>
        <w:t xml:space="preserve"> </w:t>
      </w:r>
      <w:r>
        <w:rPr>
          <w:rFonts w:ascii="Times New Roman" w:hAnsi="Times New Roman" w:cs="Times New Roman"/>
          <w:bCs/>
          <w:sz w:val="24"/>
          <w:szCs w:val="24"/>
        </w:rPr>
        <w:t>(</w:t>
      </w:r>
      <w:r w:rsidR="00064407" w:rsidRPr="003F3003">
        <w:rPr>
          <w:rFonts w:ascii="Times New Roman" w:hAnsi="Times New Roman" w:cs="Times New Roman"/>
          <w:bCs/>
          <w:sz w:val="24"/>
          <w:szCs w:val="24"/>
        </w:rPr>
        <w:t xml:space="preserve">Приказ </w:t>
      </w:r>
      <w:proofErr w:type="spellStart"/>
      <w:r w:rsidR="000347D6" w:rsidRPr="003F3003">
        <w:rPr>
          <w:rFonts w:ascii="Times New Roman" w:hAnsi="Times New Roman" w:cs="Times New Roman"/>
          <w:bCs/>
          <w:sz w:val="24"/>
          <w:szCs w:val="24"/>
        </w:rPr>
        <w:t>Минпросвещения</w:t>
      </w:r>
      <w:proofErr w:type="spellEnd"/>
      <w:r w:rsidR="000347D6" w:rsidRPr="003F3003">
        <w:rPr>
          <w:rFonts w:ascii="Times New Roman" w:hAnsi="Times New Roman" w:cs="Times New Roman"/>
          <w:bCs/>
          <w:sz w:val="24"/>
          <w:szCs w:val="24"/>
        </w:rPr>
        <w:t xml:space="preserve"> России </w:t>
      </w:r>
      <w:r w:rsidR="006D75BB">
        <w:rPr>
          <w:rFonts w:ascii="Times New Roman" w:hAnsi="Times New Roman" w:cs="Times New Roman"/>
          <w:bCs/>
          <w:sz w:val="24"/>
          <w:szCs w:val="24"/>
        </w:rPr>
        <w:t xml:space="preserve">от </w:t>
      </w:r>
      <w:r w:rsidR="006D75BB" w:rsidRPr="006D75BB">
        <w:rPr>
          <w:rFonts w:ascii="Times New Roman" w:hAnsi="Times New Roman" w:cs="Times New Roman"/>
          <w:bCs/>
          <w:iCs/>
          <w:sz w:val="24"/>
          <w:szCs w:val="24"/>
        </w:rPr>
        <w:t>08.10.</w:t>
      </w:r>
      <w:r w:rsidR="006D75BB">
        <w:rPr>
          <w:rFonts w:ascii="Times New Roman" w:hAnsi="Times New Roman" w:cs="Times New Roman"/>
          <w:bCs/>
          <w:iCs/>
          <w:sz w:val="24"/>
          <w:szCs w:val="24"/>
        </w:rPr>
        <w:t>2024</w:t>
      </w:r>
      <w:r w:rsidR="006D75BB" w:rsidRPr="006D75BB">
        <w:rPr>
          <w:rFonts w:ascii="Times New Roman" w:hAnsi="Times New Roman" w:cs="Times New Roman"/>
          <w:bCs/>
          <w:sz w:val="24"/>
          <w:szCs w:val="24"/>
        </w:rPr>
        <w:t xml:space="preserve"> </w:t>
      </w:r>
      <w:r w:rsidR="006D75BB" w:rsidRPr="006D75BB">
        <w:rPr>
          <w:rFonts w:ascii="Times New Roman" w:hAnsi="Times New Roman" w:cs="Times New Roman"/>
          <w:bCs/>
          <w:iCs/>
          <w:sz w:val="24"/>
          <w:szCs w:val="24"/>
        </w:rPr>
        <w:t>№ 703</w:t>
      </w:r>
      <w:r>
        <w:rPr>
          <w:rFonts w:ascii="Times New Roman" w:hAnsi="Times New Roman"/>
          <w:bCs/>
          <w:sz w:val="24"/>
          <w:szCs w:val="24"/>
        </w:rPr>
        <w:t>)</w:t>
      </w:r>
      <w:r w:rsidR="00064407" w:rsidRPr="00CD4574">
        <w:rPr>
          <w:rFonts w:ascii="Times New Roman" w:hAnsi="Times New Roman" w:cs="Times New Roman"/>
          <w:bCs/>
          <w:sz w:val="24"/>
          <w:szCs w:val="24"/>
        </w:rPr>
        <w:t>;</w:t>
      </w:r>
    </w:p>
    <w:p w14:paraId="24089487"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bCs/>
          <w:sz w:val="24"/>
          <w:szCs w:val="24"/>
        </w:rPr>
        <w:t>Поряд</w:t>
      </w:r>
      <w:r>
        <w:rPr>
          <w:rFonts w:ascii="Times New Roman" w:hAnsi="Times New Roman"/>
          <w:bCs/>
          <w:sz w:val="24"/>
          <w:szCs w:val="24"/>
        </w:rPr>
        <w:t>о</w:t>
      </w:r>
      <w:r w:rsidRPr="0015784E">
        <w:rPr>
          <w:rFonts w:ascii="Times New Roman" w:hAnsi="Times New Roman"/>
          <w:bCs/>
          <w:sz w:val="24"/>
          <w:szCs w:val="24"/>
        </w:rPr>
        <w:t>к организации и осуществления образовательной деятельности по образовательным программам среднего профессионального образования</w:t>
      </w:r>
      <w:r>
        <w:rPr>
          <w:rFonts w:ascii="Times New Roman" w:hAnsi="Times New Roman"/>
          <w:bCs/>
          <w:sz w:val="24"/>
          <w:szCs w:val="24"/>
        </w:rPr>
        <w:t xml:space="preserve"> (</w:t>
      </w:r>
      <w:r w:rsidR="00064407" w:rsidRPr="0015784E">
        <w:rPr>
          <w:rFonts w:ascii="Times New Roman" w:hAnsi="Times New Roman" w:cs="Times New Roman"/>
          <w:bCs/>
          <w:sz w:val="24"/>
          <w:szCs w:val="24"/>
        </w:rPr>
        <w:t xml:space="preserve">Приказ </w:t>
      </w:r>
      <w:proofErr w:type="spellStart"/>
      <w:r w:rsidR="00064407" w:rsidRPr="0015784E">
        <w:rPr>
          <w:rFonts w:ascii="Times New Roman" w:hAnsi="Times New Roman"/>
          <w:bCs/>
          <w:sz w:val="24"/>
          <w:szCs w:val="24"/>
        </w:rPr>
        <w:t>Минпросвещения</w:t>
      </w:r>
      <w:proofErr w:type="spellEnd"/>
      <w:r w:rsidR="00064407" w:rsidRPr="0015784E">
        <w:rPr>
          <w:rFonts w:ascii="Times New Roman" w:hAnsi="Times New Roman"/>
          <w:bCs/>
          <w:sz w:val="24"/>
          <w:szCs w:val="24"/>
        </w:rPr>
        <w:t xml:space="preserve"> России от 24.08.2022 № 762</w:t>
      </w:r>
      <w:r>
        <w:rPr>
          <w:rFonts w:ascii="Times New Roman" w:hAnsi="Times New Roman"/>
          <w:bCs/>
          <w:sz w:val="24"/>
          <w:szCs w:val="24"/>
        </w:rPr>
        <w:t>)</w:t>
      </w:r>
      <w:r w:rsidR="00064407" w:rsidRPr="0015784E">
        <w:rPr>
          <w:rFonts w:ascii="Times New Roman" w:hAnsi="Times New Roman" w:cs="Times New Roman"/>
          <w:bCs/>
          <w:sz w:val="24"/>
          <w:szCs w:val="24"/>
        </w:rPr>
        <w:t>;</w:t>
      </w:r>
    </w:p>
    <w:p w14:paraId="7836BBCF"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cs="Times New Roman"/>
          <w:bCs/>
          <w:sz w:val="24"/>
          <w:szCs w:val="24"/>
        </w:rPr>
        <w:t>Поряд</w:t>
      </w:r>
      <w:r>
        <w:rPr>
          <w:rFonts w:ascii="Times New Roman" w:hAnsi="Times New Roman" w:cs="Times New Roman"/>
          <w:bCs/>
          <w:sz w:val="24"/>
          <w:szCs w:val="24"/>
        </w:rPr>
        <w:t>о</w:t>
      </w:r>
      <w:r w:rsidRPr="0015784E">
        <w:rPr>
          <w:rFonts w:ascii="Times New Roman" w:hAnsi="Times New Roman" w:cs="Times New Roman"/>
          <w:bCs/>
          <w:sz w:val="24"/>
          <w:szCs w:val="24"/>
        </w:rPr>
        <w:t>к проведения государственной итоговой аттестации по образовательным программам среднего профессионального образования</w:t>
      </w:r>
      <w:r>
        <w:rPr>
          <w:rFonts w:ascii="Times New Roman" w:hAnsi="Times New Roman" w:cs="Times New Roman"/>
          <w:bCs/>
          <w:sz w:val="24"/>
          <w:szCs w:val="24"/>
        </w:rPr>
        <w:t xml:space="preserve"> (</w:t>
      </w:r>
      <w:r w:rsidR="00064407" w:rsidRPr="0015784E">
        <w:rPr>
          <w:rFonts w:ascii="Times New Roman" w:hAnsi="Times New Roman" w:cs="Times New Roman"/>
          <w:bCs/>
          <w:sz w:val="24"/>
          <w:szCs w:val="24"/>
        </w:rPr>
        <w:t xml:space="preserve">Приказ </w:t>
      </w:r>
      <w:proofErr w:type="spellStart"/>
      <w:r w:rsidR="00064407" w:rsidRPr="0015784E">
        <w:rPr>
          <w:rFonts w:ascii="Times New Roman" w:hAnsi="Times New Roman" w:cs="Times New Roman"/>
          <w:bCs/>
          <w:sz w:val="24"/>
          <w:szCs w:val="24"/>
        </w:rPr>
        <w:t>Минпросвещения</w:t>
      </w:r>
      <w:proofErr w:type="spellEnd"/>
      <w:r w:rsidR="00064407" w:rsidRPr="0015784E">
        <w:rPr>
          <w:rFonts w:ascii="Times New Roman" w:hAnsi="Times New Roman" w:cs="Times New Roman"/>
          <w:bCs/>
          <w:sz w:val="24"/>
          <w:szCs w:val="24"/>
        </w:rPr>
        <w:t xml:space="preserve"> России от 08.11.2021 № 800</w:t>
      </w:r>
      <w:r>
        <w:rPr>
          <w:rFonts w:ascii="Times New Roman" w:hAnsi="Times New Roman" w:cs="Times New Roman"/>
          <w:bCs/>
          <w:sz w:val="24"/>
          <w:szCs w:val="24"/>
        </w:rPr>
        <w:t>)</w:t>
      </w:r>
      <w:r w:rsidR="00064407" w:rsidRPr="0015784E">
        <w:rPr>
          <w:rFonts w:ascii="Times New Roman" w:hAnsi="Times New Roman" w:cs="Times New Roman"/>
          <w:bCs/>
          <w:sz w:val="24"/>
          <w:szCs w:val="24"/>
        </w:rPr>
        <w:t>;</w:t>
      </w:r>
    </w:p>
    <w:p w14:paraId="66CFD9F3"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cs="Times New Roman"/>
          <w:bCs/>
          <w:sz w:val="24"/>
          <w:szCs w:val="24"/>
        </w:rPr>
        <w:t>Положение</w:t>
      </w:r>
      <w:r>
        <w:rPr>
          <w:rFonts w:ascii="Times New Roman" w:hAnsi="Times New Roman" w:cs="Times New Roman"/>
          <w:bCs/>
          <w:sz w:val="24"/>
          <w:szCs w:val="24"/>
        </w:rPr>
        <w:t xml:space="preserve"> </w:t>
      </w:r>
      <w:r w:rsidRPr="0015784E">
        <w:rPr>
          <w:rFonts w:ascii="Times New Roman" w:hAnsi="Times New Roman" w:cs="Times New Roman"/>
          <w:bCs/>
          <w:sz w:val="24"/>
          <w:szCs w:val="24"/>
        </w:rPr>
        <w:t xml:space="preserve">о практической подготовке обучающихся </w:t>
      </w:r>
      <w:r>
        <w:rPr>
          <w:rFonts w:ascii="Times New Roman" w:hAnsi="Times New Roman" w:cs="Times New Roman"/>
          <w:bCs/>
          <w:sz w:val="24"/>
          <w:szCs w:val="24"/>
        </w:rPr>
        <w:t>(</w:t>
      </w:r>
      <w:r w:rsidR="00064407" w:rsidRPr="0015784E">
        <w:rPr>
          <w:rFonts w:ascii="Times New Roman" w:hAnsi="Times New Roman" w:cs="Times New Roman"/>
          <w:bCs/>
          <w:sz w:val="24"/>
          <w:szCs w:val="24"/>
        </w:rPr>
        <w:t xml:space="preserve">Приказ Минобрнауки России № 885, </w:t>
      </w:r>
      <w:proofErr w:type="spellStart"/>
      <w:r w:rsidR="00064407" w:rsidRPr="0015784E">
        <w:rPr>
          <w:rFonts w:ascii="Times New Roman" w:hAnsi="Times New Roman" w:cs="Times New Roman"/>
          <w:bCs/>
          <w:sz w:val="24"/>
          <w:szCs w:val="24"/>
        </w:rPr>
        <w:t>Минпросвещения</w:t>
      </w:r>
      <w:proofErr w:type="spellEnd"/>
      <w:r w:rsidR="00064407" w:rsidRPr="0015784E">
        <w:rPr>
          <w:rFonts w:ascii="Times New Roman" w:hAnsi="Times New Roman" w:cs="Times New Roman"/>
          <w:bCs/>
          <w:sz w:val="24"/>
          <w:szCs w:val="24"/>
        </w:rPr>
        <w:t xml:space="preserve"> России № 390 от 05.08.2020</w:t>
      </w:r>
      <w:r w:rsidR="00D3763E" w:rsidRPr="0015784E">
        <w:rPr>
          <w:rFonts w:ascii="Times New Roman" w:hAnsi="Times New Roman" w:cs="Times New Roman"/>
          <w:bCs/>
          <w:sz w:val="24"/>
          <w:szCs w:val="24"/>
        </w:rPr>
        <w:t>)</w:t>
      </w:r>
      <w:r w:rsidR="00064407" w:rsidRPr="0015784E">
        <w:rPr>
          <w:rFonts w:ascii="Times New Roman" w:hAnsi="Times New Roman" w:cs="Times New Roman"/>
          <w:bCs/>
          <w:sz w:val="24"/>
          <w:szCs w:val="24"/>
        </w:rPr>
        <w:t>;</w:t>
      </w:r>
    </w:p>
    <w:p w14:paraId="4EE932E4" w14:textId="77777777" w:rsidR="00015626" w:rsidRDefault="0015784E" w:rsidP="00252FFB">
      <w:pPr>
        <w:suppressAutoHyphens/>
        <w:ind w:firstLine="709"/>
        <w:jc w:val="both"/>
        <w:rPr>
          <w:rFonts w:ascii="Times New Roman" w:hAnsi="Times New Roman" w:cs="Times New Roman"/>
          <w:bCs/>
          <w:color w:val="000000"/>
          <w:sz w:val="24"/>
          <w:szCs w:val="24"/>
        </w:rPr>
      </w:pPr>
      <w:r w:rsidRPr="00015626">
        <w:rPr>
          <w:rFonts w:ascii="Times New Roman" w:hAnsi="Times New Roman" w:cs="Times New Roman"/>
          <w:bCs/>
          <w:color w:val="000000"/>
          <w:sz w:val="24"/>
          <w:szCs w:val="24"/>
        </w:rPr>
        <w:t>Переч</w:t>
      </w:r>
      <w:r>
        <w:rPr>
          <w:rFonts w:ascii="Times New Roman" w:hAnsi="Times New Roman" w:cs="Times New Roman"/>
          <w:bCs/>
          <w:color w:val="000000"/>
          <w:sz w:val="24"/>
          <w:szCs w:val="24"/>
        </w:rPr>
        <w:t>е</w:t>
      </w:r>
      <w:r w:rsidRPr="00015626">
        <w:rPr>
          <w:rFonts w:ascii="Times New Roman" w:hAnsi="Times New Roman" w:cs="Times New Roman"/>
          <w:bCs/>
          <w:color w:val="000000"/>
          <w:sz w:val="24"/>
          <w:szCs w:val="24"/>
        </w:rPr>
        <w:t>н</w:t>
      </w:r>
      <w:r w:rsidR="00B02813">
        <w:rPr>
          <w:rFonts w:ascii="Times New Roman" w:hAnsi="Times New Roman" w:cs="Times New Roman"/>
          <w:bCs/>
          <w:color w:val="000000"/>
          <w:sz w:val="24"/>
          <w:szCs w:val="24"/>
        </w:rPr>
        <w:t>ь</w:t>
      </w:r>
      <w:r w:rsidRPr="00015626">
        <w:rPr>
          <w:rFonts w:ascii="Times New Roman" w:hAnsi="Times New Roman" w:cs="Times New Roman"/>
          <w:bCs/>
          <w:color w:val="000000"/>
          <w:sz w:val="24"/>
          <w:szCs w:val="24"/>
        </w:rPr>
        <w:t xml:space="preserve"> профессий рабочих, должностей служащих, по которым осуществляется профессиональное обучение</w:t>
      </w:r>
      <w:r w:rsidR="00B02813">
        <w:rPr>
          <w:rFonts w:ascii="Times New Roman" w:hAnsi="Times New Roman" w:cs="Times New Roman"/>
          <w:bCs/>
          <w:color w:val="000000"/>
          <w:sz w:val="24"/>
          <w:szCs w:val="24"/>
        </w:rPr>
        <w:t xml:space="preserve"> (</w:t>
      </w:r>
      <w:r w:rsidR="00B00F6D" w:rsidRPr="00015626">
        <w:rPr>
          <w:rFonts w:ascii="Times New Roman" w:hAnsi="Times New Roman" w:cs="Times New Roman"/>
          <w:bCs/>
          <w:color w:val="000000"/>
          <w:sz w:val="24"/>
          <w:szCs w:val="24"/>
        </w:rPr>
        <w:t xml:space="preserve">Приказ </w:t>
      </w:r>
      <w:proofErr w:type="spellStart"/>
      <w:r w:rsidR="00B00F6D" w:rsidRPr="00015626">
        <w:rPr>
          <w:rFonts w:ascii="Times New Roman" w:hAnsi="Times New Roman" w:cs="Times New Roman"/>
          <w:bCs/>
          <w:color w:val="000000"/>
          <w:sz w:val="24"/>
          <w:szCs w:val="24"/>
        </w:rPr>
        <w:t>Минпросвещения</w:t>
      </w:r>
      <w:proofErr w:type="spellEnd"/>
      <w:r w:rsidR="00B00F6D" w:rsidRPr="00015626">
        <w:rPr>
          <w:rFonts w:ascii="Times New Roman" w:hAnsi="Times New Roman" w:cs="Times New Roman"/>
          <w:bCs/>
          <w:color w:val="000000"/>
          <w:sz w:val="24"/>
          <w:szCs w:val="24"/>
        </w:rPr>
        <w:t xml:space="preserve"> Росси</w:t>
      </w:r>
      <w:r w:rsidR="00015626">
        <w:rPr>
          <w:rFonts w:ascii="Times New Roman" w:hAnsi="Times New Roman" w:cs="Times New Roman"/>
          <w:bCs/>
          <w:color w:val="000000"/>
          <w:sz w:val="24"/>
          <w:szCs w:val="24"/>
        </w:rPr>
        <w:t xml:space="preserve">и </w:t>
      </w:r>
      <w:r w:rsidR="00B00F6D" w:rsidRPr="00015626">
        <w:rPr>
          <w:rFonts w:ascii="Times New Roman" w:hAnsi="Times New Roman" w:cs="Times New Roman"/>
          <w:bCs/>
          <w:color w:val="000000"/>
          <w:sz w:val="24"/>
          <w:szCs w:val="24"/>
        </w:rPr>
        <w:t>от 14.07.2023 № 534</w:t>
      </w:r>
      <w:r w:rsidR="00B02813">
        <w:rPr>
          <w:rFonts w:ascii="Times New Roman" w:hAnsi="Times New Roman" w:cs="Times New Roman"/>
          <w:bCs/>
          <w:color w:val="000000"/>
          <w:sz w:val="24"/>
          <w:szCs w:val="24"/>
        </w:rPr>
        <w:t>);</w:t>
      </w:r>
    </w:p>
    <w:p w14:paraId="63523915" w14:textId="77777777" w:rsidR="00AF4622" w:rsidRPr="006D75BB" w:rsidRDefault="00AF4622" w:rsidP="00252FFB">
      <w:pPr>
        <w:suppressAutoHyphens/>
        <w:ind w:firstLine="709"/>
        <w:jc w:val="both"/>
        <w:rPr>
          <w:rFonts w:ascii="Times New Roman" w:hAnsi="Times New Roman" w:cs="Times New Roman"/>
          <w:bCs/>
          <w:color w:val="000000"/>
          <w:sz w:val="24"/>
          <w:szCs w:val="24"/>
        </w:rPr>
      </w:pPr>
      <w:r w:rsidRPr="006D75BB">
        <w:rPr>
          <w:rFonts w:ascii="Times New Roman" w:hAnsi="Times New Roman" w:cs="Times New Roman"/>
          <w:bCs/>
          <w:color w:val="000000"/>
          <w:sz w:val="24"/>
          <w:szCs w:val="24"/>
        </w:rPr>
        <w:t xml:space="preserve">Приказ </w:t>
      </w:r>
      <w:proofErr w:type="spellStart"/>
      <w:r w:rsidRPr="006D75BB">
        <w:rPr>
          <w:rFonts w:ascii="Times New Roman" w:hAnsi="Times New Roman" w:cs="Times New Roman"/>
          <w:bCs/>
          <w:color w:val="000000"/>
          <w:sz w:val="24"/>
          <w:szCs w:val="24"/>
        </w:rPr>
        <w:t>Минпросвещения</w:t>
      </w:r>
      <w:proofErr w:type="spellEnd"/>
      <w:r w:rsidRPr="006D75BB">
        <w:rPr>
          <w:rFonts w:ascii="Times New Roman" w:hAnsi="Times New Roman" w:cs="Times New Roman"/>
          <w:bCs/>
          <w:color w:val="000000"/>
          <w:sz w:val="24"/>
          <w:szCs w:val="24"/>
        </w:rPr>
        <w:t xml:space="preserve"> России от 17.05.2022 № 336 «Об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 указанных в этих перечнях, профессиям и специальностям среднего профессионального образования, перечни которых утверждены приказом Министерства образования и науки Российской Федерации от 29 октября 2013 г. № 119 «Об утверждении перечней профессий и специальностей среднего профессионального образования»;</w:t>
      </w:r>
    </w:p>
    <w:p w14:paraId="6464B5D1" w14:textId="77777777" w:rsidR="00312282" w:rsidRDefault="00B25C13" w:rsidP="00252FFB">
      <w:pPr>
        <w:shd w:val="clear" w:color="auto" w:fill="FFFFFF" w:themeFill="background1"/>
        <w:suppressAutoHyphens/>
        <w:ind w:firstLine="709"/>
        <w:jc w:val="both"/>
        <w:rPr>
          <w:rFonts w:ascii="Times New Roman" w:eastAsia="Calibri" w:hAnsi="Times New Roman" w:cs="Times New Roman"/>
          <w:sz w:val="24"/>
          <w:szCs w:val="24"/>
        </w:rPr>
      </w:pPr>
      <w:r w:rsidRPr="006D75BB">
        <w:rPr>
          <w:rFonts w:ascii="Times New Roman" w:eastAsia="Calibri" w:hAnsi="Times New Roman" w:cs="Times New Roman"/>
          <w:sz w:val="24"/>
          <w:szCs w:val="24"/>
        </w:rPr>
        <w:t xml:space="preserve">Перечень профессий и специальностей среднего профессионального образования,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 (приказ </w:t>
      </w:r>
      <w:proofErr w:type="spellStart"/>
      <w:r w:rsidRPr="006D75BB">
        <w:rPr>
          <w:rFonts w:ascii="Times New Roman" w:eastAsia="Calibri" w:hAnsi="Times New Roman" w:cs="Times New Roman"/>
          <w:sz w:val="24"/>
          <w:szCs w:val="24"/>
        </w:rPr>
        <w:t>Минпросвещения</w:t>
      </w:r>
      <w:proofErr w:type="spellEnd"/>
      <w:r w:rsidRPr="006D75BB">
        <w:rPr>
          <w:rFonts w:ascii="Times New Roman" w:eastAsia="Calibri" w:hAnsi="Times New Roman" w:cs="Times New Roman"/>
          <w:sz w:val="24"/>
          <w:szCs w:val="24"/>
        </w:rPr>
        <w:t xml:space="preserve"> России от 13.12.2023 N 932).</w:t>
      </w:r>
    </w:p>
    <w:p w14:paraId="069FEEF1" w14:textId="77777777" w:rsidR="009B2ACC" w:rsidRDefault="009B2ACC" w:rsidP="00252FFB">
      <w:pPr>
        <w:shd w:val="clear" w:color="auto" w:fill="FFFFFF" w:themeFill="background1"/>
        <w:suppressAutoHyphens/>
        <w:ind w:firstLine="709"/>
        <w:jc w:val="both"/>
        <w:rPr>
          <w:rFonts w:ascii="Times New Roman" w:eastAsia="Calibri" w:hAnsi="Times New Roman" w:cs="Times New Roman"/>
          <w:sz w:val="24"/>
          <w:szCs w:val="24"/>
        </w:rPr>
      </w:pPr>
      <w:r w:rsidRPr="009B2ACC">
        <w:rPr>
          <w:rFonts w:ascii="Times New Roman" w:eastAsia="Calibri" w:hAnsi="Times New Roman" w:cs="Times New Roman"/>
          <w:sz w:val="24"/>
          <w:szCs w:val="24"/>
        </w:rPr>
        <w:lastRenderedPageBreak/>
        <w:t xml:space="preserve">Приказ Росавиации от 07.09.2021 </w:t>
      </w:r>
      <w:r>
        <w:rPr>
          <w:rFonts w:ascii="Times New Roman" w:eastAsia="Calibri" w:hAnsi="Times New Roman" w:cs="Times New Roman"/>
          <w:sz w:val="24"/>
          <w:szCs w:val="24"/>
        </w:rPr>
        <w:t>№</w:t>
      </w:r>
      <w:r w:rsidRPr="009B2ACC">
        <w:rPr>
          <w:rFonts w:ascii="Times New Roman" w:eastAsia="Calibri" w:hAnsi="Times New Roman" w:cs="Times New Roman"/>
          <w:sz w:val="24"/>
          <w:szCs w:val="24"/>
        </w:rPr>
        <w:t xml:space="preserve"> 654-П </w:t>
      </w:r>
      <w:r>
        <w:rPr>
          <w:rFonts w:ascii="Times New Roman" w:eastAsia="Calibri" w:hAnsi="Times New Roman" w:cs="Times New Roman"/>
          <w:sz w:val="24"/>
          <w:szCs w:val="24"/>
        </w:rPr>
        <w:t>«</w:t>
      </w:r>
      <w:r w:rsidRPr="009B2ACC">
        <w:rPr>
          <w:rFonts w:ascii="Times New Roman" w:eastAsia="Calibri" w:hAnsi="Times New Roman" w:cs="Times New Roman"/>
          <w:sz w:val="24"/>
          <w:szCs w:val="24"/>
        </w:rPr>
        <w:t>Об утверждении перечней вопросов, подлежащих применению органами аттестации (аттестующими организациями) для проверки соответствия знаний, умений и навыков аттестуемых лиц требованиям законодательства Российской Федерации о транспортной безопасности при проведении аттестации сил обеспечения транспортной безопасности на воздушном транспорте</w:t>
      </w:r>
      <w:r>
        <w:rPr>
          <w:rFonts w:ascii="Times New Roman" w:eastAsia="Calibri" w:hAnsi="Times New Roman" w:cs="Times New Roman"/>
          <w:sz w:val="24"/>
          <w:szCs w:val="24"/>
        </w:rPr>
        <w:t>».</w:t>
      </w:r>
    </w:p>
    <w:p w14:paraId="409E4920" w14:textId="77777777" w:rsidR="00B02813" w:rsidRDefault="00B02813" w:rsidP="00252FFB">
      <w:pPr>
        <w:shd w:val="clear" w:color="auto" w:fill="FFFFFF" w:themeFill="background1"/>
        <w:suppressAutoHyphens/>
        <w:ind w:firstLine="709"/>
        <w:jc w:val="both"/>
        <w:rPr>
          <w:rFonts w:ascii="Times New Roman" w:hAnsi="Times New Roman" w:cs="Times New Roman"/>
          <w:bCs/>
          <w:color w:val="000000"/>
          <w:sz w:val="24"/>
          <w:szCs w:val="24"/>
        </w:rPr>
      </w:pPr>
    </w:p>
    <w:p w14:paraId="13682599" w14:textId="77777777" w:rsidR="00064407" w:rsidRPr="00985111" w:rsidRDefault="00064407" w:rsidP="00252FFB">
      <w:pPr>
        <w:pStyle w:val="114"/>
        <w:spacing w:after="0" w:line="240" w:lineRule="auto"/>
      </w:pPr>
      <w:bookmarkStart w:id="10" w:name="_Toc156156490"/>
      <w:r w:rsidRPr="00985111">
        <w:t>1.3. Перечень сокращений</w:t>
      </w:r>
      <w:r w:rsidR="00FD03F8">
        <w:t>.</w:t>
      </w:r>
      <w:bookmarkEnd w:id="10"/>
    </w:p>
    <w:p w14:paraId="1D771150"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ГИА – государственная итоговая аттестация;</w:t>
      </w:r>
    </w:p>
    <w:p w14:paraId="7BDFDC69" w14:textId="77777777" w:rsidR="000A6A7A" w:rsidRPr="003F3003" w:rsidRDefault="000A6A7A" w:rsidP="00252FFB">
      <w:pPr>
        <w:tabs>
          <w:tab w:val="left" w:pos="993"/>
        </w:tabs>
        <w:ind w:firstLine="709"/>
        <w:jc w:val="both"/>
        <w:rPr>
          <w:rFonts w:ascii="Times New Roman" w:eastAsia="Times New Roman" w:hAnsi="Times New Roman" w:cs="Times New Roman"/>
          <w:iCs/>
          <w:sz w:val="24"/>
          <w:szCs w:val="24"/>
        </w:rPr>
      </w:pPr>
      <w:r w:rsidRPr="003F3003">
        <w:rPr>
          <w:rFonts w:ascii="Times New Roman" w:eastAsia="Times New Roman" w:hAnsi="Times New Roman" w:cs="Times New Roman"/>
          <w:iCs/>
          <w:sz w:val="24"/>
          <w:szCs w:val="24"/>
        </w:rPr>
        <w:t>ДЭ – демонстрационный экзамен;</w:t>
      </w:r>
    </w:p>
    <w:p w14:paraId="5617AABE"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МДК – междисциплинарный курс;</w:t>
      </w:r>
    </w:p>
    <w:p w14:paraId="64FE2BF0" w14:textId="77777777" w:rsidR="00064407" w:rsidRPr="00985111" w:rsidRDefault="00064407" w:rsidP="00252FFB">
      <w:pPr>
        <w:tabs>
          <w:tab w:val="left" w:pos="993"/>
        </w:tabs>
        <w:suppressAutoHyphens/>
        <w:ind w:firstLine="709"/>
        <w:jc w:val="both"/>
        <w:rPr>
          <w:rFonts w:ascii="Times New Roman" w:hAnsi="Times New Roman" w:cs="Times New Roman"/>
          <w:color w:val="000000"/>
          <w:sz w:val="24"/>
          <w:szCs w:val="24"/>
        </w:rPr>
      </w:pPr>
      <w:r w:rsidRPr="00985111">
        <w:rPr>
          <w:rFonts w:ascii="Times New Roman" w:hAnsi="Times New Roman" w:cs="Times New Roman"/>
          <w:color w:val="000000"/>
          <w:sz w:val="24"/>
          <w:szCs w:val="24"/>
        </w:rPr>
        <w:t xml:space="preserve">ОК </w:t>
      </w:r>
      <w:r w:rsidRPr="00985111">
        <w:rPr>
          <w:rFonts w:ascii="Times New Roman" w:hAnsi="Times New Roman" w:cs="Times New Roman"/>
          <w:bCs/>
          <w:color w:val="000000"/>
          <w:sz w:val="24"/>
          <w:szCs w:val="24"/>
        </w:rPr>
        <w:t xml:space="preserve">– </w:t>
      </w:r>
      <w:r w:rsidRPr="00985111">
        <w:rPr>
          <w:rFonts w:ascii="Times New Roman" w:hAnsi="Times New Roman" w:cs="Times New Roman"/>
          <w:color w:val="000000"/>
          <w:sz w:val="24"/>
          <w:szCs w:val="24"/>
        </w:rPr>
        <w:t>общие компетенции;</w:t>
      </w:r>
    </w:p>
    <w:p w14:paraId="05E88C21" w14:textId="77777777" w:rsidR="000A6A7A" w:rsidRDefault="000A6A7A" w:rsidP="00252FFB">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 – общепрофессиональный цикл;</w:t>
      </w:r>
    </w:p>
    <w:p w14:paraId="45547DB8"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ОТФ – обобщенная трудовая функция;</w:t>
      </w:r>
    </w:p>
    <w:p w14:paraId="5567CA5E"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ПА – промежуточная аттестация;</w:t>
      </w:r>
    </w:p>
    <w:p w14:paraId="09CB5FC7" w14:textId="77777777" w:rsidR="00064407" w:rsidRPr="00985111" w:rsidRDefault="00064407"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ПК – профессиональные компетенции;</w:t>
      </w:r>
    </w:p>
    <w:p w14:paraId="5A2610C9"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ПМ – профессиональный модуль;</w:t>
      </w:r>
    </w:p>
    <w:p w14:paraId="015ED168"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ПМн</w:t>
      </w:r>
      <w:proofErr w:type="spellEnd"/>
      <w:r>
        <w:rPr>
          <w:rFonts w:ascii="Times New Roman" w:eastAsia="Times New Roman" w:hAnsi="Times New Roman" w:cs="Times New Roman"/>
          <w:color w:val="000000"/>
          <w:sz w:val="24"/>
          <w:szCs w:val="24"/>
        </w:rPr>
        <w:t xml:space="preserve"> </w:t>
      </w:r>
      <w:r w:rsidR="00BF7D61">
        <w:rPr>
          <w:rFonts w:ascii="Times New Roman" w:eastAsia="Times New Roman" w:hAnsi="Times New Roman" w:cs="Times New Roman"/>
          <w:color w:val="000000"/>
          <w:sz w:val="24"/>
          <w:szCs w:val="24"/>
        </w:rPr>
        <w:t>–</w:t>
      </w:r>
      <w:r w:rsidRPr="0015171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профессиональный модуль</w:t>
      </w:r>
      <w:r w:rsidRPr="009A5019">
        <w:t xml:space="preserve"> </w:t>
      </w:r>
      <w:r w:rsidRPr="009A5019">
        <w:rPr>
          <w:rFonts w:ascii="Times New Roman" w:eastAsia="Times New Roman" w:hAnsi="Times New Roman" w:cs="Times New Roman"/>
          <w:color w:val="000000"/>
          <w:sz w:val="24"/>
          <w:szCs w:val="24"/>
        </w:rPr>
        <w:t>по направленности</w:t>
      </w:r>
      <w:r>
        <w:rPr>
          <w:rFonts w:ascii="Times New Roman" w:eastAsia="Times New Roman" w:hAnsi="Times New Roman" w:cs="Times New Roman"/>
          <w:color w:val="000000"/>
          <w:sz w:val="24"/>
          <w:szCs w:val="24"/>
        </w:rPr>
        <w:t>;</w:t>
      </w:r>
    </w:p>
    <w:p w14:paraId="2D9422DA"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ПОП СПО</w:t>
      </w:r>
      <w:r w:rsidRPr="00985111">
        <w:rPr>
          <w:rFonts w:ascii="Times New Roman" w:hAnsi="Times New Roman" w:cs="Times New Roman"/>
          <w:bCs/>
          <w:color w:val="000000"/>
          <w:sz w:val="24"/>
          <w:szCs w:val="24"/>
        </w:rPr>
        <w:t xml:space="preserve"> – примерная образовательная программа</w:t>
      </w:r>
      <w:r>
        <w:rPr>
          <w:rFonts w:ascii="Times New Roman" w:hAnsi="Times New Roman" w:cs="Times New Roman"/>
          <w:bCs/>
          <w:color w:val="000000"/>
          <w:sz w:val="24"/>
          <w:szCs w:val="24"/>
        </w:rPr>
        <w:t xml:space="preserve"> СПО</w:t>
      </w:r>
    </w:p>
    <w:p w14:paraId="2709D526" w14:textId="77777777" w:rsidR="000A6A7A" w:rsidRDefault="000A6A7A" w:rsidP="00252FFB">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ПП – профессиональный цикл;</w:t>
      </w:r>
    </w:p>
    <w:p w14:paraId="3F42CA84" w14:textId="77777777" w:rsidR="00064407" w:rsidRPr="00985111" w:rsidRDefault="00064407"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ПС – профессиональный стандарт,</w:t>
      </w:r>
    </w:p>
    <w:p w14:paraId="005FF287" w14:textId="77777777" w:rsidR="00015626" w:rsidRDefault="00015626" w:rsidP="00252FFB">
      <w:pPr>
        <w:tabs>
          <w:tab w:val="left" w:pos="993"/>
        </w:tabs>
        <w:ind w:firstLine="709"/>
        <w:jc w:val="both"/>
        <w:rPr>
          <w:rFonts w:ascii="Times New Roman" w:eastAsia="Times New Roman" w:hAnsi="Times New Roman" w:cs="Times New Roman"/>
          <w:sz w:val="24"/>
          <w:szCs w:val="24"/>
        </w:rPr>
      </w:pPr>
      <w:r w:rsidRPr="003F3003">
        <w:rPr>
          <w:rFonts w:ascii="Times New Roman" w:eastAsia="Times New Roman" w:hAnsi="Times New Roman" w:cs="Times New Roman"/>
          <w:sz w:val="24"/>
          <w:szCs w:val="24"/>
        </w:rPr>
        <w:t>СГ – социально-гуманитарный цикл;</w:t>
      </w:r>
    </w:p>
    <w:p w14:paraId="7BE7C243"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ТФ – трудовая функция;</w:t>
      </w:r>
    </w:p>
    <w:p w14:paraId="05147E67"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bookmarkStart w:id="11" w:name="_Toc103593993"/>
      <w:r w:rsidRPr="00985111">
        <w:rPr>
          <w:rFonts w:ascii="Times New Roman" w:hAnsi="Times New Roman" w:cs="Times New Roman"/>
          <w:bCs/>
          <w:color w:val="000000"/>
          <w:sz w:val="24"/>
          <w:szCs w:val="24"/>
        </w:rPr>
        <w:t>ФГОС СПО – федеральный государственный образовательный стандарт среднего профессионального образования</w:t>
      </w:r>
      <w:r w:rsidR="00B02813">
        <w:rPr>
          <w:rFonts w:ascii="Times New Roman" w:hAnsi="Times New Roman" w:cs="Times New Roman"/>
          <w:bCs/>
          <w:color w:val="000000"/>
          <w:sz w:val="24"/>
          <w:szCs w:val="24"/>
        </w:rPr>
        <w:t>.</w:t>
      </w:r>
    </w:p>
    <w:p w14:paraId="7E41F33B" w14:textId="77777777" w:rsidR="00CB4C73" w:rsidRDefault="00CB4C73" w:rsidP="00252FFB">
      <w:pPr>
        <w:suppressAutoHyphens/>
        <w:ind w:firstLine="709"/>
        <w:jc w:val="both"/>
        <w:rPr>
          <w:rFonts w:ascii="Times New Roman" w:hAnsi="Times New Roman"/>
          <w:bCs/>
          <w:i/>
        </w:rPr>
      </w:pPr>
    </w:p>
    <w:p w14:paraId="431D1904" w14:textId="77777777" w:rsidR="00064407" w:rsidRDefault="00064407" w:rsidP="00252FFB">
      <w:pPr>
        <w:pStyle w:val="1"/>
        <w:spacing w:before="0" w:after="0"/>
        <w:jc w:val="both"/>
      </w:pPr>
      <w:bookmarkStart w:id="12" w:name="_Toc156156491"/>
      <w:r w:rsidRPr="00985111">
        <w:t xml:space="preserve">Раздел </w:t>
      </w:r>
      <w:r w:rsidR="007E45BC">
        <w:t>2</w:t>
      </w:r>
      <w:r w:rsidRPr="00985111">
        <w:t>. </w:t>
      </w:r>
      <w:r w:rsidR="00AA3AE2">
        <w:t>Основные</w:t>
      </w:r>
      <w:r w:rsidR="00AA3AE2" w:rsidRPr="00985111">
        <w:t xml:space="preserve"> характеристик</w:t>
      </w:r>
      <w:r w:rsidR="00AA3AE2">
        <w:t>и</w:t>
      </w:r>
      <w:r w:rsidR="00AA3AE2" w:rsidRPr="00985111">
        <w:t xml:space="preserve"> </w:t>
      </w:r>
      <w:r w:rsidRPr="00985111">
        <w:t>образовательной программы</w:t>
      </w:r>
      <w:bookmarkEnd w:id="12"/>
      <w:r w:rsidRPr="00985111">
        <w:t xml:space="preserve"> </w:t>
      </w:r>
      <w:bookmarkEnd w:id="11"/>
    </w:p>
    <w:p w14:paraId="4E558E96" w14:textId="77777777" w:rsidR="00A6158F" w:rsidRPr="00985111" w:rsidRDefault="00A6158F" w:rsidP="00252FFB">
      <w:pPr>
        <w:pStyle w:val="1"/>
        <w:spacing w:before="0" w:after="0"/>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2864"/>
        <w:gridCol w:w="2948"/>
      </w:tblGrid>
      <w:tr w:rsidR="00A6158F" w:rsidRPr="0015784E" w14:paraId="1F2ECE1A" w14:textId="77777777" w:rsidTr="00072D4E">
        <w:tc>
          <w:tcPr>
            <w:tcW w:w="3794" w:type="dxa"/>
            <w:shd w:val="clear" w:color="auto" w:fill="auto"/>
          </w:tcPr>
          <w:p w14:paraId="434BEC0E"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Параметр</w:t>
            </w:r>
          </w:p>
        </w:tc>
        <w:tc>
          <w:tcPr>
            <w:tcW w:w="5812" w:type="dxa"/>
            <w:gridSpan w:val="2"/>
            <w:shd w:val="clear" w:color="auto" w:fill="auto"/>
          </w:tcPr>
          <w:p w14:paraId="52ABAD93"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Данные</w:t>
            </w:r>
          </w:p>
        </w:tc>
      </w:tr>
      <w:tr w:rsidR="00A6158F" w:rsidRPr="0015784E" w14:paraId="46B0548B" w14:textId="77777777" w:rsidTr="00072D4E">
        <w:tc>
          <w:tcPr>
            <w:tcW w:w="3794" w:type="dxa"/>
            <w:shd w:val="clear" w:color="auto" w:fill="auto"/>
          </w:tcPr>
          <w:p w14:paraId="61A56BEC"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Код и наименование профессии/специальности</w:t>
            </w:r>
          </w:p>
        </w:tc>
        <w:tc>
          <w:tcPr>
            <w:tcW w:w="5812" w:type="dxa"/>
            <w:gridSpan w:val="2"/>
            <w:shd w:val="clear" w:color="auto" w:fill="auto"/>
          </w:tcPr>
          <w:p w14:paraId="222A2A95" w14:textId="77777777" w:rsidR="00A6158F" w:rsidRPr="00C810F2" w:rsidRDefault="006541CC" w:rsidP="00501F99">
            <w:pPr>
              <w:rPr>
                <w:rFonts w:ascii="Times New Roman" w:eastAsia="DejaVu Sans" w:hAnsi="Times New Roman" w:cs="Times New Roman"/>
                <w:i/>
                <w:iCs/>
                <w:sz w:val="24"/>
                <w:szCs w:val="24"/>
                <w:lang w:eastAsia="zh-CN" w:bidi="hi-IN"/>
              </w:rPr>
            </w:pPr>
            <w:r>
              <w:rPr>
                <w:rFonts w:ascii="Times New Roman" w:eastAsia="Calibri" w:hAnsi="Times New Roman" w:cs="Times New Roman"/>
                <w:bCs/>
                <w:iCs/>
                <w:color w:val="000000" w:themeColor="text1"/>
                <w:sz w:val="24"/>
                <w:szCs w:val="24"/>
              </w:rPr>
              <w:t>25.02.10 Транспортная безопасность воздушного транспорта</w:t>
            </w:r>
          </w:p>
        </w:tc>
      </w:tr>
      <w:tr w:rsidR="00A6158F" w:rsidRPr="0015784E" w14:paraId="4166814E" w14:textId="77777777" w:rsidTr="00072D4E">
        <w:tc>
          <w:tcPr>
            <w:tcW w:w="3794" w:type="dxa"/>
            <w:shd w:val="clear" w:color="auto" w:fill="auto"/>
          </w:tcPr>
          <w:p w14:paraId="75A83E19"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Реквизиты ФГОС СПО </w:t>
            </w:r>
          </w:p>
        </w:tc>
        <w:tc>
          <w:tcPr>
            <w:tcW w:w="5812" w:type="dxa"/>
            <w:gridSpan w:val="2"/>
            <w:shd w:val="clear" w:color="auto" w:fill="auto"/>
          </w:tcPr>
          <w:p w14:paraId="52632A9C" w14:textId="77777777" w:rsidR="00A6158F" w:rsidRPr="006541CC" w:rsidRDefault="00A6158F" w:rsidP="006541CC">
            <w:pPr>
              <w:rPr>
                <w:rFonts w:ascii="Times New Roman" w:eastAsia="DejaVu Sans" w:hAnsi="Times New Roman" w:cs="Times New Roman"/>
                <w:iCs/>
                <w:sz w:val="24"/>
                <w:szCs w:val="24"/>
                <w:lang w:eastAsia="zh-CN" w:bidi="hi-IN"/>
              </w:rPr>
            </w:pPr>
            <w:r w:rsidRPr="006541CC">
              <w:rPr>
                <w:rFonts w:ascii="Times New Roman" w:eastAsia="DejaVu Sans" w:hAnsi="Times New Roman" w:cs="Times New Roman"/>
                <w:iCs/>
                <w:sz w:val="24"/>
                <w:szCs w:val="24"/>
                <w:lang w:eastAsia="zh-CN" w:bidi="hi-IN"/>
              </w:rPr>
              <w:t xml:space="preserve">Приказ </w:t>
            </w:r>
            <w:proofErr w:type="spellStart"/>
            <w:r w:rsidRPr="006541CC">
              <w:rPr>
                <w:rFonts w:ascii="Times New Roman" w:eastAsia="DejaVu Sans" w:hAnsi="Times New Roman" w:cs="Times New Roman"/>
                <w:iCs/>
                <w:sz w:val="24"/>
                <w:szCs w:val="24"/>
                <w:lang w:eastAsia="zh-CN" w:bidi="hi-IN"/>
              </w:rPr>
              <w:t>Минпросвещения</w:t>
            </w:r>
            <w:proofErr w:type="spellEnd"/>
            <w:r w:rsidRPr="006541CC">
              <w:rPr>
                <w:rFonts w:ascii="Times New Roman" w:eastAsia="DejaVu Sans" w:hAnsi="Times New Roman" w:cs="Times New Roman"/>
                <w:iCs/>
                <w:sz w:val="24"/>
                <w:szCs w:val="24"/>
                <w:lang w:eastAsia="zh-CN" w:bidi="hi-IN"/>
              </w:rPr>
              <w:t xml:space="preserve"> России от </w:t>
            </w:r>
            <w:proofErr w:type="gramStart"/>
            <w:r w:rsidR="006541CC" w:rsidRPr="006541CC">
              <w:rPr>
                <w:rFonts w:ascii="Times New Roman" w:eastAsia="DejaVu Sans" w:hAnsi="Times New Roman" w:cs="Times New Roman"/>
                <w:iCs/>
                <w:sz w:val="24"/>
                <w:szCs w:val="24"/>
                <w:lang w:eastAsia="zh-CN" w:bidi="hi-IN"/>
              </w:rPr>
              <w:t xml:space="preserve">08.10.2024 </w:t>
            </w:r>
            <w:r w:rsidRPr="006541CC">
              <w:rPr>
                <w:rFonts w:ascii="Times New Roman" w:eastAsia="DejaVu Sans" w:hAnsi="Times New Roman" w:cs="Times New Roman"/>
                <w:iCs/>
                <w:sz w:val="24"/>
                <w:szCs w:val="24"/>
                <w:lang w:eastAsia="zh-CN" w:bidi="hi-IN"/>
              </w:rPr>
              <w:t xml:space="preserve"> №</w:t>
            </w:r>
            <w:proofErr w:type="gramEnd"/>
            <w:r w:rsidRPr="006541CC">
              <w:rPr>
                <w:rFonts w:ascii="Times New Roman" w:eastAsia="DejaVu Sans" w:hAnsi="Times New Roman" w:cs="Times New Roman"/>
                <w:iCs/>
                <w:sz w:val="24"/>
                <w:szCs w:val="24"/>
                <w:lang w:eastAsia="zh-CN" w:bidi="hi-IN"/>
              </w:rPr>
              <w:t xml:space="preserve"> </w:t>
            </w:r>
            <w:r w:rsidR="006541CC" w:rsidRPr="006541CC">
              <w:rPr>
                <w:rFonts w:ascii="Times New Roman" w:eastAsia="DejaVu Sans" w:hAnsi="Times New Roman" w:cs="Times New Roman"/>
                <w:iCs/>
                <w:sz w:val="24"/>
                <w:szCs w:val="24"/>
                <w:lang w:eastAsia="zh-CN" w:bidi="hi-IN"/>
              </w:rPr>
              <w:t>703</w:t>
            </w:r>
          </w:p>
        </w:tc>
      </w:tr>
      <w:tr w:rsidR="00A6158F" w:rsidRPr="0015784E" w14:paraId="5830233B" w14:textId="77777777" w:rsidTr="00072D4E">
        <w:tc>
          <w:tcPr>
            <w:tcW w:w="3794" w:type="dxa"/>
            <w:shd w:val="clear" w:color="auto" w:fill="auto"/>
          </w:tcPr>
          <w:p w14:paraId="147B76FD"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Нормативный срок реализации</w:t>
            </w:r>
          </w:p>
          <w:p w14:paraId="5F907FBB" w14:textId="77777777" w:rsidR="00A6158F" w:rsidRPr="0015784E" w:rsidRDefault="00A6158F" w:rsidP="00501F99">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ООО:</w:t>
            </w:r>
          </w:p>
          <w:p w14:paraId="45810F23" w14:textId="77777777" w:rsidR="00A6158F" w:rsidRPr="0015784E" w:rsidRDefault="00A6158F" w:rsidP="00501F99">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СОО:</w:t>
            </w:r>
          </w:p>
        </w:tc>
        <w:tc>
          <w:tcPr>
            <w:tcW w:w="5812" w:type="dxa"/>
            <w:gridSpan w:val="2"/>
            <w:shd w:val="clear" w:color="auto" w:fill="auto"/>
          </w:tcPr>
          <w:p w14:paraId="032E8244" w14:textId="77777777" w:rsidR="00A6158F" w:rsidRPr="006541CC" w:rsidRDefault="00A6158F" w:rsidP="00501F99">
            <w:pPr>
              <w:rPr>
                <w:rFonts w:ascii="Times New Roman" w:eastAsia="DejaVu Sans" w:hAnsi="Times New Roman" w:cs="Times New Roman"/>
                <w:sz w:val="24"/>
                <w:szCs w:val="24"/>
                <w:lang w:eastAsia="zh-CN" w:bidi="hi-IN"/>
              </w:rPr>
            </w:pPr>
          </w:p>
          <w:p w14:paraId="2A48284C" w14:textId="77777777" w:rsidR="00A6158F" w:rsidRPr="006541CC" w:rsidRDefault="006541CC" w:rsidP="00501F99">
            <w:pPr>
              <w:rPr>
                <w:rFonts w:ascii="Times New Roman" w:eastAsia="DejaVu Sans" w:hAnsi="Times New Roman" w:cs="Times New Roman"/>
                <w:iCs/>
                <w:sz w:val="24"/>
                <w:szCs w:val="24"/>
                <w:lang w:eastAsia="zh-CN" w:bidi="hi-IN"/>
              </w:rPr>
            </w:pPr>
            <w:r>
              <w:rPr>
                <w:rFonts w:ascii="Times New Roman" w:eastAsia="DejaVu Sans" w:hAnsi="Times New Roman" w:cs="Times New Roman"/>
                <w:iCs/>
                <w:sz w:val="24"/>
                <w:szCs w:val="24"/>
                <w:lang w:eastAsia="zh-CN" w:bidi="hi-IN"/>
              </w:rPr>
              <w:t>3</w:t>
            </w:r>
            <w:r w:rsidR="00A6158F" w:rsidRPr="006541CC">
              <w:rPr>
                <w:rFonts w:ascii="Times New Roman" w:eastAsia="DejaVu Sans" w:hAnsi="Times New Roman" w:cs="Times New Roman"/>
                <w:iCs/>
                <w:sz w:val="24"/>
                <w:szCs w:val="24"/>
                <w:lang w:eastAsia="zh-CN" w:bidi="hi-IN"/>
              </w:rPr>
              <w:t xml:space="preserve"> года 10 мес.</w:t>
            </w:r>
          </w:p>
          <w:p w14:paraId="2D3EAAED" w14:textId="77777777" w:rsidR="00A6158F" w:rsidRPr="006541CC" w:rsidRDefault="006541CC"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iCs/>
                <w:sz w:val="24"/>
                <w:szCs w:val="24"/>
                <w:lang w:eastAsia="zh-CN" w:bidi="hi-IN"/>
              </w:rPr>
              <w:t>2</w:t>
            </w:r>
            <w:r w:rsidR="00A6158F" w:rsidRPr="006541CC">
              <w:rPr>
                <w:rFonts w:ascii="Times New Roman" w:eastAsia="DejaVu Sans" w:hAnsi="Times New Roman" w:cs="Times New Roman"/>
                <w:iCs/>
                <w:sz w:val="24"/>
                <w:szCs w:val="24"/>
                <w:lang w:eastAsia="zh-CN" w:bidi="hi-IN"/>
              </w:rPr>
              <w:t xml:space="preserve"> год 10 мес.</w:t>
            </w:r>
          </w:p>
        </w:tc>
      </w:tr>
      <w:tr w:rsidR="00127647" w:rsidRPr="0015784E" w14:paraId="4BFF2435" w14:textId="77777777" w:rsidTr="00072D4E">
        <w:tc>
          <w:tcPr>
            <w:tcW w:w="3794" w:type="dxa"/>
            <w:shd w:val="clear" w:color="auto" w:fill="auto"/>
          </w:tcPr>
          <w:p w14:paraId="49C4862B" w14:textId="77777777" w:rsidR="00127647" w:rsidRPr="0015784E" w:rsidRDefault="00127647"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Форма обучения</w:t>
            </w:r>
          </w:p>
        </w:tc>
        <w:tc>
          <w:tcPr>
            <w:tcW w:w="5812" w:type="dxa"/>
            <w:gridSpan w:val="2"/>
            <w:shd w:val="clear" w:color="auto" w:fill="auto"/>
          </w:tcPr>
          <w:p w14:paraId="135C0381" w14:textId="77777777" w:rsidR="00127647" w:rsidRPr="006541CC" w:rsidRDefault="006541CC" w:rsidP="00501F99">
            <w:pPr>
              <w:rPr>
                <w:rFonts w:ascii="Times New Roman" w:eastAsia="DejaVu Sans" w:hAnsi="Times New Roman" w:cs="Times New Roman"/>
                <w:sz w:val="24"/>
                <w:szCs w:val="24"/>
                <w:lang w:eastAsia="zh-CN" w:bidi="hi-IN"/>
              </w:rPr>
            </w:pPr>
            <w:r w:rsidRPr="006541CC">
              <w:rPr>
                <w:rFonts w:ascii="Times New Roman" w:eastAsia="DejaVu Sans" w:hAnsi="Times New Roman" w:cs="Times New Roman"/>
                <w:sz w:val="24"/>
                <w:szCs w:val="24"/>
                <w:lang w:eastAsia="zh-CN" w:bidi="hi-IN"/>
              </w:rPr>
              <w:t>очная, очно-заочная, заочная</w:t>
            </w:r>
          </w:p>
        </w:tc>
      </w:tr>
      <w:tr w:rsidR="00A6158F" w:rsidRPr="0015784E" w14:paraId="61BA2D7A" w14:textId="77777777" w:rsidTr="00072D4E">
        <w:trPr>
          <w:trHeight w:val="117"/>
        </w:trPr>
        <w:tc>
          <w:tcPr>
            <w:tcW w:w="3794" w:type="dxa"/>
            <w:shd w:val="clear" w:color="auto" w:fill="auto"/>
          </w:tcPr>
          <w:p w14:paraId="161CF5E0"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Квалификация выпускника</w:t>
            </w:r>
          </w:p>
        </w:tc>
        <w:tc>
          <w:tcPr>
            <w:tcW w:w="5812" w:type="dxa"/>
            <w:gridSpan w:val="2"/>
            <w:shd w:val="clear" w:color="auto" w:fill="auto"/>
          </w:tcPr>
          <w:p w14:paraId="70114613" w14:textId="77777777" w:rsidR="00A6158F" w:rsidRPr="006541CC" w:rsidRDefault="006541CC" w:rsidP="00501F99">
            <w:pPr>
              <w:rPr>
                <w:rFonts w:ascii="Times New Roman" w:eastAsia="DejaVu Sans" w:hAnsi="Times New Roman" w:cs="Times New Roman"/>
                <w:iCs/>
                <w:sz w:val="24"/>
                <w:szCs w:val="24"/>
                <w:lang w:eastAsia="zh-CN" w:bidi="hi-IN"/>
              </w:rPr>
            </w:pPr>
            <w:r>
              <w:rPr>
                <w:rFonts w:ascii="Times New Roman" w:eastAsia="DejaVu Sans" w:hAnsi="Times New Roman" w:cs="Times New Roman"/>
                <w:iCs/>
                <w:sz w:val="24"/>
                <w:szCs w:val="24"/>
                <w:lang w:eastAsia="zh-CN" w:bidi="hi-IN"/>
              </w:rPr>
              <w:t>с</w:t>
            </w:r>
            <w:r w:rsidRPr="006541CC">
              <w:rPr>
                <w:rFonts w:ascii="Times New Roman" w:eastAsia="DejaVu Sans" w:hAnsi="Times New Roman" w:cs="Times New Roman"/>
                <w:iCs/>
                <w:sz w:val="24"/>
                <w:szCs w:val="24"/>
                <w:lang w:eastAsia="zh-CN" w:bidi="hi-IN"/>
              </w:rPr>
              <w:t>пециалист по обеспечению транспортной безопасности воздушного транспорта</w:t>
            </w:r>
          </w:p>
        </w:tc>
      </w:tr>
      <w:tr w:rsidR="00A6158F" w:rsidRPr="0015784E" w14:paraId="2BF1FBAC" w14:textId="77777777" w:rsidTr="00072D4E">
        <w:trPr>
          <w:trHeight w:val="117"/>
        </w:trPr>
        <w:tc>
          <w:tcPr>
            <w:tcW w:w="3794" w:type="dxa"/>
            <w:shd w:val="clear" w:color="auto" w:fill="auto"/>
          </w:tcPr>
          <w:p w14:paraId="3E6F94C9"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Направленности (при наличии): </w:t>
            </w:r>
          </w:p>
        </w:tc>
        <w:tc>
          <w:tcPr>
            <w:tcW w:w="5812" w:type="dxa"/>
            <w:gridSpan w:val="2"/>
            <w:shd w:val="clear" w:color="auto" w:fill="auto"/>
          </w:tcPr>
          <w:p w14:paraId="59ABB956" w14:textId="77777777" w:rsidR="00A6158F" w:rsidRPr="006541CC" w:rsidRDefault="001C24E2" w:rsidP="00501F99">
            <w:pPr>
              <w:rPr>
                <w:rFonts w:ascii="Times New Roman" w:eastAsia="DejaVu Sans" w:hAnsi="Times New Roman" w:cs="Times New Roman"/>
                <w:iCs/>
                <w:sz w:val="24"/>
                <w:szCs w:val="24"/>
                <w:lang w:eastAsia="zh-CN" w:bidi="hi-IN"/>
              </w:rPr>
            </w:pPr>
            <w:r>
              <w:rPr>
                <w:rFonts w:ascii="Times New Roman" w:eastAsia="DejaVu Sans" w:hAnsi="Times New Roman" w:cs="Times New Roman"/>
                <w:iCs/>
                <w:sz w:val="24"/>
                <w:szCs w:val="24"/>
                <w:lang w:eastAsia="zh-CN" w:bidi="hi-IN"/>
              </w:rPr>
              <w:t>нет</w:t>
            </w:r>
          </w:p>
        </w:tc>
      </w:tr>
      <w:tr w:rsidR="00A6158F" w:rsidRPr="0015784E" w14:paraId="607E780A" w14:textId="77777777" w:rsidTr="00072D4E">
        <w:trPr>
          <w:trHeight w:val="1080"/>
        </w:trPr>
        <w:tc>
          <w:tcPr>
            <w:tcW w:w="3794" w:type="dxa"/>
            <w:shd w:val="clear" w:color="auto" w:fill="auto"/>
          </w:tcPr>
          <w:p w14:paraId="7D50D0BE"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hAnsi="Times New Roman" w:cs="Times New Roman"/>
                <w:sz w:val="24"/>
                <w:szCs w:val="24"/>
                <w:lang w:bidi="hi-IN"/>
              </w:rPr>
              <w:t>Перечень профессиональных стандартов, соответствующих профессиональной деятельности выпускников (при наличии)</w:t>
            </w:r>
          </w:p>
        </w:tc>
        <w:tc>
          <w:tcPr>
            <w:tcW w:w="5812" w:type="dxa"/>
            <w:gridSpan w:val="2"/>
            <w:shd w:val="clear" w:color="auto" w:fill="auto"/>
          </w:tcPr>
          <w:p w14:paraId="2065125F" w14:textId="77777777" w:rsidR="00A6158F" w:rsidRPr="006541CC" w:rsidRDefault="006541CC" w:rsidP="00501F99">
            <w:pPr>
              <w:rPr>
                <w:rFonts w:ascii="Times New Roman" w:eastAsia="DejaVu Sans" w:hAnsi="Times New Roman" w:cs="Times New Roman"/>
                <w:iCs/>
                <w:sz w:val="24"/>
                <w:szCs w:val="24"/>
                <w:lang w:eastAsia="zh-CN" w:bidi="hi-IN"/>
              </w:rPr>
            </w:pPr>
            <w:r w:rsidRPr="006541CC">
              <w:rPr>
                <w:rFonts w:ascii="Times New Roman" w:eastAsia="DejaVu Sans" w:hAnsi="Times New Roman" w:cs="Times New Roman"/>
                <w:iCs/>
                <w:sz w:val="24"/>
                <w:szCs w:val="24"/>
                <w:lang w:eastAsia="zh-CN" w:bidi="hi-IN"/>
              </w:rPr>
              <w:t>12.012</w:t>
            </w:r>
            <w:r>
              <w:rPr>
                <w:rFonts w:ascii="Times New Roman" w:eastAsia="DejaVu Sans" w:hAnsi="Times New Roman" w:cs="Times New Roman"/>
                <w:iCs/>
                <w:sz w:val="24"/>
                <w:szCs w:val="24"/>
                <w:lang w:eastAsia="zh-CN" w:bidi="hi-IN"/>
              </w:rPr>
              <w:t xml:space="preserve"> </w:t>
            </w:r>
            <w:r w:rsidRPr="006541CC">
              <w:rPr>
                <w:rFonts w:ascii="Times New Roman" w:eastAsia="DejaVu Sans" w:hAnsi="Times New Roman" w:cs="Times New Roman"/>
                <w:iCs/>
                <w:sz w:val="24"/>
                <w:szCs w:val="24"/>
                <w:lang w:eastAsia="zh-CN" w:bidi="hi-IN"/>
              </w:rPr>
              <w:t>Специалист транспортной безопасности на воздушном транспорте гражданской авиации</w:t>
            </w:r>
          </w:p>
        </w:tc>
      </w:tr>
      <w:tr w:rsidR="00A6158F" w:rsidRPr="0015784E" w14:paraId="19BA2059" w14:textId="77777777" w:rsidTr="006541CC">
        <w:trPr>
          <w:trHeight w:val="273"/>
        </w:trPr>
        <w:tc>
          <w:tcPr>
            <w:tcW w:w="3794" w:type="dxa"/>
            <w:shd w:val="clear" w:color="auto" w:fill="auto"/>
          </w:tcPr>
          <w:p w14:paraId="6ECFF3F1" w14:textId="77777777" w:rsidR="00A6158F" w:rsidRPr="0015784E" w:rsidRDefault="00A6158F" w:rsidP="00501F99">
            <w:pPr>
              <w:rPr>
                <w:rFonts w:ascii="Times New Roman" w:hAnsi="Times New Roman" w:cs="Times New Roman"/>
                <w:sz w:val="24"/>
                <w:szCs w:val="24"/>
                <w:lang w:bidi="hi-IN"/>
              </w:rPr>
            </w:pPr>
            <w:r w:rsidRPr="0015784E">
              <w:rPr>
                <w:rFonts w:ascii="Times New Roman" w:eastAsia="DejaVu Sans" w:hAnsi="Times New Roman" w:cs="Times New Roman"/>
                <w:sz w:val="24"/>
                <w:szCs w:val="24"/>
                <w:lang w:eastAsia="zh-CN" w:bidi="hi-IN"/>
              </w:rPr>
              <w:t>Виды деятельности по освоению профессии рабочих, должности служащих (при наличии)</w:t>
            </w:r>
          </w:p>
        </w:tc>
        <w:tc>
          <w:tcPr>
            <w:tcW w:w="5812" w:type="dxa"/>
            <w:gridSpan w:val="2"/>
            <w:shd w:val="clear" w:color="auto" w:fill="auto"/>
          </w:tcPr>
          <w:p w14:paraId="3ACE5C5D" w14:textId="77777777" w:rsidR="00A6158F" w:rsidRPr="006541CC" w:rsidRDefault="006541CC" w:rsidP="00501F99">
            <w:pPr>
              <w:rPr>
                <w:rFonts w:ascii="Times New Roman" w:eastAsia="DejaVu Sans" w:hAnsi="Times New Roman" w:cs="Times New Roman"/>
                <w:iCs/>
                <w:sz w:val="24"/>
                <w:szCs w:val="24"/>
                <w:lang w:eastAsia="zh-CN" w:bidi="hi-IN"/>
              </w:rPr>
            </w:pPr>
            <w:r w:rsidRPr="006541CC">
              <w:rPr>
                <w:rFonts w:ascii="Times New Roman" w:eastAsia="DejaVu Sans" w:hAnsi="Times New Roman" w:cs="Times New Roman"/>
                <w:iCs/>
                <w:sz w:val="24"/>
                <w:szCs w:val="24"/>
                <w:lang w:eastAsia="zh-CN" w:bidi="hi-IN"/>
              </w:rPr>
              <w:t>Обучающиеся, осваивающие образовательную программу, могут освоить профессию рабочего, должность служащего (одну или несколько) в соответствии с перечнем профессий рабочих, должностей служащих, по которым осуществляется профессиональное обучение</w:t>
            </w:r>
          </w:p>
        </w:tc>
      </w:tr>
      <w:tr w:rsidR="00A6158F" w:rsidRPr="0015784E" w14:paraId="367E8987" w14:textId="77777777" w:rsidTr="00072D4E">
        <w:trPr>
          <w:trHeight w:val="238"/>
        </w:trPr>
        <w:tc>
          <w:tcPr>
            <w:tcW w:w="3794" w:type="dxa"/>
            <w:shd w:val="clear" w:color="auto" w:fill="auto"/>
          </w:tcPr>
          <w:p w14:paraId="1477B187" w14:textId="77777777" w:rsidR="00A6158F" w:rsidRPr="00C810F2" w:rsidRDefault="00A6158F" w:rsidP="00501F99">
            <w:pP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Структура образовательной программы</w:t>
            </w:r>
          </w:p>
        </w:tc>
        <w:tc>
          <w:tcPr>
            <w:tcW w:w="2864" w:type="dxa"/>
            <w:shd w:val="clear" w:color="auto" w:fill="auto"/>
          </w:tcPr>
          <w:p w14:paraId="4EE24E8D"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 xml:space="preserve">Объем, в </w:t>
            </w:r>
            <w:proofErr w:type="spellStart"/>
            <w:r w:rsidRPr="00C810F2">
              <w:rPr>
                <w:rFonts w:ascii="Times New Roman" w:eastAsia="DejaVu Sans" w:hAnsi="Times New Roman" w:cs="Times New Roman"/>
                <w:b/>
                <w:bCs/>
                <w:sz w:val="24"/>
                <w:szCs w:val="24"/>
                <w:lang w:eastAsia="zh-CN" w:bidi="hi-IN"/>
              </w:rPr>
              <w:t>ак.ч</w:t>
            </w:r>
            <w:proofErr w:type="spellEnd"/>
            <w:r w:rsidRPr="00C810F2">
              <w:rPr>
                <w:rFonts w:ascii="Times New Roman" w:eastAsia="DejaVu Sans" w:hAnsi="Times New Roman" w:cs="Times New Roman"/>
                <w:b/>
                <w:bCs/>
                <w:sz w:val="24"/>
                <w:szCs w:val="24"/>
                <w:lang w:eastAsia="zh-CN" w:bidi="hi-IN"/>
              </w:rPr>
              <w:t>.</w:t>
            </w:r>
          </w:p>
        </w:tc>
        <w:tc>
          <w:tcPr>
            <w:tcW w:w="2948" w:type="dxa"/>
            <w:shd w:val="clear" w:color="auto" w:fill="auto"/>
          </w:tcPr>
          <w:p w14:paraId="5AEC4E23"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в т.ч. в форме практической подготовки</w:t>
            </w:r>
          </w:p>
        </w:tc>
      </w:tr>
      <w:tr w:rsidR="00A6158F" w:rsidRPr="0015784E" w14:paraId="36F68F78" w14:textId="77777777" w:rsidTr="00072D4E">
        <w:trPr>
          <w:trHeight w:val="238"/>
        </w:trPr>
        <w:tc>
          <w:tcPr>
            <w:tcW w:w="3794" w:type="dxa"/>
            <w:shd w:val="clear" w:color="auto" w:fill="auto"/>
          </w:tcPr>
          <w:p w14:paraId="2F6EE0B4" w14:textId="77777777" w:rsidR="00A6158F" w:rsidRPr="0015784E" w:rsidRDefault="00A6158F"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lastRenderedPageBreak/>
              <w:t>Обязательная часть образовательной программы</w:t>
            </w:r>
          </w:p>
        </w:tc>
        <w:tc>
          <w:tcPr>
            <w:tcW w:w="2864" w:type="dxa"/>
            <w:shd w:val="clear" w:color="auto" w:fill="auto"/>
          </w:tcPr>
          <w:p w14:paraId="4BAF1901" w14:textId="77777777" w:rsidR="00A6158F" w:rsidRPr="006541CC" w:rsidRDefault="005C5111" w:rsidP="00501F99">
            <w:pPr>
              <w:jc w:val="center"/>
              <w:rPr>
                <w:rFonts w:ascii="Times New Roman" w:eastAsia="DejaVu Sans" w:hAnsi="Times New Roman" w:cs="Times New Roman"/>
                <w:b/>
                <w:bCs/>
                <w:sz w:val="24"/>
                <w:szCs w:val="24"/>
                <w:highlight w:val="yellow"/>
                <w:lang w:eastAsia="zh-CN" w:bidi="hi-IN"/>
              </w:rPr>
            </w:pPr>
            <w:r w:rsidRPr="005C5111">
              <w:rPr>
                <w:rFonts w:ascii="Times New Roman" w:eastAsia="DejaVu Sans" w:hAnsi="Times New Roman" w:cs="Times New Roman"/>
                <w:b/>
                <w:bCs/>
                <w:sz w:val="24"/>
                <w:szCs w:val="24"/>
                <w:lang w:eastAsia="zh-CN" w:bidi="hi-IN"/>
              </w:rPr>
              <w:t>2952</w:t>
            </w:r>
          </w:p>
        </w:tc>
        <w:tc>
          <w:tcPr>
            <w:tcW w:w="2948" w:type="dxa"/>
            <w:shd w:val="clear" w:color="auto" w:fill="auto"/>
          </w:tcPr>
          <w:p w14:paraId="175F1D5F" w14:textId="77777777" w:rsidR="00A6158F" w:rsidRPr="00DE27F5" w:rsidRDefault="008710C9" w:rsidP="00501F99">
            <w:pPr>
              <w:jc w:val="center"/>
              <w:rPr>
                <w:rFonts w:ascii="Times New Roman" w:eastAsia="DejaVu Sans" w:hAnsi="Times New Roman" w:cs="Times New Roman"/>
                <w:b/>
                <w:bCs/>
                <w:iCs/>
                <w:sz w:val="24"/>
                <w:szCs w:val="24"/>
                <w:lang w:eastAsia="zh-CN" w:bidi="hi-IN"/>
              </w:rPr>
            </w:pPr>
            <w:r>
              <w:rPr>
                <w:rFonts w:ascii="Times New Roman" w:eastAsia="DejaVu Sans" w:hAnsi="Times New Roman" w:cs="Times New Roman"/>
                <w:b/>
                <w:bCs/>
                <w:iCs/>
                <w:sz w:val="24"/>
                <w:szCs w:val="24"/>
                <w:lang w:eastAsia="zh-CN" w:bidi="hi-IN"/>
              </w:rPr>
              <w:t>1746</w:t>
            </w:r>
          </w:p>
        </w:tc>
      </w:tr>
      <w:tr w:rsidR="00A6158F" w:rsidRPr="0015784E" w14:paraId="44D742F3" w14:textId="77777777" w:rsidTr="00072D4E">
        <w:trPr>
          <w:trHeight w:val="366"/>
        </w:trPr>
        <w:tc>
          <w:tcPr>
            <w:tcW w:w="3794" w:type="dxa"/>
            <w:shd w:val="clear" w:color="auto" w:fill="auto"/>
          </w:tcPr>
          <w:p w14:paraId="2BEAACC9" w14:textId="77777777"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с</w:t>
            </w:r>
            <w:r w:rsidRPr="0015784E">
              <w:rPr>
                <w:rFonts w:ascii="Times New Roman" w:eastAsia="DejaVu Sans" w:hAnsi="Times New Roman" w:cs="Times New Roman"/>
                <w:sz w:val="24"/>
                <w:szCs w:val="24"/>
                <w:lang w:eastAsia="zh-CN" w:bidi="hi-IN"/>
              </w:rPr>
              <w:t>оциально-гуманитарный цикл</w:t>
            </w:r>
          </w:p>
        </w:tc>
        <w:tc>
          <w:tcPr>
            <w:tcW w:w="2864" w:type="dxa"/>
            <w:shd w:val="clear" w:color="auto" w:fill="auto"/>
          </w:tcPr>
          <w:p w14:paraId="64F36BB7" w14:textId="77777777" w:rsidR="00A6158F" w:rsidRPr="005C5111" w:rsidRDefault="005C5111" w:rsidP="005C5111">
            <w:pPr>
              <w:jc w:val="center"/>
              <w:rPr>
                <w:rFonts w:ascii="Times New Roman" w:eastAsia="DejaVu Sans" w:hAnsi="Times New Roman" w:cs="Times New Roman"/>
                <w:sz w:val="24"/>
                <w:szCs w:val="24"/>
                <w:lang w:eastAsia="zh-CN" w:bidi="hi-IN"/>
              </w:rPr>
            </w:pPr>
            <w:r w:rsidRPr="005C5111">
              <w:rPr>
                <w:rFonts w:ascii="Times New Roman" w:eastAsia="DejaVu Sans" w:hAnsi="Times New Roman" w:cs="Times New Roman"/>
                <w:sz w:val="24"/>
                <w:szCs w:val="24"/>
                <w:lang w:eastAsia="zh-CN" w:bidi="hi-IN"/>
              </w:rPr>
              <w:t>324</w:t>
            </w:r>
          </w:p>
        </w:tc>
        <w:tc>
          <w:tcPr>
            <w:tcW w:w="2948" w:type="dxa"/>
            <w:shd w:val="clear" w:color="auto" w:fill="auto"/>
          </w:tcPr>
          <w:p w14:paraId="69783D5F" w14:textId="77777777" w:rsidR="00A6158F" w:rsidRPr="005C5111" w:rsidRDefault="005C5111" w:rsidP="005C5111">
            <w:pPr>
              <w:jc w:val="center"/>
              <w:rPr>
                <w:rFonts w:ascii="Times New Roman" w:eastAsia="DejaVu Sans" w:hAnsi="Times New Roman" w:cs="Times New Roman"/>
                <w:sz w:val="24"/>
                <w:szCs w:val="24"/>
                <w:lang w:eastAsia="zh-CN" w:bidi="hi-IN"/>
              </w:rPr>
            </w:pPr>
            <w:r w:rsidRPr="005C5111">
              <w:rPr>
                <w:rFonts w:ascii="Times New Roman" w:eastAsia="DejaVu Sans" w:hAnsi="Times New Roman" w:cs="Times New Roman"/>
                <w:sz w:val="24"/>
                <w:szCs w:val="24"/>
                <w:lang w:eastAsia="zh-CN" w:bidi="hi-IN"/>
              </w:rPr>
              <w:t>252</w:t>
            </w:r>
          </w:p>
        </w:tc>
      </w:tr>
      <w:tr w:rsidR="00A6158F" w:rsidRPr="0015784E" w14:paraId="34F49EE3" w14:textId="77777777" w:rsidTr="00072D4E">
        <w:trPr>
          <w:trHeight w:val="374"/>
        </w:trPr>
        <w:tc>
          <w:tcPr>
            <w:tcW w:w="3794" w:type="dxa"/>
            <w:shd w:val="clear" w:color="auto" w:fill="auto"/>
          </w:tcPr>
          <w:p w14:paraId="11302B2A" w14:textId="77777777"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о</w:t>
            </w:r>
            <w:r w:rsidRPr="0015784E">
              <w:rPr>
                <w:rFonts w:ascii="Times New Roman" w:eastAsia="DejaVu Sans" w:hAnsi="Times New Roman" w:cs="Times New Roman"/>
                <w:sz w:val="24"/>
                <w:szCs w:val="24"/>
                <w:lang w:eastAsia="zh-CN" w:bidi="hi-IN"/>
              </w:rPr>
              <w:t>бщепрофессиональный цикл</w:t>
            </w:r>
          </w:p>
        </w:tc>
        <w:tc>
          <w:tcPr>
            <w:tcW w:w="2864" w:type="dxa"/>
            <w:shd w:val="clear" w:color="auto" w:fill="auto"/>
          </w:tcPr>
          <w:p w14:paraId="7FF49749" w14:textId="77777777" w:rsidR="00A6158F" w:rsidRPr="005C5111" w:rsidRDefault="005C5111" w:rsidP="005C5111">
            <w:pPr>
              <w:jc w:val="center"/>
              <w:rPr>
                <w:rFonts w:ascii="Times New Roman" w:eastAsia="DejaVu Sans" w:hAnsi="Times New Roman" w:cs="Times New Roman"/>
                <w:sz w:val="24"/>
                <w:szCs w:val="24"/>
                <w:lang w:eastAsia="zh-CN" w:bidi="hi-IN"/>
              </w:rPr>
            </w:pPr>
            <w:r w:rsidRPr="005C5111">
              <w:rPr>
                <w:rFonts w:ascii="Times New Roman" w:eastAsia="DejaVu Sans" w:hAnsi="Times New Roman" w:cs="Times New Roman"/>
                <w:sz w:val="24"/>
                <w:szCs w:val="24"/>
                <w:lang w:eastAsia="zh-CN" w:bidi="hi-IN"/>
              </w:rPr>
              <w:t>1080</w:t>
            </w:r>
          </w:p>
        </w:tc>
        <w:tc>
          <w:tcPr>
            <w:tcW w:w="2948" w:type="dxa"/>
            <w:shd w:val="clear" w:color="auto" w:fill="auto"/>
          </w:tcPr>
          <w:p w14:paraId="655CD217" w14:textId="77777777" w:rsidR="00A6158F" w:rsidRPr="003D249A" w:rsidRDefault="008710C9" w:rsidP="003D249A">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360</w:t>
            </w:r>
          </w:p>
        </w:tc>
      </w:tr>
      <w:tr w:rsidR="00A6158F" w:rsidRPr="0015784E" w14:paraId="5492A252" w14:textId="77777777" w:rsidTr="00072D4E">
        <w:trPr>
          <w:trHeight w:val="407"/>
        </w:trPr>
        <w:tc>
          <w:tcPr>
            <w:tcW w:w="3794" w:type="dxa"/>
            <w:shd w:val="clear" w:color="auto" w:fill="auto"/>
          </w:tcPr>
          <w:p w14:paraId="27803ED6" w14:textId="77777777"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п</w:t>
            </w:r>
            <w:r w:rsidRPr="0015784E">
              <w:rPr>
                <w:rFonts w:ascii="Times New Roman" w:eastAsia="DejaVu Sans" w:hAnsi="Times New Roman" w:cs="Times New Roman"/>
                <w:sz w:val="24"/>
                <w:szCs w:val="24"/>
                <w:lang w:eastAsia="zh-CN" w:bidi="hi-IN"/>
              </w:rPr>
              <w:t>рофессиональный цикл</w:t>
            </w:r>
          </w:p>
        </w:tc>
        <w:tc>
          <w:tcPr>
            <w:tcW w:w="2864" w:type="dxa"/>
            <w:shd w:val="clear" w:color="auto" w:fill="auto"/>
          </w:tcPr>
          <w:p w14:paraId="7DF75F72" w14:textId="77777777" w:rsidR="00A6158F" w:rsidRPr="005C5111" w:rsidRDefault="008710C9" w:rsidP="005C5111">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1548</w:t>
            </w:r>
          </w:p>
        </w:tc>
        <w:tc>
          <w:tcPr>
            <w:tcW w:w="2948" w:type="dxa"/>
            <w:shd w:val="clear" w:color="auto" w:fill="auto"/>
          </w:tcPr>
          <w:p w14:paraId="1615921A" w14:textId="77777777" w:rsidR="00A6158F" w:rsidRPr="006541CC" w:rsidRDefault="008710C9" w:rsidP="003D249A">
            <w:pPr>
              <w:jc w:val="center"/>
              <w:rPr>
                <w:rFonts w:ascii="Times New Roman" w:eastAsia="DejaVu Sans" w:hAnsi="Times New Roman" w:cs="Times New Roman"/>
                <w:sz w:val="24"/>
                <w:szCs w:val="24"/>
                <w:highlight w:val="yellow"/>
                <w:lang w:eastAsia="zh-CN" w:bidi="hi-IN"/>
              </w:rPr>
            </w:pPr>
            <w:r>
              <w:rPr>
                <w:rFonts w:ascii="Times New Roman" w:eastAsia="DejaVu Sans" w:hAnsi="Times New Roman" w:cs="Times New Roman"/>
                <w:sz w:val="24"/>
                <w:szCs w:val="24"/>
                <w:lang w:eastAsia="zh-CN" w:bidi="hi-IN"/>
              </w:rPr>
              <w:t>1134</w:t>
            </w:r>
          </w:p>
        </w:tc>
      </w:tr>
      <w:tr w:rsidR="00A6158F" w:rsidRPr="0015784E" w14:paraId="3AEF62CC" w14:textId="77777777" w:rsidTr="00072D4E">
        <w:trPr>
          <w:trHeight w:val="1080"/>
        </w:trPr>
        <w:tc>
          <w:tcPr>
            <w:tcW w:w="3794" w:type="dxa"/>
            <w:shd w:val="clear" w:color="auto" w:fill="auto"/>
          </w:tcPr>
          <w:p w14:paraId="186A0A72" w14:textId="77777777" w:rsidR="00A6158F"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в</w:t>
            </w:r>
            <w:r w:rsidRPr="0015784E">
              <w:rPr>
                <w:rFonts w:ascii="Times New Roman" w:eastAsia="DejaVu Sans" w:hAnsi="Times New Roman" w:cs="Times New Roman"/>
                <w:sz w:val="24"/>
                <w:szCs w:val="24"/>
                <w:lang w:eastAsia="zh-CN" w:bidi="hi-IN"/>
              </w:rPr>
              <w:t xml:space="preserve"> т.ч. практика:</w:t>
            </w:r>
          </w:p>
          <w:p w14:paraId="371F650C" w14:textId="77777777" w:rsidR="00A6158F" w:rsidRDefault="00A6158F" w:rsidP="00072D4E">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учебная</w:t>
            </w:r>
          </w:p>
          <w:p w14:paraId="4A744896" w14:textId="77777777" w:rsidR="00A6158F" w:rsidRDefault="00A6158F" w:rsidP="00072D4E">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производственная</w:t>
            </w:r>
          </w:p>
          <w:p w14:paraId="6A118A6A" w14:textId="77777777" w:rsidR="00A6158F" w:rsidRPr="0015784E" w:rsidRDefault="00A6158F" w:rsidP="005C5111">
            <w:pPr>
              <w:rPr>
                <w:rFonts w:ascii="Times New Roman" w:eastAsia="DejaVu Sans" w:hAnsi="Times New Roman" w:cs="Times New Roman"/>
                <w:sz w:val="24"/>
                <w:szCs w:val="24"/>
                <w:lang w:eastAsia="zh-CN" w:bidi="hi-IN"/>
              </w:rPr>
            </w:pPr>
            <w:r w:rsidRPr="001C62C9">
              <w:rPr>
                <w:rFonts w:ascii="Times New Roman" w:eastAsia="DejaVu Sans" w:hAnsi="Times New Roman" w:cs="Times New Roman"/>
                <w:sz w:val="24"/>
                <w:szCs w:val="24"/>
                <w:lang w:eastAsia="zh-CN" w:bidi="hi-IN"/>
              </w:rPr>
              <w:t xml:space="preserve">- </w:t>
            </w:r>
            <w:r w:rsidR="005549D6" w:rsidRPr="001C62C9">
              <w:rPr>
                <w:rFonts w:ascii="Times New Roman" w:eastAsia="DejaVu Sans" w:hAnsi="Times New Roman" w:cs="Times New Roman"/>
                <w:sz w:val="24"/>
                <w:szCs w:val="24"/>
                <w:lang w:eastAsia="zh-CN" w:bidi="hi-IN"/>
              </w:rPr>
              <w:t>по профилю специальности (</w:t>
            </w:r>
            <w:r w:rsidRPr="001C62C9">
              <w:rPr>
                <w:rFonts w:ascii="Times New Roman" w:eastAsia="DejaVu Sans" w:hAnsi="Times New Roman" w:cs="Times New Roman"/>
                <w:sz w:val="24"/>
                <w:szCs w:val="24"/>
                <w:lang w:eastAsia="zh-CN" w:bidi="hi-IN"/>
              </w:rPr>
              <w:t>преддипломная</w:t>
            </w:r>
            <w:r w:rsidR="005549D6" w:rsidRPr="001C62C9">
              <w:rPr>
                <w:rFonts w:ascii="Times New Roman" w:eastAsia="DejaVu Sans" w:hAnsi="Times New Roman" w:cs="Times New Roman"/>
                <w:sz w:val="24"/>
                <w:szCs w:val="24"/>
                <w:lang w:eastAsia="zh-CN" w:bidi="hi-IN"/>
              </w:rPr>
              <w:t>)</w:t>
            </w:r>
          </w:p>
        </w:tc>
        <w:tc>
          <w:tcPr>
            <w:tcW w:w="2864" w:type="dxa"/>
            <w:shd w:val="clear" w:color="auto" w:fill="auto"/>
          </w:tcPr>
          <w:p w14:paraId="3DF8023D" w14:textId="77777777" w:rsidR="00A6158F" w:rsidRPr="005C5111" w:rsidRDefault="005C5111" w:rsidP="00501F99">
            <w:pPr>
              <w:rPr>
                <w:rFonts w:ascii="Times New Roman" w:eastAsia="DejaVu Sans" w:hAnsi="Times New Roman" w:cs="Times New Roman"/>
                <w:sz w:val="24"/>
                <w:szCs w:val="24"/>
                <w:lang w:eastAsia="zh-CN" w:bidi="hi-IN"/>
              </w:rPr>
            </w:pPr>
            <w:r w:rsidRPr="005C5111">
              <w:rPr>
                <w:rFonts w:ascii="Times New Roman" w:eastAsia="DejaVu Sans" w:hAnsi="Times New Roman" w:cs="Times New Roman"/>
                <w:sz w:val="24"/>
                <w:szCs w:val="24"/>
                <w:lang w:eastAsia="zh-CN" w:bidi="hi-IN"/>
              </w:rPr>
              <w:t>900</w:t>
            </w:r>
          </w:p>
          <w:p w14:paraId="6E7AB00E" w14:textId="77777777" w:rsidR="00A6158F" w:rsidRPr="005C5111" w:rsidRDefault="00A6158F" w:rsidP="00501F99">
            <w:pPr>
              <w:ind w:left="156"/>
              <w:rPr>
                <w:rFonts w:ascii="Times New Roman" w:eastAsia="DejaVu Sans" w:hAnsi="Times New Roman" w:cs="Times New Roman"/>
                <w:i/>
                <w:iCs/>
                <w:sz w:val="24"/>
                <w:szCs w:val="24"/>
                <w:lang w:eastAsia="zh-CN" w:bidi="hi-IN"/>
              </w:rPr>
            </w:pPr>
            <w:r w:rsidRPr="005C5111">
              <w:rPr>
                <w:rFonts w:ascii="Times New Roman" w:eastAsia="DejaVu Sans" w:hAnsi="Times New Roman" w:cs="Times New Roman"/>
                <w:i/>
                <w:iCs/>
                <w:sz w:val="24"/>
                <w:szCs w:val="24"/>
                <w:lang w:eastAsia="zh-CN" w:bidi="hi-IN"/>
              </w:rPr>
              <w:t xml:space="preserve">- </w:t>
            </w:r>
            <w:r w:rsidR="005C5111" w:rsidRPr="005C5111">
              <w:rPr>
                <w:rFonts w:ascii="Times New Roman" w:eastAsia="DejaVu Sans" w:hAnsi="Times New Roman" w:cs="Times New Roman"/>
                <w:i/>
                <w:iCs/>
                <w:sz w:val="24"/>
                <w:szCs w:val="24"/>
                <w:lang w:eastAsia="zh-CN" w:bidi="hi-IN"/>
              </w:rPr>
              <w:t>108</w:t>
            </w:r>
          </w:p>
          <w:p w14:paraId="73C0F761" w14:textId="77777777" w:rsidR="00A6158F" w:rsidRPr="005C5111" w:rsidRDefault="00A6158F" w:rsidP="00501F99">
            <w:pPr>
              <w:ind w:left="156"/>
              <w:rPr>
                <w:rFonts w:ascii="Times New Roman" w:eastAsia="DejaVu Sans" w:hAnsi="Times New Roman" w:cs="Times New Roman"/>
                <w:i/>
                <w:iCs/>
                <w:sz w:val="24"/>
                <w:szCs w:val="24"/>
                <w:lang w:eastAsia="zh-CN" w:bidi="hi-IN"/>
              </w:rPr>
            </w:pPr>
            <w:r w:rsidRPr="005C5111">
              <w:rPr>
                <w:rFonts w:ascii="Times New Roman" w:eastAsia="DejaVu Sans" w:hAnsi="Times New Roman" w:cs="Times New Roman"/>
                <w:i/>
                <w:iCs/>
                <w:sz w:val="24"/>
                <w:szCs w:val="24"/>
                <w:lang w:eastAsia="zh-CN" w:bidi="hi-IN"/>
              </w:rPr>
              <w:t xml:space="preserve">- </w:t>
            </w:r>
            <w:r w:rsidR="005C5111" w:rsidRPr="005C5111">
              <w:rPr>
                <w:rFonts w:ascii="Times New Roman" w:eastAsia="DejaVu Sans" w:hAnsi="Times New Roman" w:cs="Times New Roman"/>
                <w:i/>
                <w:iCs/>
                <w:sz w:val="24"/>
                <w:szCs w:val="24"/>
                <w:lang w:eastAsia="zh-CN" w:bidi="hi-IN"/>
              </w:rPr>
              <w:t>576</w:t>
            </w:r>
          </w:p>
          <w:p w14:paraId="4CDF2C77" w14:textId="77777777" w:rsidR="00A6158F" w:rsidRPr="005C5111" w:rsidRDefault="00A6158F" w:rsidP="005C5111">
            <w:pPr>
              <w:ind w:left="156"/>
              <w:rPr>
                <w:rFonts w:ascii="Times New Roman" w:eastAsia="DejaVu Sans" w:hAnsi="Times New Roman" w:cs="Times New Roman"/>
                <w:sz w:val="24"/>
                <w:szCs w:val="24"/>
                <w:lang w:eastAsia="zh-CN" w:bidi="hi-IN"/>
              </w:rPr>
            </w:pPr>
            <w:r w:rsidRPr="005C5111">
              <w:rPr>
                <w:rFonts w:ascii="Times New Roman" w:eastAsia="DejaVu Sans" w:hAnsi="Times New Roman" w:cs="Times New Roman"/>
                <w:i/>
                <w:iCs/>
                <w:sz w:val="24"/>
                <w:szCs w:val="24"/>
                <w:lang w:eastAsia="zh-CN" w:bidi="hi-IN"/>
              </w:rPr>
              <w:t xml:space="preserve">- </w:t>
            </w:r>
            <w:r w:rsidR="005C5111" w:rsidRPr="005C5111">
              <w:rPr>
                <w:rFonts w:ascii="Times New Roman" w:eastAsia="DejaVu Sans" w:hAnsi="Times New Roman" w:cs="Times New Roman"/>
                <w:i/>
                <w:iCs/>
                <w:sz w:val="24"/>
                <w:szCs w:val="24"/>
                <w:lang w:eastAsia="zh-CN" w:bidi="hi-IN"/>
              </w:rPr>
              <w:t>216</w:t>
            </w:r>
          </w:p>
        </w:tc>
        <w:tc>
          <w:tcPr>
            <w:tcW w:w="2948" w:type="dxa"/>
            <w:shd w:val="clear" w:color="auto" w:fill="auto"/>
          </w:tcPr>
          <w:p w14:paraId="28B99E2F" w14:textId="77777777" w:rsidR="005C5111" w:rsidRPr="005C5111" w:rsidRDefault="005C5111" w:rsidP="005C5111">
            <w:pPr>
              <w:rPr>
                <w:rFonts w:ascii="Times New Roman" w:eastAsia="DejaVu Sans" w:hAnsi="Times New Roman" w:cs="Times New Roman"/>
                <w:sz w:val="24"/>
                <w:szCs w:val="24"/>
                <w:lang w:eastAsia="zh-CN" w:bidi="hi-IN"/>
              </w:rPr>
            </w:pPr>
            <w:r w:rsidRPr="005C5111">
              <w:rPr>
                <w:rFonts w:ascii="Times New Roman" w:eastAsia="DejaVu Sans" w:hAnsi="Times New Roman" w:cs="Times New Roman"/>
                <w:sz w:val="24"/>
                <w:szCs w:val="24"/>
                <w:lang w:eastAsia="zh-CN" w:bidi="hi-IN"/>
              </w:rPr>
              <w:t>900</w:t>
            </w:r>
          </w:p>
          <w:p w14:paraId="73F63974" w14:textId="77777777" w:rsidR="005C5111" w:rsidRPr="005C5111" w:rsidRDefault="005C5111" w:rsidP="005C5111">
            <w:pPr>
              <w:ind w:left="156"/>
              <w:rPr>
                <w:rFonts w:ascii="Times New Roman" w:eastAsia="DejaVu Sans" w:hAnsi="Times New Roman" w:cs="Times New Roman"/>
                <w:i/>
                <w:iCs/>
                <w:sz w:val="24"/>
                <w:szCs w:val="24"/>
                <w:lang w:eastAsia="zh-CN" w:bidi="hi-IN"/>
              </w:rPr>
            </w:pPr>
            <w:r w:rsidRPr="005C5111">
              <w:rPr>
                <w:rFonts w:ascii="Times New Roman" w:eastAsia="DejaVu Sans" w:hAnsi="Times New Roman" w:cs="Times New Roman"/>
                <w:i/>
                <w:iCs/>
                <w:sz w:val="24"/>
                <w:szCs w:val="24"/>
                <w:lang w:eastAsia="zh-CN" w:bidi="hi-IN"/>
              </w:rPr>
              <w:t>- 108</w:t>
            </w:r>
          </w:p>
          <w:p w14:paraId="480702D0" w14:textId="77777777" w:rsidR="005C5111" w:rsidRPr="005C5111" w:rsidRDefault="005C5111" w:rsidP="005C5111">
            <w:pPr>
              <w:ind w:left="156"/>
              <w:rPr>
                <w:rFonts w:ascii="Times New Roman" w:eastAsia="DejaVu Sans" w:hAnsi="Times New Roman" w:cs="Times New Roman"/>
                <w:i/>
                <w:iCs/>
                <w:sz w:val="24"/>
                <w:szCs w:val="24"/>
                <w:lang w:eastAsia="zh-CN" w:bidi="hi-IN"/>
              </w:rPr>
            </w:pPr>
            <w:r w:rsidRPr="005C5111">
              <w:rPr>
                <w:rFonts w:ascii="Times New Roman" w:eastAsia="DejaVu Sans" w:hAnsi="Times New Roman" w:cs="Times New Roman"/>
                <w:i/>
                <w:iCs/>
                <w:sz w:val="24"/>
                <w:szCs w:val="24"/>
                <w:lang w:eastAsia="zh-CN" w:bidi="hi-IN"/>
              </w:rPr>
              <w:t>- 576</w:t>
            </w:r>
          </w:p>
          <w:p w14:paraId="5003C026" w14:textId="77777777" w:rsidR="00A6158F" w:rsidRPr="005C5111" w:rsidRDefault="005C5111" w:rsidP="005C5111">
            <w:pPr>
              <w:rPr>
                <w:rFonts w:ascii="Times New Roman" w:eastAsia="DejaVu Sans" w:hAnsi="Times New Roman" w:cs="Times New Roman"/>
                <w:sz w:val="24"/>
                <w:szCs w:val="24"/>
                <w:lang w:eastAsia="zh-CN" w:bidi="hi-IN"/>
              </w:rPr>
            </w:pPr>
            <w:r w:rsidRPr="005C5111">
              <w:rPr>
                <w:rFonts w:ascii="Times New Roman" w:eastAsia="DejaVu Sans" w:hAnsi="Times New Roman" w:cs="Times New Roman"/>
                <w:i/>
                <w:iCs/>
                <w:sz w:val="24"/>
                <w:szCs w:val="24"/>
                <w:lang w:eastAsia="zh-CN" w:bidi="hi-IN"/>
              </w:rPr>
              <w:t xml:space="preserve">  - 216</w:t>
            </w:r>
          </w:p>
        </w:tc>
      </w:tr>
      <w:tr w:rsidR="00A6158F" w:rsidRPr="0015784E" w14:paraId="4464686D" w14:textId="77777777" w:rsidTr="00072D4E">
        <w:trPr>
          <w:trHeight w:val="190"/>
        </w:trPr>
        <w:tc>
          <w:tcPr>
            <w:tcW w:w="3794" w:type="dxa"/>
            <w:shd w:val="clear" w:color="auto" w:fill="auto"/>
          </w:tcPr>
          <w:p w14:paraId="0CAE02A8" w14:textId="77777777" w:rsidR="00A6158F" w:rsidRDefault="00A6158F"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Вариативная часть образовательной программы</w:t>
            </w:r>
          </w:p>
        </w:tc>
        <w:tc>
          <w:tcPr>
            <w:tcW w:w="2864" w:type="dxa"/>
            <w:shd w:val="clear" w:color="auto" w:fill="auto"/>
          </w:tcPr>
          <w:p w14:paraId="0AA892A5" w14:textId="77777777" w:rsidR="00A6158F" w:rsidRPr="006541CC" w:rsidRDefault="005C5111" w:rsidP="00501F99">
            <w:pPr>
              <w:jc w:val="center"/>
              <w:rPr>
                <w:rFonts w:ascii="Times New Roman" w:eastAsia="DejaVu Sans" w:hAnsi="Times New Roman" w:cs="Times New Roman"/>
                <w:b/>
                <w:bCs/>
                <w:sz w:val="24"/>
                <w:szCs w:val="24"/>
                <w:highlight w:val="yellow"/>
                <w:lang w:eastAsia="zh-CN" w:bidi="hi-IN"/>
              </w:rPr>
            </w:pPr>
            <w:r w:rsidRPr="005C5111">
              <w:rPr>
                <w:rFonts w:ascii="Times New Roman" w:eastAsia="DejaVu Sans" w:hAnsi="Times New Roman" w:cs="Times New Roman"/>
                <w:b/>
                <w:bCs/>
                <w:sz w:val="24"/>
                <w:szCs w:val="24"/>
                <w:lang w:eastAsia="zh-CN" w:bidi="hi-IN"/>
              </w:rPr>
              <w:t>1296</w:t>
            </w:r>
          </w:p>
        </w:tc>
        <w:tc>
          <w:tcPr>
            <w:tcW w:w="2948" w:type="dxa"/>
            <w:shd w:val="clear" w:color="auto" w:fill="auto"/>
          </w:tcPr>
          <w:p w14:paraId="000E6C7B" w14:textId="77777777" w:rsidR="00A6158F" w:rsidRPr="006541CC" w:rsidRDefault="008710C9" w:rsidP="00501F99">
            <w:pPr>
              <w:jc w:val="center"/>
              <w:rPr>
                <w:rFonts w:ascii="Times New Roman" w:eastAsia="DejaVu Sans" w:hAnsi="Times New Roman" w:cs="Times New Roman"/>
                <w:i/>
                <w:iCs/>
                <w:sz w:val="24"/>
                <w:szCs w:val="24"/>
                <w:highlight w:val="yellow"/>
                <w:lang w:eastAsia="zh-CN" w:bidi="hi-IN"/>
              </w:rPr>
            </w:pPr>
            <w:r>
              <w:rPr>
                <w:rFonts w:ascii="Times New Roman" w:eastAsia="DejaVu Sans" w:hAnsi="Times New Roman" w:cs="Times New Roman"/>
                <w:b/>
                <w:bCs/>
                <w:sz w:val="24"/>
                <w:szCs w:val="24"/>
                <w:lang w:eastAsia="zh-CN" w:bidi="hi-IN"/>
              </w:rPr>
              <w:t>ХХХ</w:t>
            </w:r>
          </w:p>
        </w:tc>
      </w:tr>
      <w:tr w:rsidR="00A6158F" w:rsidRPr="0015784E" w14:paraId="7BEA36D2" w14:textId="77777777" w:rsidTr="00072D4E">
        <w:trPr>
          <w:trHeight w:val="190"/>
        </w:trPr>
        <w:tc>
          <w:tcPr>
            <w:tcW w:w="3794" w:type="dxa"/>
            <w:shd w:val="clear" w:color="auto" w:fill="auto"/>
          </w:tcPr>
          <w:p w14:paraId="5B06EAD9" w14:textId="77777777" w:rsidR="00A6158F" w:rsidRPr="00547313" w:rsidRDefault="00A6158F" w:rsidP="00396A31">
            <w:pPr>
              <w:rPr>
                <w:rFonts w:ascii="Times New Roman" w:eastAsia="DejaVu Sans" w:hAnsi="Times New Roman" w:cs="Times New Roman"/>
                <w:i/>
                <w:iCs/>
                <w:sz w:val="24"/>
                <w:szCs w:val="24"/>
                <w:lang w:eastAsia="zh-CN" w:bidi="hi-IN"/>
              </w:rPr>
            </w:pPr>
            <w:r>
              <w:rPr>
                <w:rFonts w:ascii="Times New Roman" w:eastAsia="DejaVu Sans" w:hAnsi="Times New Roman" w:cs="Times New Roman"/>
                <w:sz w:val="24"/>
                <w:szCs w:val="24"/>
                <w:lang w:eastAsia="zh-CN" w:bidi="hi-IN"/>
              </w:rPr>
              <w:t xml:space="preserve">ГИА в </w:t>
            </w:r>
            <w:r w:rsidRPr="00396A31">
              <w:rPr>
                <w:rFonts w:ascii="Times New Roman" w:eastAsia="DejaVu Sans" w:hAnsi="Times New Roman" w:cs="Times New Roman"/>
                <w:sz w:val="24"/>
                <w:szCs w:val="24"/>
                <w:lang w:eastAsia="zh-CN" w:bidi="hi-IN"/>
              </w:rPr>
              <w:t xml:space="preserve">форме </w:t>
            </w:r>
            <w:r w:rsidR="00396A31">
              <w:rPr>
                <w:rFonts w:ascii="Times New Roman" w:eastAsia="DejaVu Sans" w:hAnsi="Times New Roman" w:cs="Times New Roman"/>
                <w:iCs/>
                <w:sz w:val="24"/>
                <w:szCs w:val="24"/>
                <w:lang w:eastAsia="zh-CN" w:bidi="hi-IN"/>
              </w:rPr>
              <w:t>г</w:t>
            </w:r>
            <w:r w:rsidR="00396A31" w:rsidRPr="00396A31">
              <w:rPr>
                <w:rFonts w:ascii="Times New Roman" w:eastAsia="DejaVu Sans" w:hAnsi="Times New Roman" w:cs="Times New Roman"/>
                <w:iCs/>
                <w:sz w:val="24"/>
                <w:szCs w:val="24"/>
                <w:lang w:eastAsia="zh-CN" w:bidi="hi-IN"/>
              </w:rPr>
              <w:t>осударственного экзамена и (или) защиты дипломного проекта (работы)</w:t>
            </w:r>
          </w:p>
        </w:tc>
        <w:tc>
          <w:tcPr>
            <w:tcW w:w="2864" w:type="dxa"/>
            <w:shd w:val="clear" w:color="auto" w:fill="auto"/>
          </w:tcPr>
          <w:p w14:paraId="336C78B9" w14:textId="77777777" w:rsidR="00A6158F" w:rsidRPr="006541CC" w:rsidRDefault="005C5111" w:rsidP="00501F99">
            <w:pPr>
              <w:jc w:val="center"/>
              <w:rPr>
                <w:rFonts w:ascii="Times New Roman" w:eastAsia="DejaVu Sans" w:hAnsi="Times New Roman" w:cs="Times New Roman"/>
                <w:b/>
                <w:bCs/>
                <w:sz w:val="24"/>
                <w:szCs w:val="24"/>
                <w:highlight w:val="yellow"/>
                <w:lang w:eastAsia="zh-CN" w:bidi="hi-IN"/>
              </w:rPr>
            </w:pPr>
            <w:r w:rsidRPr="005C5111">
              <w:rPr>
                <w:rFonts w:ascii="Times New Roman" w:eastAsia="DejaVu Sans" w:hAnsi="Times New Roman" w:cs="Times New Roman"/>
                <w:b/>
                <w:bCs/>
                <w:sz w:val="24"/>
                <w:szCs w:val="24"/>
                <w:lang w:eastAsia="zh-CN" w:bidi="hi-IN"/>
              </w:rPr>
              <w:t>216</w:t>
            </w:r>
          </w:p>
        </w:tc>
        <w:tc>
          <w:tcPr>
            <w:tcW w:w="2948" w:type="dxa"/>
            <w:shd w:val="clear" w:color="auto" w:fill="auto"/>
          </w:tcPr>
          <w:p w14:paraId="63602EA4" w14:textId="77777777" w:rsidR="00A6158F" w:rsidRPr="008710C9" w:rsidRDefault="00A6158F" w:rsidP="00501F99">
            <w:pPr>
              <w:jc w:val="center"/>
              <w:rPr>
                <w:rFonts w:ascii="Times New Roman" w:eastAsia="DejaVu Sans" w:hAnsi="Times New Roman" w:cs="Times New Roman"/>
                <w:b/>
                <w:iCs/>
                <w:sz w:val="24"/>
                <w:szCs w:val="24"/>
                <w:lang w:eastAsia="zh-CN" w:bidi="hi-IN"/>
              </w:rPr>
            </w:pPr>
          </w:p>
        </w:tc>
      </w:tr>
      <w:tr w:rsidR="00A6158F" w:rsidRPr="0015784E" w14:paraId="4C9B9483" w14:textId="77777777" w:rsidTr="00072D4E">
        <w:trPr>
          <w:trHeight w:val="190"/>
        </w:trPr>
        <w:tc>
          <w:tcPr>
            <w:tcW w:w="3794" w:type="dxa"/>
            <w:shd w:val="clear" w:color="auto" w:fill="auto"/>
          </w:tcPr>
          <w:p w14:paraId="6346100C" w14:textId="77777777" w:rsidR="00A6158F"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Всего</w:t>
            </w:r>
          </w:p>
        </w:tc>
        <w:tc>
          <w:tcPr>
            <w:tcW w:w="2864" w:type="dxa"/>
            <w:shd w:val="clear" w:color="auto" w:fill="auto"/>
          </w:tcPr>
          <w:p w14:paraId="11E27CA5" w14:textId="77777777" w:rsidR="00A6158F" w:rsidRPr="006541CC" w:rsidRDefault="006541CC" w:rsidP="00501F99">
            <w:pPr>
              <w:jc w:val="center"/>
              <w:rPr>
                <w:rFonts w:ascii="Times New Roman" w:eastAsia="DejaVu Sans" w:hAnsi="Times New Roman" w:cs="Times New Roman"/>
                <w:b/>
                <w:bCs/>
                <w:sz w:val="24"/>
                <w:szCs w:val="24"/>
                <w:highlight w:val="yellow"/>
                <w:lang w:eastAsia="zh-CN" w:bidi="hi-IN"/>
              </w:rPr>
            </w:pPr>
            <w:r w:rsidRPr="006541CC">
              <w:rPr>
                <w:rFonts w:ascii="Times New Roman" w:eastAsia="DejaVu Sans" w:hAnsi="Times New Roman" w:cs="Times New Roman"/>
                <w:b/>
                <w:bCs/>
                <w:sz w:val="24"/>
                <w:szCs w:val="24"/>
                <w:lang w:eastAsia="zh-CN" w:bidi="hi-IN"/>
              </w:rPr>
              <w:t>4464</w:t>
            </w:r>
          </w:p>
        </w:tc>
        <w:tc>
          <w:tcPr>
            <w:tcW w:w="2948" w:type="dxa"/>
            <w:shd w:val="clear" w:color="auto" w:fill="auto"/>
          </w:tcPr>
          <w:p w14:paraId="38D48914" w14:textId="77777777" w:rsidR="00A6158F" w:rsidRPr="006541CC" w:rsidRDefault="008710C9" w:rsidP="00501F99">
            <w:pPr>
              <w:jc w:val="center"/>
              <w:rPr>
                <w:rFonts w:ascii="Times New Roman" w:eastAsia="DejaVu Sans" w:hAnsi="Times New Roman" w:cs="Times New Roman"/>
                <w:b/>
                <w:bCs/>
                <w:sz w:val="24"/>
                <w:szCs w:val="24"/>
                <w:highlight w:val="yellow"/>
                <w:lang w:eastAsia="zh-CN" w:bidi="hi-IN"/>
              </w:rPr>
            </w:pPr>
            <w:r>
              <w:rPr>
                <w:rFonts w:ascii="Times New Roman" w:eastAsia="DejaVu Sans" w:hAnsi="Times New Roman" w:cs="Times New Roman"/>
                <w:b/>
                <w:bCs/>
                <w:sz w:val="24"/>
                <w:szCs w:val="24"/>
                <w:lang w:eastAsia="zh-CN" w:bidi="hi-IN"/>
              </w:rPr>
              <w:t>ХХХХ</w:t>
            </w:r>
          </w:p>
        </w:tc>
      </w:tr>
    </w:tbl>
    <w:p w14:paraId="079D540A" w14:textId="77777777" w:rsidR="00252FFB" w:rsidRPr="001D7748" w:rsidRDefault="00252FFB" w:rsidP="00252FFB">
      <w:pPr>
        <w:pStyle w:val="1d"/>
        <w:rPr>
          <w:lang w:val="ru-RU"/>
        </w:rPr>
      </w:pPr>
    </w:p>
    <w:p w14:paraId="39ADAD12" w14:textId="77777777" w:rsidR="007E45BC" w:rsidRPr="00985111" w:rsidRDefault="007E45BC" w:rsidP="00252FFB">
      <w:pPr>
        <w:pStyle w:val="1"/>
        <w:spacing w:before="0" w:after="0"/>
      </w:pPr>
      <w:bookmarkStart w:id="13" w:name="_Toc156156492"/>
      <w:bookmarkStart w:id="14" w:name="_Toc103593995"/>
      <w:r w:rsidRPr="00985111">
        <w:t xml:space="preserve">Раздел </w:t>
      </w:r>
      <w:r>
        <w:t>3</w:t>
      </w:r>
      <w:r w:rsidRPr="00985111">
        <w:t>. Характеристика профессиональной деятельности выпускника</w:t>
      </w:r>
      <w:bookmarkEnd w:id="13"/>
    </w:p>
    <w:p w14:paraId="56D5502C" w14:textId="77777777" w:rsidR="00252FFB" w:rsidRDefault="00252FFB" w:rsidP="00252FFB"/>
    <w:p w14:paraId="50719082" w14:textId="77777777" w:rsidR="0097210A" w:rsidRDefault="007E45BC" w:rsidP="00127647">
      <w:pPr>
        <w:pStyle w:val="114"/>
        <w:spacing w:after="0" w:line="240" w:lineRule="auto"/>
      </w:pPr>
      <w:bookmarkStart w:id="15" w:name="_Toc156156493"/>
      <w:r>
        <w:t>3</w:t>
      </w:r>
      <w:r w:rsidRPr="00985111">
        <w:t>.1. Область</w:t>
      </w:r>
      <w:r w:rsidR="0097210A">
        <w:t>(и)</w:t>
      </w:r>
      <w:r w:rsidRPr="00985111">
        <w:t xml:space="preserve"> профессиональной деятельности выпускников</w:t>
      </w:r>
      <w:r w:rsidR="0034368E">
        <w:t>:</w:t>
      </w:r>
    </w:p>
    <w:p w14:paraId="2FC1B3FA" w14:textId="77777777" w:rsidR="0097210A" w:rsidRPr="00396A31" w:rsidRDefault="00396A31" w:rsidP="00127647">
      <w:pPr>
        <w:pStyle w:val="114"/>
        <w:spacing w:after="0" w:line="240" w:lineRule="auto"/>
        <w:rPr>
          <w:rFonts w:eastAsia="Calibri"/>
          <w:bCs/>
          <w:lang w:eastAsia="en-US"/>
        </w:rPr>
      </w:pPr>
      <w:r w:rsidRPr="00396A31">
        <w:rPr>
          <w:rFonts w:eastAsia="Calibri"/>
          <w:bCs/>
          <w:lang w:eastAsia="en-US"/>
        </w:rPr>
        <w:t>12 Обеспечение безопасности</w:t>
      </w:r>
      <w:r w:rsidR="0097210A" w:rsidRPr="00396A31">
        <w:rPr>
          <w:rFonts w:eastAsia="Calibri"/>
          <w:bCs/>
          <w:lang w:eastAsia="en-US"/>
        </w:rPr>
        <w:t>;</w:t>
      </w:r>
    </w:p>
    <w:p w14:paraId="3522551D" w14:textId="77777777" w:rsidR="007E45BC" w:rsidRPr="00396A31" w:rsidRDefault="00396A31" w:rsidP="00127647">
      <w:pPr>
        <w:pStyle w:val="114"/>
        <w:spacing w:after="0" w:line="240" w:lineRule="auto"/>
        <w:rPr>
          <w:highlight w:val="white"/>
        </w:rPr>
      </w:pPr>
      <w:r w:rsidRPr="00396A31">
        <w:rPr>
          <w:rFonts w:eastAsia="Calibri"/>
          <w:bCs/>
          <w:lang w:eastAsia="en-US"/>
        </w:rPr>
        <w:t>17 Транспорт</w:t>
      </w:r>
      <w:r w:rsidR="007E45BC" w:rsidRPr="00396A31">
        <w:rPr>
          <w:rFonts w:eastAsia="Calibri"/>
          <w:bCs/>
          <w:lang w:eastAsia="en-US"/>
        </w:rPr>
        <w:t>.</w:t>
      </w:r>
      <w:bookmarkEnd w:id="15"/>
    </w:p>
    <w:p w14:paraId="01280478" w14:textId="77777777" w:rsidR="00252FFB" w:rsidRDefault="00252FFB" w:rsidP="00252FFB"/>
    <w:p w14:paraId="77401548" w14:textId="77777777" w:rsidR="007E45BC" w:rsidRDefault="007E45BC" w:rsidP="00252FFB">
      <w:pPr>
        <w:pStyle w:val="114"/>
        <w:spacing w:after="0" w:line="240" w:lineRule="auto"/>
      </w:pPr>
      <w:bookmarkStart w:id="16" w:name="_Toc156156494"/>
      <w:r>
        <w:t>3</w:t>
      </w:r>
      <w:r w:rsidRPr="007341D7">
        <w:t xml:space="preserve">.2. </w:t>
      </w:r>
      <w:r>
        <w:t>Профессиональные стандарты</w:t>
      </w:r>
      <w:bookmarkEnd w:id="16"/>
    </w:p>
    <w:p w14:paraId="707D5301" w14:textId="77777777" w:rsidR="0034368E" w:rsidRDefault="0034368E" w:rsidP="00252FFB">
      <w:pPr>
        <w:suppressAutoHyphens/>
        <w:ind w:firstLine="709"/>
        <w:jc w:val="both"/>
        <w:rPr>
          <w:rFonts w:ascii="Times New Roman" w:hAnsi="Times New Roman"/>
          <w:sz w:val="24"/>
          <w:szCs w:val="24"/>
        </w:rPr>
      </w:pPr>
      <w:r w:rsidRPr="0034368E">
        <w:rPr>
          <w:rFonts w:ascii="Times New Roman" w:hAnsi="Times New Roman"/>
          <w:sz w:val="24"/>
          <w:szCs w:val="24"/>
        </w:rPr>
        <w:t>Перечень профессиональных стандартов,</w:t>
      </w:r>
      <w:r w:rsidR="00666B58">
        <w:rPr>
          <w:rFonts w:ascii="Times New Roman" w:hAnsi="Times New Roman"/>
          <w:sz w:val="24"/>
          <w:szCs w:val="24"/>
        </w:rPr>
        <w:t xml:space="preserve"> учитываемых при разработке</w:t>
      </w:r>
      <w:r w:rsidRPr="0034368E">
        <w:rPr>
          <w:rFonts w:ascii="Times New Roman" w:hAnsi="Times New Roman"/>
          <w:sz w:val="24"/>
          <w:szCs w:val="24"/>
        </w:rPr>
        <w:t xml:space="preserve"> </w:t>
      </w:r>
      <w:r>
        <w:rPr>
          <w:rFonts w:ascii="Times New Roman" w:hAnsi="Times New Roman"/>
          <w:sz w:val="24"/>
          <w:szCs w:val="24"/>
        </w:rPr>
        <w:t>ПОП СПО:</w:t>
      </w:r>
    </w:p>
    <w:tbl>
      <w:tblPr>
        <w:tblStyle w:val="a3"/>
        <w:tblW w:w="9493" w:type="dxa"/>
        <w:tblLook w:val="04A0" w:firstRow="1" w:lastRow="0" w:firstColumn="1" w:lastColumn="0" w:noHBand="0" w:noVBand="1"/>
      </w:tblPr>
      <w:tblGrid>
        <w:gridCol w:w="426"/>
        <w:gridCol w:w="1698"/>
        <w:gridCol w:w="1713"/>
        <w:gridCol w:w="2821"/>
        <w:gridCol w:w="2835"/>
      </w:tblGrid>
      <w:tr w:rsidR="00876989" w14:paraId="78E948DC" w14:textId="77777777" w:rsidTr="00876989">
        <w:tc>
          <w:tcPr>
            <w:tcW w:w="426" w:type="dxa"/>
          </w:tcPr>
          <w:p w14:paraId="12E64FAB"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w:t>
            </w:r>
          </w:p>
        </w:tc>
        <w:tc>
          <w:tcPr>
            <w:tcW w:w="1698" w:type="dxa"/>
          </w:tcPr>
          <w:p w14:paraId="288B01CE"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 xml:space="preserve">Код </w:t>
            </w:r>
            <w:r>
              <w:rPr>
                <w:rFonts w:ascii="Times New Roman" w:hAnsi="Times New Roman"/>
              </w:rPr>
              <w:t xml:space="preserve">и </w:t>
            </w:r>
            <w:r w:rsidRPr="00B02813">
              <w:rPr>
                <w:rFonts w:ascii="Times New Roman" w:hAnsi="Times New Roman"/>
              </w:rPr>
              <w:t>Наименование ПС</w:t>
            </w:r>
          </w:p>
        </w:tc>
        <w:tc>
          <w:tcPr>
            <w:tcW w:w="1713" w:type="dxa"/>
          </w:tcPr>
          <w:p w14:paraId="77D0F587"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Реквизиты утверждения</w:t>
            </w:r>
          </w:p>
        </w:tc>
        <w:tc>
          <w:tcPr>
            <w:tcW w:w="2821" w:type="dxa"/>
          </w:tcPr>
          <w:p w14:paraId="26683701"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Код и наименование</w:t>
            </w:r>
            <w:r w:rsidR="00BF7D61" w:rsidRPr="00B02813">
              <w:rPr>
                <w:rFonts w:ascii="Times New Roman" w:hAnsi="Times New Roman"/>
              </w:rPr>
              <w:t xml:space="preserve"> ОТФ</w:t>
            </w:r>
          </w:p>
        </w:tc>
        <w:tc>
          <w:tcPr>
            <w:tcW w:w="2835" w:type="dxa"/>
          </w:tcPr>
          <w:p w14:paraId="0712D7B1" w14:textId="77777777" w:rsidR="00876989" w:rsidRPr="00B02813" w:rsidRDefault="00BF7D61" w:rsidP="00876989">
            <w:pPr>
              <w:suppressAutoHyphens/>
              <w:jc w:val="center"/>
              <w:rPr>
                <w:rFonts w:ascii="Times New Roman" w:hAnsi="Times New Roman"/>
              </w:rPr>
            </w:pPr>
            <w:r>
              <w:rPr>
                <w:rFonts w:ascii="Times New Roman" w:hAnsi="Times New Roman"/>
              </w:rPr>
              <w:t>К</w:t>
            </w:r>
            <w:r w:rsidR="00876989" w:rsidRPr="00B02813">
              <w:rPr>
                <w:rFonts w:ascii="Times New Roman" w:hAnsi="Times New Roman"/>
              </w:rPr>
              <w:t>од и наименование</w:t>
            </w:r>
            <w:r w:rsidRPr="00B02813">
              <w:rPr>
                <w:rFonts w:ascii="Times New Roman" w:hAnsi="Times New Roman"/>
              </w:rPr>
              <w:t xml:space="preserve"> ТФ</w:t>
            </w:r>
          </w:p>
        </w:tc>
      </w:tr>
      <w:tr w:rsidR="00817DA4" w14:paraId="43E203E0" w14:textId="77777777" w:rsidTr="00876989">
        <w:tc>
          <w:tcPr>
            <w:tcW w:w="426" w:type="dxa"/>
            <w:vMerge w:val="restart"/>
          </w:tcPr>
          <w:p w14:paraId="289D1C88" w14:textId="77777777" w:rsidR="00817DA4" w:rsidRDefault="00817DA4" w:rsidP="00252FFB">
            <w:pPr>
              <w:suppressAutoHyphens/>
              <w:jc w:val="both"/>
              <w:rPr>
                <w:rFonts w:ascii="Times New Roman" w:hAnsi="Times New Roman"/>
                <w:sz w:val="24"/>
                <w:szCs w:val="24"/>
              </w:rPr>
            </w:pPr>
            <w:r>
              <w:rPr>
                <w:rFonts w:ascii="Times New Roman" w:hAnsi="Times New Roman"/>
                <w:sz w:val="24"/>
                <w:szCs w:val="24"/>
              </w:rPr>
              <w:t>1</w:t>
            </w:r>
          </w:p>
        </w:tc>
        <w:tc>
          <w:tcPr>
            <w:tcW w:w="1698" w:type="dxa"/>
            <w:vMerge w:val="restart"/>
          </w:tcPr>
          <w:p w14:paraId="2E5C4395" w14:textId="77777777" w:rsidR="00817DA4" w:rsidRPr="006541CC" w:rsidRDefault="00817DA4" w:rsidP="00BD581B">
            <w:pPr>
              <w:rPr>
                <w:rFonts w:ascii="Times New Roman" w:eastAsia="DejaVu Sans" w:hAnsi="Times New Roman" w:cs="Times New Roman"/>
                <w:iCs/>
                <w:sz w:val="24"/>
                <w:szCs w:val="24"/>
                <w:lang w:eastAsia="zh-CN" w:bidi="hi-IN"/>
              </w:rPr>
            </w:pPr>
            <w:r w:rsidRPr="006541CC">
              <w:rPr>
                <w:rFonts w:ascii="Times New Roman" w:eastAsia="DejaVu Sans" w:hAnsi="Times New Roman" w:cs="Times New Roman"/>
                <w:iCs/>
                <w:sz w:val="24"/>
                <w:szCs w:val="24"/>
                <w:lang w:eastAsia="zh-CN" w:bidi="hi-IN"/>
              </w:rPr>
              <w:t>12.012</w:t>
            </w:r>
            <w:r>
              <w:rPr>
                <w:rFonts w:ascii="Times New Roman" w:eastAsia="DejaVu Sans" w:hAnsi="Times New Roman" w:cs="Times New Roman"/>
                <w:iCs/>
                <w:sz w:val="24"/>
                <w:szCs w:val="24"/>
                <w:lang w:eastAsia="zh-CN" w:bidi="hi-IN"/>
              </w:rPr>
              <w:t xml:space="preserve"> </w:t>
            </w:r>
            <w:r w:rsidRPr="006541CC">
              <w:rPr>
                <w:rFonts w:ascii="Times New Roman" w:eastAsia="DejaVu Sans" w:hAnsi="Times New Roman" w:cs="Times New Roman"/>
                <w:iCs/>
                <w:sz w:val="24"/>
                <w:szCs w:val="24"/>
                <w:lang w:eastAsia="zh-CN" w:bidi="hi-IN"/>
              </w:rPr>
              <w:t>Специалист транспортной безопасности на воздушном транспорте гражданской авиации</w:t>
            </w:r>
          </w:p>
        </w:tc>
        <w:tc>
          <w:tcPr>
            <w:tcW w:w="1713" w:type="dxa"/>
            <w:vMerge w:val="restart"/>
          </w:tcPr>
          <w:p w14:paraId="24996B1F" w14:textId="77777777" w:rsidR="00817DA4" w:rsidRPr="00817DA4" w:rsidRDefault="00817DA4" w:rsidP="00817DA4">
            <w:pPr>
              <w:suppressAutoHyphens/>
              <w:jc w:val="both"/>
              <w:rPr>
                <w:rFonts w:ascii="Times New Roman" w:hAnsi="Times New Roman"/>
                <w:sz w:val="24"/>
                <w:szCs w:val="24"/>
              </w:rPr>
            </w:pPr>
            <w:r w:rsidRPr="00817DA4">
              <w:rPr>
                <w:rFonts w:ascii="Times New Roman" w:hAnsi="Times New Roman"/>
                <w:sz w:val="24"/>
                <w:szCs w:val="24"/>
              </w:rPr>
              <w:t xml:space="preserve">Приказ Минтруда России </w:t>
            </w:r>
            <w:r w:rsidRPr="00817DA4">
              <w:rPr>
                <w:rFonts w:ascii="Times New Roman" w:hAnsi="Times New Roman"/>
                <w:iCs/>
                <w:sz w:val="24"/>
                <w:szCs w:val="24"/>
              </w:rPr>
              <w:t>от 13.04.2021 № 235н</w:t>
            </w:r>
          </w:p>
        </w:tc>
        <w:tc>
          <w:tcPr>
            <w:tcW w:w="2821" w:type="dxa"/>
            <w:vMerge w:val="restart"/>
          </w:tcPr>
          <w:p w14:paraId="2CAF3C62" w14:textId="77777777" w:rsidR="00817DA4" w:rsidRPr="00817DA4" w:rsidRDefault="00817DA4" w:rsidP="00817DA4">
            <w:pPr>
              <w:suppressAutoHyphens/>
              <w:rPr>
                <w:rFonts w:ascii="Times New Roman" w:hAnsi="Times New Roman"/>
                <w:sz w:val="24"/>
                <w:szCs w:val="24"/>
              </w:rPr>
            </w:pPr>
            <w:r w:rsidRPr="00817DA4">
              <w:rPr>
                <w:rFonts w:ascii="Times New Roman" w:hAnsi="Times New Roman"/>
                <w:sz w:val="24"/>
                <w:szCs w:val="24"/>
              </w:rPr>
              <w:t xml:space="preserve">ОТФ А </w:t>
            </w:r>
          </w:p>
          <w:p w14:paraId="59AC5750" w14:textId="77777777" w:rsidR="00817DA4" w:rsidRDefault="00817DA4" w:rsidP="00817DA4">
            <w:pPr>
              <w:suppressAutoHyphens/>
              <w:rPr>
                <w:rFonts w:ascii="Times New Roman" w:hAnsi="Times New Roman"/>
                <w:sz w:val="24"/>
                <w:szCs w:val="24"/>
              </w:rPr>
            </w:pPr>
            <w:r>
              <w:rPr>
                <w:rFonts w:ascii="Times New Roman" w:hAnsi="Times New Roman"/>
                <w:sz w:val="24"/>
                <w:szCs w:val="24"/>
              </w:rPr>
              <w:t xml:space="preserve">Обеспечение </w:t>
            </w:r>
            <w:r w:rsidRPr="00817DA4">
              <w:rPr>
                <w:rFonts w:ascii="Times New Roman" w:hAnsi="Times New Roman"/>
                <w:sz w:val="24"/>
                <w:szCs w:val="24"/>
              </w:rPr>
              <w:t>транспортной безопасности транспортной инфраструктуры и транспортных средств воздушного транспорта гражданской авиации</w:t>
            </w:r>
          </w:p>
        </w:tc>
        <w:tc>
          <w:tcPr>
            <w:tcW w:w="2835" w:type="dxa"/>
          </w:tcPr>
          <w:p w14:paraId="439E7E7D" w14:textId="77777777" w:rsidR="00817DA4" w:rsidRPr="00817DA4" w:rsidRDefault="00817DA4" w:rsidP="00817DA4">
            <w:pPr>
              <w:suppressAutoHyphens/>
              <w:jc w:val="both"/>
              <w:rPr>
                <w:rFonts w:ascii="Times New Roman" w:hAnsi="Times New Roman"/>
                <w:sz w:val="24"/>
                <w:szCs w:val="24"/>
              </w:rPr>
            </w:pPr>
            <w:r w:rsidRPr="00817DA4">
              <w:rPr>
                <w:rFonts w:ascii="Times New Roman" w:hAnsi="Times New Roman"/>
                <w:sz w:val="24"/>
                <w:szCs w:val="24"/>
              </w:rPr>
              <w:t>ТФ А/01.4</w:t>
            </w:r>
          </w:p>
          <w:p w14:paraId="326766DD" w14:textId="77777777" w:rsidR="00817DA4" w:rsidRDefault="00817DA4" w:rsidP="00817DA4">
            <w:pPr>
              <w:suppressAutoHyphens/>
              <w:jc w:val="both"/>
              <w:rPr>
                <w:rFonts w:ascii="Times New Roman" w:hAnsi="Times New Roman"/>
                <w:sz w:val="24"/>
                <w:szCs w:val="24"/>
              </w:rPr>
            </w:pPr>
            <w:r w:rsidRPr="00817DA4">
              <w:rPr>
                <w:rFonts w:ascii="Times New Roman" w:hAnsi="Times New Roman"/>
                <w:sz w:val="24"/>
                <w:szCs w:val="24"/>
              </w:rPr>
              <w:t>Досмотр, дополнительный досмотр, повторный досмотр физических лиц, их багажа, ручной клади и перемещаемых ими предметов в зону транспортной безопасности или ее часть</w:t>
            </w:r>
          </w:p>
        </w:tc>
      </w:tr>
      <w:tr w:rsidR="00817DA4" w14:paraId="0F884A6A" w14:textId="77777777" w:rsidTr="00876989">
        <w:tc>
          <w:tcPr>
            <w:tcW w:w="426" w:type="dxa"/>
            <w:vMerge/>
          </w:tcPr>
          <w:p w14:paraId="50BB8F2D" w14:textId="77777777" w:rsidR="00817DA4" w:rsidRDefault="00817DA4" w:rsidP="00252FFB">
            <w:pPr>
              <w:suppressAutoHyphens/>
              <w:jc w:val="both"/>
              <w:rPr>
                <w:rFonts w:ascii="Times New Roman" w:hAnsi="Times New Roman"/>
                <w:sz w:val="24"/>
                <w:szCs w:val="24"/>
              </w:rPr>
            </w:pPr>
          </w:p>
        </w:tc>
        <w:tc>
          <w:tcPr>
            <w:tcW w:w="1698" w:type="dxa"/>
            <w:vMerge/>
          </w:tcPr>
          <w:p w14:paraId="46709347" w14:textId="77777777" w:rsidR="00817DA4" w:rsidRDefault="00817DA4" w:rsidP="00252FFB">
            <w:pPr>
              <w:suppressAutoHyphens/>
              <w:jc w:val="both"/>
              <w:rPr>
                <w:rFonts w:ascii="Times New Roman" w:hAnsi="Times New Roman"/>
                <w:sz w:val="24"/>
                <w:szCs w:val="24"/>
              </w:rPr>
            </w:pPr>
          </w:p>
        </w:tc>
        <w:tc>
          <w:tcPr>
            <w:tcW w:w="1713" w:type="dxa"/>
            <w:vMerge/>
          </w:tcPr>
          <w:p w14:paraId="67CEF424" w14:textId="77777777" w:rsidR="00817DA4" w:rsidRDefault="00817DA4" w:rsidP="00252FFB">
            <w:pPr>
              <w:suppressAutoHyphens/>
              <w:jc w:val="both"/>
              <w:rPr>
                <w:rFonts w:ascii="Times New Roman" w:hAnsi="Times New Roman"/>
                <w:sz w:val="24"/>
                <w:szCs w:val="24"/>
              </w:rPr>
            </w:pPr>
          </w:p>
        </w:tc>
        <w:tc>
          <w:tcPr>
            <w:tcW w:w="2821" w:type="dxa"/>
            <w:vMerge/>
          </w:tcPr>
          <w:p w14:paraId="0978F1C2" w14:textId="77777777" w:rsidR="00817DA4" w:rsidRDefault="00817DA4" w:rsidP="00252FFB">
            <w:pPr>
              <w:suppressAutoHyphens/>
              <w:jc w:val="both"/>
              <w:rPr>
                <w:rFonts w:ascii="Times New Roman" w:hAnsi="Times New Roman"/>
                <w:sz w:val="24"/>
                <w:szCs w:val="24"/>
              </w:rPr>
            </w:pPr>
          </w:p>
        </w:tc>
        <w:tc>
          <w:tcPr>
            <w:tcW w:w="2835" w:type="dxa"/>
          </w:tcPr>
          <w:p w14:paraId="7FDF496F" w14:textId="77777777" w:rsidR="00817DA4" w:rsidRPr="00817DA4" w:rsidRDefault="00817DA4" w:rsidP="00817DA4">
            <w:pPr>
              <w:suppressAutoHyphens/>
              <w:jc w:val="both"/>
              <w:rPr>
                <w:rFonts w:ascii="Times New Roman" w:hAnsi="Times New Roman"/>
                <w:sz w:val="24"/>
                <w:szCs w:val="24"/>
              </w:rPr>
            </w:pPr>
            <w:r w:rsidRPr="00817DA4">
              <w:rPr>
                <w:rFonts w:ascii="Times New Roman" w:hAnsi="Times New Roman"/>
                <w:sz w:val="24"/>
                <w:szCs w:val="24"/>
              </w:rPr>
              <w:t>ТФ А/02.4</w:t>
            </w:r>
          </w:p>
          <w:p w14:paraId="34111CBD" w14:textId="77777777" w:rsidR="00817DA4" w:rsidRDefault="00817DA4" w:rsidP="00817DA4">
            <w:pPr>
              <w:suppressAutoHyphens/>
              <w:jc w:val="both"/>
              <w:rPr>
                <w:rFonts w:ascii="Times New Roman" w:hAnsi="Times New Roman"/>
                <w:sz w:val="24"/>
                <w:szCs w:val="24"/>
              </w:rPr>
            </w:pPr>
            <w:r w:rsidRPr="00817DA4">
              <w:rPr>
                <w:rFonts w:ascii="Times New Roman" w:hAnsi="Times New Roman"/>
                <w:sz w:val="24"/>
                <w:szCs w:val="24"/>
              </w:rPr>
              <w:t>Досмотр, дополнительный досмотр и повторный досмотр автотранспортных средств, самоходных машин и механизмов</w:t>
            </w:r>
          </w:p>
        </w:tc>
      </w:tr>
      <w:tr w:rsidR="00817DA4" w14:paraId="129ADFEA" w14:textId="77777777" w:rsidTr="00876989">
        <w:tc>
          <w:tcPr>
            <w:tcW w:w="426" w:type="dxa"/>
            <w:vMerge/>
          </w:tcPr>
          <w:p w14:paraId="7A9B907B" w14:textId="77777777" w:rsidR="00817DA4" w:rsidRDefault="00817DA4" w:rsidP="00252FFB">
            <w:pPr>
              <w:suppressAutoHyphens/>
              <w:jc w:val="both"/>
              <w:rPr>
                <w:rFonts w:ascii="Times New Roman" w:hAnsi="Times New Roman"/>
                <w:sz w:val="24"/>
                <w:szCs w:val="24"/>
              </w:rPr>
            </w:pPr>
          </w:p>
        </w:tc>
        <w:tc>
          <w:tcPr>
            <w:tcW w:w="1698" w:type="dxa"/>
            <w:vMerge/>
          </w:tcPr>
          <w:p w14:paraId="3D02C5EE" w14:textId="77777777" w:rsidR="00817DA4" w:rsidRDefault="00817DA4" w:rsidP="00252FFB">
            <w:pPr>
              <w:suppressAutoHyphens/>
              <w:jc w:val="both"/>
              <w:rPr>
                <w:rFonts w:ascii="Times New Roman" w:hAnsi="Times New Roman"/>
                <w:sz w:val="24"/>
                <w:szCs w:val="24"/>
              </w:rPr>
            </w:pPr>
          </w:p>
        </w:tc>
        <w:tc>
          <w:tcPr>
            <w:tcW w:w="1713" w:type="dxa"/>
            <w:vMerge/>
          </w:tcPr>
          <w:p w14:paraId="2E70100E" w14:textId="77777777" w:rsidR="00817DA4" w:rsidRDefault="00817DA4" w:rsidP="00252FFB">
            <w:pPr>
              <w:suppressAutoHyphens/>
              <w:jc w:val="both"/>
              <w:rPr>
                <w:rFonts w:ascii="Times New Roman" w:hAnsi="Times New Roman"/>
                <w:sz w:val="24"/>
                <w:szCs w:val="24"/>
              </w:rPr>
            </w:pPr>
          </w:p>
        </w:tc>
        <w:tc>
          <w:tcPr>
            <w:tcW w:w="2821" w:type="dxa"/>
            <w:vMerge/>
          </w:tcPr>
          <w:p w14:paraId="1C24C5B3" w14:textId="77777777" w:rsidR="00817DA4" w:rsidRDefault="00817DA4" w:rsidP="00252FFB">
            <w:pPr>
              <w:suppressAutoHyphens/>
              <w:jc w:val="both"/>
              <w:rPr>
                <w:rFonts w:ascii="Times New Roman" w:hAnsi="Times New Roman"/>
                <w:sz w:val="24"/>
                <w:szCs w:val="24"/>
              </w:rPr>
            </w:pPr>
          </w:p>
        </w:tc>
        <w:tc>
          <w:tcPr>
            <w:tcW w:w="2835" w:type="dxa"/>
          </w:tcPr>
          <w:p w14:paraId="49C12AFC" w14:textId="77777777" w:rsidR="00817DA4" w:rsidRDefault="00817DA4" w:rsidP="00252FFB">
            <w:pPr>
              <w:suppressAutoHyphens/>
              <w:jc w:val="both"/>
              <w:rPr>
                <w:rFonts w:ascii="Times New Roman" w:hAnsi="Times New Roman"/>
                <w:sz w:val="24"/>
                <w:szCs w:val="24"/>
              </w:rPr>
            </w:pPr>
            <w:r w:rsidRPr="00817DA4">
              <w:rPr>
                <w:rFonts w:ascii="Times New Roman" w:hAnsi="Times New Roman"/>
                <w:sz w:val="24"/>
                <w:szCs w:val="24"/>
              </w:rPr>
              <w:t xml:space="preserve">ТФ А/03.4Досмотр, дополнительный досмотр, повторный досмотр транспортных </w:t>
            </w:r>
            <w:r w:rsidRPr="00817DA4">
              <w:rPr>
                <w:rFonts w:ascii="Times New Roman" w:hAnsi="Times New Roman"/>
                <w:sz w:val="24"/>
                <w:szCs w:val="24"/>
              </w:rPr>
              <w:lastRenderedPageBreak/>
              <w:t>средств воздушного транспорта</w:t>
            </w:r>
          </w:p>
        </w:tc>
      </w:tr>
      <w:tr w:rsidR="00817DA4" w14:paraId="4581C7FD" w14:textId="77777777" w:rsidTr="00876989">
        <w:tc>
          <w:tcPr>
            <w:tcW w:w="426" w:type="dxa"/>
            <w:vMerge/>
          </w:tcPr>
          <w:p w14:paraId="5A8CC9BB" w14:textId="77777777" w:rsidR="00817DA4" w:rsidRDefault="00817DA4" w:rsidP="00252FFB">
            <w:pPr>
              <w:suppressAutoHyphens/>
              <w:jc w:val="both"/>
              <w:rPr>
                <w:rFonts w:ascii="Times New Roman" w:hAnsi="Times New Roman"/>
                <w:sz w:val="24"/>
                <w:szCs w:val="24"/>
              </w:rPr>
            </w:pPr>
          </w:p>
        </w:tc>
        <w:tc>
          <w:tcPr>
            <w:tcW w:w="1698" w:type="dxa"/>
            <w:vMerge/>
          </w:tcPr>
          <w:p w14:paraId="6623EDD6" w14:textId="77777777" w:rsidR="00817DA4" w:rsidRDefault="00817DA4" w:rsidP="00252FFB">
            <w:pPr>
              <w:suppressAutoHyphens/>
              <w:jc w:val="both"/>
              <w:rPr>
                <w:rFonts w:ascii="Times New Roman" w:hAnsi="Times New Roman"/>
                <w:sz w:val="24"/>
                <w:szCs w:val="24"/>
              </w:rPr>
            </w:pPr>
          </w:p>
        </w:tc>
        <w:tc>
          <w:tcPr>
            <w:tcW w:w="1713" w:type="dxa"/>
            <w:vMerge/>
          </w:tcPr>
          <w:p w14:paraId="0B6821F5" w14:textId="77777777" w:rsidR="00817DA4" w:rsidRDefault="00817DA4" w:rsidP="00252FFB">
            <w:pPr>
              <w:suppressAutoHyphens/>
              <w:jc w:val="both"/>
              <w:rPr>
                <w:rFonts w:ascii="Times New Roman" w:hAnsi="Times New Roman"/>
                <w:sz w:val="24"/>
                <w:szCs w:val="24"/>
              </w:rPr>
            </w:pPr>
          </w:p>
        </w:tc>
        <w:tc>
          <w:tcPr>
            <w:tcW w:w="2821" w:type="dxa"/>
            <w:vMerge/>
          </w:tcPr>
          <w:p w14:paraId="34EB671B" w14:textId="77777777" w:rsidR="00817DA4" w:rsidRDefault="00817DA4" w:rsidP="00252FFB">
            <w:pPr>
              <w:suppressAutoHyphens/>
              <w:jc w:val="both"/>
              <w:rPr>
                <w:rFonts w:ascii="Times New Roman" w:hAnsi="Times New Roman"/>
                <w:sz w:val="24"/>
                <w:szCs w:val="24"/>
              </w:rPr>
            </w:pPr>
          </w:p>
        </w:tc>
        <w:tc>
          <w:tcPr>
            <w:tcW w:w="2835" w:type="dxa"/>
          </w:tcPr>
          <w:p w14:paraId="45DF4C01" w14:textId="77777777" w:rsidR="00817DA4" w:rsidRPr="00817DA4" w:rsidRDefault="00817DA4" w:rsidP="00817DA4">
            <w:pPr>
              <w:suppressAutoHyphens/>
              <w:jc w:val="both"/>
              <w:rPr>
                <w:rFonts w:ascii="Times New Roman" w:hAnsi="Times New Roman"/>
                <w:sz w:val="24"/>
                <w:szCs w:val="24"/>
              </w:rPr>
            </w:pPr>
            <w:r w:rsidRPr="00817DA4">
              <w:rPr>
                <w:rFonts w:ascii="Times New Roman" w:hAnsi="Times New Roman"/>
                <w:sz w:val="24"/>
                <w:szCs w:val="24"/>
              </w:rPr>
              <w:t>ТФ А/04.4</w:t>
            </w:r>
          </w:p>
          <w:p w14:paraId="227389FF" w14:textId="77777777" w:rsidR="00817DA4" w:rsidRDefault="00817DA4" w:rsidP="00817DA4">
            <w:pPr>
              <w:suppressAutoHyphens/>
              <w:jc w:val="both"/>
              <w:rPr>
                <w:rFonts w:ascii="Times New Roman" w:hAnsi="Times New Roman"/>
                <w:sz w:val="24"/>
                <w:szCs w:val="24"/>
              </w:rPr>
            </w:pPr>
            <w:r w:rsidRPr="00817DA4">
              <w:rPr>
                <w:rFonts w:ascii="Times New Roman" w:hAnsi="Times New Roman"/>
                <w:sz w:val="24"/>
                <w:szCs w:val="24"/>
              </w:rPr>
              <w:t>Досмотр, дополнительный досмотр, повторный досмотр грузов, почты, бортовых запасов, в том числе бортового питания, аварийно-спасательных средств и бортового кухонного оборудования</w:t>
            </w:r>
          </w:p>
        </w:tc>
      </w:tr>
      <w:tr w:rsidR="00817DA4" w14:paraId="0CB82A26" w14:textId="77777777" w:rsidTr="00876989">
        <w:tc>
          <w:tcPr>
            <w:tcW w:w="426" w:type="dxa"/>
            <w:vMerge/>
          </w:tcPr>
          <w:p w14:paraId="1EE21246" w14:textId="77777777" w:rsidR="00817DA4" w:rsidRDefault="00817DA4" w:rsidP="00252FFB">
            <w:pPr>
              <w:suppressAutoHyphens/>
              <w:jc w:val="both"/>
              <w:rPr>
                <w:rFonts w:ascii="Times New Roman" w:hAnsi="Times New Roman"/>
                <w:sz w:val="24"/>
                <w:szCs w:val="24"/>
              </w:rPr>
            </w:pPr>
          </w:p>
        </w:tc>
        <w:tc>
          <w:tcPr>
            <w:tcW w:w="1698" w:type="dxa"/>
            <w:vMerge/>
          </w:tcPr>
          <w:p w14:paraId="61E3C757" w14:textId="77777777" w:rsidR="00817DA4" w:rsidRDefault="00817DA4" w:rsidP="00252FFB">
            <w:pPr>
              <w:suppressAutoHyphens/>
              <w:jc w:val="both"/>
              <w:rPr>
                <w:rFonts w:ascii="Times New Roman" w:hAnsi="Times New Roman"/>
                <w:sz w:val="24"/>
                <w:szCs w:val="24"/>
              </w:rPr>
            </w:pPr>
          </w:p>
        </w:tc>
        <w:tc>
          <w:tcPr>
            <w:tcW w:w="1713" w:type="dxa"/>
            <w:vMerge/>
          </w:tcPr>
          <w:p w14:paraId="7A63527B" w14:textId="77777777" w:rsidR="00817DA4" w:rsidRDefault="00817DA4" w:rsidP="00252FFB">
            <w:pPr>
              <w:suppressAutoHyphens/>
              <w:jc w:val="both"/>
              <w:rPr>
                <w:rFonts w:ascii="Times New Roman" w:hAnsi="Times New Roman"/>
                <w:sz w:val="24"/>
                <w:szCs w:val="24"/>
              </w:rPr>
            </w:pPr>
          </w:p>
        </w:tc>
        <w:tc>
          <w:tcPr>
            <w:tcW w:w="2821" w:type="dxa"/>
            <w:vMerge/>
          </w:tcPr>
          <w:p w14:paraId="4F603EE1" w14:textId="77777777" w:rsidR="00817DA4" w:rsidRDefault="00817DA4" w:rsidP="00252FFB">
            <w:pPr>
              <w:suppressAutoHyphens/>
              <w:jc w:val="both"/>
              <w:rPr>
                <w:rFonts w:ascii="Times New Roman" w:hAnsi="Times New Roman"/>
                <w:sz w:val="24"/>
                <w:szCs w:val="24"/>
              </w:rPr>
            </w:pPr>
          </w:p>
        </w:tc>
        <w:tc>
          <w:tcPr>
            <w:tcW w:w="2835" w:type="dxa"/>
          </w:tcPr>
          <w:p w14:paraId="3A5923DE" w14:textId="77777777" w:rsidR="00817DA4" w:rsidRPr="00817DA4" w:rsidRDefault="00817DA4" w:rsidP="00817DA4">
            <w:pPr>
              <w:suppressAutoHyphens/>
              <w:jc w:val="both"/>
              <w:rPr>
                <w:rFonts w:ascii="Times New Roman" w:hAnsi="Times New Roman"/>
                <w:sz w:val="24"/>
                <w:szCs w:val="24"/>
              </w:rPr>
            </w:pPr>
            <w:r w:rsidRPr="00817DA4">
              <w:rPr>
                <w:rFonts w:ascii="Times New Roman" w:hAnsi="Times New Roman"/>
                <w:sz w:val="24"/>
                <w:szCs w:val="24"/>
              </w:rPr>
              <w:t>ТФ А/05.4</w:t>
            </w:r>
          </w:p>
          <w:p w14:paraId="08C1C53B" w14:textId="77777777" w:rsidR="00817DA4" w:rsidRDefault="00817DA4" w:rsidP="00817DA4">
            <w:pPr>
              <w:suppressAutoHyphens/>
              <w:jc w:val="both"/>
              <w:rPr>
                <w:rFonts w:ascii="Times New Roman" w:hAnsi="Times New Roman"/>
                <w:sz w:val="24"/>
                <w:szCs w:val="24"/>
              </w:rPr>
            </w:pPr>
            <w:r w:rsidRPr="00817DA4">
              <w:rPr>
                <w:rFonts w:ascii="Times New Roman" w:hAnsi="Times New Roman"/>
                <w:sz w:val="24"/>
                <w:szCs w:val="24"/>
              </w:rPr>
              <w:t>Реагирование на подготовку совершения или совершение актов незаконного вмешательства на объектах транспортной инфраструктуры и транспортных средствах воздушного транспорта</w:t>
            </w:r>
          </w:p>
        </w:tc>
      </w:tr>
      <w:tr w:rsidR="00817DA4" w14:paraId="37625651" w14:textId="77777777" w:rsidTr="00876989">
        <w:tc>
          <w:tcPr>
            <w:tcW w:w="426" w:type="dxa"/>
            <w:vMerge/>
          </w:tcPr>
          <w:p w14:paraId="1035B2BF" w14:textId="77777777" w:rsidR="00817DA4" w:rsidRDefault="00817DA4" w:rsidP="00252FFB">
            <w:pPr>
              <w:suppressAutoHyphens/>
              <w:jc w:val="both"/>
              <w:rPr>
                <w:rFonts w:ascii="Times New Roman" w:hAnsi="Times New Roman"/>
                <w:sz w:val="24"/>
                <w:szCs w:val="24"/>
              </w:rPr>
            </w:pPr>
          </w:p>
        </w:tc>
        <w:tc>
          <w:tcPr>
            <w:tcW w:w="1698" w:type="dxa"/>
            <w:vMerge/>
          </w:tcPr>
          <w:p w14:paraId="7717130A" w14:textId="77777777" w:rsidR="00817DA4" w:rsidRDefault="00817DA4" w:rsidP="00252FFB">
            <w:pPr>
              <w:suppressAutoHyphens/>
              <w:jc w:val="both"/>
              <w:rPr>
                <w:rFonts w:ascii="Times New Roman" w:hAnsi="Times New Roman"/>
                <w:sz w:val="24"/>
                <w:szCs w:val="24"/>
              </w:rPr>
            </w:pPr>
          </w:p>
        </w:tc>
        <w:tc>
          <w:tcPr>
            <w:tcW w:w="1713" w:type="dxa"/>
            <w:vMerge/>
          </w:tcPr>
          <w:p w14:paraId="4B4255AD" w14:textId="77777777" w:rsidR="00817DA4" w:rsidRDefault="00817DA4" w:rsidP="00252FFB">
            <w:pPr>
              <w:suppressAutoHyphens/>
              <w:jc w:val="both"/>
              <w:rPr>
                <w:rFonts w:ascii="Times New Roman" w:hAnsi="Times New Roman"/>
                <w:sz w:val="24"/>
                <w:szCs w:val="24"/>
              </w:rPr>
            </w:pPr>
          </w:p>
        </w:tc>
        <w:tc>
          <w:tcPr>
            <w:tcW w:w="2821" w:type="dxa"/>
            <w:vMerge/>
          </w:tcPr>
          <w:p w14:paraId="4ADDAF2E" w14:textId="77777777" w:rsidR="00817DA4" w:rsidRDefault="00817DA4" w:rsidP="00252FFB">
            <w:pPr>
              <w:suppressAutoHyphens/>
              <w:jc w:val="both"/>
              <w:rPr>
                <w:rFonts w:ascii="Times New Roman" w:hAnsi="Times New Roman"/>
                <w:sz w:val="24"/>
                <w:szCs w:val="24"/>
              </w:rPr>
            </w:pPr>
          </w:p>
        </w:tc>
        <w:tc>
          <w:tcPr>
            <w:tcW w:w="2835" w:type="dxa"/>
          </w:tcPr>
          <w:p w14:paraId="35964FAD" w14:textId="77777777" w:rsidR="00817DA4" w:rsidRPr="00817DA4" w:rsidRDefault="00817DA4" w:rsidP="00817DA4">
            <w:pPr>
              <w:suppressAutoHyphens/>
              <w:jc w:val="both"/>
              <w:rPr>
                <w:rFonts w:ascii="Times New Roman" w:hAnsi="Times New Roman"/>
                <w:sz w:val="24"/>
                <w:szCs w:val="24"/>
              </w:rPr>
            </w:pPr>
            <w:r w:rsidRPr="00817DA4">
              <w:rPr>
                <w:rFonts w:ascii="Times New Roman" w:hAnsi="Times New Roman"/>
                <w:sz w:val="24"/>
                <w:szCs w:val="24"/>
              </w:rPr>
              <w:t>ТФ А/06.4</w:t>
            </w:r>
          </w:p>
          <w:p w14:paraId="627B8320" w14:textId="77777777" w:rsidR="00817DA4" w:rsidRDefault="00817DA4" w:rsidP="00817DA4">
            <w:pPr>
              <w:suppressAutoHyphens/>
              <w:jc w:val="both"/>
              <w:rPr>
                <w:rFonts w:ascii="Times New Roman" w:hAnsi="Times New Roman"/>
                <w:sz w:val="24"/>
                <w:szCs w:val="24"/>
              </w:rPr>
            </w:pPr>
            <w:r w:rsidRPr="00817DA4">
              <w:rPr>
                <w:rFonts w:ascii="Times New Roman" w:hAnsi="Times New Roman"/>
                <w:sz w:val="24"/>
                <w:szCs w:val="24"/>
              </w:rPr>
              <w:t>Контроль за техническими средствами обеспечения транспортной безопасности</w:t>
            </w:r>
          </w:p>
        </w:tc>
      </w:tr>
      <w:tr w:rsidR="00817DA4" w14:paraId="6967E384" w14:textId="77777777" w:rsidTr="00876989">
        <w:tc>
          <w:tcPr>
            <w:tcW w:w="426" w:type="dxa"/>
            <w:vMerge/>
          </w:tcPr>
          <w:p w14:paraId="52962649" w14:textId="77777777" w:rsidR="00817DA4" w:rsidRDefault="00817DA4" w:rsidP="00252FFB">
            <w:pPr>
              <w:suppressAutoHyphens/>
              <w:jc w:val="both"/>
              <w:rPr>
                <w:rFonts w:ascii="Times New Roman" w:hAnsi="Times New Roman"/>
                <w:sz w:val="24"/>
                <w:szCs w:val="24"/>
              </w:rPr>
            </w:pPr>
          </w:p>
        </w:tc>
        <w:tc>
          <w:tcPr>
            <w:tcW w:w="1698" w:type="dxa"/>
            <w:vMerge/>
          </w:tcPr>
          <w:p w14:paraId="65479596" w14:textId="77777777" w:rsidR="00817DA4" w:rsidRDefault="00817DA4" w:rsidP="00252FFB">
            <w:pPr>
              <w:suppressAutoHyphens/>
              <w:jc w:val="both"/>
              <w:rPr>
                <w:rFonts w:ascii="Times New Roman" w:hAnsi="Times New Roman"/>
                <w:sz w:val="24"/>
                <w:szCs w:val="24"/>
              </w:rPr>
            </w:pPr>
          </w:p>
        </w:tc>
        <w:tc>
          <w:tcPr>
            <w:tcW w:w="1713" w:type="dxa"/>
            <w:vMerge/>
          </w:tcPr>
          <w:p w14:paraId="064277E2" w14:textId="77777777" w:rsidR="00817DA4" w:rsidRDefault="00817DA4" w:rsidP="00252FFB">
            <w:pPr>
              <w:suppressAutoHyphens/>
              <w:jc w:val="both"/>
              <w:rPr>
                <w:rFonts w:ascii="Times New Roman" w:hAnsi="Times New Roman"/>
                <w:sz w:val="24"/>
                <w:szCs w:val="24"/>
              </w:rPr>
            </w:pPr>
          </w:p>
        </w:tc>
        <w:tc>
          <w:tcPr>
            <w:tcW w:w="2821" w:type="dxa"/>
            <w:vMerge w:val="restart"/>
          </w:tcPr>
          <w:p w14:paraId="3EFDCB27" w14:textId="77777777" w:rsidR="00817DA4" w:rsidRPr="00817DA4" w:rsidRDefault="00817DA4" w:rsidP="00817DA4">
            <w:pPr>
              <w:suppressAutoHyphens/>
              <w:jc w:val="both"/>
              <w:rPr>
                <w:rFonts w:ascii="Times New Roman" w:hAnsi="Times New Roman"/>
                <w:sz w:val="24"/>
                <w:szCs w:val="24"/>
              </w:rPr>
            </w:pPr>
            <w:r w:rsidRPr="00817DA4">
              <w:rPr>
                <w:rFonts w:ascii="Times New Roman" w:hAnsi="Times New Roman"/>
                <w:sz w:val="24"/>
                <w:szCs w:val="24"/>
              </w:rPr>
              <w:t>ОТФ В</w:t>
            </w:r>
          </w:p>
          <w:p w14:paraId="29677DE5" w14:textId="77777777" w:rsidR="00817DA4" w:rsidRDefault="00817DA4" w:rsidP="00817DA4">
            <w:pPr>
              <w:suppressAutoHyphens/>
              <w:jc w:val="both"/>
              <w:rPr>
                <w:rFonts w:ascii="Times New Roman" w:hAnsi="Times New Roman"/>
                <w:sz w:val="24"/>
                <w:szCs w:val="24"/>
              </w:rPr>
            </w:pPr>
            <w:r w:rsidRPr="00817DA4">
              <w:rPr>
                <w:rFonts w:ascii="Times New Roman" w:hAnsi="Times New Roman"/>
                <w:sz w:val="24"/>
                <w:szCs w:val="24"/>
              </w:rPr>
              <w:t>Управление обеспечением транспортной безопасности инфраструктуры и транспортных средств воздушного транспорта гражданской авиации</w:t>
            </w:r>
          </w:p>
        </w:tc>
        <w:tc>
          <w:tcPr>
            <w:tcW w:w="2835" w:type="dxa"/>
          </w:tcPr>
          <w:p w14:paraId="02559529" w14:textId="77777777" w:rsidR="00817DA4" w:rsidRPr="00817DA4" w:rsidRDefault="00817DA4" w:rsidP="00817DA4">
            <w:pPr>
              <w:suppressAutoHyphens/>
              <w:jc w:val="both"/>
              <w:rPr>
                <w:rFonts w:ascii="Times New Roman" w:hAnsi="Times New Roman"/>
                <w:sz w:val="24"/>
                <w:szCs w:val="24"/>
              </w:rPr>
            </w:pPr>
            <w:r w:rsidRPr="00817DA4">
              <w:rPr>
                <w:rFonts w:ascii="Times New Roman" w:hAnsi="Times New Roman"/>
                <w:sz w:val="24"/>
                <w:szCs w:val="24"/>
              </w:rPr>
              <w:t>ТФ В/01.5</w:t>
            </w:r>
          </w:p>
          <w:p w14:paraId="2847E6A4" w14:textId="77777777" w:rsidR="00817DA4" w:rsidRDefault="00817DA4" w:rsidP="00817DA4">
            <w:pPr>
              <w:suppressAutoHyphens/>
              <w:jc w:val="both"/>
              <w:rPr>
                <w:rFonts w:ascii="Times New Roman" w:hAnsi="Times New Roman"/>
                <w:sz w:val="24"/>
                <w:szCs w:val="24"/>
              </w:rPr>
            </w:pPr>
            <w:r w:rsidRPr="00817DA4">
              <w:rPr>
                <w:rFonts w:ascii="Times New Roman" w:hAnsi="Times New Roman"/>
                <w:sz w:val="24"/>
                <w:szCs w:val="24"/>
              </w:rPr>
              <w:t>Управление проведением досмотра, дополнительного досмотра, повторного досмотра физических лиц, их багажа, ручной клади и перемещаемых ими предметов в зону транспортной безопасности или ее часть</w:t>
            </w:r>
          </w:p>
        </w:tc>
      </w:tr>
      <w:tr w:rsidR="00817DA4" w14:paraId="019F9359" w14:textId="77777777" w:rsidTr="00876989">
        <w:tc>
          <w:tcPr>
            <w:tcW w:w="426" w:type="dxa"/>
            <w:vMerge/>
          </w:tcPr>
          <w:p w14:paraId="519029CD" w14:textId="77777777" w:rsidR="00817DA4" w:rsidRDefault="00817DA4" w:rsidP="00252FFB">
            <w:pPr>
              <w:suppressAutoHyphens/>
              <w:jc w:val="both"/>
              <w:rPr>
                <w:rFonts w:ascii="Times New Roman" w:hAnsi="Times New Roman"/>
                <w:sz w:val="24"/>
                <w:szCs w:val="24"/>
              </w:rPr>
            </w:pPr>
          </w:p>
        </w:tc>
        <w:tc>
          <w:tcPr>
            <w:tcW w:w="1698" w:type="dxa"/>
            <w:vMerge/>
          </w:tcPr>
          <w:p w14:paraId="22A07810" w14:textId="77777777" w:rsidR="00817DA4" w:rsidRDefault="00817DA4" w:rsidP="00252FFB">
            <w:pPr>
              <w:suppressAutoHyphens/>
              <w:jc w:val="both"/>
              <w:rPr>
                <w:rFonts w:ascii="Times New Roman" w:hAnsi="Times New Roman"/>
                <w:sz w:val="24"/>
                <w:szCs w:val="24"/>
              </w:rPr>
            </w:pPr>
          </w:p>
        </w:tc>
        <w:tc>
          <w:tcPr>
            <w:tcW w:w="1713" w:type="dxa"/>
            <w:vMerge/>
          </w:tcPr>
          <w:p w14:paraId="012AC872" w14:textId="77777777" w:rsidR="00817DA4" w:rsidRDefault="00817DA4" w:rsidP="00252FFB">
            <w:pPr>
              <w:suppressAutoHyphens/>
              <w:jc w:val="both"/>
              <w:rPr>
                <w:rFonts w:ascii="Times New Roman" w:hAnsi="Times New Roman"/>
                <w:sz w:val="24"/>
                <w:szCs w:val="24"/>
              </w:rPr>
            </w:pPr>
          </w:p>
        </w:tc>
        <w:tc>
          <w:tcPr>
            <w:tcW w:w="2821" w:type="dxa"/>
            <w:vMerge/>
          </w:tcPr>
          <w:p w14:paraId="61586D97" w14:textId="77777777" w:rsidR="00817DA4" w:rsidRDefault="00817DA4" w:rsidP="00252FFB">
            <w:pPr>
              <w:suppressAutoHyphens/>
              <w:jc w:val="both"/>
              <w:rPr>
                <w:rFonts w:ascii="Times New Roman" w:hAnsi="Times New Roman"/>
                <w:sz w:val="24"/>
                <w:szCs w:val="24"/>
              </w:rPr>
            </w:pPr>
          </w:p>
        </w:tc>
        <w:tc>
          <w:tcPr>
            <w:tcW w:w="2835" w:type="dxa"/>
          </w:tcPr>
          <w:p w14:paraId="18713232" w14:textId="77777777" w:rsidR="00817DA4" w:rsidRPr="00817DA4" w:rsidRDefault="00817DA4" w:rsidP="00817DA4">
            <w:pPr>
              <w:suppressAutoHyphens/>
              <w:jc w:val="both"/>
              <w:rPr>
                <w:rFonts w:ascii="Times New Roman" w:hAnsi="Times New Roman"/>
                <w:sz w:val="24"/>
                <w:szCs w:val="24"/>
              </w:rPr>
            </w:pPr>
            <w:r w:rsidRPr="00817DA4">
              <w:rPr>
                <w:rFonts w:ascii="Times New Roman" w:hAnsi="Times New Roman"/>
                <w:sz w:val="24"/>
                <w:szCs w:val="24"/>
              </w:rPr>
              <w:t>ТФ В/02.5</w:t>
            </w:r>
          </w:p>
          <w:p w14:paraId="499F5C2A" w14:textId="77777777" w:rsidR="00817DA4" w:rsidRDefault="00817DA4" w:rsidP="00817DA4">
            <w:pPr>
              <w:suppressAutoHyphens/>
              <w:jc w:val="both"/>
              <w:rPr>
                <w:rFonts w:ascii="Times New Roman" w:hAnsi="Times New Roman"/>
                <w:sz w:val="24"/>
                <w:szCs w:val="24"/>
              </w:rPr>
            </w:pPr>
            <w:r w:rsidRPr="00817DA4">
              <w:rPr>
                <w:rFonts w:ascii="Times New Roman" w:hAnsi="Times New Roman"/>
                <w:sz w:val="24"/>
                <w:szCs w:val="24"/>
              </w:rPr>
              <w:t>Управление проведением досмотра, дополнительного досмотра и повторного досмотра автотранспортных средств и самоход</w:t>
            </w:r>
            <w:r>
              <w:rPr>
                <w:rFonts w:ascii="Times New Roman" w:hAnsi="Times New Roman"/>
                <w:sz w:val="24"/>
                <w:szCs w:val="24"/>
              </w:rPr>
              <w:t>ной техники, машин и механизмов</w:t>
            </w:r>
          </w:p>
        </w:tc>
      </w:tr>
      <w:tr w:rsidR="00817DA4" w14:paraId="0947A67B" w14:textId="77777777" w:rsidTr="00876989">
        <w:tc>
          <w:tcPr>
            <w:tcW w:w="426" w:type="dxa"/>
            <w:vMerge/>
          </w:tcPr>
          <w:p w14:paraId="61E479DF" w14:textId="77777777" w:rsidR="00817DA4" w:rsidRDefault="00817DA4" w:rsidP="00252FFB">
            <w:pPr>
              <w:suppressAutoHyphens/>
              <w:jc w:val="both"/>
              <w:rPr>
                <w:rFonts w:ascii="Times New Roman" w:hAnsi="Times New Roman"/>
                <w:sz w:val="24"/>
                <w:szCs w:val="24"/>
              </w:rPr>
            </w:pPr>
          </w:p>
        </w:tc>
        <w:tc>
          <w:tcPr>
            <w:tcW w:w="1698" w:type="dxa"/>
            <w:vMerge/>
          </w:tcPr>
          <w:p w14:paraId="1524573A" w14:textId="77777777" w:rsidR="00817DA4" w:rsidRDefault="00817DA4" w:rsidP="00252FFB">
            <w:pPr>
              <w:suppressAutoHyphens/>
              <w:jc w:val="both"/>
              <w:rPr>
                <w:rFonts w:ascii="Times New Roman" w:hAnsi="Times New Roman"/>
                <w:sz w:val="24"/>
                <w:szCs w:val="24"/>
              </w:rPr>
            </w:pPr>
          </w:p>
        </w:tc>
        <w:tc>
          <w:tcPr>
            <w:tcW w:w="1713" w:type="dxa"/>
            <w:vMerge/>
          </w:tcPr>
          <w:p w14:paraId="2E330AA3" w14:textId="77777777" w:rsidR="00817DA4" w:rsidRDefault="00817DA4" w:rsidP="00252FFB">
            <w:pPr>
              <w:suppressAutoHyphens/>
              <w:jc w:val="both"/>
              <w:rPr>
                <w:rFonts w:ascii="Times New Roman" w:hAnsi="Times New Roman"/>
                <w:sz w:val="24"/>
                <w:szCs w:val="24"/>
              </w:rPr>
            </w:pPr>
          </w:p>
        </w:tc>
        <w:tc>
          <w:tcPr>
            <w:tcW w:w="2821" w:type="dxa"/>
            <w:vMerge/>
          </w:tcPr>
          <w:p w14:paraId="772BDC63" w14:textId="77777777" w:rsidR="00817DA4" w:rsidRDefault="00817DA4" w:rsidP="00252FFB">
            <w:pPr>
              <w:suppressAutoHyphens/>
              <w:jc w:val="both"/>
              <w:rPr>
                <w:rFonts w:ascii="Times New Roman" w:hAnsi="Times New Roman"/>
                <w:sz w:val="24"/>
                <w:szCs w:val="24"/>
              </w:rPr>
            </w:pPr>
          </w:p>
        </w:tc>
        <w:tc>
          <w:tcPr>
            <w:tcW w:w="2835" w:type="dxa"/>
          </w:tcPr>
          <w:p w14:paraId="68B2C59D" w14:textId="77777777" w:rsidR="00817DA4" w:rsidRPr="00817DA4" w:rsidRDefault="00817DA4" w:rsidP="00817DA4">
            <w:pPr>
              <w:suppressAutoHyphens/>
              <w:jc w:val="both"/>
              <w:rPr>
                <w:rFonts w:ascii="Times New Roman" w:hAnsi="Times New Roman"/>
                <w:sz w:val="24"/>
                <w:szCs w:val="24"/>
              </w:rPr>
            </w:pPr>
            <w:r w:rsidRPr="00817DA4">
              <w:rPr>
                <w:rFonts w:ascii="Times New Roman" w:hAnsi="Times New Roman"/>
                <w:sz w:val="24"/>
                <w:szCs w:val="24"/>
              </w:rPr>
              <w:t>ТФ В/03.5</w:t>
            </w:r>
          </w:p>
          <w:p w14:paraId="2D53F76C" w14:textId="77777777" w:rsidR="00817DA4" w:rsidRDefault="00817DA4" w:rsidP="00817DA4">
            <w:pPr>
              <w:suppressAutoHyphens/>
              <w:jc w:val="both"/>
              <w:rPr>
                <w:rFonts w:ascii="Times New Roman" w:hAnsi="Times New Roman"/>
                <w:sz w:val="24"/>
                <w:szCs w:val="24"/>
              </w:rPr>
            </w:pPr>
            <w:r w:rsidRPr="00817DA4">
              <w:rPr>
                <w:rFonts w:ascii="Times New Roman" w:hAnsi="Times New Roman"/>
                <w:sz w:val="24"/>
                <w:szCs w:val="24"/>
              </w:rPr>
              <w:lastRenderedPageBreak/>
              <w:t>Управление проведением досмотра, дополнительного досмотра, повторного досмотра транспортны</w:t>
            </w:r>
            <w:r>
              <w:rPr>
                <w:rFonts w:ascii="Times New Roman" w:hAnsi="Times New Roman"/>
                <w:sz w:val="24"/>
                <w:szCs w:val="24"/>
              </w:rPr>
              <w:t>х средств воздушного транспорта</w:t>
            </w:r>
          </w:p>
        </w:tc>
      </w:tr>
      <w:tr w:rsidR="00817DA4" w14:paraId="05A54F58" w14:textId="77777777" w:rsidTr="00876989">
        <w:tc>
          <w:tcPr>
            <w:tcW w:w="426" w:type="dxa"/>
            <w:vMerge/>
          </w:tcPr>
          <w:p w14:paraId="1CCA71A9" w14:textId="77777777" w:rsidR="00817DA4" w:rsidRDefault="00817DA4" w:rsidP="00252FFB">
            <w:pPr>
              <w:suppressAutoHyphens/>
              <w:jc w:val="both"/>
              <w:rPr>
                <w:rFonts w:ascii="Times New Roman" w:hAnsi="Times New Roman"/>
                <w:sz w:val="24"/>
                <w:szCs w:val="24"/>
              </w:rPr>
            </w:pPr>
          </w:p>
        </w:tc>
        <w:tc>
          <w:tcPr>
            <w:tcW w:w="1698" w:type="dxa"/>
            <w:vMerge/>
          </w:tcPr>
          <w:p w14:paraId="1D7723FB" w14:textId="77777777" w:rsidR="00817DA4" w:rsidRDefault="00817DA4" w:rsidP="00252FFB">
            <w:pPr>
              <w:suppressAutoHyphens/>
              <w:jc w:val="both"/>
              <w:rPr>
                <w:rFonts w:ascii="Times New Roman" w:hAnsi="Times New Roman"/>
                <w:sz w:val="24"/>
                <w:szCs w:val="24"/>
              </w:rPr>
            </w:pPr>
          </w:p>
        </w:tc>
        <w:tc>
          <w:tcPr>
            <w:tcW w:w="1713" w:type="dxa"/>
            <w:vMerge/>
          </w:tcPr>
          <w:p w14:paraId="7EAC27E0" w14:textId="77777777" w:rsidR="00817DA4" w:rsidRDefault="00817DA4" w:rsidP="00252FFB">
            <w:pPr>
              <w:suppressAutoHyphens/>
              <w:jc w:val="both"/>
              <w:rPr>
                <w:rFonts w:ascii="Times New Roman" w:hAnsi="Times New Roman"/>
                <w:sz w:val="24"/>
                <w:szCs w:val="24"/>
              </w:rPr>
            </w:pPr>
          </w:p>
        </w:tc>
        <w:tc>
          <w:tcPr>
            <w:tcW w:w="2821" w:type="dxa"/>
            <w:vMerge/>
          </w:tcPr>
          <w:p w14:paraId="2D82B875" w14:textId="77777777" w:rsidR="00817DA4" w:rsidRDefault="00817DA4" w:rsidP="00252FFB">
            <w:pPr>
              <w:suppressAutoHyphens/>
              <w:jc w:val="both"/>
              <w:rPr>
                <w:rFonts w:ascii="Times New Roman" w:hAnsi="Times New Roman"/>
                <w:sz w:val="24"/>
                <w:szCs w:val="24"/>
              </w:rPr>
            </w:pPr>
          </w:p>
        </w:tc>
        <w:tc>
          <w:tcPr>
            <w:tcW w:w="2835" w:type="dxa"/>
          </w:tcPr>
          <w:p w14:paraId="0AEB328E" w14:textId="77777777" w:rsidR="00817DA4" w:rsidRPr="00817DA4" w:rsidRDefault="00817DA4" w:rsidP="00817DA4">
            <w:pPr>
              <w:suppressAutoHyphens/>
              <w:jc w:val="both"/>
              <w:rPr>
                <w:rFonts w:ascii="Times New Roman" w:hAnsi="Times New Roman"/>
                <w:sz w:val="24"/>
                <w:szCs w:val="24"/>
              </w:rPr>
            </w:pPr>
            <w:r w:rsidRPr="00817DA4">
              <w:rPr>
                <w:rFonts w:ascii="Times New Roman" w:hAnsi="Times New Roman"/>
                <w:sz w:val="24"/>
                <w:szCs w:val="24"/>
              </w:rPr>
              <w:t>ТФ В/04.5</w:t>
            </w:r>
          </w:p>
          <w:p w14:paraId="7BFF2116" w14:textId="77777777" w:rsidR="00817DA4" w:rsidRDefault="00817DA4" w:rsidP="00817DA4">
            <w:pPr>
              <w:suppressAutoHyphens/>
              <w:jc w:val="both"/>
              <w:rPr>
                <w:rFonts w:ascii="Times New Roman" w:hAnsi="Times New Roman"/>
                <w:sz w:val="24"/>
                <w:szCs w:val="24"/>
              </w:rPr>
            </w:pPr>
            <w:r w:rsidRPr="00817DA4">
              <w:rPr>
                <w:rFonts w:ascii="Times New Roman" w:hAnsi="Times New Roman"/>
                <w:sz w:val="24"/>
                <w:szCs w:val="24"/>
              </w:rPr>
              <w:t>Управление проведением досмотра, дополнительного досмотра, повторного досмотра грузов, почты, бортовых запасов, в том числе бортового питания, аварийно-спасательных средств и б</w:t>
            </w:r>
            <w:r>
              <w:rPr>
                <w:rFonts w:ascii="Times New Roman" w:hAnsi="Times New Roman"/>
                <w:sz w:val="24"/>
                <w:szCs w:val="24"/>
              </w:rPr>
              <w:t>ортового кухонного оборудования</w:t>
            </w:r>
          </w:p>
        </w:tc>
      </w:tr>
      <w:tr w:rsidR="00817DA4" w14:paraId="732FC05B" w14:textId="77777777" w:rsidTr="00876989">
        <w:tc>
          <w:tcPr>
            <w:tcW w:w="426" w:type="dxa"/>
            <w:vMerge/>
          </w:tcPr>
          <w:p w14:paraId="31E18A4F" w14:textId="77777777" w:rsidR="00817DA4" w:rsidRDefault="00817DA4" w:rsidP="00252FFB">
            <w:pPr>
              <w:suppressAutoHyphens/>
              <w:jc w:val="both"/>
              <w:rPr>
                <w:rFonts w:ascii="Times New Roman" w:hAnsi="Times New Roman"/>
                <w:sz w:val="24"/>
                <w:szCs w:val="24"/>
              </w:rPr>
            </w:pPr>
          </w:p>
        </w:tc>
        <w:tc>
          <w:tcPr>
            <w:tcW w:w="1698" w:type="dxa"/>
            <w:vMerge/>
          </w:tcPr>
          <w:p w14:paraId="3483BA0A" w14:textId="77777777" w:rsidR="00817DA4" w:rsidRDefault="00817DA4" w:rsidP="00252FFB">
            <w:pPr>
              <w:suppressAutoHyphens/>
              <w:jc w:val="both"/>
              <w:rPr>
                <w:rFonts w:ascii="Times New Roman" w:hAnsi="Times New Roman"/>
                <w:sz w:val="24"/>
                <w:szCs w:val="24"/>
              </w:rPr>
            </w:pPr>
          </w:p>
        </w:tc>
        <w:tc>
          <w:tcPr>
            <w:tcW w:w="1713" w:type="dxa"/>
            <w:vMerge/>
          </w:tcPr>
          <w:p w14:paraId="3C84D418" w14:textId="77777777" w:rsidR="00817DA4" w:rsidRDefault="00817DA4" w:rsidP="00252FFB">
            <w:pPr>
              <w:suppressAutoHyphens/>
              <w:jc w:val="both"/>
              <w:rPr>
                <w:rFonts w:ascii="Times New Roman" w:hAnsi="Times New Roman"/>
                <w:sz w:val="24"/>
                <w:szCs w:val="24"/>
              </w:rPr>
            </w:pPr>
          </w:p>
        </w:tc>
        <w:tc>
          <w:tcPr>
            <w:tcW w:w="2821" w:type="dxa"/>
            <w:vMerge/>
          </w:tcPr>
          <w:p w14:paraId="4EC97AFA" w14:textId="77777777" w:rsidR="00817DA4" w:rsidRDefault="00817DA4" w:rsidP="00252FFB">
            <w:pPr>
              <w:suppressAutoHyphens/>
              <w:jc w:val="both"/>
              <w:rPr>
                <w:rFonts w:ascii="Times New Roman" w:hAnsi="Times New Roman"/>
                <w:sz w:val="24"/>
                <w:szCs w:val="24"/>
              </w:rPr>
            </w:pPr>
          </w:p>
        </w:tc>
        <w:tc>
          <w:tcPr>
            <w:tcW w:w="2835" w:type="dxa"/>
          </w:tcPr>
          <w:p w14:paraId="227FB5FE" w14:textId="77777777" w:rsidR="00817DA4" w:rsidRPr="00817DA4" w:rsidRDefault="00817DA4" w:rsidP="00817DA4">
            <w:pPr>
              <w:suppressAutoHyphens/>
              <w:jc w:val="both"/>
              <w:rPr>
                <w:rFonts w:ascii="Times New Roman" w:hAnsi="Times New Roman"/>
                <w:sz w:val="24"/>
                <w:szCs w:val="24"/>
              </w:rPr>
            </w:pPr>
            <w:r w:rsidRPr="00817DA4">
              <w:rPr>
                <w:rFonts w:ascii="Times New Roman" w:hAnsi="Times New Roman"/>
                <w:sz w:val="24"/>
                <w:szCs w:val="24"/>
              </w:rPr>
              <w:t>ТФ В/05.5</w:t>
            </w:r>
          </w:p>
          <w:p w14:paraId="18759DB4" w14:textId="77777777" w:rsidR="00817DA4" w:rsidRDefault="00817DA4" w:rsidP="00817DA4">
            <w:pPr>
              <w:suppressAutoHyphens/>
              <w:jc w:val="both"/>
              <w:rPr>
                <w:rFonts w:ascii="Times New Roman" w:hAnsi="Times New Roman"/>
                <w:sz w:val="24"/>
                <w:szCs w:val="24"/>
              </w:rPr>
            </w:pPr>
            <w:r w:rsidRPr="00817DA4">
              <w:rPr>
                <w:rFonts w:ascii="Times New Roman" w:hAnsi="Times New Roman"/>
                <w:sz w:val="24"/>
                <w:szCs w:val="24"/>
              </w:rPr>
              <w:t xml:space="preserve">Обеспечение реагирования на подготовку совершения или совершение актов незаконного вмешательства на объектах транспортной инфраструктуры и транспортных </w:t>
            </w:r>
            <w:r>
              <w:rPr>
                <w:rFonts w:ascii="Times New Roman" w:hAnsi="Times New Roman"/>
                <w:sz w:val="24"/>
                <w:szCs w:val="24"/>
              </w:rPr>
              <w:t>средствах воздушного транспорта</w:t>
            </w:r>
          </w:p>
        </w:tc>
      </w:tr>
      <w:tr w:rsidR="00817DA4" w14:paraId="0E9F1B8F" w14:textId="77777777" w:rsidTr="00876989">
        <w:tc>
          <w:tcPr>
            <w:tcW w:w="426" w:type="dxa"/>
            <w:vMerge/>
          </w:tcPr>
          <w:p w14:paraId="09F34538" w14:textId="77777777" w:rsidR="00817DA4" w:rsidRDefault="00817DA4" w:rsidP="00252FFB">
            <w:pPr>
              <w:suppressAutoHyphens/>
              <w:jc w:val="both"/>
              <w:rPr>
                <w:rFonts w:ascii="Times New Roman" w:hAnsi="Times New Roman"/>
                <w:sz w:val="24"/>
                <w:szCs w:val="24"/>
              </w:rPr>
            </w:pPr>
          </w:p>
        </w:tc>
        <w:tc>
          <w:tcPr>
            <w:tcW w:w="1698" w:type="dxa"/>
            <w:vMerge/>
          </w:tcPr>
          <w:p w14:paraId="54B32705" w14:textId="77777777" w:rsidR="00817DA4" w:rsidRDefault="00817DA4" w:rsidP="00252FFB">
            <w:pPr>
              <w:suppressAutoHyphens/>
              <w:jc w:val="both"/>
              <w:rPr>
                <w:rFonts w:ascii="Times New Roman" w:hAnsi="Times New Roman"/>
                <w:sz w:val="24"/>
                <w:szCs w:val="24"/>
              </w:rPr>
            </w:pPr>
          </w:p>
        </w:tc>
        <w:tc>
          <w:tcPr>
            <w:tcW w:w="1713" w:type="dxa"/>
            <w:vMerge/>
          </w:tcPr>
          <w:p w14:paraId="77ECD510" w14:textId="77777777" w:rsidR="00817DA4" w:rsidRDefault="00817DA4" w:rsidP="00252FFB">
            <w:pPr>
              <w:suppressAutoHyphens/>
              <w:jc w:val="both"/>
              <w:rPr>
                <w:rFonts w:ascii="Times New Roman" w:hAnsi="Times New Roman"/>
                <w:sz w:val="24"/>
                <w:szCs w:val="24"/>
              </w:rPr>
            </w:pPr>
          </w:p>
        </w:tc>
        <w:tc>
          <w:tcPr>
            <w:tcW w:w="2821" w:type="dxa"/>
            <w:vMerge/>
          </w:tcPr>
          <w:p w14:paraId="53B6B661" w14:textId="77777777" w:rsidR="00817DA4" w:rsidRDefault="00817DA4" w:rsidP="00252FFB">
            <w:pPr>
              <w:suppressAutoHyphens/>
              <w:jc w:val="both"/>
              <w:rPr>
                <w:rFonts w:ascii="Times New Roman" w:hAnsi="Times New Roman"/>
                <w:sz w:val="24"/>
                <w:szCs w:val="24"/>
              </w:rPr>
            </w:pPr>
          </w:p>
        </w:tc>
        <w:tc>
          <w:tcPr>
            <w:tcW w:w="2835" w:type="dxa"/>
          </w:tcPr>
          <w:p w14:paraId="237F92EA" w14:textId="77777777" w:rsidR="00817DA4" w:rsidRPr="00817DA4" w:rsidRDefault="00817DA4" w:rsidP="00817DA4">
            <w:pPr>
              <w:suppressAutoHyphens/>
              <w:jc w:val="both"/>
              <w:rPr>
                <w:rFonts w:ascii="Times New Roman" w:hAnsi="Times New Roman"/>
                <w:sz w:val="24"/>
                <w:szCs w:val="24"/>
              </w:rPr>
            </w:pPr>
            <w:r w:rsidRPr="00817DA4">
              <w:rPr>
                <w:rFonts w:ascii="Times New Roman" w:hAnsi="Times New Roman"/>
                <w:sz w:val="24"/>
                <w:szCs w:val="24"/>
              </w:rPr>
              <w:t>ТФ В/06.5</w:t>
            </w:r>
          </w:p>
          <w:p w14:paraId="7033CF28" w14:textId="77777777" w:rsidR="00817DA4" w:rsidRDefault="00817DA4" w:rsidP="00817DA4">
            <w:pPr>
              <w:suppressAutoHyphens/>
              <w:jc w:val="both"/>
              <w:rPr>
                <w:rFonts w:ascii="Times New Roman" w:hAnsi="Times New Roman"/>
                <w:sz w:val="24"/>
                <w:szCs w:val="24"/>
              </w:rPr>
            </w:pPr>
            <w:r w:rsidRPr="00817DA4">
              <w:rPr>
                <w:rFonts w:ascii="Times New Roman" w:hAnsi="Times New Roman"/>
                <w:sz w:val="24"/>
                <w:szCs w:val="24"/>
              </w:rPr>
              <w:t>Организация управления техническими средствами обеспечения транспортной безопасности</w:t>
            </w:r>
          </w:p>
        </w:tc>
      </w:tr>
    </w:tbl>
    <w:p w14:paraId="08F0F154" w14:textId="77777777" w:rsidR="001C62C9" w:rsidRDefault="001C62C9" w:rsidP="001C24E2">
      <w:pPr>
        <w:suppressAutoHyphens/>
        <w:rPr>
          <w:rFonts w:ascii="Times New Roman" w:hAnsi="Times New Roman"/>
          <w:sz w:val="24"/>
          <w:szCs w:val="24"/>
        </w:rPr>
      </w:pPr>
    </w:p>
    <w:p w14:paraId="1E66D5B8" w14:textId="77777777" w:rsidR="0034368E" w:rsidRDefault="00292910" w:rsidP="00666B58">
      <w:pPr>
        <w:pStyle w:val="114"/>
        <w:spacing w:after="0" w:line="240" w:lineRule="auto"/>
      </w:pPr>
      <w:bookmarkStart w:id="17" w:name="_Toc156156495"/>
      <w:r>
        <w:t>3.3</w:t>
      </w:r>
      <w:r w:rsidR="00C63463">
        <w:t>.</w:t>
      </w:r>
      <w:r>
        <w:t xml:space="preserve"> </w:t>
      </w:r>
      <w:r w:rsidR="007E45BC">
        <w:t>Осваиваемые</w:t>
      </w:r>
      <w:r w:rsidR="007E45BC" w:rsidRPr="007341D7">
        <w:t xml:space="preserve"> вид</w:t>
      </w:r>
      <w:r w:rsidR="007E45BC">
        <w:t>ы</w:t>
      </w:r>
      <w:r w:rsidR="007E45BC" w:rsidRPr="007341D7">
        <w:t xml:space="preserve"> деятельности</w:t>
      </w:r>
      <w:bookmarkEnd w:id="17"/>
      <w:r w:rsidR="007E45BC" w:rsidRPr="007341D7">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103"/>
      </w:tblGrid>
      <w:tr w:rsidR="00FA6C84" w:rsidRPr="007341D7" w14:paraId="296E8B1E" w14:textId="77777777" w:rsidTr="009916EA">
        <w:trPr>
          <w:trHeight w:val="347"/>
        </w:trPr>
        <w:tc>
          <w:tcPr>
            <w:tcW w:w="4361" w:type="dxa"/>
            <w:tcBorders>
              <w:top w:val="single" w:sz="4" w:space="0" w:color="auto"/>
              <w:left w:val="single" w:sz="4" w:space="0" w:color="auto"/>
              <w:bottom w:val="single" w:sz="4" w:space="0" w:color="auto"/>
              <w:right w:val="single" w:sz="4" w:space="0" w:color="auto"/>
            </w:tcBorders>
            <w:hideMark/>
          </w:tcPr>
          <w:p w14:paraId="6A21C224" w14:textId="77777777" w:rsidR="00FA6C84" w:rsidRPr="007341D7" w:rsidRDefault="00FA6C84" w:rsidP="009916EA">
            <w:pPr>
              <w:suppressAutoHyphens/>
              <w:jc w:val="center"/>
              <w:rPr>
                <w:rFonts w:ascii="Times New Roman" w:hAnsi="Times New Roman"/>
                <w:sz w:val="24"/>
                <w:szCs w:val="24"/>
              </w:rPr>
            </w:pPr>
            <w:r w:rsidRPr="007341D7">
              <w:rPr>
                <w:rFonts w:ascii="Times New Roman" w:hAnsi="Times New Roman"/>
                <w:sz w:val="24"/>
                <w:szCs w:val="24"/>
              </w:rPr>
              <w:t>Наименование видов деятельности</w:t>
            </w:r>
          </w:p>
        </w:tc>
        <w:tc>
          <w:tcPr>
            <w:tcW w:w="5103" w:type="dxa"/>
            <w:tcBorders>
              <w:top w:val="single" w:sz="4" w:space="0" w:color="auto"/>
              <w:left w:val="single" w:sz="4" w:space="0" w:color="auto"/>
              <w:bottom w:val="single" w:sz="4" w:space="0" w:color="auto"/>
              <w:right w:val="single" w:sz="4" w:space="0" w:color="auto"/>
            </w:tcBorders>
            <w:hideMark/>
          </w:tcPr>
          <w:p w14:paraId="2C21D82A" w14:textId="77777777" w:rsidR="00FA6C84" w:rsidRPr="007341D7" w:rsidRDefault="00FA6C84" w:rsidP="009916EA">
            <w:pPr>
              <w:suppressAutoHyphens/>
              <w:jc w:val="center"/>
              <w:rPr>
                <w:rFonts w:ascii="Times New Roman" w:hAnsi="Times New Roman"/>
                <w:sz w:val="24"/>
                <w:szCs w:val="24"/>
              </w:rPr>
            </w:pPr>
            <w:r>
              <w:rPr>
                <w:rFonts w:ascii="Times New Roman" w:hAnsi="Times New Roman"/>
                <w:sz w:val="24"/>
                <w:szCs w:val="24"/>
              </w:rPr>
              <w:t>Код и н</w:t>
            </w:r>
            <w:r w:rsidRPr="007341D7">
              <w:rPr>
                <w:rFonts w:ascii="Times New Roman" w:hAnsi="Times New Roman"/>
                <w:sz w:val="24"/>
                <w:szCs w:val="24"/>
              </w:rPr>
              <w:t xml:space="preserve">аименование </w:t>
            </w:r>
            <w:r w:rsidR="009916EA">
              <w:rPr>
                <w:rFonts w:ascii="Times New Roman" w:hAnsi="Times New Roman"/>
                <w:sz w:val="24"/>
                <w:szCs w:val="24"/>
              </w:rPr>
              <w:t>ПМ</w:t>
            </w:r>
          </w:p>
        </w:tc>
      </w:tr>
      <w:tr w:rsidR="00FA6C84" w:rsidRPr="007341D7" w14:paraId="584D14BE" w14:textId="77777777" w:rsidTr="00FA6C84">
        <w:tc>
          <w:tcPr>
            <w:tcW w:w="9464" w:type="dxa"/>
            <w:gridSpan w:val="2"/>
            <w:tcBorders>
              <w:top w:val="single" w:sz="4" w:space="0" w:color="auto"/>
              <w:left w:val="single" w:sz="4" w:space="0" w:color="auto"/>
              <w:bottom w:val="single" w:sz="4" w:space="0" w:color="auto"/>
              <w:right w:val="single" w:sz="4" w:space="0" w:color="auto"/>
            </w:tcBorders>
            <w:hideMark/>
          </w:tcPr>
          <w:p w14:paraId="10DBB8CC" w14:textId="77777777" w:rsidR="00FA6C84" w:rsidRPr="001C62C9" w:rsidRDefault="00FA6C84" w:rsidP="00252FFB">
            <w:pPr>
              <w:suppressAutoHyphens/>
              <w:rPr>
                <w:rFonts w:ascii="Times New Roman" w:hAnsi="Times New Roman"/>
                <w:sz w:val="24"/>
                <w:szCs w:val="24"/>
              </w:rPr>
            </w:pPr>
            <w:r w:rsidRPr="001C62C9">
              <w:rPr>
                <w:rFonts w:ascii="Times New Roman" w:hAnsi="Times New Roman"/>
                <w:iCs/>
                <w:sz w:val="24"/>
                <w:szCs w:val="24"/>
              </w:rPr>
              <w:t xml:space="preserve">Виды деятельности </w:t>
            </w:r>
          </w:p>
        </w:tc>
      </w:tr>
      <w:tr w:rsidR="002561C6" w:rsidRPr="007341D7" w14:paraId="3441079B" w14:textId="77777777" w:rsidTr="009916EA">
        <w:tc>
          <w:tcPr>
            <w:tcW w:w="4361" w:type="dxa"/>
            <w:tcBorders>
              <w:top w:val="single" w:sz="4" w:space="0" w:color="auto"/>
              <w:left w:val="single" w:sz="4" w:space="0" w:color="auto"/>
              <w:bottom w:val="single" w:sz="4" w:space="0" w:color="auto"/>
              <w:right w:val="single" w:sz="4" w:space="0" w:color="auto"/>
            </w:tcBorders>
            <w:hideMark/>
          </w:tcPr>
          <w:p w14:paraId="2021A46D" w14:textId="77777777" w:rsidR="002561C6" w:rsidRPr="002561C6" w:rsidRDefault="002561C6" w:rsidP="00252FFB">
            <w:pPr>
              <w:suppressAutoHyphens/>
              <w:rPr>
                <w:rFonts w:ascii="Times New Roman" w:hAnsi="Times New Roman"/>
                <w:sz w:val="24"/>
                <w:szCs w:val="24"/>
              </w:rPr>
            </w:pPr>
            <w:r>
              <w:rPr>
                <w:rFonts w:ascii="Times New Roman" w:hAnsi="Times New Roman"/>
                <w:sz w:val="24"/>
                <w:szCs w:val="24"/>
              </w:rPr>
              <w:t>Д</w:t>
            </w:r>
            <w:r w:rsidRPr="002561C6">
              <w:rPr>
                <w:rFonts w:ascii="Times New Roman" w:hAnsi="Times New Roman"/>
                <w:sz w:val="24"/>
                <w:szCs w:val="24"/>
              </w:rPr>
              <w:t>осмотр в целях обеспечения транспортной безопасности на воздушном транспорте</w:t>
            </w:r>
          </w:p>
        </w:tc>
        <w:tc>
          <w:tcPr>
            <w:tcW w:w="5103" w:type="dxa"/>
            <w:tcBorders>
              <w:top w:val="single" w:sz="4" w:space="0" w:color="auto"/>
              <w:left w:val="single" w:sz="4" w:space="0" w:color="auto"/>
              <w:bottom w:val="single" w:sz="4" w:space="0" w:color="auto"/>
              <w:right w:val="single" w:sz="4" w:space="0" w:color="auto"/>
            </w:tcBorders>
          </w:tcPr>
          <w:p w14:paraId="45ADB68D" w14:textId="77777777" w:rsidR="002561C6" w:rsidRPr="002561C6" w:rsidRDefault="002561C6" w:rsidP="00BD581B">
            <w:pPr>
              <w:rPr>
                <w:rFonts w:ascii="Times New Roman" w:hAnsi="Times New Roman" w:cs="Times New Roman"/>
                <w:sz w:val="24"/>
                <w:szCs w:val="24"/>
              </w:rPr>
            </w:pPr>
            <w:r>
              <w:rPr>
                <w:rFonts w:ascii="Times New Roman" w:hAnsi="Times New Roman" w:cs="Times New Roman"/>
                <w:sz w:val="24"/>
                <w:szCs w:val="24"/>
              </w:rPr>
              <w:t xml:space="preserve">ПМ.01 </w:t>
            </w:r>
            <w:r w:rsidRPr="002561C6">
              <w:rPr>
                <w:rFonts w:ascii="Times New Roman" w:hAnsi="Times New Roman" w:cs="Times New Roman"/>
                <w:sz w:val="24"/>
                <w:szCs w:val="24"/>
              </w:rPr>
              <w:t>Досмотр в целях обеспечения транспортной безопасности на воздушном транспорте</w:t>
            </w:r>
          </w:p>
        </w:tc>
      </w:tr>
      <w:tr w:rsidR="002561C6" w:rsidRPr="007341D7" w14:paraId="1EC239AC" w14:textId="77777777" w:rsidTr="009916EA">
        <w:tc>
          <w:tcPr>
            <w:tcW w:w="4361" w:type="dxa"/>
            <w:tcBorders>
              <w:top w:val="single" w:sz="4" w:space="0" w:color="auto"/>
              <w:left w:val="single" w:sz="4" w:space="0" w:color="auto"/>
              <w:bottom w:val="single" w:sz="4" w:space="0" w:color="auto"/>
              <w:right w:val="single" w:sz="4" w:space="0" w:color="auto"/>
            </w:tcBorders>
          </w:tcPr>
          <w:p w14:paraId="3DCD8A9E" w14:textId="77777777" w:rsidR="002561C6" w:rsidRPr="002561C6" w:rsidRDefault="002561C6" w:rsidP="00252FFB">
            <w:pPr>
              <w:suppressAutoHyphens/>
              <w:rPr>
                <w:rFonts w:ascii="Times New Roman" w:hAnsi="Times New Roman"/>
                <w:sz w:val="24"/>
                <w:szCs w:val="24"/>
              </w:rPr>
            </w:pPr>
            <w:r>
              <w:rPr>
                <w:rFonts w:ascii="Times New Roman" w:hAnsi="Times New Roman"/>
                <w:sz w:val="24"/>
                <w:szCs w:val="24"/>
              </w:rPr>
              <w:t>З</w:t>
            </w:r>
            <w:r w:rsidRPr="002561C6">
              <w:rPr>
                <w:rFonts w:ascii="Times New Roman" w:hAnsi="Times New Roman"/>
                <w:sz w:val="24"/>
                <w:szCs w:val="24"/>
              </w:rPr>
              <w:t>ащита объектов транспортной инфраструктуры и транспортных средств от актов незаконного вмешательства</w:t>
            </w:r>
          </w:p>
        </w:tc>
        <w:tc>
          <w:tcPr>
            <w:tcW w:w="5103" w:type="dxa"/>
            <w:tcBorders>
              <w:top w:val="single" w:sz="4" w:space="0" w:color="auto"/>
              <w:left w:val="single" w:sz="4" w:space="0" w:color="auto"/>
              <w:bottom w:val="single" w:sz="4" w:space="0" w:color="auto"/>
              <w:right w:val="single" w:sz="4" w:space="0" w:color="auto"/>
            </w:tcBorders>
          </w:tcPr>
          <w:p w14:paraId="114BA9EA" w14:textId="77777777" w:rsidR="002561C6" w:rsidRPr="002561C6" w:rsidRDefault="002561C6" w:rsidP="00BD581B">
            <w:pPr>
              <w:rPr>
                <w:rFonts w:ascii="Times New Roman" w:hAnsi="Times New Roman" w:cs="Times New Roman"/>
                <w:sz w:val="24"/>
                <w:szCs w:val="24"/>
              </w:rPr>
            </w:pPr>
            <w:r>
              <w:rPr>
                <w:rFonts w:ascii="Times New Roman" w:hAnsi="Times New Roman" w:cs="Times New Roman"/>
                <w:sz w:val="24"/>
                <w:szCs w:val="24"/>
              </w:rPr>
              <w:t xml:space="preserve">ПМ.02 </w:t>
            </w:r>
            <w:r w:rsidRPr="002561C6">
              <w:rPr>
                <w:rFonts w:ascii="Times New Roman" w:hAnsi="Times New Roman" w:cs="Times New Roman"/>
                <w:sz w:val="24"/>
                <w:szCs w:val="24"/>
              </w:rPr>
              <w:t>Защита объектов транспортной инфраструктуры и транспортных средств от актов незаконного вмешательства</w:t>
            </w:r>
          </w:p>
        </w:tc>
      </w:tr>
      <w:tr w:rsidR="002561C6" w:rsidRPr="007341D7" w14:paraId="69F896D1" w14:textId="77777777" w:rsidTr="009916EA">
        <w:tc>
          <w:tcPr>
            <w:tcW w:w="4361" w:type="dxa"/>
            <w:tcBorders>
              <w:top w:val="single" w:sz="4" w:space="0" w:color="auto"/>
              <w:left w:val="single" w:sz="4" w:space="0" w:color="auto"/>
              <w:bottom w:val="single" w:sz="4" w:space="0" w:color="auto"/>
              <w:right w:val="single" w:sz="4" w:space="0" w:color="auto"/>
            </w:tcBorders>
          </w:tcPr>
          <w:p w14:paraId="1C2B2FC9" w14:textId="77777777" w:rsidR="002561C6" w:rsidRPr="002561C6" w:rsidRDefault="002561C6" w:rsidP="00252FFB">
            <w:pPr>
              <w:suppressAutoHyphens/>
              <w:rPr>
                <w:rFonts w:ascii="Times New Roman" w:hAnsi="Times New Roman"/>
                <w:sz w:val="24"/>
                <w:szCs w:val="24"/>
              </w:rPr>
            </w:pPr>
            <w:r>
              <w:rPr>
                <w:rFonts w:ascii="Times New Roman" w:hAnsi="Times New Roman"/>
                <w:sz w:val="24"/>
                <w:szCs w:val="24"/>
              </w:rPr>
              <w:t>О</w:t>
            </w:r>
            <w:r w:rsidRPr="002561C6">
              <w:rPr>
                <w:rFonts w:ascii="Times New Roman" w:hAnsi="Times New Roman"/>
                <w:sz w:val="24"/>
                <w:szCs w:val="24"/>
              </w:rPr>
              <w:t>рганизация работ по обеспечению транспортной безопасности воздушного транспорта</w:t>
            </w:r>
          </w:p>
        </w:tc>
        <w:tc>
          <w:tcPr>
            <w:tcW w:w="5103" w:type="dxa"/>
            <w:tcBorders>
              <w:top w:val="single" w:sz="4" w:space="0" w:color="auto"/>
              <w:left w:val="single" w:sz="4" w:space="0" w:color="auto"/>
              <w:bottom w:val="single" w:sz="4" w:space="0" w:color="auto"/>
              <w:right w:val="single" w:sz="4" w:space="0" w:color="auto"/>
            </w:tcBorders>
          </w:tcPr>
          <w:p w14:paraId="3FD5039E" w14:textId="77777777" w:rsidR="002561C6" w:rsidRPr="002561C6" w:rsidRDefault="002561C6" w:rsidP="00BD581B">
            <w:pPr>
              <w:rPr>
                <w:rFonts w:ascii="Times New Roman" w:hAnsi="Times New Roman" w:cs="Times New Roman"/>
                <w:sz w:val="24"/>
                <w:szCs w:val="24"/>
              </w:rPr>
            </w:pPr>
            <w:r>
              <w:rPr>
                <w:rFonts w:ascii="Times New Roman" w:hAnsi="Times New Roman" w:cs="Times New Roman"/>
                <w:sz w:val="24"/>
                <w:szCs w:val="24"/>
              </w:rPr>
              <w:t xml:space="preserve">ПМ.03 </w:t>
            </w:r>
            <w:r w:rsidRPr="002561C6">
              <w:rPr>
                <w:rFonts w:ascii="Times New Roman" w:hAnsi="Times New Roman" w:cs="Times New Roman"/>
                <w:sz w:val="24"/>
                <w:szCs w:val="24"/>
              </w:rPr>
              <w:t>Организация работ по обеспечению транспортной безопасности воздушного транспорта</w:t>
            </w:r>
          </w:p>
        </w:tc>
      </w:tr>
      <w:tr w:rsidR="00FA6C84" w14:paraId="256BF6B9" w14:textId="77777777" w:rsidTr="009916EA">
        <w:tc>
          <w:tcPr>
            <w:tcW w:w="4361" w:type="dxa"/>
            <w:tcBorders>
              <w:top w:val="single" w:sz="4" w:space="0" w:color="auto"/>
              <w:left w:val="single" w:sz="4" w:space="0" w:color="auto"/>
              <w:bottom w:val="single" w:sz="4" w:space="0" w:color="auto"/>
              <w:right w:val="single" w:sz="4" w:space="0" w:color="auto"/>
            </w:tcBorders>
          </w:tcPr>
          <w:p w14:paraId="00BEC8A4" w14:textId="77777777" w:rsidR="00FA6C84" w:rsidRPr="00680F5A" w:rsidRDefault="00FA6C84" w:rsidP="001C62C9">
            <w:pPr>
              <w:suppressAutoHyphens/>
              <w:rPr>
                <w:rFonts w:ascii="Times New Roman" w:hAnsi="Times New Roman"/>
                <w:iCs/>
                <w:sz w:val="24"/>
                <w:szCs w:val="24"/>
              </w:rPr>
            </w:pPr>
            <w:r w:rsidRPr="00680F5A">
              <w:rPr>
                <w:rFonts w:ascii="Times New Roman" w:hAnsi="Times New Roman"/>
                <w:iCs/>
                <w:sz w:val="24"/>
                <w:szCs w:val="24"/>
              </w:rPr>
              <w:t>Виды деятельности по освоению одной или нескольки</w:t>
            </w:r>
            <w:r>
              <w:rPr>
                <w:rFonts w:ascii="Times New Roman" w:hAnsi="Times New Roman"/>
                <w:iCs/>
                <w:sz w:val="24"/>
                <w:szCs w:val="24"/>
              </w:rPr>
              <w:t>х</w:t>
            </w:r>
            <w:r w:rsidRPr="00680F5A">
              <w:rPr>
                <w:rFonts w:ascii="Times New Roman" w:hAnsi="Times New Roman"/>
                <w:iCs/>
                <w:sz w:val="24"/>
                <w:szCs w:val="24"/>
              </w:rPr>
              <w:t xml:space="preserve"> професси</w:t>
            </w:r>
            <w:r>
              <w:rPr>
                <w:rFonts w:ascii="Times New Roman" w:hAnsi="Times New Roman"/>
                <w:iCs/>
                <w:sz w:val="24"/>
                <w:szCs w:val="24"/>
              </w:rPr>
              <w:t>й</w:t>
            </w:r>
            <w:r w:rsidRPr="00680F5A">
              <w:rPr>
                <w:rFonts w:ascii="Times New Roman" w:hAnsi="Times New Roman"/>
                <w:iCs/>
                <w:sz w:val="24"/>
                <w:szCs w:val="24"/>
              </w:rPr>
              <w:t xml:space="preserve"> рабочих, </w:t>
            </w:r>
            <w:r w:rsidRPr="00680F5A">
              <w:rPr>
                <w:rFonts w:ascii="Times New Roman" w:hAnsi="Times New Roman"/>
                <w:iCs/>
                <w:sz w:val="24"/>
                <w:szCs w:val="24"/>
              </w:rPr>
              <w:lastRenderedPageBreak/>
              <w:t>должност</w:t>
            </w:r>
            <w:r>
              <w:rPr>
                <w:rFonts w:ascii="Times New Roman" w:hAnsi="Times New Roman"/>
                <w:iCs/>
                <w:sz w:val="24"/>
                <w:szCs w:val="24"/>
              </w:rPr>
              <w:t>ей</w:t>
            </w:r>
            <w:r w:rsidRPr="00680F5A">
              <w:rPr>
                <w:rFonts w:ascii="Times New Roman" w:hAnsi="Times New Roman"/>
                <w:iCs/>
                <w:sz w:val="24"/>
                <w:szCs w:val="24"/>
              </w:rPr>
              <w:t xml:space="preserve"> служащих </w:t>
            </w:r>
          </w:p>
        </w:tc>
        <w:tc>
          <w:tcPr>
            <w:tcW w:w="5103" w:type="dxa"/>
            <w:tcBorders>
              <w:top w:val="single" w:sz="4" w:space="0" w:color="auto"/>
              <w:left w:val="single" w:sz="4" w:space="0" w:color="auto"/>
              <w:bottom w:val="single" w:sz="4" w:space="0" w:color="auto"/>
              <w:right w:val="single" w:sz="4" w:space="0" w:color="auto"/>
            </w:tcBorders>
          </w:tcPr>
          <w:p w14:paraId="3223E098" w14:textId="77777777" w:rsidR="00FA6C84" w:rsidRPr="002561C6" w:rsidRDefault="002561C6" w:rsidP="002561C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 xml:space="preserve">Обучающиеся, осваивающие образовательную программу, могут освоить профессию </w:t>
            </w:r>
            <w:r>
              <w:rPr>
                <w:rFonts w:ascii="Times New Roman" w:hAnsi="Times New Roman" w:cs="Times New Roman"/>
                <w:sz w:val="24"/>
                <w:szCs w:val="24"/>
              </w:rPr>
              <w:lastRenderedPageBreak/>
              <w:t>рабочего, должность служащего (одну или несколько) в соответствии с перечнем профессий рабочих, должностей служащих, по которым осуществляется профессиональное обучение</w:t>
            </w:r>
          </w:p>
        </w:tc>
      </w:tr>
    </w:tbl>
    <w:p w14:paraId="39E4CB78" w14:textId="77777777" w:rsidR="00FA6C84" w:rsidRDefault="00FA6C84" w:rsidP="00FA6C84">
      <w:pPr>
        <w:suppressAutoHyphens/>
        <w:ind w:firstLine="709"/>
        <w:jc w:val="both"/>
        <w:rPr>
          <w:rFonts w:ascii="Times New Roman" w:hAnsi="Times New Roman"/>
          <w:i/>
          <w:iCs/>
          <w:sz w:val="24"/>
          <w:szCs w:val="24"/>
        </w:rPr>
      </w:pPr>
    </w:p>
    <w:p w14:paraId="195E9BE4" w14:textId="77777777" w:rsidR="009916EA" w:rsidRDefault="009916EA" w:rsidP="00252FFB">
      <w:pPr>
        <w:rPr>
          <w:sz w:val="24"/>
          <w:szCs w:val="24"/>
        </w:rPr>
      </w:pPr>
    </w:p>
    <w:p w14:paraId="5D8F3B2A" w14:textId="77777777" w:rsidR="00600588" w:rsidRDefault="00600588" w:rsidP="00600588">
      <w:pPr>
        <w:pStyle w:val="114"/>
        <w:spacing w:after="0" w:line="240" w:lineRule="auto"/>
        <w:rPr>
          <w:bCs/>
        </w:rPr>
        <w:sectPr w:rsidR="00600588" w:rsidSect="0034368E">
          <w:pgSz w:w="11906" w:h="16838"/>
          <w:pgMar w:top="1134" w:right="850" w:bottom="1134" w:left="1701" w:header="708" w:footer="708" w:gutter="0"/>
          <w:cols w:space="708"/>
          <w:docGrid w:linePitch="360"/>
        </w:sectPr>
      </w:pPr>
    </w:p>
    <w:p w14:paraId="5ADDA315" w14:textId="77777777" w:rsidR="00064407" w:rsidRDefault="0097210A" w:rsidP="00252FFB">
      <w:pPr>
        <w:pStyle w:val="1"/>
        <w:spacing w:before="0" w:after="0"/>
      </w:pPr>
      <w:bookmarkStart w:id="18" w:name="_Toc156156497"/>
      <w:r>
        <w:lastRenderedPageBreak/>
        <w:t>Р</w:t>
      </w:r>
      <w:r w:rsidR="00064407" w:rsidRPr="00730F3F">
        <w:t>аздел 4. Планируемые результаты освоения образовательной программы</w:t>
      </w:r>
      <w:bookmarkEnd w:id="14"/>
      <w:bookmarkEnd w:id="18"/>
    </w:p>
    <w:p w14:paraId="03C63AE5" w14:textId="77777777" w:rsidR="00CF706C" w:rsidRPr="00CF706C" w:rsidRDefault="00CF706C" w:rsidP="00252FFB">
      <w:pPr>
        <w:autoSpaceDE w:val="0"/>
        <w:autoSpaceDN w:val="0"/>
        <w:adjustRightInd w:val="0"/>
        <w:rPr>
          <w:rFonts w:ascii="Times New Roman" w:hAnsi="Times New Roman" w:cs="Times New Roman"/>
          <w:color w:val="000000"/>
          <w:sz w:val="24"/>
          <w:szCs w:val="24"/>
        </w:rPr>
      </w:pPr>
    </w:p>
    <w:p w14:paraId="66CE03A2" w14:textId="77777777" w:rsidR="00064407" w:rsidRPr="00252FFB" w:rsidRDefault="00064407" w:rsidP="00252FFB">
      <w:pPr>
        <w:pStyle w:val="114"/>
        <w:spacing w:after="0" w:line="240" w:lineRule="auto"/>
        <w:rPr>
          <w:bCs/>
        </w:rPr>
      </w:pPr>
      <w:bookmarkStart w:id="19" w:name="_Toc103593996"/>
      <w:bookmarkStart w:id="20" w:name="_Toc156156498"/>
      <w:r w:rsidRPr="00252FFB">
        <w:rPr>
          <w:bCs/>
        </w:rPr>
        <w:t>4.</w:t>
      </w:r>
      <w:r w:rsidR="004D7754">
        <w:rPr>
          <w:bCs/>
        </w:rPr>
        <w:t>1</w:t>
      </w:r>
      <w:r w:rsidRPr="00252FFB">
        <w:rPr>
          <w:bCs/>
        </w:rPr>
        <w:t>. Общие компетенции</w:t>
      </w:r>
      <w:bookmarkEnd w:id="19"/>
      <w:bookmarkEnd w:id="20"/>
      <w:r w:rsidR="00D64D28" w:rsidRPr="00252FFB">
        <w:rPr>
          <w:bCs/>
        </w:rPr>
        <w:t xml:space="preserve"> </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3"/>
        <w:gridCol w:w="2848"/>
        <w:gridCol w:w="10675"/>
      </w:tblGrid>
      <w:tr w:rsidR="003C6F87" w:rsidRPr="00F87D60" w14:paraId="18FDED95" w14:textId="77777777" w:rsidTr="003C6F87">
        <w:trPr>
          <w:cantSplit/>
          <w:trHeight w:val="419"/>
        </w:trPr>
        <w:tc>
          <w:tcPr>
            <w:tcW w:w="427" w:type="pct"/>
            <w:vAlign w:val="center"/>
          </w:tcPr>
          <w:p w14:paraId="086E50A5" w14:textId="77777777" w:rsidR="003C6F87" w:rsidRPr="00F87D60" w:rsidRDefault="003C6F87" w:rsidP="000A317B">
            <w:pPr>
              <w:suppressAutoHyphens/>
              <w:jc w:val="center"/>
              <w:rPr>
                <w:rFonts w:ascii="Times New Roman" w:eastAsia="Calibri" w:hAnsi="Times New Roman" w:cs="Times New Roman"/>
                <w:iCs/>
              </w:rPr>
            </w:pPr>
            <w:bookmarkStart w:id="21" w:name="_Hlk158134432"/>
            <w:r w:rsidRPr="00F87D60">
              <w:rPr>
                <w:rFonts w:ascii="Times New Roman" w:eastAsia="Calibri" w:hAnsi="Times New Roman" w:cs="Times New Roman"/>
                <w:b/>
              </w:rPr>
              <w:t>Код ОК</w:t>
            </w:r>
          </w:p>
        </w:tc>
        <w:tc>
          <w:tcPr>
            <w:tcW w:w="963" w:type="pct"/>
            <w:vAlign w:val="center"/>
          </w:tcPr>
          <w:p w14:paraId="0B1887E9" w14:textId="77777777" w:rsidR="003C6F87" w:rsidRPr="00F87D60" w:rsidRDefault="003C6F87" w:rsidP="000A317B">
            <w:pPr>
              <w:suppressAutoHyphens/>
              <w:jc w:val="center"/>
              <w:rPr>
                <w:rFonts w:ascii="Times New Roman" w:eastAsia="Calibri" w:hAnsi="Times New Roman" w:cs="Times New Roman"/>
                <w:iCs/>
              </w:rPr>
            </w:pPr>
            <w:r w:rsidRPr="00F87D60">
              <w:rPr>
                <w:rFonts w:ascii="Times New Roman" w:eastAsia="Calibri" w:hAnsi="Times New Roman" w:cs="Times New Roman"/>
                <w:b/>
                <w:iCs/>
              </w:rPr>
              <w:t>Формулировка компетенции</w:t>
            </w:r>
          </w:p>
        </w:tc>
        <w:tc>
          <w:tcPr>
            <w:tcW w:w="3610" w:type="pct"/>
            <w:shd w:val="clear" w:color="auto" w:fill="auto"/>
            <w:vAlign w:val="center"/>
          </w:tcPr>
          <w:p w14:paraId="4722B170" w14:textId="77777777" w:rsidR="003C6F87" w:rsidRPr="00F87D60" w:rsidRDefault="003C6F87" w:rsidP="000A317B">
            <w:pPr>
              <w:suppressAutoHyphens/>
              <w:jc w:val="center"/>
              <w:rPr>
                <w:rFonts w:ascii="Times New Roman" w:eastAsia="Calibri" w:hAnsi="Times New Roman" w:cs="Times New Roman"/>
                <w:b/>
                <w:iCs/>
              </w:rPr>
            </w:pPr>
            <w:r w:rsidRPr="00F87D60">
              <w:rPr>
                <w:rFonts w:ascii="Times New Roman" w:eastAsia="Calibri" w:hAnsi="Times New Roman" w:cs="Times New Roman"/>
                <w:b/>
                <w:iCs/>
              </w:rPr>
              <w:t xml:space="preserve">Знания, умения </w:t>
            </w:r>
            <w:r w:rsidRPr="00F87D60">
              <w:rPr>
                <w:rFonts w:ascii="Times New Roman" w:eastAsia="Calibri" w:hAnsi="Times New Roman" w:cs="Times New Roman"/>
                <w:b/>
                <w:iCs/>
                <w:vertAlign w:val="superscript"/>
              </w:rPr>
              <w:footnoteReference w:id="1"/>
            </w:r>
          </w:p>
        </w:tc>
      </w:tr>
      <w:tr w:rsidR="000A317B" w:rsidRPr="00F87D60" w14:paraId="630E4D51" w14:textId="77777777" w:rsidTr="003C6F87">
        <w:trPr>
          <w:trHeight w:val="20"/>
        </w:trPr>
        <w:tc>
          <w:tcPr>
            <w:tcW w:w="427" w:type="pct"/>
            <w:vMerge w:val="restart"/>
          </w:tcPr>
          <w:p w14:paraId="60902313"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01</w:t>
            </w:r>
          </w:p>
        </w:tc>
        <w:tc>
          <w:tcPr>
            <w:tcW w:w="963" w:type="pct"/>
            <w:vMerge w:val="restart"/>
          </w:tcPr>
          <w:p w14:paraId="149E87B7"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iCs/>
              </w:rPr>
              <w:t>Выбирать способы решения задач профессиональной деятельности применительно к различным контекстам</w:t>
            </w:r>
          </w:p>
        </w:tc>
        <w:tc>
          <w:tcPr>
            <w:tcW w:w="3610" w:type="pct"/>
            <w:shd w:val="clear" w:color="auto" w:fill="auto"/>
          </w:tcPr>
          <w:p w14:paraId="20C93BF8"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 xml:space="preserve">Умения: </w:t>
            </w:r>
          </w:p>
        </w:tc>
      </w:tr>
      <w:tr w:rsidR="003C6F87" w:rsidRPr="00F87D60" w14:paraId="0D57F9BD" w14:textId="77777777" w:rsidTr="003C6F87">
        <w:trPr>
          <w:trHeight w:val="20"/>
        </w:trPr>
        <w:tc>
          <w:tcPr>
            <w:tcW w:w="427" w:type="pct"/>
            <w:vMerge/>
          </w:tcPr>
          <w:p w14:paraId="36B90D6B" w14:textId="77777777" w:rsidR="003C6F87" w:rsidRPr="00F87D60" w:rsidRDefault="003C6F87" w:rsidP="000A317B">
            <w:pPr>
              <w:jc w:val="center"/>
              <w:rPr>
                <w:rFonts w:ascii="Times New Roman" w:eastAsia="Calibri" w:hAnsi="Times New Roman" w:cs="Times New Roman"/>
                <w:iCs/>
              </w:rPr>
            </w:pPr>
          </w:p>
        </w:tc>
        <w:tc>
          <w:tcPr>
            <w:tcW w:w="963" w:type="pct"/>
            <w:vMerge/>
          </w:tcPr>
          <w:p w14:paraId="74449869"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0697EC7C"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tc>
      </w:tr>
      <w:tr w:rsidR="003C6F87" w:rsidRPr="00F87D60" w14:paraId="1848DBF7" w14:textId="77777777" w:rsidTr="003C6F87">
        <w:trPr>
          <w:trHeight w:val="20"/>
        </w:trPr>
        <w:tc>
          <w:tcPr>
            <w:tcW w:w="427" w:type="pct"/>
            <w:vMerge/>
          </w:tcPr>
          <w:p w14:paraId="03146CFA" w14:textId="77777777" w:rsidR="003C6F87" w:rsidRPr="00F87D60" w:rsidRDefault="003C6F87" w:rsidP="000A317B">
            <w:pPr>
              <w:jc w:val="center"/>
              <w:rPr>
                <w:rFonts w:ascii="Times New Roman" w:eastAsia="Calibri" w:hAnsi="Times New Roman" w:cs="Times New Roman"/>
                <w:iCs/>
              </w:rPr>
            </w:pPr>
          </w:p>
        </w:tc>
        <w:tc>
          <w:tcPr>
            <w:tcW w:w="963" w:type="pct"/>
            <w:vMerge/>
          </w:tcPr>
          <w:p w14:paraId="41A577D4"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03F2E506"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tc>
      </w:tr>
      <w:tr w:rsidR="003C6F87" w:rsidRPr="00F87D60" w14:paraId="216DB018" w14:textId="77777777" w:rsidTr="003C6F87">
        <w:trPr>
          <w:trHeight w:val="20"/>
        </w:trPr>
        <w:tc>
          <w:tcPr>
            <w:tcW w:w="427" w:type="pct"/>
            <w:vMerge/>
          </w:tcPr>
          <w:p w14:paraId="3E2B62D4"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17B3F87"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1040CFB9"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выявлять и эффективно искать информацию, необходимую для решения задачи и/или проблемы</w:t>
            </w:r>
          </w:p>
        </w:tc>
      </w:tr>
      <w:tr w:rsidR="003C6F87" w:rsidRPr="00F87D60" w14:paraId="670B5360" w14:textId="77777777" w:rsidTr="003C6F87">
        <w:trPr>
          <w:trHeight w:val="20"/>
        </w:trPr>
        <w:tc>
          <w:tcPr>
            <w:tcW w:w="427" w:type="pct"/>
            <w:vMerge/>
          </w:tcPr>
          <w:p w14:paraId="080951ED" w14:textId="77777777" w:rsidR="003C6F87" w:rsidRPr="00F87D60" w:rsidRDefault="003C6F87" w:rsidP="000A317B">
            <w:pPr>
              <w:jc w:val="center"/>
              <w:rPr>
                <w:rFonts w:ascii="Times New Roman" w:eastAsia="Calibri" w:hAnsi="Times New Roman" w:cs="Times New Roman"/>
                <w:iCs/>
              </w:rPr>
            </w:pPr>
          </w:p>
        </w:tc>
        <w:tc>
          <w:tcPr>
            <w:tcW w:w="963" w:type="pct"/>
            <w:vMerge/>
          </w:tcPr>
          <w:p w14:paraId="6898B654"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4597AE6D"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владеть актуальными методами работы в профессиональной и смежных сферах</w:t>
            </w:r>
          </w:p>
        </w:tc>
      </w:tr>
      <w:tr w:rsidR="003C6F87" w:rsidRPr="00F87D60" w14:paraId="7F076F34" w14:textId="77777777" w:rsidTr="003C6F87">
        <w:trPr>
          <w:trHeight w:val="20"/>
        </w:trPr>
        <w:tc>
          <w:tcPr>
            <w:tcW w:w="427" w:type="pct"/>
            <w:vMerge/>
          </w:tcPr>
          <w:p w14:paraId="388A8A87"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5F1322A"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011E35ED"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r>
      <w:tr w:rsidR="000A317B" w:rsidRPr="00F87D60" w14:paraId="02E9D7A4" w14:textId="77777777" w:rsidTr="003C6F87">
        <w:trPr>
          <w:trHeight w:val="20"/>
        </w:trPr>
        <w:tc>
          <w:tcPr>
            <w:tcW w:w="427" w:type="pct"/>
            <w:vMerge/>
          </w:tcPr>
          <w:p w14:paraId="5B42213D" w14:textId="77777777" w:rsidR="000A317B" w:rsidRPr="00F87D60" w:rsidRDefault="000A317B" w:rsidP="000A317B">
            <w:pPr>
              <w:jc w:val="center"/>
              <w:rPr>
                <w:rFonts w:ascii="Times New Roman" w:eastAsia="Calibri" w:hAnsi="Times New Roman" w:cs="Times New Roman"/>
                <w:iCs/>
              </w:rPr>
            </w:pPr>
          </w:p>
        </w:tc>
        <w:tc>
          <w:tcPr>
            <w:tcW w:w="963" w:type="pct"/>
            <w:vMerge/>
          </w:tcPr>
          <w:p w14:paraId="13021693" w14:textId="77777777" w:rsidR="000A317B" w:rsidRPr="00F87D60" w:rsidRDefault="000A317B" w:rsidP="000A317B">
            <w:pPr>
              <w:suppressAutoHyphens/>
              <w:rPr>
                <w:rFonts w:ascii="Times New Roman" w:eastAsia="Calibri" w:hAnsi="Times New Roman" w:cs="Times New Roman"/>
                <w:iCs/>
              </w:rPr>
            </w:pPr>
          </w:p>
        </w:tc>
        <w:tc>
          <w:tcPr>
            <w:tcW w:w="3610" w:type="pct"/>
            <w:shd w:val="clear" w:color="auto" w:fill="auto"/>
          </w:tcPr>
          <w:p w14:paraId="5228D114"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3C6F87" w:rsidRPr="00F87D60" w14:paraId="7B3B3C61" w14:textId="77777777" w:rsidTr="003C6F87">
        <w:trPr>
          <w:trHeight w:val="20"/>
        </w:trPr>
        <w:tc>
          <w:tcPr>
            <w:tcW w:w="427" w:type="pct"/>
            <w:vMerge/>
          </w:tcPr>
          <w:p w14:paraId="60026D37" w14:textId="77777777" w:rsidR="003C6F87" w:rsidRPr="00F87D60" w:rsidRDefault="003C6F87" w:rsidP="000A317B">
            <w:pPr>
              <w:jc w:val="center"/>
              <w:rPr>
                <w:rFonts w:ascii="Times New Roman" w:eastAsia="Calibri" w:hAnsi="Times New Roman" w:cs="Times New Roman"/>
                <w:iCs/>
              </w:rPr>
            </w:pPr>
          </w:p>
        </w:tc>
        <w:tc>
          <w:tcPr>
            <w:tcW w:w="963" w:type="pct"/>
            <w:vMerge/>
          </w:tcPr>
          <w:p w14:paraId="5824D17D"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17859895"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iCs/>
              </w:rPr>
              <w:t>а</w:t>
            </w:r>
            <w:r w:rsidRPr="00F87D60">
              <w:rPr>
                <w:rFonts w:ascii="Times New Roman" w:eastAsia="Calibri" w:hAnsi="Times New Roman" w:cs="Times New Roman"/>
                <w:bCs/>
              </w:rPr>
              <w:t xml:space="preserve">ктуальный профессиональный и социальный контекст, в котором приходится работать и жить </w:t>
            </w:r>
          </w:p>
        </w:tc>
      </w:tr>
      <w:tr w:rsidR="003C6F87" w:rsidRPr="00F87D60" w14:paraId="2C6CD644" w14:textId="77777777" w:rsidTr="003C6F87">
        <w:trPr>
          <w:trHeight w:val="20"/>
        </w:trPr>
        <w:tc>
          <w:tcPr>
            <w:tcW w:w="427" w:type="pct"/>
            <w:vMerge/>
          </w:tcPr>
          <w:p w14:paraId="2A88548B" w14:textId="77777777" w:rsidR="003C6F87" w:rsidRPr="00F87D60" w:rsidRDefault="003C6F87" w:rsidP="000A317B">
            <w:pPr>
              <w:jc w:val="center"/>
              <w:rPr>
                <w:rFonts w:ascii="Times New Roman" w:eastAsia="Calibri" w:hAnsi="Times New Roman" w:cs="Times New Roman"/>
                <w:iCs/>
              </w:rPr>
            </w:pPr>
          </w:p>
        </w:tc>
        <w:tc>
          <w:tcPr>
            <w:tcW w:w="963" w:type="pct"/>
            <w:vMerge/>
          </w:tcPr>
          <w:p w14:paraId="4B202359"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2AF8F8C8"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bCs/>
              </w:rPr>
              <w:t>структур</w:t>
            </w:r>
            <w:r>
              <w:rPr>
                <w:rFonts w:ascii="Times New Roman" w:eastAsia="Calibri" w:hAnsi="Times New Roman" w:cs="Times New Roman"/>
                <w:bCs/>
              </w:rPr>
              <w:t>а</w:t>
            </w:r>
            <w:r w:rsidRPr="00F87D60">
              <w:rPr>
                <w:rFonts w:ascii="Times New Roman" w:eastAsia="Calibri" w:hAnsi="Times New Roman" w:cs="Times New Roman"/>
                <w:bCs/>
              </w:rPr>
              <w:t xml:space="preserve"> плана для решения задач, алгоритмы выполнения работ в профессиональной и смежных областях</w:t>
            </w:r>
          </w:p>
        </w:tc>
      </w:tr>
      <w:tr w:rsidR="003C6F87" w:rsidRPr="00F87D60" w14:paraId="3155B3C1" w14:textId="77777777" w:rsidTr="003C6F87">
        <w:trPr>
          <w:trHeight w:val="20"/>
        </w:trPr>
        <w:tc>
          <w:tcPr>
            <w:tcW w:w="427" w:type="pct"/>
            <w:vMerge/>
          </w:tcPr>
          <w:p w14:paraId="6664BEB9" w14:textId="77777777" w:rsidR="003C6F87" w:rsidRPr="00F87D60" w:rsidRDefault="003C6F87" w:rsidP="000A317B">
            <w:pPr>
              <w:jc w:val="center"/>
              <w:rPr>
                <w:rFonts w:ascii="Times New Roman" w:eastAsia="Calibri" w:hAnsi="Times New Roman" w:cs="Times New Roman"/>
                <w:iCs/>
              </w:rPr>
            </w:pPr>
          </w:p>
        </w:tc>
        <w:tc>
          <w:tcPr>
            <w:tcW w:w="963" w:type="pct"/>
            <w:vMerge/>
          </w:tcPr>
          <w:p w14:paraId="41F5BF1C"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0BB17156"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tc>
      </w:tr>
      <w:tr w:rsidR="003C6F87" w:rsidRPr="00F87D60" w14:paraId="799208E1" w14:textId="77777777" w:rsidTr="003C6F87">
        <w:trPr>
          <w:trHeight w:val="20"/>
        </w:trPr>
        <w:tc>
          <w:tcPr>
            <w:tcW w:w="427" w:type="pct"/>
            <w:vMerge/>
          </w:tcPr>
          <w:p w14:paraId="3FDDBFD7"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91574F2"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07343997"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методы работы в профессиональной и смежных сферах</w:t>
            </w:r>
          </w:p>
        </w:tc>
      </w:tr>
      <w:tr w:rsidR="003C6F87" w:rsidRPr="00F87D60" w14:paraId="47ACF3C0" w14:textId="77777777" w:rsidTr="003C6F87">
        <w:trPr>
          <w:trHeight w:val="20"/>
        </w:trPr>
        <w:tc>
          <w:tcPr>
            <w:tcW w:w="427" w:type="pct"/>
            <w:vMerge/>
          </w:tcPr>
          <w:p w14:paraId="726B9453"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4262645"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6696F11E"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порядок оценки результатов решения задач профессиональной деятельности</w:t>
            </w:r>
          </w:p>
        </w:tc>
      </w:tr>
      <w:tr w:rsidR="000A317B" w:rsidRPr="00F87D60" w14:paraId="5A883B00" w14:textId="77777777" w:rsidTr="003C6F87">
        <w:trPr>
          <w:trHeight w:val="20"/>
        </w:trPr>
        <w:tc>
          <w:tcPr>
            <w:tcW w:w="427" w:type="pct"/>
            <w:vMerge w:val="restart"/>
          </w:tcPr>
          <w:p w14:paraId="510FDD26"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02</w:t>
            </w:r>
          </w:p>
        </w:tc>
        <w:tc>
          <w:tcPr>
            <w:tcW w:w="963" w:type="pct"/>
            <w:vMerge w:val="restart"/>
          </w:tcPr>
          <w:p w14:paraId="68A3D0D2"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10" w:type="pct"/>
            <w:shd w:val="clear" w:color="auto" w:fill="auto"/>
          </w:tcPr>
          <w:p w14:paraId="6F8EF635"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
                <w:iCs/>
              </w:rPr>
              <w:t xml:space="preserve">Умения: </w:t>
            </w:r>
          </w:p>
        </w:tc>
      </w:tr>
      <w:tr w:rsidR="003C6F87" w:rsidRPr="00F87D60" w14:paraId="77C834E2" w14:textId="77777777" w:rsidTr="003C6F87">
        <w:trPr>
          <w:trHeight w:val="20"/>
        </w:trPr>
        <w:tc>
          <w:tcPr>
            <w:tcW w:w="427" w:type="pct"/>
            <w:vMerge/>
          </w:tcPr>
          <w:p w14:paraId="374C50A2" w14:textId="77777777" w:rsidR="003C6F87" w:rsidRPr="00F87D60" w:rsidRDefault="003C6F87" w:rsidP="000A317B">
            <w:pPr>
              <w:jc w:val="center"/>
              <w:rPr>
                <w:rFonts w:ascii="Times New Roman" w:eastAsia="Calibri" w:hAnsi="Times New Roman" w:cs="Times New Roman"/>
                <w:iCs/>
              </w:rPr>
            </w:pPr>
          </w:p>
        </w:tc>
        <w:tc>
          <w:tcPr>
            <w:tcW w:w="963" w:type="pct"/>
            <w:vMerge/>
          </w:tcPr>
          <w:p w14:paraId="05BE2455"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6A847D4F"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определять задачи для поиска информации, планировать процесс поиска, выбирать необходимые источники информации</w:t>
            </w:r>
          </w:p>
        </w:tc>
      </w:tr>
      <w:tr w:rsidR="003C6F87" w:rsidRPr="00F87D60" w14:paraId="34D129F0" w14:textId="77777777" w:rsidTr="003C6F87">
        <w:trPr>
          <w:trHeight w:val="20"/>
        </w:trPr>
        <w:tc>
          <w:tcPr>
            <w:tcW w:w="427" w:type="pct"/>
            <w:vMerge/>
          </w:tcPr>
          <w:p w14:paraId="56A1C59A"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7267665"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3998C52D"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выделять наиболее значимое в перечне информации, структурировать получаемую информацию, оформлять результаты поиска</w:t>
            </w:r>
          </w:p>
        </w:tc>
      </w:tr>
      <w:tr w:rsidR="003C6F87" w:rsidRPr="00F87D60" w14:paraId="66F1A893" w14:textId="77777777" w:rsidTr="003C6F87">
        <w:trPr>
          <w:trHeight w:val="20"/>
        </w:trPr>
        <w:tc>
          <w:tcPr>
            <w:tcW w:w="427" w:type="pct"/>
            <w:vMerge/>
          </w:tcPr>
          <w:p w14:paraId="5742A6D1"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3067678"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19FBAB91"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оценивать практическую значимость результатов поиска</w:t>
            </w:r>
          </w:p>
        </w:tc>
      </w:tr>
      <w:tr w:rsidR="003C6F87" w:rsidRPr="00F87D60" w14:paraId="35A72597" w14:textId="77777777" w:rsidTr="003C6F87">
        <w:trPr>
          <w:trHeight w:val="20"/>
        </w:trPr>
        <w:tc>
          <w:tcPr>
            <w:tcW w:w="427" w:type="pct"/>
            <w:vMerge/>
          </w:tcPr>
          <w:p w14:paraId="5FDCF381"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A768F7A"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716B1F92"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применять средства информационных технологий для решения профессиональных задач</w:t>
            </w:r>
          </w:p>
        </w:tc>
      </w:tr>
      <w:tr w:rsidR="003C6F87" w:rsidRPr="00F87D60" w14:paraId="1EB94C29" w14:textId="77777777" w:rsidTr="003C6F87">
        <w:trPr>
          <w:trHeight w:val="20"/>
        </w:trPr>
        <w:tc>
          <w:tcPr>
            <w:tcW w:w="427" w:type="pct"/>
            <w:vMerge/>
          </w:tcPr>
          <w:p w14:paraId="6859EDF1" w14:textId="77777777" w:rsidR="003C6F87" w:rsidRPr="00F87D60" w:rsidRDefault="003C6F87" w:rsidP="000A317B">
            <w:pPr>
              <w:jc w:val="center"/>
              <w:rPr>
                <w:rFonts w:ascii="Times New Roman" w:eastAsia="Calibri" w:hAnsi="Times New Roman" w:cs="Times New Roman"/>
                <w:iCs/>
              </w:rPr>
            </w:pPr>
          </w:p>
        </w:tc>
        <w:tc>
          <w:tcPr>
            <w:tcW w:w="963" w:type="pct"/>
            <w:vMerge/>
          </w:tcPr>
          <w:p w14:paraId="5D0A1974"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677F6E59"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современное программное обеспечение в профессиональной деятельности</w:t>
            </w:r>
          </w:p>
        </w:tc>
      </w:tr>
      <w:tr w:rsidR="003C6F87" w:rsidRPr="00F87D60" w14:paraId="4FE2B4B3" w14:textId="77777777" w:rsidTr="003C6F87">
        <w:trPr>
          <w:trHeight w:val="20"/>
        </w:trPr>
        <w:tc>
          <w:tcPr>
            <w:tcW w:w="427" w:type="pct"/>
            <w:vMerge/>
          </w:tcPr>
          <w:p w14:paraId="45AB9617" w14:textId="77777777" w:rsidR="003C6F87" w:rsidRPr="00F87D60" w:rsidRDefault="003C6F87" w:rsidP="000A317B">
            <w:pPr>
              <w:jc w:val="center"/>
              <w:rPr>
                <w:rFonts w:ascii="Times New Roman" w:eastAsia="Calibri" w:hAnsi="Times New Roman" w:cs="Times New Roman"/>
                <w:iCs/>
              </w:rPr>
            </w:pPr>
          </w:p>
        </w:tc>
        <w:tc>
          <w:tcPr>
            <w:tcW w:w="963" w:type="pct"/>
            <w:vMerge/>
          </w:tcPr>
          <w:p w14:paraId="62A9B7FC"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24043144"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различные цифровые средства для решения профессиональных задач</w:t>
            </w:r>
          </w:p>
        </w:tc>
      </w:tr>
      <w:tr w:rsidR="000A317B" w:rsidRPr="00F87D60" w14:paraId="51F80198" w14:textId="77777777" w:rsidTr="003C6F87">
        <w:trPr>
          <w:trHeight w:val="20"/>
        </w:trPr>
        <w:tc>
          <w:tcPr>
            <w:tcW w:w="427" w:type="pct"/>
            <w:vMerge/>
          </w:tcPr>
          <w:p w14:paraId="473B1D4E" w14:textId="77777777" w:rsidR="000A317B" w:rsidRPr="00F87D60" w:rsidRDefault="000A317B" w:rsidP="000A317B">
            <w:pPr>
              <w:jc w:val="center"/>
              <w:rPr>
                <w:rFonts w:ascii="Times New Roman" w:eastAsia="Calibri" w:hAnsi="Times New Roman" w:cs="Times New Roman"/>
                <w:iCs/>
              </w:rPr>
            </w:pPr>
          </w:p>
        </w:tc>
        <w:tc>
          <w:tcPr>
            <w:tcW w:w="963" w:type="pct"/>
            <w:vMerge/>
          </w:tcPr>
          <w:p w14:paraId="41E010DA"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4BF35B07"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3C6F87" w:rsidRPr="00F87D60" w14:paraId="152732EE" w14:textId="77777777" w:rsidTr="003C6F87">
        <w:trPr>
          <w:trHeight w:val="20"/>
        </w:trPr>
        <w:tc>
          <w:tcPr>
            <w:tcW w:w="427" w:type="pct"/>
            <w:vMerge/>
          </w:tcPr>
          <w:p w14:paraId="32620D32" w14:textId="77777777" w:rsidR="003C6F87" w:rsidRPr="00F87D60" w:rsidRDefault="003C6F87" w:rsidP="000A317B">
            <w:pPr>
              <w:jc w:val="center"/>
              <w:rPr>
                <w:rFonts w:ascii="Times New Roman" w:eastAsia="Calibri" w:hAnsi="Times New Roman" w:cs="Times New Roman"/>
                <w:iCs/>
              </w:rPr>
            </w:pPr>
          </w:p>
        </w:tc>
        <w:tc>
          <w:tcPr>
            <w:tcW w:w="963" w:type="pct"/>
            <w:vMerge/>
          </w:tcPr>
          <w:p w14:paraId="76A0FCFF"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1916A791"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номенклатура информационных источников, применяемых в профессиональной деятельности</w:t>
            </w:r>
          </w:p>
        </w:tc>
      </w:tr>
      <w:tr w:rsidR="003C6F87" w:rsidRPr="00F87D60" w14:paraId="68DFEF78" w14:textId="77777777" w:rsidTr="003C6F87">
        <w:trPr>
          <w:trHeight w:val="20"/>
        </w:trPr>
        <w:tc>
          <w:tcPr>
            <w:tcW w:w="427" w:type="pct"/>
            <w:vMerge/>
          </w:tcPr>
          <w:p w14:paraId="1BD9925B" w14:textId="77777777" w:rsidR="003C6F87" w:rsidRPr="00F87D60" w:rsidRDefault="003C6F87" w:rsidP="000A317B">
            <w:pPr>
              <w:jc w:val="center"/>
              <w:rPr>
                <w:rFonts w:ascii="Times New Roman" w:eastAsia="Calibri" w:hAnsi="Times New Roman" w:cs="Times New Roman"/>
                <w:iCs/>
              </w:rPr>
            </w:pPr>
          </w:p>
        </w:tc>
        <w:tc>
          <w:tcPr>
            <w:tcW w:w="963" w:type="pct"/>
            <w:vMerge/>
          </w:tcPr>
          <w:p w14:paraId="04D061E3"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4947F71D"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приемы структурирования информации</w:t>
            </w:r>
          </w:p>
        </w:tc>
      </w:tr>
      <w:tr w:rsidR="003C6F87" w:rsidRPr="00F87D60" w14:paraId="6D412846" w14:textId="77777777" w:rsidTr="003C6F87">
        <w:trPr>
          <w:trHeight w:val="20"/>
        </w:trPr>
        <w:tc>
          <w:tcPr>
            <w:tcW w:w="427" w:type="pct"/>
            <w:vMerge/>
          </w:tcPr>
          <w:p w14:paraId="71F2C9EC" w14:textId="77777777" w:rsidR="003C6F87" w:rsidRPr="00F87D60" w:rsidRDefault="003C6F87" w:rsidP="000A317B">
            <w:pPr>
              <w:jc w:val="center"/>
              <w:rPr>
                <w:rFonts w:ascii="Times New Roman" w:eastAsia="Calibri" w:hAnsi="Times New Roman" w:cs="Times New Roman"/>
                <w:iCs/>
              </w:rPr>
            </w:pPr>
          </w:p>
        </w:tc>
        <w:tc>
          <w:tcPr>
            <w:tcW w:w="963" w:type="pct"/>
            <w:vMerge/>
          </w:tcPr>
          <w:p w14:paraId="0A396231"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5678A43A"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формат оформления результатов поиска информации</w:t>
            </w:r>
          </w:p>
        </w:tc>
      </w:tr>
      <w:tr w:rsidR="003C6F87" w:rsidRPr="00F87D60" w14:paraId="5A60BCCE" w14:textId="77777777" w:rsidTr="003C6F87">
        <w:trPr>
          <w:trHeight w:val="20"/>
        </w:trPr>
        <w:tc>
          <w:tcPr>
            <w:tcW w:w="427" w:type="pct"/>
            <w:vMerge/>
          </w:tcPr>
          <w:p w14:paraId="77B2F226"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7008B3A"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5AE9E771"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современные средства и устройства информат</w:t>
            </w:r>
            <w:r w:rsidR="00621392">
              <w:rPr>
                <w:rFonts w:ascii="Times New Roman" w:eastAsia="Calibri" w:hAnsi="Times New Roman" w:cs="Times New Roman"/>
                <w:bCs/>
                <w:iCs/>
              </w:rPr>
              <w:t>изации, порядок их применения</w:t>
            </w:r>
          </w:p>
        </w:tc>
      </w:tr>
      <w:tr w:rsidR="003C6F87" w:rsidRPr="00F87D60" w14:paraId="34EC04C0" w14:textId="77777777" w:rsidTr="003C6F87">
        <w:trPr>
          <w:trHeight w:val="20"/>
        </w:trPr>
        <w:tc>
          <w:tcPr>
            <w:tcW w:w="427" w:type="pct"/>
            <w:vMerge/>
          </w:tcPr>
          <w:p w14:paraId="4C38141C"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E6857E1"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2400272F" w14:textId="77777777" w:rsidR="003C6F87" w:rsidRPr="00F87D60" w:rsidRDefault="003C6F87"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программное обеспечение в профессиональной деятельности, в том числе цифровые средства</w:t>
            </w:r>
          </w:p>
        </w:tc>
      </w:tr>
      <w:tr w:rsidR="000A317B" w:rsidRPr="00F87D60" w14:paraId="561718D5" w14:textId="77777777" w:rsidTr="003C6F87">
        <w:trPr>
          <w:trHeight w:val="20"/>
        </w:trPr>
        <w:tc>
          <w:tcPr>
            <w:tcW w:w="427" w:type="pct"/>
            <w:vMerge w:val="restart"/>
          </w:tcPr>
          <w:p w14:paraId="5D7F08F3"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03</w:t>
            </w:r>
          </w:p>
        </w:tc>
        <w:tc>
          <w:tcPr>
            <w:tcW w:w="963" w:type="pct"/>
            <w:vMerge w:val="restart"/>
          </w:tcPr>
          <w:p w14:paraId="6D872BE4"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10" w:type="pct"/>
            <w:shd w:val="clear" w:color="auto" w:fill="auto"/>
          </w:tcPr>
          <w:p w14:paraId="75ABACF5"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
                <w:bCs/>
                <w:iCs/>
              </w:rPr>
              <w:t xml:space="preserve">Умения: </w:t>
            </w:r>
          </w:p>
        </w:tc>
      </w:tr>
      <w:tr w:rsidR="003C6F87" w:rsidRPr="00F87D60" w14:paraId="1E239E49" w14:textId="77777777" w:rsidTr="003C6F87">
        <w:trPr>
          <w:trHeight w:val="20"/>
        </w:trPr>
        <w:tc>
          <w:tcPr>
            <w:tcW w:w="427" w:type="pct"/>
            <w:vMerge/>
          </w:tcPr>
          <w:p w14:paraId="4F207786"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B9628D9"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3AA9C627"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определять актуальность нормативно-правовой документации в профессиональной деятельности</w:t>
            </w:r>
          </w:p>
        </w:tc>
      </w:tr>
      <w:tr w:rsidR="003C6F87" w:rsidRPr="00F87D60" w14:paraId="299764D8" w14:textId="77777777" w:rsidTr="003C6F87">
        <w:trPr>
          <w:trHeight w:val="20"/>
        </w:trPr>
        <w:tc>
          <w:tcPr>
            <w:tcW w:w="427" w:type="pct"/>
            <w:vMerge/>
          </w:tcPr>
          <w:p w14:paraId="577C215F" w14:textId="77777777" w:rsidR="003C6F87" w:rsidRPr="00F87D60" w:rsidRDefault="003C6F87" w:rsidP="000A317B">
            <w:pPr>
              <w:jc w:val="center"/>
              <w:rPr>
                <w:rFonts w:ascii="Times New Roman" w:eastAsia="Calibri" w:hAnsi="Times New Roman" w:cs="Times New Roman"/>
                <w:iCs/>
              </w:rPr>
            </w:pPr>
          </w:p>
        </w:tc>
        <w:tc>
          <w:tcPr>
            <w:tcW w:w="963" w:type="pct"/>
            <w:vMerge/>
          </w:tcPr>
          <w:p w14:paraId="501924F5"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6FABB6F9"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rPr>
              <w:t>применять современную научную профессиональную терминологию</w:t>
            </w:r>
          </w:p>
        </w:tc>
      </w:tr>
      <w:tr w:rsidR="003C6F87" w:rsidRPr="00F87D60" w14:paraId="1FCD7056" w14:textId="77777777" w:rsidTr="003C6F87">
        <w:trPr>
          <w:trHeight w:val="20"/>
        </w:trPr>
        <w:tc>
          <w:tcPr>
            <w:tcW w:w="427" w:type="pct"/>
            <w:vMerge/>
          </w:tcPr>
          <w:p w14:paraId="30048C02"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97C04E4"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65D46256"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rPr>
              <w:t>определять и выстраивать траектории профессионального развития и самообразования</w:t>
            </w:r>
          </w:p>
        </w:tc>
      </w:tr>
      <w:tr w:rsidR="003C6F87" w:rsidRPr="00F87D60" w14:paraId="53DD5D45" w14:textId="77777777" w:rsidTr="003C6F87">
        <w:trPr>
          <w:trHeight w:val="20"/>
        </w:trPr>
        <w:tc>
          <w:tcPr>
            <w:tcW w:w="427" w:type="pct"/>
            <w:vMerge/>
          </w:tcPr>
          <w:p w14:paraId="275B46B8" w14:textId="77777777" w:rsidR="003C6F87" w:rsidRPr="00F87D60" w:rsidRDefault="003C6F87" w:rsidP="000A317B">
            <w:pPr>
              <w:jc w:val="center"/>
              <w:rPr>
                <w:rFonts w:ascii="Times New Roman" w:eastAsia="Calibri" w:hAnsi="Times New Roman" w:cs="Times New Roman"/>
                <w:iCs/>
              </w:rPr>
            </w:pPr>
          </w:p>
        </w:tc>
        <w:tc>
          <w:tcPr>
            <w:tcW w:w="963" w:type="pct"/>
            <w:vMerge/>
          </w:tcPr>
          <w:p w14:paraId="73B4D283"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7AFCEB57" w14:textId="77777777" w:rsidR="003C6F87" w:rsidRPr="00F87D60" w:rsidRDefault="003C6F87" w:rsidP="000A317B">
            <w:pPr>
              <w:suppressAutoHyphens/>
              <w:rPr>
                <w:rFonts w:ascii="Times New Roman" w:eastAsia="Calibri" w:hAnsi="Times New Roman" w:cs="Times New Roman"/>
              </w:rPr>
            </w:pPr>
            <w:r w:rsidRPr="00F87D60">
              <w:rPr>
                <w:rFonts w:ascii="Times New Roman" w:eastAsia="Calibri" w:hAnsi="Times New Roman" w:cs="Times New Roman"/>
                <w:bCs/>
              </w:rPr>
              <w:t>выявлять достоинства и недостатки коммерческой идеи</w:t>
            </w:r>
          </w:p>
        </w:tc>
      </w:tr>
      <w:tr w:rsidR="003C6F87" w:rsidRPr="00F87D60" w14:paraId="1D2CEA13" w14:textId="77777777" w:rsidTr="003C6F87">
        <w:trPr>
          <w:trHeight w:val="20"/>
        </w:trPr>
        <w:tc>
          <w:tcPr>
            <w:tcW w:w="427" w:type="pct"/>
            <w:vMerge/>
          </w:tcPr>
          <w:p w14:paraId="6E4FF2DC" w14:textId="77777777" w:rsidR="003C6F87" w:rsidRPr="00F87D60" w:rsidRDefault="003C6F87" w:rsidP="000A317B">
            <w:pPr>
              <w:jc w:val="center"/>
              <w:rPr>
                <w:rFonts w:ascii="Times New Roman" w:eastAsia="Calibri" w:hAnsi="Times New Roman" w:cs="Times New Roman"/>
                <w:iCs/>
              </w:rPr>
            </w:pPr>
          </w:p>
        </w:tc>
        <w:tc>
          <w:tcPr>
            <w:tcW w:w="963" w:type="pct"/>
            <w:vMerge/>
          </w:tcPr>
          <w:p w14:paraId="0C24D71D"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7C5D2A4E"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3C6F87" w:rsidRPr="00F87D60" w14:paraId="27756713" w14:textId="77777777" w:rsidTr="003C6F87">
        <w:trPr>
          <w:trHeight w:val="20"/>
        </w:trPr>
        <w:tc>
          <w:tcPr>
            <w:tcW w:w="427" w:type="pct"/>
            <w:vMerge/>
          </w:tcPr>
          <w:p w14:paraId="5F1C9891" w14:textId="77777777" w:rsidR="003C6F87" w:rsidRPr="00F87D60" w:rsidRDefault="003C6F87" w:rsidP="000A317B">
            <w:pPr>
              <w:jc w:val="center"/>
              <w:rPr>
                <w:rFonts w:ascii="Times New Roman" w:eastAsia="Calibri" w:hAnsi="Times New Roman" w:cs="Times New Roman"/>
                <w:iCs/>
              </w:rPr>
            </w:pPr>
          </w:p>
        </w:tc>
        <w:tc>
          <w:tcPr>
            <w:tcW w:w="963" w:type="pct"/>
            <w:vMerge/>
          </w:tcPr>
          <w:p w14:paraId="6715DF52"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4D25352A"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презентовать идеи открытия собственного дела в профессиональной деятельности</w:t>
            </w:r>
          </w:p>
        </w:tc>
      </w:tr>
      <w:tr w:rsidR="003C6F87" w:rsidRPr="00F87D60" w14:paraId="110BA7E8" w14:textId="77777777" w:rsidTr="003C6F87">
        <w:trPr>
          <w:trHeight w:val="20"/>
        </w:trPr>
        <w:tc>
          <w:tcPr>
            <w:tcW w:w="427" w:type="pct"/>
            <w:vMerge/>
          </w:tcPr>
          <w:p w14:paraId="5DFFFD12" w14:textId="77777777" w:rsidR="003C6F87" w:rsidRPr="00F87D60" w:rsidRDefault="003C6F87" w:rsidP="000A317B">
            <w:pPr>
              <w:jc w:val="center"/>
              <w:rPr>
                <w:rFonts w:ascii="Times New Roman" w:eastAsia="Calibri" w:hAnsi="Times New Roman" w:cs="Times New Roman"/>
                <w:iCs/>
              </w:rPr>
            </w:pPr>
          </w:p>
        </w:tc>
        <w:tc>
          <w:tcPr>
            <w:tcW w:w="963" w:type="pct"/>
            <w:vMerge/>
          </w:tcPr>
          <w:p w14:paraId="409C8C15"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50B6D4B9"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определять источники достоверной правовой информации</w:t>
            </w:r>
          </w:p>
        </w:tc>
      </w:tr>
      <w:tr w:rsidR="003C6F87" w:rsidRPr="00F87D60" w14:paraId="0F6DBD86" w14:textId="77777777" w:rsidTr="003C6F87">
        <w:trPr>
          <w:trHeight w:val="20"/>
        </w:trPr>
        <w:tc>
          <w:tcPr>
            <w:tcW w:w="427" w:type="pct"/>
            <w:vMerge/>
          </w:tcPr>
          <w:p w14:paraId="07353BF0"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04912B2"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2E5F0C75"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rPr>
              <w:t xml:space="preserve">составлять </w:t>
            </w:r>
            <w:r w:rsidRPr="006420FE">
              <w:rPr>
                <w:rFonts w:ascii="Times New Roman" w:eastAsia="Calibri" w:hAnsi="Times New Roman" w:cs="Times New Roman"/>
              </w:rPr>
              <w:t>различные правовые документы</w:t>
            </w:r>
          </w:p>
        </w:tc>
      </w:tr>
      <w:tr w:rsidR="003C6F87" w:rsidRPr="00F87D60" w14:paraId="4E98E932" w14:textId="77777777" w:rsidTr="003C6F87">
        <w:trPr>
          <w:trHeight w:val="20"/>
        </w:trPr>
        <w:tc>
          <w:tcPr>
            <w:tcW w:w="427" w:type="pct"/>
            <w:vMerge/>
          </w:tcPr>
          <w:p w14:paraId="000C6911" w14:textId="77777777" w:rsidR="003C6F87" w:rsidRPr="00F87D60" w:rsidRDefault="003C6F87" w:rsidP="000A317B">
            <w:pPr>
              <w:jc w:val="center"/>
              <w:rPr>
                <w:rFonts w:ascii="Times New Roman" w:eastAsia="Calibri" w:hAnsi="Times New Roman" w:cs="Times New Roman"/>
                <w:iCs/>
              </w:rPr>
            </w:pPr>
          </w:p>
        </w:tc>
        <w:tc>
          <w:tcPr>
            <w:tcW w:w="963" w:type="pct"/>
            <w:vMerge/>
          </w:tcPr>
          <w:p w14:paraId="77276B2B"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3E474117"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находить интересные проектные идеи, грамотно их формулировать и документировать</w:t>
            </w:r>
          </w:p>
        </w:tc>
      </w:tr>
      <w:tr w:rsidR="00F802AB" w:rsidRPr="00F87D60" w14:paraId="403DCE85" w14:textId="77777777" w:rsidTr="00F802AB">
        <w:trPr>
          <w:trHeight w:val="20"/>
        </w:trPr>
        <w:tc>
          <w:tcPr>
            <w:tcW w:w="427" w:type="pct"/>
            <w:vMerge/>
          </w:tcPr>
          <w:p w14:paraId="5B36F4D6" w14:textId="77777777" w:rsidR="00F802AB" w:rsidRPr="00F87D60" w:rsidRDefault="00F802AB" w:rsidP="000A317B">
            <w:pPr>
              <w:jc w:val="center"/>
              <w:rPr>
                <w:rFonts w:ascii="Times New Roman" w:eastAsia="Calibri" w:hAnsi="Times New Roman" w:cs="Times New Roman"/>
                <w:iCs/>
              </w:rPr>
            </w:pPr>
          </w:p>
        </w:tc>
        <w:tc>
          <w:tcPr>
            <w:tcW w:w="963" w:type="pct"/>
            <w:vMerge/>
          </w:tcPr>
          <w:p w14:paraId="665B8F21" w14:textId="77777777" w:rsidR="00F802AB" w:rsidRPr="00F87D60" w:rsidRDefault="00F802AB" w:rsidP="000A317B">
            <w:pPr>
              <w:suppressAutoHyphens/>
              <w:rPr>
                <w:rFonts w:ascii="Times New Roman" w:eastAsia="Calibri" w:hAnsi="Times New Roman" w:cs="Times New Roman"/>
              </w:rPr>
            </w:pPr>
          </w:p>
        </w:tc>
        <w:tc>
          <w:tcPr>
            <w:tcW w:w="3610" w:type="pct"/>
            <w:shd w:val="clear" w:color="auto" w:fill="auto"/>
          </w:tcPr>
          <w:p w14:paraId="618ED993" w14:textId="77777777" w:rsidR="00F802AB" w:rsidRPr="00F87D60" w:rsidRDefault="00F802AB" w:rsidP="000A317B">
            <w:pPr>
              <w:suppressAutoHyphens/>
              <w:rPr>
                <w:rFonts w:ascii="Times New Roman" w:eastAsia="Calibri" w:hAnsi="Times New Roman" w:cs="Times New Roman"/>
                <w:bCs/>
              </w:rPr>
            </w:pPr>
            <w:r w:rsidRPr="00F87D60">
              <w:rPr>
                <w:rFonts w:ascii="Times New Roman" w:eastAsia="Calibri" w:hAnsi="Times New Roman" w:cs="Times New Roman"/>
                <w:bCs/>
              </w:rPr>
              <w:t>оценивать жизнеспособность проектной идеи, составлять план проекта</w:t>
            </w:r>
          </w:p>
        </w:tc>
      </w:tr>
      <w:tr w:rsidR="000A317B" w:rsidRPr="00F87D60" w14:paraId="01599CE0" w14:textId="77777777" w:rsidTr="003C6F87">
        <w:trPr>
          <w:trHeight w:val="20"/>
        </w:trPr>
        <w:tc>
          <w:tcPr>
            <w:tcW w:w="427" w:type="pct"/>
            <w:vMerge/>
          </w:tcPr>
          <w:p w14:paraId="1E28904C" w14:textId="77777777" w:rsidR="000A317B" w:rsidRPr="00F87D60" w:rsidRDefault="000A317B" w:rsidP="000A317B">
            <w:pPr>
              <w:jc w:val="center"/>
              <w:rPr>
                <w:rFonts w:ascii="Times New Roman" w:eastAsia="Calibri" w:hAnsi="Times New Roman" w:cs="Times New Roman"/>
                <w:iCs/>
              </w:rPr>
            </w:pPr>
          </w:p>
        </w:tc>
        <w:tc>
          <w:tcPr>
            <w:tcW w:w="963" w:type="pct"/>
            <w:vMerge/>
          </w:tcPr>
          <w:p w14:paraId="15346E22"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1771BC83"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456C5C" w:rsidRPr="00F87D60" w14:paraId="1B775434" w14:textId="77777777" w:rsidTr="00456C5C">
        <w:trPr>
          <w:trHeight w:val="20"/>
        </w:trPr>
        <w:tc>
          <w:tcPr>
            <w:tcW w:w="427" w:type="pct"/>
            <w:vMerge/>
          </w:tcPr>
          <w:p w14:paraId="65E3E216" w14:textId="77777777" w:rsidR="00456C5C" w:rsidRPr="00F87D60" w:rsidRDefault="00456C5C" w:rsidP="000A317B">
            <w:pPr>
              <w:jc w:val="center"/>
              <w:rPr>
                <w:rFonts w:ascii="Times New Roman" w:eastAsia="Calibri" w:hAnsi="Times New Roman" w:cs="Times New Roman"/>
                <w:iCs/>
              </w:rPr>
            </w:pPr>
          </w:p>
        </w:tc>
        <w:tc>
          <w:tcPr>
            <w:tcW w:w="963" w:type="pct"/>
            <w:vMerge/>
          </w:tcPr>
          <w:p w14:paraId="72656658"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714290B"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iCs/>
              </w:rPr>
              <w:t>содержание актуальной нормативно-правовой документации</w:t>
            </w:r>
          </w:p>
        </w:tc>
      </w:tr>
      <w:tr w:rsidR="00456C5C" w:rsidRPr="00F87D60" w14:paraId="6CA4F77D" w14:textId="77777777" w:rsidTr="00456C5C">
        <w:trPr>
          <w:trHeight w:val="20"/>
        </w:trPr>
        <w:tc>
          <w:tcPr>
            <w:tcW w:w="427" w:type="pct"/>
            <w:vMerge/>
          </w:tcPr>
          <w:p w14:paraId="4BE61420" w14:textId="77777777" w:rsidR="00456C5C" w:rsidRPr="00F87D60" w:rsidRDefault="00456C5C" w:rsidP="000A317B">
            <w:pPr>
              <w:jc w:val="center"/>
              <w:rPr>
                <w:rFonts w:ascii="Times New Roman" w:eastAsia="Calibri" w:hAnsi="Times New Roman" w:cs="Times New Roman"/>
                <w:iCs/>
              </w:rPr>
            </w:pPr>
          </w:p>
        </w:tc>
        <w:tc>
          <w:tcPr>
            <w:tcW w:w="963" w:type="pct"/>
            <w:vMerge/>
          </w:tcPr>
          <w:p w14:paraId="549EE32B"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6E7DD6C3"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современная научная и профессиональная терминология</w:t>
            </w:r>
          </w:p>
        </w:tc>
      </w:tr>
      <w:tr w:rsidR="00456C5C" w:rsidRPr="00F87D60" w14:paraId="3A9F31FD" w14:textId="77777777" w:rsidTr="00456C5C">
        <w:trPr>
          <w:trHeight w:val="20"/>
        </w:trPr>
        <w:tc>
          <w:tcPr>
            <w:tcW w:w="427" w:type="pct"/>
            <w:vMerge/>
          </w:tcPr>
          <w:p w14:paraId="0FB771F8" w14:textId="77777777" w:rsidR="00456C5C" w:rsidRPr="00F87D60" w:rsidRDefault="00456C5C" w:rsidP="000A317B">
            <w:pPr>
              <w:jc w:val="center"/>
              <w:rPr>
                <w:rFonts w:ascii="Times New Roman" w:eastAsia="Calibri" w:hAnsi="Times New Roman" w:cs="Times New Roman"/>
                <w:iCs/>
              </w:rPr>
            </w:pPr>
          </w:p>
        </w:tc>
        <w:tc>
          <w:tcPr>
            <w:tcW w:w="963" w:type="pct"/>
            <w:vMerge/>
          </w:tcPr>
          <w:p w14:paraId="0B9BFECE"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7A8AD1CA"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возможные траектории профессионального развития и самообразования</w:t>
            </w:r>
          </w:p>
        </w:tc>
      </w:tr>
      <w:tr w:rsidR="00456C5C" w:rsidRPr="00F87D60" w14:paraId="05AC8A6A" w14:textId="77777777" w:rsidTr="00456C5C">
        <w:trPr>
          <w:trHeight w:val="20"/>
        </w:trPr>
        <w:tc>
          <w:tcPr>
            <w:tcW w:w="427" w:type="pct"/>
            <w:vMerge/>
          </w:tcPr>
          <w:p w14:paraId="084D7747"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EE59365"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685450CC"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основы предпринимательской деятельности, правовой и финансовой грамотности</w:t>
            </w:r>
          </w:p>
        </w:tc>
      </w:tr>
      <w:tr w:rsidR="00456C5C" w:rsidRPr="00F87D60" w14:paraId="6726A360" w14:textId="77777777" w:rsidTr="00456C5C">
        <w:trPr>
          <w:trHeight w:val="20"/>
        </w:trPr>
        <w:tc>
          <w:tcPr>
            <w:tcW w:w="427" w:type="pct"/>
            <w:vMerge/>
          </w:tcPr>
          <w:p w14:paraId="4746B1FD" w14:textId="77777777" w:rsidR="00456C5C" w:rsidRPr="00F87D60" w:rsidRDefault="00456C5C" w:rsidP="000A317B">
            <w:pPr>
              <w:jc w:val="center"/>
              <w:rPr>
                <w:rFonts w:ascii="Times New Roman" w:eastAsia="Calibri" w:hAnsi="Times New Roman" w:cs="Times New Roman"/>
                <w:iCs/>
              </w:rPr>
            </w:pPr>
          </w:p>
        </w:tc>
        <w:tc>
          <w:tcPr>
            <w:tcW w:w="963" w:type="pct"/>
            <w:vMerge/>
          </w:tcPr>
          <w:p w14:paraId="7E271A90"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D32F67B"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правила разработки презентации</w:t>
            </w:r>
          </w:p>
        </w:tc>
      </w:tr>
      <w:tr w:rsidR="00456C5C" w:rsidRPr="00F87D60" w14:paraId="713ED699" w14:textId="77777777" w:rsidTr="00456C5C">
        <w:trPr>
          <w:trHeight w:val="20"/>
        </w:trPr>
        <w:tc>
          <w:tcPr>
            <w:tcW w:w="427" w:type="pct"/>
            <w:vMerge/>
          </w:tcPr>
          <w:p w14:paraId="505679C8"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08ADAAE"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09F403B4"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основные этапы разработки и реализации проекта</w:t>
            </w:r>
          </w:p>
        </w:tc>
      </w:tr>
      <w:tr w:rsidR="000A317B" w:rsidRPr="00F87D60" w14:paraId="0932DB31" w14:textId="77777777" w:rsidTr="003C6F87">
        <w:trPr>
          <w:trHeight w:val="20"/>
        </w:trPr>
        <w:tc>
          <w:tcPr>
            <w:tcW w:w="427" w:type="pct"/>
            <w:vMerge w:val="restart"/>
          </w:tcPr>
          <w:p w14:paraId="12BB8CFE"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04</w:t>
            </w:r>
          </w:p>
        </w:tc>
        <w:tc>
          <w:tcPr>
            <w:tcW w:w="963" w:type="pct"/>
            <w:vMerge w:val="restart"/>
          </w:tcPr>
          <w:p w14:paraId="401CA4D8"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Эффективно взаимодействовать и работать в коллективе и команде</w:t>
            </w:r>
          </w:p>
        </w:tc>
        <w:tc>
          <w:tcPr>
            <w:tcW w:w="3610" w:type="pct"/>
            <w:shd w:val="clear" w:color="auto" w:fill="auto"/>
          </w:tcPr>
          <w:p w14:paraId="25ECD1A1"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
                <w:bCs/>
                <w:iCs/>
                <w:spacing w:val="-4"/>
              </w:rPr>
              <w:t xml:space="preserve">Умения: </w:t>
            </w:r>
          </w:p>
        </w:tc>
      </w:tr>
      <w:tr w:rsidR="00456C5C" w:rsidRPr="00F87D60" w14:paraId="60B08C5E" w14:textId="77777777" w:rsidTr="00456C5C">
        <w:trPr>
          <w:trHeight w:val="20"/>
        </w:trPr>
        <w:tc>
          <w:tcPr>
            <w:tcW w:w="427" w:type="pct"/>
            <w:vMerge/>
          </w:tcPr>
          <w:p w14:paraId="7F0FA822"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6B22F8B"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CD69F78" w14:textId="77777777" w:rsidR="00456C5C" w:rsidRPr="00F87D60" w:rsidRDefault="00456C5C"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spacing w:val="-4"/>
              </w:rPr>
              <w:t>организовывать работу коллектива и команды</w:t>
            </w:r>
          </w:p>
        </w:tc>
      </w:tr>
      <w:tr w:rsidR="00456C5C" w:rsidRPr="00F87D60" w14:paraId="200DF7EA" w14:textId="77777777" w:rsidTr="00456C5C">
        <w:trPr>
          <w:trHeight w:val="20"/>
        </w:trPr>
        <w:tc>
          <w:tcPr>
            <w:tcW w:w="427" w:type="pct"/>
            <w:vMerge/>
          </w:tcPr>
          <w:p w14:paraId="7005E0D1"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C8E96A2"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75357D1F" w14:textId="77777777" w:rsidR="00456C5C" w:rsidRPr="00F87D60" w:rsidRDefault="00456C5C"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p>
        </w:tc>
      </w:tr>
      <w:tr w:rsidR="000A317B" w:rsidRPr="00F87D60" w14:paraId="617B6530" w14:textId="77777777" w:rsidTr="003C6F87">
        <w:trPr>
          <w:trHeight w:val="20"/>
        </w:trPr>
        <w:tc>
          <w:tcPr>
            <w:tcW w:w="427" w:type="pct"/>
            <w:vMerge/>
          </w:tcPr>
          <w:p w14:paraId="52EC83FA" w14:textId="77777777" w:rsidR="000A317B" w:rsidRPr="00F87D60" w:rsidRDefault="000A317B" w:rsidP="000A317B">
            <w:pPr>
              <w:jc w:val="center"/>
              <w:rPr>
                <w:rFonts w:ascii="Times New Roman" w:eastAsia="Calibri" w:hAnsi="Times New Roman" w:cs="Times New Roman"/>
                <w:iCs/>
              </w:rPr>
            </w:pPr>
          </w:p>
        </w:tc>
        <w:tc>
          <w:tcPr>
            <w:tcW w:w="963" w:type="pct"/>
            <w:vMerge/>
          </w:tcPr>
          <w:p w14:paraId="569001F5"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6DA802AC" w14:textId="77777777" w:rsidR="000A317B" w:rsidRPr="00F87D60" w:rsidRDefault="000A317B" w:rsidP="000A317B">
            <w:pPr>
              <w:suppressAutoHyphens/>
              <w:rPr>
                <w:rFonts w:ascii="Times New Roman" w:eastAsia="Calibri" w:hAnsi="Times New Roman" w:cs="Times New Roman"/>
                <w:bCs/>
                <w:spacing w:val="-4"/>
              </w:rPr>
            </w:pPr>
            <w:r w:rsidRPr="00F87D60">
              <w:rPr>
                <w:rFonts w:ascii="Times New Roman" w:eastAsia="Calibri" w:hAnsi="Times New Roman" w:cs="Times New Roman"/>
                <w:b/>
                <w:bCs/>
                <w:iCs/>
              </w:rPr>
              <w:t>Знания:</w:t>
            </w:r>
          </w:p>
        </w:tc>
      </w:tr>
      <w:tr w:rsidR="00456C5C" w:rsidRPr="00F87D60" w14:paraId="545A6DF7" w14:textId="77777777" w:rsidTr="00456C5C">
        <w:trPr>
          <w:trHeight w:val="20"/>
        </w:trPr>
        <w:tc>
          <w:tcPr>
            <w:tcW w:w="427" w:type="pct"/>
            <w:vMerge/>
          </w:tcPr>
          <w:p w14:paraId="55E5C112"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A2CB930"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50C9449F" w14:textId="77777777" w:rsidR="00456C5C" w:rsidRPr="00F87D60" w:rsidRDefault="00456C5C"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rPr>
              <w:t>психологические основы деятельности коллектива</w:t>
            </w:r>
          </w:p>
        </w:tc>
      </w:tr>
      <w:tr w:rsidR="00456C5C" w:rsidRPr="00F87D60" w14:paraId="114DC350" w14:textId="77777777" w:rsidTr="00456C5C">
        <w:trPr>
          <w:trHeight w:val="20"/>
        </w:trPr>
        <w:tc>
          <w:tcPr>
            <w:tcW w:w="427" w:type="pct"/>
            <w:vMerge/>
          </w:tcPr>
          <w:p w14:paraId="2C396D48" w14:textId="77777777" w:rsidR="00456C5C" w:rsidRPr="00F87D60" w:rsidRDefault="00456C5C" w:rsidP="000A317B">
            <w:pPr>
              <w:jc w:val="center"/>
              <w:rPr>
                <w:rFonts w:ascii="Times New Roman" w:eastAsia="Calibri" w:hAnsi="Times New Roman" w:cs="Times New Roman"/>
                <w:iCs/>
              </w:rPr>
            </w:pPr>
          </w:p>
        </w:tc>
        <w:tc>
          <w:tcPr>
            <w:tcW w:w="963" w:type="pct"/>
            <w:vMerge/>
          </w:tcPr>
          <w:p w14:paraId="322220C0"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624F2510"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психологические особенности личности</w:t>
            </w:r>
          </w:p>
        </w:tc>
      </w:tr>
      <w:tr w:rsidR="000A317B" w:rsidRPr="00F87D60" w14:paraId="05ABF2AA" w14:textId="77777777" w:rsidTr="003C6F87">
        <w:trPr>
          <w:trHeight w:val="20"/>
        </w:trPr>
        <w:tc>
          <w:tcPr>
            <w:tcW w:w="427" w:type="pct"/>
            <w:vMerge w:val="restart"/>
          </w:tcPr>
          <w:p w14:paraId="6F4A8823"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05</w:t>
            </w:r>
          </w:p>
        </w:tc>
        <w:tc>
          <w:tcPr>
            <w:tcW w:w="963" w:type="pct"/>
            <w:vMerge w:val="restart"/>
          </w:tcPr>
          <w:p w14:paraId="195589C6"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10" w:type="pct"/>
            <w:shd w:val="clear" w:color="auto" w:fill="auto"/>
          </w:tcPr>
          <w:p w14:paraId="01932981" w14:textId="77777777"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b/>
                <w:bCs/>
                <w:iCs/>
              </w:rPr>
              <w:t>Умения:</w:t>
            </w:r>
            <w:r w:rsidRPr="00F87D60">
              <w:rPr>
                <w:rFonts w:ascii="Times New Roman" w:eastAsia="Calibri" w:hAnsi="Times New Roman" w:cs="Times New Roman"/>
                <w:iCs/>
              </w:rPr>
              <w:t xml:space="preserve"> </w:t>
            </w:r>
          </w:p>
        </w:tc>
      </w:tr>
      <w:tr w:rsidR="00456C5C" w:rsidRPr="00F87D60" w14:paraId="5B7E5C8C" w14:textId="77777777" w:rsidTr="00456C5C">
        <w:trPr>
          <w:trHeight w:val="20"/>
        </w:trPr>
        <w:tc>
          <w:tcPr>
            <w:tcW w:w="427" w:type="pct"/>
            <w:vMerge/>
          </w:tcPr>
          <w:p w14:paraId="30890B19"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47B8AEB"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628D22D6"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 xml:space="preserve">грамотно </w:t>
            </w:r>
            <w:r w:rsidRPr="00F87D60">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tc>
      </w:tr>
      <w:tr w:rsidR="00456C5C" w:rsidRPr="00F87D60" w14:paraId="4375C2D7" w14:textId="77777777" w:rsidTr="00456C5C">
        <w:trPr>
          <w:trHeight w:val="20"/>
        </w:trPr>
        <w:tc>
          <w:tcPr>
            <w:tcW w:w="427" w:type="pct"/>
            <w:vMerge/>
          </w:tcPr>
          <w:p w14:paraId="19B13F21" w14:textId="77777777" w:rsidR="00456C5C" w:rsidRPr="00F87D60" w:rsidRDefault="00456C5C" w:rsidP="000A317B">
            <w:pPr>
              <w:jc w:val="center"/>
              <w:rPr>
                <w:rFonts w:ascii="Times New Roman" w:eastAsia="Calibri" w:hAnsi="Times New Roman" w:cs="Times New Roman"/>
                <w:iCs/>
              </w:rPr>
            </w:pPr>
          </w:p>
        </w:tc>
        <w:tc>
          <w:tcPr>
            <w:tcW w:w="963" w:type="pct"/>
            <w:vMerge/>
          </w:tcPr>
          <w:p w14:paraId="3FCF876A"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178AD0B7" w14:textId="77777777" w:rsidR="00456C5C" w:rsidRPr="00F87D60" w:rsidRDefault="00456C5C"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проявлять толерантность в рабочем коллективе</w:t>
            </w:r>
          </w:p>
        </w:tc>
      </w:tr>
      <w:tr w:rsidR="000A317B" w:rsidRPr="00F87D60" w14:paraId="04A889B5" w14:textId="77777777" w:rsidTr="003C6F87">
        <w:trPr>
          <w:trHeight w:val="20"/>
        </w:trPr>
        <w:tc>
          <w:tcPr>
            <w:tcW w:w="427" w:type="pct"/>
            <w:vMerge/>
          </w:tcPr>
          <w:p w14:paraId="17C07B17" w14:textId="77777777" w:rsidR="000A317B" w:rsidRPr="00F87D60" w:rsidRDefault="000A317B" w:rsidP="000A317B">
            <w:pPr>
              <w:jc w:val="center"/>
              <w:rPr>
                <w:rFonts w:ascii="Times New Roman" w:eastAsia="Calibri" w:hAnsi="Times New Roman" w:cs="Times New Roman"/>
                <w:iCs/>
              </w:rPr>
            </w:pPr>
          </w:p>
        </w:tc>
        <w:tc>
          <w:tcPr>
            <w:tcW w:w="963" w:type="pct"/>
            <w:vMerge/>
          </w:tcPr>
          <w:p w14:paraId="4E3ED1AF"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5AFF067B"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456C5C" w:rsidRPr="00F87D60" w14:paraId="7A245A8E" w14:textId="77777777" w:rsidTr="00456C5C">
        <w:trPr>
          <w:trHeight w:val="20"/>
        </w:trPr>
        <w:tc>
          <w:tcPr>
            <w:tcW w:w="427" w:type="pct"/>
            <w:vMerge/>
          </w:tcPr>
          <w:p w14:paraId="50B7A33E"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FFE6E19"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ED27020"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 xml:space="preserve">правила оформления документов </w:t>
            </w:r>
          </w:p>
        </w:tc>
      </w:tr>
      <w:tr w:rsidR="00456C5C" w:rsidRPr="00F87D60" w14:paraId="2806FEE0" w14:textId="77777777" w:rsidTr="00456C5C">
        <w:trPr>
          <w:trHeight w:val="20"/>
        </w:trPr>
        <w:tc>
          <w:tcPr>
            <w:tcW w:w="427" w:type="pct"/>
            <w:vMerge/>
          </w:tcPr>
          <w:p w14:paraId="5FB2FF1B" w14:textId="77777777" w:rsidR="00456C5C" w:rsidRPr="00F87D60" w:rsidRDefault="00456C5C" w:rsidP="000A317B">
            <w:pPr>
              <w:jc w:val="center"/>
              <w:rPr>
                <w:rFonts w:ascii="Times New Roman" w:eastAsia="Calibri" w:hAnsi="Times New Roman" w:cs="Times New Roman"/>
                <w:iCs/>
              </w:rPr>
            </w:pPr>
          </w:p>
        </w:tc>
        <w:tc>
          <w:tcPr>
            <w:tcW w:w="963" w:type="pct"/>
            <w:vMerge/>
          </w:tcPr>
          <w:p w14:paraId="70F1A305"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0107EC75"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правила построения устных сообщений</w:t>
            </w:r>
          </w:p>
        </w:tc>
      </w:tr>
      <w:tr w:rsidR="00456C5C" w:rsidRPr="00F87D60" w14:paraId="21B0A3D2" w14:textId="77777777" w:rsidTr="00456C5C">
        <w:trPr>
          <w:trHeight w:val="20"/>
        </w:trPr>
        <w:tc>
          <w:tcPr>
            <w:tcW w:w="427" w:type="pct"/>
            <w:vMerge/>
          </w:tcPr>
          <w:p w14:paraId="2F6C9DF6" w14:textId="77777777" w:rsidR="00456C5C" w:rsidRPr="00F87D60" w:rsidRDefault="00456C5C" w:rsidP="000A317B">
            <w:pPr>
              <w:jc w:val="center"/>
              <w:rPr>
                <w:rFonts w:ascii="Times New Roman" w:eastAsia="Calibri" w:hAnsi="Times New Roman" w:cs="Times New Roman"/>
                <w:iCs/>
              </w:rPr>
            </w:pPr>
          </w:p>
        </w:tc>
        <w:tc>
          <w:tcPr>
            <w:tcW w:w="963" w:type="pct"/>
            <w:vMerge/>
          </w:tcPr>
          <w:p w14:paraId="74F4A963"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69133A4E"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особенности социального и культурного контекста</w:t>
            </w:r>
          </w:p>
        </w:tc>
      </w:tr>
      <w:tr w:rsidR="000A317B" w:rsidRPr="00F87D60" w14:paraId="288FBA13" w14:textId="77777777" w:rsidTr="003C6F87">
        <w:trPr>
          <w:trHeight w:val="20"/>
        </w:trPr>
        <w:tc>
          <w:tcPr>
            <w:tcW w:w="427" w:type="pct"/>
            <w:vMerge w:val="restart"/>
            <w:shd w:val="clear" w:color="auto" w:fill="auto"/>
          </w:tcPr>
          <w:p w14:paraId="10896ED5"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lastRenderedPageBreak/>
              <w:t>ОК 06</w:t>
            </w:r>
          </w:p>
        </w:tc>
        <w:tc>
          <w:tcPr>
            <w:tcW w:w="963" w:type="pct"/>
            <w:vMerge w:val="restart"/>
            <w:shd w:val="clear" w:color="auto" w:fill="auto"/>
          </w:tcPr>
          <w:p w14:paraId="036D960F" w14:textId="77777777" w:rsidR="000A317B" w:rsidRPr="00F87D60" w:rsidRDefault="0066425F" w:rsidP="000A317B">
            <w:pPr>
              <w:suppressAutoHyphens/>
              <w:rPr>
                <w:rFonts w:ascii="Times New Roman" w:eastAsia="Calibri" w:hAnsi="Times New Roman" w:cs="Times New Roman"/>
              </w:rPr>
            </w:pPr>
            <w:r w:rsidRPr="0066425F">
              <w:rPr>
                <w:rFonts w:ascii="Times New Roman" w:eastAsia="Calibri" w:hAnsi="Times New Roman" w:cs="Times New Roman"/>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10" w:type="pct"/>
            <w:shd w:val="clear" w:color="auto" w:fill="auto"/>
          </w:tcPr>
          <w:p w14:paraId="1E22652A"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Умения:</w:t>
            </w:r>
            <w:r w:rsidRPr="00F87D60">
              <w:rPr>
                <w:rFonts w:ascii="Times New Roman" w:eastAsia="Calibri" w:hAnsi="Times New Roman" w:cs="Times New Roman"/>
                <w:bCs/>
                <w:iCs/>
              </w:rPr>
              <w:t xml:space="preserve"> </w:t>
            </w:r>
          </w:p>
        </w:tc>
      </w:tr>
      <w:tr w:rsidR="00456C5C" w:rsidRPr="00F87D60" w14:paraId="158B8442" w14:textId="77777777" w:rsidTr="00456C5C">
        <w:trPr>
          <w:trHeight w:val="20"/>
        </w:trPr>
        <w:tc>
          <w:tcPr>
            <w:tcW w:w="427" w:type="pct"/>
            <w:vMerge/>
            <w:shd w:val="clear" w:color="auto" w:fill="auto"/>
          </w:tcPr>
          <w:p w14:paraId="2CE23F20" w14:textId="77777777" w:rsidR="00456C5C" w:rsidRPr="00F87D60" w:rsidRDefault="00456C5C" w:rsidP="000A317B">
            <w:pPr>
              <w:jc w:val="center"/>
              <w:rPr>
                <w:rFonts w:ascii="Times New Roman" w:eastAsia="Calibri" w:hAnsi="Times New Roman" w:cs="Times New Roman"/>
                <w:iCs/>
              </w:rPr>
            </w:pPr>
          </w:p>
        </w:tc>
        <w:tc>
          <w:tcPr>
            <w:tcW w:w="963" w:type="pct"/>
            <w:vMerge/>
            <w:shd w:val="clear" w:color="auto" w:fill="auto"/>
          </w:tcPr>
          <w:p w14:paraId="7E9C6864"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515DC641"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rPr>
              <w:t>проявлять гражданско-патриотическую позицию</w:t>
            </w:r>
          </w:p>
        </w:tc>
      </w:tr>
      <w:tr w:rsidR="00456C5C" w:rsidRPr="00F87D60" w14:paraId="3860787F" w14:textId="77777777" w:rsidTr="00456C5C">
        <w:trPr>
          <w:trHeight w:val="20"/>
        </w:trPr>
        <w:tc>
          <w:tcPr>
            <w:tcW w:w="427" w:type="pct"/>
            <w:vMerge/>
            <w:shd w:val="clear" w:color="auto" w:fill="auto"/>
          </w:tcPr>
          <w:p w14:paraId="245D86E2" w14:textId="77777777" w:rsidR="00456C5C" w:rsidRPr="00F87D60" w:rsidRDefault="00456C5C" w:rsidP="000A317B">
            <w:pPr>
              <w:jc w:val="center"/>
              <w:rPr>
                <w:rFonts w:ascii="Times New Roman" w:eastAsia="Calibri" w:hAnsi="Times New Roman" w:cs="Times New Roman"/>
                <w:iCs/>
              </w:rPr>
            </w:pPr>
          </w:p>
        </w:tc>
        <w:tc>
          <w:tcPr>
            <w:tcW w:w="963" w:type="pct"/>
            <w:vMerge/>
            <w:shd w:val="clear" w:color="auto" w:fill="auto"/>
          </w:tcPr>
          <w:p w14:paraId="330C5AB4"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7C00739E" w14:textId="77777777" w:rsidR="00456C5C" w:rsidRPr="00F87D60" w:rsidRDefault="00456C5C" w:rsidP="000A317B">
            <w:pPr>
              <w:suppressAutoHyphens/>
              <w:rPr>
                <w:rFonts w:ascii="Times New Roman" w:eastAsia="Calibri" w:hAnsi="Times New Roman" w:cs="Times New Roman"/>
              </w:rPr>
            </w:pPr>
            <w:r w:rsidRPr="00F87D60">
              <w:rPr>
                <w:rFonts w:ascii="Times New Roman" w:eastAsia="Calibri" w:hAnsi="Times New Roman" w:cs="Times New Roman"/>
              </w:rPr>
              <w:t>демонстрировать осознанное поведение</w:t>
            </w:r>
          </w:p>
        </w:tc>
      </w:tr>
      <w:tr w:rsidR="00456C5C" w:rsidRPr="00F87D60" w14:paraId="223585D1" w14:textId="77777777" w:rsidTr="00456C5C">
        <w:trPr>
          <w:trHeight w:val="20"/>
        </w:trPr>
        <w:tc>
          <w:tcPr>
            <w:tcW w:w="427" w:type="pct"/>
            <w:vMerge/>
            <w:shd w:val="clear" w:color="auto" w:fill="auto"/>
          </w:tcPr>
          <w:p w14:paraId="67FB82F7" w14:textId="77777777" w:rsidR="00456C5C" w:rsidRPr="00F87D60" w:rsidRDefault="00456C5C" w:rsidP="000A317B">
            <w:pPr>
              <w:jc w:val="center"/>
              <w:rPr>
                <w:rFonts w:ascii="Times New Roman" w:eastAsia="Calibri" w:hAnsi="Times New Roman" w:cs="Times New Roman"/>
                <w:iCs/>
              </w:rPr>
            </w:pPr>
          </w:p>
        </w:tc>
        <w:tc>
          <w:tcPr>
            <w:tcW w:w="963" w:type="pct"/>
            <w:vMerge/>
            <w:shd w:val="clear" w:color="auto" w:fill="auto"/>
          </w:tcPr>
          <w:p w14:paraId="36DC2DF9"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7DC870B" w14:textId="77777777" w:rsidR="00456C5C" w:rsidRPr="00F87D60" w:rsidRDefault="002561C6" w:rsidP="002561C6">
            <w:pPr>
              <w:suppressAutoHyphens/>
              <w:rPr>
                <w:rFonts w:ascii="Times New Roman" w:eastAsia="Calibri" w:hAnsi="Times New Roman" w:cs="Times New Roman"/>
                <w:bCs/>
                <w:iCs/>
              </w:rPr>
            </w:pPr>
            <w:r>
              <w:rPr>
                <w:rFonts w:ascii="Times New Roman" w:eastAsia="Calibri" w:hAnsi="Times New Roman" w:cs="Times New Roman"/>
                <w:bCs/>
                <w:iCs/>
              </w:rPr>
              <w:t>описывать значимость своей специальности</w:t>
            </w:r>
          </w:p>
        </w:tc>
      </w:tr>
      <w:tr w:rsidR="00456C5C" w:rsidRPr="00F87D60" w14:paraId="3294236E" w14:textId="77777777" w:rsidTr="00456C5C">
        <w:trPr>
          <w:trHeight w:val="20"/>
        </w:trPr>
        <w:tc>
          <w:tcPr>
            <w:tcW w:w="427" w:type="pct"/>
            <w:vMerge/>
            <w:shd w:val="clear" w:color="auto" w:fill="auto"/>
          </w:tcPr>
          <w:p w14:paraId="7A5B6E13" w14:textId="77777777" w:rsidR="00456C5C" w:rsidRPr="00F87D60" w:rsidRDefault="00456C5C" w:rsidP="000A317B">
            <w:pPr>
              <w:jc w:val="center"/>
              <w:rPr>
                <w:rFonts w:ascii="Times New Roman" w:eastAsia="Calibri" w:hAnsi="Times New Roman" w:cs="Times New Roman"/>
                <w:iCs/>
              </w:rPr>
            </w:pPr>
          </w:p>
        </w:tc>
        <w:tc>
          <w:tcPr>
            <w:tcW w:w="963" w:type="pct"/>
            <w:vMerge/>
            <w:shd w:val="clear" w:color="auto" w:fill="auto"/>
          </w:tcPr>
          <w:p w14:paraId="209AD63A"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6F192457"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применять стандарты антикоррупционного поведения</w:t>
            </w:r>
          </w:p>
        </w:tc>
      </w:tr>
      <w:tr w:rsidR="000A317B" w:rsidRPr="00F87D60" w14:paraId="045C6698" w14:textId="77777777" w:rsidTr="003C6F87">
        <w:trPr>
          <w:trHeight w:val="20"/>
        </w:trPr>
        <w:tc>
          <w:tcPr>
            <w:tcW w:w="427" w:type="pct"/>
            <w:vMerge/>
            <w:shd w:val="clear" w:color="auto" w:fill="auto"/>
          </w:tcPr>
          <w:p w14:paraId="781FF652" w14:textId="77777777" w:rsidR="000A317B" w:rsidRPr="00F87D60" w:rsidRDefault="000A317B" w:rsidP="000A317B">
            <w:pPr>
              <w:jc w:val="center"/>
              <w:rPr>
                <w:rFonts w:ascii="Times New Roman" w:eastAsia="Calibri" w:hAnsi="Times New Roman" w:cs="Times New Roman"/>
                <w:iCs/>
              </w:rPr>
            </w:pPr>
          </w:p>
        </w:tc>
        <w:tc>
          <w:tcPr>
            <w:tcW w:w="963" w:type="pct"/>
            <w:vMerge/>
            <w:shd w:val="clear" w:color="auto" w:fill="auto"/>
          </w:tcPr>
          <w:p w14:paraId="7D398CF0"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23E0DBC9" w14:textId="77777777" w:rsidR="000A317B" w:rsidRPr="00F87D60" w:rsidRDefault="000A317B" w:rsidP="000A317B">
            <w:pPr>
              <w:suppressAutoHyphens/>
              <w:rPr>
                <w:rFonts w:ascii="Times New Roman" w:eastAsia="Calibri" w:hAnsi="Times New Roman" w:cs="Times New Roman"/>
                <w:bCs/>
                <w:iCs/>
              </w:rPr>
            </w:pPr>
            <w:r w:rsidRPr="00F87D60">
              <w:rPr>
                <w:rFonts w:ascii="Times New Roman" w:eastAsia="Calibri" w:hAnsi="Times New Roman" w:cs="Times New Roman"/>
                <w:b/>
                <w:bCs/>
                <w:iCs/>
              </w:rPr>
              <w:t>Знания:</w:t>
            </w:r>
          </w:p>
        </w:tc>
      </w:tr>
      <w:tr w:rsidR="00456C5C" w:rsidRPr="00F87D60" w14:paraId="75133578" w14:textId="77777777" w:rsidTr="00456C5C">
        <w:trPr>
          <w:trHeight w:val="20"/>
        </w:trPr>
        <w:tc>
          <w:tcPr>
            <w:tcW w:w="427" w:type="pct"/>
            <w:vMerge/>
          </w:tcPr>
          <w:p w14:paraId="67D88E03" w14:textId="77777777" w:rsidR="00456C5C" w:rsidRPr="00F87D60" w:rsidRDefault="00456C5C" w:rsidP="000A317B">
            <w:pPr>
              <w:jc w:val="center"/>
              <w:rPr>
                <w:rFonts w:ascii="Times New Roman" w:eastAsia="Calibri" w:hAnsi="Times New Roman" w:cs="Times New Roman"/>
                <w:iCs/>
              </w:rPr>
            </w:pPr>
          </w:p>
        </w:tc>
        <w:tc>
          <w:tcPr>
            <w:tcW w:w="963" w:type="pct"/>
            <w:vMerge/>
          </w:tcPr>
          <w:p w14:paraId="79CCFD27"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818A8DE"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сущность гражданско-патриотической позиции</w:t>
            </w:r>
          </w:p>
        </w:tc>
      </w:tr>
      <w:tr w:rsidR="00456C5C" w:rsidRPr="00F87D60" w14:paraId="39CAFB33" w14:textId="77777777" w:rsidTr="00456C5C">
        <w:trPr>
          <w:trHeight w:val="20"/>
        </w:trPr>
        <w:tc>
          <w:tcPr>
            <w:tcW w:w="427" w:type="pct"/>
            <w:vMerge/>
          </w:tcPr>
          <w:p w14:paraId="7CF74137" w14:textId="77777777" w:rsidR="00456C5C" w:rsidRPr="00F87D60" w:rsidRDefault="00456C5C" w:rsidP="000A317B">
            <w:pPr>
              <w:jc w:val="center"/>
              <w:rPr>
                <w:rFonts w:ascii="Times New Roman" w:eastAsia="Calibri" w:hAnsi="Times New Roman" w:cs="Times New Roman"/>
                <w:iCs/>
              </w:rPr>
            </w:pPr>
          </w:p>
        </w:tc>
        <w:tc>
          <w:tcPr>
            <w:tcW w:w="963" w:type="pct"/>
            <w:vMerge/>
          </w:tcPr>
          <w:p w14:paraId="348DC84D"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E4A0C69" w14:textId="77777777" w:rsidR="00456C5C" w:rsidRPr="00F87D60"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традиционных общечеловеческих ценностей, в том</w:t>
            </w:r>
            <w:r w:rsidRPr="00F87D60">
              <w:rPr>
                <w:rFonts w:ascii="Times New Roman" w:eastAsia="Calibri" w:hAnsi="Times New Roman" w:cs="Times New Roman"/>
              </w:rPr>
              <w:t xml:space="preserve"> числе с учетом гармонизации межнациональных и межрелигиозных отношений</w:t>
            </w:r>
          </w:p>
        </w:tc>
      </w:tr>
      <w:tr w:rsidR="00456C5C" w:rsidRPr="00F87D60" w14:paraId="0327BBE6" w14:textId="77777777" w:rsidTr="00456C5C">
        <w:trPr>
          <w:trHeight w:val="20"/>
        </w:trPr>
        <w:tc>
          <w:tcPr>
            <w:tcW w:w="427" w:type="pct"/>
            <w:vMerge/>
          </w:tcPr>
          <w:p w14:paraId="3B13B250" w14:textId="77777777" w:rsidR="00456C5C" w:rsidRPr="00F87D60" w:rsidRDefault="00456C5C" w:rsidP="000A317B">
            <w:pPr>
              <w:jc w:val="center"/>
              <w:rPr>
                <w:rFonts w:ascii="Times New Roman" w:eastAsia="Calibri" w:hAnsi="Times New Roman" w:cs="Times New Roman"/>
                <w:iCs/>
              </w:rPr>
            </w:pPr>
          </w:p>
        </w:tc>
        <w:tc>
          <w:tcPr>
            <w:tcW w:w="963" w:type="pct"/>
            <w:vMerge/>
          </w:tcPr>
          <w:p w14:paraId="7DAC7848"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5C8F5E76" w14:textId="77777777" w:rsidR="00456C5C" w:rsidRPr="00F87D60" w:rsidRDefault="00456C5C" w:rsidP="002561C6">
            <w:pPr>
              <w:suppressAutoHyphens/>
              <w:rPr>
                <w:rFonts w:ascii="Times New Roman" w:eastAsia="Calibri" w:hAnsi="Times New Roman" w:cs="Times New Roman"/>
                <w:bCs/>
                <w:iCs/>
              </w:rPr>
            </w:pPr>
            <w:r w:rsidRPr="00F87D60">
              <w:rPr>
                <w:rFonts w:ascii="Times New Roman" w:eastAsia="Calibri" w:hAnsi="Times New Roman" w:cs="Times New Roman"/>
                <w:bCs/>
                <w:iCs/>
              </w:rPr>
              <w:t xml:space="preserve">значимость профессиональной деятельности по </w:t>
            </w:r>
            <w:r w:rsidR="002561C6">
              <w:rPr>
                <w:rFonts w:ascii="Times New Roman" w:eastAsia="Calibri" w:hAnsi="Times New Roman" w:cs="Times New Roman"/>
                <w:bCs/>
                <w:iCs/>
              </w:rPr>
              <w:t>специальности</w:t>
            </w:r>
          </w:p>
        </w:tc>
      </w:tr>
      <w:tr w:rsidR="00456C5C" w:rsidRPr="00F87D60" w14:paraId="662B4CB5" w14:textId="77777777" w:rsidTr="00456C5C">
        <w:trPr>
          <w:trHeight w:val="20"/>
        </w:trPr>
        <w:tc>
          <w:tcPr>
            <w:tcW w:w="427" w:type="pct"/>
            <w:vMerge/>
          </w:tcPr>
          <w:p w14:paraId="266010AB" w14:textId="77777777" w:rsidR="00456C5C" w:rsidRPr="00F87D60" w:rsidRDefault="00456C5C" w:rsidP="000A317B">
            <w:pPr>
              <w:jc w:val="center"/>
              <w:rPr>
                <w:rFonts w:ascii="Times New Roman" w:eastAsia="Calibri" w:hAnsi="Times New Roman" w:cs="Times New Roman"/>
                <w:iCs/>
              </w:rPr>
            </w:pPr>
          </w:p>
        </w:tc>
        <w:tc>
          <w:tcPr>
            <w:tcW w:w="963" w:type="pct"/>
            <w:vMerge/>
          </w:tcPr>
          <w:p w14:paraId="4E6C26BF"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61747D4" w14:textId="77777777" w:rsidR="00456C5C" w:rsidRPr="00F87D60" w:rsidRDefault="00456C5C" w:rsidP="000A317B">
            <w:pPr>
              <w:suppressAutoHyphens/>
              <w:rPr>
                <w:rFonts w:ascii="Times New Roman" w:eastAsia="Calibri" w:hAnsi="Times New Roman" w:cs="Times New Roman"/>
                <w:iCs/>
              </w:rPr>
            </w:pPr>
            <w:r w:rsidRPr="00F87D60">
              <w:rPr>
                <w:rFonts w:ascii="Times New Roman" w:eastAsia="Calibri" w:hAnsi="Times New Roman" w:cs="Times New Roman"/>
                <w:bCs/>
                <w:iCs/>
              </w:rPr>
              <w:t>стандарты антикоррупционного поведения и последствия его нарушения</w:t>
            </w:r>
          </w:p>
        </w:tc>
      </w:tr>
      <w:tr w:rsidR="000A317B" w:rsidRPr="00F87D60" w14:paraId="1FD594F4" w14:textId="77777777" w:rsidTr="003C6F87">
        <w:trPr>
          <w:trHeight w:val="20"/>
        </w:trPr>
        <w:tc>
          <w:tcPr>
            <w:tcW w:w="427" w:type="pct"/>
            <w:vMerge w:val="restart"/>
          </w:tcPr>
          <w:p w14:paraId="262A9A8A"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07</w:t>
            </w:r>
          </w:p>
        </w:tc>
        <w:tc>
          <w:tcPr>
            <w:tcW w:w="963" w:type="pct"/>
            <w:vMerge w:val="restart"/>
          </w:tcPr>
          <w:p w14:paraId="4B77715B"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10" w:type="pct"/>
            <w:shd w:val="clear" w:color="auto" w:fill="auto"/>
          </w:tcPr>
          <w:p w14:paraId="40448600"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 xml:space="preserve">Умения: </w:t>
            </w:r>
          </w:p>
        </w:tc>
      </w:tr>
      <w:tr w:rsidR="00456C5C" w:rsidRPr="00F87D60" w14:paraId="1DA2EFCD" w14:textId="77777777" w:rsidTr="00456C5C">
        <w:trPr>
          <w:trHeight w:val="20"/>
        </w:trPr>
        <w:tc>
          <w:tcPr>
            <w:tcW w:w="427" w:type="pct"/>
            <w:vMerge/>
          </w:tcPr>
          <w:p w14:paraId="5FC01E25"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851528C"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12D8AE49"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соблюдать нормы экологической безопасности</w:t>
            </w:r>
          </w:p>
        </w:tc>
      </w:tr>
      <w:tr w:rsidR="00456C5C" w:rsidRPr="00F87D60" w14:paraId="0832B143" w14:textId="77777777" w:rsidTr="00456C5C">
        <w:trPr>
          <w:trHeight w:val="20"/>
        </w:trPr>
        <w:tc>
          <w:tcPr>
            <w:tcW w:w="427" w:type="pct"/>
            <w:vMerge/>
          </w:tcPr>
          <w:p w14:paraId="0ED657AE" w14:textId="77777777" w:rsidR="00456C5C" w:rsidRPr="00F87D60" w:rsidRDefault="00456C5C" w:rsidP="000A317B">
            <w:pPr>
              <w:jc w:val="center"/>
              <w:rPr>
                <w:rFonts w:ascii="Times New Roman" w:eastAsia="Calibri" w:hAnsi="Times New Roman" w:cs="Times New Roman"/>
                <w:iCs/>
              </w:rPr>
            </w:pPr>
          </w:p>
        </w:tc>
        <w:tc>
          <w:tcPr>
            <w:tcW w:w="963" w:type="pct"/>
            <w:vMerge/>
          </w:tcPr>
          <w:p w14:paraId="4FEE5745"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0596E097"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 xml:space="preserve">определять направления ресурсосбережения в рамках профессиональной деятельности по </w:t>
            </w:r>
            <w:r w:rsidR="002561C6">
              <w:rPr>
                <w:rFonts w:ascii="Times New Roman" w:eastAsia="Calibri" w:hAnsi="Times New Roman" w:cs="Times New Roman"/>
                <w:bCs/>
                <w:iCs/>
              </w:rPr>
              <w:t>специальности</w:t>
            </w:r>
          </w:p>
        </w:tc>
      </w:tr>
      <w:tr w:rsidR="00456C5C" w:rsidRPr="00F87D60" w14:paraId="55A53CF6" w14:textId="77777777" w:rsidTr="00456C5C">
        <w:trPr>
          <w:trHeight w:val="20"/>
        </w:trPr>
        <w:tc>
          <w:tcPr>
            <w:tcW w:w="427" w:type="pct"/>
            <w:vMerge/>
          </w:tcPr>
          <w:p w14:paraId="1BC717DB" w14:textId="77777777" w:rsidR="00456C5C" w:rsidRPr="00F87D60" w:rsidRDefault="00456C5C" w:rsidP="000A317B">
            <w:pPr>
              <w:jc w:val="center"/>
              <w:rPr>
                <w:rFonts w:ascii="Times New Roman" w:eastAsia="Calibri" w:hAnsi="Times New Roman" w:cs="Times New Roman"/>
                <w:iCs/>
              </w:rPr>
            </w:pPr>
          </w:p>
        </w:tc>
        <w:tc>
          <w:tcPr>
            <w:tcW w:w="963" w:type="pct"/>
            <w:vMerge/>
          </w:tcPr>
          <w:p w14:paraId="3FEAEF18"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2E350F3" w14:textId="77777777" w:rsidR="00456C5C" w:rsidRPr="00F87D60"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rPr>
              <w:t>организовывать профессиональную деятельность с соблюдением принципов бережливого производства</w:t>
            </w:r>
          </w:p>
        </w:tc>
      </w:tr>
      <w:tr w:rsidR="00456C5C" w:rsidRPr="00F87D60" w14:paraId="73C2182B" w14:textId="77777777" w:rsidTr="00456C5C">
        <w:trPr>
          <w:trHeight w:val="20"/>
        </w:trPr>
        <w:tc>
          <w:tcPr>
            <w:tcW w:w="427" w:type="pct"/>
            <w:vMerge/>
          </w:tcPr>
          <w:p w14:paraId="3F209C88"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121EE36"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6DBC8187"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организовывать профессиональную деятельность с учетом знаний об изменении климатических условий региона</w:t>
            </w:r>
          </w:p>
        </w:tc>
      </w:tr>
      <w:tr w:rsidR="00456C5C" w:rsidRPr="00F87D60" w14:paraId="372C85EE" w14:textId="77777777" w:rsidTr="00456C5C">
        <w:trPr>
          <w:trHeight w:val="20"/>
        </w:trPr>
        <w:tc>
          <w:tcPr>
            <w:tcW w:w="427" w:type="pct"/>
            <w:vMerge/>
          </w:tcPr>
          <w:p w14:paraId="78261AD6"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8E06F43"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0519505C"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rPr>
              <w:t>эффективно действовать в чрезвычайных ситуациях</w:t>
            </w:r>
          </w:p>
        </w:tc>
      </w:tr>
      <w:tr w:rsidR="000A317B" w:rsidRPr="00F87D60" w14:paraId="4FB5A327" w14:textId="77777777" w:rsidTr="003C6F87">
        <w:trPr>
          <w:trHeight w:val="20"/>
        </w:trPr>
        <w:tc>
          <w:tcPr>
            <w:tcW w:w="427" w:type="pct"/>
            <w:vMerge/>
          </w:tcPr>
          <w:p w14:paraId="421AD141" w14:textId="77777777" w:rsidR="000A317B" w:rsidRPr="00F87D60" w:rsidRDefault="000A317B" w:rsidP="000A317B">
            <w:pPr>
              <w:jc w:val="center"/>
              <w:rPr>
                <w:rFonts w:ascii="Times New Roman" w:eastAsia="Calibri" w:hAnsi="Times New Roman" w:cs="Times New Roman"/>
                <w:iCs/>
              </w:rPr>
            </w:pPr>
          </w:p>
        </w:tc>
        <w:tc>
          <w:tcPr>
            <w:tcW w:w="963" w:type="pct"/>
            <w:vMerge/>
          </w:tcPr>
          <w:p w14:paraId="19DA83A1"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6EF8893C" w14:textId="77777777" w:rsidR="000A317B" w:rsidRPr="00F87D60" w:rsidRDefault="000A317B" w:rsidP="000A317B">
            <w:pPr>
              <w:suppressAutoHyphens/>
              <w:rPr>
                <w:rFonts w:ascii="Times New Roman" w:eastAsia="Calibri" w:hAnsi="Times New Roman" w:cs="Times New Roman"/>
                <w:bCs/>
              </w:rPr>
            </w:pPr>
            <w:r w:rsidRPr="00F87D60">
              <w:rPr>
                <w:rFonts w:ascii="Times New Roman" w:eastAsia="Calibri" w:hAnsi="Times New Roman" w:cs="Times New Roman"/>
                <w:b/>
                <w:bCs/>
                <w:iCs/>
              </w:rPr>
              <w:t>Знания:</w:t>
            </w:r>
          </w:p>
        </w:tc>
      </w:tr>
      <w:tr w:rsidR="00456C5C" w:rsidRPr="00F87D60" w14:paraId="3AC09648" w14:textId="77777777" w:rsidTr="00456C5C">
        <w:trPr>
          <w:trHeight w:val="20"/>
        </w:trPr>
        <w:tc>
          <w:tcPr>
            <w:tcW w:w="427" w:type="pct"/>
            <w:vMerge/>
          </w:tcPr>
          <w:p w14:paraId="0640FFCA" w14:textId="77777777" w:rsidR="00456C5C" w:rsidRPr="00F87D60" w:rsidRDefault="00456C5C" w:rsidP="000A317B">
            <w:pPr>
              <w:jc w:val="center"/>
              <w:rPr>
                <w:rFonts w:ascii="Times New Roman" w:eastAsia="Calibri" w:hAnsi="Times New Roman" w:cs="Times New Roman"/>
                <w:iCs/>
              </w:rPr>
            </w:pPr>
          </w:p>
        </w:tc>
        <w:tc>
          <w:tcPr>
            <w:tcW w:w="963" w:type="pct"/>
            <w:vMerge/>
          </w:tcPr>
          <w:p w14:paraId="06A19C16"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00EDB836"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 xml:space="preserve">правила экологической безопасности при ведении профессиональной деятельности </w:t>
            </w:r>
          </w:p>
        </w:tc>
      </w:tr>
      <w:tr w:rsidR="00456C5C" w:rsidRPr="00F87D60" w14:paraId="42DD8A77" w14:textId="77777777" w:rsidTr="00456C5C">
        <w:trPr>
          <w:trHeight w:val="20"/>
        </w:trPr>
        <w:tc>
          <w:tcPr>
            <w:tcW w:w="427" w:type="pct"/>
            <w:vMerge/>
          </w:tcPr>
          <w:p w14:paraId="09521783"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D5CA2E1"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55E1649C"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основные ресурсы, задействованные в профессиональной деятельности</w:t>
            </w:r>
          </w:p>
        </w:tc>
      </w:tr>
      <w:tr w:rsidR="00456C5C" w:rsidRPr="00F87D60" w14:paraId="4F7EEEB8" w14:textId="77777777" w:rsidTr="00456C5C">
        <w:trPr>
          <w:trHeight w:val="20"/>
        </w:trPr>
        <w:tc>
          <w:tcPr>
            <w:tcW w:w="427" w:type="pct"/>
            <w:vMerge/>
          </w:tcPr>
          <w:p w14:paraId="4815D03F" w14:textId="77777777" w:rsidR="00456C5C" w:rsidRPr="00F87D60" w:rsidRDefault="00456C5C" w:rsidP="000A317B">
            <w:pPr>
              <w:jc w:val="center"/>
              <w:rPr>
                <w:rFonts w:ascii="Times New Roman" w:eastAsia="Calibri" w:hAnsi="Times New Roman" w:cs="Times New Roman"/>
                <w:iCs/>
              </w:rPr>
            </w:pPr>
          </w:p>
        </w:tc>
        <w:tc>
          <w:tcPr>
            <w:tcW w:w="963" w:type="pct"/>
            <w:vMerge/>
          </w:tcPr>
          <w:p w14:paraId="07E2D2A3"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3B77136"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пути обеспечения ресурсосбережения</w:t>
            </w:r>
          </w:p>
        </w:tc>
      </w:tr>
      <w:tr w:rsidR="00456C5C" w:rsidRPr="00F87D60" w14:paraId="309273BB" w14:textId="77777777" w:rsidTr="00456C5C">
        <w:trPr>
          <w:trHeight w:val="20"/>
        </w:trPr>
        <w:tc>
          <w:tcPr>
            <w:tcW w:w="427" w:type="pct"/>
            <w:vMerge/>
          </w:tcPr>
          <w:p w14:paraId="5398FB55"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EEEDAB3"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1C48D14F"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принципы бережливого производства</w:t>
            </w:r>
          </w:p>
        </w:tc>
      </w:tr>
      <w:tr w:rsidR="00456C5C" w:rsidRPr="00F87D60" w14:paraId="3916E255" w14:textId="77777777" w:rsidTr="00456C5C">
        <w:trPr>
          <w:trHeight w:val="20"/>
        </w:trPr>
        <w:tc>
          <w:tcPr>
            <w:tcW w:w="427" w:type="pct"/>
            <w:vMerge/>
          </w:tcPr>
          <w:p w14:paraId="7D6E90F7"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5BC513D"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74854E39" w14:textId="77777777" w:rsidR="00456C5C" w:rsidRPr="00F87D60" w:rsidRDefault="00456C5C" w:rsidP="000A317B">
            <w:pPr>
              <w:suppressAutoHyphens/>
              <w:rPr>
                <w:rFonts w:ascii="Times New Roman" w:eastAsia="Calibri" w:hAnsi="Times New Roman" w:cs="Times New Roman"/>
                <w:b/>
                <w:iCs/>
              </w:rPr>
            </w:pPr>
            <w:r w:rsidRPr="00F87D60">
              <w:rPr>
                <w:rFonts w:ascii="Times New Roman" w:eastAsia="Calibri" w:hAnsi="Times New Roman" w:cs="Times New Roman"/>
                <w:bCs/>
                <w:iCs/>
              </w:rPr>
              <w:t>основные направления изменения климатических условий региона</w:t>
            </w:r>
          </w:p>
        </w:tc>
      </w:tr>
      <w:tr w:rsidR="00456C5C" w:rsidRPr="00F87D60" w14:paraId="5EA84856" w14:textId="77777777" w:rsidTr="00456C5C">
        <w:trPr>
          <w:trHeight w:val="20"/>
        </w:trPr>
        <w:tc>
          <w:tcPr>
            <w:tcW w:w="427" w:type="pct"/>
            <w:vMerge/>
          </w:tcPr>
          <w:p w14:paraId="3DF5BA02"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6EDC47B"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A976FC9" w14:textId="77777777" w:rsidR="00456C5C" w:rsidRPr="00F87D60"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правила поведения в чрезвычайных ситуациях</w:t>
            </w:r>
          </w:p>
        </w:tc>
      </w:tr>
      <w:tr w:rsidR="000A317B" w:rsidRPr="00F87D60" w14:paraId="703DF6B4" w14:textId="77777777" w:rsidTr="003C6F87">
        <w:trPr>
          <w:trHeight w:val="20"/>
        </w:trPr>
        <w:tc>
          <w:tcPr>
            <w:tcW w:w="427" w:type="pct"/>
            <w:vMerge w:val="restart"/>
          </w:tcPr>
          <w:p w14:paraId="78EBEEAB"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08</w:t>
            </w:r>
          </w:p>
        </w:tc>
        <w:tc>
          <w:tcPr>
            <w:tcW w:w="963" w:type="pct"/>
            <w:vMerge w:val="restart"/>
          </w:tcPr>
          <w:p w14:paraId="0E3017C0" w14:textId="77777777" w:rsidR="000A317B" w:rsidRPr="00F87D60" w:rsidRDefault="000A317B" w:rsidP="000A317B">
            <w:pPr>
              <w:rPr>
                <w:rFonts w:ascii="Times New Roman" w:eastAsia="Calibri" w:hAnsi="Times New Roman" w:cs="Times New Roman"/>
              </w:rPr>
            </w:pPr>
            <w:r w:rsidRPr="00F87D60">
              <w:rPr>
                <w:rFonts w:ascii="Times New Roman" w:eastAsia="Calibri" w:hAnsi="Times New Roman" w:cs="Times New Roman"/>
              </w:rPr>
              <w:t xml:space="preserve">Использовать средства физической культуры для сохранения и укрепления здоровья в процессе профессиональной деятельности и поддержания </w:t>
            </w:r>
            <w:r w:rsidRPr="00F87D60">
              <w:rPr>
                <w:rFonts w:ascii="Times New Roman" w:eastAsia="Calibri" w:hAnsi="Times New Roman" w:cs="Times New Roman"/>
              </w:rPr>
              <w:lastRenderedPageBreak/>
              <w:t>необходимого уровня физической подготовленности</w:t>
            </w:r>
          </w:p>
        </w:tc>
        <w:tc>
          <w:tcPr>
            <w:tcW w:w="3610" w:type="pct"/>
            <w:shd w:val="clear" w:color="auto" w:fill="auto"/>
          </w:tcPr>
          <w:p w14:paraId="660BDD84" w14:textId="77777777"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b/>
                <w:iCs/>
              </w:rPr>
              <w:lastRenderedPageBreak/>
              <w:t xml:space="preserve">Умения: </w:t>
            </w:r>
          </w:p>
        </w:tc>
      </w:tr>
      <w:tr w:rsidR="00456C5C" w:rsidRPr="00F87D60" w14:paraId="7F64D8FC" w14:textId="77777777" w:rsidTr="00456C5C">
        <w:trPr>
          <w:trHeight w:val="20"/>
        </w:trPr>
        <w:tc>
          <w:tcPr>
            <w:tcW w:w="427" w:type="pct"/>
            <w:vMerge/>
          </w:tcPr>
          <w:p w14:paraId="142E4ADC" w14:textId="77777777" w:rsidR="00456C5C" w:rsidRPr="00F87D60" w:rsidRDefault="00456C5C" w:rsidP="000A317B">
            <w:pPr>
              <w:jc w:val="center"/>
              <w:rPr>
                <w:rFonts w:ascii="Times New Roman" w:eastAsia="Calibri" w:hAnsi="Times New Roman" w:cs="Times New Roman"/>
                <w:iCs/>
              </w:rPr>
            </w:pPr>
          </w:p>
        </w:tc>
        <w:tc>
          <w:tcPr>
            <w:tcW w:w="963" w:type="pct"/>
            <w:vMerge/>
          </w:tcPr>
          <w:p w14:paraId="4EFA89F3" w14:textId="77777777" w:rsidR="00456C5C" w:rsidRPr="00F87D60" w:rsidRDefault="00456C5C" w:rsidP="000A317B">
            <w:pPr>
              <w:rPr>
                <w:rFonts w:ascii="Times New Roman" w:eastAsia="Calibri" w:hAnsi="Times New Roman" w:cs="Times New Roman"/>
              </w:rPr>
            </w:pPr>
          </w:p>
        </w:tc>
        <w:tc>
          <w:tcPr>
            <w:tcW w:w="3610" w:type="pct"/>
            <w:shd w:val="clear" w:color="auto" w:fill="auto"/>
          </w:tcPr>
          <w:p w14:paraId="7C8B19AC" w14:textId="77777777" w:rsidR="00456C5C" w:rsidRPr="00F87D60" w:rsidRDefault="00456C5C" w:rsidP="000A317B">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физкультурно-оздоровительную деятельность для укрепления здоровья, достижения жизненных и профессиональных целей</w:t>
            </w:r>
          </w:p>
        </w:tc>
      </w:tr>
      <w:tr w:rsidR="00456C5C" w:rsidRPr="00F87D60" w14:paraId="0703EA33" w14:textId="77777777" w:rsidTr="00456C5C">
        <w:trPr>
          <w:trHeight w:val="20"/>
        </w:trPr>
        <w:tc>
          <w:tcPr>
            <w:tcW w:w="427" w:type="pct"/>
            <w:vMerge/>
          </w:tcPr>
          <w:p w14:paraId="5AE54557"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8A1F5F2" w14:textId="77777777" w:rsidR="00456C5C" w:rsidRPr="00F87D60" w:rsidRDefault="00456C5C" w:rsidP="000A317B">
            <w:pPr>
              <w:rPr>
                <w:rFonts w:ascii="Times New Roman" w:eastAsia="Calibri" w:hAnsi="Times New Roman" w:cs="Times New Roman"/>
              </w:rPr>
            </w:pPr>
          </w:p>
        </w:tc>
        <w:tc>
          <w:tcPr>
            <w:tcW w:w="3610" w:type="pct"/>
            <w:shd w:val="clear" w:color="auto" w:fill="auto"/>
          </w:tcPr>
          <w:p w14:paraId="6865087F" w14:textId="77777777" w:rsidR="00456C5C" w:rsidRPr="00F87D60" w:rsidRDefault="00456C5C" w:rsidP="000A317B">
            <w:pPr>
              <w:suppressAutoHyphens/>
              <w:rPr>
                <w:rFonts w:ascii="Times New Roman" w:eastAsia="Calibri" w:hAnsi="Times New Roman" w:cs="Times New Roman"/>
                <w:b/>
                <w:iCs/>
              </w:rPr>
            </w:pPr>
            <w:r w:rsidRPr="00F87D60">
              <w:rPr>
                <w:rFonts w:ascii="Times New Roman" w:eastAsia="Calibri" w:hAnsi="Times New Roman" w:cs="Times New Roman"/>
                <w:iCs/>
              </w:rPr>
              <w:t>применять рациональные приемы двигательных функций в профессиональной деятельности</w:t>
            </w:r>
          </w:p>
        </w:tc>
      </w:tr>
      <w:tr w:rsidR="00463D83" w:rsidRPr="00F87D60" w14:paraId="2F198A9E" w14:textId="77777777" w:rsidTr="00463D83">
        <w:trPr>
          <w:trHeight w:val="20"/>
        </w:trPr>
        <w:tc>
          <w:tcPr>
            <w:tcW w:w="427" w:type="pct"/>
            <w:vMerge/>
          </w:tcPr>
          <w:p w14:paraId="3C3C55E2" w14:textId="77777777" w:rsidR="00463D83" w:rsidRPr="00F87D60" w:rsidRDefault="00463D83" w:rsidP="000A317B">
            <w:pPr>
              <w:jc w:val="center"/>
              <w:rPr>
                <w:rFonts w:ascii="Times New Roman" w:eastAsia="Calibri" w:hAnsi="Times New Roman" w:cs="Times New Roman"/>
                <w:iCs/>
              </w:rPr>
            </w:pPr>
          </w:p>
        </w:tc>
        <w:tc>
          <w:tcPr>
            <w:tcW w:w="963" w:type="pct"/>
            <w:vMerge/>
          </w:tcPr>
          <w:p w14:paraId="71B79125" w14:textId="77777777" w:rsidR="00463D83" w:rsidRPr="00F87D60" w:rsidRDefault="00463D83" w:rsidP="000A317B">
            <w:pPr>
              <w:rPr>
                <w:rFonts w:ascii="Times New Roman" w:eastAsia="Calibri" w:hAnsi="Times New Roman" w:cs="Times New Roman"/>
              </w:rPr>
            </w:pPr>
          </w:p>
        </w:tc>
        <w:tc>
          <w:tcPr>
            <w:tcW w:w="3610" w:type="pct"/>
            <w:shd w:val="clear" w:color="auto" w:fill="auto"/>
          </w:tcPr>
          <w:p w14:paraId="2A4834AD" w14:textId="77777777" w:rsidR="00463D83" w:rsidRPr="00F87D60" w:rsidRDefault="00463D83" w:rsidP="002561C6">
            <w:pPr>
              <w:suppressAutoHyphens/>
              <w:rPr>
                <w:rFonts w:ascii="Times New Roman" w:eastAsia="Calibri" w:hAnsi="Times New Roman" w:cs="Times New Roman"/>
                <w:b/>
                <w:iCs/>
              </w:rPr>
            </w:pPr>
            <w:r w:rsidRPr="00F87D60">
              <w:rPr>
                <w:rFonts w:ascii="Times New Roman" w:eastAsia="Calibri" w:hAnsi="Times New Roman" w:cs="Times New Roman"/>
                <w:iCs/>
              </w:rPr>
              <w:t xml:space="preserve">пользоваться средствами профилактики перенапряжения, характерными для данной </w:t>
            </w:r>
            <w:r w:rsidR="002561C6">
              <w:rPr>
                <w:rFonts w:ascii="Times New Roman" w:eastAsia="Calibri" w:hAnsi="Times New Roman" w:cs="Times New Roman"/>
                <w:bCs/>
                <w:iCs/>
              </w:rPr>
              <w:t>специальности</w:t>
            </w:r>
          </w:p>
        </w:tc>
      </w:tr>
      <w:tr w:rsidR="000A317B" w:rsidRPr="00F87D60" w14:paraId="010D7D76" w14:textId="77777777" w:rsidTr="003C6F87">
        <w:trPr>
          <w:trHeight w:val="20"/>
        </w:trPr>
        <w:tc>
          <w:tcPr>
            <w:tcW w:w="427" w:type="pct"/>
            <w:vMerge/>
          </w:tcPr>
          <w:p w14:paraId="01E7AAF7" w14:textId="77777777" w:rsidR="000A317B" w:rsidRPr="00F87D60" w:rsidRDefault="000A317B" w:rsidP="000A317B">
            <w:pPr>
              <w:jc w:val="center"/>
              <w:rPr>
                <w:rFonts w:ascii="Times New Roman" w:eastAsia="Calibri" w:hAnsi="Times New Roman" w:cs="Times New Roman"/>
                <w:iCs/>
              </w:rPr>
            </w:pPr>
          </w:p>
        </w:tc>
        <w:tc>
          <w:tcPr>
            <w:tcW w:w="963" w:type="pct"/>
            <w:vMerge/>
          </w:tcPr>
          <w:p w14:paraId="2F9677DC" w14:textId="77777777" w:rsidR="000A317B" w:rsidRPr="00F87D60" w:rsidRDefault="000A317B" w:rsidP="000A317B">
            <w:pPr>
              <w:rPr>
                <w:rFonts w:ascii="Times New Roman" w:eastAsia="Calibri" w:hAnsi="Times New Roman" w:cs="Times New Roman"/>
              </w:rPr>
            </w:pPr>
          </w:p>
        </w:tc>
        <w:tc>
          <w:tcPr>
            <w:tcW w:w="3610" w:type="pct"/>
            <w:shd w:val="clear" w:color="auto" w:fill="auto"/>
          </w:tcPr>
          <w:p w14:paraId="3A80FA42"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463D83" w:rsidRPr="00F87D60" w14:paraId="15B05E02" w14:textId="77777777" w:rsidTr="00463D83">
        <w:trPr>
          <w:trHeight w:val="20"/>
        </w:trPr>
        <w:tc>
          <w:tcPr>
            <w:tcW w:w="427" w:type="pct"/>
            <w:vMerge/>
          </w:tcPr>
          <w:p w14:paraId="7D92D647" w14:textId="77777777" w:rsidR="00463D83" w:rsidRPr="00F87D60" w:rsidRDefault="00463D83" w:rsidP="000A317B">
            <w:pPr>
              <w:jc w:val="center"/>
              <w:rPr>
                <w:rFonts w:ascii="Times New Roman" w:eastAsia="Calibri" w:hAnsi="Times New Roman" w:cs="Times New Roman"/>
                <w:iCs/>
              </w:rPr>
            </w:pPr>
          </w:p>
        </w:tc>
        <w:tc>
          <w:tcPr>
            <w:tcW w:w="963" w:type="pct"/>
            <w:vMerge/>
          </w:tcPr>
          <w:p w14:paraId="05336DC4" w14:textId="77777777" w:rsidR="00463D83" w:rsidRPr="00F87D60" w:rsidRDefault="00463D83" w:rsidP="000A317B">
            <w:pPr>
              <w:rPr>
                <w:rFonts w:ascii="Times New Roman" w:eastAsia="Calibri" w:hAnsi="Times New Roman" w:cs="Times New Roman"/>
              </w:rPr>
            </w:pPr>
          </w:p>
        </w:tc>
        <w:tc>
          <w:tcPr>
            <w:tcW w:w="3610" w:type="pct"/>
            <w:shd w:val="clear" w:color="auto" w:fill="auto"/>
          </w:tcPr>
          <w:p w14:paraId="21069C8C" w14:textId="77777777" w:rsidR="00463D83" w:rsidRPr="00F87D60" w:rsidRDefault="00463D83" w:rsidP="000A317B">
            <w:pPr>
              <w:suppressAutoHyphens/>
              <w:rPr>
                <w:rFonts w:ascii="Times New Roman" w:eastAsia="Calibri" w:hAnsi="Times New Roman" w:cs="Times New Roman"/>
                <w:b/>
                <w:iCs/>
              </w:rPr>
            </w:pPr>
            <w:r w:rsidRPr="00F87D60">
              <w:rPr>
                <w:rFonts w:ascii="Times New Roman" w:eastAsia="Calibri" w:hAnsi="Times New Roman" w:cs="Times New Roman"/>
                <w:iCs/>
              </w:rPr>
              <w:t>роль физической культуры в общекультурном, профессиональном и социальном развитии человека</w:t>
            </w:r>
          </w:p>
        </w:tc>
      </w:tr>
      <w:tr w:rsidR="00463D83" w:rsidRPr="00F87D60" w14:paraId="142FE1FE" w14:textId="77777777" w:rsidTr="00463D83">
        <w:trPr>
          <w:trHeight w:val="20"/>
        </w:trPr>
        <w:tc>
          <w:tcPr>
            <w:tcW w:w="427" w:type="pct"/>
            <w:vMerge/>
          </w:tcPr>
          <w:p w14:paraId="2A134094" w14:textId="77777777" w:rsidR="00463D83" w:rsidRPr="00F87D60" w:rsidRDefault="00463D83" w:rsidP="000A317B">
            <w:pPr>
              <w:jc w:val="center"/>
              <w:rPr>
                <w:rFonts w:ascii="Times New Roman" w:eastAsia="Calibri" w:hAnsi="Times New Roman" w:cs="Times New Roman"/>
                <w:iCs/>
              </w:rPr>
            </w:pPr>
          </w:p>
        </w:tc>
        <w:tc>
          <w:tcPr>
            <w:tcW w:w="963" w:type="pct"/>
            <w:vMerge/>
          </w:tcPr>
          <w:p w14:paraId="3FA13D0A" w14:textId="77777777" w:rsidR="00463D83" w:rsidRPr="00F87D60" w:rsidRDefault="00463D83" w:rsidP="000A317B">
            <w:pPr>
              <w:suppressAutoHyphens/>
              <w:jc w:val="both"/>
              <w:rPr>
                <w:rFonts w:ascii="Times New Roman" w:eastAsia="Calibri" w:hAnsi="Times New Roman" w:cs="Times New Roman"/>
              </w:rPr>
            </w:pPr>
          </w:p>
        </w:tc>
        <w:tc>
          <w:tcPr>
            <w:tcW w:w="3610" w:type="pct"/>
            <w:shd w:val="clear" w:color="auto" w:fill="auto"/>
          </w:tcPr>
          <w:p w14:paraId="27AF8938" w14:textId="77777777" w:rsidR="00463D83" w:rsidRPr="00F87D60" w:rsidRDefault="00463D83" w:rsidP="000A317B">
            <w:pPr>
              <w:suppressAutoHyphens/>
              <w:rPr>
                <w:rFonts w:ascii="Times New Roman" w:eastAsia="Calibri" w:hAnsi="Times New Roman" w:cs="Times New Roman"/>
                <w:iCs/>
              </w:rPr>
            </w:pPr>
            <w:r w:rsidRPr="00F87D60">
              <w:rPr>
                <w:rFonts w:ascii="Times New Roman" w:eastAsia="Calibri" w:hAnsi="Times New Roman" w:cs="Times New Roman"/>
                <w:iCs/>
              </w:rPr>
              <w:t>основы здорового образа жизни</w:t>
            </w:r>
          </w:p>
        </w:tc>
      </w:tr>
      <w:tr w:rsidR="00463D83" w:rsidRPr="00F87D60" w14:paraId="59DA209A" w14:textId="77777777" w:rsidTr="00463D83">
        <w:trPr>
          <w:trHeight w:val="20"/>
        </w:trPr>
        <w:tc>
          <w:tcPr>
            <w:tcW w:w="427" w:type="pct"/>
            <w:vMerge/>
          </w:tcPr>
          <w:p w14:paraId="0BFD8D0A" w14:textId="77777777" w:rsidR="00463D83" w:rsidRPr="00F87D60" w:rsidRDefault="00463D83" w:rsidP="000A317B">
            <w:pPr>
              <w:jc w:val="center"/>
              <w:rPr>
                <w:rFonts w:ascii="Times New Roman" w:eastAsia="Calibri" w:hAnsi="Times New Roman" w:cs="Times New Roman"/>
                <w:iCs/>
              </w:rPr>
            </w:pPr>
          </w:p>
        </w:tc>
        <w:tc>
          <w:tcPr>
            <w:tcW w:w="963" w:type="pct"/>
            <w:vMerge/>
          </w:tcPr>
          <w:p w14:paraId="19188237" w14:textId="77777777" w:rsidR="00463D83" w:rsidRPr="00F87D60" w:rsidRDefault="00463D83" w:rsidP="000A317B">
            <w:pPr>
              <w:suppressAutoHyphens/>
              <w:jc w:val="both"/>
              <w:rPr>
                <w:rFonts w:ascii="Times New Roman" w:eastAsia="Calibri" w:hAnsi="Times New Roman" w:cs="Times New Roman"/>
              </w:rPr>
            </w:pPr>
          </w:p>
        </w:tc>
        <w:tc>
          <w:tcPr>
            <w:tcW w:w="3610" w:type="pct"/>
            <w:shd w:val="clear" w:color="auto" w:fill="auto"/>
          </w:tcPr>
          <w:p w14:paraId="5C4839B1" w14:textId="77777777" w:rsidR="00463D83" w:rsidRPr="00F87D60" w:rsidRDefault="00463D83" w:rsidP="002561C6">
            <w:pPr>
              <w:suppressAutoHyphens/>
              <w:rPr>
                <w:rFonts w:ascii="Times New Roman" w:eastAsia="Calibri" w:hAnsi="Times New Roman" w:cs="Times New Roman"/>
                <w:iCs/>
              </w:rPr>
            </w:pPr>
            <w:r w:rsidRPr="00F87D60">
              <w:rPr>
                <w:rFonts w:ascii="Times New Roman" w:eastAsia="Calibri" w:hAnsi="Times New Roman" w:cs="Times New Roman"/>
                <w:iCs/>
              </w:rPr>
              <w:t xml:space="preserve">условия профессиональной деятельности и зоны риска физического здоровья для </w:t>
            </w:r>
            <w:r w:rsidR="002561C6">
              <w:rPr>
                <w:rFonts w:ascii="Times New Roman" w:eastAsia="Calibri" w:hAnsi="Times New Roman" w:cs="Times New Roman"/>
                <w:bCs/>
                <w:iCs/>
              </w:rPr>
              <w:t>специальности</w:t>
            </w:r>
          </w:p>
        </w:tc>
      </w:tr>
      <w:tr w:rsidR="00463D83" w:rsidRPr="00F87D60" w14:paraId="4681C48B" w14:textId="77777777" w:rsidTr="00463D83">
        <w:trPr>
          <w:trHeight w:val="20"/>
        </w:trPr>
        <w:tc>
          <w:tcPr>
            <w:tcW w:w="427" w:type="pct"/>
            <w:vMerge/>
          </w:tcPr>
          <w:p w14:paraId="2021A3F7" w14:textId="77777777" w:rsidR="00463D83" w:rsidRPr="00F87D60" w:rsidRDefault="00463D83" w:rsidP="000A317B">
            <w:pPr>
              <w:jc w:val="center"/>
              <w:rPr>
                <w:rFonts w:ascii="Times New Roman" w:eastAsia="Calibri" w:hAnsi="Times New Roman" w:cs="Times New Roman"/>
                <w:iCs/>
              </w:rPr>
            </w:pPr>
          </w:p>
        </w:tc>
        <w:tc>
          <w:tcPr>
            <w:tcW w:w="963" w:type="pct"/>
            <w:vMerge/>
          </w:tcPr>
          <w:p w14:paraId="459C0369" w14:textId="77777777" w:rsidR="00463D83" w:rsidRPr="00F87D60" w:rsidRDefault="00463D83" w:rsidP="000A317B">
            <w:pPr>
              <w:suppressAutoHyphens/>
              <w:jc w:val="both"/>
              <w:rPr>
                <w:rFonts w:ascii="Times New Roman" w:eastAsia="Calibri" w:hAnsi="Times New Roman" w:cs="Times New Roman"/>
              </w:rPr>
            </w:pPr>
          </w:p>
        </w:tc>
        <w:tc>
          <w:tcPr>
            <w:tcW w:w="3610" w:type="pct"/>
            <w:shd w:val="clear" w:color="auto" w:fill="auto"/>
          </w:tcPr>
          <w:p w14:paraId="0D3BB454" w14:textId="77777777" w:rsidR="00463D83" w:rsidRPr="00F87D60" w:rsidRDefault="00463D83" w:rsidP="000A317B">
            <w:pPr>
              <w:suppressAutoHyphens/>
              <w:rPr>
                <w:rFonts w:ascii="Times New Roman" w:eastAsia="Calibri" w:hAnsi="Times New Roman" w:cs="Times New Roman"/>
                <w:b/>
                <w:iCs/>
              </w:rPr>
            </w:pPr>
            <w:r w:rsidRPr="00F87D60">
              <w:rPr>
                <w:rFonts w:ascii="Times New Roman" w:eastAsia="Calibri" w:hAnsi="Times New Roman" w:cs="Times New Roman"/>
                <w:iCs/>
              </w:rPr>
              <w:t>средства профилактики перенапряжения</w:t>
            </w:r>
          </w:p>
        </w:tc>
      </w:tr>
      <w:tr w:rsidR="000A317B" w:rsidRPr="00F87D60" w14:paraId="371786E0" w14:textId="77777777" w:rsidTr="003C6F87">
        <w:trPr>
          <w:trHeight w:val="20"/>
        </w:trPr>
        <w:tc>
          <w:tcPr>
            <w:tcW w:w="427" w:type="pct"/>
            <w:vMerge w:val="restart"/>
          </w:tcPr>
          <w:p w14:paraId="7B5DF404"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09</w:t>
            </w:r>
          </w:p>
        </w:tc>
        <w:tc>
          <w:tcPr>
            <w:tcW w:w="963" w:type="pct"/>
            <w:vMerge w:val="restart"/>
          </w:tcPr>
          <w:p w14:paraId="5E673064"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Пользоваться профессиональной документацией на государственном и иностранном языках</w:t>
            </w:r>
          </w:p>
        </w:tc>
        <w:tc>
          <w:tcPr>
            <w:tcW w:w="3610" w:type="pct"/>
            <w:shd w:val="clear" w:color="auto" w:fill="auto"/>
          </w:tcPr>
          <w:p w14:paraId="37B85EBF"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Умения:</w:t>
            </w:r>
            <w:r w:rsidRPr="00F87D60">
              <w:rPr>
                <w:rFonts w:ascii="Times New Roman" w:eastAsia="Calibri" w:hAnsi="Times New Roman" w:cs="Times New Roman"/>
                <w:iCs/>
              </w:rPr>
              <w:t xml:space="preserve"> </w:t>
            </w:r>
          </w:p>
        </w:tc>
      </w:tr>
      <w:tr w:rsidR="00463D83" w:rsidRPr="00F87D60" w14:paraId="25BC3834" w14:textId="77777777" w:rsidTr="00463D83">
        <w:trPr>
          <w:trHeight w:val="20"/>
        </w:trPr>
        <w:tc>
          <w:tcPr>
            <w:tcW w:w="427" w:type="pct"/>
            <w:vMerge/>
          </w:tcPr>
          <w:p w14:paraId="1C9E0FC7" w14:textId="77777777" w:rsidR="00463D83" w:rsidRPr="00F87D60" w:rsidRDefault="00463D83" w:rsidP="000A317B">
            <w:pPr>
              <w:jc w:val="center"/>
              <w:rPr>
                <w:rFonts w:ascii="Times New Roman" w:eastAsia="Calibri" w:hAnsi="Times New Roman" w:cs="Times New Roman"/>
                <w:iCs/>
              </w:rPr>
            </w:pPr>
          </w:p>
        </w:tc>
        <w:tc>
          <w:tcPr>
            <w:tcW w:w="963" w:type="pct"/>
            <w:vMerge/>
          </w:tcPr>
          <w:p w14:paraId="76CFF4F2"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22F4D5D6"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463D83" w:rsidRPr="00F87D60" w14:paraId="7C19F2F9" w14:textId="77777777" w:rsidTr="00463D83">
        <w:trPr>
          <w:trHeight w:val="20"/>
        </w:trPr>
        <w:tc>
          <w:tcPr>
            <w:tcW w:w="427" w:type="pct"/>
            <w:vMerge/>
          </w:tcPr>
          <w:p w14:paraId="40C4E4FA" w14:textId="77777777" w:rsidR="00463D83" w:rsidRPr="00F87D60" w:rsidRDefault="00463D83" w:rsidP="000A317B">
            <w:pPr>
              <w:jc w:val="center"/>
              <w:rPr>
                <w:rFonts w:ascii="Times New Roman" w:eastAsia="Calibri" w:hAnsi="Times New Roman" w:cs="Times New Roman"/>
                <w:iCs/>
              </w:rPr>
            </w:pPr>
          </w:p>
        </w:tc>
        <w:tc>
          <w:tcPr>
            <w:tcW w:w="963" w:type="pct"/>
            <w:vMerge/>
          </w:tcPr>
          <w:p w14:paraId="5C912C9A"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4868EB5C"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участвовать в диалогах на знакомые общие и профессиональные темы</w:t>
            </w:r>
          </w:p>
        </w:tc>
      </w:tr>
      <w:tr w:rsidR="00463D83" w:rsidRPr="00F87D60" w14:paraId="2EBA50E8" w14:textId="77777777" w:rsidTr="00463D83">
        <w:trPr>
          <w:trHeight w:val="20"/>
        </w:trPr>
        <w:tc>
          <w:tcPr>
            <w:tcW w:w="427" w:type="pct"/>
            <w:vMerge/>
          </w:tcPr>
          <w:p w14:paraId="0A8B3066" w14:textId="77777777" w:rsidR="00463D83" w:rsidRPr="00F87D60" w:rsidRDefault="00463D83" w:rsidP="000A317B">
            <w:pPr>
              <w:jc w:val="center"/>
              <w:rPr>
                <w:rFonts w:ascii="Times New Roman" w:eastAsia="Calibri" w:hAnsi="Times New Roman" w:cs="Times New Roman"/>
                <w:iCs/>
              </w:rPr>
            </w:pPr>
          </w:p>
        </w:tc>
        <w:tc>
          <w:tcPr>
            <w:tcW w:w="963" w:type="pct"/>
            <w:vMerge/>
          </w:tcPr>
          <w:p w14:paraId="18CC68F0"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74E27548"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строить простые высказывания о себе и о своей профессиональной деятельности</w:t>
            </w:r>
          </w:p>
        </w:tc>
      </w:tr>
      <w:tr w:rsidR="00463D83" w:rsidRPr="00F87D60" w14:paraId="62086A64" w14:textId="77777777" w:rsidTr="00463D83">
        <w:trPr>
          <w:trHeight w:val="20"/>
        </w:trPr>
        <w:tc>
          <w:tcPr>
            <w:tcW w:w="427" w:type="pct"/>
            <w:vMerge/>
          </w:tcPr>
          <w:p w14:paraId="3CBE9099" w14:textId="77777777" w:rsidR="00463D83" w:rsidRPr="00F87D60" w:rsidRDefault="00463D83" w:rsidP="000A317B">
            <w:pPr>
              <w:jc w:val="center"/>
              <w:rPr>
                <w:rFonts w:ascii="Times New Roman" w:eastAsia="Calibri" w:hAnsi="Times New Roman" w:cs="Times New Roman"/>
                <w:iCs/>
              </w:rPr>
            </w:pPr>
          </w:p>
        </w:tc>
        <w:tc>
          <w:tcPr>
            <w:tcW w:w="963" w:type="pct"/>
            <w:vMerge/>
          </w:tcPr>
          <w:p w14:paraId="75BE1FE3"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19DA2D4C"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кратко обосновывать и объяснять свои действия (текущие и планируемые)</w:t>
            </w:r>
          </w:p>
        </w:tc>
      </w:tr>
      <w:tr w:rsidR="00463D83" w:rsidRPr="00F87D60" w14:paraId="34539A7D" w14:textId="77777777" w:rsidTr="00463D83">
        <w:trPr>
          <w:trHeight w:val="20"/>
        </w:trPr>
        <w:tc>
          <w:tcPr>
            <w:tcW w:w="427" w:type="pct"/>
            <w:vMerge/>
          </w:tcPr>
          <w:p w14:paraId="77E6577D" w14:textId="77777777" w:rsidR="00463D83" w:rsidRPr="00F87D60" w:rsidRDefault="00463D83" w:rsidP="000A317B">
            <w:pPr>
              <w:jc w:val="center"/>
              <w:rPr>
                <w:rFonts w:ascii="Times New Roman" w:eastAsia="Calibri" w:hAnsi="Times New Roman" w:cs="Times New Roman"/>
                <w:iCs/>
              </w:rPr>
            </w:pPr>
          </w:p>
        </w:tc>
        <w:tc>
          <w:tcPr>
            <w:tcW w:w="963" w:type="pct"/>
            <w:vMerge/>
          </w:tcPr>
          <w:p w14:paraId="5AB75C75"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4762CCB2"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писать простые связные сообщения на знакомые или интересующие профессиональные темы</w:t>
            </w:r>
          </w:p>
        </w:tc>
      </w:tr>
      <w:tr w:rsidR="000A317B" w:rsidRPr="00F87D60" w14:paraId="6263DC88" w14:textId="77777777" w:rsidTr="003C6F87">
        <w:trPr>
          <w:trHeight w:val="20"/>
        </w:trPr>
        <w:tc>
          <w:tcPr>
            <w:tcW w:w="427" w:type="pct"/>
            <w:vMerge/>
          </w:tcPr>
          <w:p w14:paraId="065A6E60" w14:textId="77777777" w:rsidR="000A317B" w:rsidRPr="00F87D60" w:rsidRDefault="000A317B" w:rsidP="000A317B">
            <w:pPr>
              <w:jc w:val="center"/>
              <w:rPr>
                <w:rFonts w:ascii="Times New Roman" w:eastAsia="Calibri" w:hAnsi="Times New Roman" w:cs="Times New Roman"/>
                <w:iCs/>
              </w:rPr>
            </w:pPr>
          </w:p>
        </w:tc>
        <w:tc>
          <w:tcPr>
            <w:tcW w:w="963" w:type="pct"/>
            <w:vMerge/>
          </w:tcPr>
          <w:p w14:paraId="56491EDB"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4E31AA6C"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463D83" w:rsidRPr="00F87D60" w14:paraId="56C5C32F" w14:textId="77777777" w:rsidTr="00463D83">
        <w:trPr>
          <w:trHeight w:val="20"/>
        </w:trPr>
        <w:tc>
          <w:tcPr>
            <w:tcW w:w="427" w:type="pct"/>
            <w:vMerge/>
          </w:tcPr>
          <w:p w14:paraId="2C102B71" w14:textId="77777777" w:rsidR="00463D83" w:rsidRPr="00F87D60" w:rsidRDefault="00463D83" w:rsidP="000A317B">
            <w:pPr>
              <w:jc w:val="center"/>
              <w:rPr>
                <w:rFonts w:ascii="Times New Roman" w:eastAsia="Calibri" w:hAnsi="Times New Roman" w:cs="Times New Roman"/>
                <w:iCs/>
              </w:rPr>
            </w:pPr>
          </w:p>
        </w:tc>
        <w:tc>
          <w:tcPr>
            <w:tcW w:w="963" w:type="pct"/>
            <w:vMerge/>
          </w:tcPr>
          <w:p w14:paraId="035F6652"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7DE50A36"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правила построения простых и сложных предложений на профессиональные темы</w:t>
            </w:r>
          </w:p>
        </w:tc>
      </w:tr>
      <w:tr w:rsidR="00463D83" w:rsidRPr="00F87D60" w14:paraId="15536A03" w14:textId="77777777" w:rsidTr="00463D83">
        <w:trPr>
          <w:trHeight w:val="20"/>
        </w:trPr>
        <w:tc>
          <w:tcPr>
            <w:tcW w:w="427" w:type="pct"/>
            <w:vMerge/>
          </w:tcPr>
          <w:p w14:paraId="7BDDCECB" w14:textId="77777777" w:rsidR="00463D83" w:rsidRPr="00F87D60" w:rsidRDefault="00463D83" w:rsidP="000A317B">
            <w:pPr>
              <w:jc w:val="center"/>
              <w:rPr>
                <w:rFonts w:ascii="Times New Roman" w:eastAsia="Calibri" w:hAnsi="Times New Roman" w:cs="Times New Roman"/>
                <w:iCs/>
              </w:rPr>
            </w:pPr>
          </w:p>
        </w:tc>
        <w:tc>
          <w:tcPr>
            <w:tcW w:w="963" w:type="pct"/>
            <w:vMerge/>
          </w:tcPr>
          <w:p w14:paraId="07533118"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1D8F1633"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основные общеупотребительные глаголы (бытовая и профессиональная лексика)</w:t>
            </w:r>
          </w:p>
        </w:tc>
      </w:tr>
      <w:tr w:rsidR="00463D83" w:rsidRPr="00F87D60" w14:paraId="53588C09" w14:textId="77777777" w:rsidTr="00463D83">
        <w:trPr>
          <w:trHeight w:val="20"/>
        </w:trPr>
        <w:tc>
          <w:tcPr>
            <w:tcW w:w="427" w:type="pct"/>
            <w:vMerge/>
          </w:tcPr>
          <w:p w14:paraId="3C16B381" w14:textId="77777777" w:rsidR="00463D83" w:rsidRPr="00F87D60" w:rsidRDefault="00463D83" w:rsidP="000A317B">
            <w:pPr>
              <w:jc w:val="center"/>
              <w:rPr>
                <w:rFonts w:ascii="Times New Roman" w:eastAsia="Calibri" w:hAnsi="Times New Roman" w:cs="Times New Roman"/>
                <w:iCs/>
              </w:rPr>
            </w:pPr>
          </w:p>
        </w:tc>
        <w:tc>
          <w:tcPr>
            <w:tcW w:w="963" w:type="pct"/>
            <w:vMerge/>
          </w:tcPr>
          <w:p w14:paraId="4DF14177"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3B6957C2"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p>
        </w:tc>
      </w:tr>
      <w:tr w:rsidR="00463D83" w:rsidRPr="00F87D60" w14:paraId="16415F14" w14:textId="77777777" w:rsidTr="00463D83">
        <w:trPr>
          <w:trHeight w:val="20"/>
        </w:trPr>
        <w:tc>
          <w:tcPr>
            <w:tcW w:w="427" w:type="pct"/>
            <w:vMerge/>
          </w:tcPr>
          <w:p w14:paraId="070117F4" w14:textId="77777777" w:rsidR="00463D83" w:rsidRPr="00F87D60" w:rsidRDefault="00463D83" w:rsidP="000A317B">
            <w:pPr>
              <w:jc w:val="center"/>
              <w:rPr>
                <w:rFonts w:ascii="Times New Roman" w:eastAsia="Calibri" w:hAnsi="Times New Roman" w:cs="Times New Roman"/>
                <w:iCs/>
              </w:rPr>
            </w:pPr>
          </w:p>
        </w:tc>
        <w:tc>
          <w:tcPr>
            <w:tcW w:w="963" w:type="pct"/>
            <w:vMerge/>
          </w:tcPr>
          <w:p w14:paraId="5000A795"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4429E4F5"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особенности произношения</w:t>
            </w:r>
          </w:p>
        </w:tc>
      </w:tr>
      <w:tr w:rsidR="00463D83" w:rsidRPr="00F87D60" w14:paraId="63E9C3A1" w14:textId="77777777" w:rsidTr="00463D83">
        <w:trPr>
          <w:trHeight w:val="20"/>
        </w:trPr>
        <w:tc>
          <w:tcPr>
            <w:tcW w:w="427" w:type="pct"/>
            <w:vMerge/>
          </w:tcPr>
          <w:p w14:paraId="64E92E19" w14:textId="77777777" w:rsidR="00463D83" w:rsidRPr="00F87D60" w:rsidRDefault="00463D83" w:rsidP="000A317B">
            <w:pPr>
              <w:jc w:val="center"/>
              <w:rPr>
                <w:rFonts w:ascii="Times New Roman" w:eastAsia="Calibri" w:hAnsi="Times New Roman" w:cs="Times New Roman"/>
                <w:iCs/>
              </w:rPr>
            </w:pPr>
          </w:p>
        </w:tc>
        <w:tc>
          <w:tcPr>
            <w:tcW w:w="963" w:type="pct"/>
            <w:vMerge/>
          </w:tcPr>
          <w:p w14:paraId="609A58E3"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1C50D435" w14:textId="77777777" w:rsidR="00463D83" w:rsidRPr="00F87D60" w:rsidRDefault="00463D83"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правила чтения текстов профессиональной направленности</w:t>
            </w:r>
          </w:p>
        </w:tc>
      </w:tr>
      <w:bookmarkEnd w:id="21"/>
    </w:tbl>
    <w:p w14:paraId="1A02D12E" w14:textId="77777777" w:rsidR="00667EAA" w:rsidRPr="00C33E48" w:rsidRDefault="00667EAA" w:rsidP="00252FFB"/>
    <w:p w14:paraId="791F9571" w14:textId="77777777" w:rsidR="00463D83" w:rsidRDefault="00463D83">
      <w:pPr>
        <w:rPr>
          <w:rFonts w:ascii="Times New Roman" w:eastAsia="Segoe UI" w:hAnsi="Times New Roman" w:cs="Times New Roman"/>
          <w:bCs/>
          <w:sz w:val="24"/>
          <w:szCs w:val="24"/>
          <w:lang w:eastAsia="ru-RU"/>
        </w:rPr>
      </w:pPr>
      <w:bookmarkStart w:id="22" w:name="_Toc150716415"/>
      <w:bookmarkStart w:id="23" w:name="_Toc156156499"/>
      <w:r>
        <w:rPr>
          <w:bCs/>
        </w:rPr>
        <w:br w:type="page"/>
      </w:r>
    </w:p>
    <w:p w14:paraId="4BB5180C" w14:textId="77777777" w:rsidR="00613795" w:rsidRPr="000475B5" w:rsidRDefault="00613795" w:rsidP="000475B5">
      <w:pPr>
        <w:pStyle w:val="114"/>
        <w:spacing w:after="0" w:line="240" w:lineRule="auto"/>
        <w:rPr>
          <w:bCs/>
        </w:rPr>
      </w:pPr>
      <w:r w:rsidRPr="000475B5">
        <w:rPr>
          <w:bCs/>
        </w:rPr>
        <w:lastRenderedPageBreak/>
        <w:t>4.2. Профессиональные компетенции</w:t>
      </w:r>
      <w:bookmarkEnd w:id="22"/>
      <w:bookmarkEnd w:id="2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4"/>
        <w:gridCol w:w="4198"/>
        <w:gridCol w:w="1403"/>
        <w:gridCol w:w="6222"/>
      </w:tblGrid>
      <w:tr w:rsidR="00EA455C" w14:paraId="3DFA4916" w14:textId="77777777" w:rsidTr="005D1354">
        <w:trPr>
          <w:jc w:val="center"/>
        </w:trPr>
        <w:tc>
          <w:tcPr>
            <w:tcW w:w="2624" w:type="dxa"/>
            <w:tcBorders>
              <w:top w:val="single" w:sz="4" w:space="0" w:color="auto"/>
              <w:left w:val="single" w:sz="4" w:space="0" w:color="auto"/>
              <w:bottom w:val="single" w:sz="4" w:space="0" w:color="auto"/>
              <w:right w:val="single" w:sz="4" w:space="0" w:color="auto"/>
            </w:tcBorders>
            <w:hideMark/>
          </w:tcPr>
          <w:p w14:paraId="7D6851E8" w14:textId="77777777" w:rsidR="00EA455C" w:rsidRDefault="00EA455C">
            <w:pPr>
              <w:suppressAutoHyphens/>
              <w:jc w:val="center"/>
              <w:rPr>
                <w:rFonts w:ascii="Times New Roman" w:eastAsia="Calibri" w:hAnsi="Times New Roman" w:cs="Times New Roman"/>
                <w:b/>
              </w:rPr>
            </w:pPr>
            <w:bookmarkStart w:id="24" w:name="_Hlk131166161"/>
            <w:r>
              <w:rPr>
                <w:rFonts w:ascii="Times New Roman" w:eastAsia="Calibri" w:hAnsi="Times New Roman" w:cs="Times New Roman"/>
                <w:b/>
              </w:rPr>
              <w:t>Виды деятельности</w:t>
            </w:r>
          </w:p>
        </w:tc>
        <w:tc>
          <w:tcPr>
            <w:tcW w:w="4198" w:type="dxa"/>
            <w:tcBorders>
              <w:top w:val="single" w:sz="4" w:space="0" w:color="auto"/>
              <w:left w:val="single" w:sz="4" w:space="0" w:color="auto"/>
              <w:bottom w:val="single" w:sz="4" w:space="0" w:color="auto"/>
              <w:right w:val="single" w:sz="4" w:space="0" w:color="auto"/>
            </w:tcBorders>
            <w:hideMark/>
          </w:tcPr>
          <w:p w14:paraId="261B3169" w14:textId="77777777" w:rsidR="00EA455C" w:rsidRDefault="00EA455C">
            <w:pPr>
              <w:suppressAutoHyphens/>
              <w:jc w:val="center"/>
              <w:rPr>
                <w:rFonts w:ascii="Times New Roman" w:eastAsia="Calibri" w:hAnsi="Times New Roman" w:cs="Times New Roman"/>
                <w:b/>
              </w:rPr>
            </w:pPr>
            <w:r>
              <w:rPr>
                <w:rFonts w:ascii="Times New Roman" w:eastAsia="Calibri" w:hAnsi="Times New Roman" w:cs="Times New Roman"/>
                <w:b/>
              </w:rPr>
              <w:t>Код и наименование компетенции</w:t>
            </w:r>
          </w:p>
        </w:tc>
        <w:tc>
          <w:tcPr>
            <w:tcW w:w="7625" w:type="dxa"/>
            <w:gridSpan w:val="2"/>
            <w:tcBorders>
              <w:top w:val="single" w:sz="4" w:space="0" w:color="auto"/>
              <w:left w:val="single" w:sz="4" w:space="0" w:color="auto"/>
              <w:bottom w:val="single" w:sz="4" w:space="0" w:color="auto"/>
              <w:right w:val="single" w:sz="4" w:space="0" w:color="auto"/>
            </w:tcBorders>
            <w:hideMark/>
          </w:tcPr>
          <w:p w14:paraId="7C4353FF" w14:textId="77777777" w:rsidR="00EA455C" w:rsidRDefault="00EA455C">
            <w:pPr>
              <w:suppressAutoHyphens/>
              <w:jc w:val="center"/>
              <w:rPr>
                <w:rFonts w:ascii="Times New Roman" w:eastAsia="Calibri" w:hAnsi="Times New Roman" w:cs="Times New Roman"/>
                <w:b/>
              </w:rPr>
            </w:pPr>
            <w:r>
              <w:rPr>
                <w:rFonts w:ascii="Times New Roman" w:eastAsia="Calibri" w:hAnsi="Times New Roman" w:cs="Times New Roman"/>
                <w:b/>
                <w:iCs/>
              </w:rPr>
              <w:t>Показатели освоения компетенции</w:t>
            </w:r>
          </w:p>
        </w:tc>
      </w:tr>
      <w:tr w:rsidR="00EA455C" w14:paraId="1E6C036C" w14:textId="77777777" w:rsidTr="005D1354">
        <w:trPr>
          <w:jc w:val="center"/>
        </w:trPr>
        <w:tc>
          <w:tcPr>
            <w:tcW w:w="2624" w:type="dxa"/>
            <w:vMerge w:val="restart"/>
            <w:tcBorders>
              <w:top w:val="single" w:sz="4" w:space="0" w:color="auto"/>
              <w:left w:val="single" w:sz="4" w:space="0" w:color="auto"/>
              <w:bottom w:val="single" w:sz="4" w:space="0" w:color="auto"/>
              <w:right w:val="single" w:sz="4" w:space="0" w:color="auto"/>
            </w:tcBorders>
            <w:hideMark/>
          </w:tcPr>
          <w:p w14:paraId="45D296C0" w14:textId="77777777" w:rsidR="00EA455C" w:rsidRDefault="00EA455C">
            <w:pPr>
              <w:suppressAutoHyphens/>
              <w:rPr>
                <w:rFonts w:ascii="Times New Roman" w:eastAsia="Calibri" w:hAnsi="Times New Roman" w:cs="Times New Roman"/>
              </w:rPr>
            </w:pPr>
            <w:r>
              <w:rPr>
                <w:rFonts w:ascii="Times New Roman" w:eastAsia="Calibri" w:hAnsi="Times New Roman" w:cs="Times New Roman"/>
              </w:rPr>
              <w:t>Досмотр в целях обеспечения транспортной безопасности на воздушном транспорте</w:t>
            </w:r>
          </w:p>
        </w:tc>
        <w:tc>
          <w:tcPr>
            <w:tcW w:w="4198" w:type="dxa"/>
            <w:vMerge w:val="restart"/>
            <w:tcBorders>
              <w:top w:val="single" w:sz="4" w:space="0" w:color="auto"/>
              <w:left w:val="single" w:sz="4" w:space="0" w:color="auto"/>
              <w:bottom w:val="single" w:sz="4" w:space="0" w:color="auto"/>
              <w:right w:val="single" w:sz="4" w:space="0" w:color="auto"/>
            </w:tcBorders>
            <w:hideMark/>
          </w:tcPr>
          <w:p w14:paraId="3AEE21B6" w14:textId="77777777" w:rsidR="00EA455C" w:rsidRPr="004A666D" w:rsidRDefault="00EA455C">
            <w:pPr>
              <w:rPr>
                <w:rFonts w:ascii="Times New Roman" w:eastAsia="Calibri" w:hAnsi="Times New Roman" w:cs="Times New Roman"/>
              </w:rPr>
            </w:pPr>
            <w:r w:rsidRPr="004A666D">
              <w:rPr>
                <w:rFonts w:ascii="Times New Roman" w:eastAsia="Calibri" w:hAnsi="Times New Roman" w:cs="Times New Roman"/>
              </w:rPr>
              <w:t>ПК 1.1. Производить досмотр пассажиров, их багажа, ручной клади и перемещаемых ими предметов в зону транспортной безопасности.</w:t>
            </w:r>
          </w:p>
        </w:tc>
        <w:tc>
          <w:tcPr>
            <w:tcW w:w="7625" w:type="dxa"/>
            <w:gridSpan w:val="2"/>
            <w:tcBorders>
              <w:top w:val="single" w:sz="4" w:space="0" w:color="auto"/>
              <w:left w:val="single" w:sz="4" w:space="0" w:color="auto"/>
              <w:bottom w:val="single" w:sz="4" w:space="0" w:color="auto"/>
              <w:right w:val="single" w:sz="4" w:space="0" w:color="auto"/>
            </w:tcBorders>
            <w:hideMark/>
          </w:tcPr>
          <w:p w14:paraId="5C90146A" w14:textId="77777777" w:rsidR="00EA455C" w:rsidRDefault="00EA455C">
            <w:pPr>
              <w:rPr>
                <w:rFonts w:ascii="Times New Roman" w:eastAsia="Calibri" w:hAnsi="Times New Roman" w:cs="Times New Roman"/>
                <w:b/>
              </w:rPr>
            </w:pPr>
            <w:r>
              <w:rPr>
                <w:rFonts w:ascii="Times New Roman" w:eastAsia="Calibri" w:hAnsi="Times New Roman" w:cs="Times New Roman"/>
                <w:b/>
              </w:rPr>
              <w:t>Навыки:</w:t>
            </w:r>
          </w:p>
        </w:tc>
      </w:tr>
      <w:tr w:rsidR="00EA455C" w14:paraId="0A06E47E"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CC02B4" w14:textId="77777777" w:rsidR="00EA455C" w:rsidRDefault="00EA455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907D46" w14:textId="77777777" w:rsidR="00EA455C" w:rsidRPr="004A666D" w:rsidRDefault="00EA455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4B229DA7" w14:textId="77777777" w:rsidR="00AB037F" w:rsidRDefault="00AB037F" w:rsidP="00612CC3">
            <w:pPr>
              <w:autoSpaceDE w:val="0"/>
              <w:autoSpaceDN w:val="0"/>
              <w:adjustRightInd w:val="0"/>
              <w:jc w:val="both"/>
              <w:rPr>
                <w:rFonts w:ascii="Times New Roman" w:hAnsi="Times New Roman" w:cs="Times New Roman"/>
              </w:rPr>
            </w:pPr>
            <w:r>
              <w:rPr>
                <w:rFonts w:ascii="Times New Roman" w:hAnsi="Times New Roman" w:cs="Times New Roman"/>
              </w:rPr>
              <w:t>- досмотр</w:t>
            </w:r>
            <w:r w:rsidR="00612CC3">
              <w:rPr>
                <w:rFonts w:ascii="Times New Roman" w:hAnsi="Times New Roman" w:cs="Times New Roman"/>
              </w:rPr>
              <w:t>а</w:t>
            </w:r>
            <w:r>
              <w:rPr>
                <w:rFonts w:ascii="Times New Roman" w:hAnsi="Times New Roman" w:cs="Times New Roman"/>
              </w:rPr>
              <w:t xml:space="preserve"> </w:t>
            </w:r>
            <w:r w:rsidR="004A666D">
              <w:rPr>
                <w:rFonts w:ascii="Times New Roman" w:hAnsi="Times New Roman" w:cs="Times New Roman"/>
              </w:rPr>
              <w:t>физических лиц, их багажа, ручной клади и перемещаемых ими предметов в зону транспортной безопасности или ее часть;</w:t>
            </w:r>
          </w:p>
        </w:tc>
      </w:tr>
      <w:tr w:rsidR="00612CC3" w14:paraId="7D13E21B"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5785A90" w14:textId="77777777" w:rsidR="00612CC3" w:rsidRDefault="00612CC3">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5372745" w14:textId="77777777" w:rsidR="00612CC3" w:rsidRPr="004A666D" w:rsidRDefault="00612CC3">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1FEA5D8E" w14:textId="77777777" w:rsidR="00612CC3" w:rsidRDefault="00612CC3">
            <w:pPr>
              <w:autoSpaceDE w:val="0"/>
              <w:autoSpaceDN w:val="0"/>
              <w:adjustRightInd w:val="0"/>
              <w:jc w:val="both"/>
              <w:rPr>
                <w:rFonts w:ascii="Times New Roman" w:hAnsi="Times New Roman" w:cs="Times New Roman"/>
              </w:rPr>
            </w:pPr>
            <w:r>
              <w:rPr>
                <w:rFonts w:ascii="Times New Roman" w:eastAsia="Calibri" w:hAnsi="Times New Roman" w:cs="Times New Roman"/>
              </w:rPr>
              <w:t xml:space="preserve">- дополнительного </w:t>
            </w:r>
            <w:r>
              <w:rPr>
                <w:rFonts w:ascii="Times New Roman" w:hAnsi="Times New Roman" w:cs="Times New Roman"/>
              </w:rPr>
              <w:t>досмотра физических лиц, их багажа, ручной клади и перемещаемых ими предметов в зону транспортной безопасности или ее часть;</w:t>
            </w:r>
          </w:p>
        </w:tc>
      </w:tr>
      <w:tr w:rsidR="00612CC3" w14:paraId="0B947491"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ED6179F" w14:textId="77777777" w:rsidR="00612CC3" w:rsidRDefault="00612CC3">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6552BAA" w14:textId="77777777" w:rsidR="00612CC3" w:rsidRPr="004A666D" w:rsidRDefault="00612CC3">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3C79112B" w14:textId="77777777" w:rsidR="00612CC3" w:rsidRDefault="00612CC3">
            <w:pPr>
              <w:autoSpaceDE w:val="0"/>
              <w:autoSpaceDN w:val="0"/>
              <w:adjustRightInd w:val="0"/>
              <w:jc w:val="both"/>
              <w:rPr>
                <w:rFonts w:ascii="Times New Roman" w:hAnsi="Times New Roman" w:cs="Times New Roman"/>
              </w:rPr>
            </w:pPr>
            <w:r>
              <w:rPr>
                <w:rFonts w:ascii="Times New Roman" w:eastAsia="Calibri" w:hAnsi="Times New Roman" w:cs="Times New Roman"/>
              </w:rPr>
              <w:t xml:space="preserve">- повторного досмотра </w:t>
            </w:r>
            <w:r>
              <w:rPr>
                <w:rFonts w:ascii="Times New Roman" w:hAnsi="Times New Roman" w:cs="Times New Roman"/>
              </w:rPr>
              <w:t>физических лиц, их багажа, ручной клади и перемещаемых ими предметов в зону транспортной безопасности или ее часть.</w:t>
            </w:r>
          </w:p>
        </w:tc>
      </w:tr>
      <w:tr w:rsidR="00EA455C" w14:paraId="521661D8"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489F43" w14:textId="77777777" w:rsidR="00EA455C" w:rsidRDefault="00EA455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12BD35" w14:textId="77777777" w:rsidR="00EA455C" w:rsidRPr="004A666D" w:rsidRDefault="00EA455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hideMark/>
          </w:tcPr>
          <w:p w14:paraId="33F17B5D" w14:textId="77777777" w:rsidR="00EA455C" w:rsidRDefault="00EA455C">
            <w:pPr>
              <w:rPr>
                <w:rFonts w:ascii="Times New Roman" w:eastAsia="Calibri" w:hAnsi="Times New Roman" w:cs="Times New Roman"/>
                <w:b/>
              </w:rPr>
            </w:pPr>
            <w:r>
              <w:rPr>
                <w:rFonts w:ascii="Times New Roman" w:eastAsia="Calibri" w:hAnsi="Times New Roman" w:cs="Times New Roman"/>
                <w:b/>
              </w:rPr>
              <w:t>Умения:</w:t>
            </w:r>
          </w:p>
        </w:tc>
      </w:tr>
      <w:tr w:rsidR="00EA455C" w14:paraId="34356926"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B48B1D" w14:textId="77777777" w:rsidR="00EA455C" w:rsidRDefault="00EA455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49A3BE" w14:textId="77777777" w:rsidR="00EA455C" w:rsidRPr="004A666D" w:rsidRDefault="00EA455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001B5917" w14:textId="77777777" w:rsidR="00EA455C" w:rsidRPr="00612CC3" w:rsidRDefault="00612CC3">
            <w:pPr>
              <w:autoSpaceDE w:val="0"/>
              <w:autoSpaceDN w:val="0"/>
              <w:adjustRightInd w:val="0"/>
              <w:jc w:val="both"/>
              <w:rPr>
                <w:rFonts w:ascii="Times New Roman" w:hAnsi="Times New Roman" w:cs="Times New Roman"/>
              </w:rPr>
            </w:pPr>
            <w:r>
              <w:rPr>
                <w:rFonts w:ascii="Times New Roman" w:hAnsi="Times New Roman" w:cs="Times New Roman"/>
              </w:rPr>
              <w:t>- сверять документы, удостоверяющие</w:t>
            </w:r>
            <w:r w:rsidR="00AB037F">
              <w:rPr>
                <w:rFonts w:ascii="Times New Roman" w:hAnsi="Times New Roman" w:cs="Times New Roman"/>
              </w:rPr>
              <w:t xml:space="preserve"> личность с личностью физических лиц, </w:t>
            </w:r>
            <w:r>
              <w:rPr>
                <w:rFonts w:ascii="Times New Roman" w:hAnsi="Times New Roman" w:cs="Times New Roman"/>
              </w:rPr>
              <w:t>проверять у физических лиц перевозочные документы, пропуска и документы</w:t>
            </w:r>
            <w:r w:rsidR="00AB037F">
              <w:rPr>
                <w:rFonts w:ascii="Times New Roman" w:hAnsi="Times New Roman" w:cs="Times New Roman"/>
              </w:rPr>
              <w:t xml:space="preserve"> для выявления оснований для прохода (проезда) физических лиц и (или) перемещения материальных объектов досмотра в зону транспортной безопасности объекта транспортной инфраструктуры или транспортного средства воздушного транспорта;</w:t>
            </w:r>
          </w:p>
        </w:tc>
      </w:tr>
      <w:tr w:rsidR="00612CC3" w14:paraId="1A12374E"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00FAD94" w14:textId="77777777" w:rsidR="00612CC3" w:rsidRDefault="00612CC3">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482AF4D" w14:textId="77777777" w:rsidR="00612CC3" w:rsidRPr="004A666D" w:rsidRDefault="00612CC3">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548C0114" w14:textId="77777777" w:rsidR="00612CC3" w:rsidRDefault="00612CC3" w:rsidP="00AB037F">
            <w:pPr>
              <w:autoSpaceDE w:val="0"/>
              <w:autoSpaceDN w:val="0"/>
              <w:adjustRightInd w:val="0"/>
              <w:jc w:val="both"/>
              <w:rPr>
                <w:rFonts w:ascii="Times New Roman" w:hAnsi="Times New Roman" w:cs="Times New Roman"/>
              </w:rPr>
            </w:pPr>
            <w:r>
              <w:rPr>
                <w:rFonts w:ascii="Times New Roman" w:hAnsi="Times New Roman" w:cs="Times New Roman"/>
              </w:rPr>
              <w:t>- выполнять мероприятия при обнаружении в объектах досмотра предметов и веществ, включенных в перечни оружия, взрывчатых веществ или устройств, предметов и веществ, в отношении которых установлен запрет или ограничение на перемещение в зону транспортной безопасности или ее часть;</w:t>
            </w:r>
          </w:p>
        </w:tc>
      </w:tr>
      <w:tr w:rsidR="00612CC3" w14:paraId="7FE4CDA4"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7E07969" w14:textId="77777777" w:rsidR="00612CC3" w:rsidRDefault="00612CC3">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99E9554" w14:textId="77777777" w:rsidR="00612CC3" w:rsidRPr="004A666D" w:rsidRDefault="00612CC3">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23D36560" w14:textId="77777777" w:rsidR="00612CC3" w:rsidRDefault="00612CC3" w:rsidP="00AB037F">
            <w:pPr>
              <w:autoSpaceDE w:val="0"/>
              <w:autoSpaceDN w:val="0"/>
              <w:adjustRightInd w:val="0"/>
              <w:jc w:val="both"/>
              <w:rPr>
                <w:rFonts w:ascii="Times New Roman" w:hAnsi="Times New Roman" w:cs="Times New Roman"/>
              </w:rPr>
            </w:pPr>
            <w:r>
              <w:rPr>
                <w:rFonts w:ascii="Times New Roman" w:eastAsia="Calibri" w:hAnsi="Times New Roman" w:cs="Times New Roman"/>
              </w:rPr>
              <w:t>- проверять соответствие вносимого (выносимого) имущества документам, дающим право на его перемещение;</w:t>
            </w:r>
          </w:p>
        </w:tc>
      </w:tr>
      <w:tr w:rsidR="00612CC3" w14:paraId="27E3C3F4"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7B20E82" w14:textId="77777777" w:rsidR="00612CC3" w:rsidRDefault="00612CC3">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4E34381" w14:textId="77777777" w:rsidR="00612CC3" w:rsidRPr="004A666D" w:rsidRDefault="00612CC3">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2DA18122" w14:textId="77777777" w:rsidR="00612CC3" w:rsidRDefault="00612CC3" w:rsidP="00AB037F">
            <w:pPr>
              <w:autoSpaceDE w:val="0"/>
              <w:autoSpaceDN w:val="0"/>
              <w:adjustRightInd w:val="0"/>
              <w:jc w:val="both"/>
              <w:rPr>
                <w:rFonts w:ascii="Times New Roman" w:hAnsi="Times New Roman" w:cs="Times New Roman"/>
              </w:rPr>
            </w:pPr>
            <w:r>
              <w:rPr>
                <w:rFonts w:ascii="Times New Roman" w:eastAsia="Calibri" w:hAnsi="Times New Roman" w:cs="Times New Roman"/>
              </w:rPr>
              <w:t>- досматривать вносимое (выносимое) имущество;</w:t>
            </w:r>
          </w:p>
        </w:tc>
      </w:tr>
      <w:tr w:rsidR="00612CC3" w14:paraId="0E0EFB5B"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7E12FDF" w14:textId="77777777" w:rsidR="00612CC3" w:rsidRDefault="00612CC3">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4F65BBF" w14:textId="77777777" w:rsidR="00612CC3" w:rsidRPr="004A666D" w:rsidRDefault="00612CC3">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3A2A9125" w14:textId="77777777" w:rsidR="00612CC3" w:rsidRDefault="00612CC3" w:rsidP="00AB037F">
            <w:pPr>
              <w:autoSpaceDE w:val="0"/>
              <w:autoSpaceDN w:val="0"/>
              <w:adjustRightInd w:val="0"/>
              <w:jc w:val="both"/>
              <w:rPr>
                <w:rFonts w:ascii="Times New Roman" w:hAnsi="Times New Roman" w:cs="Times New Roman"/>
              </w:rPr>
            </w:pPr>
            <w:r>
              <w:rPr>
                <w:rFonts w:ascii="Times New Roman" w:eastAsia="Calibri" w:hAnsi="Times New Roman" w:cs="Times New Roman"/>
              </w:rPr>
              <w:t>-информировать об обстановке на объекте.</w:t>
            </w:r>
          </w:p>
        </w:tc>
      </w:tr>
      <w:tr w:rsidR="00EA455C" w14:paraId="6BBEA46F"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CD8D66" w14:textId="77777777" w:rsidR="00EA455C" w:rsidRDefault="00EA455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B67CDD" w14:textId="77777777" w:rsidR="00EA455C" w:rsidRPr="004A666D" w:rsidRDefault="00EA455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hideMark/>
          </w:tcPr>
          <w:p w14:paraId="62E0F908" w14:textId="77777777" w:rsidR="00EA455C" w:rsidRDefault="00EA455C">
            <w:pPr>
              <w:rPr>
                <w:rFonts w:ascii="Times New Roman" w:eastAsia="Calibri" w:hAnsi="Times New Roman" w:cs="Times New Roman"/>
                <w:b/>
              </w:rPr>
            </w:pPr>
            <w:r>
              <w:rPr>
                <w:rFonts w:ascii="Times New Roman" w:eastAsia="Calibri" w:hAnsi="Times New Roman" w:cs="Times New Roman"/>
                <w:b/>
              </w:rPr>
              <w:t>Знания:</w:t>
            </w:r>
          </w:p>
        </w:tc>
      </w:tr>
      <w:tr w:rsidR="00612CC3" w14:paraId="279C025E"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BB7322F" w14:textId="77777777" w:rsidR="00612CC3" w:rsidRDefault="00612CC3">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E0CF24B" w14:textId="77777777" w:rsidR="00612CC3" w:rsidRPr="004A666D" w:rsidRDefault="00612CC3">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21B7EA16" w14:textId="77777777" w:rsidR="00612CC3" w:rsidRDefault="00612CC3" w:rsidP="004A666D">
            <w:pPr>
              <w:rPr>
                <w:rFonts w:ascii="Times New Roman" w:eastAsia="Calibri" w:hAnsi="Times New Roman" w:cs="Times New Roman"/>
              </w:rPr>
            </w:pPr>
            <w:r>
              <w:rPr>
                <w:rFonts w:ascii="Times New Roman" w:eastAsia="Calibri" w:hAnsi="Times New Roman" w:cs="Times New Roman"/>
              </w:rPr>
              <w:t>- положения законодательных и нормативных правовых актов в области обеспечения транспортной безопасности;</w:t>
            </w:r>
          </w:p>
        </w:tc>
      </w:tr>
      <w:tr w:rsidR="00612CC3" w14:paraId="35D2E218"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713A8B7" w14:textId="77777777" w:rsidR="00612CC3" w:rsidRDefault="00612CC3">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83C42C8" w14:textId="77777777" w:rsidR="00612CC3" w:rsidRPr="004A666D" w:rsidRDefault="00612CC3">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7ADAC560" w14:textId="77777777" w:rsidR="00612CC3" w:rsidRDefault="00612CC3" w:rsidP="004A666D">
            <w:pPr>
              <w:rPr>
                <w:rFonts w:ascii="Times New Roman" w:eastAsia="Calibri" w:hAnsi="Times New Roman" w:cs="Times New Roman"/>
              </w:rPr>
            </w:pPr>
            <w:r>
              <w:rPr>
                <w:rFonts w:ascii="Times New Roman" w:eastAsia="Calibri" w:hAnsi="Times New Roman" w:cs="Times New Roman"/>
              </w:rPr>
              <w:t>- перечень потенциальных угроз совершения актов незаконного вмешательства, порядок объявления (установления) уровней безопасности объектов транспортной инфраструктуры и транспортных средств;</w:t>
            </w:r>
          </w:p>
        </w:tc>
      </w:tr>
      <w:tr w:rsidR="00612CC3" w14:paraId="2AC9C67D"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638940C" w14:textId="77777777" w:rsidR="00612CC3" w:rsidRDefault="00612CC3">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3948EB0" w14:textId="77777777" w:rsidR="00612CC3" w:rsidRPr="004A666D" w:rsidRDefault="00612CC3">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2532D95F" w14:textId="77777777" w:rsidR="00612CC3" w:rsidRDefault="00612CC3" w:rsidP="004A666D">
            <w:pPr>
              <w:rPr>
                <w:rFonts w:ascii="Times New Roman" w:eastAsia="Calibri" w:hAnsi="Times New Roman" w:cs="Times New Roman"/>
              </w:rPr>
            </w:pPr>
            <w:r>
              <w:rPr>
                <w:rFonts w:ascii="Times New Roman" w:eastAsia="Calibri" w:hAnsi="Times New Roman" w:cs="Times New Roman"/>
              </w:rPr>
              <w:t>- правила проведения досмотра, дополнительного досмотра и повторного досмотра в целях обеспечения транспортной безопасности;</w:t>
            </w:r>
          </w:p>
        </w:tc>
      </w:tr>
      <w:tr w:rsidR="00612CC3" w14:paraId="1800BFA2"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9D06D00" w14:textId="77777777" w:rsidR="00612CC3" w:rsidRDefault="00612CC3">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BF24654" w14:textId="77777777" w:rsidR="00612CC3" w:rsidRPr="004A666D" w:rsidRDefault="00612CC3">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48810099" w14:textId="77777777" w:rsidR="00612CC3" w:rsidRDefault="00612CC3" w:rsidP="004A666D">
            <w:pPr>
              <w:rPr>
                <w:rFonts w:ascii="Times New Roman" w:eastAsia="Calibri" w:hAnsi="Times New Roman" w:cs="Times New Roman"/>
              </w:rPr>
            </w:pPr>
            <w:r>
              <w:rPr>
                <w:rFonts w:ascii="Times New Roman" w:eastAsia="Calibri" w:hAnsi="Times New Roman" w:cs="Times New Roman"/>
              </w:rPr>
              <w:t xml:space="preserve">- положения законодательства Российской Федерации, регламентирующие уголовную и административную ответственность за нарушение требований в </w:t>
            </w:r>
            <w:r>
              <w:rPr>
                <w:rFonts w:ascii="Times New Roman" w:eastAsia="Calibri" w:hAnsi="Times New Roman" w:cs="Times New Roman"/>
              </w:rPr>
              <w:lastRenderedPageBreak/>
              <w:t>области обеспечения транспортной безопасности, административную ответственность за нарушение установленных в области обеспечения транспортной безопасности порядков и правил;</w:t>
            </w:r>
          </w:p>
        </w:tc>
      </w:tr>
      <w:tr w:rsidR="00612CC3" w14:paraId="1B5EF35E"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FC4595A" w14:textId="77777777" w:rsidR="00612CC3" w:rsidRDefault="00612CC3">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AA4D80A" w14:textId="77777777" w:rsidR="00612CC3" w:rsidRPr="004A666D" w:rsidRDefault="00612CC3">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0100EBB3" w14:textId="77777777" w:rsidR="00612CC3" w:rsidRDefault="00612CC3" w:rsidP="004A666D">
            <w:pPr>
              <w:rPr>
                <w:rFonts w:ascii="Times New Roman" w:eastAsia="Calibri" w:hAnsi="Times New Roman" w:cs="Times New Roman"/>
              </w:rPr>
            </w:pPr>
            <w:r>
              <w:rPr>
                <w:rFonts w:ascii="Times New Roman" w:eastAsia="Calibri" w:hAnsi="Times New Roman" w:cs="Times New Roman"/>
              </w:rPr>
              <w:t>- перечни устройств, предметов и веществ, которые запрещены или ограничены для перемещения в зону транспортной безопасности или ее часть, а также условия, в случае соблюдения которых устройства, предметы и вещества могут быть перемещены в перевозочный и (или) технологический секторы зоны транспортной безопасности, на критические элементы объектов транспортной инфраструктуры и (или) транспортных средств;</w:t>
            </w:r>
          </w:p>
        </w:tc>
      </w:tr>
      <w:tr w:rsidR="00EA455C" w14:paraId="1938B589"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AB1F9D" w14:textId="77777777" w:rsidR="00EA455C" w:rsidRDefault="00EA455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E88D6F" w14:textId="77777777" w:rsidR="00EA455C" w:rsidRPr="004A666D" w:rsidRDefault="00EA455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1B86B0C8" w14:textId="77777777" w:rsidR="00EA455C" w:rsidRDefault="00EB40FB">
            <w:pPr>
              <w:rPr>
                <w:rFonts w:ascii="Times New Roman" w:eastAsia="Calibri" w:hAnsi="Times New Roman" w:cs="Times New Roman"/>
              </w:rPr>
            </w:pPr>
            <w:r>
              <w:rPr>
                <w:rFonts w:ascii="Times New Roman" w:eastAsia="Calibri" w:hAnsi="Times New Roman" w:cs="Times New Roman"/>
              </w:rPr>
              <w:t>- внешние признаки схожести с оружием, взрывчатыми веществами или устройствами, предметами и веществами, в отношении которых установлены запрет или ограничение на перемещение в зону транспортной безопасности или ее часть и (или) которые могут быть использованы для совершения актов незаконного вмешательства</w:t>
            </w:r>
            <w:r w:rsidR="002F1694">
              <w:rPr>
                <w:rFonts w:ascii="Times New Roman" w:eastAsia="Calibri" w:hAnsi="Times New Roman" w:cs="Times New Roman"/>
              </w:rPr>
              <w:t>.</w:t>
            </w:r>
          </w:p>
        </w:tc>
      </w:tr>
      <w:tr w:rsidR="002F1694" w14:paraId="0A9AA68C"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990A2F" w14:textId="77777777" w:rsidR="002F1694" w:rsidRDefault="002F1694">
            <w:pPr>
              <w:rPr>
                <w:rFonts w:ascii="Times New Roman" w:eastAsia="Calibri" w:hAnsi="Times New Roman" w:cs="Times New Roman"/>
              </w:rPr>
            </w:pPr>
          </w:p>
        </w:tc>
        <w:tc>
          <w:tcPr>
            <w:tcW w:w="4198" w:type="dxa"/>
            <w:vMerge w:val="restart"/>
            <w:tcBorders>
              <w:top w:val="single" w:sz="4" w:space="0" w:color="auto"/>
              <w:left w:val="single" w:sz="4" w:space="0" w:color="auto"/>
              <w:bottom w:val="single" w:sz="4" w:space="0" w:color="auto"/>
              <w:right w:val="single" w:sz="4" w:space="0" w:color="auto"/>
            </w:tcBorders>
            <w:hideMark/>
          </w:tcPr>
          <w:p w14:paraId="1D287682" w14:textId="77777777" w:rsidR="002F1694" w:rsidRPr="004A666D" w:rsidRDefault="002F1694">
            <w:pPr>
              <w:rPr>
                <w:rFonts w:ascii="Times New Roman" w:eastAsia="Calibri" w:hAnsi="Times New Roman" w:cs="Times New Roman"/>
                <w:iCs/>
              </w:rPr>
            </w:pPr>
            <w:r w:rsidRPr="004A666D">
              <w:rPr>
                <w:rFonts w:ascii="Times New Roman" w:eastAsia="Calibri" w:hAnsi="Times New Roman" w:cs="Times New Roman"/>
                <w:iCs/>
              </w:rPr>
              <w:t>ПК 1.2. Производить досмотр членов экипажей воздушных судов, персонала аэропорта и прочих, не являющихся пассажирами лиц и перемещаемых ими предметов в зону транспортной безопасности.</w:t>
            </w:r>
          </w:p>
        </w:tc>
        <w:tc>
          <w:tcPr>
            <w:tcW w:w="7625" w:type="dxa"/>
            <w:gridSpan w:val="2"/>
            <w:tcBorders>
              <w:top w:val="single" w:sz="4" w:space="0" w:color="auto"/>
              <w:left w:val="single" w:sz="4" w:space="0" w:color="auto"/>
              <w:bottom w:val="single" w:sz="4" w:space="0" w:color="auto"/>
              <w:right w:val="single" w:sz="4" w:space="0" w:color="auto"/>
            </w:tcBorders>
            <w:hideMark/>
          </w:tcPr>
          <w:p w14:paraId="34570D01" w14:textId="77777777" w:rsidR="002F1694" w:rsidRDefault="002F1694" w:rsidP="0095444B">
            <w:pPr>
              <w:rPr>
                <w:rFonts w:ascii="Times New Roman" w:eastAsia="Calibri" w:hAnsi="Times New Roman" w:cs="Times New Roman"/>
                <w:b/>
              </w:rPr>
            </w:pPr>
            <w:r>
              <w:rPr>
                <w:rFonts w:ascii="Times New Roman" w:eastAsia="Calibri" w:hAnsi="Times New Roman" w:cs="Times New Roman"/>
                <w:b/>
              </w:rPr>
              <w:t>Навыки:</w:t>
            </w:r>
          </w:p>
        </w:tc>
      </w:tr>
      <w:tr w:rsidR="002F1694" w14:paraId="3737F346"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F411C3" w14:textId="77777777" w:rsidR="002F1694" w:rsidRDefault="002F1694">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5A5BED" w14:textId="77777777" w:rsidR="002F1694" w:rsidRPr="004A666D" w:rsidRDefault="002F1694">
            <w:pPr>
              <w:rPr>
                <w:rFonts w:ascii="Times New Roman" w:eastAsia="Calibri" w:hAnsi="Times New Roman" w:cs="Times New Roman"/>
                <w:iCs/>
              </w:rPr>
            </w:pPr>
          </w:p>
        </w:tc>
        <w:tc>
          <w:tcPr>
            <w:tcW w:w="7625" w:type="dxa"/>
            <w:gridSpan w:val="2"/>
            <w:tcBorders>
              <w:top w:val="single" w:sz="4" w:space="0" w:color="auto"/>
              <w:left w:val="single" w:sz="4" w:space="0" w:color="auto"/>
              <w:bottom w:val="single" w:sz="4" w:space="0" w:color="auto"/>
              <w:right w:val="single" w:sz="4" w:space="0" w:color="auto"/>
            </w:tcBorders>
          </w:tcPr>
          <w:p w14:paraId="4C857720" w14:textId="77777777" w:rsidR="002F1694" w:rsidRDefault="002F1694" w:rsidP="00612CC3">
            <w:pPr>
              <w:autoSpaceDE w:val="0"/>
              <w:autoSpaceDN w:val="0"/>
              <w:adjustRightInd w:val="0"/>
              <w:rPr>
                <w:rFonts w:ascii="Times New Roman" w:hAnsi="Times New Roman" w:cs="Times New Roman"/>
              </w:rPr>
            </w:pPr>
            <w:r>
              <w:rPr>
                <w:rFonts w:ascii="Times New Roman" w:hAnsi="Times New Roman" w:cs="Times New Roman"/>
              </w:rPr>
              <w:t>- досмотр</w:t>
            </w:r>
            <w:r w:rsidR="00612CC3">
              <w:rPr>
                <w:rFonts w:ascii="Times New Roman" w:hAnsi="Times New Roman" w:cs="Times New Roman"/>
              </w:rPr>
              <w:t>а</w:t>
            </w:r>
            <w:r>
              <w:rPr>
                <w:rFonts w:ascii="Times New Roman" w:hAnsi="Times New Roman" w:cs="Times New Roman"/>
              </w:rPr>
              <w:t xml:space="preserve"> </w:t>
            </w:r>
            <w:r w:rsidRPr="004A666D">
              <w:rPr>
                <w:rFonts w:ascii="Times New Roman" w:eastAsia="Calibri" w:hAnsi="Times New Roman" w:cs="Times New Roman"/>
                <w:iCs/>
              </w:rPr>
              <w:t>членов экипажей воздушных судов, персонала аэропорта и прочих, не являющихся пассажирами лиц</w:t>
            </w:r>
            <w:r>
              <w:rPr>
                <w:rFonts w:ascii="Times New Roman" w:hAnsi="Times New Roman" w:cs="Times New Roman"/>
              </w:rPr>
              <w:t xml:space="preserve"> и перемещаемых ими предметов в зону транспортной безопасности или ее часть;</w:t>
            </w:r>
          </w:p>
        </w:tc>
      </w:tr>
      <w:tr w:rsidR="00612CC3" w14:paraId="22559A78"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87C8670" w14:textId="77777777" w:rsidR="00612CC3" w:rsidRDefault="00612CC3">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C3E77DD" w14:textId="77777777" w:rsidR="00612CC3" w:rsidRPr="004A666D" w:rsidRDefault="00612CC3">
            <w:pPr>
              <w:rPr>
                <w:rFonts w:ascii="Times New Roman" w:eastAsia="Calibri" w:hAnsi="Times New Roman" w:cs="Times New Roman"/>
                <w:iCs/>
              </w:rPr>
            </w:pPr>
          </w:p>
        </w:tc>
        <w:tc>
          <w:tcPr>
            <w:tcW w:w="7625" w:type="dxa"/>
            <w:gridSpan w:val="2"/>
            <w:tcBorders>
              <w:top w:val="single" w:sz="4" w:space="0" w:color="auto"/>
              <w:left w:val="single" w:sz="4" w:space="0" w:color="auto"/>
              <w:bottom w:val="single" w:sz="4" w:space="0" w:color="auto"/>
              <w:right w:val="single" w:sz="4" w:space="0" w:color="auto"/>
            </w:tcBorders>
          </w:tcPr>
          <w:p w14:paraId="638938D1" w14:textId="77777777" w:rsidR="00612CC3" w:rsidRDefault="00612CC3" w:rsidP="002F1694">
            <w:pPr>
              <w:autoSpaceDE w:val="0"/>
              <w:autoSpaceDN w:val="0"/>
              <w:adjustRightInd w:val="0"/>
              <w:rPr>
                <w:rFonts w:ascii="Times New Roman" w:hAnsi="Times New Roman" w:cs="Times New Roman"/>
              </w:rPr>
            </w:pPr>
            <w:r>
              <w:rPr>
                <w:rFonts w:ascii="Times New Roman" w:eastAsia="Calibri" w:hAnsi="Times New Roman" w:cs="Times New Roman"/>
              </w:rPr>
              <w:t xml:space="preserve">- дополнительного </w:t>
            </w:r>
            <w:r>
              <w:rPr>
                <w:rFonts w:ascii="Times New Roman" w:hAnsi="Times New Roman" w:cs="Times New Roman"/>
              </w:rPr>
              <w:t xml:space="preserve">досмотра </w:t>
            </w:r>
            <w:r w:rsidRPr="004A666D">
              <w:rPr>
                <w:rFonts w:ascii="Times New Roman" w:eastAsia="Calibri" w:hAnsi="Times New Roman" w:cs="Times New Roman"/>
                <w:iCs/>
              </w:rPr>
              <w:t>членов экипажей воздушных судов, персонала аэропорта и прочих, не являющихся пассажирами лиц</w:t>
            </w:r>
            <w:r>
              <w:rPr>
                <w:rFonts w:ascii="Times New Roman" w:hAnsi="Times New Roman" w:cs="Times New Roman"/>
              </w:rPr>
              <w:t xml:space="preserve"> и перемещаемых ими предметов в зону транспортной безопасности или ее часть;</w:t>
            </w:r>
          </w:p>
        </w:tc>
      </w:tr>
      <w:tr w:rsidR="00612CC3" w14:paraId="2307A685"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913C0B0" w14:textId="77777777" w:rsidR="00612CC3" w:rsidRDefault="00612CC3">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5D40AA3" w14:textId="77777777" w:rsidR="00612CC3" w:rsidRPr="004A666D" w:rsidRDefault="00612CC3">
            <w:pPr>
              <w:rPr>
                <w:rFonts w:ascii="Times New Roman" w:eastAsia="Calibri" w:hAnsi="Times New Roman" w:cs="Times New Roman"/>
                <w:iCs/>
              </w:rPr>
            </w:pPr>
          </w:p>
        </w:tc>
        <w:tc>
          <w:tcPr>
            <w:tcW w:w="7625" w:type="dxa"/>
            <w:gridSpan w:val="2"/>
            <w:tcBorders>
              <w:top w:val="single" w:sz="4" w:space="0" w:color="auto"/>
              <w:left w:val="single" w:sz="4" w:space="0" w:color="auto"/>
              <w:bottom w:val="single" w:sz="4" w:space="0" w:color="auto"/>
              <w:right w:val="single" w:sz="4" w:space="0" w:color="auto"/>
            </w:tcBorders>
          </w:tcPr>
          <w:p w14:paraId="02A8DBDF" w14:textId="77777777" w:rsidR="00612CC3" w:rsidRDefault="00612CC3" w:rsidP="002F1694">
            <w:pPr>
              <w:autoSpaceDE w:val="0"/>
              <w:autoSpaceDN w:val="0"/>
              <w:adjustRightInd w:val="0"/>
              <w:rPr>
                <w:rFonts w:ascii="Times New Roman" w:hAnsi="Times New Roman" w:cs="Times New Roman"/>
              </w:rPr>
            </w:pPr>
            <w:r>
              <w:rPr>
                <w:rFonts w:ascii="Times New Roman" w:eastAsia="Calibri" w:hAnsi="Times New Roman" w:cs="Times New Roman"/>
              </w:rPr>
              <w:t xml:space="preserve">- повторного досмотра </w:t>
            </w:r>
            <w:r w:rsidRPr="004A666D">
              <w:rPr>
                <w:rFonts w:ascii="Times New Roman" w:eastAsia="Calibri" w:hAnsi="Times New Roman" w:cs="Times New Roman"/>
                <w:iCs/>
              </w:rPr>
              <w:t>членов экипажей воздушных судов, персонала аэропорта и прочих, не являющихся пассажирами лиц</w:t>
            </w:r>
            <w:r>
              <w:rPr>
                <w:rFonts w:ascii="Times New Roman" w:hAnsi="Times New Roman" w:cs="Times New Roman"/>
              </w:rPr>
              <w:t xml:space="preserve"> и перемещаемых ими предметов в зону транспортной безопасности или ее часть.</w:t>
            </w:r>
          </w:p>
        </w:tc>
      </w:tr>
      <w:tr w:rsidR="002F1694" w14:paraId="4C8BDBBC"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8C121C" w14:textId="77777777" w:rsidR="002F1694" w:rsidRDefault="002F1694">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9FAC30" w14:textId="77777777" w:rsidR="002F1694" w:rsidRPr="004A666D" w:rsidRDefault="002F1694">
            <w:pPr>
              <w:rPr>
                <w:rFonts w:ascii="Times New Roman" w:eastAsia="Calibri" w:hAnsi="Times New Roman" w:cs="Times New Roman"/>
                <w:iCs/>
              </w:rPr>
            </w:pPr>
          </w:p>
        </w:tc>
        <w:tc>
          <w:tcPr>
            <w:tcW w:w="7625" w:type="dxa"/>
            <w:gridSpan w:val="2"/>
            <w:tcBorders>
              <w:top w:val="single" w:sz="4" w:space="0" w:color="auto"/>
              <w:left w:val="single" w:sz="4" w:space="0" w:color="auto"/>
              <w:bottom w:val="single" w:sz="4" w:space="0" w:color="auto"/>
              <w:right w:val="single" w:sz="4" w:space="0" w:color="auto"/>
            </w:tcBorders>
            <w:hideMark/>
          </w:tcPr>
          <w:p w14:paraId="2F9D9C8F" w14:textId="77777777" w:rsidR="002F1694" w:rsidRDefault="002F1694" w:rsidP="002F1694">
            <w:pPr>
              <w:rPr>
                <w:rFonts w:ascii="Times New Roman" w:eastAsia="Calibri" w:hAnsi="Times New Roman" w:cs="Times New Roman"/>
                <w:b/>
              </w:rPr>
            </w:pPr>
            <w:r>
              <w:rPr>
                <w:rFonts w:ascii="Times New Roman" w:eastAsia="Calibri" w:hAnsi="Times New Roman" w:cs="Times New Roman"/>
                <w:b/>
              </w:rPr>
              <w:t>Умения:</w:t>
            </w:r>
          </w:p>
        </w:tc>
      </w:tr>
      <w:tr w:rsidR="002F1694" w14:paraId="6C3E8F29"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79A792" w14:textId="77777777" w:rsidR="002F1694" w:rsidRDefault="002F1694">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1E5192" w14:textId="77777777" w:rsidR="002F1694" w:rsidRPr="004A666D" w:rsidRDefault="002F1694">
            <w:pPr>
              <w:rPr>
                <w:rFonts w:ascii="Times New Roman" w:eastAsia="Calibri" w:hAnsi="Times New Roman" w:cs="Times New Roman"/>
                <w:iCs/>
              </w:rPr>
            </w:pPr>
          </w:p>
        </w:tc>
        <w:tc>
          <w:tcPr>
            <w:tcW w:w="7625" w:type="dxa"/>
            <w:gridSpan w:val="2"/>
            <w:tcBorders>
              <w:top w:val="single" w:sz="4" w:space="0" w:color="auto"/>
              <w:left w:val="single" w:sz="4" w:space="0" w:color="auto"/>
              <w:bottom w:val="single" w:sz="4" w:space="0" w:color="auto"/>
              <w:right w:val="single" w:sz="4" w:space="0" w:color="auto"/>
            </w:tcBorders>
          </w:tcPr>
          <w:p w14:paraId="702C3D74" w14:textId="77777777" w:rsidR="002F1694" w:rsidRPr="00612CC3" w:rsidRDefault="00612CC3" w:rsidP="002F1694">
            <w:pPr>
              <w:autoSpaceDE w:val="0"/>
              <w:autoSpaceDN w:val="0"/>
              <w:adjustRightInd w:val="0"/>
              <w:rPr>
                <w:rFonts w:ascii="Times New Roman" w:hAnsi="Times New Roman" w:cs="Times New Roman"/>
              </w:rPr>
            </w:pPr>
            <w:r>
              <w:rPr>
                <w:rFonts w:ascii="Times New Roman" w:hAnsi="Times New Roman" w:cs="Times New Roman"/>
              </w:rPr>
              <w:t>- сверять документы, удостоверяющие</w:t>
            </w:r>
            <w:r w:rsidR="002F1694">
              <w:rPr>
                <w:rFonts w:ascii="Times New Roman" w:hAnsi="Times New Roman" w:cs="Times New Roman"/>
              </w:rPr>
              <w:t xml:space="preserve"> личность с лич</w:t>
            </w:r>
            <w:r>
              <w:rPr>
                <w:rFonts w:ascii="Times New Roman" w:hAnsi="Times New Roman" w:cs="Times New Roman"/>
              </w:rPr>
              <w:t>ностью физических лиц, проверять у физических лиц перевозочные документы, пропуска и документы</w:t>
            </w:r>
            <w:r w:rsidR="002F1694">
              <w:rPr>
                <w:rFonts w:ascii="Times New Roman" w:hAnsi="Times New Roman" w:cs="Times New Roman"/>
              </w:rPr>
              <w:t xml:space="preserve"> для выявления оснований для прохода (проезда) физических лиц и (или) перемещения материальных объектов досмотра в зону транспортной безопасности объекта транспортной инфраструктуры или транспортного средства воздушного транспорта;</w:t>
            </w:r>
          </w:p>
        </w:tc>
      </w:tr>
      <w:tr w:rsidR="00612CC3" w14:paraId="475E6BA8"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7071A32" w14:textId="77777777" w:rsidR="00612CC3" w:rsidRDefault="00612CC3">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684C536" w14:textId="77777777" w:rsidR="00612CC3" w:rsidRPr="004A666D" w:rsidRDefault="00612CC3">
            <w:pPr>
              <w:rPr>
                <w:rFonts w:ascii="Times New Roman" w:eastAsia="Calibri" w:hAnsi="Times New Roman" w:cs="Times New Roman"/>
                <w:iCs/>
              </w:rPr>
            </w:pPr>
          </w:p>
        </w:tc>
        <w:tc>
          <w:tcPr>
            <w:tcW w:w="7625" w:type="dxa"/>
            <w:gridSpan w:val="2"/>
            <w:tcBorders>
              <w:top w:val="single" w:sz="4" w:space="0" w:color="auto"/>
              <w:left w:val="single" w:sz="4" w:space="0" w:color="auto"/>
              <w:bottom w:val="single" w:sz="4" w:space="0" w:color="auto"/>
              <w:right w:val="single" w:sz="4" w:space="0" w:color="auto"/>
            </w:tcBorders>
          </w:tcPr>
          <w:p w14:paraId="4E8E6250" w14:textId="77777777" w:rsidR="00612CC3" w:rsidRDefault="00612CC3" w:rsidP="002F1694">
            <w:pPr>
              <w:autoSpaceDE w:val="0"/>
              <w:autoSpaceDN w:val="0"/>
              <w:adjustRightInd w:val="0"/>
              <w:rPr>
                <w:rFonts w:ascii="Times New Roman" w:hAnsi="Times New Roman" w:cs="Times New Roman"/>
              </w:rPr>
            </w:pPr>
            <w:r>
              <w:rPr>
                <w:rFonts w:ascii="Times New Roman" w:hAnsi="Times New Roman" w:cs="Times New Roman"/>
              </w:rPr>
              <w:t>- выполнять мероприятия при обнаружении в объектах досмотра предметов и веществ, включенных в перечни оружия, взрывчатых веществ или устройств, предметов и веществ, в отношении которых установлен запрет или ограничение на перемещение в зону транспортной безопасности или ее часть;</w:t>
            </w:r>
          </w:p>
        </w:tc>
      </w:tr>
      <w:tr w:rsidR="00612CC3" w14:paraId="4C408875"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C54E8A5" w14:textId="77777777" w:rsidR="00612CC3" w:rsidRDefault="00612CC3">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06DC8E6" w14:textId="77777777" w:rsidR="00612CC3" w:rsidRPr="004A666D" w:rsidRDefault="00612CC3">
            <w:pPr>
              <w:rPr>
                <w:rFonts w:ascii="Times New Roman" w:eastAsia="Calibri" w:hAnsi="Times New Roman" w:cs="Times New Roman"/>
                <w:iCs/>
              </w:rPr>
            </w:pPr>
          </w:p>
        </w:tc>
        <w:tc>
          <w:tcPr>
            <w:tcW w:w="7625" w:type="dxa"/>
            <w:gridSpan w:val="2"/>
            <w:tcBorders>
              <w:top w:val="single" w:sz="4" w:space="0" w:color="auto"/>
              <w:left w:val="single" w:sz="4" w:space="0" w:color="auto"/>
              <w:bottom w:val="single" w:sz="4" w:space="0" w:color="auto"/>
              <w:right w:val="single" w:sz="4" w:space="0" w:color="auto"/>
            </w:tcBorders>
          </w:tcPr>
          <w:p w14:paraId="7EC0F9EA" w14:textId="77777777" w:rsidR="00612CC3" w:rsidRDefault="00612CC3" w:rsidP="002F1694">
            <w:pPr>
              <w:autoSpaceDE w:val="0"/>
              <w:autoSpaceDN w:val="0"/>
              <w:adjustRightInd w:val="0"/>
              <w:rPr>
                <w:rFonts w:ascii="Times New Roman" w:hAnsi="Times New Roman" w:cs="Times New Roman"/>
              </w:rPr>
            </w:pPr>
            <w:r>
              <w:rPr>
                <w:rFonts w:ascii="Times New Roman" w:eastAsia="Calibri" w:hAnsi="Times New Roman" w:cs="Times New Roman"/>
              </w:rPr>
              <w:t xml:space="preserve">- проверять соответствие вносимого (выносимого) имущества документам, </w:t>
            </w:r>
            <w:r>
              <w:rPr>
                <w:rFonts w:ascii="Times New Roman" w:eastAsia="Calibri" w:hAnsi="Times New Roman" w:cs="Times New Roman"/>
              </w:rPr>
              <w:lastRenderedPageBreak/>
              <w:t>дающим право на его перемещение;</w:t>
            </w:r>
          </w:p>
        </w:tc>
      </w:tr>
      <w:tr w:rsidR="00612CC3" w14:paraId="12E72822"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2BFD37B" w14:textId="77777777" w:rsidR="00612CC3" w:rsidRDefault="00612CC3">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42113DC" w14:textId="77777777" w:rsidR="00612CC3" w:rsidRPr="004A666D" w:rsidRDefault="00612CC3">
            <w:pPr>
              <w:rPr>
                <w:rFonts w:ascii="Times New Roman" w:eastAsia="Calibri" w:hAnsi="Times New Roman" w:cs="Times New Roman"/>
                <w:iCs/>
              </w:rPr>
            </w:pPr>
          </w:p>
        </w:tc>
        <w:tc>
          <w:tcPr>
            <w:tcW w:w="7625" w:type="dxa"/>
            <w:gridSpan w:val="2"/>
            <w:tcBorders>
              <w:top w:val="single" w:sz="4" w:space="0" w:color="auto"/>
              <w:left w:val="single" w:sz="4" w:space="0" w:color="auto"/>
              <w:bottom w:val="single" w:sz="4" w:space="0" w:color="auto"/>
              <w:right w:val="single" w:sz="4" w:space="0" w:color="auto"/>
            </w:tcBorders>
          </w:tcPr>
          <w:p w14:paraId="3403DAA1" w14:textId="77777777" w:rsidR="00612CC3" w:rsidRDefault="00612CC3" w:rsidP="002F1694">
            <w:pPr>
              <w:autoSpaceDE w:val="0"/>
              <w:autoSpaceDN w:val="0"/>
              <w:adjustRightInd w:val="0"/>
              <w:rPr>
                <w:rFonts w:ascii="Times New Roman" w:hAnsi="Times New Roman" w:cs="Times New Roman"/>
              </w:rPr>
            </w:pPr>
            <w:r>
              <w:rPr>
                <w:rFonts w:ascii="Times New Roman" w:eastAsia="Calibri" w:hAnsi="Times New Roman" w:cs="Times New Roman"/>
              </w:rPr>
              <w:t>- досматривать вносимое (выносимое) имущество;</w:t>
            </w:r>
          </w:p>
        </w:tc>
      </w:tr>
      <w:tr w:rsidR="00612CC3" w14:paraId="33362E9D"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8FB6B6E" w14:textId="77777777" w:rsidR="00612CC3" w:rsidRDefault="00612CC3">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05534F2" w14:textId="77777777" w:rsidR="00612CC3" w:rsidRPr="004A666D" w:rsidRDefault="00612CC3">
            <w:pPr>
              <w:rPr>
                <w:rFonts w:ascii="Times New Roman" w:eastAsia="Calibri" w:hAnsi="Times New Roman" w:cs="Times New Roman"/>
                <w:iCs/>
              </w:rPr>
            </w:pPr>
          </w:p>
        </w:tc>
        <w:tc>
          <w:tcPr>
            <w:tcW w:w="7625" w:type="dxa"/>
            <w:gridSpan w:val="2"/>
            <w:tcBorders>
              <w:top w:val="single" w:sz="4" w:space="0" w:color="auto"/>
              <w:left w:val="single" w:sz="4" w:space="0" w:color="auto"/>
              <w:bottom w:val="single" w:sz="4" w:space="0" w:color="auto"/>
              <w:right w:val="single" w:sz="4" w:space="0" w:color="auto"/>
            </w:tcBorders>
          </w:tcPr>
          <w:p w14:paraId="0FDD2DE4" w14:textId="77777777" w:rsidR="00612CC3" w:rsidRDefault="00612CC3" w:rsidP="002F1694">
            <w:pPr>
              <w:autoSpaceDE w:val="0"/>
              <w:autoSpaceDN w:val="0"/>
              <w:adjustRightInd w:val="0"/>
              <w:rPr>
                <w:rFonts w:ascii="Times New Roman" w:hAnsi="Times New Roman" w:cs="Times New Roman"/>
              </w:rPr>
            </w:pPr>
            <w:r>
              <w:rPr>
                <w:rFonts w:ascii="Times New Roman" w:eastAsia="Calibri" w:hAnsi="Times New Roman" w:cs="Times New Roman"/>
              </w:rPr>
              <w:t>- информировать об обстановке на объекте.</w:t>
            </w:r>
          </w:p>
        </w:tc>
      </w:tr>
      <w:tr w:rsidR="00EA455C" w14:paraId="1FB64094"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A70C03" w14:textId="77777777" w:rsidR="00EA455C" w:rsidRDefault="00EA455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8493CC" w14:textId="77777777" w:rsidR="00EA455C" w:rsidRPr="004A666D" w:rsidRDefault="00EA455C">
            <w:pPr>
              <w:rPr>
                <w:rFonts w:ascii="Times New Roman" w:eastAsia="Calibri" w:hAnsi="Times New Roman" w:cs="Times New Roman"/>
                <w:iCs/>
              </w:rPr>
            </w:pPr>
          </w:p>
        </w:tc>
        <w:tc>
          <w:tcPr>
            <w:tcW w:w="7625" w:type="dxa"/>
            <w:gridSpan w:val="2"/>
            <w:tcBorders>
              <w:top w:val="single" w:sz="4" w:space="0" w:color="auto"/>
              <w:left w:val="single" w:sz="4" w:space="0" w:color="auto"/>
              <w:bottom w:val="single" w:sz="4" w:space="0" w:color="auto"/>
              <w:right w:val="single" w:sz="4" w:space="0" w:color="auto"/>
            </w:tcBorders>
            <w:hideMark/>
          </w:tcPr>
          <w:p w14:paraId="7026E89A" w14:textId="77777777" w:rsidR="00EA455C" w:rsidRDefault="00EA455C">
            <w:pPr>
              <w:rPr>
                <w:rFonts w:ascii="Times New Roman" w:eastAsia="Calibri" w:hAnsi="Times New Roman" w:cs="Times New Roman"/>
                <w:b/>
              </w:rPr>
            </w:pPr>
            <w:r>
              <w:rPr>
                <w:rFonts w:ascii="Times New Roman" w:eastAsia="Calibri" w:hAnsi="Times New Roman" w:cs="Times New Roman"/>
                <w:b/>
              </w:rPr>
              <w:t>Знания:</w:t>
            </w:r>
          </w:p>
        </w:tc>
      </w:tr>
      <w:tr w:rsidR="00612CC3" w14:paraId="071F8C23"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DD81F25" w14:textId="77777777" w:rsidR="00612CC3" w:rsidRDefault="00612CC3">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72F9CD1" w14:textId="77777777" w:rsidR="00612CC3" w:rsidRPr="004A666D" w:rsidRDefault="00612CC3">
            <w:pPr>
              <w:rPr>
                <w:rFonts w:ascii="Times New Roman" w:eastAsia="Calibri" w:hAnsi="Times New Roman" w:cs="Times New Roman"/>
                <w:iCs/>
              </w:rPr>
            </w:pPr>
          </w:p>
        </w:tc>
        <w:tc>
          <w:tcPr>
            <w:tcW w:w="7625" w:type="dxa"/>
            <w:gridSpan w:val="2"/>
            <w:tcBorders>
              <w:top w:val="single" w:sz="4" w:space="0" w:color="auto"/>
              <w:left w:val="single" w:sz="4" w:space="0" w:color="auto"/>
              <w:bottom w:val="single" w:sz="4" w:space="0" w:color="auto"/>
              <w:right w:val="single" w:sz="4" w:space="0" w:color="auto"/>
            </w:tcBorders>
          </w:tcPr>
          <w:p w14:paraId="589FD79D" w14:textId="77777777" w:rsidR="00612CC3" w:rsidRDefault="00612CC3" w:rsidP="004A666D">
            <w:pPr>
              <w:rPr>
                <w:rFonts w:ascii="Times New Roman" w:eastAsia="Calibri" w:hAnsi="Times New Roman" w:cs="Times New Roman"/>
              </w:rPr>
            </w:pPr>
            <w:r>
              <w:rPr>
                <w:rFonts w:ascii="Times New Roman" w:eastAsia="Calibri" w:hAnsi="Times New Roman" w:cs="Times New Roman"/>
              </w:rPr>
              <w:t>- положения законодательных и нормативных правовых актов в области обеспечения транспортной безопасности;</w:t>
            </w:r>
          </w:p>
        </w:tc>
      </w:tr>
      <w:tr w:rsidR="00612CC3" w14:paraId="26361FB9"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04FD5FB" w14:textId="77777777" w:rsidR="00612CC3" w:rsidRDefault="00612CC3">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1D0F205" w14:textId="77777777" w:rsidR="00612CC3" w:rsidRPr="004A666D" w:rsidRDefault="00612CC3">
            <w:pPr>
              <w:rPr>
                <w:rFonts w:ascii="Times New Roman" w:eastAsia="Calibri" w:hAnsi="Times New Roman" w:cs="Times New Roman"/>
                <w:iCs/>
              </w:rPr>
            </w:pPr>
          </w:p>
        </w:tc>
        <w:tc>
          <w:tcPr>
            <w:tcW w:w="7625" w:type="dxa"/>
            <w:gridSpan w:val="2"/>
            <w:tcBorders>
              <w:top w:val="single" w:sz="4" w:space="0" w:color="auto"/>
              <w:left w:val="single" w:sz="4" w:space="0" w:color="auto"/>
              <w:bottom w:val="single" w:sz="4" w:space="0" w:color="auto"/>
              <w:right w:val="single" w:sz="4" w:space="0" w:color="auto"/>
            </w:tcBorders>
          </w:tcPr>
          <w:p w14:paraId="77E1A2F9" w14:textId="77777777" w:rsidR="00612CC3" w:rsidRDefault="00612CC3" w:rsidP="004A666D">
            <w:pPr>
              <w:rPr>
                <w:rFonts w:ascii="Times New Roman" w:eastAsia="Calibri" w:hAnsi="Times New Roman" w:cs="Times New Roman"/>
              </w:rPr>
            </w:pPr>
            <w:r>
              <w:rPr>
                <w:rFonts w:ascii="Times New Roman" w:eastAsia="Calibri" w:hAnsi="Times New Roman" w:cs="Times New Roman"/>
              </w:rPr>
              <w:t>- перечень потенциальных угроз совершения актов незаконного вмешательства, порядок объявления (установления) уровней безопасности объектов транспортной инфраструктуры и транспортных средств;</w:t>
            </w:r>
          </w:p>
        </w:tc>
      </w:tr>
      <w:tr w:rsidR="00612CC3" w14:paraId="5AE89E00"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56BBA07" w14:textId="77777777" w:rsidR="00612CC3" w:rsidRDefault="00612CC3">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0CC4C67" w14:textId="77777777" w:rsidR="00612CC3" w:rsidRPr="004A666D" w:rsidRDefault="00612CC3">
            <w:pPr>
              <w:rPr>
                <w:rFonts w:ascii="Times New Roman" w:eastAsia="Calibri" w:hAnsi="Times New Roman" w:cs="Times New Roman"/>
                <w:iCs/>
              </w:rPr>
            </w:pPr>
          </w:p>
        </w:tc>
        <w:tc>
          <w:tcPr>
            <w:tcW w:w="7625" w:type="dxa"/>
            <w:gridSpan w:val="2"/>
            <w:tcBorders>
              <w:top w:val="single" w:sz="4" w:space="0" w:color="auto"/>
              <w:left w:val="single" w:sz="4" w:space="0" w:color="auto"/>
              <w:bottom w:val="single" w:sz="4" w:space="0" w:color="auto"/>
              <w:right w:val="single" w:sz="4" w:space="0" w:color="auto"/>
            </w:tcBorders>
          </w:tcPr>
          <w:p w14:paraId="089BC531" w14:textId="77777777" w:rsidR="00612CC3" w:rsidRDefault="00612CC3" w:rsidP="004A666D">
            <w:pPr>
              <w:rPr>
                <w:rFonts w:ascii="Times New Roman" w:eastAsia="Calibri" w:hAnsi="Times New Roman" w:cs="Times New Roman"/>
              </w:rPr>
            </w:pPr>
            <w:r>
              <w:rPr>
                <w:rFonts w:ascii="Times New Roman" w:eastAsia="Calibri" w:hAnsi="Times New Roman" w:cs="Times New Roman"/>
              </w:rPr>
              <w:t>- положения законодательства Российской Федерации, регламентирующие уголовную и административную ответственность за нарушение требований в области обеспечения транспортной безопасности, административную ответственность за нарушение установленных в области обеспечения транспортной безопасности порядков и правил;</w:t>
            </w:r>
          </w:p>
        </w:tc>
      </w:tr>
      <w:tr w:rsidR="00612CC3" w14:paraId="5BEFCF26"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9023E7E" w14:textId="77777777" w:rsidR="00612CC3" w:rsidRDefault="00612CC3">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6242F1B" w14:textId="77777777" w:rsidR="00612CC3" w:rsidRPr="004A666D" w:rsidRDefault="00612CC3">
            <w:pPr>
              <w:rPr>
                <w:rFonts w:ascii="Times New Roman" w:eastAsia="Calibri" w:hAnsi="Times New Roman" w:cs="Times New Roman"/>
                <w:iCs/>
              </w:rPr>
            </w:pPr>
          </w:p>
        </w:tc>
        <w:tc>
          <w:tcPr>
            <w:tcW w:w="7625" w:type="dxa"/>
            <w:gridSpan w:val="2"/>
            <w:tcBorders>
              <w:top w:val="single" w:sz="4" w:space="0" w:color="auto"/>
              <w:left w:val="single" w:sz="4" w:space="0" w:color="auto"/>
              <w:bottom w:val="single" w:sz="4" w:space="0" w:color="auto"/>
              <w:right w:val="single" w:sz="4" w:space="0" w:color="auto"/>
            </w:tcBorders>
          </w:tcPr>
          <w:p w14:paraId="452FF5A7" w14:textId="77777777" w:rsidR="00612CC3" w:rsidRDefault="00612CC3" w:rsidP="004A666D">
            <w:pPr>
              <w:rPr>
                <w:rFonts w:ascii="Times New Roman" w:eastAsia="Calibri" w:hAnsi="Times New Roman" w:cs="Times New Roman"/>
              </w:rPr>
            </w:pPr>
            <w:r>
              <w:rPr>
                <w:rFonts w:ascii="Times New Roman" w:eastAsia="Calibri" w:hAnsi="Times New Roman" w:cs="Times New Roman"/>
              </w:rPr>
              <w:t>- перечни устройств, предметов и веществ, которые запрещены или ограничены для перемещения в зону транспортной безопасности или ее часть, а также условия, в случае соблюдения которых устройства, предметы и вещества могут быть перемещены в перевозочный и (или) технологический секторы зоны транспортной безопасности, на критические элементы объектов транспортной инфраструктуры и (или) транспортных средств;</w:t>
            </w:r>
          </w:p>
        </w:tc>
      </w:tr>
      <w:tr w:rsidR="00EA455C" w14:paraId="7C389A6C"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EAC996" w14:textId="77777777" w:rsidR="00EA455C" w:rsidRDefault="00EA455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443EBB" w14:textId="77777777" w:rsidR="00EA455C" w:rsidRPr="004A666D" w:rsidRDefault="00EA455C">
            <w:pPr>
              <w:rPr>
                <w:rFonts w:ascii="Times New Roman" w:eastAsia="Calibri" w:hAnsi="Times New Roman" w:cs="Times New Roman"/>
                <w:iCs/>
              </w:rPr>
            </w:pPr>
          </w:p>
        </w:tc>
        <w:tc>
          <w:tcPr>
            <w:tcW w:w="7625" w:type="dxa"/>
            <w:gridSpan w:val="2"/>
            <w:tcBorders>
              <w:top w:val="single" w:sz="4" w:space="0" w:color="auto"/>
              <w:left w:val="single" w:sz="4" w:space="0" w:color="auto"/>
              <w:bottom w:val="single" w:sz="4" w:space="0" w:color="auto"/>
              <w:right w:val="single" w:sz="4" w:space="0" w:color="auto"/>
            </w:tcBorders>
          </w:tcPr>
          <w:p w14:paraId="58277176" w14:textId="77777777" w:rsidR="00EA455C" w:rsidRDefault="00EB40FB">
            <w:pPr>
              <w:rPr>
                <w:rFonts w:ascii="Times New Roman" w:eastAsia="Calibri" w:hAnsi="Times New Roman" w:cs="Times New Roman"/>
                <w:b/>
              </w:rPr>
            </w:pPr>
            <w:r>
              <w:rPr>
                <w:rFonts w:ascii="Times New Roman" w:eastAsia="Calibri" w:hAnsi="Times New Roman" w:cs="Times New Roman"/>
              </w:rPr>
              <w:t>- внешние признаки схожести с оружием, взрывчатыми веществами или устройствами, предметами и веществами, в отношении которых установлены запрет или ограничение на перемещение в зону транспортной безопасности или ее часть и (или) которые могут быть использованы для совершения актов незаконного вмешательства;</w:t>
            </w:r>
          </w:p>
        </w:tc>
      </w:tr>
      <w:tr w:rsidR="00EA455C" w14:paraId="67BDC49B"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892A48" w14:textId="77777777" w:rsidR="00EA455C" w:rsidRDefault="00EA455C">
            <w:pPr>
              <w:rPr>
                <w:rFonts w:ascii="Times New Roman" w:eastAsia="Calibri" w:hAnsi="Times New Roman" w:cs="Times New Roman"/>
              </w:rPr>
            </w:pPr>
          </w:p>
        </w:tc>
        <w:tc>
          <w:tcPr>
            <w:tcW w:w="4198" w:type="dxa"/>
            <w:vMerge w:val="restart"/>
            <w:tcBorders>
              <w:top w:val="single" w:sz="4" w:space="0" w:color="auto"/>
              <w:left w:val="single" w:sz="4" w:space="0" w:color="auto"/>
              <w:bottom w:val="single" w:sz="4" w:space="0" w:color="auto"/>
              <w:right w:val="single" w:sz="4" w:space="0" w:color="auto"/>
            </w:tcBorders>
            <w:hideMark/>
          </w:tcPr>
          <w:p w14:paraId="0327C82E" w14:textId="77777777" w:rsidR="00EA455C" w:rsidRPr="004A666D" w:rsidRDefault="00EA455C">
            <w:pPr>
              <w:rPr>
                <w:rFonts w:ascii="Times New Roman" w:eastAsia="Calibri" w:hAnsi="Times New Roman" w:cs="Times New Roman"/>
              </w:rPr>
            </w:pPr>
            <w:r w:rsidRPr="004A666D">
              <w:rPr>
                <w:rFonts w:ascii="Times New Roman" w:eastAsia="Calibri" w:hAnsi="Times New Roman" w:cs="Times New Roman"/>
              </w:rPr>
              <w:t>ПК 1.3. Производить досмотр груза, почты, бортовых запасов, в том числе бортового питания, аварийно-спасательных средств и бортового оборудования.</w:t>
            </w:r>
          </w:p>
        </w:tc>
        <w:tc>
          <w:tcPr>
            <w:tcW w:w="7625" w:type="dxa"/>
            <w:gridSpan w:val="2"/>
            <w:tcBorders>
              <w:top w:val="single" w:sz="4" w:space="0" w:color="auto"/>
              <w:left w:val="single" w:sz="4" w:space="0" w:color="auto"/>
              <w:bottom w:val="single" w:sz="4" w:space="0" w:color="auto"/>
              <w:right w:val="single" w:sz="4" w:space="0" w:color="auto"/>
            </w:tcBorders>
            <w:hideMark/>
          </w:tcPr>
          <w:p w14:paraId="28372CC8" w14:textId="77777777" w:rsidR="00EA455C" w:rsidRDefault="00EA455C">
            <w:pPr>
              <w:rPr>
                <w:rFonts w:ascii="Times New Roman" w:eastAsia="Calibri" w:hAnsi="Times New Roman" w:cs="Times New Roman"/>
                <w:b/>
              </w:rPr>
            </w:pPr>
            <w:r>
              <w:rPr>
                <w:rFonts w:ascii="Times New Roman" w:eastAsia="Calibri" w:hAnsi="Times New Roman" w:cs="Times New Roman"/>
                <w:b/>
              </w:rPr>
              <w:t xml:space="preserve">Навыки: </w:t>
            </w:r>
          </w:p>
        </w:tc>
      </w:tr>
      <w:tr w:rsidR="00EA455C" w14:paraId="31541EED"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2C57E1" w14:textId="77777777" w:rsidR="00EA455C" w:rsidRDefault="00EA455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345052" w14:textId="77777777" w:rsidR="00EA455C" w:rsidRDefault="00EA455C">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57FA1DBF" w14:textId="77777777" w:rsidR="00EA455C" w:rsidRPr="002F1694" w:rsidRDefault="00EB40FB" w:rsidP="00AB037F">
            <w:pPr>
              <w:rPr>
                <w:rFonts w:ascii="Times New Roman" w:eastAsia="Calibri" w:hAnsi="Times New Roman" w:cs="Times New Roman"/>
              </w:rPr>
            </w:pPr>
            <w:r>
              <w:rPr>
                <w:rFonts w:ascii="Times New Roman" w:eastAsia="Calibri" w:hAnsi="Times New Roman" w:cs="Times New Roman"/>
              </w:rPr>
              <w:t>- досмотр</w:t>
            </w:r>
            <w:r w:rsidR="00612CC3">
              <w:rPr>
                <w:rFonts w:ascii="Times New Roman" w:eastAsia="Calibri" w:hAnsi="Times New Roman" w:cs="Times New Roman"/>
              </w:rPr>
              <w:t>а</w:t>
            </w:r>
            <w:r>
              <w:rPr>
                <w:rFonts w:ascii="Times New Roman" w:eastAsia="Calibri" w:hAnsi="Times New Roman" w:cs="Times New Roman"/>
              </w:rPr>
              <w:t xml:space="preserve"> грузов, почты, бортовых запасов, в том числе бортового питания, аварийно-спасательных средств и бортового кухонного оборудования;</w:t>
            </w:r>
          </w:p>
        </w:tc>
      </w:tr>
      <w:tr w:rsidR="00612CC3" w14:paraId="71B1C360"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3332B37" w14:textId="77777777" w:rsidR="00612CC3" w:rsidRDefault="00612CC3">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D0D8A89" w14:textId="77777777" w:rsidR="00612CC3" w:rsidRDefault="00612CC3">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6B889464" w14:textId="77777777" w:rsidR="00612CC3" w:rsidRDefault="00612CC3" w:rsidP="00EB40FB">
            <w:pPr>
              <w:rPr>
                <w:rFonts w:ascii="Times New Roman" w:eastAsia="Calibri" w:hAnsi="Times New Roman" w:cs="Times New Roman"/>
              </w:rPr>
            </w:pPr>
            <w:r>
              <w:rPr>
                <w:rFonts w:ascii="Times New Roman" w:eastAsia="Calibri" w:hAnsi="Times New Roman" w:cs="Times New Roman"/>
              </w:rPr>
              <w:t>- дополнительного досмотра грузов, почты, бортовых запасов, в том числе бортового питания, аварийно-спасательных средств и бортового кухонного оборудования;</w:t>
            </w:r>
          </w:p>
        </w:tc>
      </w:tr>
      <w:tr w:rsidR="00612CC3" w14:paraId="795BE7D8"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BA12E3D" w14:textId="77777777" w:rsidR="00612CC3" w:rsidRDefault="00612CC3">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177B773" w14:textId="77777777" w:rsidR="00612CC3" w:rsidRDefault="00612CC3">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68C56FB8" w14:textId="77777777" w:rsidR="00612CC3" w:rsidRDefault="00612CC3" w:rsidP="00EB40FB">
            <w:pPr>
              <w:rPr>
                <w:rFonts w:ascii="Times New Roman" w:eastAsia="Calibri" w:hAnsi="Times New Roman" w:cs="Times New Roman"/>
              </w:rPr>
            </w:pPr>
            <w:r>
              <w:rPr>
                <w:rFonts w:ascii="Times New Roman" w:eastAsia="Calibri" w:hAnsi="Times New Roman" w:cs="Times New Roman"/>
              </w:rPr>
              <w:t>- повторного досмотра грузов, почты, бортовых запасов, в том числе бортового питания, аварийно-спасательных средств и бортового кухонного оборудования.</w:t>
            </w:r>
          </w:p>
        </w:tc>
      </w:tr>
      <w:tr w:rsidR="00EA455C" w14:paraId="1B607C44"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DA3464" w14:textId="77777777" w:rsidR="00EA455C" w:rsidRDefault="00EA455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18C1F6" w14:textId="77777777" w:rsidR="00EA455C" w:rsidRDefault="00EA455C">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hideMark/>
          </w:tcPr>
          <w:p w14:paraId="63D5C7D7" w14:textId="77777777" w:rsidR="00EA455C" w:rsidRDefault="00EA455C">
            <w:pPr>
              <w:rPr>
                <w:rFonts w:ascii="Times New Roman" w:eastAsia="Calibri" w:hAnsi="Times New Roman" w:cs="Times New Roman"/>
                <w:b/>
              </w:rPr>
            </w:pPr>
            <w:r>
              <w:rPr>
                <w:rFonts w:ascii="Times New Roman" w:eastAsia="Calibri" w:hAnsi="Times New Roman" w:cs="Times New Roman"/>
                <w:b/>
              </w:rPr>
              <w:t>Умения:</w:t>
            </w:r>
          </w:p>
        </w:tc>
      </w:tr>
      <w:tr w:rsidR="00EA455C" w14:paraId="59453682"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8C0B87" w14:textId="77777777" w:rsidR="00EA455C" w:rsidRDefault="00EA455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A3172E" w14:textId="77777777" w:rsidR="00EA455C" w:rsidRDefault="00EA455C">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7DBD1114" w14:textId="77777777" w:rsidR="00EA455C" w:rsidRPr="002F1694" w:rsidRDefault="00612CC3">
            <w:pPr>
              <w:rPr>
                <w:rFonts w:ascii="Times New Roman" w:eastAsia="Calibri" w:hAnsi="Times New Roman" w:cs="Times New Roman"/>
              </w:rPr>
            </w:pPr>
            <w:r>
              <w:rPr>
                <w:rFonts w:ascii="Times New Roman" w:eastAsia="Calibri" w:hAnsi="Times New Roman" w:cs="Times New Roman"/>
              </w:rPr>
              <w:t>- проверять массогабаритные параметры</w:t>
            </w:r>
            <w:r w:rsidR="00AB037F">
              <w:rPr>
                <w:rFonts w:ascii="Times New Roman" w:eastAsia="Calibri" w:hAnsi="Times New Roman" w:cs="Times New Roman"/>
              </w:rPr>
              <w:t xml:space="preserve"> материальных объектов досмотра с </w:t>
            </w:r>
            <w:r w:rsidR="00AB037F">
              <w:rPr>
                <w:rFonts w:ascii="Times New Roman" w:eastAsia="Calibri" w:hAnsi="Times New Roman" w:cs="Times New Roman"/>
              </w:rPr>
              <w:lastRenderedPageBreak/>
              <w:t>последующей оценкой их соответствия техническим паспортным данным, а также да</w:t>
            </w:r>
            <w:r w:rsidR="00905154">
              <w:rPr>
                <w:rFonts w:ascii="Times New Roman" w:eastAsia="Calibri" w:hAnsi="Times New Roman" w:cs="Times New Roman"/>
              </w:rPr>
              <w:t>нным в перевозочных документах;</w:t>
            </w:r>
          </w:p>
        </w:tc>
      </w:tr>
      <w:tr w:rsidR="00905154" w14:paraId="5D2EF050"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F48F803" w14:textId="77777777" w:rsidR="00905154" w:rsidRDefault="00905154">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D5F5C50" w14:textId="77777777" w:rsidR="00905154" w:rsidRDefault="00905154">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0E653F02" w14:textId="77777777" w:rsidR="00905154" w:rsidRDefault="00905154" w:rsidP="00AB037F">
            <w:pPr>
              <w:rPr>
                <w:rFonts w:ascii="Times New Roman" w:eastAsia="Calibri" w:hAnsi="Times New Roman" w:cs="Times New Roman"/>
              </w:rPr>
            </w:pPr>
            <w:r>
              <w:rPr>
                <w:rFonts w:ascii="Times New Roman" w:eastAsia="Calibri" w:hAnsi="Times New Roman" w:cs="Times New Roman"/>
              </w:rPr>
              <w:t>- изучать перевозочные документы, грузовые накладные и ведомости грузовых отправлений с целью принятия решения о способах досмотра;</w:t>
            </w:r>
          </w:p>
        </w:tc>
      </w:tr>
      <w:tr w:rsidR="00905154" w14:paraId="7978F1B9"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CC61CEE" w14:textId="77777777" w:rsidR="00905154" w:rsidRDefault="00905154">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750B792" w14:textId="77777777" w:rsidR="00905154" w:rsidRDefault="00905154">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3E9F1F1A" w14:textId="77777777" w:rsidR="00905154" w:rsidRDefault="00905154" w:rsidP="00AB037F">
            <w:pPr>
              <w:rPr>
                <w:rFonts w:ascii="Times New Roman" w:eastAsia="Calibri" w:hAnsi="Times New Roman" w:cs="Times New Roman"/>
              </w:rPr>
            </w:pPr>
            <w:r>
              <w:rPr>
                <w:rFonts w:ascii="Times New Roman" w:eastAsia="Calibri" w:hAnsi="Times New Roman" w:cs="Times New Roman"/>
                <w:b/>
              </w:rPr>
              <w:t xml:space="preserve">- </w:t>
            </w:r>
            <w:r>
              <w:rPr>
                <w:rFonts w:ascii="Times New Roman" w:eastAsia="Calibri" w:hAnsi="Times New Roman" w:cs="Times New Roman"/>
              </w:rPr>
              <w:t>пломбировать (маркировать) досмотренные грузы, почтовые отправления, бортовые запасы и бортовое питание, аварийно-спасательные средства и бортовое кухонное оборудование;</w:t>
            </w:r>
          </w:p>
        </w:tc>
      </w:tr>
      <w:tr w:rsidR="00905154" w14:paraId="771708A3"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FDE38C6" w14:textId="77777777" w:rsidR="00905154" w:rsidRDefault="00905154">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B34D36D" w14:textId="77777777" w:rsidR="00905154" w:rsidRDefault="00905154">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349FF216" w14:textId="77777777" w:rsidR="00905154" w:rsidRDefault="00905154" w:rsidP="00AB037F">
            <w:pPr>
              <w:rPr>
                <w:rFonts w:ascii="Times New Roman" w:eastAsia="Calibri" w:hAnsi="Times New Roman" w:cs="Times New Roman"/>
              </w:rPr>
            </w:pPr>
            <w:r>
              <w:rPr>
                <w:rFonts w:ascii="Times New Roman" w:eastAsia="Calibri" w:hAnsi="Times New Roman" w:cs="Times New Roman"/>
              </w:rPr>
              <w:t>- применять правила досмотра грузов, почты, бортовых запасов, в том числе бортового питания, аварийно-спасательных средств и бортового кухонного оборудования.</w:t>
            </w:r>
          </w:p>
        </w:tc>
      </w:tr>
      <w:tr w:rsidR="00EA455C" w14:paraId="5EE2FF19"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B33C77" w14:textId="77777777" w:rsidR="00EA455C" w:rsidRDefault="00EA455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2386C1" w14:textId="77777777" w:rsidR="00EA455C" w:rsidRDefault="00EA455C">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hideMark/>
          </w:tcPr>
          <w:p w14:paraId="79F59F08" w14:textId="77777777" w:rsidR="00EA455C" w:rsidRDefault="00EA455C">
            <w:pPr>
              <w:rPr>
                <w:rFonts w:ascii="Times New Roman" w:eastAsia="Calibri" w:hAnsi="Times New Roman" w:cs="Times New Roman"/>
                <w:b/>
              </w:rPr>
            </w:pPr>
            <w:r>
              <w:rPr>
                <w:rFonts w:ascii="Times New Roman" w:eastAsia="Calibri" w:hAnsi="Times New Roman" w:cs="Times New Roman"/>
                <w:b/>
              </w:rPr>
              <w:t>Знания:</w:t>
            </w:r>
          </w:p>
        </w:tc>
      </w:tr>
      <w:tr w:rsidR="00905154" w14:paraId="78D5C409"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5615266" w14:textId="77777777" w:rsidR="00905154" w:rsidRDefault="00905154">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1A2F79C" w14:textId="77777777" w:rsidR="00905154" w:rsidRDefault="00905154">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2401EC5F" w14:textId="77777777" w:rsidR="00905154" w:rsidRDefault="00905154" w:rsidP="004A666D">
            <w:pPr>
              <w:rPr>
                <w:rFonts w:ascii="Times New Roman" w:eastAsia="Calibri" w:hAnsi="Times New Roman" w:cs="Times New Roman"/>
              </w:rPr>
            </w:pPr>
            <w:r>
              <w:rPr>
                <w:rFonts w:ascii="Times New Roman" w:eastAsia="Calibri" w:hAnsi="Times New Roman" w:cs="Times New Roman"/>
              </w:rPr>
              <w:t>- положения законодательных и нормативных правовых актов в области обеспечения транспортной безопасности;</w:t>
            </w:r>
          </w:p>
        </w:tc>
      </w:tr>
      <w:tr w:rsidR="00905154" w14:paraId="330CFABD"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BCE9112" w14:textId="77777777" w:rsidR="00905154" w:rsidRDefault="00905154">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EA0267E" w14:textId="77777777" w:rsidR="00905154" w:rsidRDefault="00905154">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60F1B080" w14:textId="77777777" w:rsidR="00905154" w:rsidRDefault="00905154" w:rsidP="004A666D">
            <w:pPr>
              <w:rPr>
                <w:rFonts w:ascii="Times New Roman" w:eastAsia="Calibri" w:hAnsi="Times New Roman" w:cs="Times New Roman"/>
              </w:rPr>
            </w:pPr>
            <w:r>
              <w:rPr>
                <w:rFonts w:ascii="Times New Roman" w:eastAsia="Calibri" w:hAnsi="Times New Roman" w:cs="Times New Roman"/>
              </w:rPr>
              <w:t>- перечень потенциальных угроз совершения актов незаконного вмешательства, порядок объявления (установления) уровней безопасности объектов транспортной инфраструктуры и транспортных средств;</w:t>
            </w:r>
          </w:p>
        </w:tc>
      </w:tr>
      <w:tr w:rsidR="00905154" w14:paraId="3850FA89"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3FBEF24" w14:textId="77777777" w:rsidR="00905154" w:rsidRDefault="00905154">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31200AF" w14:textId="77777777" w:rsidR="00905154" w:rsidRDefault="00905154">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24B113CA" w14:textId="77777777" w:rsidR="00905154" w:rsidRDefault="00905154" w:rsidP="004A666D">
            <w:pPr>
              <w:rPr>
                <w:rFonts w:ascii="Times New Roman" w:eastAsia="Calibri" w:hAnsi="Times New Roman" w:cs="Times New Roman"/>
              </w:rPr>
            </w:pPr>
            <w:r>
              <w:rPr>
                <w:rFonts w:ascii="Times New Roman" w:eastAsia="Calibri" w:hAnsi="Times New Roman" w:cs="Times New Roman"/>
              </w:rPr>
              <w:t>- положения законодательства Российской Федерации, регламентирующие уголовную и административную ответственность за нарушение требований в области обеспечения транспортной безопасности, административную ответственность за нарушение установленных в области обеспечения транспортной безопасности порядков и правил;</w:t>
            </w:r>
          </w:p>
        </w:tc>
      </w:tr>
      <w:tr w:rsidR="00905154" w14:paraId="659814AB"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5A81E8E" w14:textId="77777777" w:rsidR="00905154" w:rsidRDefault="00905154">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DA8FDAF" w14:textId="77777777" w:rsidR="00905154" w:rsidRDefault="00905154">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07190316" w14:textId="77777777" w:rsidR="00905154" w:rsidRDefault="00905154" w:rsidP="004A666D">
            <w:pPr>
              <w:rPr>
                <w:rFonts w:ascii="Times New Roman" w:eastAsia="Calibri" w:hAnsi="Times New Roman" w:cs="Times New Roman"/>
              </w:rPr>
            </w:pPr>
            <w:r>
              <w:rPr>
                <w:rFonts w:ascii="Times New Roman" w:eastAsia="Calibri" w:hAnsi="Times New Roman" w:cs="Times New Roman"/>
              </w:rPr>
              <w:t>- перечни устройств, предметов и веществ, которые запрещены или ограничены для перемещения в зону транспортной безопасности или ее часть, а также условия, в случае соблюдения которых устройства, предметы и вещества могут быть перемещены в перевозочный и (или) технологический секторы зоны транспортной безопасности, на критические элементы объектов транспортной инфраструктуры и (или) транспортных средств;</w:t>
            </w:r>
          </w:p>
        </w:tc>
      </w:tr>
      <w:tr w:rsidR="00EA455C" w14:paraId="6E74BDCF"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5DCE5F" w14:textId="77777777" w:rsidR="00EA455C" w:rsidRDefault="00EA455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C2DBB8" w14:textId="77777777" w:rsidR="00EA455C" w:rsidRDefault="00EA455C">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7973E713" w14:textId="77777777" w:rsidR="00EA455C" w:rsidRDefault="00EB40FB">
            <w:pPr>
              <w:rPr>
                <w:rFonts w:ascii="Times New Roman" w:eastAsia="Calibri" w:hAnsi="Times New Roman" w:cs="Times New Roman"/>
                <w:b/>
              </w:rPr>
            </w:pPr>
            <w:r>
              <w:rPr>
                <w:rFonts w:ascii="Times New Roman" w:eastAsia="Calibri" w:hAnsi="Times New Roman" w:cs="Times New Roman"/>
              </w:rPr>
              <w:t>- внешние признаки схожести с оружием, взрывчатыми веществами или устройствами, предметами и веществами, в отношении которых установлены запрет или ограничение на перемещение в зону транспортной безопасности или ее часть и (или) которые могут быть использованы для совершения актов незаконного вмешательства</w:t>
            </w:r>
            <w:r w:rsidR="002F1694">
              <w:rPr>
                <w:rFonts w:ascii="Times New Roman" w:eastAsia="Calibri" w:hAnsi="Times New Roman" w:cs="Times New Roman"/>
              </w:rPr>
              <w:t>.</w:t>
            </w:r>
          </w:p>
        </w:tc>
      </w:tr>
      <w:tr w:rsidR="00EA455C" w14:paraId="263B54FE"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A29C6C" w14:textId="77777777" w:rsidR="00EA455C" w:rsidRDefault="00EA455C">
            <w:pPr>
              <w:rPr>
                <w:rFonts w:ascii="Times New Roman" w:eastAsia="Calibri" w:hAnsi="Times New Roman" w:cs="Times New Roman"/>
              </w:rPr>
            </w:pPr>
          </w:p>
        </w:tc>
        <w:tc>
          <w:tcPr>
            <w:tcW w:w="4198" w:type="dxa"/>
            <w:vMerge w:val="restart"/>
            <w:tcBorders>
              <w:top w:val="single" w:sz="4" w:space="0" w:color="auto"/>
              <w:left w:val="single" w:sz="4" w:space="0" w:color="auto"/>
              <w:bottom w:val="single" w:sz="4" w:space="0" w:color="auto"/>
              <w:right w:val="single" w:sz="4" w:space="0" w:color="auto"/>
            </w:tcBorders>
            <w:hideMark/>
          </w:tcPr>
          <w:p w14:paraId="6C579633" w14:textId="77777777" w:rsidR="00EA455C" w:rsidRPr="004A666D" w:rsidRDefault="00EA455C">
            <w:pPr>
              <w:rPr>
                <w:rFonts w:ascii="Times New Roman" w:eastAsia="Calibri" w:hAnsi="Times New Roman" w:cs="Times New Roman"/>
              </w:rPr>
            </w:pPr>
            <w:r w:rsidRPr="004A666D">
              <w:rPr>
                <w:rFonts w:ascii="Times New Roman" w:eastAsia="Calibri" w:hAnsi="Times New Roman" w:cs="Times New Roman"/>
              </w:rPr>
              <w:t>ПК 1.4. Производить досмотр автотранспортных средств, самоходных машин и механизмов.</w:t>
            </w:r>
          </w:p>
        </w:tc>
        <w:tc>
          <w:tcPr>
            <w:tcW w:w="7625" w:type="dxa"/>
            <w:gridSpan w:val="2"/>
            <w:tcBorders>
              <w:top w:val="single" w:sz="4" w:space="0" w:color="auto"/>
              <w:left w:val="single" w:sz="4" w:space="0" w:color="auto"/>
              <w:bottom w:val="single" w:sz="4" w:space="0" w:color="auto"/>
              <w:right w:val="single" w:sz="4" w:space="0" w:color="auto"/>
            </w:tcBorders>
            <w:hideMark/>
          </w:tcPr>
          <w:p w14:paraId="772A20DA" w14:textId="77777777" w:rsidR="00EA455C" w:rsidRDefault="00EA455C">
            <w:pPr>
              <w:rPr>
                <w:rFonts w:ascii="Times New Roman" w:eastAsia="Calibri" w:hAnsi="Times New Roman" w:cs="Times New Roman"/>
                <w:b/>
              </w:rPr>
            </w:pPr>
            <w:r>
              <w:rPr>
                <w:rFonts w:ascii="Times New Roman" w:eastAsia="Calibri" w:hAnsi="Times New Roman" w:cs="Times New Roman"/>
                <w:b/>
              </w:rPr>
              <w:t xml:space="preserve">Навыки: </w:t>
            </w:r>
          </w:p>
        </w:tc>
      </w:tr>
      <w:tr w:rsidR="00EA455C" w14:paraId="358AE668"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38493F" w14:textId="77777777" w:rsidR="00EA455C" w:rsidRDefault="00EA455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5EDFD7" w14:textId="77777777" w:rsidR="00EA455C" w:rsidRDefault="00EA455C">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69BDE86F" w14:textId="77777777" w:rsidR="00EA455C" w:rsidRPr="00D94DAB" w:rsidRDefault="0050677A" w:rsidP="0050677A">
            <w:pPr>
              <w:rPr>
                <w:rFonts w:ascii="Times New Roman" w:eastAsia="Calibri" w:hAnsi="Times New Roman" w:cs="Times New Roman"/>
              </w:rPr>
            </w:pPr>
            <w:r>
              <w:rPr>
                <w:rFonts w:ascii="Times New Roman" w:eastAsia="Calibri" w:hAnsi="Times New Roman" w:cs="Times New Roman"/>
              </w:rPr>
              <w:t>- досмотр</w:t>
            </w:r>
            <w:r w:rsidR="00905154">
              <w:rPr>
                <w:rFonts w:ascii="Times New Roman" w:eastAsia="Calibri" w:hAnsi="Times New Roman" w:cs="Times New Roman"/>
              </w:rPr>
              <w:t>а</w:t>
            </w:r>
            <w:r>
              <w:rPr>
                <w:rFonts w:ascii="Times New Roman" w:eastAsia="Calibri" w:hAnsi="Times New Roman" w:cs="Times New Roman"/>
              </w:rPr>
              <w:t xml:space="preserve"> автотранспортных средств,</w:t>
            </w:r>
            <w:r w:rsidR="00905154">
              <w:rPr>
                <w:rFonts w:ascii="Times New Roman" w:eastAsia="Calibri" w:hAnsi="Times New Roman" w:cs="Times New Roman"/>
              </w:rPr>
              <w:t xml:space="preserve"> самоходных машин и механизмов;</w:t>
            </w:r>
          </w:p>
        </w:tc>
      </w:tr>
      <w:tr w:rsidR="00905154" w14:paraId="0AEBD29F"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CB5F5D4" w14:textId="77777777" w:rsidR="00905154" w:rsidRDefault="00905154">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BA49BE2" w14:textId="77777777" w:rsidR="00905154" w:rsidRDefault="00905154">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54FD0D15" w14:textId="77777777" w:rsidR="00905154" w:rsidRDefault="00905154" w:rsidP="0050677A">
            <w:pPr>
              <w:rPr>
                <w:rFonts w:ascii="Times New Roman" w:eastAsia="Calibri" w:hAnsi="Times New Roman" w:cs="Times New Roman"/>
              </w:rPr>
            </w:pPr>
            <w:r>
              <w:rPr>
                <w:rFonts w:ascii="Times New Roman" w:eastAsia="Calibri" w:hAnsi="Times New Roman" w:cs="Times New Roman"/>
              </w:rPr>
              <w:t>- повторного досмотра автотранспортных средств, самоходных машин и механизмов.</w:t>
            </w:r>
          </w:p>
        </w:tc>
      </w:tr>
      <w:tr w:rsidR="00EA455C" w14:paraId="7643CC71"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FBD822" w14:textId="77777777" w:rsidR="00EA455C" w:rsidRDefault="00EA455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9F56EF" w14:textId="77777777" w:rsidR="00EA455C" w:rsidRDefault="00EA455C">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hideMark/>
          </w:tcPr>
          <w:p w14:paraId="5ED6ECB5" w14:textId="77777777" w:rsidR="00EA455C" w:rsidRDefault="00EA455C">
            <w:pPr>
              <w:rPr>
                <w:rFonts w:ascii="Times New Roman" w:eastAsia="Calibri" w:hAnsi="Times New Roman" w:cs="Times New Roman"/>
                <w:b/>
              </w:rPr>
            </w:pPr>
            <w:r>
              <w:rPr>
                <w:rFonts w:ascii="Times New Roman" w:eastAsia="Calibri" w:hAnsi="Times New Roman" w:cs="Times New Roman"/>
                <w:b/>
              </w:rPr>
              <w:t>Умения:</w:t>
            </w:r>
          </w:p>
        </w:tc>
      </w:tr>
      <w:tr w:rsidR="00905154" w14:paraId="7E92B939"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2071273" w14:textId="77777777" w:rsidR="00905154" w:rsidRDefault="00905154">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45B81F3" w14:textId="77777777" w:rsidR="00905154" w:rsidRDefault="00905154">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4594F549" w14:textId="77777777" w:rsidR="00905154" w:rsidRDefault="00905154" w:rsidP="004A666D">
            <w:pPr>
              <w:autoSpaceDE w:val="0"/>
              <w:autoSpaceDN w:val="0"/>
              <w:adjustRightInd w:val="0"/>
              <w:jc w:val="both"/>
              <w:rPr>
                <w:rFonts w:ascii="Times New Roman" w:eastAsia="Calibri" w:hAnsi="Times New Roman" w:cs="Times New Roman"/>
              </w:rPr>
            </w:pPr>
            <w:r>
              <w:rPr>
                <w:rFonts w:ascii="Times New Roman" w:eastAsia="Calibri" w:hAnsi="Times New Roman" w:cs="Times New Roman"/>
              </w:rPr>
              <w:t>- применять правила досмотра транспортных средств;</w:t>
            </w:r>
          </w:p>
        </w:tc>
      </w:tr>
      <w:tr w:rsidR="00905154" w14:paraId="7B72C182"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DD8B964" w14:textId="77777777" w:rsidR="00905154" w:rsidRDefault="00905154">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E4D0A91" w14:textId="77777777" w:rsidR="00905154" w:rsidRDefault="00905154">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4C9B4354" w14:textId="77777777" w:rsidR="00905154" w:rsidRDefault="00905154" w:rsidP="00905154">
            <w:pPr>
              <w:rPr>
                <w:rFonts w:ascii="Times New Roman" w:eastAsia="Calibri" w:hAnsi="Times New Roman" w:cs="Times New Roman"/>
              </w:rPr>
            </w:pPr>
            <w:r>
              <w:rPr>
                <w:rFonts w:ascii="Times New Roman" w:eastAsia="Calibri" w:hAnsi="Times New Roman" w:cs="Times New Roman"/>
              </w:rPr>
              <w:t>- использовать технические средства обеспечения транспортной безопасности в соответствии с инструкциями по их эксплуатации;</w:t>
            </w:r>
          </w:p>
        </w:tc>
      </w:tr>
      <w:tr w:rsidR="00905154" w14:paraId="331FEE15"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C7689D1" w14:textId="77777777" w:rsidR="00905154" w:rsidRDefault="00905154">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A91FED9" w14:textId="77777777" w:rsidR="00905154" w:rsidRDefault="00905154">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7DEAC8A2" w14:textId="77777777" w:rsidR="00905154" w:rsidRDefault="00905154" w:rsidP="00905154">
            <w:pPr>
              <w:rPr>
                <w:rFonts w:ascii="Times New Roman" w:eastAsia="Calibri" w:hAnsi="Times New Roman" w:cs="Times New Roman"/>
              </w:rPr>
            </w:pPr>
            <w:r>
              <w:rPr>
                <w:rFonts w:ascii="Times New Roman" w:eastAsia="Calibri" w:hAnsi="Times New Roman" w:cs="Times New Roman"/>
              </w:rPr>
              <w:t>- использовать досмотровые поворотные зеркала, смотровые эстакады и (или) лестницы;</w:t>
            </w:r>
          </w:p>
        </w:tc>
      </w:tr>
      <w:tr w:rsidR="00905154" w14:paraId="1FC88B7B"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AFD5F96" w14:textId="77777777" w:rsidR="00905154" w:rsidRDefault="00905154">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548F408" w14:textId="77777777" w:rsidR="00905154" w:rsidRDefault="00905154">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2AC6982C" w14:textId="77777777" w:rsidR="00905154" w:rsidRDefault="00905154" w:rsidP="00905154">
            <w:pPr>
              <w:rPr>
                <w:rFonts w:ascii="Times New Roman" w:eastAsia="Calibri" w:hAnsi="Times New Roman" w:cs="Times New Roman"/>
              </w:rPr>
            </w:pPr>
            <w:r>
              <w:rPr>
                <w:rFonts w:ascii="Times New Roman" w:eastAsia="Calibri" w:hAnsi="Times New Roman" w:cs="Times New Roman"/>
              </w:rPr>
              <w:t>- сверять документы, удостоверяющие личность, у физических лиц, проверять у физических лиц пропуска и документы для выявления оснований для проезда автотранспортных средств и самоходной техники, машин и механизмов и прохода физических лиц и (или) перемещения материальных объектов досмотра в зону транспортной безопасности объекта транспортной инфраструктуры воздушного транспорта;</w:t>
            </w:r>
          </w:p>
        </w:tc>
      </w:tr>
      <w:tr w:rsidR="00905154" w14:paraId="3EE62084"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B9BA9B3" w14:textId="77777777" w:rsidR="00905154" w:rsidRDefault="00905154">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DCA24D3" w14:textId="77777777" w:rsidR="00905154" w:rsidRDefault="00905154">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5EF38299" w14:textId="77777777" w:rsidR="00905154" w:rsidRDefault="00905154" w:rsidP="00905154">
            <w:pPr>
              <w:rPr>
                <w:rFonts w:ascii="Times New Roman" w:eastAsia="Calibri" w:hAnsi="Times New Roman" w:cs="Times New Roman"/>
              </w:rPr>
            </w:pPr>
            <w:r>
              <w:rPr>
                <w:rFonts w:ascii="Times New Roman" w:eastAsia="Calibri" w:hAnsi="Times New Roman" w:cs="Times New Roman"/>
              </w:rPr>
              <w:t>- пользоваться сертифицированными в установленном порядке средствами досмотра;</w:t>
            </w:r>
          </w:p>
        </w:tc>
      </w:tr>
      <w:tr w:rsidR="00EA455C" w14:paraId="46EB0E14"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7A483D" w14:textId="77777777" w:rsidR="00EA455C" w:rsidRDefault="00EA455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320F4B" w14:textId="77777777" w:rsidR="00EA455C" w:rsidRDefault="00EA455C">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5681A6DB" w14:textId="77777777" w:rsidR="00EA455C" w:rsidRPr="00D94DAB" w:rsidRDefault="0050677A">
            <w:pPr>
              <w:rPr>
                <w:rFonts w:ascii="Times New Roman" w:eastAsia="Calibri" w:hAnsi="Times New Roman" w:cs="Times New Roman"/>
              </w:rPr>
            </w:pPr>
            <w:r>
              <w:rPr>
                <w:rFonts w:ascii="Times New Roman" w:eastAsia="Calibri" w:hAnsi="Times New Roman" w:cs="Times New Roman"/>
              </w:rPr>
              <w:t>- применять правила</w:t>
            </w:r>
            <w:r w:rsidR="00D94DAB">
              <w:rPr>
                <w:rFonts w:ascii="Times New Roman" w:eastAsia="Calibri" w:hAnsi="Times New Roman" w:cs="Times New Roman"/>
              </w:rPr>
              <w:t xml:space="preserve"> досмотра транспортных средств.</w:t>
            </w:r>
          </w:p>
        </w:tc>
      </w:tr>
      <w:tr w:rsidR="00EA455C" w14:paraId="25AA26D1"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87EC08" w14:textId="77777777" w:rsidR="00EA455C" w:rsidRDefault="00EA455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76D5C8" w14:textId="77777777" w:rsidR="00EA455C" w:rsidRDefault="00EA455C">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hideMark/>
          </w:tcPr>
          <w:p w14:paraId="30F4428F" w14:textId="77777777" w:rsidR="00EA455C" w:rsidRDefault="00EA455C">
            <w:pPr>
              <w:rPr>
                <w:rFonts w:ascii="Times New Roman" w:eastAsia="Calibri" w:hAnsi="Times New Roman" w:cs="Times New Roman"/>
                <w:b/>
              </w:rPr>
            </w:pPr>
            <w:r>
              <w:rPr>
                <w:rFonts w:ascii="Times New Roman" w:eastAsia="Calibri" w:hAnsi="Times New Roman" w:cs="Times New Roman"/>
                <w:b/>
              </w:rPr>
              <w:t>Знания:</w:t>
            </w:r>
          </w:p>
        </w:tc>
      </w:tr>
      <w:tr w:rsidR="006921DA" w14:paraId="1CDD6DC7"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B9FE29E" w14:textId="77777777" w:rsidR="006921DA" w:rsidRDefault="006921D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FC56DD7" w14:textId="77777777" w:rsidR="006921DA" w:rsidRDefault="006921DA">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24138B8D" w14:textId="77777777" w:rsidR="006921DA" w:rsidRDefault="006921DA" w:rsidP="004A666D">
            <w:pPr>
              <w:rPr>
                <w:rFonts w:ascii="Times New Roman" w:eastAsia="Calibri" w:hAnsi="Times New Roman" w:cs="Times New Roman"/>
              </w:rPr>
            </w:pPr>
            <w:r>
              <w:rPr>
                <w:rFonts w:ascii="Times New Roman" w:eastAsia="Calibri" w:hAnsi="Times New Roman" w:cs="Times New Roman"/>
              </w:rPr>
              <w:t>- положения законодательных и нормативных правовых актов в области обеспечения транспортной безопасности;</w:t>
            </w:r>
          </w:p>
        </w:tc>
      </w:tr>
      <w:tr w:rsidR="006921DA" w14:paraId="583A4D1D"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5C91EB1" w14:textId="77777777" w:rsidR="006921DA" w:rsidRDefault="006921D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FAB5D5E" w14:textId="77777777" w:rsidR="006921DA" w:rsidRDefault="006921DA">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2C29BCBC" w14:textId="77777777" w:rsidR="006921DA" w:rsidRDefault="006921DA" w:rsidP="004A666D">
            <w:pPr>
              <w:rPr>
                <w:rFonts w:ascii="Times New Roman" w:eastAsia="Calibri" w:hAnsi="Times New Roman" w:cs="Times New Roman"/>
              </w:rPr>
            </w:pPr>
            <w:r>
              <w:rPr>
                <w:rFonts w:ascii="Times New Roman" w:eastAsia="Calibri" w:hAnsi="Times New Roman" w:cs="Times New Roman"/>
              </w:rPr>
              <w:t>- перечень потенциальных угроз совершения актов незаконного вмешательства, порядок объявления (установления) уровней безопасности объектов транспортной инфраструктуры и транспортных средств;</w:t>
            </w:r>
          </w:p>
        </w:tc>
      </w:tr>
      <w:tr w:rsidR="006921DA" w14:paraId="00C5148E"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FAD430D" w14:textId="77777777" w:rsidR="006921DA" w:rsidRDefault="006921D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4F22AAE" w14:textId="77777777" w:rsidR="006921DA" w:rsidRDefault="006921DA">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195C30B3" w14:textId="77777777" w:rsidR="006921DA" w:rsidRDefault="006921DA" w:rsidP="004A666D">
            <w:pPr>
              <w:rPr>
                <w:rFonts w:ascii="Times New Roman" w:eastAsia="Calibri" w:hAnsi="Times New Roman" w:cs="Times New Roman"/>
              </w:rPr>
            </w:pPr>
            <w:r>
              <w:rPr>
                <w:rFonts w:ascii="Times New Roman" w:eastAsia="Calibri" w:hAnsi="Times New Roman" w:cs="Times New Roman"/>
              </w:rPr>
              <w:t>- положения законодательства Российской Федерации, регламентирующие уголовную и административную ответственность за нарушение требований в области обеспечения транспортной безопасности, административную ответственность за нарушение установленных в области обеспечения транспортной безопасности порядков и правил;</w:t>
            </w:r>
          </w:p>
        </w:tc>
      </w:tr>
      <w:tr w:rsidR="006921DA" w14:paraId="0C9A0C22"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3B230AD" w14:textId="77777777" w:rsidR="006921DA" w:rsidRDefault="006921D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6023352" w14:textId="77777777" w:rsidR="006921DA" w:rsidRDefault="006921DA">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1D7780EF" w14:textId="77777777" w:rsidR="006921DA" w:rsidRDefault="006921DA" w:rsidP="004A666D">
            <w:pPr>
              <w:rPr>
                <w:rFonts w:ascii="Times New Roman" w:eastAsia="Calibri" w:hAnsi="Times New Roman" w:cs="Times New Roman"/>
              </w:rPr>
            </w:pPr>
            <w:r>
              <w:rPr>
                <w:rFonts w:ascii="Times New Roman" w:eastAsia="Calibri" w:hAnsi="Times New Roman" w:cs="Times New Roman"/>
              </w:rPr>
              <w:t>- перечни устройств, предметов и веществ, которые запрещены или ограничены для перемещения в зону транспортной безопасности или ее часть, а также условия, в случае соблюдения которых устройства, предметы и вещества могут быть перемещены в перевозочный и (или) технологический секторы зоны транспортной безопасности, на критические элементы объектов транспортной инфраструктуры и (или) транспортных средств;</w:t>
            </w:r>
          </w:p>
        </w:tc>
      </w:tr>
      <w:tr w:rsidR="006921DA" w14:paraId="7E94B69E"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CD03222" w14:textId="77777777" w:rsidR="006921DA" w:rsidRDefault="006921D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A1FFFE8" w14:textId="77777777" w:rsidR="006921DA" w:rsidRDefault="006921DA">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28A9364B" w14:textId="77777777" w:rsidR="006921DA" w:rsidRDefault="006921DA" w:rsidP="004A666D">
            <w:pPr>
              <w:rPr>
                <w:rFonts w:ascii="Times New Roman" w:eastAsia="Calibri" w:hAnsi="Times New Roman" w:cs="Times New Roman"/>
              </w:rPr>
            </w:pPr>
            <w:r>
              <w:rPr>
                <w:rFonts w:ascii="Times New Roman" w:eastAsia="Calibri" w:hAnsi="Times New Roman" w:cs="Times New Roman"/>
              </w:rPr>
              <w:t xml:space="preserve">- внешние признаки схожести с оружием, взрывчатыми веществами или устройствами, предметами и веществами, в отношении которых установлены запрет или ограничение на перемещение в зону транспортной безопасности или ее часть и (или) которые могут быть использованы для совершения актов </w:t>
            </w:r>
            <w:r>
              <w:rPr>
                <w:rFonts w:ascii="Times New Roman" w:eastAsia="Calibri" w:hAnsi="Times New Roman" w:cs="Times New Roman"/>
              </w:rPr>
              <w:lastRenderedPageBreak/>
              <w:t>незаконного вмешательства;</w:t>
            </w:r>
          </w:p>
        </w:tc>
      </w:tr>
      <w:tr w:rsidR="00EA455C" w14:paraId="37A2DD8F"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2ECC04" w14:textId="77777777" w:rsidR="00EA455C" w:rsidRDefault="00EA455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57404" w14:textId="77777777" w:rsidR="00EA455C" w:rsidRDefault="00EA455C">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4950B0FE" w14:textId="77777777" w:rsidR="0050677A" w:rsidRPr="00D94DAB" w:rsidRDefault="0050677A">
            <w:pPr>
              <w:rPr>
                <w:rFonts w:ascii="Times New Roman" w:eastAsia="Calibri" w:hAnsi="Times New Roman" w:cs="Times New Roman"/>
              </w:rPr>
            </w:pPr>
            <w:r>
              <w:rPr>
                <w:rFonts w:ascii="Times New Roman" w:eastAsia="Calibri" w:hAnsi="Times New Roman" w:cs="Times New Roman"/>
              </w:rPr>
              <w:t>-</w:t>
            </w:r>
            <w:r w:rsidR="00094AD5">
              <w:rPr>
                <w:rFonts w:ascii="Times New Roman" w:eastAsia="Calibri" w:hAnsi="Times New Roman" w:cs="Times New Roman"/>
              </w:rPr>
              <w:t xml:space="preserve"> схему</w:t>
            </w:r>
            <w:r>
              <w:rPr>
                <w:rFonts w:ascii="Times New Roman" w:eastAsia="Calibri" w:hAnsi="Times New Roman" w:cs="Times New Roman"/>
              </w:rPr>
              <w:t xml:space="preserve"> размещения средств и состав оснащения средствами досмотра контрольно-пропускных пунктов (постов) на границах зоны безопасности и (или) ее секторов, критических элементов объектов транспортной инфраструктуры и (или) транспортных средств, а также зоны свободного доступа объект</w:t>
            </w:r>
            <w:r w:rsidR="00D94DAB">
              <w:rPr>
                <w:rFonts w:ascii="Times New Roman" w:eastAsia="Calibri" w:hAnsi="Times New Roman" w:cs="Times New Roman"/>
              </w:rPr>
              <w:t>ов транспортной инфраструктуры.</w:t>
            </w:r>
          </w:p>
        </w:tc>
      </w:tr>
      <w:tr w:rsidR="00EA455C" w14:paraId="4D139E38"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1A9641" w14:textId="77777777" w:rsidR="00EA455C" w:rsidRDefault="00EA455C">
            <w:pPr>
              <w:rPr>
                <w:rFonts w:ascii="Times New Roman" w:eastAsia="Calibri" w:hAnsi="Times New Roman" w:cs="Times New Roman"/>
              </w:rPr>
            </w:pPr>
          </w:p>
        </w:tc>
        <w:tc>
          <w:tcPr>
            <w:tcW w:w="4198" w:type="dxa"/>
            <w:vMerge w:val="restart"/>
            <w:tcBorders>
              <w:top w:val="single" w:sz="4" w:space="0" w:color="auto"/>
              <w:left w:val="single" w:sz="4" w:space="0" w:color="auto"/>
              <w:bottom w:val="single" w:sz="4" w:space="0" w:color="auto"/>
              <w:right w:val="single" w:sz="4" w:space="0" w:color="auto"/>
            </w:tcBorders>
            <w:hideMark/>
          </w:tcPr>
          <w:p w14:paraId="5D033D9D" w14:textId="77777777" w:rsidR="00EA455C" w:rsidRPr="004A666D" w:rsidRDefault="00EA455C">
            <w:pPr>
              <w:rPr>
                <w:rFonts w:ascii="Times New Roman" w:eastAsia="Calibri" w:hAnsi="Times New Roman" w:cs="Times New Roman"/>
              </w:rPr>
            </w:pPr>
            <w:r w:rsidRPr="004A666D">
              <w:rPr>
                <w:rFonts w:ascii="Times New Roman" w:eastAsia="Calibri" w:hAnsi="Times New Roman" w:cs="Times New Roman"/>
              </w:rPr>
              <w:t>ПК 1.5. Производить досмотр воздушных судов.</w:t>
            </w:r>
          </w:p>
        </w:tc>
        <w:tc>
          <w:tcPr>
            <w:tcW w:w="7625" w:type="dxa"/>
            <w:gridSpan w:val="2"/>
            <w:tcBorders>
              <w:top w:val="single" w:sz="4" w:space="0" w:color="auto"/>
              <w:left w:val="single" w:sz="4" w:space="0" w:color="auto"/>
              <w:bottom w:val="single" w:sz="4" w:space="0" w:color="auto"/>
              <w:right w:val="single" w:sz="4" w:space="0" w:color="auto"/>
            </w:tcBorders>
            <w:hideMark/>
          </w:tcPr>
          <w:p w14:paraId="605F8F91" w14:textId="77777777" w:rsidR="00EA455C" w:rsidRDefault="00EA455C">
            <w:pPr>
              <w:rPr>
                <w:rFonts w:ascii="Times New Roman" w:eastAsia="Calibri" w:hAnsi="Times New Roman" w:cs="Times New Roman"/>
                <w:b/>
              </w:rPr>
            </w:pPr>
            <w:r>
              <w:rPr>
                <w:rFonts w:ascii="Times New Roman" w:eastAsia="Calibri" w:hAnsi="Times New Roman" w:cs="Times New Roman"/>
                <w:b/>
              </w:rPr>
              <w:t xml:space="preserve">Навыки: </w:t>
            </w:r>
          </w:p>
        </w:tc>
      </w:tr>
      <w:tr w:rsidR="00EA455C" w14:paraId="53AAF658"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A99D71" w14:textId="77777777" w:rsidR="00EA455C" w:rsidRDefault="00EA455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09BC62" w14:textId="77777777" w:rsidR="00EA455C" w:rsidRDefault="00EA455C">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628CEE9D" w14:textId="77777777" w:rsidR="00EA455C" w:rsidRPr="00D94DAB" w:rsidRDefault="0050677A">
            <w:pPr>
              <w:rPr>
                <w:rFonts w:ascii="Times New Roman" w:eastAsia="Calibri" w:hAnsi="Times New Roman" w:cs="Times New Roman"/>
              </w:rPr>
            </w:pPr>
            <w:r>
              <w:rPr>
                <w:rFonts w:ascii="Times New Roman" w:eastAsia="Calibri" w:hAnsi="Times New Roman" w:cs="Times New Roman"/>
              </w:rPr>
              <w:t>- досмотр</w:t>
            </w:r>
            <w:r w:rsidR="00094AD5">
              <w:rPr>
                <w:rFonts w:ascii="Times New Roman" w:eastAsia="Calibri" w:hAnsi="Times New Roman" w:cs="Times New Roman"/>
              </w:rPr>
              <w:t>а</w:t>
            </w:r>
            <w:r>
              <w:rPr>
                <w:rFonts w:ascii="Times New Roman" w:eastAsia="Calibri" w:hAnsi="Times New Roman" w:cs="Times New Roman"/>
              </w:rPr>
              <w:t xml:space="preserve"> транспортных средств воздушног</w:t>
            </w:r>
            <w:r w:rsidR="00094AD5">
              <w:rPr>
                <w:rFonts w:ascii="Times New Roman" w:eastAsia="Calibri" w:hAnsi="Times New Roman" w:cs="Times New Roman"/>
              </w:rPr>
              <w:t>о транспорта (воздушных судов);</w:t>
            </w:r>
          </w:p>
        </w:tc>
      </w:tr>
      <w:tr w:rsidR="00094AD5" w14:paraId="5723328D"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0B96ABA" w14:textId="77777777" w:rsidR="00094AD5" w:rsidRDefault="00094AD5">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4405CD4" w14:textId="77777777" w:rsidR="00094AD5" w:rsidRDefault="00094AD5">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74360322" w14:textId="77777777" w:rsidR="00094AD5" w:rsidRDefault="00094AD5" w:rsidP="0050677A">
            <w:pPr>
              <w:rPr>
                <w:rFonts w:ascii="Times New Roman" w:eastAsia="Calibri" w:hAnsi="Times New Roman" w:cs="Times New Roman"/>
              </w:rPr>
            </w:pPr>
            <w:r>
              <w:rPr>
                <w:rFonts w:ascii="Times New Roman" w:eastAsia="Calibri" w:hAnsi="Times New Roman" w:cs="Times New Roman"/>
              </w:rPr>
              <w:t>- повторного досмотра транспортных средств воздушного транспорта (воздушных судов).</w:t>
            </w:r>
          </w:p>
        </w:tc>
      </w:tr>
      <w:tr w:rsidR="00EA455C" w14:paraId="0163FA56"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572728" w14:textId="77777777" w:rsidR="00EA455C" w:rsidRDefault="00EA455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8624DD" w14:textId="77777777" w:rsidR="00EA455C" w:rsidRDefault="00EA455C">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hideMark/>
          </w:tcPr>
          <w:p w14:paraId="53410B86" w14:textId="77777777" w:rsidR="00EA455C" w:rsidRDefault="00EA455C">
            <w:pPr>
              <w:rPr>
                <w:rFonts w:ascii="Times New Roman" w:eastAsia="Calibri" w:hAnsi="Times New Roman" w:cs="Times New Roman"/>
                <w:b/>
              </w:rPr>
            </w:pPr>
            <w:r>
              <w:rPr>
                <w:rFonts w:ascii="Times New Roman" w:eastAsia="Calibri" w:hAnsi="Times New Roman" w:cs="Times New Roman"/>
                <w:b/>
              </w:rPr>
              <w:t>Умения:</w:t>
            </w:r>
          </w:p>
        </w:tc>
      </w:tr>
      <w:tr w:rsidR="0050677A" w14:paraId="51C44376"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8762DF" w14:textId="77777777" w:rsidR="0050677A" w:rsidRDefault="0050677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E8F69B" w14:textId="77777777" w:rsidR="0050677A" w:rsidRDefault="0050677A">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23496569" w14:textId="77777777" w:rsidR="0050677A" w:rsidRPr="00D94DAB" w:rsidRDefault="00094AD5" w:rsidP="0095444B">
            <w:pPr>
              <w:rPr>
                <w:rFonts w:ascii="Times New Roman" w:eastAsia="Calibri" w:hAnsi="Times New Roman" w:cs="Times New Roman"/>
              </w:rPr>
            </w:pPr>
            <w:r>
              <w:rPr>
                <w:rFonts w:ascii="Times New Roman" w:eastAsia="Calibri" w:hAnsi="Times New Roman" w:cs="Times New Roman"/>
              </w:rPr>
              <w:t>- выполнять мероприятия</w:t>
            </w:r>
            <w:r w:rsidR="0050677A">
              <w:rPr>
                <w:rFonts w:ascii="Times New Roman" w:eastAsia="Calibri" w:hAnsi="Times New Roman" w:cs="Times New Roman"/>
              </w:rPr>
              <w:t xml:space="preserve"> при обнаружении в объектах досмотра предметов и веществ, включенных в перечни оружия, взрывчатых веществ или устройств, предметов и веществ, в отношении которых установлен запрет или ограничение на перемещение в зону транспор</w:t>
            </w:r>
            <w:r>
              <w:rPr>
                <w:rFonts w:ascii="Times New Roman" w:eastAsia="Calibri" w:hAnsi="Times New Roman" w:cs="Times New Roman"/>
              </w:rPr>
              <w:t>тной безопасности или ее часть;</w:t>
            </w:r>
          </w:p>
        </w:tc>
      </w:tr>
      <w:tr w:rsidR="00094AD5" w14:paraId="201FDBD5"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15CE94B" w14:textId="77777777" w:rsidR="00094AD5" w:rsidRDefault="00094AD5">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6EE3E0" w14:textId="77777777" w:rsidR="00094AD5" w:rsidRDefault="00094AD5">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7D28C523" w14:textId="77777777" w:rsidR="00094AD5" w:rsidRDefault="00094AD5" w:rsidP="0095444B">
            <w:pPr>
              <w:rPr>
                <w:rFonts w:ascii="Times New Roman" w:eastAsia="Calibri" w:hAnsi="Times New Roman" w:cs="Times New Roman"/>
              </w:rPr>
            </w:pPr>
            <w:r>
              <w:rPr>
                <w:rFonts w:ascii="Times New Roman" w:eastAsia="Calibri" w:hAnsi="Times New Roman" w:cs="Times New Roman"/>
              </w:rPr>
              <w:t>- оформлять документацию (акты, журналы, типовые перечни досмотровых операций (карты досмотра)) в соответствии с правилами проведения досмотра, дополнительного досмотра, повторного досмотра в целях обеспечения транспортной безопасности;</w:t>
            </w:r>
          </w:p>
        </w:tc>
      </w:tr>
      <w:tr w:rsidR="00094AD5" w14:paraId="46530A18"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14147A2" w14:textId="77777777" w:rsidR="00094AD5" w:rsidRDefault="00094AD5">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065CFBE" w14:textId="77777777" w:rsidR="00094AD5" w:rsidRDefault="00094AD5">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1CDF8737" w14:textId="77777777" w:rsidR="00094AD5" w:rsidRDefault="00094AD5" w:rsidP="0095444B">
            <w:pPr>
              <w:rPr>
                <w:rFonts w:ascii="Times New Roman" w:eastAsia="Calibri" w:hAnsi="Times New Roman" w:cs="Times New Roman"/>
              </w:rPr>
            </w:pPr>
            <w:r>
              <w:rPr>
                <w:rFonts w:ascii="Times New Roman" w:eastAsia="Calibri" w:hAnsi="Times New Roman" w:cs="Times New Roman"/>
              </w:rPr>
              <w:t>- применять правила проверки документов, выявления и распознавания на контрольно-пропускных пунктах (постах) или на транспортных средствах физических лиц, не имеющих правовых оснований на проход и (или) проезд в зону транспортной безопасности или на критические элементы объектов транспортной инфраструктуры или транспортных средств;</w:t>
            </w:r>
          </w:p>
        </w:tc>
      </w:tr>
      <w:tr w:rsidR="00094AD5" w14:paraId="65237A3E"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AB70EA3" w14:textId="77777777" w:rsidR="00094AD5" w:rsidRDefault="00094AD5">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BB96DD6" w14:textId="77777777" w:rsidR="00094AD5" w:rsidRDefault="00094AD5">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73B796DC" w14:textId="77777777" w:rsidR="00094AD5" w:rsidRDefault="00094AD5" w:rsidP="0095444B">
            <w:pPr>
              <w:rPr>
                <w:rFonts w:ascii="Times New Roman" w:eastAsia="Calibri" w:hAnsi="Times New Roman" w:cs="Times New Roman"/>
              </w:rPr>
            </w:pPr>
            <w:r>
              <w:rPr>
                <w:rFonts w:ascii="Times New Roman" w:eastAsia="Calibri" w:hAnsi="Times New Roman" w:cs="Times New Roman"/>
              </w:rPr>
              <w:t>- применять правила досмотра транспортных средств;</w:t>
            </w:r>
          </w:p>
        </w:tc>
      </w:tr>
      <w:tr w:rsidR="00094AD5" w14:paraId="3DF58486"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D159456" w14:textId="77777777" w:rsidR="00094AD5" w:rsidRDefault="00094AD5">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FE86BBA" w14:textId="77777777" w:rsidR="00094AD5" w:rsidRDefault="00094AD5">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72799928" w14:textId="77777777" w:rsidR="00094AD5" w:rsidRDefault="00094AD5" w:rsidP="0095444B">
            <w:pPr>
              <w:rPr>
                <w:rFonts w:ascii="Times New Roman" w:eastAsia="Calibri" w:hAnsi="Times New Roman" w:cs="Times New Roman"/>
              </w:rPr>
            </w:pPr>
            <w:r>
              <w:rPr>
                <w:rFonts w:ascii="Times New Roman" w:eastAsia="Calibri" w:hAnsi="Times New Roman" w:cs="Times New Roman"/>
              </w:rPr>
              <w:t>- пользоваться сертифицированными в установленном порядке средствами досмотра.</w:t>
            </w:r>
          </w:p>
        </w:tc>
      </w:tr>
      <w:tr w:rsidR="0050677A" w14:paraId="3837C747"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E9DF3A" w14:textId="77777777" w:rsidR="0050677A" w:rsidRDefault="0050677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255FAE" w14:textId="77777777" w:rsidR="0050677A" w:rsidRDefault="0050677A">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hideMark/>
          </w:tcPr>
          <w:p w14:paraId="5DD4651C" w14:textId="77777777" w:rsidR="0050677A" w:rsidRDefault="0050677A">
            <w:pPr>
              <w:rPr>
                <w:rFonts w:ascii="Times New Roman" w:eastAsia="Calibri" w:hAnsi="Times New Roman" w:cs="Times New Roman"/>
                <w:b/>
              </w:rPr>
            </w:pPr>
            <w:r>
              <w:rPr>
                <w:rFonts w:ascii="Times New Roman" w:eastAsia="Calibri" w:hAnsi="Times New Roman" w:cs="Times New Roman"/>
                <w:b/>
              </w:rPr>
              <w:t>Знания:</w:t>
            </w:r>
          </w:p>
        </w:tc>
      </w:tr>
      <w:tr w:rsidR="00094AD5" w14:paraId="68D514B3"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EE4BC0B" w14:textId="77777777" w:rsidR="00094AD5" w:rsidRDefault="00094AD5">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80ED640" w14:textId="77777777" w:rsidR="00094AD5" w:rsidRDefault="00094AD5">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2C3E3070" w14:textId="77777777" w:rsidR="00094AD5" w:rsidRDefault="00094AD5" w:rsidP="004A666D">
            <w:pPr>
              <w:rPr>
                <w:rFonts w:ascii="Times New Roman" w:eastAsia="Calibri" w:hAnsi="Times New Roman" w:cs="Times New Roman"/>
              </w:rPr>
            </w:pPr>
            <w:r>
              <w:rPr>
                <w:rFonts w:ascii="Times New Roman" w:eastAsia="Calibri" w:hAnsi="Times New Roman" w:cs="Times New Roman"/>
              </w:rPr>
              <w:t>- положения законодательных и нормативных правовых актов в области обеспечения транспортной безопасности;</w:t>
            </w:r>
          </w:p>
        </w:tc>
      </w:tr>
      <w:tr w:rsidR="00094AD5" w14:paraId="6D55259C"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187F2F7" w14:textId="77777777" w:rsidR="00094AD5" w:rsidRDefault="00094AD5">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780C2B2" w14:textId="77777777" w:rsidR="00094AD5" w:rsidRDefault="00094AD5">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51BA261E" w14:textId="77777777" w:rsidR="00094AD5" w:rsidRDefault="00094AD5" w:rsidP="004A666D">
            <w:pPr>
              <w:rPr>
                <w:rFonts w:ascii="Times New Roman" w:eastAsia="Calibri" w:hAnsi="Times New Roman" w:cs="Times New Roman"/>
              </w:rPr>
            </w:pPr>
            <w:r>
              <w:rPr>
                <w:rFonts w:ascii="Times New Roman" w:eastAsia="Calibri" w:hAnsi="Times New Roman" w:cs="Times New Roman"/>
              </w:rPr>
              <w:t>- перечень потенциальных угроз совершения актов незаконного вмешательства, порядок объявления (установления) уровней безопасности объектов транспортной инфраструктуры и транспортных средств;</w:t>
            </w:r>
          </w:p>
        </w:tc>
      </w:tr>
      <w:tr w:rsidR="00094AD5" w14:paraId="1E6BA53A"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690D445" w14:textId="77777777" w:rsidR="00094AD5" w:rsidRDefault="00094AD5">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D2C4BFC" w14:textId="77777777" w:rsidR="00094AD5" w:rsidRDefault="00094AD5">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176BD233" w14:textId="77777777" w:rsidR="00094AD5" w:rsidRDefault="00094AD5" w:rsidP="004A666D">
            <w:pPr>
              <w:rPr>
                <w:rFonts w:ascii="Times New Roman" w:eastAsia="Calibri" w:hAnsi="Times New Roman" w:cs="Times New Roman"/>
              </w:rPr>
            </w:pPr>
            <w:r>
              <w:rPr>
                <w:rFonts w:ascii="Times New Roman" w:eastAsia="Calibri" w:hAnsi="Times New Roman" w:cs="Times New Roman"/>
              </w:rPr>
              <w:t xml:space="preserve">- положения законодательства Российской Федерации, регламентирующие уголовную и административную ответственность за нарушение требований в области обеспечения транспортной безопасности, административную </w:t>
            </w:r>
            <w:r>
              <w:rPr>
                <w:rFonts w:ascii="Times New Roman" w:eastAsia="Calibri" w:hAnsi="Times New Roman" w:cs="Times New Roman"/>
              </w:rPr>
              <w:lastRenderedPageBreak/>
              <w:t>ответственность за нарушение установленных в области обеспечения транспортной безопасности порядков и правил;</w:t>
            </w:r>
          </w:p>
        </w:tc>
      </w:tr>
      <w:tr w:rsidR="00094AD5" w14:paraId="3A062562"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2AE6C7A" w14:textId="77777777" w:rsidR="00094AD5" w:rsidRDefault="00094AD5">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88445F6" w14:textId="77777777" w:rsidR="00094AD5" w:rsidRDefault="00094AD5">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257CA657" w14:textId="77777777" w:rsidR="00094AD5" w:rsidRDefault="00094AD5" w:rsidP="004A666D">
            <w:pPr>
              <w:rPr>
                <w:rFonts w:ascii="Times New Roman" w:eastAsia="Calibri" w:hAnsi="Times New Roman" w:cs="Times New Roman"/>
              </w:rPr>
            </w:pPr>
            <w:r>
              <w:rPr>
                <w:rFonts w:ascii="Times New Roman" w:eastAsia="Calibri" w:hAnsi="Times New Roman" w:cs="Times New Roman"/>
              </w:rPr>
              <w:t>- перечни устройств, предметов и веществ, которые запрещены или ограничены для перемещения в зону транспортной безопасности или ее часть, а также условия, в случае соблюдения которых устройства, предметы и вещества могут быть перемещены в перевозочный и (или) технологический секторы зоны транспортной безопасности, на критические элементы объектов транспортной инфраструктуры и (или) транспортных средств;</w:t>
            </w:r>
          </w:p>
        </w:tc>
      </w:tr>
      <w:tr w:rsidR="00094AD5" w14:paraId="6960185C"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8D4E8E9" w14:textId="77777777" w:rsidR="00094AD5" w:rsidRDefault="00094AD5">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AF7F0FC" w14:textId="77777777" w:rsidR="00094AD5" w:rsidRDefault="00094AD5">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54E4D22E" w14:textId="77777777" w:rsidR="00094AD5" w:rsidRDefault="00094AD5" w:rsidP="004A666D">
            <w:pPr>
              <w:rPr>
                <w:rFonts w:ascii="Times New Roman" w:eastAsia="Calibri" w:hAnsi="Times New Roman" w:cs="Times New Roman"/>
              </w:rPr>
            </w:pPr>
            <w:r>
              <w:rPr>
                <w:rFonts w:ascii="Times New Roman" w:eastAsia="Calibri" w:hAnsi="Times New Roman" w:cs="Times New Roman"/>
              </w:rPr>
              <w:t>- внешние признаки схожести с оружием, взрывчатыми веществами или устройствами, предметами и веществами, в отношении которых установлены запрет или ограничение на перемещение в зону транспортной безопасности или ее часть и (или) которые могут быть использованы для совершения актов незаконного вмешательства;</w:t>
            </w:r>
          </w:p>
        </w:tc>
      </w:tr>
      <w:tr w:rsidR="0050677A" w14:paraId="51DD87BE"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935F9C" w14:textId="77777777" w:rsidR="0050677A" w:rsidRDefault="0050677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C7A382" w14:textId="77777777" w:rsidR="0050677A" w:rsidRDefault="0050677A">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4BD8A923" w14:textId="77777777" w:rsidR="0050677A" w:rsidRPr="00D94DAB" w:rsidRDefault="0050677A">
            <w:pPr>
              <w:rPr>
                <w:rFonts w:ascii="Times New Roman" w:eastAsia="Calibri" w:hAnsi="Times New Roman" w:cs="Times New Roman"/>
              </w:rPr>
            </w:pPr>
            <w:r>
              <w:rPr>
                <w:rFonts w:ascii="Times New Roman" w:eastAsia="Calibri" w:hAnsi="Times New Roman" w:cs="Times New Roman"/>
              </w:rPr>
              <w:t>- порядок выявления и распознавания на контрольно-пропускных пунктах (постах) или на транспортных средствах физических лиц, не имеющих правовых оснований на проход и (или) проезд в зону транспортной безопасности или на критические элементы объектов транспортной инфрастру</w:t>
            </w:r>
            <w:r w:rsidR="00D94DAB">
              <w:rPr>
                <w:rFonts w:ascii="Times New Roman" w:eastAsia="Calibri" w:hAnsi="Times New Roman" w:cs="Times New Roman"/>
              </w:rPr>
              <w:t>ктуры или транспортных средств.</w:t>
            </w:r>
          </w:p>
        </w:tc>
      </w:tr>
      <w:tr w:rsidR="0050677A" w14:paraId="61DE5BCF"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AD70AC" w14:textId="77777777" w:rsidR="0050677A" w:rsidRDefault="0050677A">
            <w:pPr>
              <w:rPr>
                <w:rFonts w:ascii="Times New Roman" w:eastAsia="Calibri" w:hAnsi="Times New Roman" w:cs="Times New Roman"/>
              </w:rPr>
            </w:pPr>
          </w:p>
        </w:tc>
        <w:tc>
          <w:tcPr>
            <w:tcW w:w="4198" w:type="dxa"/>
            <w:vMerge w:val="restart"/>
            <w:tcBorders>
              <w:top w:val="single" w:sz="4" w:space="0" w:color="auto"/>
              <w:left w:val="single" w:sz="4" w:space="0" w:color="auto"/>
              <w:bottom w:val="single" w:sz="4" w:space="0" w:color="auto"/>
              <w:right w:val="single" w:sz="4" w:space="0" w:color="auto"/>
            </w:tcBorders>
            <w:hideMark/>
          </w:tcPr>
          <w:p w14:paraId="2AC8387F" w14:textId="77777777" w:rsidR="0050677A" w:rsidRPr="004A666D" w:rsidRDefault="0050677A">
            <w:pPr>
              <w:rPr>
                <w:rFonts w:ascii="Times New Roman" w:eastAsia="Calibri" w:hAnsi="Times New Roman" w:cs="Times New Roman"/>
              </w:rPr>
            </w:pPr>
            <w:r w:rsidRPr="004A666D">
              <w:rPr>
                <w:rFonts w:ascii="Times New Roman" w:eastAsia="Calibri" w:hAnsi="Times New Roman" w:cs="Times New Roman"/>
              </w:rPr>
              <w:t>ПК 1.6. Выявлять нарушения при досмотре с помощью сертифицированных в установленном порядке средств досмотра и технических средств с целью обеспечения транспортной безопасности.</w:t>
            </w:r>
          </w:p>
        </w:tc>
        <w:tc>
          <w:tcPr>
            <w:tcW w:w="7625" w:type="dxa"/>
            <w:gridSpan w:val="2"/>
            <w:tcBorders>
              <w:top w:val="single" w:sz="4" w:space="0" w:color="auto"/>
              <w:left w:val="single" w:sz="4" w:space="0" w:color="auto"/>
              <w:bottom w:val="single" w:sz="4" w:space="0" w:color="auto"/>
              <w:right w:val="single" w:sz="4" w:space="0" w:color="auto"/>
            </w:tcBorders>
            <w:hideMark/>
          </w:tcPr>
          <w:p w14:paraId="5E2C3AF3" w14:textId="77777777" w:rsidR="0050677A" w:rsidRDefault="0050677A">
            <w:pPr>
              <w:rPr>
                <w:rFonts w:ascii="Times New Roman" w:eastAsia="Calibri" w:hAnsi="Times New Roman" w:cs="Times New Roman"/>
                <w:b/>
              </w:rPr>
            </w:pPr>
            <w:r>
              <w:rPr>
                <w:rFonts w:ascii="Times New Roman" w:eastAsia="Calibri" w:hAnsi="Times New Roman" w:cs="Times New Roman"/>
                <w:b/>
              </w:rPr>
              <w:t xml:space="preserve">Навыки: </w:t>
            </w:r>
          </w:p>
        </w:tc>
      </w:tr>
      <w:tr w:rsidR="0050677A" w14:paraId="15FE9F3D"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7504BE" w14:textId="77777777" w:rsidR="0050677A" w:rsidRDefault="0050677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43C01E" w14:textId="77777777" w:rsidR="0050677A" w:rsidRDefault="0050677A">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502E2998" w14:textId="77777777" w:rsidR="0050677A" w:rsidRPr="00D94DAB" w:rsidRDefault="00094AD5" w:rsidP="00094AD5">
            <w:pPr>
              <w:autoSpaceDE w:val="0"/>
              <w:autoSpaceDN w:val="0"/>
              <w:adjustRightInd w:val="0"/>
              <w:rPr>
                <w:rFonts w:ascii="Times New Roman" w:hAnsi="Times New Roman" w:cs="Times New Roman"/>
              </w:rPr>
            </w:pPr>
            <w:r>
              <w:rPr>
                <w:rFonts w:ascii="Times New Roman" w:hAnsi="Times New Roman" w:cs="Times New Roman"/>
              </w:rPr>
              <w:t>- использования</w:t>
            </w:r>
            <w:r w:rsidR="0050677A">
              <w:rPr>
                <w:rFonts w:ascii="Times New Roman" w:hAnsi="Times New Roman" w:cs="Times New Roman"/>
              </w:rPr>
              <w:t xml:space="preserve"> технических средств обеспечения транспортной безопасности в соответствии с инструкциями по их эксплуатации;</w:t>
            </w:r>
          </w:p>
        </w:tc>
      </w:tr>
      <w:tr w:rsidR="00094AD5" w14:paraId="618A75ED"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42F93AA" w14:textId="77777777" w:rsidR="00094AD5" w:rsidRDefault="00094AD5">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040DCEB" w14:textId="77777777" w:rsidR="00094AD5" w:rsidRDefault="00094AD5">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2367D606" w14:textId="77777777" w:rsidR="00094AD5" w:rsidRDefault="00094AD5" w:rsidP="00094AD5">
            <w:pPr>
              <w:autoSpaceDE w:val="0"/>
              <w:autoSpaceDN w:val="0"/>
              <w:adjustRightInd w:val="0"/>
              <w:rPr>
                <w:rFonts w:ascii="Times New Roman" w:hAnsi="Times New Roman" w:cs="Times New Roman"/>
              </w:rPr>
            </w:pPr>
            <w:r>
              <w:rPr>
                <w:rFonts w:ascii="Times New Roman" w:hAnsi="Times New Roman" w:cs="Times New Roman"/>
              </w:rPr>
              <w:t xml:space="preserve">- использования </w:t>
            </w:r>
            <w:proofErr w:type="spellStart"/>
            <w:r>
              <w:rPr>
                <w:rFonts w:ascii="Times New Roman" w:hAnsi="Times New Roman" w:cs="Times New Roman"/>
              </w:rPr>
              <w:t>рентгенотелевизионных</w:t>
            </w:r>
            <w:proofErr w:type="spellEnd"/>
            <w:r>
              <w:rPr>
                <w:rFonts w:ascii="Times New Roman" w:hAnsi="Times New Roman" w:cs="Times New Roman"/>
              </w:rPr>
              <w:t xml:space="preserve">, </w:t>
            </w:r>
            <w:proofErr w:type="spellStart"/>
            <w:r>
              <w:rPr>
                <w:rFonts w:ascii="Times New Roman" w:hAnsi="Times New Roman" w:cs="Times New Roman"/>
              </w:rPr>
              <w:t>радиоскопических</w:t>
            </w:r>
            <w:proofErr w:type="spellEnd"/>
            <w:r>
              <w:rPr>
                <w:rFonts w:ascii="Times New Roman" w:hAnsi="Times New Roman" w:cs="Times New Roman"/>
              </w:rPr>
              <w:t xml:space="preserve"> установок, стационарных, переносных и ручных металлодетекторов, газоаналитической и химической аппаратуры, а также устройств, обеспечивающих обнаружение оружия, взрывчатых веществ или устройств, предметов и веществ, в отношении которых установлены запрет или ограничение на перемещение в зону транспортной безопасности или ее часть.</w:t>
            </w:r>
          </w:p>
        </w:tc>
      </w:tr>
      <w:tr w:rsidR="0050677A" w14:paraId="6A5E57ED"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DAE575" w14:textId="77777777" w:rsidR="0050677A" w:rsidRDefault="0050677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A1839C" w14:textId="77777777" w:rsidR="0050677A" w:rsidRDefault="0050677A">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hideMark/>
          </w:tcPr>
          <w:p w14:paraId="2642C3CD" w14:textId="77777777" w:rsidR="0050677A" w:rsidRDefault="0050677A">
            <w:pPr>
              <w:rPr>
                <w:rFonts w:ascii="Times New Roman" w:eastAsia="Calibri" w:hAnsi="Times New Roman" w:cs="Times New Roman"/>
                <w:b/>
              </w:rPr>
            </w:pPr>
            <w:r>
              <w:rPr>
                <w:rFonts w:ascii="Times New Roman" w:eastAsia="Calibri" w:hAnsi="Times New Roman" w:cs="Times New Roman"/>
                <w:b/>
              </w:rPr>
              <w:t>Умения:</w:t>
            </w:r>
          </w:p>
        </w:tc>
      </w:tr>
      <w:tr w:rsidR="00664FEB" w14:paraId="44044B67"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06011BD" w14:textId="77777777" w:rsidR="00664FEB" w:rsidRDefault="00664FE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095560E" w14:textId="77777777" w:rsidR="00664FEB" w:rsidRDefault="00664FEB">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3C131B1F" w14:textId="77777777" w:rsidR="00664FEB" w:rsidRDefault="00664FEB" w:rsidP="00094AD5">
            <w:pPr>
              <w:autoSpaceDE w:val="0"/>
              <w:autoSpaceDN w:val="0"/>
              <w:adjustRightInd w:val="0"/>
              <w:rPr>
                <w:rFonts w:ascii="Times New Roman" w:eastAsia="Calibri" w:hAnsi="Times New Roman" w:cs="Times New Roman"/>
              </w:rPr>
            </w:pPr>
            <w:r>
              <w:rPr>
                <w:rFonts w:ascii="Times New Roman" w:eastAsia="Calibri" w:hAnsi="Times New Roman" w:cs="Times New Roman"/>
              </w:rPr>
              <w:t>- пользоваться сертифицированными в установленном порядке средствами досмотра;</w:t>
            </w:r>
          </w:p>
        </w:tc>
      </w:tr>
      <w:tr w:rsidR="00664FEB" w14:paraId="34E91E83"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3CD91C5" w14:textId="77777777" w:rsidR="00664FEB" w:rsidRDefault="00664FE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05E2D3A" w14:textId="77777777" w:rsidR="00664FEB" w:rsidRDefault="00664FEB">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27F9CAE3" w14:textId="77777777" w:rsidR="00664FEB" w:rsidRDefault="00664FEB" w:rsidP="00094AD5">
            <w:pPr>
              <w:autoSpaceDE w:val="0"/>
              <w:autoSpaceDN w:val="0"/>
              <w:adjustRightInd w:val="0"/>
              <w:rPr>
                <w:rFonts w:ascii="Times New Roman" w:eastAsia="Calibri" w:hAnsi="Times New Roman" w:cs="Times New Roman"/>
              </w:rPr>
            </w:pPr>
            <w:r>
              <w:rPr>
                <w:rFonts w:ascii="Times New Roman" w:eastAsia="Calibri" w:hAnsi="Times New Roman" w:cs="Times New Roman"/>
              </w:rPr>
              <w:t>- пользоваться техническими средствами обеспечения транспортной безопасности;</w:t>
            </w:r>
          </w:p>
        </w:tc>
      </w:tr>
      <w:tr w:rsidR="00664FEB" w14:paraId="7F0B84B3"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E445C55" w14:textId="77777777" w:rsidR="00664FEB" w:rsidRDefault="00664FE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F97136D" w14:textId="77777777" w:rsidR="00664FEB" w:rsidRDefault="00664FEB">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71D121D3" w14:textId="77777777" w:rsidR="00664FEB" w:rsidRDefault="00664FEB" w:rsidP="00664FEB">
            <w:pPr>
              <w:rPr>
                <w:rFonts w:ascii="Times New Roman" w:eastAsia="Calibri" w:hAnsi="Times New Roman" w:cs="Times New Roman"/>
              </w:rPr>
            </w:pPr>
            <w:r>
              <w:rPr>
                <w:rFonts w:ascii="Times New Roman" w:eastAsia="Calibri" w:hAnsi="Times New Roman" w:cs="Times New Roman"/>
              </w:rPr>
              <w:t>- анализировать данные технических средств обеспечения транспортной безопасности;</w:t>
            </w:r>
          </w:p>
        </w:tc>
      </w:tr>
      <w:tr w:rsidR="00664FEB" w14:paraId="6A219EA3"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7EEBA57" w14:textId="77777777" w:rsidR="00664FEB" w:rsidRDefault="00664FE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C6F8A6D" w14:textId="77777777" w:rsidR="00664FEB" w:rsidRDefault="00664FEB">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7E1E43F2" w14:textId="77777777" w:rsidR="00664FEB" w:rsidRDefault="00664FEB" w:rsidP="00664FEB">
            <w:pPr>
              <w:rPr>
                <w:rFonts w:ascii="Times New Roman" w:eastAsia="Calibri" w:hAnsi="Times New Roman" w:cs="Times New Roman"/>
              </w:rPr>
            </w:pPr>
            <w:r>
              <w:rPr>
                <w:rFonts w:ascii="Times New Roman" w:eastAsia="Calibri" w:hAnsi="Times New Roman" w:cs="Times New Roman"/>
              </w:rPr>
              <w:t xml:space="preserve">- непрерывно контролировать данные (информацию), эксплуатационные и функциональные показатели технических средств обеспечения транспортной </w:t>
            </w:r>
            <w:r>
              <w:rPr>
                <w:rFonts w:ascii="Times New Roman" w:eastAsia="Calibri" w:hAnsi="Times New Roman" w:cs="Times New Roman"/>
              </w:rPr>
              <w:lastRenderedPageBreak/>
              <w:t>безопасности;</w:t>
            </w:r>
          </w:p>
        </w:tc>
      </w:tr>
      <w:tr w:rsidR="00664FEB" w14:paraId="4C0D2EF0"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6CFB9A5" w14:textId="77777777" w:rsidR="00664FEB" w:rsidRDefault="00664FE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A11AE09" w14:textId="77777777" w:rsidR="00664FEB" w:rsidRDefault="00664FEB">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634E407F" w14:textId="77777777" w:rsidR="00664FEB" w:rsidRDefault="00664FEB" w:rsidP="00664FEB">
            <w:pPr>
              <w:rPr>
                <w:rFonts w:ascii="Times New Roman" w:eastAsia="Calibri" w:hAnsi="Times New Roman" w:cs="Times New Roman"/>
              </w:rPr>
            </w:pPr>
            <w:r>
              <w:rPr>
                <w:rFonts w:ascii="Times New Roman" w:eastAsia="Calibri" w:hAnsi="Times New Roman" w:cs="Times New Roman"/>
              </w:rPr>
              <w:t>- оценивать данные технических систем и средств обеспечения транспортной безопасности;</w:t>
            </w:r>
          </w:p>
        </w:tc>
      </w:tr>
      <w:tr w:rsidR="00664FEB" w14:paraId="26AA2CB6"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0CE8F1F" w14:textId="77777777" w:rsidR="00664FEB" w:rsidRDefault="00664FE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F555B3E" w14:textId="77777777" w:rsidR="00664FEB" w:rsidRDefault="00664FEB">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089A6891" w14:textId="77777777" w:rsidR="00664FEB" w:rsidRDefault="00664FEB" w:rsidP="00664FEB">
            <w:pPr>
              <w:rPr>
                <w:rFonts w:ascii="Times New Roman" w:eastAsia="Calibri" w:hAnsi="Times New Roman" w:cs="Times New Roman"/>
              </w:rPr>
            </w:pPr>
            <w:r>
              <w:rPr>
                <w:rFonts w:ascii="Times New Roman" w:eastAsia="Calibri" w:hAnsi="Times New Roman" w:cs="Times New Roman"/>
              </w:rPr>
              <w:t>- осуществлять непрерывное видеонаблюдение за обстановкой на контрольно-пропускных пунктах, постах на границах зоны транспортной безопасности объекта транспортной инфраструктуры, ее частей, сектора свободного доступа, технологического и перевозочных секторов объекта транспортной инфраструктуры, а также на критических элементах объекта транспортной инфраструктуры;</w:t>
            </w:r>
          </w:p>
        </w:tc>
      </w:tr>
      <w:tr w:rsidR="00664FEB" w14:paraId="6A4A350B"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9821822" w14:textId="77777777" w:rsidR="00664FEB" w:rsidRDefault="00664FE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EE4BE46" w14:textId="77777777" w:rsidR="00664FEB" w:rsidRDefault="00664FEB">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686448D0" w14:textId="77777777" w:rsidR="00664FEB" w:rsidRDefault="00664FEB" w:rsidP="00664FEB">
            <w:pPr>
              <w:rPr>
                <w:rFonts w:ascii="Times New Roman" w:eastAsia="Calibri" w:hAnsi="Times New Roman" w:cs="Times New Roman"/>
              </w:rPr>
            </w:pPr>
            <w:r>
              <w:rPr>
                <w:rFonts w:ascii="Times New Roman" w:eastAsia="Calibri" w:hAnsi="Times New Roman" w:cs="Times New Roman"/>
              </w:rPr>
              <w:t>- использовать средства дежурного охранного оповещения и освещения объекта транспортной инфраструктуры и транспортного средства, технические средства контроля обстановки на объекте транспортной инфраструктуры с помощью охранного телевидения, сигнализации, средств радиосвязи;</w:t>
            </w:r>
          </w:p>
        </w:tc>
      </w:tr>
      <w:tr w:rsidR="0050677A" w14:paraId="6B9DA06C"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E1CCE6" w14:textId="77777777" w:rsidR="0050677A" w:rsidRDefault="0050677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7E6E97" w14:textId="77777777" w:rsidR="0050677A" w:rsidRDefault="0050677A">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6D658B4B" w14:textId="77777777" w:rsidR="0050677A" w:rsidRPr="00D94DAB" w:rsidRDefault="0050677A" w:rsidP="00094AD5">
            <w:pPr>
              <w:rPr>
                <w:rFonts w:ascii="Times New Roman" w:eastAsia="Calibri" w:hAnsi="Times New Roman" w:cs="Times New Roman"/>
              </w:rPr>
            </w:pPr>
            <w:r>
              <w:rPr>
                <w:rFonts w:ascii="Times New Roman" w:eastAsia="Calibri" w:hAnsi="Times New Roman" w:cs="Times New Roman"/>
              </w:rPr>
              <w:t>- работать с техническими системами и средствами обеспеч</w:t>
            </w:r>
            <w:r w:rsidR="00D94DAB">
              <w:rPr>
                <w:rFonts w:ascii="Times New Roman" w:eastAsia="Calibri" w:hAnsi="Times New Roman" w:cs="Times New Roman"/>
              </w:rPr>
              <w:t>ения транспортной безопасности.</w:t>
            </w:r>
          </w:p>
        </w:tc>
      </w:tr>
      <w:tr w:rsidR="0050677A" w14:paraId="456583AC"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2049E5" w14:textId="77777777" w:rsidR="0050677A" w:rsidRDefault="0050677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BF9702" w14:textId="77777777" w:rsidR="0050677A" w:rsidRDefault="0050677A">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hideMark/>
          </w:tcPr>
          <w:p w14:paraId="7F10DFC5" w14:textId="77777777" w:rsidR="0050677A" w:rsidRDefault="0050677A">
            <w:pPr>
              <w:rPr>
                <w:rFonts w:ascii="Times New Roman" w:eastAsia="Calibri" w:hAnsi="Times New Roman" w:cs="Times New Roman"/>
                <w:b/>
              </w:rPr>
            </w:pPr>
            <w:r>
              <w:rPr>
                <w:rFonts w:ascii="Times New Roman" w:eastAsia="Calibri" w:hAnsi="Times New Roman" w:cs="Times New Roman"/>
                <w:b/>
              </w:rPr>
              <w:t>Знания:</w:t>
            </w:r>
          </w:p>
        </w:tc>
      </w:tr>
      <w:tr w:rsidR="00664FEB" w14:paraId="55F355A4"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279481B" w14:textId="77777777" w:rsidR="00664FEB" w:rsidRDefault="00664FE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1D01FDA" w14:textId="77777777" w:rsidR="00664FEB" w:rsidRDefault="00664FEB">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0862EB8E" w14:textId="77777777" w:rsidR="00664FEB" w:rsidRDefault="00664FEB" w:rsidP="004A666D">
            <w:pPr>
              <w:rPr>
                <w:rFonts w:ascii="Times New Roman" w:eastAsia="Calibri" w:hAnsi="Times New Roman" w:cs="Times New Roman"/>
              </w:rPr>
            </w:pPr>
            <w:r>
              <w:rPr>
                <w:rFonts w:ascii="Times New Roman" w:eastAsia="Calibri" w:hAnsi="Times New Roman" w:cs="Times New Roman"/>
              </w:rPr>
              <w:t>- положения законодательных и нормативных правовых актов в области обеспечения транспортной безопасности;</w:t>
            </w:r>
          </w:p>
        </w:tc>
      </w:tr>
      <w:tr w:rsidR="00664FEB" w14:paraId="783162BA"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329511D" w14:textId="77777777" w:rsidR="00664FEB" w:rsidRDefault="00664FE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319ABE4" w14:textId="77777777" w:rsidR="00664FEB" w:rsidRDefault="00664FEB">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5AE40219" w14:textId="77777777" w:rsidR="00664FEB" w:rsidRDefault="00664FEB" w:rsidP="004A666D">
            <w:pPr>
              <w:rPr>
                <w:rFonts w:ascii="Times New Roman" w:eastAsia="Calibri" w:hAnsi="Times New Roman" w:cs="Times New Roman"/>
              </w:rPr>
            </w:pPr>
            <w:r>
              <w:rPr>
                <w:rFonts w:ascii="Times New Roman" w:eastAsia="Calibri" w:hAnsi="Times New Roman" w:cs="Times New Roman"/>
              </w:rPr>
              <w:t>- перечни устройств, предметов и веществ, которые запрещены или ограничены для перемещения в зону транспортной безопасности или ее часть, а также условия, в случае соблюдения которых устройства, предметы и вещества могут быть перемещены в перевозочный и (или) технологический секторы зоны транспортной безопасности, на критические элементы объектов транспортной инфраструктуры и (или) транспортных средств;</w:t>
            </w:r>
          </w:p>
        </w:tc>
      </w:tr>
      <w:tr w:rsidR="0050677A" w14:paraId="714DE21E"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A57E1F" w14:textId="77777777" w:rsidR="0050677A" w:rsidRDefault="0050677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E42B2C" w14:textId="77777777" w:rsidR="0050677A" w:rsidRDefault="0050677A">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585934DD" w14:textId="77777777" w:rsidR="0050677A" w:rsidRDefault="0050677A">
            <w:pPr>
              <w:rPr>
                <w:rFonts w:ascii="Times New Roman" w:eastAsia="Calibri" w:hAnsi="Times New Roman" w:cs="Times New Roman"/>
                <w:b/>
              </w:rPr>
            </w:pPr>
            <w:r>
              <w:rPr>
                <w:rFonts w:ascii="Times New Roman" w:eastAsia="Calibri" w:hAnsi="Times New Roman" w:cs="Times New Roman"/>
              </w:rPr>
              <w:t>- внешние признаки схожести с оружием, взрывчатыми веществами или устройствами, предметами и веществами, в отношении которых установлены запрет или ограничение на перемещение в зону транспортной безопасности или ее часть и (или) которые могут быть использованы для совершения актов незаконного вмешательства</w:t>
            </w:r>
            <w:r w:rsidR="00D94DAB">
              <w:rPr>
                <w:rFonts w:ascii="Times New Roman" w:eastAsia="Calibri" w:hAnsi="Times New Roman" w:cs="Times New Roman"/>
              </w:rPr>
              <w:t>.</w:t>
            </w:r>
          </w:p>
        </w:tc>
      </w:tr>
      <w:tr w:rsidR="0050677A" w14:paraId="5465C78D" w14:textId="77777777" w:rsidTr="005D1354">
        <w:trPr>
          <w:jc w:val="center"/>
        </w:trPr>
        <w:tc>
          <w:tcPr>
            <w:tcW w:w="2624" w:type="dxa"/>
            <w:vMerge w:val="restart"/>
            <w:tcBorders>
              <w:top w:val="single" w:sz="4" w:space="0" w:color="auto"/>
              <w:left w:val="single" w:sz="4" w:space="0" w:color="auto"/>
              <w:bottom w:val="single" w:sz="4" w:space="0" w:color="auto"/>
              <w:right w:val="single" w:sz="4" w:space="0" w:color="auto"/>
            </w:tcBorders>
          </w:tcPr>
          <w:p w14:paraId="53E87EF3" w14:textId="77777777" w:rsidR="0050677A" w:rsidRDefault="0050677A">
            <w:pPr>
              <w:autoSpaceDE w:val="0"/>
              <w:autoSpaceDN w:val="0"/>
              <w:adjustRightInd w:val="0"/>
              <w:rPr>
                <w:rFonts w:ascii="Times New Roman" w:hAnsi="Times New Roman" w:cs="Times New Roman"/>
              </w:rPr>
            </w:pPr>
            <w:r>
              <w:rPr>
                <w:rFonts w:ascii="Times New Roman" w:hAnsi="Times New Roman" w:cs="Times New Roman"/>
              </w:rPr>
              <w:t>Защита объектов транспортной инфраструктуры и транспортных средств от актов незаконного вмешательства</w:t>
            </w:r>
          </w:p>
          <w:p w14:paraId="195B1968" w14:textId="77777777" w:rsidR="0050677A" w:rsidRDefault="0050677A">
            <w:pPr>
              <w:rPr>
                <w:rFonts w:ascii="Times New Roman" w:eastAsia="Calibri" w:hAnsi="Times New Roman" w:cs="Times New Roman"/>
              </w:rPr>
            </w:pPr>
          </w:p>
        </w:tc>
        <w:tc>
          <w:tcPr>
            <w:tcW w:w="4198" w:type="dxa"/>
            <w:vMerge w:val="restart"/>
            <w:tcBorders>
              <w:top w:val="single" w:sz="4" w:space="0" w:color="auto"/>
              <w:left w:val="single" w:sz="4" w:space="0" w:color="auto"/>
              <w:bottom w:val="single" w:sz="4" w:space="0" w:color="auto"/>
              <w:right w:val="single" w:sz="4" w:space="0" w:color="auto"/>
            </w:tcBorders>
            <w:hideMark/>
          </w:tcPr>
          <w:p w14:paraId="56EA5830" w14:textId="77777777" w:rsidR="0050677A" w:rsidRPr="004A666D" w:rsidRDefault="0050677A">
            <w:pPr>
              <w:rPr>
                <w:rFonts w:ascii="Times New Roman" w:eastAsia="Calibri" w:hAnsi="Times New Roman" w:cs="Times New Roman"/>
              </w:rPr>
            </w:pPr>
            <w:r w:rsidRPr="004A666D">
              <w:rPr>
                <w:rFonts w:ascii="Times New Roman" w:eastAsia="Calibri" w:hAnsi="Times New Roman" w:cs="Times New Roman"/>
              </w:rPr>
              <w:lastRenderedPageBreak/>
              <w:t>ПК 2.1. Осуществлять защиту объектов транспортной инфраструктуры и транспортных средств от актов незаконного вмешательства.</w:t>
            </w:r>
          </w:p>
        </w:tc>
        <w:tc>
          <w:tcPr>
            <w:tcW w:w="7625" w:type="dxa"/>
            <w:gridSpan w:val="2"/>
            <w:tcBorders>
              <w:top w:val="single" w:sz="4" w:space="0" w:color="auto"/>
              <w:left w:val="single" w:sz="4" w:space="0" w:color="auto"/>
              <w:bottom w:val="single" w:sz="4" w:space="0" w:color="auto"/>
              <w:right w:val="single" w:sz="4" w:space="0" w:color="auto"/>
            </w:tcBorders>
            <w:hideMark/>
          </w:tcPr>
          <w:p w14:paraId="7746061F" w14:textId="77777777" w:rsidR="0050677A" w:rsidRDefault="0050677A">
            <w:pPr>
              <w:rPr>
                <w:rFonts w:ascii="Times New Roman" w:eastAsia="Calibri" w:hAnsi="Times New Roman" w:cs="Times New Roman"/>
                <w:b/>
              </w:rPr>
            </w:pPr>
            <w:r>
              <w:rPr>
                <w:rFonts w:ascii="Times New Roman" w:eastAsia="Calibri" w:hAnsi="Times New Roman" w:cs="Times New Roman"/>
                <w:b/>
              </w:rPr>
              <w:t xml:space="preserve">Навыки: </w:t>
            </w:r>
          </w:p>
        </w:tc>
      </w:tr>
      <w:tr w:rsidR="0050677A" w14:paraId="3405102E"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A54277" w14:textId="77777777" w:rsidR="0050677A" w:rsidRDefault="0050677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F3ABB1" w14:textId="77777777" w:rsidR="0050677A" w:rsidRDefault="0050677A">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5C0E84AF" w14:textId="77777777" w:rsidR="0050677A" w:rsidRPr="00D94DAB" w:rsidRDefault="00664FEB" w:rsidP="00D94DAB">
            <w:pPr>
              <w:rPr>
                <w:rFonts w:ascii="Times New Roman" w:eastAsia="Calibri" w:hAnsi="Times New Roman" w:cs="Times New Roman"/>
              </w:rPr>
            </w:pPr>
            <w:r>
              <w:rPr>
                <w:rFonts w:ascii="Times New Roman" w:eastAsia="Calibri" w:hAnsi="Times New Roman" w:cs="Times New Roman"/>
              </w:rPr>
              <w:t>- выполнения</w:t>
            </w:r>
            <w:r w:rsidR="0050677A">
              <w:rPr>
                <w:rFonts w:ascii="Times New Roman" w:eastAsia="Calibri" w:hAnsi="Times New Roman" w:cs="Times New Roman"/>
              </w:rPr>
              <w:t xml:space="preserve"> задач по реагированию на подготовку совершения или совершение актов незаконного вмешательства в зоне транспортной безопасности объекта транспортной инфраструктуры и транспортного средства воздушного т</w:t>
            </w:r>
            <w:r w:rsidR="00D94DAB">
              <w:rPr>
                <w:rFonts w:ascii="Times New Roman" w:eastAsia="Calibri" w:hAnsi="Times New Roman" w:cs="Times New Roman"/>
              </w:rPr>
              <w:t>ранспорта.</w:t>
            </w:r>
          </w:p>
        </w:tc>
      </w:tr>
      <w:tr w:rsidR="0050677A" w14:paraId="382D7069"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4A900C" w14:textId="77777777" w:rsidR="0050677A" w:rsidRDefault="0050677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85064E" w14:textId="77777777" w:rsidR="0050677A" w:rsidRDefault="0050677A">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hideMark/>
          </w:tcPr>
          <w:p w14:paraId="5E4FD865" w14:textId="77777777" w:rsidR="0050677A" w:rsidRDefault="0050677A">
            <w:pPr>
              <w:rPr>
                <w:rFonts w:ascii="Times New Roman" w:eastAsia="Calibri" w:hAnsi="Times New Roman" w:cs="Times New Roman"/>
                <w:b/>
              </w:rPr>
            </w:pPr>
            <w:r>
              <w:rPr>
                <w:rFonts w:ascii="Times New Roman" w:eastAsia="Calibri" w:hAnsi="Times New Roman" w:cs="Times New Roman"/>
                <w:b/>
              </w:rPr>
              <w:t>Умения:</w:t>
            </w:r>
          </w:p>
        </w:tc>
      </w:tr>
      <w:tr w:rsidR="0050677A" w14:paraId="6FC4E46F"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3E3E31" w14:textId="77777777" w:rsidR="0050677A" w:rsidRDefault="0050677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E4B3AB" w14:textId="77777777" w:rsidR="0050677A" w:rsidRDefault="0050677A">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28CD871B" w14:textId="77777777" w:rsidR="0050677A" w:rsidRPr="002F55AB" w:rsidRDefault="002F55AB" w:rsidP="0050677A">
            <w:pPr>
              <w:rPr>
                <w:rFonts w:ascii="Times New Roman" w:eastAsia="Calibri" w:hAnsi="Times New Roman" w:cs="Times New Roman"/>
              </w:rPr>
            </w:pPr>
            <w:r>
              <w:rPr>
                <w:rFonts w:ascii="Times New Roman" w:eastAsia="Calibri" w:hAnsi="Times New Roman" w:cs="Times New Roman"/>
              </w:rPr>
              <w:t>- реагировать</w:t>
            </w:r>
            <w:r w:rsidR="0050677A">
              <w:rPr>
                <w:rFonts w:ascii="Times New Roman" w:eastAsia="Calibri" w:hAnsi="Times New Roman" w:cs="Times New Roman"/>
              </w:rPr>
              <w:t xml:space="preserve"> на нарушения внутриобъ</w:t>
            </w:r>
            <w:r>
              <w:rPr>
                <w:rFonts w:ascii="Times New Roman" w:eastAsia="Calibri" w:hAnsi="Times New Roman" w:cs="Times New Roman"/>
              </w:rPr>
              <w:t>ектового и пропускного режимов;</w:t>
            </w:r>
          </w:p>
        </w:tc>
      </w:tr>
      <w:tr w:rsidR="002F55AB" w14:paraId="4A8FB8D6"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F7C570E" w14:textId="77777777" w:rsidR="002F55AB" w:rsidRDefault="002F55A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024A11C" w14:textId="77777777" w:rsidR="002F55AB" w:rsidRDefault="002F55AB">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68456DBC" w14:textId="77777777" w:rsidR="002F55AB" w:rsidRDefault="002F55AB" w:rsidP="0050677A">
            <w:pPr>
              <w:rPr>
                <w:rFonts w:ascii="Times New Roman" w:eastAsia="Calibri" w:hAnsi="Times New Roman" w:cs="Times New Roman"/>
              </w:rPr>
            </w:pPr>
            <w:r>
              <w:rPr>
                <w:rFonts w:ascii="Times New Roman" w:eastAsia="Calibri" w:hAnsi="Times New Roman" w:cs="Times New Roman"/>
              </w:rPr>
              <w:t>- реагировать на срабатывание средств сигнализации и нарушения контроля доступа в зону транспортной безопасности;</w:t>
            </w:r>
          </w:p>
        </w:tc>
      </w:tr>
      <w:tr w:rsidR="002F55AB" w14:paraId="67FCDED6"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6B2C708" w14:textId="77777777" w:rsidR="002F55AB" w:rsidRDefault="002F55A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38A36DB" w14:textId="77777777" w:rsidR="002F55AB" w:rsidRDefault="002F55AB">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386724D5" w14:textId="77777777" w:rsidR="002F55AB" w:rsidRDefault="002F55AB" w:rsidP="0050677A">
            <w:pPr>
              <w:rPr>
                <w:rFonts w:ascii="Times New Roman" w:eastAsia="Calibri" w:hAnsi="Times New Roman" w:cs="Times New Roman"/>
              </w:rPr>
            </w:pPr>
            <w:r>
              <w:rPr>
                <w:rFonts w:ascii="Times New Roman" w:eastAsia="Calibri" w:hAnsi="Times New Roman" w:cs="Times New Roman"/>
              </w:rPr>
              <w:t>- отражать нападения на объекты транспортной инфраструктуры и транспортные средства воздушного транспорта;</w:t>
            </w:r>
          </w:p>
        </w:tc>
      </w:tr>
      <w:tr w:rsidR="002F55AB" w14:paraId="35464618"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AFDA150" w14:textId="77777777" w:rsidR="002F55AB" w:rsidRDefault="002F55A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F2277A5" w14:textId="77777777" w:rsidR="002F55AB" w:rsidRDefault="002F55AB">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0854B8E8" w14:textId="77777777" w:rsidR="002F55AB" w:rsidRDefault="002F55AB" w:rsidP="0050677A">
            <w:pPr>
              <w:rPr>
                <w:rFonts w:ascii="Times New Roman" w:eastAsia="Calibri" w:hAnsi="Times New Roman" w:cs="Times New Roman"/>
              </w:rPr>
            </w:pPr>
            <w:r>
              <w:rPr>
                <w:rFonts w:ascii="Times New Roman" w:eastAsia="Calibri" w:hAnsi="Times New Roman" w:cs="Times New Roman"/>
              </w:rPr>
              <w:t>- отражать нападения на работников подразделений транспортной безопасности или лиц, находящихся на объектах транспортной инфраструктуры и транспортных средствах воздушного транспорта;</w:t>
            </w:r>
          </w:p>
        </w:tc>
      </w:tr>
      <w:tr w:rsidR="002F55AB" w14:paraId="1B05F37C"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3FBC7D4" w14:textId="77777777" w:rsidR="002F55AB" w:rsidRDefault="002F55A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D2E0A4C" w14:textId="77777777" w:rsidR="002F55AB" w:rsidRDefault="002F55AB">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7A4DF03B" w14:textId="77777777" w:rsidR="002F55AB" w:rsidRDefault="002F55AB" w:rsidP="0050677A">
            <w:pPr>
              <w:rPr>
                <w:rFonts w:ascii="Times New Roman" w:eastAsia="Calibri" w:hAnsi="Times New Roman" w:cs="Times New Roman"/>
              </w:rPr>
            </w:pPr>
            <w:r>
              <w:rPr>
                <w:rFonts w:ascii="Times New Roman" w:eastAsia="Calibri" w:hAnsi="Times New Roman" w:cs="Times New Roman"/>
              </w:rPr>
              <w:t>- пресекать сопротивление, оказываемого нарушителем работникам подразделений транспортной безопасности при исполнении возложенных на них должностных обязанностей;</w:t>
            </w:r>
          </w:p>
        </w:tc>
      </w:tr>
      <w:tr w:rsidR="002F55AB" w14:paraId="3AC971EC"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E5A8CD3" w14:textId="77777777" w:rsidR="002F55AB" w:rsidRDefault="002F55A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2D95E03" w14:textId="77777777" w:rsidR="002F55AB" w:rsidRDefault="002F55AB">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67F84705" w14:textId="77777777" w:rsidR="002F55AB" w:rsidRDefault="002F55AB" w:rsidP="0050677A">
            <w:pPr>
              <w:rPr>
                <w:rFonts w:ascii="Times New Roman" w:eastAsia="Calibri" w:hAnsi="Times New Roman" w:cs="Times New Roman"/>
              </w:rPr>
            </w:pPr>
            <w:r>
              <w:rPr>
                <w:rFonts w:ascii="Times New Roman" w:eastAsia="Calibri" w:hAnsi="Times New Roman" w:cs="Times New Roman"/>
              </w:rPr>
              <w:t>- задерживать лиц, застигнутых при совершении преступления или административного правонарушения на объектах транспортной инфраструктуры и транспортных средствах воздушного транспорта;</w:t>
            </w:r>
          </w:p>
        </w:tc>
      </w:tr>
      <w:tr w:rsidR="002F55AB" w14:paraId="58F82A6A"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D2432D0" w14:textId="77777777" w:rsidR="002F55AB" w:rsidRDefault="002F55A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0BE4BB9" w14:textId="77777777" w:rsidR="002F55AB" w:rsidRDefault="002F55AB">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2F6BE335" w14:textId="77777777" w:rsidR="002F55AB" w:rsidRDefault="002F55AB" w:rsidP="0050677A">
            <w:pPr>
              <w:rPr>
                <w:rFonts w:ascii="Times New Roman" w:eastAsia="Calibri" w:hAnsi="Times New Roman" w:cs="Times New Roman"/>
              </w:rPr>
            </w:pPr>
            <w:r>
              <w:rPr>
                <w:rFonts w:ascii="Times New Roman" w:eastAsia="Calibri" w:hAnsi="Times New Roman" w:cs="Times New Roman"/>
              </w:rPr>
              <w:t>- патрулировать объекты транспортной инфраструктуры и транспортные средства, их критические элементы;</w:t>
            </w:r>
          </w:p>
        </w:tc>
      </w:tr>
      <w:tr w:rsidR="002F55AB" w14:paraId="061013B1"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3800D42" w14:textId="77777777" w:rsidR="002F55AB" w:rsidRDefault="002F55A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2897445" w14:textId="77777777" w:rsidR="002F55AB" w:rsidRDefault="002F55AB">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0E3E4600" w14:textId="77777777" w:rsidR="002F55AB" w:rsidRDefault="002F55AB" w:rsidP="0050677A">
            <w:pPr>
              <w:rPr>
                <w:rFonts w:ascii="Times New Roman" w:eastAsia="Calibri" w:hAnsi="Times New Roman" w:cs="Times New Roman"/>
              </w:rPr>
            </w:pPr>
            <w:r>
              <w:rPr>
                <w:rFonts w:ascii="Times New Roman" w:eastAsia="Calibri" w:hAnsi="Times New Roman" w:cs="Times New Roman"/>
              </w:rPr>
              <w:t>- задерживать для передачи органам министерства внутренних дел российской федерации и федеральной службы безопасности российской федерации физических лиц, нарушивших требования в области обеспечения транспортной безопасности, ношения или хранения оружия, боеприпасов, патронов к оружию, взрывчатых веществ или взрывных устройств, ядовитых или радиоактивных веществ, при условии отсутствия законных оснований для их ношения или хранения;</w:t>
            </w:r>
          </w:p>
        </w:tc>
      </w:tr>
      <w:tr w:rsidR="002F55AB" w14:paraId="299CED68"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1D02ECA" w14:textId="77777777" w:rsidR="002F55AB" w:rsidRDefault="002F55A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A9FCBC9" w14:textId="77777777" w:rsidR="002F55AB" w:rsidRDefault="002F55AB">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7F598DAC" w14:textId="77777777" w:rsidR="002F55AB" w:rsidRDefault="002F55AB" w:rsidP="0050677A">
            <w:pPr>
              <w:rPr>
                <w:rFonts w:ascii="Times New Roman" w:eastAsia="Calibri" w:hAnsi="Times New Roman" w:cs="Times New Roman"/>
              </w:rPr>
            </w:pPr>
            <w:r w:rsidRPr="002F55AB">
              <w:rPr>
                <w:rFonts w:ascii="Times New Roman" w:eastAsia="Calibri" w:hAnsi="Times New Roman" w:cs="Times New Roman"/>
              </w:rPr>
              <w:t>- информировать уполномоченные подразделения территориальных органов министерства внутренних дел российской федерации и федеральной службы безопасности российской федерации об обнаружении и идентификации оружия, боеприпасов, взрывчатых веществ или взрывных устройств, ядовитых или радиоактивных веществ и о перемещавших их лицах;</w:t>
            </w:r>
          </w:p>
        </w:tc>
      </w:tr>
      <w:tr w:rsidR="002F55AB" w14:paraId="445FE78E"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44C743E" w14:textId="77777777" w:rsidR="002F55AB" w:rsidRDefault="002F55A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414309D" w14:textId="77777777" w:rsidR="002F55AB" w:rsidRDefault="002F55AB">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1599B275" w14:textId="77777777" w:rsidR="002F55AB" w:rsidRDefault="002F55AB" w:rsidP="0050677A">
            <w:pPr>
              <w:rPr>
                <w:rFonts w:ascii="Times New Roman" w:eastAsia="Calibri" w:hAnsi="Times New Roman" w:cs="Times New Roman"/>
              </w:rPr>
            </w:pPr>
            <w:r>
              <w:rPr>
                <w:rFonts w:ascii="Times New Roman" w:eastAsia="Calibri" w:hAnsi="Times New Roman" w:cs="Times New Roman"/>
              </w:rPr>
              <w:t>- информировать уполномоченные подразделения территориальных органов министерства внутренних дел российской федерации и федеральной службы безопасности российской федерации о лицах, застигнутых при совершении или подготовке к совершению актов незаконного вмешательства, а также лицах, оказывающих сопротивление работникам транспортной безопасности при исполнении возложенных на них должностных обязанностей по обеспечению транспортной безопасности;</w:t>
            </w:r>
          </w:p>
        </w:tc>
      </w:tr>
      <w:tr w:rsidR="002F55AB" w14:paraId="5838B85D"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E42FD24" w14:textId="77777777" w:rsidR="002F55AB" w:rsidRDefault="002F55A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AF61DA7" w14:textId="77777777" w:rsidR="002F55AB" w:rsidRDefault="002F55AB">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2EDC65C3" w14:textId="77777777" w:rsidR="002F55AB" w:rsidRDefault="002F55AB" w:rsidP="0050677A">
            <w:pPr>
              <w:rPr>
                <w:rFonts w:ascii="Times New Roman" w:eastAsia="Calibri" w:hAnsi="Times New Roman" w:cs="Times New Roman"/>
              </w:rPr>
            </w:pPr>
            <w:r>
              <w:rPr>
                <w:rFonts w:ascii="Times New Roman" w:eastAsia="Calibri" w:hAnsi="Times New Roman" w:cs="Times New Roman"/>
              </w:rPr>
              <w:t xml:space="preserve">- незамедлительно передавать уполномоченным представителям </w:t>
            </w:r>
            <w:r>
              <w:rPr>
                <w:rFonts w:ascii="Times New Roman" w:eastAsia="Calibri" w:hAnsi="Times New Roman" w:cs="Times New Roman"/>
              </w:rPr>
              <w:lastRenderedPageBreak/>
              <w:t>подразделений министерства внутренних дел российской федерации и федеральной службы безопасности российской федерации на объекте транспортной инфраструктуры или транспортном средстве задержанных физических лиц, используемых такими лицами транспортных средств и находящихся при них материальных объектов, оружия, боеприпасов, патронов к оружию, взрывчатых веществ или взрывных устройств, ядовитых или радиоактивных веществ при условии отсутствия законных оснований для их ношения или хранения;</w:t>
            </w:r>
          </w:p>
        </w:tc>
      </w:tr>
      <w:tr w:rsidR="002F55AB" w14:paraId="31480909"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305AF6A" w14:textId="77777777" w:rsidR="002F55AB" w:rsidRDefault="002F55A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C273100" w14:textId="77777777" w:rsidR="002F55AB" w:rsidRDefault="002F55AB">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668FAF61" w14:textId="77777777" w:rsidR="002F55AB" w:rsidRDefault="002F55AB" w:rsidP="0050677A">
            <w:pPr>
              <w:rPr>
                <w:rFonts w:ascii="Times New Roman" w:eastAsia="Calibri" w:hAnsi="Times New Roman" w:cs="Times New Roman"/>
              </w:rPr>
            </w:pPr>
            <w:r>
              <w:rPr>
                <w:rFonts w:ascii="Times New Roman" w:eastAsia="Calibri" w:hAnsi="Times New Roman" w:cs="Times New Roman"/>
              </w:rPr>
              <w:t>- выполнять мероприятия при обнаружении в объектах досмотра предметов и веществ, включенных в перечни оружия, взрывчатых веществ или устройств, предметов и веществ, в отношении которых установлен запрет или ограничение на перемещения в зону транспортной безопасности или ее часть.</w:t>
            </w:r>
          </w:p>
        </w:tc>
      </w:tr>
      <w:tr w:rsidR="0050677A" w14:paraId="098B1963"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8F6E38" w14:textId="77777777" w:rsidR="0050677A" w:rsidRDefault="0050677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842CEB" w14:textId="77777777" w:rsidR="0050677A" w:rsidRDefault="0050677A">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hideMark/>
          </w:tcPr>
          <w:p w14:paraId="09BBED4B" w14:textId="77777777" w:rsidR="0050677A" w:rsidRDefault="0050677A">
            <w:pPr>
              <w:rPr>
                <w:rFonts w:ascii="Times New Roman" w:eastAsia="Calibri" w:hAnsi="Times New Roman" w:cs="Times New Roman"/>
                <w:b/>
              </w:rPr>
            </w:pPr>
            <w:r>
              <w:rPr>
                <w:rFonts w:ascii="Times New Roman" w:eastAsia="Calibri" w:hAnsi="Times New Roman" w:cs="Times New Roman"/>
                <w:b/>
              </w:rPr>
              <w:t>Знания:</w:t>
            </w:r>
          </w:p>
        </w:tc>
      </w:tr>
      <w:tr w:rsidR="002F55AB" w14:paraId="30B081DB"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85994DA" w14:textId="77777777" w:rsidR="002F55AB" w:rsidRDefault="002F55A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FB03746" w14:textId="77777777" w:rsidR="002F55AB" w:rsidRDefault="002F55AB">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06456E98" w14:textId="77777777" w:rsidR="002F55AB" w:rsidRDefault="002F55AB" w:rsidP="004A666D">
            <w:pPr>
              <w:rPr>
                <w:rFonts w:ascii="Times New Roman" w:eastAsia="Calibri" w:hAnsi="Times New Roman" w:cs="Times New Roman"/>
              </w:rPr>
            </w:pPr>
            <w:r>
              <w:rPr>
                <w:rFonts w:ascii="Times New Roman" w:eastAsia="Calibri" w:hAnsi="Times New Roman" w:cs="Times New Roman"/>
              </w:rPr>
              <w:t>- положения законодательных и нормативных правовых актов в области обеспечения транспортной безопасности;</w:t>
            </w:r>
          </w:p>
        </w:tc>
      </w:tr>
      <w:tr w:rsidR="002F55AB" w14:paraId="6ADE5542"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E7270B7" w14:textId="77777777" w:rsidR="002F55AB" w:rsidRDefault="002F55A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75B2B99" w14:textId="77777777" w:rsidR="002F55AB" w:rsidRDefault="002F55AB">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4FA43DA9" w14:textId="77777777" w:rsidR="002F55AB" w:rsidRDefault="002F55AB" w:rsidP="004A666D">
            <w:pPr>
              <w:rPr>
                <w:rFonts w:ascii="Times New Roman" w:eastAsia="Calibri" w:hAnsi="Times New Roman" w:cs="Times New Roman"/>
              </w:rPr>
            </w:pPr>
            <w:r>
              <w:rPr>
                <w:rFonts w:ascii="Times New Roman" w:eastAsia="Calibri" w:hAnsi="Times New Roman" w:cs="Times New Roman"/>
              </w:rPr>
              <w:t>- перечень потенциальных угроз совершения актов незаконного вмешательства, порядок объявления (установления) уровней безопасности объектов транспортной инфраструктуры и транспортных средств;</w:t>
            </w:r>
          </w:p>
        </w:tc>
      </w:tr>
      <w:tr w:rsidR="002F55AB" w14:paraId="722933A5"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E79AF26" w14:textId="77777777" w:rsidR="002F55AB" w:rsidRDefault="002F55A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D412D7B" w14:textId="77777777" w:rsidR="002F55AB" w:rsidRDefault="002F55AB">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587A9815" w14:textId="77777777" w:rsidR="002F55AB" w:rsidRDefault="002F55AB" w:rsidP="004A666D">
            <w:pPr>
              <w:rPr>
                <w:rFonts w:ascii="Times New Roman" w:eastAsia="Calibri" w:hAnsi="Times New Roman" w:cs="Times New Roman"/>
              </w:rPr>
            </w:pPr>
            <w:r>
              <w:rPr>
                <w:rFonts w:ascii="Times New Roman" w:eastAsia="Calibri" w:hAnsi="Times New Roman" w:cs="Times New Roman"/>
              </w:rPr>
              <w:t>- порядок применения физической силы, специальных средств и служебного огнестрельного оружия работниками подразделений транспортной безопасности;</w:t>
            </w:r>
          </w:p>
        </w:tc>
      </w:tr>
      <w:tr w:rsidR="002F55AB" w14:paraId="708761BC"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1AF2EDD" w14:textId="77777777" w:rsidR="002F55AB" w:rsidRDefault="002F55A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8A599BF" w14:textId="77777777" w:rsidR="002F55AB" w:rsidRDefault="002F55AB">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7407F678" w14:textId="77777777" w:rsidR="002F55AB" w:rsidRDefault="002F55AB" w:rsidP="004A666D">
            <w:pPr>
              <w:rPr>
                <w:rFonts w:ascii="Times New Roman" w:eastAsia="Calibri" w:hAnsi="Times New Roman" w:cs="Times New Roman"/>
              </w:rPr>
            </w:pPr>
            <w:r>
              <w:rPr>
                <w:rFonts w:ascii="Times New Roman" w:eastAsia="Calibri" w:hAnsi="Times New Roman" w:cs="Times New Roman"/>
              </w:rPr>
              <w:t>- основы проведения наблюдения и собеседования при проведении контрольно-пропускных функций на участках и в зонах безопасности объектов транспортной инфраструктуры и (или) транспортных средств;</w:t>
            </w:r>
          </w:p>
        </w:tc>
      </w:tr>
      <w:tr w:rsidR="002F55AB" w14:paraId="63A19973"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4BD6B27" w14:textId="77777777" w:rsidR="002F55AB" w:rsidRDefault="002F55A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1C46267" w14:textId="77777777" w:rsidR="002F55AB" w:rsidRDefault="002F55AB">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25FFDBD7" w14:textId="77777777" w:rsidR="002F55AB" w:rsidRDefault="002F55AB" w:rsidP="004A666D">
            <w:pPr>
              <w:rPr>
                <w:rFonts w:ascii="Times New Roman" w:eastAsia="Calibri" w:hAnsi="Times New Roman" w:cs="Times New Roman"/>
              </w:rPr>
            </w:pPr>
            <w:r>
              <w:rPr>
                <w:rFonts w:ascii="Times New Roman" w:eastAsia="Calibri" w:hAnsi="Times New Roman" w:cs="Times New Roman"/>
              </w:rPr>
              <w:t>- порядок выявления и распознавания на контрольно-пропускных пунктах (постах) или на транспортных средствах физических лиц, не имеющих правовых оснований на проход и (или) проезд в зону транспортной безопасности или на критические элементы объекта транспортной инфраструктуры и (или) транспортного средства воздушного транспорта;</w:t>
            </w:r>
          </w:p>
        </w:tc>
      </w:tr>
      <w:tr w:rsidR="002F55AB" w14:paraId="2F75F15F"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988C285" w14:textId="77777777" w:rsidR="002F55AB" w:rsidRDefault="002F55A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E9B37D1" w14:textId="77777777" w:rsidR="002F55AB" w:rsidRDefault="002F55AB">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43B91C0D" w14:textId="77777777" w:rsidR="002F55AB" w:rsidRDefault="002F55AB" w:rsidP="004A666D">
            <w:pPr>
              <w:rPr>
                <w:rFonts w:ascii="Times New Roman" w:eastAsia="Calibri" w:hAnsi="Times New Roman" w:cs="Times New Roman"/>
              </w:rPr>
            </w:pPr>
            <w:r>
              <w:rPr>
                <w:rFonts w:ascii="Times New Roman" w:eastAsia="Calibri" w:hAnsi="Times New Roman" w:cs="Times New Roman"/>
              </w:rPr>
              <w:t>- положения законодательства Российской Федерации, регламентирующие уголовную и административную ответственность за нарушение требований в области обеспечения транспортной безопасности, административную ответственность за нарушение установленных в области обеспечения транспортной безопасности порядков и правил;</w:t>
            </w:r>
          </w:p>
        </w:tc>
      </w:tr>
      <w:tr w:rsidR="002F55AB" w14:paraId="345568D6"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AB98A66" w14:textId="77777777" w:rsidR="002F55AB" w:rsidRDefault="002F55A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AFF506F" w14:textId="77777777" w:rsidR="002F55AB" w:rsidRDefault="002F55AB">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4FBD82F2" w14:textId="77777777" w:rsidR="002F55AB" w:rsidRDefault="002F55AB" w:rsidP="004A666D">
            <w:pPr>
              <w:rPr>
                <w:rFonts w:ascii="Times New Roman" w:eastAsia="Calibri" w:hAnsi="Times New Roman" w:cs="Times New Roman"/>
              </w:rPr>
            </w:pPr>
            <w:r>
              <w:rPr>
                <w:rFonts w:ascii="Times New Roman" w:eastAsia="Calibri" w:hAnsi="Times New Roman" w:cs="Times New Roman"/>
              </w:rPr>
              <w:t xml:space="preserve">- внешние признаки схожести с оружием, взрывчатыми веществами или устройствами, предметами и веществами, в отношении которых установлены </w:t>
            </w:r>
            <w:r>
              <w:rPr>
                <w:rFonts w:ascii="Times New Roman" w:eastAsia="Calibri" w:hAnsi="Times New Roman" w:cs="Times New Roman"/>
              </w:rPr>
              <w:lastRenderedPageBreak/>
              <w:t>запрет или ограничение на перемещение в зону транспортной безопасности или ее часть и (или) которые могут быть использованы для совершения актов незаконного вмешательства;</w:t>
            </w:r>
          </w:p>
        </w:tc>
      </w:tr>
      <w:tr w:rsidR="0050677A" w14:paraId="082F6A66"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A3BB4C" w14:textId="77777777" w:rsidR="0050677A" w:rsidRDefault="0050677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553F7A" w14:textId="77777777" w:rsidR="0050677A" w:rsidRDefault="0050677A">
            <w:pPr>
              <w:rPr>
                <w:rFonts w:ascii="Times New Roman" w:eastAsia="Calibri" w:hAnsi="Times New Roman" w:cs="Times New Roman"/>
                <w:highlight w:val="yellow"/>
              </w:rPr>
            </w:pPr>
          </w:p>
        </w:tc>
        <w:tc>
          <w:tcPr>
            <w:tcW w:w="7625" w:type="dxa"/>
            <w:gridSpan w:val="2"/>
            <w:tcBorders>
              <w:top w:val="single" w:sz="4" w:space="0" w:color="auto"/>
              <w:left w:val="single" w:sz="4" w:space="0" w:color="auto"/>
              <w:bottom w:val="single" w:sz="4" w:space="0" w:color="auto"/>
              <w:right w:val="single" w:sz="4" w:space="0" w:color="auto"/>
            </w:tcBorders>
          </w:tcPr>
          <w:p w14:paraId="58712899" w14:textId="77777777" w:rsidR="0050677A" w:rsidRPr="00D94DAB" w:rsidRDefault="0050677A">
            <w:pPr>
              <w:rPr>
                <w:rFonts w:ascii="Times New Roman" w:eastAsia="Calibri" w:hAnsi="Times New Roman" w:cs="Times New Roman"/>
              </w:rPr>
            </w:pPr>
            <w:r>
              <w:rPr>
                <w:rFonts w:ascii="Times New Roman" w:eastAsia="Calibri" w:hAnsi="Times New Roman" w:cs="Times New Roman"/>
              </w:rPr>
              <w:t>- перечни устройств, предметов и веществ, которые запрещены или ограничены для перемещения в зону транспортной безопасности или ее часть, а также условия, в случае соблюдения которых устройства, предметы и вещества могут быть перемещены в перевозочный и (или) технологический секторы зоны транспортной безопасности, на критические элементы объектов транспортной инфраструктур</w:t>
            </w:r>
            <w:r w:rsidR="00D94DAB">
              <w:rPr>
                <w:rFonts w:ascii="Times New Roman" w:eastAsia="Calibri" w:hAnsi="Times New Roman" w:cs="Times New Roman"/>
              </w:rPr>
              <w:t>ы и (или) транспортных средств.</w:t>
            </w:r>
          </w:p>
        </w:tc>
      </w:tr>
      <w:tr w:rsidR="0050677A" w14:paraId="6D9776B5"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11855A" w14:textId="77777777" w:rsidR="0050677A" w:rsidRDefault="0050677A">
            <w:pPr>
              <w:rPr>
                <w:rFonts w:ascii="Times New Roman" w:eastAsia="Calibri" w:hAnsi="Times New Roman" w:cs="Times New Roman"/>
              </w:rPr>
            </w:pPr>
          </w:p>
        </w:tc>
        <w:tc>
          <w:tcPr>
            <w:tcW w:w="4198" w:type="dxa"/>
            <w:vMerge w:val="restart"/>
            <w:tcBorders>
              <w:top w:val="single" w:sz="4" w:space="0" w:color="auto"/>
              <w:left w:val="single" w:sz="4" w:space="0" w:color="auto"/>
              <w:bottom w:val="single" w:sz="4" w:space="0" w:color="auto"/>
              <w:right w:val="single" w:sz="4" w:space="0" w:color="auto"/>
            </w:tcBorders>
            <w:hideMark/>
          </w:tcPr>
          <w:p w14:paraId="21358D50" w14:textId="77777777" w:rsidR="0050677A" w:rsidRDefault="0050677A">
            <w:pPr>
              <w:rPr>
                <w:rFonts w:ascii="Times New Roman" w:eastAsia="Calibri" w:hAnsi="Times New Roman" w:cs="Times New Roman"/>
              </w:rPr>
            </w:pPr>
            <w:r>
              <w:rPr>
                <w:rFonts w:ascii="Times New Roman" w:eastAsia="Calibri" w:hAnsi="Times New Roman" w:cs="Times New Roman"/>
              </w:rPr>
              <w:t>ПК 2.2. Устанавливать и контролировать пропускной и внутриобъектовый режимы на объектах транспортной инфраструктуры воздушного транспорта.</w:t>
            </w:r>
          </w:p>
        </w:tc>
        <w:tc>
          <w:tcPr>
            <w:tcW w:w="7625" w:type="dxa"/>
            <w:gridSpan w:val="2"/>
            <w:tcBorders>
              <w:top w:val="single" w:sz="4" w:space="0" w:color="auto"/>
              <w:left w:val="single" w:sz="4" w:space="0" w:color="auto"/>
              <w:bottom w:val="single" w:sz="4" w:space="0" w:color="auto"/>
              <w:right w:val="single" w:sz="4" w:space="0" w:color="auto"/>
            </w:tcBorders>
            <w:hideMark/>
          </w:tcPr>
          <w:p w14:paraId="1E7AF1B5" w14:textId="77777777" w:rsidR="0050677A" w:rsidRDefault="0050677A">
            <w:pPr>
              <w:rPr>
                <w:rFonts w:ascii="Times New Roman" w:eastAsia="Calibri" w:hAnsi="Times New Roman" w:cs="Times New Roman"/>
                <w:b/>
              </w:rPr>
            </w:pPr>
            <w:r>
              <w:rPr>
                <w:rFonts w:ascii="Times New Roman" w:eastAsia="Calibri" w:hAnsi="Times New Roman" w:cs="Times New Roman"/>
                <w:b/>
              </w:rPr>
              <w:t xml:space="preserve">Навыки: </w:t>
            </w:r>
          </w:p>
        </w:tc>
      </w:tr>
      <w:tr w:rsidR="0050677A" w14:paraId="4E8AD258"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B1E24E" w14:textId="77777777" w:rsidR="0050677A" w:rsidRDefault="0050677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43C18C" w14:textId="77777777" w:rsidR="0050677A" w:rsidRDefault="0050677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2F64F153" w14:textId="77777777" w:rsidR="0050677A" w:rsidRPr="00D94DAB" w:rsidRDefault="00D94DAB" w:rsidP="002F55AB">
            <w:pPr>
              <w:rPr>
                <w:rFonts w:ascii="Times New Roman" w:eastAsia="Calibri" w:hAnsi="Times New Roman" w:cs="Times New Roman"/>
              </w:rPr>
            </w:pPr>
            <w:r>
              <w:rPr>
                <w:rFonts w:ascii="Times New Roman" w:eastAsia="Calibri" w:hAnsi="Times New Roman" w:cs="Times New Roman"/>
                <w:b/>
              </w:rPr>
              <w:t xml:space="preserve">- </w:t>
            </w:r>
            <w:r w:rsidR="002F55AB">
              <w:rPr>
                <w:rFonts w:ascii="Times New Roman" w:eastAsia="Calibri" w:hAnsi="Times New Roman" w:cs="Times New Roman"/>
              </w:rPr>
              <w:t>установки и контроля пропускного и внутриобъектового режимов</w:t>
            </w:r>
            <w:r>
              <w:rPr>
                <w:rFonts w:ascii="Times New Roman" w:eastAsia="Calibri" w:hAnsi="Times New Roman" w:cs="Times New Roman"/>
              </w:rPr>
              <w:t xml:space="preserve"> на объектах транспортной инфра</w:t>
            </w:r>
            <w:r w:rsidR="002F55AB">
              <w:rPr>
                <w:rFonts w:ascii="Times New Roman" w:eastAsia="Calibri" w:hAnsi="Times New Roman" w:cs="Times New Roman"/>
              </w:rPr>
              <w:t>структуры воздушного транспорт</w:t>
            </w:r>
            <w:r w:rsidR="00095EB6" w:rsidRPr="00654D0F">
              <w:rPr>
                <w:rFonts w:ascii="Times New Roman" w:eastAsia="Calibri" w:hAnsi="Times New Roman" w:cs="Times New Roman"/>
              </w:rPr>
              <w:t>а</w:t>
            </w:r>
            <w:r w:rsidR="002F55AB">
              <w:rPr>
                <w:rFonts w:ascii="Times New Roman" w:eastAsia="Calibri" w:hAnsi="Times New Roman" w:cs="Times New Roman"/>
              </w:rPr>
              <w:t>;</w:t>
            </w:r>
          </w:p>
        </w:tc>
      </w:tr>
      <w:tr w:rsidR="002F55AB" w14:paraId="2FF9DD30"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EB467F7" w14:textId="77777777" w:rsidR="002F55AB" w:rsidRDefault="002F55A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A053B16" w14:textId="77777777" w:rsidR="002F55AB" w:rsidRDefault="002F55AB">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25B871FE" w14:textId="77777777" w:rsidR="002F55AB" w:rsidRDefault="002F55AB" w:rsidP="00D94DAB">
            <w:pPr>
              <w:rPr>
                <w:rFonts w:ascii="Times New Roman" w:eastAsia="Calibri" w:hAnsi="Times New Roman" w:cs="Times New Roman"/>
                <w:b/>
              </w:rPr>
            </w:pPr>
            <w:r>
              <w:rPr>
                <w:rFonts w:ascii="Times New Roman" w:eastAsia="Calibri" w:hAnsi="Times New Roman" w:cs="Times New Roman"/>
              </w:rPr>
              <w:t>- обеспечения функционирования</w:t>
            </w:r>
            <w:r w:rsidRPr="00D94DAB">
              <w:rPr>
                <w:rFonts w:ascii="Times New Roman" w:eastAsia="Calibri" w:hAnsi="Times New Roman" w:cs="Times New Roman"/>
              </w:rPr>
              <w:t xml:space="preserve"> и мониторинг</w:t>
            </w:r>
            <w:r>
              <w:rPr>
                <w:rFonts w:ascii="Times New Roman" w:eastAsia="Calibri" w:hAnsi="Times New Roman" w:cs="Times New Roman"/>
              </w:rPr>
              <w:t>а</w:t>
            </w:r>
            <w:r w:rsidRPr="00D94DAB">
              <w:rPr>
                <w:rFonts w:ascii="Times New Roman" w:eastAsia="Calibri" w:hAnsi="Times New Roman" w:cs="Times New Roman"/>
              </w:rPr>
              <w:t xml:space="preserve"> систем контроля доступа на территории объектов </w:t>
            </w:r>
            <w:r>
              <w:rPr>
                <w:rFonts w:ascii="Times New Roman" w:eastAsia="Calibri" w:hAnsi="Times New Roman" w:cs="Times New Roman"/>
              </w:rPr>
              <w:t>транспортной инфраструктуры воздушного транспорта;</w:t>
            </w:r>
          </w:p>
        </w:tc>
      </w:tr>
      <w:tr w:rsidR="002F55AB" w14:paraId="1290A2DB"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FA751F5" w14:textId="77777777" w:rsidR="002F55AB" w:rsidRDefault="002F55A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0FFDD79" w14:textId="77777777" w:rsidR="002F55AB" w:rsidRDefault="002F55AB">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22E05103" w14:textId="77777777" w:rsidR="002F55AB" w:rsidRDefault="002F55AB" w:rsidP="00654D0F">
            <w:pPr>
              <w:rPr>
                <w:rFonts w:ascii="Times New Roman" w:eastAsia="Calibri" w:hAnsi="Times New Roman" w:cs="Times New Roman"/>
                <w:b/>
              </w:rPr>
            </w:pPr>
            <w:r>
              <w:rPr>
                <w:rFonts w:ascii="Times New Roman" w:eastAsia="Calibri" w:hAnsi="Times New Roman" w:cs="Times New Roman"/>
              </w:rPr>
              <w:t>- организации и осуществления</w:t>
            </w:r>
            <w:r w:rsidRPr="00D94DAB">
              <w:rPr>
                <w:rFonts w:ascii="Times New Roman" w:eastAsia="Calibri" w:hAnsi="Times New Roman" w:cs="Times New Roman"/>
              </w:rPr>
              <w:t xml:space="preserve"> </w:t>
            </w:r>
            <w:r w:rsidR="00B320C8" w:rsidRPr="00654D0F">
              <w:rPr>
                <w:rFonts w:ascii="Times New Roman" w:eastAsia="Calibri" w:hAnsi="Times New Roman" w:cs="Times New Roman"/>
              </w:rPr>
              <w:t>контроля</w:t>
            </w:r>
            <w:r w:rsidR="00B320C8">
              <w:rPr>
                <w:rFonts w:ascii="Times New Roman" w:eastAsia="Calibri" w:hAnsi="Times New Roman" w:cs="Times New Roman"/>
              </w:rPr>
              <w:t xml:space="preserve"> </w:t>
            </w:r>
            <w:r w:rsidRPr="00D94DAB">
              <w:rPr>
                <w:rFonts w:ascii="Times New Roman" w:eastAsia="Calibri" w:hAnsi="Times New Roman" w:cs="Times New Roman"/>
              </w:rPr>
              <w:t xml:space="preserve">за соблюдением правил прохода и перемещения на объектах </w:t>
            </w:r>
            <w:r>
              <w:rPr>
                <w:rFonts w:ascii="Times New Roman" w:eastAsia="Calibri" w:hAnsi="Times New Roman" w:cs="Times New Roman"/>
              </w:rPr>
              <w:t>транспортной инфраструктуры воздушного транспорта;</w:t>
            </w:r>
          </w:p>
        </w:tc>
      </w:tr>
      <w:tr w:rsidR="002F55AB" w14:paraId="0E87BE5B"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1C458F7" w14:textId="77777777" w:rsidR="002F55AB" w:rsidRDefault="002F55A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495D86A" w14:textId="77777777" w:rsidR="002F55AB" w:rsidRDefault="002F55AB">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339C4ECC" w14:textId="77777777" w:rsidR="002F55AB" w:rsidRDefault="002F55AB" w:rsidP="00D94DAB">
            <w:pPr>
              <w:rPr>
                <w:rFonts w:ascii="Times New Roman" w:eastAsia="Calibri" w:hAnsi="Times New Roman" w:cs="Times New Roman"/>
                <w:b/>
              </w:rPr>
            </w:pPr>
            <w:r>
              <w:rPr>
                <w:rFonts w:ascii="Times New Roman" w:eastAsia="Calibri" w:hAnsi="Times New Roman" w:cs="Times New Roman"/>
              </w:rPr>
              <w:t>- осуществления администрирования и проверки</w:t>
            </w:r>
            <w:r w:rsidRPr="00D94DAB">
              <w:rPr>
                <w:rFonts w:ascii="Times New Roman" w:eastAsia="Calibri" w:hAnsi="Times New Roman" w:cs="Times New Roman"/>
              </w:rPr>
              <w:t xml:space="preserve"> режимов безопасности на территории </w:t>
            </w:r>
            <w:r>
              <w:rPr>
                <w:rFonts w:ascii="Times New Roman" w:eastAsia="Calibri" w:hAnsi="Times New Roman" w:cs="Times New Roman"/>
              </w:rPr>
              <w:t>объектов транспортной инфраструктуры воздушного транспорта.</w:t>
            </w:r>
          </w:p>
        </w:tc>
      </w:tr>
      <w:tr w:rsidR="0050677A" w14:paraId="5DEA095F"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9E5F29" w14:textId="77777777" w:rsidR="0050677A" w:rsidRDefault="0050677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B560EA" w14:textId="77777777" w:rsidR="0050677A" w:rsidRDefault="0050677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hideMark/>
          </w:tcPr>
          <w:p w14:paraId="4F53D39D" w14:textId="77777777" w:rsidR="0050677A" w:rsidRDefault="0050677A">
            <w:pPr>
              <w:rPr>
                <w:rFonts w:ascii="Times New Roman" w:eastAsia="Calibri" w:hAnsi="Times New Roman" w:cs="Times New Roman"/>
                <w:b/>
              </w:rPr>
            </w:pPr>
            <w:r>
              <w:rPr>
                <w:rFonts w:ascii="Times New Roman" w:eastAsia="Calibri" w:hAnsi="Times New Roman" w:cs="Times New Roman"/>
                <w:b/>
              </w:rPr>
              <w:t>Умения:</w:t>
            </w:r>
          </w:p>
        </w:tc>
      </w:tr>
      <w:tr w:rsidR="0050677A" w14:paraId="66238FD2"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766B75" w14:textId="77777777" w:rsidR="0050677A" w:rsidRDefault="0050677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056190" w14:textId="77777777" w:rsidR="0050677A" w:rsidRDefault="0050677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417CA71B" w14:textId="77777777" w:rsidR="005D1354" w:rsidRPr="0086766A" w:rsidRDefault="0050677A" w:rsidP="0086766A">
            <w:pPr>
              <w:autoSpaceDE w:val="0"/>
              <w:autoSpaceDN w:val="0"/>
              <w:adjustRightInd w:val="0"/>
              <w:rPr>
                <w:rFonts w:ascii="Times New Roman" w:eastAsia="Calibri" w:hAnsi="Times New Roman" w:cs="Times New Roman"/>
              </w:rPr>
            </w:pPr>
            <w:r>
              <w:rPr>
                <w:rFonts w:ascii="Times New Roman" w:eastAsia="Calibri" w:hAnsi="Times New Roman" w:cs="Times New Roman"/>
              </w:rPr>
              <w:t>- применять правила проверки документов, выявления и распознавания на контрольно-пропускных пунктах (постах) или на транспортных средствах физических лиц, не имеющих правовых оснований на проход и (или) проезд в зону транспортной безопасности или на критические элементы объектов транспортной инфрастру</w:t>
            </w:r>
            <w:r w:rsidR="0086766A">
              <w:rPr>
                <w:rFonts w:ascii="Times New Roman" w:eastAsia="Calibri" w:hAnsi="Times New Roman" w:cs="Times New Roman"/>
              </w:rPr>
              <w:t>ктуры или транспортных средств;</w:t>
            </w:r>
          </w:p>
        </w:tc>
      </w:tr>
      <w:tr w:rsidR="0086766A" w14:paraId="016CAEE8"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D516365"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65F206A"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7A6B4CC2" w14:textId="77777777" w:rsidR="0086766A" w:rsidRDefault="0086766A" w:rsidP="0086766A">
            <w:pPr>
              <w:autoSpaceDE w:val="0"/>
              <w:autoSpaceDN w:val="0"/>
              <w:adjustRightInd w:val="0"/>
              <w:rPr>
                <w:rFonts w:ascii="Times New Roman" w:eastAsia="Calibri" w:hAnsi="Times New Roman" w:cs="Times New Roman"/>
              </w:rPr>
            </w:pPr>
            <w:r>
              <w:rPr>
                <w:rFonts w:ascii="Times New Roman" w:eastAsia="Calibri" w:hAnsi="Times New Roman" w:cs="Times New Roman"/>
              </w:rPr>
              <w:t>- принимать и сдавать объект транспортной инфраструктуры и транспортного средства воздушного транспорта, находящиеся под охраной;</w:t>
            </w:r>
          </w:p>
        </w:tc>
      </w:tr>
      <w:tr w:rsidR="0086766A" w14:paraId="1D49DF7B"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17EBAA5"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5CB26E8"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4DA064DA" w14:textId="77777777" w:rsidR="0086766A" w:rsidRDefault="0086766A" w:rsidP="0086766A">
            <w:pPr>
              <w:autoSpaceDE w:val="0"/>
              <w:autoSpaceDN w:val="0"/>
              <w:adjustRightInd w:val="0"/>
              <w:rPr>
                <w:rFonts w:ascii="Times New Roman" w:eastAsia="Calibri" w:hAnsi="Times New Roman" w:cs="Times New Roman"/>
              </w:rPr>
            </w:pPr>
            <w:r>
              <w:rPr>
                <w:rFonts w:ascii="Times New Roman" w:eastAsia="Calibri" w:hAnsi="Times New Roman" w:cs="Times New Roman"/>
              </w:rPr>
              <w:t>- информировать об обстановке на объекте транспортной инфраструктуры и транспортном средстве воздушного транспорта;</w:t>
            </w:r>
          </w:p>
        </w:tc>
      </w:tr>
      <w:tr w:rsidR="0086766A" w14:paraId="779977C7"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60F34D2"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06A2C8B"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043B7238" w14:textId="77777777" w:rsidR="0086766A" w:rsidRDefault="0086766A" w:rsidP="0086766A">
            <w:pPr>
              <w:autoSpaceDE w:val="0"/>
              <w:autoSpaceDN w:val="0"/>
              <w:adjustRightInd w:val="0"/>
              <w:rPr>
                <w:rFonts w:ascii="Times New Roman" w:eastAsia="Calibri" w:hAnsi="Times New Roman" w:cs="Times New Roman"/>
              </w:rPr>
            </w:pPr>
            <w:r>
              <w:rPr>
                <w:rFonts w:ascii="Times New Roman" w:eastAsia="Calibri" w:hAnsi="Times New Roman" w:cs="Times New Roman"/>
              </w:rPr>
              <w:t>- управлять реагированием на срабатывание средств сигнализации и нарушения контроля доступа в зону транспортной безопасности;</w:t>
            </w:r>
          </w:p>
        </w:tc>
      </w:tr>
      <w:tr w:rsidR="0086766A" w14:paraId="577560E6"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59503C9"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0BF2596"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5011D717" w14:textId="77777777" w:rsidR="0086766A" w:rsidRDefault="0086766A" w:rsidP="0086766A">
            <w:pPr>
              <w:autoSpaceDE w:val="0"/>
              <w:autoSpaceDN w:val="0"/>
              <w:adjustRightInd w:val="0"/>
              <w:rPr>
                <w:rFonts w:ascii="Times New Roman" w:eastAsia="Calibri" w:hAnsi="Times New Roman" w:cs="Times New Roman"/>
              </w:rPr>
            </w:pPr>
            <w:r>
              <w:rPr>
                <w:rFonts w:ascii="Times New Roman" w:eastAsia="Calibri" w:hAnsi="Times New Roman" w:cs="Times New Roman"/>
              </w:rPr>
              <w:t>- оценивать на постах (пунктах) управления обеспечением транспортной безопасности данные технических систем и средств обеспечения транспортной безопасности;</w:t>
            </w:r>
          </w:p>
        </w:tc>
      </w:tr>
      <w:tr w:rsidR="0086766A" w14:paraId="462C0186"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D1345B3"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765BE50"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1542FE8C" w14:textId="77777777" w:rsidR="0086766A" w:rsidRDefault="0086766A" w:rsidP="0086766A">
            <w:pPr>
              <w:autoSpaceDE w:val="0"/>
              <w:autoSpaceDN w:val="0"/>
              <w:adjustRightInd w:val="0"/>
              <w:rPr>
                <w:rFonts w:ascii="Times New Roman" w:eastAsia="Calibri" w:hAnsi="Times New Roman" w:cs="Times New Roman"/>
              </w:rPr>
            </w:pPr>
            <w:r>
              <w:rPr>
                <w:rFonts w:ascii="Times New Roman" w:eastAsia="Calibri" w:hAnsi="Times New Roman" w:cs="Times New Roman"/>
              </w:rPr>
              <w:t xml:space="preserve">- моделировать поведение нарушителей, выявлять уязвимые места и прогнозировать возможные способы совершения актов незаконного </w:t>
            </w:r>
            <w:r>
              <w:rPr>
                <w:rFonts w:ascii="Times New Roman" w:eastAsia="Calibri" w:hAnsi="Times New Roman" w:cs="Times New Roman"/>
              </w:rPr>
              <w:lastRenderedPageBreak/>
              <w:t>вмешательства, попытки проноса (провоза) предметов и веществ, запрещенных или ограниченных к перемещению в зону транспортной безопасности или ее части и на критические элементы объектов транспортной инфраструктуры или транспортных средств;</w:t>
            </w:r>
          </w:p>
        </w:tc>
      </w:tr>
      <w:tr w:rsidR="0086766A" w14:paraId="6DD973D9"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1434228"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C4DAF28"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3B4554F8" w14:textId="77777777" w:rsidR="0086766A" w:rsidRDefault="0086766A" w:rsidP="0086766A">
            <w:pPr>
              <w:autoSpaceDE w:val="0"/>
              <w:autoSpaceDN w:val="0"/>
              <w:adjustRightInd w:val="0"/>
              <w:rPr>
                <w:rFonts w:ascii="Times New Roman" w:eastAsia="Calibri" w:hAnsi="Times New Roman" w:cs="Times New Roman"/>
              </w:rPr>
            </w:pPr>
            <w:r>
              <w:rPr>
                <w:rFonts w:ascii="Times New Roman" w:eastAsia="Calibri" w:hAnsi="Times New Roman" w:cs="Times New Roman"/>
              </w:rPr>
              <w:t>- пользоваться средствами дежурного охранного оповещения и освещения объекта, техническими средствами контроля обстановки на объекте с помощью охранного телевидения, сигнализации, средствами радиосвязи, первичными средствами пожаротушения;</w:t>
            </w:r>
          </w:p>
        </w:tc>
      </w:tr>
      <w:tr w:rsidR="0086766A" w14:paraId="1E28CEB6"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A3E5028"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395DFFA"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37BE64AB" w14:textId="77777777" w:rsidR="0086766A" w:rsidRDefault="0086766A" w:rsidP="0086766A">
            <w:pPr>
              <w:autoSpaceDE w:val="0"/>
              <w:autoSpaceDN w:val="0"/>
              <w:adjustRightInd w:val="0"/>
              <w:rPr>
                <w:rFonts w:ascii="Times New Roman" w:eastAsia="Calibri" w:hAnsi="Times New Roman" w:cs="Times New Roman"/>
              </w:rPr>
            </w:pPr>
            <w:r>
              <w:rPr>
                <w:rFonts w:ascii="Times New Roman" w:eastAsia="Calibri" w:hAnsi="Times New Roman" w:cs="Times New Roman"/>
              </w:rPr>
              <w:t xml:space="preserve">- </w:t>
            </w:r>
            <w:r>
              <w:rPr>
                <w:rFonts w:ascii="Times New Roman" w:hAnsi="Times New Roman" w:cs="Times New Roman"/>
              </w:rPr>
              <w:t>организовывать приобретение, хранение, учет и уничтожение специальных средств и оружия.</w:t>
            </w:r>
          </w:p>
        </w:tc>
      </w:tr>
      <w:tr w:rsidR="0050677A" w14:paraId="368AD860"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8EE6C0" w14:textId="77777777" w:rsidR="0050677A" w:rsidRDefault="0050677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3703ED" w14:textId="77777777" w:rsidR="0050677A" w:rsidRDefault="0050677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hideMark/>
          </w:tcPr>
          <w:p w14:paraId="389E936F" w14:textId="77777777" w:rsidR="0050677A" w:rsidRDefault="0050677A">
            <w:pPr>
              <w:rPr>
                <w:rFonts w:ascii="Times New Roman" w:eastAsia="Calibri" w:hAnsi="Times New Roman" w:cs="Times New Roman"/>
                <w:b/>
              </w:rPr>
            </w:pPr>
            <w:r>
              <w:rPr>
                <w:rFonts w:ascii="Times New Roman" w:eastAsia="Calibri" w:hAnsi="Times New Roman" w:cs="Times New Roman"/>
                <w:b/>
              </w:rPr>
              <w:t>Знания:</w:t>
            </w:r>
          </w:p>
        </w:tc>
      </w:tr>
      <w:tr w:rsidR="0086766A" w14:paraId="38E484DA"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79BA68E"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9515A97"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410D5E39" w14:textId="77777777" w:rsidR="0086766A" w:rsidRDefault="0086766A" w:rsidP="004A666D">
            <w:pPr>
              <w:rPr>
                <w:rFonts w:ascii="Times New Roman" w:eastAsia="Calibri" w:hAnsi="Times New Roman" w:cs="Times New Roman"/>
              </w:rPr>
            </w:pPr>
            <w:r>
              <w:rPr>
                <w:rFonts w:ascii="Times New Roman" w:eastAsia="Calibri" w:hAnsi="Times New Roman" w:cs="Times New Roman"/>
              </w:rPr>
              <w:t>- положения законодательных и нормативных правовых актов в области обеспечения транспортной безопасности;</w:t>
            </w:r>
          </w:p>
        </w:tc>
      </w:tr>
      <w:tr w:rsidR="0086766A" w14:paraId="4667CEF3"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1C9785C"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91B411C"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459D80ED" w14:textId="77777777" w:rsidR="0086766A" w:rsidRDefault="0086766A" w:rsidP="004A666D">
            <w:pPr>
              <w:rPr>
                <w:rFonts w:ascii="Times New Roman" w:eastAsia="Calibri" w:hAnsi="Times New Roman" w:cs="Times New Roman"/>
              </w:rPr>
            </w:pPr>
            <w:r>
              <w:rPr>
                <w:rFonts w:ascii="Times New Roman" w:eastAsia="Calibri" w:hAnsi="Times New Roman" w:cs="Times New Roman"/>
              </w:rPr>
              <w:t>- перечень потенциальных угроз совершения актов незаконного вмешательства, порядок объявления (установления) уровней безопасности объектов транспортной инфраструктуры и транспортных средств;</w:t>
            </w:r>
          </w:p>
        </w:tc>
      </w:tr>
      <w:tr w:rsidR="0086766A" w14:paraId="6DC3CDD5"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77B2BBA"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B49442D"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74C968BB" w14:textId="77777777" w:rsidR="0086766A" w:rsidRDefault="0086766A" w:rsidP="00BA30D0">
            <w:pPr>
              <w:rPr>
                <w:rFonts w:ascii="Times New Roman" w:eastAsia="Calibri" w:hAnsi="Times New Roman" w:cs="Times New Roman"/>
              </w:rPr>
            </w:pPr>
            <w:r>
              <w:rPr>
                <w:rFonts w:ascii="Times New Roman" w:eastAsia="Calibri" w:hAnsi="Times New Roman" w:cs="Times New Roman"/>
              </w:rPr>
              <w:t xml:space="preserve">- </w:t>
            </w:r>
            <w:r w:rsidR="00654D0F">
              <w:rPr>
                <w:rFonts w:ascii="Times New Roman" w:eastAsia="Calibri" w:hAnsi="Times New Roman" w:cs="Times New Roman"/>
              </w:rPr>
              <w:t xml:space="preserve">типовые </w:t>
            </w:r>
            <w:r w:rsidRPr="00654D0F">
              <w:rPr>
                <w:rFonts w:ascii="Times New Roman" w:eastAsia="Calibri" w:hAnsi="Times New Roman" w:cs="Times New Roman"/>
              </w:rPr>
              <w:t>схемы размещения средств и состав оснащения средствами досмотра контрольно-пропускных пунктов (постов) на границах зоны безопасности и (или) ее секторов, критических элементов объектов транспортной инфраструктуры и (или) транспортных средств, а также зоны свободного доступа объектов транспортной инфраструктуры</w:t>
            </w:r>
            <w:r w:rsidR="00BA30D0">
              <w:rPr>
                <w:rFonts w:ascii="Times New Roman" w:eastAsia="Calibri" w:hAnsi="Times New Roman" w:cs="Times New Roman"/>
              </w:rPr>
              <w:t>;</w:t>
            </w:r>
          </w:p>
        </w:tc>
      </w:tr>
      <w:tr w:rsidR="0086766A" w14:paraId="7A0F0AE3"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BBC66FC"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5C775BC"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5FFCA33B" w14:textId="77777777" w:rsidR="0086766A" w:rsidRDefault="0086766A" w:rsidP="004A666D">
            <w:pPr>
              <w:rPr>
                <w:rFonts w:ascii="Times New Roman" w:eastAsia="Calibri" w:hAnsi="Times New Roman" w:cs="Times New Roman"/>
              </w:rPr>
            </w:pPr>
            <w:r>
              <w:rPr>
                <w:rFonts w:ascii="Times New Roman" w:eastAsia="Calibri" w:hAnsi="Times New Roman" w:cs="Times New Roman"/>
              </w:rPr>
              <w:t>- положения законодательства Российской Федерации, регламентирующие уголовную и административную ответственность за нарушение требований в области обеспечения транспортной безопасности, административную ответственность за нарушение установленных в области обеспечения транспортной безопасности порядков и правил;</w:t>
            </w:r>
          </w:p>
        </w:tc>
      </w:tr>
      <w:tr w:rsidR="0050677A" w14:paraId="77F8C652"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219B5B" w14:textId="77777777" w:rsidR="0050677A" w:rsidRDefault="0050677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51B352" w14:textId="77777777" w:rsidR="0050677A" w:rsidRDefault="0050677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0B5932A6" w14:textId="77777777" w:rsidR="0050677A" w:rsidRPr="00063D1F" w:rsidRDefault="0050677A">
            <w:pPr>
              <w:rPr>
                <w:rFonts w:ascii="Times New Roman" w:eastAsia="Calibri" w:hAnsi="Times New Roman" w:cs="Times New Roman"/>
              </w:rPr>
            </w:pPr>
            <w:r>
              <w:rPr>
                <w:rFonts w:ascii="Times New Roman" w:eastAsia="Calibri" w:hAnsi="Times New Roman" w:cs="Times New Roman"/>
              </w:rPr>
              <w:t>- порядок выявления и распознавания на контрольно-пропускных пунктах (постах) или на транспортных средствах физических лиц, не имеющих правовых оснований на проход и (или) проезд в зону транспортной безопасности или на критические элементы объектов транспортной инфраструктуры или транспо</w:t>
            </w:r>
            <w:r w:rsidR="00063D1F">
              <w:rPr>
                <w:rFonts w:ascii="Times New Roman" w:eastAsia="Calibri" w:hAnsi="Times New Roman" w:cs="Times New Roman"/>
              </w:rPr>
              <w:t>ртных средств.</w:t>
            </w:r>
          </w:p>
        </w:tc>
      </w:tr>
      <w:tr w:rsidR="0050677A" w14:paraId="77629F0B"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DD2496" w14:textId="77777777" w:rsidR="0050677A" w:rsidRDefault="0050677A">
            <w:pPr>
              <w:rPr>
                <w:rFonts w:ascii="Times New Roman" w:eastAsia="Calibri" w:hAnsi="Times New Roman" w:cs="Times New Roman"/>
              </w:rPr>
            </w:pPr>
          </w:p>
        </w:tc>
        <w:tc>
          <w:tcPr>
            <w:tcW w:w="4198" w:type="dxa"/>
            <w:vMerge w:val="restart"/>
            <w:tcBorders>
              <w:top w:val="single" w:sz="4" w:space="0" w:color="auto"/>
              <w:left w:val="single" w:sz="4" w:space="0" w:color="auto"/>
              <w:bottom w:val="single" w:sz="4" w:space="0" w:color="auto"/>
              <w:right w:val="single" w:sz="4" w:space="0" w:color="auto"/>
            </w:tcBorders>
            <w:hideMark/>
          </w:tcPr>
          <w:p w14:paraId="47D15E71" w14:textId="77777777" w:rsidR="0050677A" w:rsidRDefault="0050677A">
            <w:pPr>
              <w:rPr>
                <w:rFonts w:ascii="Times New Roman" w:eastAsia="Calibri" w:hAnsi="Times New Roman" w:cs="Times New Roman"/>
              </w:rPr>
            </w:pPr>
            <w:r>
              <w:rPr>
                <w:rFonts w:ascii="Times New Roman" w:eastAsia="Calibri" w:hAnsi="Times New Roman" w:cs="Times New Roman"/>
              </w:rPr>
              <w:t>ПК 2.3. Контролировать соблюдение мер безопасности в неконтролируемых зонах аэропортов и других объектах транспортной инфраструктуры воздушного транспорта.</w:t>
            </w:r>
          </w:p>
        </w:tc>
        <w:tc>
          <w:tcPr>
            <w:tcW w:w="7625" w:type="dxa"/>
            <w:gridSpan w:val="2"/>
            <w:tcBorders>
              <w:top w:val="single" w:sz="4" w:space="0" w:color="auto"/>
              <w:left w:val="single" w:sz="4" w:space="0" w:color="auto"/>
              <w:bottom w:val="single" w:sz="4" w:space="0" w:color="auto"/>
              <w:right w:val="single" w:sz="4" w:space="0" w:color="auto"/>
            </w:tcBorders>
            <w:hideMark/>
          </w:tcPr>
          <w:p w14:paraId="4620E79F" w14:textId="77777777" w:rsidR="0050677A" w:rsidRDefault="0050677A">
            <w:pPr>
              <w:rPr>
                <w:rFonts w:ascii="Times New Roman" w:eastAsia="Calibri" w:hAnsi="Times New Roman" w:cs="Times New Roman"/>
                <w:b/>
              </w:rPr>
            </w:pPr>
            <w:r>
              <w:rPr>
                <w:rFonts w:ascii="Times New Roman" w:eastAsia="Calibri" w:hAnsi="Times New Roman" w:cs="Times New Roman"/>
                <w:b/>
              </w:rPr>
              <w:t xml:space="preserve">Навыки: </w:t>
            </w:r>
          </w:p>
        </w:tc>
      </w:tr>
      <w:tr w:rsidR="0050677A" w14:paraId="4D813428"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7C527F" w14:textId="77777777" w:rsidR="0050677A" w:rsidRDefault="0050677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75A263" w14:textId="77777777" w:rsidR="0050677A" w:rsidRDefault="0050677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4CE3780C" w14:textId="77777777" w:rsidR="00063D1F" w:rsidRPr="00063D1F" w:rsidRDefault="0086766A" w:rsidP="00654D0F">
            <w:pPr>
              <w:rPr>
                <w:rFonts w:ascii="Times New Roman" w:eastAsia="Calibri" w:hAnsi="Times New Roman" w:cs="Times New Roman"/>
              </w:rPr>
            </w:pPr>
            <w:r>
              <w:rPr>
                <w:rFonts w:ascii="Times New Roman" w:eastAsia="Calibri" w:hAnsi="Times New Roman" w:cs="Times New Roman"/>
              </w:rPr>
              <w:t>- осуществления контроля</w:t>
            </w:r>
            <w:r w:rsidR="00063D1F" w:rsidRPr="00063D1F">
              <w:rPr>
                <w:rFonts w:ascii="Times New Roman" w:eastAsia="Calibri" w:hAnsi="Times New Roman" w:cs="Times New Roman"/>
              </w:rPr>
              <w:t xml:space="preserve"> мониторинг</w:t>
            </w:r>
            <w:r>
              <w:rPr>
                <w:rFonts w:ascii="Times New Roman" w:eastAsia="Calibri" w:hAnsi="Times New Roman" w:cs="Times New Roman"/>
              </w:rPr>
              <w:t>а</w:t>
            </w:r>
            <w:r w:rsidR="00063D1F" w:rsidRPr="00063D1F">
              <w:rPr>
                <w:rFonts w:ascii="Times New Roman" w:eastAsia="Calibri" w:hAnsi="Times New Roman" w:cs="Times New Roman"/>
              </w:rPr>
              <w:t xml:space="preserve"> </w:t>
            </w:r>
            <w:r w:rsidR="00063D1F">
              <w:rPr>
                <w:rFonts w:ascii="Times New Roman" w:eastAsia="Calibri" w:hAnsi="Times New Roman" w:cs="Times New Roman"/>
              </w:rPr>
              <w:t xml:space="preserve">обеспечения </w:t>
            </w:r>
            <w:r w:rsidR="00654D0F" w:rsidRPr="00654D0F">
              <w:rPr>
                <w:rFonts w:ascii="Times New Roman" w:eastAsia="Calibri" w:hAnsi="Times New Roman" w:cs="Times New Roman"/>
              </w:rPr>
              <w:t>б</w:t>
            </w:r>
            <w:r w:rsidR="00063D1F" w:rsidRPr="00654D0F">
              <w:rPr>
                <w:rFonts w:ascii="Times New Roman" w:eastAsia="Calibri" w:hAnsi="Times New Roman" w:cs="Times New Roman"/>
              </w:rPr>
              <w:t>е</w:t>
            </w:r>
            <w:r w:rsidR="00063D1F" w:rsidRPr="00063D1F">
              <w:rPr>
                <w:rFonts w:ascii="Times New Roman" w:eastAsia="Calibri" w:hAnsi="Times New Roman" w:cs="Times New Roman"/>
              </w:rPr>
              <w:t xml:space="preserve">зопасности </w:t>
            </w:r>
            <w:r w:rsidR="00063D1F">
              <w:rPr>
                <w:rFonts w:ascii="Times New Roman" w:eastAsia="Calibri" w:hAnsi="Times New Roman" w:cs="Times New Roman"/>
              </w:rPr>
              <w:t>в неконтролируемых зонах аэропортов и других объектах транспортной инфраструктуры воздушного транспорта;</w:t>
            </w:r>
          </w:p>
        </w:tc>
      </w:tr>
      <w:tr w:rsidR="0086766A" w14:paraId="1690BFC3"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0BACD87"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96B9C91"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40624F80" w14:textId="77777777" w:rsidR="0086766A" w:rsidRDefault="0086766A" w:rsidP="00654D0F">
            <w:pPr>
              <w:rPr>
                <w:rFonts w:ascii="Times New Roman" w:eastAsia="Calibri" w:hAnsi="Times New Roman" w:cs="Times New Roman"/>
              </w:rPr>
            </w:pPr>
            <w:r>
              <w:rPr>
                <w:rFonts w:ascii="Times New Roman" w:eastAsia="Calibri" w:hAnsi="Times New Roman" w:cs="Times New Roman"/>
              </w:rPr>
              <w:t>- организации и проведения</w:t>
            </w:r>
            <w:r w:rsidRPr="00063D1F">
              <w:rPr>
                <w:rFonts w:ascii="Times New Roman" w:eastAsia="Calibri" w:hAnsi="Times New Roman" w:cs="Times New Roman"/>
              </w:rPr>
              <w:t xml:space="preserve"> </w:t>
            </w:r>
            <w:r>
              <w:rPr>
                <w:rFonts w:ascii="Times New Roman" w:eastAsia="Calibri" w:hAnsi="Times New Roman" w:cs="Times New Roman"/>
              </w:rPr>
              <w:t>проверки</w:t>
            </w:r>
            <w:r w:rsidRPr="00063D1F">
              <w:rPr>
                <w:rFonts w:ascii="Times New Roman" w:eastAsia="Calibri" w:hAnsi="Times New Roman" w:cs="Times New Roman"/>
              </w:rPr>
              <w:t xml:space="preserve"> соблюдения </w:t>
            </w:r>
            <w:r w:rsidR="002645BB" w:rsidRPr="00654D0F">
              <w:rPr>
                <w:rFonts w:ascii="Times New Roman" w:eastAsia="Calibri" w:hAnsi="Times New Roman" w:cs="Times New Roman"/>
              </w:rPr>
              <w:t>мер</w:t>
            </w:r>
            <w:r w:rsidR="002645BB">
              <w:rPr>
                <w:rFonts w:ascii="Times New Roman" w:eastAsia="Calibri" w:hAnsi="Times New Roman" w:cs="Times New Roman"/>
              </w:rPr>
              <w:t xml:space="preserve"> </w:t>
            </w:r>
            <w:r>
              <w:rPr>
                <w:rFonts w:ascii="Times New Roman" w:eastAsia="Calibri" w:hAnsi="Times New Roman" w:cs="Times New Roman"/>
              </w:rPr>
              <w:t xml:space="preserve">безопасности в </w:t>
            </w:r>
            <w:r>
              <w:rPr>
                <w:rFonts w:ascii="Times New Roman" w:eastAsia="Calibri" w:hAnsi="Times New Roman" w:cs="Times New Roman"/>
              </w:rPr>
              <w:lastRenderedPageBreak/>
              <w:t>неконтролируемых зонах аэропортов и других объектах транспортной инфраструктуры воздушного транспорта.</w:t>
            </w:r>
          </w:p>
        </w:tc>
      </w:tr>
      <w:tr w:rsidR="0050677A" w14:paraId="0D4EE480"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1962A6" w14:textId="77777777" w:rsidR="0050677A" w:rsidRDefault="0050677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EA46BB" w14:textId="77777777" w:rsidR="0050677A" w:rsidRDefault="0050677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hideMark/>
          </w:tcPr>
          <w:p w14:paraId="18A85844" w14:textId="77777777" w:rsidR="0050677A" w:rsidRDefault="0050677A">
            <w:pPr>
              <w:rPr>
                <w:rFonts w:ascii="Times New Roman" w:eastAsia="Calibri" w:hAnsi="Times New Roman" w:cs="Times New Roman"/>
                <w:b/>
              </w:rPr>
            </w:pPr>
            <w:r>
              <w:rPr>
                <w:rFonts w:ascii="Times New Roman" w:eastAsia="Calibri" w:hAnsi="Times New Roman" w:cs="Times New Roman"/>
                <w:b/>
              </w:rPr>
              <w:t>Умения:</w:t>
            </w:r>
          </w:p>
        </w:tc>
      </w:tr>
      <w:tr w:rsidR="0050677A" w14:paraId="04C9F44A"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A0B408" w14:textId="77777777" w:rsidR="0050677A" w:rsidRDefault="0050677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274CDA" w14:textId="77777777" w:rsidR="0050677A" w:rsidRDefault="0050677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44BC3F01" w14:textId="77777777" w:rsidR="005D1354" w:rsidRPr="0086766A" w:rsidRDefault="00D94DAB" w:rsidP="0086766A">
            <w:pPr>
              <w:autoSpaceDE w:val="0"/>
              <w:autoSpaceDN w:val="0"/>
              <w:adjustRightInd w:val="0"/>
              <w:rPr>
                <w:rFonts w:ascii="Times New Roman" w:eastAsia="Calibri" w:hAnsi="Times New Roman" w:cs="Times New Roman"/>
              </w:rPr>
            </w:pPr>
            <w:r>
              <w:rPr>
                <w:rFonts w:ascii="Times New Roman" w:eastAsia="Calibri" w:hAnsi="Times New Roman" w:cs="Times New Roman"/>
              </w:rPr>
              <w:t>- о</w:t>
            </w:r>
            <w:r w:rsidRPr="00D94DAB">
              <w:rPr>
                <w:rFonts w:ascii="Times New Roman" w:eastAsia="Calibri" w:hAnsi="Times New Roman" w:cs="Times New Roman"/>
              </w:rPr>
              <w:t>существл</w:t>
            </w:r>
            <w:r w:rsidR="0086766A">
              <w:rPr>
                <w:rFonts w:ascii="Times New Roman" w:eastAsia="Calibri" w:hAnsi="Times New Roman" w:cs="Times New Roman"/>
              </w:rPr>
              <w:t>ять</w:t>
            </w:r>
            <w:r w:rsidRPr="00D94DAB">
              <w:rPr>
                <w:rFonts w:ascii="Times New Roman" w:eastAsia="Calibri" w:hAnsi="Times New Roman" w:cs="Times New Roman"/>
              </w:rPr>
              <w:t xml:space="preserve"> постоянно</w:t>
            </w:r>
            <w:r w:rsidR="0086766A">
              <w:rPr>
                <w:rFonts w:ascii="Times New Roman" w:eastAsia="Calibri" w:hAnsi="Times New Roman" w:cs="Times New Roman"/>
              </w:rPr>
              <w:t>е</w:t>
            </w:r>
            <w:r w:rsidRPr="00D94DAB">
              <w:rPr>
                <w:rFonts w:ascii="Times New Roman" w:eastAsia="Calibri" w:hAnsi="Times New Roman" w:cs="Times New Roman"/>
              </w:rPr>
              <w:t xml:space="preserve"> наблюдени</w:t>
            </w:r>
            <w:r w:rsidR="0086766A">
              <w:rPr>
                <w:rFonts w:ascii="Times New Roman" w:eastAsia="Calibri" w:hAnsi="Times New Roman" w:cs="Times New Roman"/>
              </w:rPr>
              <w:t>е</w:t>
            </w:r>
            <w:r w:rsidRPr="00D94DAB">
              <w:rPr>
                <w:rFonts w:ascii="Times New Roman" w:eastAsia="Calibri" w:hAnsi="Times New Roman" w:cs="Times New Roman"/>
              </w:rPr>
              <w:t xml:space="preserve"> за неконтролируемыми зонами</w:t>
            </w:r>
            <w:r w:rsidR="0086766A">
              <w:rPr>
                <w:rFonts w:ascii="Times New Roman" w:eastAsia="Calibri" w:hAnsi="Times New Roman" w:cs="Times New Roman"/>
              </w:rPr>
              <w:t xml:space="preserve"> аэропортов и другими объектами</w:t>
            </w:r>
            <w:r>
              <w:rPr>
                <w:rFonts w:ascii="Times New Roman" w:eastAsia="Calibri" w:hAnsi="Times New Roman" w:cs="Times New Roman"/>
              </w:rPr>
              <w:t xml:space="preserve"> транспортной инфраструктуры воздушного транспорта;</w:t>
            </w:r>
          </w:p>
        </w:tc>
      </w:tr>
      <w:tr w:rsidR="0086766A" w14:paraId="0B508849"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2AD7613"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397A3C5"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4B72B9D9" w14:textId="77777777" w:rsidR="0086766A" w:rsidRDefault="0086766A" w:rsidP="00654D0F">
            <w:pPr>
              <w:autoSpaceDE w:val="0"/>
              <w:autoSpaceDN w:val="0"/>
              <w:adjustRightInd w:val="0"/>
              <w:rPr>
                <w:rFonts w:ascii="Times New Roman" w:eastAsia="Calibri" w:hAnsi="Times New Roman" w:cs="Times New Roman"/>
              </w:rPr>
            </w:pPr>
            <w:r>
              <w:rPr>
                <w:rFonts w:ascii="Times New Roman" w:eastAsia="Calibri" w:hAnsi="Times New Roman" w:cs="Times New Roman"/>
              </w:rPr>
              <w:t>- организовывать патрулирование</w:t>
            </w:r>
            <w:r w:rsidRPr="005D1354">
              <w:rPr>
                <w:rFonts w:ascii="Times New Roman" w:eastAsia="Calibri" w:hAnsi="Times New Roman" w:cs="Times New Roman"/>
              </w:rPr>
              <w:t xml:space="preserve"> объектов транспортной инфраструктуры</w:t>
            </w:r>
            <w:r w:rsidR="00751522" w:rsidRPr="00654D0F">
              <w:rPr>
                <w:rFonts w:ascii="Times New Roman" w:eastAsia="Calibri" w:hAnsi="Times New Roman" w:cs="Times New Roman"/>
              </w:rPr>
              <w:t>, их критических элементов</w:t>
            </w:r>
            <w:r w:rsidRPr="00654D0F">
              <w:rPr>
                <w:rFonts w:ascii="Times New Roman" w:eastAsia="Calibri" w:hAnsi="Times New Roman" w:cs="Times New Roman"/>
              </w:rPr>
              <w:t xml:space="preserve"> и</w:t>
            </w:r>
            <w:r w:rsidR="00751522" w:rsidRPr="00654D0F">
              <w:rPr>
                <w:rFonts w:ascii="Times New Roman" w:eastAsia="Calibri" w:hAnsi="Times New Roman" w:cs="Times New Roman"/>
              </w:rPr>
              <w:t xml:space="preserve"> мест стоянок</w:t>
            </w:r>
            <w:r w:rsidRPr="00654D0F">
              <w:rPr>
                <w:rFonts w:ascii="Times New Roman" w:eastAsia="Calibri" w:hAnsi="Times New Roman" w:cs="Times New Roman"/>
              </w:rPr>
              <w:t xml:space="preserve"> транспортных средств</w:t>
            </w:r>
            <w:r w:rsidR="00654D0F">
              <w:rPr>
                <w:rFonts w:ascii="Times New Roman" w:eastAsia="Calibri" w:hAnsi="Times New Roman" w:cs="Times New Roman"/>
              </w:rPr>
              <w:t>;</w:t>
            </w:r>
          </w:p>
        </w:tc>
      </w:tr>
      <w:tr w:rsidR="0086766A" w14:paraId="44873208"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B8912D1"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4A39B8A"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5392DF23" w14:textId="77777777" w:rsidR="0086766A" w:rsidRDefault="0086766A" w:rsidP="00654D0F">
            <w:pPr>
              <w:autoSpaceDE w:val="0"/>
              <w:autoSpaceDN w:val="0"/>
              <w:adjustRightInd w:val="0"/>
              <w:rPr>
                <w:rFonts w:ascii="Times New Roman" w:eastAsia="Calibri" w:hAnsi="Times New Roman" w:cs="Times New Roman"/>
              </w:rPr>
            </w:pPr>
            <w:r>
              <w:rPr>
                <w:rFonts w:ascii="Times New Roman" w:eastAsia="Calibri" w:hAnsi="Times New Roman" w:cs="Times New Roman"/>
              </w:rPr>
              <w:t>- проводить инструктажи с сотрудниками подразделений транспортной безопасности;</w:t>
            </w:r>
          </w:p>
        </w:tc>
      </w:tr>
      <w:tr w:rsidR="0086766A" w14:paraId="3BF45254"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1974177"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2B71C90"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75CFB233" w14:textId="77777777" w:rsidR="0086766A" w:rsidRDefault="0086766A" w:rsidP="0086766A">
            <w:pPr>
              <w:autoSpaceDE w:val="0"/>
              <w:autoSpaceDN w:val="0"/>
              <w:adjustRightInd w:val="0"/>
              <w:rPr>
                <w:rFonts w:ascii="Times New Roman" w:eastAsia="Calibri" w:hAnsi="Times New Roman" w:cs="Times New Roman"/>
              </w:rPr>
            </w:pPr>
            <w:r>
              <w:rPr>
                <w:rFonts w:ascii="Times New Roman" w:eastAsia="Calibri" w:hAnsi="Times New Roman" w:cs="Times New Roman"/>
              </w:rPr>
              <w:t>- выявлять признаки возможного совершения актов незаконного вмешательства в деятельность объектов транспортной инфраструктуры и (или) транспортных средств;</w:t>
            </w:r>
          </w:p>
        </w:tc>
      </w:tr>
      <w:tr w:rsidR="0086766A" w14:paraId="5CCA8447"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7072779"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8822752"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142B50E1" w14:textId="77777777" w:rsidR="0086766A" w:rsidRDefault="0086766A" w:rsidP="0086766A">
            <w:pPr>
              <w:autoSpaceDE w:val="0"/>
              <w:autoSpaceDN w:val="0"/>
              <w:adjustRightInd w:val="0"/>
              <w:rPr>
                <w:rFonts w:ascii="Times New Roman" w:eastAsia="Calibri" w:hAnsi="Times New Roman" w:cs="Times New Roman"/>
              </w:rPr>
            </w:pPr>
            <w:r>
              <w:rPr>
                <w:rFonts w:ascii="Times New Roman" w:eastAsia="Calibri" w:hAnsi="Times New Roman" w:cs="Times New Roman"/>
              </w:rPr>
              <w:t>- проводить наблюдение и собеседование в целях обеспечения транспортной безопасности;</w:t>
            </w:r>
          </w:p>
        </w:tc>
      </w:tr>
      <w:tr w:rsidR="0086766A" w14:paraId="259BD340"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0418F01"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E17F2D4"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07CB8436" w14:textId="77777777" w:rsidR="0086766A" w:rsidRDefault="0086766A" w:rsidP="0086766A">
            <w:pPr>
              <w:autoSpaceDE w:val="0"/>
              <w:autoSpaceDN w:val="0"/>
              <w:adjustRightInd w:val="0"/>
              <w:rPr>
                <w:rFonts w:ascii="Times New Roman" w:eastAsia="Calibri" w:hAnsi="Times New Roman" w:cs="Times New Roman"/>
              </w:rPr>
            </w:pPr>
            <w:r>
              <w:rPr>
                <w:rFonts w:ascii="Times New Roman" w:hAnsi="Times New Roman" w:cs="Times New Roman"/>
              </w:rPr>
              <w:t>- проводить наблюдение за физическими лицами и собеседование с ними для выявления признаков связи физических лиц с совершением или подготовкой к совершению актов незаконного вмешательства;</w:t>
            </w:r>
          </w:p>
        </w:tc>
      </w:tr>
      <w:tr w:rsidR="0086766A" w14:paraId="2460478E"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6040A9A"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417934E"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577AFD9D" w14:textId="77777777" w:rsidR="0086766A" w:rsidRDefault="0086766A" w:rsidP="0086766A">
            <w:pPr>
              <w:autoSpaceDE w:val="0"/>
              <w:autoSpaceDN w:val="0"/>
              <w:adjustRightInd w:val="0"/>
              <w:rPr>
                <w:rFonts w:ascii="Times New Roman" w:eastAsia="Calibri" w:hAnsi="Times New Roman" w:cs="Times New Roman"/>
              </w:rPr>
            </w:pPr>
            <w:r>
              <w:rPr>
                <w:rFonts w:ascii="Times New Roman" w:hAnsi="Times New Roman" w:cs="Times New Roman"/>
              </w:rPr>
              <w:t>- реализовывать дополнительные меры по обеспечению транспортной безопасности при объявлении (повышении) уровня транспортной безопасности.</w:t>
            </w:r>
          </w:p>
        </w:tc>
      </w:tr>
      <w:tr w:rsidR="0050677A" w14:paraId="6F2FAA22"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A5CC0F" w14:textId="77777777" w:rsidR="0050677A" w:rsidRDefault="0050677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921B24" w14:textId="77777777" w:rsidR="0050677A" w:rsidRDefault="0050677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hideMark/>
          </w:tcPr>
          <w:p w14:paraId="4327F6B1" w14:textId="77777777" w:rsidR="0050677A" w:rsidRDefault="0050677A">
            <w:pPr>
              <w:rPr>
                <w:rFonts w:ascii="Times New Roman" w:eastAsia="Calibri" w:hAnsi="Times New Roman" w:cs="Times New Roman"/>
                <w:b/>
              </w:rPr>
            </w:pPr>
            <w:r>
              <w:rPr>
                <w:rFonts w:ascii="Times New Roman" w:eastAsia="Calibri" w:hAnsi="Times New Roman" w:cs="Times New Roman"/>
                <w:b/>
              </w:rPr>
              <w:t>Знания:</w:t>
            </w:r>
          </w:p>
        </w:tc>
      </w:tr>
      <w:tr w:rsidR="0086766A" w14:paraId="56D4D09B"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29EBF48"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F1CFA68"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45BF4C09" w14:textId="77777777" w:rsidR="0086766A" w:rsidRDefault="0086766A" w:rsidP="004A666D">
            <w:pPr>
              <w:rPr>
                <w:rFonts w:ascii="Times New Roman" w:eastAsia="Calibri" w:hAnsi="Times New Roman" w:cs="Times New Roman"/>
              </w:rPr>
            </w:pPr>
            <w:r>
              <w:rPr>
                <w:rFonts w:ascii="Times New Roman" w:eastAsia="Calibri" w:hAnsi="Times New Roman" w:cs="Times New Roman"/>
              </w:rPr>
              <w:t>- положения законодательных и нормативных правовых актов в области обеспечения транспортной безопасности;</w:t>
            </w:r>
          </w:p>
        </w:tc>
      </w:tr>
      <w:tr w:rsidR="0086766A" w14:paraId="39767BF0"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D53B442"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F371BAC"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102D6B35" w14:textId="77777777" w:rsidR="0086766A" w:rsidRDefault="0086766A" w:rsidP="004A666D">
            <w:pPr>
              <w:rPr>
                <w:rFonts w:ascii="Times New Roman" w:eastAsia="Calibri" w:hAnsi="Times New Roman" w:cs="Times New Roman"/>
              </w:rPr>
            </w:pPr>
            <w:r>
              <w:rPr>
                <w:rFonts w:ascii="Times New Roman" w:eastAsia="Calibri" w:hAnsi="Times New Roman" w:cs="Times New Roman"/>
              </w:rPr>
              <w:t>- перечень потенциальных угроз совершения актов незаконного вмешательства, порядок объявления (установления) уровней безопасности объектов транспортной инфраструктуры и транспортных средств;</w:t>
            </w:r>
          </w:p>
        </w:tc>
      </w:tr>
      <w:tr w:rsidR="0086766A" w14:paraId="649E98FD"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17D7C0F"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60D0512"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0C88512B" w14:textId="77777777" w:rsidR="0086766A" w:rsidRDefault="0086766A" w:rsidP="004A666D">
            <w:pPr>
              <w:rPr>
                <w:rFonts w:ascii="Times New Roman" w:eastAsia="Calibri" w:hAnsi="Times New Roman" w:cs="Times New Roman"/>
              </w:rPr>
            </w:pPr>
            <w:r>
              <w:rPr>
                <w:rFonts w:ascii="Times New Roman" w:eastAsia="Calibri" w:hAnsi="Times New Roman" w:cs="Times New Roman"/>
              </w:rPr>
              <w:t>- основы проведения наблюдения и (или) собеседования в целях обеспечения транспортной безопасности;</w:t>
            </w:r>
          </w:p>
        </w:tc>
      </w:tr>
      <w:tr w:rsidR="0086766A" w14:paraId="1BFF0A0F"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3600EDB"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726C573"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757170BD" w14:textId="77777777" w:rsidR="0086766A" w:rsidRDefault="0086766A" w:rsidP="004A666D">
            <w:pPr>
              <w:rPr>
                <w:rFonts w:ascii="Times New Roman" w:eastAsia="Calibri" w:hAnsi="Times New Roman" w:cs="Times New Roman"/>
              </w:rPr>
            </w:pPr>
            <w:r>
              <w:rPr>
                <w:rFonts w:ascii="Times New Roman" w:eastAsia="Calibri" w:hAnsi="Times New Roman" w:cs="Times New Roman"/>
              </w:rPr>
              <w:t>- положения законодательства Российской Федерации, регламентирующие уголовную и административную ответственность за нарушение требований в области обеспечения транспортной безопасности, административную ответственность за нарушение установленных в области обеспечения транспортной безопасности порядков и правил;</w:t>
            </w:r>
          </w:p>
        </w:tc>
      </w:tr>
      <w:tr w:rsidR="0086766A" w14:paraId="1769A3C1"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2319D9E"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4788AC4"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7F706F45" w14:textId="77777777" w:rsidR="0086766A" w:rsidRDefault="0086766A" w:rsidP="004A666D">
            <w:pPr>
              <w:rPr>
                <w:rFonts w:ascii="Times New Roman" w:eastAsia="Calibri" w:hAnsi="Times New Roman" w:cs="Times New Roman"/>
              </w:rPr>
            </w:pPr>
            <w:r>
              <w:rPr>
                <w:rFonts w:ascii="Times New Roman" w:eastAsia="Calibri" w:hAnsi="Times New Roman" w:cs="Times New Roman"/>
              </w:rPr>
              <w:t>- п</w:t>
            </w:r>
            <w:r w:rsidRPr="00D94DAB">
              <w:rPr>
                <w:rFonts w:ascii="Times New Roman" w:eastAsia="Calibri" w:hAnsi="Times New Roman" w:cs="Times New Roman"/>
              </w:rPr>
              <w:t>орядок эксплуатации средств связи и сигнализации</w:t>
            </w:r>
            <w:r>
              <w:rPr>
                <w:rFonts w:ascii="Times New Roman" w:eastAsia="Calibri" w:hAnsi="Times New Roman" w:cs="Times New Roman"/>
              </w:rPr>
              <w:t>;</w:t>
            </w:r>
          </w:p>
        </w:tc>
      </w:tr>
      <w:tr w:rsidR="0050677A" w14:paraId="6390E2ED"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BBD5FD" w14:textId="77777777" w:rsidR="0050677A" w:rsidRDefault="0050677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0D3190" w14:textId="77777777" w:rsidR="0050677A" w:rsidRDefault="0050677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4C33354F" w14:textId="77777777" w:rsidR="00063D1F" w:rsidRPr="00D94DAB" w:rsidRDefault="00063D1F" w:rsidP="00063D1F">
            <w:pPr>
              <w:rPr>
                <w:rFonts w:ascii="Times New Roman" w:eastAsia="Calibri" w:hAnsi="Times New Roman" w:cs="Times New Roman"/>
              </w:rPr>
            </w:pPr>
            <w:r>
              <w:rPr>
                <w:rFonts w:ascii="Times New Roman" w:eastAsia="Calibri" w:hAnsi="Times New Roman" w:cs="Times New Roman"/>
              </w:rPr>
              <w:t>- п</w:t>
            </w:r>
            <w:r w:rsidRPr="00063D1F">
              <w:rPr>
                <w:rFonts w:ascii="Times New Roman" w:eastAsia="Calibri" w:hAnsi="Times New Roman" w:cs="Times New Roman"/>
              </w:rPr>
              <w:t>орядок патрулирования неконтролируемых зон</w:t>
            </w:r>
            <w:r>
              <w:rPr>
                <w:rFonts w:ascii="Times New Roman" w:eastAsia="Calibri" w:hAnsi="Times New Roman" w:cs="Times New Roman"/>
              </w:rPr>
              <w:t xml:space="preserve"> аэропортов и других </w:t>
            </w:r>
            <w:r>
              <w:rPr>
                <w:rFonts w:ascii="Times New Roman" w:eastAsia="Calibri" w:hAnsi="Times New Roman" w:cs="Times New Roman"/>
              </w:rPr>
              <w:lastRenderedPageBreak/>
              <w:t>объект</w:t>
            </w:r>
            <w:r w:rsidRPr="00654D0F">
              <w:rPr>
                <w:rFonts w:ascii="Times New Roman" w:eastAsia="Calibri" w:hAnsi="Times New Roman" w:cs="Times New Roman"/>
              </w:rPr>
              <w:t>ах</w:t>
            </w:r>
            <w:r>
              <w:rPr>
                <w:rFonts w:ascii="Times New Roman" w:eastAsia="Calibri" w:hAnsi="Times New Roman" w:cs="Times New Roman"/>
              </w:rPr>
              <w:t xml:space="preserve"> транспортной инфраструктуры воздушного транспорта.</w:t>
            </w:r>
          </w:p>
        </w:tc>
      </w:tr>
      <w:tr w:rsidR="0050677A" w14:paraId="1493F97C"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5E8606" w14:textId="77777777" w:rsidR="0050677A" w:rsidRDefault="0050677A">
            <w:pPr>
              <w:rPr>
                <w:rFonts w:ascii="Times New Roman" w:eastAsia="Calibri" w:hAnsi="Times New Roman" w:cs="Times New Roman"/>
              </w:rPr>
            </w:pPr>
          </w:p>
        </w:tc>
        <w:tc>
          <w:tcPr>
            <w:tcW w:w="4198" w:type="dxa"/>
            <w:vMerge w:val="restart"/>
            <w:tcBorders>
              <w:top w:val="single" w:sz="4" w:space="0" w:color="auto"/>
              <w:left w:val="single" w:sz="4" w:space="0" w:color="auto"/>
              <w:bottom w:val="single" w:sz="4" w:space="0" w:color="auto"/>
              <w:right w:val="single" w:sz="4" w:space="0" w:color="auto"/>
            </w:tcBorders>
            <w:hideMark/>
          </w:tcPr>
          <w:p w14:paraId="6D486B8B" w14:textId="77777777" w:rsidR="0050677A" w:rsidRDefault="0050677A">
            <w:pPr>
              <w:rPr>
                <w:rFonts w:ascii="Times New Roman" w:eastAsia="Calibri" w:hAnsi="Times New Roman" w:cs="Times New Roman"/>
              </w:rPr>
            </w:pPr>
            <w:r>
              <w:rPr>
                <w:rFonts w:ascii="Times New Roman" w:eastAsia="Calibri" w:hAnsi="Times New Roman" w:cs="Times New Roman"/>
              </w:rPr>
              <w:t>ПК 2.4. Оказывать лицам, получившим телесные повреждения при защите объектов транспортной инфраструктуры и транспортных средств от актов незаконного вмешательства, первую помощь.</w:t>
            </w:r>
          </w:p>
        </w:tc>
        <w:tc>
          <w:tcPr>
            <w:tcW w:w="7625" w:type="dxa"/>
            <w:gridSpan w:val="2"/>
            <w:tcBorders>
              <w:top w:val="single" w:sz="4" w:space="0" w:color="auto"/>
              <w:left w:val="single" w:sz="4" w:space="0" w:color="auto"/>
              <w:bottom w:val="single" w:sz="4" w:space="0" w:color="auto"/>
              <w:right w:val="single" w:sz="4" w:space="0" w:color="auto"/>
            </w:tcBorders>
            <w:hideMark/>
          </w:tcPr>
          <w:p w14:paraId="0E52ABC2" w14:textId="77777777" w:rsidR="0050677A" w:rsidRDefault="0050677A">
            <w:pPr>
              <w:rPr>
                <w:rFonts w:ascii="Times New Roman" w:eastAsia="Calibri" w:hAnsi="Times New Roman" w:cs="Times New Roman"/>
                <w:b/>
              </w:rPr>
            </w:pPr>
            <w:r>
              <w:rPr>
                <w:rFonts w:ascii="Times New Roman" w:eastAsia="Calibri" w:hAnsi="Times New Roman" w:cs="Times New Roman"/>
                <w:b/>
              </w:rPr>
              <w:t xml:space="preserve">Навыки: </w:t>
            </w:r>
          </w:p>
        </w:tc>
      </w:tr>
      <w:tr w:rsidR="0050677A" w14:paraId="7ED6E901"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D6D2E1" w14:textId="77777777" w:rsidR="0050677A" w:rsidRDefault="0050677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64CA7E" w14:textId="77777777" w:rsidR="0050677A" w:rsidRDefault="0050677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74B92BEC" w14:textId="77777777" w:rsidR="0050677A" w:rsidRPr="00917B24" w:rsidRDefault="0086766A">
            <w:pPr>
              <w:rPr>
                <w:rFonts w:ascii="Times New Roman" w:eastAsia="Calibri" w:hAnsi="Times New Roman" w:cs="Times New Roman"/>
              </w:rPr>
            </w:pPr>
            <w:r>
              <w:rPr>
                <w:rFonts w:ascii="Times New Roman" w:eastAsia="Calibri" w:hAnsi="Times New Roman" w:cs="Times New Roman"/>
              </w:rPr>
              <w:t>- установления</w:t>
            </w:r>
            <w:r w:rsidR="00917B24">
              <w:rPr>
                <w:rFonts w:ascii="Times New Roman" w:eastAsia="Calibri" w:hAnsi="Times New Roman" w:cs="Times New Roman"/>
              </w:rPr>
              <w:t xml:space="preserve"> необходимости первой помощи лицам, получившим телесные повреждения при защите объектов транспортной инфраструктуры и транспортных средств от а</w:t>
            </w:r>
            <w:r>
              <w:rPr>
                <w:rFonts w:ascii="Times New Roman" w:eastAsia="Calibri" w:hAnsi="Times New Roman" w:cs="Times New Roman"/>
              </w:rPr>
              <w:t>ктов незаконного вмешательства;</w:t>
            </w:r>
          </w:p>
        </w:tc>
      </w:tr>
      <w:tr w:rsidR="0086766A" w14:paraId="52105093"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5B5B756"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7472E56"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00C9A01E" w14:textId="77777777" w:rsidR="0086766A" w:rsidRDefault="0086766A">
            <w:pPr>
              <w:rPr>
                <w:rFonts w:ascii="Times New Roman" w:eastAsia="Calibri" w:hAnsi="Times New Roman" w:cs="Times New Roman"/>
              </w:rPr>
            </w:pPr>
            <w:r>
              <w:rPr>
                <w:rFonts w:ascii="Times New Roman" w:eastAsia="Calibri" w:hAnsi="Times New Roman" w:cs="Times New Roman"/>
              </w:rPr>
              <w:t>- оказания первой помощи лицам, получившим телесные повреждения при защите объектов транспортной инфраструктуры и транспортных средств от актов незаконного вмешательства.</w:t>
            </w:r>
          </w:p>
        </w:tc>
      </w:tr>
      <w:tr w:rsidR="0050677A" w14:paraId="75CD477C"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F001A7" w14:textId="77777777" w:rsidR="0050677A" w:rsidRDefault="0050677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7C3856" w14:textId="77777777" w:rsidR="0050677A" w:rsidRDefault="0050677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hideMark/>
          </w:tcPr>
          <w:p w14:paraId="488A1ED2" w14:textId="77777777" w:rsidR="0050677A" w:rsidRDefault="0050677A">
            <w:pPr>
              <w:rPr>
                <w:rFonts w:ascii="Times New Roman" w:eastAsia="Calibri" w:hAnsi="Times New Roman" w:cs="Times New Roman"/>
                <w:b/>
              </w:rPr>
            </w:pPr>
            <w:r>
              <w:rPr>
                <w:rFonts w:ascii="Times New Roman" w:eastAsia="Calibri" w:hAnsi="Times New Roman" w:cs="Times New Roman"/>
                <w:b/>
              </w:rPr>
              <w:t>Умения:</w:t>
            </w:r>
          </w:p>
        </w:tc>
      </w:tr>
      <w:tr w:rsidR="0086766A" w14:paraId="4827492C"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F3C6126"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A67C772"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6A5B35AE" w14:textId="77777777" w:rsidR="0086766A" w:rsidRDefault="0086766A" w:rsidP="00063D1F">
            <w:pPr>
              <w:rPr>
                <w:rFonts w:ascii="Times New Roman" w:eastAsia="Calibri" w:hAnsi="Times New Roman" w:cs="Times New Roman"/>
              </w:rPr>
            </w:pPr>
            <w:r>
              <w:rPr>
                <w:rFonts w:ascii="Times New Roman" w:eastAsia="Calibri" w:hAnsi="Times New Roman" w:cs="Times New Roman"/>
              </w:rPr>
              <w:t xml:space="preserve">- </w:t>
            </w:r>
            <w:r w:rsidRPr="00063D1F">
              <w:rPr>
                <w:rFonts w:ascii="Times New Roman" w:eastAsia="Calibri" w:hAnsi="Times New Roman" w:cs="Times New Roman"/>
              </w:rPr>
              <w:t>определять уровень сознания</w:t>
            </w:r>
            <w:r>
              <w:rPr>
                <w:rFonts w:ascii="Times New Roman" w:eastAsia="Calibri" w:hAnsi="Times New Roman" w:cs="Times New Roman"/>
              </w:rPr>
              <w:t xml:space="preserve"> пострадавшего;</w:t>
            </w:r>
          </w:p>
        </w:tc>
      </w:tr>
      <w:tr w:rsidR="0086766A" w14:paraId="2B68AE0A"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62F0B95"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5DC0A7F"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158BB342" w14:textId="77777777" w:rsidR="0086766A" w:rsidRDefault="0086766A" w:rsidP="00063D1F">
            <w:pPr>
              <w:rPr>
                <w:rFonts w:ascii="Times New Roman" w:eastAsia="Calibri" w:hAnsi="Times New Roman" w:cs="Times New Roman"/>
              </w:rPr>
            </w:pPr>
            <w:r>
              <w:rPr>
                <w:rFonts w:ascii="Times New Roman" w:eastAsia="Calibri" w:hAnsi="Times New Roman" w:cs="Times New Roman"/>
              </w:rPr>
              <w:t xml:space="preserve">- </w:t>
            </w:r>
            <w:r w:rsidRPr="00063D1F">
              <w:rPr>
                <w:rFonts w:ascii="Times New Roman" w:eastAsia="Calibri" w:hAnsi="Times New Roman" w:cs="Times New Roman"/>
              </w:rPr>
              <w:t>оценивать дыхание и кровообращение</w:t>
            </w:r>
            <w:r>
              <w:rPr>
                <w:rFonts w:ascii="Times New Roman" w:eastAsia="Calibri" w:hAnsi="Times New Roman" w:cs="Times New Roman"/>
              </w:rPr>
              <w:t xml:space="preserve"> пострадавшего;</w:t>
            </w:r>
          </w:p>
        </w:tc>
      </w:tr>
      <w:tr w:rsidR="0086766A" w14:paraId="73AD5426"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9E97EE9"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DB6A336"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22A01E0B" w14:textId="77777777" w:rsidR="0086766A" w:rsidRDefault="0086766A" w:rsidP="00063D1F">
            <w:pPr>
              <w:rPr>
                <w:rFonts w:ascii="Times New Roman" w:eastAsia="Calibri" w:hAnsi="Times New Roman" w:cs="Times New Roman"/>
              </w:rPr>
            </w:pPr>
            <w:r>
              <w:rPr>
                <w:rFonts w:ascii="Times New Roman" w:eastAsia="Calibri" w:hAnsi="Times New Roman" w:cs="Times New Roman"/>
              </w:rPr>
              <w:t xml:space="preserve">- </w:t>
            </w:r>
            <w:r w:rsidRPr="00063D1F">
              <w:rPr>
                <w:rFonts w:ascii="Times New Roman" w:eastAsia="Calibri" w:hAnsi="Times New Roman" w:cs="Times New Roman"/>
              </w:rPr>
              <w:t>определять наличие травм</w:t>
            </w:r>
            <w:r>
              <w:rPr>
                <w:rFonts w:ascii="Times New Roman" w:eastAsia="Calibri" w:hAnsi="Times New Roman" w:cs="Times New Roman"/>
              </w:rPr>
              <w:t xml:space="preserve"> пострадавшего;</w:t>
            </w:r>
          </w:p>
        </w:tc>
      </w:tr>
      <w:tr w:rsidR="0086766A" w14:paraId="4AE3D51B"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B8232EF"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CE8E1DA"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7D2D38AA" w14:textId="77777777" w:rsidR="0086766A" w:rsidRDefault="0086766A" w:rsidP="00063D1F">
            <w:pPr>
              <w:rPr>
                <w:rFonts w:ascii="Times New Roman" w:eastAsia="Calibri" w:hAnsi="Times New Roman" w:cs="Times New Roman"/>
              </w:rPr>
            </w:pPr>
            <w:r>
              <w:rPr>
                <w:rFonts w:ascii="Times New Roman" w:eastAsia="Calibri" w:hAnsi="Times New Roman" w:cs="Times New Roman"/>
              </w:rPr>
              <w:t xml:space="preserve">- </w:t>
            </w:r>
            <w:r w:rsidRPr="00063D1F">
              <w:rPr>
                <w:rFonts w:ascii="Times New Roman" w:eastAsia="Calibri" w:hAnsi="Times New Roman" w:cs="Times New Roman"/>
              </w:rPr>
              <w:t>оценивать необходимость вызова скорой помощи</w:t>
            </w:r>
            <w:r>
              <w:rPr>
                <w:rFonts w:ascii="Times New Roman" w:eastAsia="Calibri" w:hAnsi="Times New Roman" w:cs="Times New Roman"/>
              </w:rPr>
              <w:t>;</w:t>
            </w:r>
          </w:p>
        </w:tc>
      </w:tr>
      <w:tr w:rsidR="0086766A" w14:paraId="513C583C"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17356AF"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0D1444D"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573617D0" w14:textId="77777777" w:rsidR="0086766A" w:rsidRDefault="0086766A" w:rsidP="00063D1F">
            <w:pPr>
              <w:rPr>
                <w:rFonts w:ascii="Times New Roman" w:eastAsia="Calibri" w:hAnsi="Times New Roman" w:cs="Times New Roman"/>
              </w:rPr>
            </w:pPr>
            <w:r>
              <w:rPr>
                <w:rFonts w:ascii="Times New Roman" w:eastAsia="Calibri" w:hAnsi="Times New Roman" w:cs="Times New Roman"/>
              </w:rPr>
              <w:t xml:space="preserve">- </w:t>
            </w:r>
            <w:r w:rsidRPr="00063D1F">
              <w:rPr>
                <w:rFonts w:ascii="Times New Roman" w:eastAsia="Calibri" w:hAnsi="Times New Roman" w:cs="Times New Roman"/>
              </w:rPr>
              <w:t>проводить реанимационные мероприятия</w:t>
            </w:r>
            <w:r>
              <w:rPr>
                <w:rFonts w:ascii="Times New Roman" w:eastAsia="Calibri" w:hAnsi="Times New Roman" w:cs="Times New Roman"/>
              </w:rPr>
              <w:t>;</w:t>
            </w:r>
          </w:p>
        </w:tc>
      </w:tr>
      <w:tr w:rsidR="0086766A" w14:paraId="534CC091"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311CF30"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D4632AA"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79126F82" w14:textId="77777777" w:rsidR="0086766A" w:rsidRDefault="0086766A" w:rsidP="00063D1F">
            <w:pPr>
              <w:rPr>
                <w:rFonts w:ascii="Times New Roman" w:eastAsia="Calibri" w:hAnsi="Times New Roman" w:cs="Times New Roman"/>
              </w:rPr>
            </w:pPr>
            <w:r>
              <w:rPr>
                <w:rFonts w:ascii="Times New Roman" w:eastAsia="Calibri" w:hAnsi="Times New Roman" w:cs="Times New Roman"/>
              </w:rPr>
              <w:t xml:space="preserve">- </w:t>
            </w:r>
            <w:r w:rsidRPr="00063D1F">
              <w:rPr>
                <w:rFonts w:ascii="Times New Roman" w:eastAsia="Calibri" w:hAnsi="Times New Roman" w:cs="Times New Roman"/>
              </w:rPr>
              <w:t>останавливать кровотечения</w:t>
            </w:r>
            <w:r>
              <w:rPr>
                <w:rFonts w:ascii="Times New Roman" w:eastAsia="Calibri" w:hAnsi="Times New Roman" w:cs="Times New Roman"/>
              </w:rPr>
              <w:t>;</w:t>
            </w:r>
          </w:p>
        </w:tc>
      </w:tr>
      <w:tr w:rsidR="0086766A" w14:paraId="1A3415A5"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2845BB5"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ABF1135"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3F041205" w14:textId="77777777" w:rsidR="0086766A" w:rsidRDefault="0086766A" w:rsidP="0086766A">
            <w:pPr>
              <w:rPr>
                <w:rFonts w:ascii="Times New Roman" w:eastAsia="Calibri" w:hAnsi="Times New Roman" w:cs="Times New Roman"/>
              </w:rPr>
            </w:pPr>
            <w:r>
              <w:rPr>
                <w:rFonts w:ascii="Times New Roman" w:eastAsia="Calibri" w:hAnsi="Times New Roman" w:cs="Times New Roman"/>
              </w:rPr>
              <w:t xml:space="preserve">- </w:t>
            </w:r>
            <w:r w:rsidRPr="00063D1F">
              <w:rPr>
                <w:rFonts w:ascii="Times New Roman" w:eastAsia="Calibri" w:hAnsi="Times New Roman" w:cs="Times New Roman"/>
              </w:rPr>
              <w:t>накладывать повязки</w:t>
            </w:r>
            <w:r>
              <w:rPr>
                <w:rFonts w:ascii="Times New Roman" w:eastAsia="Calibri" w:hAnsi="Times New Roman" w:cs="Times New Roman"/>
              </w:rPr>
              <w:t>;</w:t>
            </w:r>
          </w:p>
        </w:tc>
      </w:tr>
      <w:tr w:rsidR="0086766A" w14:paraId="30C0B0DA"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B2F2DE3"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C003A3A"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6FC697F6" w14:textId="77777777" w:rsidR="0086766A" w:rsidRDefault="0086766A" w:rsidP="00063D1F">
            <w:pPr>
              <w:rPr>
                <w:rFonts w:ascii="Times New Roman" w:eastAsia="Calibri" w:hAnsi="Times New Roman" w:cs="Times New Roman"/>
              </w:rPr>
            </w:pPr>
            <w:r>
              <w:rPr>
                <w:rFonts w:ascii="Times New Roman" w:eastAsia="Calibri" w:hAnsi="Times New Roman" w:cs="Times New Roman"/>
              </w:rPr>
              <w:t xml:space="preserve">- </w:t>
            </w:r>
            <w:r w:rsidRPr="00063D1F">
              <w:rPr>
                <w:rFonts w:ascii="Times New Roman" w:eastAsia="Calibri" w:hAnsi="Times New Roman" w:cs="Times New Roman"/>
              </w:rPr>
              <w:t>фиксировать переломы</w:t>
            </w:r>
            <w:r>
              <w:rPr>
                <w:rFonts w:ascii="Times New Roman" w:eastAsia="Calibri" w:hAnsi="Times New Roman" w:cs="Times New Roman"/>
              </w:rPr>
              <w:t>;</w:t>
            </w:r>
          </w:p>
        </w:tc>
      </w:tr>
      <w:tr w:rsidR="0086766A" w14:paraId="587CD4A0"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B4D7807"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602A6C5"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7EC4A1B7" w14:textId="77777777" w:rsidR="0086766A" w:rsidRDefault="0086766A" w:rsidP="00063D1F">
            <w:pPr>
              <w:rPr>
                <w:rFonts w:ascii="Times New Roman" w:eastAsia="Calibri" w:hAnsi="Times New Roman" w:cs="Times New Roman"/>
              </w:rPr>
            </w:pPr>
            <w:r>
              <w:rPr>
                <w:rFonts w:ascii="Times New Roman" w:eastAsia="Calibri" w:hAnsi="Times New Roman" w:cs="Times New Roman"/>
              </w:rPr>
              <w:t xml:space="preserve">- </w:t>
            </w:r>
            <w:r w:rsidRPr="00063D1F">
              <w:rPr>
                <w:rFonts w:ascii="Times New Roman" w:eastAsia="Calibri" w:hAnsi="Times New Roman" w:cs="Times New Roman"/>
              </w:rPr>
              <w:t>оказывать помощь при ожогах</w:t>
            </w:r>
            <w:r>
              <w:rPr>
                <w:rFonts w:ascii="Times New Roman" w:eastAsia="Calibri" w:hAnsi="Times New Roman" w:cs="Times New Roman"/>
              </w:rPr>
              <w:t>;</w:t>
            </w:r>
          </w:p>
        </w:tc>
      </w:tr>
      <w:tr w:rsidR="0086766A" w14:paraId="55C0B949"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7F5F4BC"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1BABEBE"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34344ED3" w14:textId="77777777" w:rsidR="0086766A" w:rsidRDefault="0086766A" w:rsidP="00063D1F">
            <w:pPr>
              <w:rPr>
                <w:rFonts w:ascii="Times New Roman" w:eastAsia="Calibri" w:hAnsi="Times New Roman" w:cs="Times New Roman"/>
              </w:rPr>
            </w:pPr>
            <w:r>
              <w:rPr>
                <w:rFonts w:ascii="Times New Roman" w:eastAsia="Calibri" w:hAnsi="Times New Roman" w:cs="Times New Roman"/>
              </w:rPr>
              <w:t xml:space="preserve">- </w:t>
            </w:r>
            <w:r w:rsidRPr="00063D1F">
              <w:rPr>
                <w:rFonts w:ascii="Times New Roman" w:eastAsia="Calibri" w:hAnsi="Times New Roman" w:cs="Times New Roman"/>
              </w:rPr>
              <w:t>работать с аптечкой первой помощи</w:t>
            </w:r>
            <w:r>
              <w:rPr>
                <w:rFonts w:ascii="Times New Roman" w:eastAsia="Calibri" w:hAnsi="Times New Roman" w:cs="Times New Roman"/>
              </w:rPr>
              <w:t>;</w:t>
            </w:r>
          </w:p>
        </w:tc>
      </w:tr>
      <w:tr w:rsidR="0086766A" w14:paraId="40C38024"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D910E0B"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0D4A4C0"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18C10AAE" w14:textId="77777777" w:rsidR="0086766A" w:rsidRDefault="0086766A" w:rsidP="00063D1F">
            <w:pPr>
              <w:rPr>
                <w:rFonts w:ascii="Times New Roman" w:eastAsia="Calibri" w:hAnsi="Times New Roman" w:cs="Times New Roman"/>
              </w:rPr>
            </w:pPr>
            <w:r>
              <w:rPr>
                <w:rFonts w:ascii="Times New Roman" w:eastAsia="Calibri" w:hAnsi="Times New Roman" w:cs="Times New Roman"/>
              </w:rPr>
              <w:t xml:space="preserve">- </w:t>
            </w:r>
            <w:r w:rsidRPr="00063D1F">
              <w:rPr>
                <w:rFonts w:ascii="Times New Roman" w:eastAsia="Calibri" w:hAnsi="Times New Roman" w:cs="Times New Roman"/>
              </w:rPr>
              <w:t>применять шины и повязки</w:t>
            </w:r>
            <w:r>
              <w:rPr>
                <w:rFonts w:ascii="Times New Roman" w:eastAsia="Calibri" w:hAnsi="Times New Roman" w:cs="Times New Roman"/>
              </w:rPr>
              <w:t>;</w:t>
            </w:r>
          </w:p>
        </w:tc>
      </w:tr>
      <w:tr w:rsidR="0086766A" w14:paraId="27A2E8E2"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717B122"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2F326D7"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5525D681" w14:textId="77777777" w:rsidR="0086766A" w:rsidRDefault="0086766A" w:rsidP="00063D1F">
            <w:pPr>
              <w:rPr>
                <w:rFonts w:ascii="Times New Roman" w:eastAsia="Calibri" w:hAnsi="Times New Roman" w:cs="Times New Roman"/>
              </w:rPr>
            </w:pPr>
            <w:r>
              <w:rPr>
                <w:rFonts w:ascii="Times New Roman" w:eastAsia="Calibri" w:hAnsi="Times New Roman" w:cs="Times New Roman"/>
              </w:rPr>
              <w:t xml:space="preserve">- </w:t>
            </w:r>
            <w:r w:rsidRPr="00063D1F">
              <w:rPr>
                <w:rFonts w:ascii="Times New Roman" w:eastAsia="Calibri" w:hAnsi="Times New Roman" w:cs="Times New Roman"/>
              </w:rPr>
              <w:t>использовать противошоковые средства</w:t>
            </w:r>
            <w:r>
              <w:rPr>
                <w:rFonts w:ascii="Times New Roman" w:eastAsia="Calibri" w:hAnsi="Times New Roman" w:cs="Times New Roman"/>
              </w:rPr>
              <w:t>;</w:t>
            </w:r>
          </w:p>
        </w:tc>
      </w:tr>
      <w:tr w:rsidR="0050677A" w14:paraId="080911D6"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CCEDA9" w14:textId="77777777" w:rsidR="0050677A" w:rsidRDefault="0050677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C631C7" w14:textId="77777777" w:rsidR="0050677A" w:rsidRDefault="0050677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457080C6" w14:textId="77777777" w:rsidR="0050677A" w:rsidRPr="00063D1F" w:rsidRDefault="00063D1F" w:rsidP="00063D1F">
            <w:pPr>
              <w:rPr>
                <w:rFonts w:ascii="Times New Roman" w:eastAsia="Calibri" w:hAnsi="Times New Roman" w:cs="Times New Roman"/>
              </w:rPr>
            </w:pPr>
            <w:r>
              <w:rPr>
                <w:rFonts w:ascii="Times New Roman" w:eastAsia="Calibri" w:hAnsi="Times New Roman" w:cs="Times New Roman"/>
              </w:rPr>
              <w:t>- организовывать эвакуацию с объектов транспортной инфраструктуры, подвергшихся актам незаконного вмешательства.</w:t>
            </w:r>
          </w:p>
        </w:tc>
      </w:tr>
      <w:tr w:rsidR="0050677A" w14:paraId="0F4BB9F1"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FDF36A" w14:textId="77777777" w:rsidR="0050677A" w:rsidRDefault="0050677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701DF2" w14:textId="77777777" w:rsidR="0050677A" w:rsidRDefault="0050677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hideMark/>
          </w:tcPr>
          <w:p w14:paraId="1B39B119" w14:textId="77777777" w:rsidR="0050677A" w:rsidRDefault="0050677A">
            <w:pPr>
              <w:rPr>
                <w:rFonts w:ascii="Times New Roman" w:eastAsia="Calibri" w:hAnsi="Times New Roman" w:cs="Times New Roman"/>
                <w:b/>
              </w:rPr>
            </w:pPr>
            <w:r>
              <w:rPr>
                <w:rFonts w:ascii="Times New Roman" w:eastAsia="Calibri" w:hAnsi="Times New Roman" w:cs="Times New Roman"/>
                <w:b/>
              </w:rPr>
              <w:t>Знания:</w:t>
            </w:r>
          </w:p>
        </w:tc>
      </w:tr>
      <w:tr w:rsidR="0086766A" w14:paraId="477F22C5"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7290C52"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CCA815A"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6FD1322F" w14:textId="77777777" w:rsidR="0086766A" w:rsidRDefault="0086766A" w:rsidP="00063D1F">
            <w:pPr>
              <w:rPr>
                <w:rFonts w:ascii="Times New Roman" w:eastAsia="Calibri" w:hAnsi="Times New Roman" w:cs="Times New Roman"/>
              </w:rPr>
            </w:pPr>
            <w:r>
              <w:rPr>
                <w:rFonts w:ascii="Times New Roman" w:eastAsia="Calibri" w:hAnsi="Times New Roman" w:cs="Times New Roman"/>
              </w:rPr>
              <w:t xml:space="preserve">- </w:t>
            </w:r>
            <w:r w:rsidRPr="00063D1F">
              <w:rPr>
                <w:rFonts w:ascii="Times New Roman" w:eastAsia="Calibri" w:hAnsi="Times New Roman" w:cs="Times New Roman"/>
              </w:rPr>
              <w:t>строение человеческого тела</w:t>
            </w:r>
            <w:r>
              <w:rPr>
                <w:rFonts w:ascii="Times New Roman" w:eastAsia="Calibri" w:hAnsi="Times New Roman" w:cs="Times New Roman"/>
              </w:rPr>
              <w:t>;</w:t>
            </w:r>
          </w:p>
        </w:tc>
      </w:tr>
      <w:tr w:rsidR="0086766A" w14:paraId="3CD45243"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365B668"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013A1A1"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2C2C5C0E" w14:textId="77777777" w:rsidR="0086766A" w:rsidRDefault="0086766A" w:rsidP="00063D1F">
            <w:pPr>
              <w:rPr>
                <w:rFonts w:ascii="Times New Roman" w:eastAsia="Calibri" w:hAnsi="Times New Roman" w:cs="Times New Roman"/>
              </w:rPr>
            </w:pPr>
            <w:r>
              <w:rPr>
                <w:rFonts w:ascii="Times New Roman" w:eastAsia="Calibri" w:hAnsi="Times New Roman" w:cs="Times New Roman"/>
              </w:rPr>
              <w:t xml:space="preserve">- </w:t>
            </w:r>
            <w:r w:rsidRPr="00063D1F">
              <w:rPr>
                <w:rFonts w:ascii="Times New Roman" w:eastAsia="Calibri" w:hAnsi="Times New Roman" w:cs="Times New Roman"/>
              </w:rPr>
              <w:t>системы жизнедеятельности организма</w:t>
            </w:r>
            <w:r>
              <w:rPr>
                <w:rFonts w:ascii="Times New Roman" w:eastAsia="Calibri" w:hAnsi="Times New Roman" w:cs="Times New Roman"/>
              </w:rPr>
              <w:t>;</w:t>
            </w:r>
          </w:p>
        </w:tc>
      </w:tr>
      <w:tr w:rsidR="0086766A" w14:paraId="67D8FBD3"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864B1A0"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9FF2670"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1C724BF7" w14:textId="77777777" w:rsidR="0086766A" w:rsidRDefault="0086766A" w:rsidP="00063D1F">
            <w:pPr>
              <w:rPr>
                <w:rFonts w:ascii="Times New Roman" w:eastAsia="Calibri" w:hAnsi="Times New Roman" w:cs="Times New Roman"/>
              </w:rPr>
            </w:pPr>
            <w:r>
              <w:rPr>
                <w:rFonts w:ascii="Times New Roman" w:eastAsia="Calibri" w:hAnsi="Times New Roman" w:cs="Times New Roman"/>
              </w:rPr>
              <w:t xml:space="preserve">- </w:t>
            </w:r>
            <w:r w:rsidRPr="00063D1F">
              <w:rPr>
                <w:rFonts w:ascii="Times New Roman" w:eastAsia="Calibri" w:hAnsi="Times New Roman" w:cs="Times New Roman"/>
              </w:rPr>
              <w:t>основные жизненные функции</w:t>
            </w:r>
            <w:r>
              <w:rPr>
                <w:rFonts w:ascii="Times New Roman" w:eastAsia="Calibri" w:hAnsi="Times New Roman" w:cs="Times New Roman"/>
              </w:rPr>
              <w:t>;</w:t>
            </w:r>
          </w:p>
        </w:tc>
      </w:tr>
      <w:tr w:rsidR="0086766A" w14:paraId="7DC3BBA3"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A41B73B"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61F034A"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3ECDF1D8" w14:textId="77777777" w:rsidR="0086766A" w:rsidRDefault="0086766A" w:rsidP="00063D1F">
            <w:pPr>
              <w:rPr>
                <w:rFonts w:ascii="Times New Roman" w:eastAsia="Calibri" w:hAnsi="Times New Roman" w:cs="Times New Roman"/>
              </w:rPr>
            </w:pPr>
            <w:r>
              <w:rPr>
                <w:rFonts w:ascii="Times New Roman" w:eastAsia="Calibri" w:hAnsi="Times New Roman" w:cs="Times New Roman"/>
              </w:rPr>
              <w:t>- точки пульса;</w:t>
            </w:r>
          </w:p>
        </w:tc>
      </w:tr>
      <w:tr w:rsidR="0086766A" w14:paraId="6225107B"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9026A0E"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CAB6F15"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67D143DB" w14:textId="77777777" w:rsidR="0086766A" w:rsidRDefault="0086766A" w:rsidP="00063D1F">
            <w:pPr>
              <w:rPr>
                <w:rFonts w:ascii="Times New Roman" w:eastAsia="Calibri" w:hAnsi="Times New Roman" w:cs="Times New Roman"/>
              </w:rPr>
            </w:pPr>
            <w:r>
              <w:rPr>
                <w:rFonts w:ascii="Times New Roman" w:eastAsia="Calibri" w:hAnsi="Times New Roman" w:cs="Times New Roman"/>
              </w:rPr>
              <w:t xml:space="preserve">- </w:t>
            </w:r>
            <w:r w:rsidRPr="00063D1F">
              <w:rPr>
                <w:rFonts w:ascii="Times New Roman" w:eastAsia="Calibri" w:hAnsi="Times New Roman" w:cs="Times New Roman"/>
              </w:rPr>
              <w:t>клас</w:t>
            </w:r>
            <w:r>
              <w:rPr>
                <w:rFonts w:ascii="Times New Roman" w:eastAsia="Calibri" w:hAnsi="Times New Roman" w:cs="Times New Roman"/>
              </w:rPr>
              <w:t>сификацию травм;</w:t>
            </w:r>
          </w:p>
        </w:tc>
      </w:tr>
      <w:tr w:rsidR="0086766A" w14:paraId="12607758"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2F63C6A"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B788067"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58E2DDB6" w14:textId="77777777" w:rsidR="0086766A" w:rsidRDefault="0086766A" w:rsidP="00063D1F">
            <w:pPr>
              <w:rPr>
                <w:rFonts w:ascii="Times New Roman" w:eastAsia="Calibri" w:hAnsi="Times New Roman" w:cs="Times New Roman"/>
              </w:rPr>
            </w:pPr>
            <w:r>
              <w:rPr>
                <w:rFonts w:ascii="Times New Roman" w:eastAsia="Calibri" w:hAnsi="Times New Roman" w:cs="Times New Roman"/>
              </w:rPr>
              <w:t xml:space="preserve">- </w:t>
            </w:r>
            <w:r w:rsidRPr="00063D1F">
              <w:rPr>
                <w:rFonts w:ascii="Times New Roman" w:eastAsia="Calibri" w:hAnsi="Times New Roman" w:cs="Times New Roman"/>
              </w:rPr>
              <w:t xml:space="preserve">признаки различных видов </w:t>
            </w:r>
            <w:r>
              <w:rPr>
                <w:rFonts w:ascii="Times New Roman" w:eastAsia="Calibri" w:hAnsi="Times New Roman" w:cs="Times New Roman"/>
              </w:rPr>
              <w:t>травм;</w:t>
            </w:r>
          </w:p>
        </w:tc>
      </w:tr>
      <w:tr w:rsidR="0086766A" w14:paraId="75061890"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9CF37D9"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D9E413F"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7B39D750" w14:textId="77777777" w:rsidR="0086766A" w:rsidRDefault="0086766A" w:rsidP="00063D1F">
            <w:pPr>
              <w:rPr>
                <w:rFonts w:ascii="Times New Roman" w:eastAsia="Calibri" w:hAnsi="Times New Roman" w:cs="Times New Roman"/>
              </w:rPr>
            </w:pPr>
            <w:r>
              <w:rPr>
                <w:rFonts w:ascii="Times New Roman" w:eastAsia="Calibri" w:hAnsi="Times New Roman" w:cs="Times New Roman"/>
              </w:rPr>
              <w:t xml:space="preserve">- </w:t>
            </w:r>
            <w:r w:rsidRPr="00063D1F">
              <w:rPr>
                <w:rFonts w:ascii="Times New Roman" w:eastAsia="Calibri" w:hAnsi="Times New Roman" w:cs="Times New Roman"/>
              </w:rPr>
              <w:t>типичные травмы при силовом воздействии</w:t>
            </w:r>
            <w:r>
              <w:rPr>
                <w:rFonts w:ascii="Times New Roman" w:eastAsia="Calibri" w:hAnsi="Times New Roman" w:cs="Times New Roman"/>
              </w:rPr>
              <w:t>;</w:t>
            </w:r>
          </w:p>
        </w:tc>
      </w:tr>
      <w:tr w:rsidR="0086766A" w14:paraId="34A791C9"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5E939F0"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F6055C5"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0DC75F81" w14:textId="77777777" w:rsidR="0086766A" w:rsidRDefault="0086766A" w:rsidP="00063D1F">
            <w:pPr>
              <w:rPr>
                <w:rFonts w:ascii="Times New Roman" w:eastAsia="Calibri" w:hAnsi="Times New Roman" w:cs="Times New Roman"/>
              </w:rPr>
            </w:pPr>
            <w:r>
              <w:rPr>
                <w:rFonts w:ascii="Times New Roman" w:eastAsia="Calibri" w:hAnsi="Times New Roman" w:cs="Times New Roman"/>
              </w:rPr>
              <w:t xml:space="preserve">- </w:t>
            </w:r>
            <w:r w:rsidRPr="00063D1F">
              <w:rPr>
                <w:rFonts w:ascii="Times New Roman" w:eastAsia="Calibri" w:hAnsi="Times New Roman" w:cs="Times New Roman"/>
              </w:rPr>
              <w:t>особенности травм при падении</w:t>
            </w:r>
            <w:r>
              <w:rPr>
                <w:rFonts w:ascii="Times New Roman" w:eastAsia="Calibri" w:hAnsi="Times New Roman" w:cs="Times New Roman"/>
              </w:rPr>
              <w:t>;</w:t>
            </w:r>
          </w:p>
        </w:tc>
      </w:tr>
      <w:tr w:rsidR="0086766A" w14:paraId="7E956B75"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B908F28"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3D0C1C8"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4AA6DDBD" w14:textId="77777777" w:rsidR="0086766A" w:rsidRDefault="0086766A" w:rsidP="00063D1F">
            <w:pPr>
              <w:rPr>
                <w:rFonts w:ascii="Times New Roman" w:eastAsia="Calibri" w:hAnsi="Times New Roman" w:cs="Times New Roman"/>
              </w:rPr>
            </w:pPr>
            <w:r>
              <w:rPr>
                <w:rFonts w:ascii="Times New Roman" w:eastAsia="Calibri" w:hAnsi="Times New Roman" w:cs="Times New Roman"/>
              </w:rPr>
              <w:t xml:space="preserve">- </w:t>
            </w:r>
            <w:r w:rsidRPr="00063D1F">
              <w:rPr>
                <w:rFonts w:ascii="Times New Roman" w:eastAsia="Calibri" w:hAnsi="Times New Roman" w:cs="Times New Roman"/>
              </w:rPr>
              <w:t>алгоритм действий при различных видах травм</w:t>
            </w:r>
            <w:r>
              <w:rPr>
                <w:rFonts w:ascii="Times New Roman" w:eastAsia="Calibri" w:hAnsi="Times New Roman" w:cs="Times New Roman"/>
              </w:rPr>
              <w:t>;</w:t>
            </w:r>
          </w:p>
        </w:tc>
      </w:tr>
      <w:tr w:rsidR="0086766A" w14:paraId="126F00C2"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5485280"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291E107"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31728BEE" w14:textId="77777777" w:rsidR="0086766A" w:rsidRDefault="0086766A" w:rsidP="00063D1F">
            <w:pPr>
              <w:rPr>
                <w:rFonts w:ascii="Times New Roman" w:eastAsia="Calibri" w:hAnsi="Times New Roman" w:cs="Times New Roman"/>
              </w:rPr>
            </w:pPr>
            <w:r>
              <w:rPr>
                <w:rFonts w:ascii="Times New Roman" w:eastAsia="Calibri" w:hAnsi="Times New Roman" w:cs="Times New Roman"/>
              </w:rPr>
              <w:t xml:space="preserve">- </w:t>
            </w:r>
            <w:r w:rsidRPr="00063D1F">
              <w:rPr>
                <w:rFonts w:ascii="Times New Roman" w:eastAsia="Calibri" w:hAnsi="Times New Roman" w:cs="Times New Roman"/>
              </w:rPr>
              <w:t>противопоказания при оказании помощи</w:t>
            </w:r>
            <w:r>
              <w:rPr>
                <w:rFonts w:ascii="Times New Roman" w:eastAsia="Calibri" w:hAnsi="Times New Roman" w:cs="Times New Roman"/>
              </w:rPr>
              <w:t>;</w:t>
            </w:r>
          </w:p>
        </w:tc>
      </w:tr>
      <w:tr w:rsidR="0086766A" w14:paraId="32918F44"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77CCE0B"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9F96559"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0FB1C9A6" w14:textId="77777777" w:rsidR="0086766A" w:rsidRDefault="0086766A" w:rsidP="00063D1F">
            <w:pPr>
              <w:rPr>
                <w:rFonts w:ascii="Times New Roman" w:eastAsia="Calibri" w:hAnsi="Times New Roman" w:cs="Times New Roman"/>
              </w:rPr>
            </w:pPr>
            <w:r>
              <w:rPr>
                <w:rFonts w:ascii="Times New Roman" w:eastAsia="Calibri" w:hAnsi="Times New Roman" w:cs="Times New Roman"/>
              </w:rPr>
              <w:t xml:space="preserve">- </w:t>
            </w:r>
            <w:r w:rsidRPr="00063D1F">
              <w:rPr>
                <w:rFonts w:ascii="Times New Roman" w:eastAsia="Calibri" w:hAnsi="Times New Roman" w:cs="Times New Roman"/>
              </w:rPr>
              <w:t>последовательность оказания первой помощи</w:t>
            </w:r>
            <w:r>
              <w:rPr>
                <w:rFonts w:ascii="Times New Roman" w:eastAsia="Calibri" w:hAnsi="Times New Roman" w:cs="Times New Roman"/>
              </w:rPr>
              <w:t>;</w:t>
            </w:r>
          </w:p>
        </w:tc>
      </w:tr>
      <w:tr w:rsidR="0086766A" w14:paraId="70DFAA1D"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531F2C1"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83AA1CB"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3C5DADC1" w14:textId="77777777" w:rsidR="0086766A" w:rsidRDefault="0086766A" w:rsidP="00063D1F">
            <w:pPr>
              <w:rPr>
                <w:rFonts w:ascii="Times New Roman" w:eastAsia="Calibri" w:hAnsi="Times New Roman" w:cs="Times New Roman"/>
              </w:rPr>
            </w:pPr>
            <w:r>
              <w:rPr>
                <w:rFonts w:ascii="Times New Roman" w:eastAsia="Calibri" w:hAnsi="Times New Roman" w:cs="Times New Roman"/>
              </w:rPr>
              <w:t xml:space="preserve">- </w:t>
            </w:r>
            <w:r w:rsidRPr="00063D1F">
              <w:rPr>
                <w:rFonts w:ascii="Times New Roman" w:eastAsia="Calibri" w:hAnsi="Times New Roman" w:cs="Times New Roman"/>
              </w:rPr>
              <w:t>правила использования аптечки</w:t>
            </w:r>
            <w:r>
              <w:rPr>
                <w:rFonts w:ascii="Times New Roman" w:eastAsia="Calibri" w:hAnsi="Times New Roman" w:cs="Times New Roman"/>
              </w:rPr>
              <w:t>;</w:t>
            </w:r>
          </w:p>
        </w:tc>
      </w:tr>
      <w:tr w:rsidR="0086766A" w14:paraId="423D03C6"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F8E150B"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8CA203D"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1D438473" w14:textId="77777777" w:rsidR="0086766A" w:rsidRDefault="0086766A" w:rsidP="00063D1F">
            <w:pPr>
              <w:rPr>
                <w:rFonts w:ascii="Times New Roman" w:eastAsia="Calibri" w:hAnsi="Times New Roman" w:cs="Times New Roman"/>
              </w:rPr>
            </w:pPr>
            <w:r>
              <w:rPr>
                <w:rFonts w:ascii="Times New Roman" w:eastAsia="Calibri" w:hAnsi="Times New Roman" w:cs="Times New Roman"/>
              </w:rPr>
              <w:t xml:space="preserve">- </w:t>
            </w:r>
            <w:r w:rsidRPr="00063D1F">
              <w:rPr>
                <w:rFonts w:ascii="Times New Roman" w:eastAsia="Calibri" w:hAnsi="Times New Roman" w:cs="Times New Roman"/>
              </w:rPr>
              <w:t>нормы оказания первой помощи</w:t>
            </w:r>
            <w:r>
              <w:rPr>
                <w:rFonts w:ascii="Times New Roman" w:eastAsia="Calibri" w:hAnsi="Times New Roman" w:cs="Times New Roman"/>
              </w:rPr>
              <w:t>;</w:t>
            </w:r>
          </w:p>
        </w:tc>
      </w:tr>
      <w:tr w:rsidR="0086766A" w14:paraId="10C61BE9"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9C68E29" w14:textId="77777777" w:rsidR="0086766A" w:rsidRDefault="0086766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1487C76" w14:textId="77777777" w:rsidR="0086766A" w:rsidRDefault="0086766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24DB6BDF" w14:textId="77777777" w:rsidR="0086766A" w:rsidRDefault="0086766A" w:rsidP="00063D1F">
            <w:pPr>
              <w:rPr>
                <w:rFonts w:ascii="Times New Roman" w:eastAsia="Calibri" w:hAnsi="Times New Roman" w:cs="Times New Roman"/>
              </w:rPr>
            </w:pPr>
            <w:r>
              <w:rPr>
                <w:rFonts w:ascii="Times New Roman" w:eastAsia="Calibri" w:hAnsi="Times New Roman" w:cs="Times New Roman"/>
              </w:rPr>
              <w:t xml:space="preserve">- </w:t>
            </w:r>
            <w:r w:rsidRPr="00063D1F">
              <w:rPr>
                <w:rFonts w:ascii="Times New Roman" w:eastAsia="Calibri" w:hAnsi="Times New Roman" w:cs="Times New Roman"/>
              </w:rPr>
              <w:t>права и обязанности при оказании помощи</w:t>
            </w:r>
            <w:r>
              <w:rPr>
                <w:rFonts w:ascii="Times New Roman" w:eastAsia="Calibri" w:hAnsi="Times New Roman" w:cs="Times New Roman"/>
              </w:rPr>
              <w:t>;</w:t>
            </w:r>
          </w:p>
        </w:tc>
      </w:tr>
      <w:tr w:rsidR="0050677A" w14:paraId="242B1C90"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298194" w14:textId="77777777" w:rsidR="0050677A" w:rsidRDefault="0050677A">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5CCCA1" w14:textId="77777777" w:rsidR="0050677A" w:rsidRDefault="0050677A">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5D23095D" w14:textId="77777777" w:rsidR="00063D1F" w:rsidRPr="00063D1F" w:rsidRDefault="00063D1F">
            <w:pPr>
              <w:rPr>
                <w:rFonts w:ascii="Times New Roman" w:eastAsia="Calibri" w:hAnsi="Times New Roman" w:cs="Times New Roman"/>
              </w:rPr>
            </w:pPr>
            <w:r>
              <w:rPr>
                <w:rFonts w:ascii="Times New Roman" w:eastAsia="Calibri" w:hAnsi="Times New Roman" w:cs="Times New Roman"/>
              </w:rPr>
              <w:t xml:space="preserve">- </w:t>
            </w:r>
            <w:r w:rsidRPr="00063D1F">
              <w:rPr>
                <w:rFonts w:ascii="Times New Roman" w:eastAsia="Calibri" w:hAnsi="Times New Roman" w:cs="Times New Roman"/>
              </w:rPr>
              <w:t>ответственность за неоказание помощи</w:t>
            </w:r>
            <w:r>
              <w:rPr>
                <w:rFonts w:ascii="Times New Roman" w:eastAsia="Calibri" w:hAnsi="Times New Roman" w:cs="Times New Roman"/>
              </w:rPr>
              <w:t>.</w:t>
            </w:r>
          </w:p>
        </w:tc>
      </w:tr>
      <w:tr w:rsidR="0050677A" w14:paraId="6F3A19F4" w14:textId="77777777" w:rsidTr="005D1354">
        <w:trPr>
          <w:jc w:val="center"/>
        </w:trPr>
        <w:tc>
          <w:tcPr>
            <w:tcW w:w="2624" w:type="dxa"/>
            <w:vMerge w:val="restart"/>
            <w:tcBorders>
              <w:top w:val="single" w:sz="4" w:space="0" w:color="auto"/>
              <w:left w:val="single" w:sz="4" w:space="0" w:color="auto"/>
              <w:bottom w:val="single" w:sz="4" w:space="0" w:color="auto"/>
              <w:right w:val="single" w:sz="4" w:space="0" w:color="auto"/>
            </w:tcBorders>
            <w:hideMark/>
          </w:tcPr>
          <w:p w14:paraId="24F389BF" w14:textId="77777777" w:rsidR="0050677A" w:rsidRDefault="0050677A">
            <w:pPr>
              <w:rPr>
                <w:rFonts w:ascii="Times New Roman" w:eastAsia="Calibri" w:hAnsi="Times New Roman" w:cs="Times New Roman"/>
              </w:rPr>
            </w:pPr>
            <w:r>
              <w:rPr>
                <w:rFonts w:ascii="Times New Roman" w:eastAsia="Calibri" w:hAnsi="Times New Roman" w:cs="Times New Roman"/>
              </w:rPr>
              <w:t>Организация работ по обеспечению транспортной безопасности воздушного транспорта</w:t>
            </w:r>
          </w:p>
        </w:tc>
        <w:tc>
          <w:tcPr>
            <w:tcW w:w="4198" w:type="dxa"/>
            <w:vMerge w:val="restart"/>
            <w:tcBorders>
              <w:top w:val="single" w:sz="4" w:space="0" w:color="auto"/>
              <w:left w:val="single" w:sz="4" w:space="0" w:color="auto"/>
              <w:bottom w:val="single" w:sz="4" w:space="0" w:color="auto"/>
              <w:right w:val="single" w:sz="4" w:space="0" w:color="auto"/>
            </w:tcBorders>
            <w:hideMark/>
          </w:tcPr>
          <w:p w14:paraId="2DF8182A" w14:textId="77777777" w:rsidR="0050677A" w:rsidRDefault="0050677A">
            <w:pPr>
              <w:rPr>
                <w:rFonts w:ascii="Times New Roman" w:eastAsia="Calibri" w:hAnsi="Times New Roman" w:cs="Times New Roman"/>
              </w:rPr>
            </w:pPr>
            <w:r>
              <w:rPr>
                <w:rFonts w:ascii="Times New Roman" w:eastAsia="Calibri" w:hAnsi="Times New Roman" w:cs="Times New Roman"/>
              </w:rPr>
              <w:t>ПК 3.1. Оценивать состояние уязвимости объектов транспортной инфраструктуры и транспортных средств.</w:t>
            </w:r>
          </w:p>
        </w:tc>
        <w:tc>
          <w:tcPr>
            <w:tcW w:w="7625" w:type="dxa"/>
            <w:gridSpan w:val="2"/>
            <w:tcBorders>
              <w:top w:val="single" w:sz="4" w:space="0" w:color="auto"/>
              <w:left w:val="single" w:sz="4" w:space="0" w:color="auto"/>
              <w:bottom w:val="single" w:sz="4" w:space="0" w:color="auto"/>
              <w:right w:val="single" w:sz="4" w:space="0" w:color="auto"/>
            </w:tcBorders>
            <w:hideMark/>
          </w:tcPr>
          <w:p w14:paraId="21C3CA71" w14:textId="77777777" w:rsidR="0050677A" w:rsidRDefault="0050677A">
            <w:pPr>
              <w:rPr>
                <w:rFonts w:ascii="Times New Roman" w:eastAsia="Calibri" w:hAnsi="Times New Roman" w:cs="Times New Roman"/>
                <w:b/>
              </w:rPr>
            </w:pPr>
            <w:r>
              <w:rPr>
                <w:rFonts w:ascii="Times New Roman" w:eastAsia="Calibri" w:hAnsi="Times New Roman" w:cs="Times New Roman"/>
                <w:b/>
              </w:rPr>
              <w:t xml:space="preserve">Навыки: </w:t>
            </w:r>
          </w:p>
        </w:tc>
      </w:tr>
      <w:tr w:rsidR="0095444B" w14:paraId="2A94ED72"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029BBB" w14:textId="77777777" w:rsidR="0095444B" w:rsidRDefault="0095444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1D129A" w14:textId="77777777" w:rsidR="0095444B" w:rsidRDefault="0095444B">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145F643B" w14:textId="77777777" w:rsidR="0095444B" w:rsidRPr="003545FC" w:rsidRDefault="003545FC" w:rsidP="0095444B">
            <w:pPr>
              <w:rPr>
                <w:rFonts w:ascii="Times New Roman" w:eastAsia="Calibri" w:hAnsi="Times New Roman" w:cs="Times New Roman"/>
              </w:rPr>
            </w:pPr>
            <w:r>
              <w:rPr>
                <w:rFonts w:ascii="Times New Roman" w:eastAsia="Calibri" w:hAnsi="Times New Roman" w:cs="Times New Roman"/>
              </w:rPr>
              <w:t>- проведения</w:t>
            </w:r>
            <w:r w:rsidR="0095444B">
              <w:rPr>
                <w:rFonts w:ascii="Times New Roman" w:eastAsia="Calibri" w:hAnsi="Times New Roman" w:cs="Times New Roman"/>
              </w:rPr>
              <w:t xml:space="preserve"> оценки уязвимости объектов транспортной инфраструктуры и транспортных</w:t>
            </w:r>
            <w:r>
              <w:rPr>
                <w:rFonts w:ascii="Times New Roman" w:eastAsia="Calibri" w:hAnsi="Times New Roman" w:cs="Times New Roman"/>
              </w:rPr>
              <w:t xml:space="preserve"> средств воздушного транспорта;</w:t>
            </w:r>
          </w:p>
        </w:tc>
      </w:tr>
      <w:tr w:rsidR="003545FC" w14:paraId="79113F81"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E66093B"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B7CD59B"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1F1B657D" w14:textId="77777777" w:rsidR="003545FC" w:rsidRDefault="003545FC" w:rsidP="0095444B">
            <w:pPr>
              <w:rPr>
                <w:rFonts w:ascii="Times New Roman" w:eastAsia="Calibri" w:hAnsi="Times New Roman" w:cs="Times New Roman"/>
              </w:rPr>
            </w:pPr>
            <w:r>
              <w:rPr>
                <w:rFonts w:ascii="Times New Roman" w:eastAsia="Calibri" w:hAnsi="Times New Roman" w:cs="Times New Roman"/>
              </w:rPr>
              <w:t>- оформления результатов проведенной оценки уязвимости объектов транспортной инфраструктуры и транспортных средств воздушного транспорта в соответствии с требованиями законодательства.</w:t>
            </w:r>
          </w:p>
        </w:tc>
      </w:tr>
      <w:tr w:rsidR="0095444B" w14:paraId="7E26B1BC"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BE2290" w14:textId="77777777" w:rsidR="0095444B" w:rsidRDefault="0095444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40BAF8" w14:textId="77777777" w:rsidR="0095444B" w:rsidRDefault="0095444B">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hideMark/>
          </w:tcPr>
          <w:p w14:paraId="70516899" w14:textId="77777777" w:rsidR="0095444B" w:rsidRDefault="0095444B">
            <w:pPr>
              <w:rPr>
                <w:rFonts w:ascii="Times New Roman" w:eastAsia="Calibri" w:hAnsi="Times New Roman" w:cs="Times New Roman"/>
                <w:b/>
              </w:rPr>
            </w:pPr>
            <w:r>
              <w:rPr>
                <w:rFonts w:ascii="Times New Roman" w:eastAsia="Calibri" w:hAnsi="Times New Roman" w:cs="Times New Roman"/>
                <w:b/>
              </w:rPr>
              <w:t>Умения:</w:t>
            </w:r>
          </w:p>
        </w:tc>
      </w:tr>
      <w:tr w:rsidR="003545FC" w14:paraId="3257E2F7"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D7D78C0"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18E368A"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07CF2F57" w14:textId="77777777" w:rsidR="003545FC" w:rsidRDefault="003545FC" w:rsidP="003545FC">
            <w:pPr>
              <w:autoSpaceDE w:val="0"/>
              <w:autoSpaceDN w:val="0"/>
              <w:adjustRightInd w:val="0"/>
              <w:rPr>
                <w:rFonts w:ascii="Times New Roman" w:eastAsia="Calibri" w:hAnsi="Times New Roman" w:cs="Times New Roman"/>
              </w:rPr>
            </w:pPr>
            <w:r>
              <w:rPr>
                <w:rFonts w:ascii="Times New Roman" w:eastAsia="Calibri" w:hAnsi="Times New Roman" w:cs="Times New Roman"/>
              </w:rPr>
              <w:t>- о</w:t>
            </w:r>
            <w:r w:rsidRPr="0095444B">
              <w:rPr>
                <w:rFonts w:ascii="Times New Roman" w:eastAsia="Calibri" w:hAnsi="Times New Roman" w:cs="Times New Roman"/>
              </w:rPr>
              <w:t>ценивать степень защищенности</w:t>
            </w:r>
            <w:r>
              <w:rPr>
                <w:rFonts w:ascii="Times New Roman" w:eastAsia="Calibri" w:hAnsi="Times New Roman" w:cs="Times New Roman"/>
              </w:rPr>
              <w:t xml:space="preserve"> объектов транспортной инфраструктуры и транспортных средств воздушного транспорта;</w:t>
            </w:r>
          </w:p>
        </w:tc>
      </w:tr>
      <w:tr w:rsidR="003545FC" w14:paraId="1A3483B4"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0AAE6B5"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761AACF"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28E2A72F" w14:textId="77777777" w:rsidR="003545FC" w:rsidRDefault="003545FC" w:rsidP="003545FC">
            <w:pPr>
              <w:autoSpaceDE w:val="0"/>
              <w:autoSpaceDN w:val="0"/>
              <w:adjustRightInd w:val="0"/>
              <w:rPr>
                <w:rFonts w:ascii="Times New Roman" w:eastAsia="Calibri" w:hAnsi="Times New Roman" w:cs="Times New Roman"/>
              </w:rPr>
            </w:pPr>
            <w:r>
              <w:rPr>
                <w:rFonts w:ascii="Times New Roman" w:eastAsia="Calibri" w:hAnsi="Times New Roman" w:cs="Times New Roman"/>
              </w:rPr>
              <w:t>- а</w:t>
            </w:r>
            <w:r w:rsidRPr="0095444B">
              <w:rPr>
                <w:rFonts w:ascii="Times New Roman" w:eastAsia="Calibri" w:hAnsi="Times New Roman" w:cs="Times New Roman"/>
              </w:rPr>
              <w:t>нализировать потенциальные угрозы</w:t>
            </w:r>
            <w:r>
              <w:rPr>
                <w:rFonts w:ascii="Times New Roman" w:eastAsia="Calibri" w:hAnsi="Times New Roman" w:cs="Times New Roman"/>
              </w:rPr>
              <w:t>;</w:t>
            </w:r>
          </w:p>
        </w:tc>
      </w:tr>
      <w:tr w:rsidR="003545FC" w14:paraId="55019168"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BAD4AC2"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219E16B"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65E9CA44" w14:textId="77777777" w:rsidR="003545FC" w:rsidRDefault="003545FC" w:rsidP="003545FC">
            <w:pPr>
              <w:autoSpaceDE w:val="0"/>
              <w:autoSpaceDN w:val="0"/>
              <w:adjustRightInd w:val="0"/>
              <w:rPr>
                <w:rFonts w:ascii="Times New Roman" w:eastAsia="Calibri" w:hAnsi="Times New Roman" w:cs="Times New Roman"/>
              </w:rPr>
            </w:pPr>
            <w:r>
              <w:rPr>
                <w:rFonts w:ascii="Times New Roman" w:eastAsia="Calibri" w:hAnsi="Times New Roman" w:cs="Times New Roman"/>
              </w:rPr>
              <w:t>- о</w:t>
            </w:r>
            <w:r w:rsidRPr="0095444B">
              <w:rPr>
                <w:rFonts w:ascii="Times New Roman" w:eastAsia="Calibri" w:hAnsi="Times New Roman" w:cs="Times New Roman"/>
              </w:rPr>
              <w:t xml:space="preserve">ценивать эффективность </w:t>
            </w:r>
            <w:r>
              <w:rPr>
                <w:rFonts w:ascii="Times New Roman" w:eastAsia="Calibri" w:hAnsi="Times New Roman" w:cs="Times New Roman"/>
              </w:rPr>
              <w:t>работы технических средств обеспечения транспортной безопасности;</w:t>
            </w:r>
          </w:p>
        </w:tc>
      </w:tr>
      <w:tr w:rsidR="003545FC" w14:paraId="3527C2BA"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834228A"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31DE738"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6D3C1613" w14:textId="77777777" w:rsidR="003545FC" w:rsidRDefault="003545FC" w:rsidP="003545FC">
            <w:pPr>
              <w:autoSpaceDE w:val="0"/>
              <w:autoSpaceDN w:val="0"/>
              <w:adjustRightInd w:val="0"/>
              <w:rPr>
                <w:rFonts w:ascii="Times New Roman" w:eastAsia="Calibri" w:hAnsi="Times New Roman" w:cs="Times New Roman"/>
              </w:rPr>
            </w:pPr>
            <w:r>
              <w:rPr>
                <w:rFonts w:ascii="Times New Roman" w:eastAsia="Calibri" w:hAnsi="Times New Roman" w:cs="Times New Roman"/>
              </w:rPr>
              <w:t>- моделировать поведение нарушителей, выявлять уязвимые места и прогнозировать возможные способы совершения актов незаконного вмешательства;</w:t>
            </w:r>
          </w:p>
        </w:tc>
      </w:tr>
      <w:tr w:rsidR="003545FC" w14:paraId="7EAE4493"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1661BBB"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542BDAF"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7C73B9DD" w14:textId="77777777" w:rsidR="003545FC" w:rsidRDefault="003545FC" w:rsidP="003545FC">
            <w:pPr>
              <w:autoSpaceDE w:val="0"/>
              <w:autoSpaceDN w:val="0"/>
              <w:adjustRightInd w:val="0"/>
              <w:rPr>
                <w:rFonts w:ascii="Times New Roman" w:eastAsia="Calibri" w:hAnsi="Times New Roman" w:cs="Times New Roman"/>
              </w:rPr>
            </w:pPr>
            <w:r>
              <w:rPr>
                <w:rFonts w:ascii="Times New Roman" w:eastAsia="Calibri" w:hAnsi="Times New Roman" w:cs="Times New Roman"/>
              </w:rPr>
              <w:t>- п</w:t>
            </w:r>
            <w:r w:rsidRPr="0095444B">
              <w:rPr>
                <w:rFonts w:ascii="Times New Roman" w:eastAsia="Calibri" w:hAnsi="Times New Roman" w:cs="Times New Roman"/>
              </w:rPr>
              <w:t>роводить обследование объектов</w:t>
            </w:r>
            <w:r>
              <w:rPr>
                <w:rFonts w:ascii="Times New Roman" w:eastAsia="Calibri" w:hAnsi="Times New Roman" w:cs="Times New Roman"/>
              </w:rPr>
              <w:t xml:space="preserve"> транспортной инфраструктуры и транспортных средств воздушного транспорт;</w:t>
            </w:r>
          </w:p>
        </w:tc>
      </w:tr>
      <w:tr w:rsidR="003545FC" w14:paraId="5D9FA215"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E89ADD0"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2DE12DB"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1C860CA4" w14:textId="77777777" w:rsidR="003545FC" w:rsidRPr="003545FC" w:rsidRDefault="003545FC" w:rsidP="003545FC">
            <w:pPr>
              <w:autoSpaceDE w:val="0"/>
              <w:autoSpaceDN w:val="0"/>
              <w:adjustRightInd w:val="0"/>
              <w:rPr>
                <w:rFonts w:ascii="Times New Roman" w:hAnsi="Times New Roman" w:cs="Times New Roman"/>
              </w:rPr>
            </w:pPr>
            <w:r>
              <w:rPr>
                <w:rFonts w:ascii="Times New Roman" w:eastAsia="Calibri" w:hAnsi="Times New Roman" w:cs="Times New Roman"/>
              </w:rPr>
              <w:t xml:space="preserve">- </w:t>
            </w:r>
            <w:r>
              <w:rPr>
                <w:rFonts w:ascii="Times New Roman" w:hAnsi="Times New Roman" w:cs="Times New Roman"/>
              </w:rPr>
              <w:t>организовывать подготовку сотрудников подразделения транспортной безопасности в соответствии с порядком подготовки сил обеспечения транспортной безопасности;</w:t>
            </w:r>
          </w:p>
        </w:tc>
      </w:tr>
      <w:tr w:rsidR="003545FC" w14:paraId="215C4D95"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019DA71"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ADE0097"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01C944AD" w14:textId="77777777" w:rsidR="003545FC" w:rsidRPr="003545FC" w:rsidRDefault="003545FC" w:rsidP="003545FC">
            <w:pPr>
              <w:autoSpaceDE w:val="0"/>
              <w:autoSpaceDN w:val="0"/>
              <w:adjustRightInd w:val="0"/>
              <w:rPr>
                <w:rFonts w:ascii="Times New Roman" w:hAnsi="Times New Roman" w:cs="Times New Roman"/>
              </w:rPr>
            </w:pPr>
            <w:r>
              <w:rPr>
                <w:rFonts w:ascii="Times New Roman" w:hAnsi="Times New Roman" w:cs="Times New Roman"/>
              </w:rPr>
              <w:t>- организовывать оценку уязвимости объектов транспортной инфраструктуры;</w:t>
            </w:r>
          </w:p>
        </w:tc>
      </w:tr>
      <w:tr w:rsidR="003545FC" w14:paraId="686D907F"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D191177"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5BFE5E2"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5DE2FF6B" w14:textId="77777777" w:rsidR="003545FC" w:rsidRPr="003545FC" w:rsidRDefault="003545FC" w:rsidP="003545FC">
            <w:pPr>
              <w:autoSpaceDE w:val="0"/>
              <w:autoSpaceDN w:val="0"/>
              <w:adjustRightInd w:val="0"/>
              <w:rPr>
                <w:rFonts w:ascii="Times New Roman" w:hAnsi="Times New Roman" w:cs="Times New Roman"/>
              </w:rPr>
            </w:pPr>
            <w:r>
              <w:rPr>
                <w:rFonts w:ascii="Times New Roman" w:hAnsi="Times New Roman" w:cs="Times New Roman"/>
              </w:rPr>
              <w:t>- организовывать разработку и представление на утверждение в компетентный орган плана обеспечения транспортной безопасности объекта транспортной инфраструктуры;</w:t>
            </w:r>
          </w:p>
        </w:tc>
      </w:tr>
      <w:tr w:rsidR="003545FC" w14:paraId="4EC3D76B"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E4D562A"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7EF7708"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08B6255B" w14:textId="77777777" w:rsidR="003545FC" w:rsidRPr="003545FC" w:rsidRDefault="003545FC" w:rsidP="003545FC">
            <w:pPr>
              <w:autoSpaceDE w:val="0"/>
              <w:autoSpaceDN w:val="0"/>
              <w:adjustRightInd w:val="0"/>
              <w:rPr>
                <w:rFonts w:ascii="Times New Roman" w:hAnsi="Times New Roman" w:cs="Times New Roman"/>
              </w:rPr>
            </w:pPr>
            <w:r>
              <w:rPr>
                <w:rFonts w:ascii="Times New Roman" w:hAnsi="Times New Roman" w:cs="Times New Roman"/>
              </w:rPr>
              <w:t>- организовывать подготовку и аттестацию сил обеспечения транспортной безопасности;</w:t>
            </w:r>
          </w:p>
        </w:tc>
      </w:tr>
      <w:tr w:rsidR="0095444B" w14:paraId="3E44AEC6"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2C0906" w14:textId="77777777" w:rsidR="0095444B" w:rsidRDefault="0095444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630D44" w14:textId="77777777" w:rsidR="0095444B" w:rsidRDefault="0095444B">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71009442" w14:textId="77777777" w:rsidR="0095444B" w:rsidRPr="005D1354" w:rsidRDefault="0095444B" w:rsidP="003545FC">
            <w:pPr>
              <w:autoSpaceDE w:val="0"/>
              <w:autoSpaceDN w:val="0"/>
              <w:adjustRightInd w:val="0"/>
              <w:rPr>
                <w:rFonts w:ascii="Times New Roman" w:hAnsi="Times New Roman" w:cs="Times New Roman"/>
              </w:rPr>
            </w:pPr>
            <w:r>
              <w:rPr>
                <w:rFonts w:ascii="Times New Roman" w:hAnsi="Times New Roman" w:cs="Times New Roman"/>
              </w:rPr>
              <w:t>- р</w:t>
            </w:r>
            <w:r w:rsidRPr="0095444B">
              <w:rPr>
                <w:rFonts w:ascii="Times New Roman" w:hAnsi="Times New Roman" w:cs="Times New Roman"/>
              </w:rPr>
              <w:t xml:space="preserve">азрабатывать дополнительные меры </w:t>
            </w:r>
            <w:r>
              <w:rPr>
                <w:rFonts w:ascii="Times New Roman" w:hAnsi="Times New Roman" w:cs="Times New Roman"/>
              </w:rPr>
              <w:t xml:space="preserve">обеспечения транспортной безопасности на </w:t>
            </w:r>
            <w:r>
              <w:rPr>
                <w:rFonts w:ascii="Times New Roman" w:eastAsia="Calibri" w:hAnsi="Times New Roman" w:cs="Times New Roman"/>
              </w:rPr>
              <w:t>объектах транспортной инфраструктуры и транспортных средствах воздушного транспорта.</w:t>
            </w:r>
          </w:p>
        </w:tc>
      </w:tr>
      <w:tr w:rsidR="0095444B" w14:paraId="4D6836AB"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F1B313" w14:textId="77777777" w:rsidR="0095444B" w:rsidRDefault="0095444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6FD53E" w14:textId="77777777" w:rsidR="0095444B" w:rsidRDefault="0095444B">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hideMark/>
          </w:tcPr>
          <w:p w14:paraId="07547063" w14:textId="77777777" w:rsidR="0095444B" w:rsidRDefault="0095444B">
            <w:pPr>
              <w:rPr>
                <w:rFonts w:ascii="Times New Roman" w:eastAsia="Calibri" w:hAnsi="Times New Roman" w:cs="Times New Roman"/>
                <w:b/>
              </w:rPr>
            </w:pPr>
            <w:r>
              <w:rPr>
                <w:rFonts w:ascii="Times New Roman" w:eastAsia="Calibri" w:hAnsi="Times New Roman" w:cs="Times New Roman"/>
                <w:b/>
              </w:rPr>
              <w:t>Знания:</w:t>
            </w:r>
          </w:p>
        </w:tc>
      </w:tr>
      <w:tr w:rsidR="003545FC" w14:paraId="4AE88A4C"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2061A82"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F33C5A5"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70320B4D" w14:textId="77777777" w:rsidR="003545FC" w:rsidRDefault="003545FC" w:rsidP="003545FC">
            <w:pPr>
              <w:rPr>
                <w:rFonts w:ascii="Times New Roman" w:eastAsia="Calibri" w:hAnsi="Times New Roman" w:cs="Times New Roman"/>
              </w:rPr>
            </w:pPr>
            <w:r>
              <w:rPr>
                <w:rFonts w:ascii="Times New Roman" w:eastAsia="Calibri" w:hAnsi="Times New Roman" w:cs="Times New Roman"/>
              </w:rPr>
              <w:t xml:space="preserve">- положения законодательных и нормативных правовых актов в области </w:t>
            </w:r>
            <w:r>
              <w:rPr>
                <w:rFonts w:ascii="Times New Roman" w:eastAsia="Calibri" w:hAnsi="Times New Roman" w:cs="Times New Roman"/>
              </w:rPr>
              <w:lastRenderedPageBreak/>
              <w:t>обеспечения транспортной безопасности;</w:t>
            </w:r>
          </w:p>
        </w:tc>
      </w:tr>
      <w:tr w:rsidR="003545FC" w14:paraId="3582A661"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60E733A"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3676E50"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31FF984E" w14:textId="77777777" w:rsidR="003545FC" w:rsidRDefault="003545FC" w:rsidP="003545FC">
            <w:pPr>
              <w:rPr>
                <w:rFonts w:ascii="Times New Roman" w:eastAsia="Calibri" w:hAnsi="Times New Roman" w:cs="Times New Roman"/>
              </w:rPr>
            </w:pPr>
            <w:r>
              <w:rPr>
                <w:rFonts w:ascii="Times New Roman" w:eastAsia="Calibri" w:hAnsi="Times New Roman" w:cs="Times New Roman"/>
              </w:rPr>
              <w:t>- перечень потенциальных угроз совершения актов незаконного вмешательства, порядок объявления (установления) уровней безопасности объектов транспортной инфраструктуры и транспортных средств;</w:t>
            </w:r>
          </w:p>
        </w:tc>
      </w:tr>
      <w:tr w:rsidR="003545FC" w14:paraId="65429247"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03599FF"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361C5C5"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68ECF366" w14:textId="77777777" w:rsidR="003545FC" w:rsidRDefault="003545FC" w:rsidP="003545FC">
            <w:pPr>
              <w:rPr>
                <w:rFonts w:ascii="Times New Roman" w:eastAsia="Calibri" w:hAnsi="Times New Roman" w:cs="Times New Roman"/>
              </w:rPr>
            </w:pPr>
            <w:r>
              <w:rPr>
                <w:rFonts w:ascii="Times New Roman" w:eastAsia="Calibri" w:hAnsi="Times New Roman" w:cs="Times New Roman"/>
              </w:rPr>
              <w:t>- к</w:t>
            </w:r>
            <w:r w:rsidRPr="005D1354">
              <w:rPr>
                <w:rFonts w:ascii="Times New Roman" w:eastAsia="Calibri" w:hAnsi="Times New Roman" w:cs="Times New Roman"/>
              </w:rPr>
              <w:t>оличество категорий и критерии категорирования объектов транспортной инфраструктуры воздушного транспорта</w:t>
            </w:r>
            <w:r>
              <w:rPr>
                <w:rFonts w:ascii="Times New Roman" w:eastAsia="Calibri" w:hAnsi="Times New Roman" w:cs="Times New Roman"/>
              </w:rPr>
              <w:t>;</w:t>
            </w:r>
          </w:p>
        </w:tc>
      </w:tr>
      <w:tr w:rsidR="003545FC" w14:paraId="1FED598C"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5F2A228"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843B5BF"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28A0125E" w14:textId="77777777" w:rsidR="003545FC" w:rsidRPr="003545FC" w:rsidRDefault="003545FC" w:rsidP="003545FC">
            <w:pPr>
              <w:autoSpaceDE w:val="0"/>
              <w:autoSpaceDN w:val="0"/>
              <w:adjustRightInd w:val="0"/>
              <w:rPr>
                <w:rFonts w:ascii="Times New Roman" w:hAnsi="Times New Roman" w:cs="Times New Roman"/>
              </w:rPr>
            </w:pPr>
            <w:r>
              <w:rPr>
                <w:rFonts w:ascii="Times New Roman" w:eastAsia="Calibri" w:hAnsi="Times New Roman" w:cs="Times New Roman"/>
              </w:rPr>
              <w:t xml:space="preserve">- </w:t>
            </w:r>
            <w:r>
              <w:rPr>
                <w:rFonts w:ascii="Times New Roman" w:hAnsi="Times New Roman" w:cs="Times New Roman"/>
              </w:rPr>
              <w:t>порядок проведения оценки уязвимости объектов транспортной инфраструктуры воздушного транспорта;</w:t>
            </w:r>
          </w:p>
        </w:tc>
      </w:tr>
      <w:tr w:rsidR="003545FC" w14:paraId="7D5D6A78"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F910894"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A0302DD"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50919DBE" w14:textId="77777777" w:rsidR="003545FC" w:rsidRPr="003545FC" w:rsidRDefault="003545FC" w:rsidP="003545FC">
            <w:pPr>
              <w:autoSpaceDE w:val="0"/>
              <w:autoSpaceDN w:val="0"/>
              <w:adjustRightInd w:val="0"/>
              <w:rPr>
                <w:rFonts w:ascii="Times New Roman" w:hAnsi="Times New Roman" w:cs="Times New Roman"/>
              </w:rPr>
            </w:pPr>
            <w:r>
              <w:rPr>
                <w:rFonts w:ascii="Times New Roman" w:hAnsi="Times New Roman" w:cs="Times New Roman"/>
              </w:rPr>
              <w:t>- требования к знаниям, умениям, навыкам сил обеспечения транспортной безопасности, личностным (психофизиологическим) качествам, уровню физической подготовки отдельных категорий сил обеспечения транспортной безопасности на воздушном транспорте и особенности их проверки;</w:t>
            </w:r>
          </w:p>
        </w:tc>
      </w:tr>
      <w:tr w:rsidR="003545FC" w14:paraId="266CAFF8"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3CA85BE"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B797F27"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4F0FA653" w14:textId="77777777" w:rsidR="003545FC" w:rsidRPr="003545FC" w:rsidRDefault="003545FC" w:rsidP="003545FC">
            <w:pPr>
              <w:autoSpaceDE w:val="0"/>
              <w:autoSpaceDN w:val="0"/>
              <w:adjustRightInd w:val="0"/>
              <w:rPr>
                <w:rFonts w:ascii="Times New Roman" w:hAnsi="Times New Roman" w:cs="Times New Roman"/>
              </w:rPr>
            </w:pPr>
            <w:r>
              <w:rPr>
                <w:rFonts w:ascii="Times New Roman" w:hAnsi="Times New Roman" w:cs="Times New Roman"/>
              </w:rPr>
              <w:t>- правила приобретения, хранения, учета, ремонта и уничтожения специальных средств;</w:t>
            </w:r>
          </w:p>
        </w:tc>
      </w:tr>
      <w:tr w:rsidR="003545FC" w14:paraId="47F0CD25"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2A79390"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1D4C650"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3AC8E472" w14:textId="77777777" w:rsidR="003545FC" w:rsidRPr="003545FC" w:rsidRDefault="003545FC" w:rsidP="003545FC">
            <w:pPr>
              <w:autoSpaceDE w:val="0"/>
              <w:autoSpaceDN w:val="0"/>
              <w:adjustRightInd w:val="0"/>
              <w:rPr>
                <w:rFonts w:ascii="Times New Roman" w:hAnsi="Times New Roman" w:cs="Times New Roman"/>
              </w:rPr>
            </w:pPr>
            <w:r>
              <w:rPr>
                <w:rFonts w:ascii="Times New Roman" w:hAnsi="Times New Roman" w:cs="Times New Roman"/>
              </w:rPr>
              <w:t>- порядок формирования и ведения автоматизированных централизованных баз персональных данных о пассажирах и персонале (экипаже) транспортных средств, а также предоставления содержащихся в них данных;</w:t>
            </w:r>
          </w:p>
        </w:tc>
      </w:tr>
      <w:tr w:rsidR="003545FC" w14:paraId="4604CA58"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BFAD536"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0D2717A"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04582EB7" w14:textId="77777777" w:rsidR="003545FC" w:rsidRPr="003545FC" w:rsidRDefault="003545FC" w:rsidP="003545FC">
            <w:pPr>
              <w:autoSpaceDE w:val="0"/>
              <w:autoSpaceDN w:val="0"/>
              <w:adjustRightInd w:val="0"/>
              <w:rPr>
                <w:rFonts w:ascii="Times New Roman" w:hAnsi="Times New Roman" w:cs="Times New Roman"/>
              </w:rPr>
            </w:pPr>
            <w:r>
              <w:rPr>
                <w:rFonts w:ascii="Times New Roman" w:hAnsi="Times New Roman" w:cs="Times New Roman"/>
              </w:rPr>
              <w:t>- порядок осуществления федерального государственного контроля (надзора) в области транспортной безопасности;</w:t>
            </w:r>
          </w:p>
        </w:tc>
      </w:tr>
      <w:tr w:rsidR="0095444B" w14:paraId="6A1A2885"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D35DB9" w14:textId="77777777" w:rsidR="0095444B" w:rsidRDefault="0095444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BF4E30" w14:textId="77777777" w:rsidR="0095444B" w:rsidRDefault="0095444B">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512741F5" w14:textId="77777777" w:rsidR="0095444B" w:rsidRPr="005D1354" w:rsidRDefault="0095444B" w:rsidP="003545FC">
            <w:pPr>
              <w:autoSpaceDE w:val="0"/>
              <w:autoSpaceDN w:val="0"/>
              <w:adjustRightInd w:val="0"/>
              <w:rPr>
                <w:rFonts w:ascii="Times New Roman" w:hAnsi="Times New Roman" w:cs="Times New Roman"/>
              </w:rPr>
            </w:pPr>
            <w:r>
              <w:rPr>
                <w:rFonts w:ascii="Times New Roman" w:hAnsi="Times New Roman" w:cs="Times New Roman"/>
              </w:rPr>
              <w:t>- права и обязанности субъектов транспортной инфраструктуры и перевозчиков в области обеспечения транспортной безопасности.</w:t>
            </w:r>
          </w:p>
        </w:tc>
      </w:tr>
      <w:tr w:rsidR="0095444B" w14:paraId="5889E8D7"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917254" w14:textId="77777777" w:rsidR="0095444B" w:rsidRDefault="0095444B">
            <w:pPr>
              <w:rPr>
                <w:rFonts w:ascii="Times New Roman" w:eastAsia="Calibri" w:hAnsi="Times New Roman" w:cs="Times New Roman"/>
              </w:rPr>
            </w:pPr>
          </w:p>
        </w:tc>
        <w:tc>
          <w:tcPr>
            <w:tcW w:w="4198" w:type="dxa"/>
            <w:vMerge w:val="restart"/>
            <w:tcBorders>
              <w:top w:val="single" w:sz="4" w:space="0" w:color="auto"/>
              <w:left w:val="single" w:sz="4" w:space="0" w:color="auto"/>
              <w:bottom w:val="single" w:sz="4" w:space="0" w:color="auto"/>
              <w:right w:val="single" w:sz="4" w:space="0" w:color="auto"/>
            </w:tcBorders>
            <w:hideMark/>
          </w:tcPr>
          <w:p w14:paraId="4EDBA53B" w14:textId="77777777" w:rsidR="0095444B" w:rsidRDefault="0095444B">
            <w:pPr>
              <w:rPr>
                <w:rFonts w:ascii="Times New Roman" w:eastAsia="Calibri" w:hAnsi="Times New Roman" w:cs="Times New Roman"/>
              </w:rPr>
            </w:pPr>
            <w:r>
              <w:rPr>
                <w:rFonts w:ascii="Times New Roman" w:eastAsia="Calibri" w:hAnsi="Times New Roman" w:cs="Times New Roman"/>
              </w:rPr>
              <w:t>ПК 3.2. Оформлять документацию (акты, журналы) по досмотру и защите объектов транспортной инфраструктуры в целях обеспечения транспортной безопасности.</w:t>
            </w:r>
          </w:p>
        </w:tc>
        <w:tc>
          <w:tcPr>
            <w:tcW w:w="7625" w:type="dxa"/>
            <w:gridSpan w:val="2"/>
            <w:tcBorders>
              <w:top w:val="single" w:sz="4" w:space="0" w:color="auto"/>
              <w:left w:val="single" w:sz="4" w:space="0" w:color="auto"/>
              <w:bottom w:val="single" w:sz="4" w:space="0" w:color="auto"/>
              <w:right w:val="single" w:sz="4" w:space="0" w:color="auto"/>
            </w:tcBorders>
            <w:hideMark/>
          </w:tcPr>
          <w:p w14:paraId="5B5EA26C" w14:textId="77777777" w:rsidR="0095444B" w:rsidRDefault="0095444B">
            <w:pPr>
              <w:rPr>
                <w:rFonts w:ascii="Times New Roman" w:eastAsia="Calibri" w:hAnsi="Times New Roman" w:cs="Times New Roman"/>
                <w:b/>
              </w:rPr>
            </w:pPr>
            <w:r>
              <w:rPr>
                <w:rFonts w:ascii="Times New Roman" w:eastAsia="Calibri" w:hAnsi="Times New Roman" w:cs="Times New Roman"/>
                <w:b/>
              </w:rPr>
              <w:t xml:space="preserve">Навыки: </w:t>
            </w:r>
          </w:p>
        </w:tc>
      </w:tr>
      <w:tr w:rsidR="0095444B" w14:paraId="15841DA0"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B6779E" w14:textId="77777777" w:rsidR="0095444B" w:rsidRDefault="0095444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17B760" w14:textId="77777777" w:rsidR="0095444B" w:rsidRDefault="0095444B">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54E2A295" w14:textId="77777777" w:rsidR="0095444B" w:rsidRDefault="003545FC" w:rsidP="003545FC">
            <w:pPr>
              <w:autoSpaceDE w:val="0"/>
              <w:autoSpaceDN w:val="0"/>
              <w:adjustRightInd w:val="0"/>
              <w:rPr>
                <w:rFonts w:ascii="Times New Roman" w:hAnsi="Times New Roman" w:cs="Times New Roman"/>
              </w:rPr>
            </w:pPr>
            <w:r>
              <w:rPr>
                <w:rFonts w:ascii="Times New Roman" w:hAnsi="Times New Roman" w:cs="Times New Roman"/>
              </w:rPr>
              <w:t>- оформления</w:t>
            </w:r>
            <w:r w:rsidR="0095444B">
              <w:rPr>
                <w:rFonts w:ascii="Times New Roman" w:hAnsi="Times New Roman" w:cs="Times New Roman"/>
              </w:rPr>
              <w:t xml:space="preserve"> документации (акты, журналы) в соответствии с правилами проведения досмотра, дополнительного досмотра, повторного досмотра в целях обеспечения транспортной безопасности;</w:t>
            </w:r>
          </w:p>
        </w:tc>
      </w:tr>
      <w:tr w:rsidR="003545FC" w14:paraId="06E6B9E3"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8714165"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BE670FE"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5289AE0B" w14:textId="77777777" w:rsidR="003545FC" w:rsidRDefault="003545FC" w:rsidP="003545FC">
            <w:pPr>
              <w:autoSpaceDE w:val="0"/>
              <w:autoSpaceDN w:val="0"/>
              <w:adjustRightInd w:val="0"/>
              <w:rPr>
                <w:rFonts w:ascii="Times New Roman" w:hAnsi="Times New Roman" w:cs="Times New Roman"/>
              </w:rPr>
            </w:pPr>
            <w:r>
              <w:rPr>
                <w:rFonts w:ascii="Times New Roman" w:hAnsi="Times New Roman" w:cs="Times New Roman"/>
              </w:rPr>
              <w:t>- разработки внутренних организационно-распорядительных документов, регламентированных положениями законодательства Российской Федерации о транспортной безопасности.</w:t>
            </w:r>
          </w:p>
        </w:tc>
      </w:tr>
      <w:tr w:rsidR="0095444B" w14:paraId="31854A56"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75DD6E" w14:textId="77777777" w:rsidR="0095444B" w:rsidRDefault="0095444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BCA5FF" w14:textId="77777777" w:rsidR="0095444B" w:rsidRDefault="0095444B">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hideMark/>
          </w:tcPr>
          <w:p w14:paraId="5038E3BB" w14:textId="77777777" w:rsidR="0095444B" w:rsidRDefault="0095444B">
            <w:pPr>
              <w:rPr>
                <w:rFonts w:ascii="Times New Roman" w:eastAsia="Calibri" w:hAnsi="Times New Roman" w:cs="Times New Roman"/>
                <w:b/>
              </w:rPr>
            </w:pPr>
            <w:r>
              <w:rPr>
                <w:rFonts w:ascii="Times New Roman" w:eastAsia="Calibri" w:hAnsi="Times New Roman" w:cs="Times New Roman"/>
                <w:b/>
              </w:rPr>
              <w:t>Умения:</w:t>
            </w:r>
          </w:p>
        </w:tc>
      </w:tr>
      <w:tr w:rsidR="003545FC" w14:paraId="338E2918"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1819111"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2A7327C"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23489BCF" w14:textId="77777777" w:rsidR="003545FC" w:rsidRDefault="003545FC" w:rsidP="003545FC">
            <w:pPr>
              <w:autoSpaceDE w:val="0"/>
              <w:autoSpaceDN w:val="0"/>
              <w:adjustRightInd w:val="0"/>
              <w:rPr>
                <w:rFonts w:ascii="Times New Roman" w:hAnsi="Times New Roman" w:cs="Times New Roman"/>
              </w:rPr>
            </w:pPr>
            <w:r>
              <w:rPr>
                <w:rFonts w:ascii="Times New Roman" w:hAnsi="Times New Roman" w:cs="Times New Roman"/>
              </w:rPr>
              <w:t>- разрабатывать внутренние организационно-распорядительные документы, регламентированные положениями законодательства Российской Федерации о транспортной безопасности</w:t>
            </w:r>
          </w:p>
        </w:tc>
      </w:tr>
      <w:tr w:rsidR="003545FC" w14:paraId="6CB94460"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FCB4FD6"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5C2C7F1"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7C7D447C" w14:textId="77777777" w:rsidR="003545FC" w:rsidRDefault="003545FC" w:rsidP="003545FC">
            <w:pPr>
              <w:autoSpaceDE w:val="0"/>
              <w:autoSpaceDN w:val="0"/>
              <w:adjustRightInd w:val="0"/>
              <w:rPr>
                <w:rFonts w:ascii="Times New Roman" w:hAnsi="Times New Roman" w:cs="Times New Roman"/>
              </w:rPr>
            </w:pPr>
            <w:r>
              <w:rPr>
                <w:rFonts w:ascii="Times New Roman" w:hAnsi="Times New Roman" w:cs="Times New Roman"/>
              </w:rPr>
              <w:t>- применять навыки исполнения и контроля за исполнением принятых решений;</w:t>
            </w:r>
          </w:p>
        </w:tc>
      </w:tr>
      <w:tr w:rsidR="0095444B" w14:paraId="7E1A3741"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81167B" w14:textId="77777777" w:rsidR="0095444B" w:rsidRDefault="0095444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482D0C" w14:textId="77777777" w:rsidR="0095444B" w:rsidRDefault="0095444B">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1CF50053" w14:textId="77777777" w:rsidR="0095444B" w:rsidRPr="0095444B" w:rsidRDefault="0095444B" w:rsidP="003545FC">
            <w:pPr>
              <w:autoSpaceDE w:val="0"/>
              <w:autoSpaceDN w:val="0"/>
              <w:adjustRightInd w:val="0"/>
              <w:rPr>
                <w:rFonts w:ascii="Times New Roman" w:hAnsi="Times New Roman" w:cs="Times New Roman"/>
              </w:rPr>
            </w:pPr>
            <w:r>
              <w:rPr>
                <w:rFonts w:ascii="Times New Roman" w:hAnsi="Times New Roman" w:cs="Times New Roman"/>
              </w:rPr>
              <w:t>- анализировать работу персонала службы транспортной безопасности.</w:t>
            </w:r>
          </w:p>
        </w:tc>
      </w:tr>
      <w:tr w:rsidR="0095444B" w14:paraId="3D3D96D1"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C6C747" w14:textId="77777777" w:rsidR="0095444B" w:rsidRDefault="0095444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D7C2A3" w14:textId="77777777" w:rsidR="0095444B" w:rsidRDefault="0095444B">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hideMark/>
          </w:tcPr>
          <w:p w14:paraId="0252CAE0" w14:textId="77777777" w:rsidR="0095444B" w:rsidRDefault="0095444B">
            <w:pPr>
              <w:rPr>
                <w:rFonts w:ascii="Times New Roman" w:eastAsia="Calibri" w:hAnsi="Times New Roman" w:cs="Times New Roman"/>
                <w:b/>
              </w:rPr>
            </w:pPr>
            <w:r>
              <w:rPr>
                <w:rFonts w:ascii="Times New Roman" w:eastAsia="Calibri" w:hAnsi="Times New Roman" w:cs="Times New Roman"/>
                <w:b/>
              </w:rPr>
              <w:t>Знания:</w:t>
            </w:r>
          </w:p>
        </w:tc>
      </w:tr>
      <w:tr w:rsidR="003545FC" w14:paraId="5A0DEFF5"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ECFA68B"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F35126F"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32113AEA" w14:textId="77777777" w:rsidR="003545FC" w:rsidRDefault="003545FC" w:rsidP="004A666D">
            <w:pPr>
              <w:rPr>
                <w:rFonts w:ascii="Times New Roman" w:eastAsia="Calibri" w:hAnsi="Times New Roman" w:cs="Times New Roman"/>
              </w:rPr>
            </w:pPr>
            <w:r>
              <w:rPr>
                <w:rFonts w:ascii="Times New Roman" w:eastAsia="Calibri" w:hAnsi="Times New Roman" w:cs="Times New Roman"/>
              </w:rPr>
              <w:t>- положения законодательных и нормативных правовых актов в области обеспечения транспортной безопасности;</w:t>
            </w:r>
          </w:p>
        </w:tc>
      </w:tr>
      <w:tr w:rsidR="003545FC" w14:paraId="320A5764"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3BB78BF"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A14230F"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6191D0F6" w14:textId="77777777" w:rsidR="003545FC" w:rsidRDefault="003545FC" w:rsidP="004A666D">
            <w:pPr>
              <w:rPr>
                <w:rFonts w:ascii="Times New Roman" w:eastAsia="Calibri" w:hAnsi="Times New Roman" w:cs="Times New Roman"/>
              </w:rPr>
            </w:pPr>
            <w:r>
              <w:rPr>
                <w:rFonts w:ascii="Times New Roman" w:eastAsia="Calibri" w:hAnsi="Times New Roman" w:cs="Times New Roman"/>
              </w:rPr>
              <w:t>- перечень потенциальных угроз совершения актов незаконного вмешательства, порядок объявления (установления) уровней безопасности объектов транспортной инфраструктуры и транспортных средств;</w:t>
            </w:r>
          </w:p>
        </w:tc>
      </w:tr>
      <w:tr w:rsidR="0095444B" w14:paraId="2E347BAC"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C771FE" w14:textId="77777777" w:rsidR="0095444B" w:rsidRDefault="0095444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6CEEDE" w14:textId="77777777" w:rsidR="0095444B" w:rsidRDefault="0095444B">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4D14B36F" w14:textId="77777777" w:rsidR="0095444B" w:rsidRPr="0095444B" w:rsidRDefault="0095444B">
            <w:pPr>
              <w:rPr>
                <w:rFonts w:ascii="Times New Roman" w:eastAsia="Calibri" w:hAnsi="Times New Roman" w:cs="Times New Roman"/>
              </w:rPr>
            </w:pPr>
            <w:r>
              <w:rPr>
                <w:rFonts w:ascii="Times New Roman" w:eastAsia="Calibri" w:hAnsi="Times New Roman" w:cs="Times New Roman"/>
              </w:rPr>
              <w:t>- перечни устройств, предметов и веществ, которые запрещены или ограничены для перемещения в зону транспортной безопасности или ее часть, а также условия, в случае соблюдения которых устройства, предметы и вещества могут быть перемещены в перевозочный и (или) технологический секторы зоны транспортной безопасности, на критические элементы объектов транспортной инфраструктуры и (или) транспортных средств.</w:t>
            </w:r>
          </w:p>
        </w:tc>
      </w:tr>
      <w:tr w:rsidR="0095444B" w14:paraId="4D652916"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7940DD" w14:textId="77777777" w:rsidR="0095444B" w:rsidRDefault="0095444B">
            <w:pPr>
              <w:rPr>
                <w:rFonts w:ascii="Times New Roman" w:eastAsia="Calibri" w:hAnsi="Times New Roman" w:cs="Times New Roman"/>
              </w:rPr>
            </w:pPr>
          </w:p>
        </w:tc>
        <w:tc>
          <w:tcPr>
            <w:tcW w:w="4198" w:type="dxa"/>
            <w:vMerge w:val="restart"/>
            <w:tcBorders>
              <w:top w:val="single" w:sz="4" w:space="0" w:color="auto"/>
              <w:left w:val="single" w:sz="4" w:space="0" w:color="auto"/>
              <w:bottom w:val="single" w:sz="4" w:space="0" w:color="auto"/>
              <w:right w:val="single" w:sz="4" w:space="0" w:color="auto"/>
            </w:tcBorders>
            <w:hideMark/>
          </w:tcPr>
          <w:p w14:paraId="7CBA2DC8" w14:textId="77777777" w:rsidR="0095444B" w:rsidRDefault="0095444B">
            <w:pPr>
              <w:rPr>
                <w:rFonts w:ascii="Times New Roman" w:eastAsia="Calibri" w:hAnsi="Times New Roman" w:cs="Times New Roman"/>
              </w:rPr>
            </w:pPr>
            <w:r>
              <w:rPr>
                <w:rFonts w:ascii="Times New Roman" w:eastAsia="Calibri" w:hAnsi="Times New Roman" w:cs="Times New Roman"/>
              </w:rPr>
              <w:t>ПК 3.3. Формировать информационные и аналитические материалы о состоянии обеспечения транспортной безопасности.</w:t>
            </w:r>
          </w:p>
        </w:tc>
        <w:tc>
          <w:tcPr>
            <w:tcW w:w="7625" w:type="dxa"/>
            <w:gridSpan w:val="2"/>
            <w:tcBorders>
              <w:top w:val="single" w:sz="4" w:space="0" w:color="auto"/>
              <w:left w:val="single" w:sz="4" w:space="0" w:color="auto"/>
              <w:bottom w:val="single" w:sz="4" w:space="0" w:color="auto"/>
              <w:right w:val="single" w:sz="4" w:space="0" w:color="auto"/>
            </w:tcBorders>
            <w:hideMark/>
          </w:tcPr>
          <w:p w14:paraId="0D7B4726" w14:textId="77777777" w:rsidR="0095444B" w:rsidRDefault="0095444B">
            <w:pPr>
              <w:rPr>
                <w:rFonts w:ascii="Times New Roman" w:eastAsia="Calibri" w:hAnsi="Times New Roman" w:cs="Times New Roman"/>
                <w:b/>
              </w:rPr>
            </w:pPr>
            <w:r>
              <w:rPr>
                <w:rFonts w:ascii="Times New Roman" w:eastAsia="Calibri" w:hAnsi="Times New Roman" w:cs="Times New Roman"/>
                <w:b/>
              </w:rPr>
              <w:t xml:space="preserve">Навыки: </w:t>
            </w:r>
          </w:p>
        </w:tc>
      </w:tr>
      <w:tr w:rsidR="0095444B" w14:paraId="770CEE0D"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E6183E" w14:textId="77777777" w:rsidR="0095444B" w:rsidRDefault="0095444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3CE7E6" w14:textId="77777777" w:rsidR="0095444B" w:rsidRDefault="0095444B">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5599598A" w14:textId="77777777" w:rsidR="0095444B" w:rsidRPr="005D1354" w:rsidRDefault="003545FC" w:rsidP="003545FC">
            <w:pPr>
              <w:autoSpaceDE w:val="0"/>
              <w:autoSpaceDN w:val="0"/>
              <w:adjustRightInd w:val="0"/>
              <w:rPr>
                <w:rFonts w:ascii="Times New Roman" w:hAnsi="Times New Roman" w:cs="Times New Roman"/>
              </w:rPr>
            </w:pPr>
            <w:r>
              <w:rPr>
                <w:rFonts w:ascii="Times New Roman" w:hAnsi="Times New Roman" w:cs="Times New Roman"/>
              </w:rPr>
              <w:t>- формирования информационных и аналитических материалов</w:t>
            </w:r>
            <w:r w:rsidR="0095444B">
              <w:rPr>
                <w:rFonts w:ascii="Times New Roman" w:hAnsi="Times New Roman" w:cs="Times New Roman"/>
              </w:rPr>
              <w:t xml:space="preserve"> о состоянии обеспечения транспортной безопасности объектов транспортной инфраструктуры и (или) транспортных средств.</w:t>
            </w:r>
          </w:p>
        </w:tc>
      </w:tr>
      <w:tr w:rsidR="0095444B" w14:paraId="362988E5"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1570A4" w14:textId="77777777" w:rsidR="0095444B" w:rsidRDefault="0095444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8F3099" w14:textId="77777777" w:rsidR="0095444B" w:rsidRDefault="0095444B">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hideMark/>
          </w:tcPr>
          <w:p w14:paraId="7348426F" w14:textId="77777777" w:rsidR="0095444B" w:rsidRDefault="0095444B">
            <w:pPr>
              <w:rPr>
                <w:rFonts w:ascii="Times New Roman" w:eastAsia="Calibri" w:hAnsi="Times New Roman" w:cs="Times New Roman"/>
                <w:b/>
              </w:rPr>
            </w:pPr>
            <w:r>
              <w:rPr>
                <w:rFonts w:ascii="Times New Roman" w:eastAsia="Calibri" w:hAnsi="Times New Roman" w:cs="Times New Roman"/>
                <w:b/>
              </w:rPr>
              <w:t>Умения:</w:t>
            </w:r>
          </w:p>
        </w:tc>
      </w:tr>
      <w:tr w:rsidR="0095444B" w14:paraId="4D574F70"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759AAC" w14:textId="77777777" w:rsidR="0095444B" w:rsidRDefault="0095444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BB9E64" w14:textId="77777777" w:rsidR="0095444B" w:rsidRDefault="0095444B">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4CB81701" w14:textId="77777777" w:rsidR="0095444B" w:rsidRPr="003545FC" w:rsidRDefault="0095444B" w:rsidP="003545FC">
            <w:pPr>
              <w:rPr>
                <w:rFonts w:ascii="Times New Roman" w:eastAsia="Calibri" w:hAnsi="Times New Roman" w:cs="Times New Roman"/>
              </w:rPr>
            </w:pPr>
            <w:r>
              <w:rPr>
                <w:rFonts w:ascii="Times New Roman" w:eastAsia="Calibri" w:hAnsi="Times New Roman" w:cs="Times New Roman"/>
              </w:rPr>
              <w:t>- о</w:t>
            </w:r>
            <w:r w:rsidRPr="005D1354">
              <w:rPr>
                <w:rFonts w:ascii="Times New Roman" w:eastAsia="Calibri" w:hAnsi="Times New Roman" w:cs="Times New Roman"/>
              </w:rPr>
              <w:t>рганизовывать подготовку информационных и аналитических материалов о состоянии обеспечения транспортной безопасности объектов транспортной инфраструктуры и (или) транспортных средств</w:t>
            </w:r>
            <w:r>
              <w:rPr>
                <w:rFonts w:ascii="Times New Roman" w:eastAsia="Calibri" w:hAnsi="Times New Roman" w:cs="Times New Roman"/>
              </w:rPr>
              <w:t>;</w:t>
            </w:r>
          </w:p>
        </w:tc>
      </w:tr>
      <w:tr w:rsidR="003545FC" w14:paraId="3A339B4B"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98F5FDE"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C5D9BDD"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2E3173C8" w14:textId="77777777" w:rsidR="003545FC" w:rsidRDefault="003545FC" w:rsidP="003545FC">
            <w:pPr>
              <w:rPr>
                <w:rFonts w:ascii="Times New Roman" w:eastAsia="Calibri" w:hAnsi="Times New Roman" w:cs="Times New Roman"/>
              </w:rPr>
            </w:pPr>
            <w:r>
              <w:rPr>
                <w:rFonts w:ascii="Times New Roman" w:eastAsia="Calibri" w:hAnsi="Times New Roman" w:cs="Times New Roman"/>
              </w:rPr>
              <w:t xml:space="preserve">- </w:t>
            </w:r>
            <w:r>
              <w:rPr>
                <w:rFonts w:ascii="Times New Roman" w:hAnsi="Times New Roman" w:cs="Times New Roman"/>
              </w:rPr>
              <w:t>анализировать работу персонала службы транспортной безопасности.</w:t>
            </w:r>
          </w:p>
        </w:tc>
      </w:tr>
      <w:tr w:rsidR="0095444B" w14:paraId="5DAAE93C"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D96BB4" w14:textId="77777777" w:rsidR="0095444B" w:rsidRDefault="0095444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05C1F6" w14:textId="77777777" w:rsidR="0095444B" w:rsidRDefault="0095444B">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hideMark/>
          </w:tcPr>
          <w:p w14:paraId="0FEEF7F3" w14:textId="77777777" w:rsidR="0095444B" w:rsidRDefault="0095444B">
            <w:pPr>
              <w:rPr>
                <w:rFonts w:ascii="Times New Roman" w:eastAsia="Calibri" w:hAnsi="Times New Roman" w:cs="Times New Roman"/>
                <w:b/>
              </w:rPr>
            </w:pPr>
            <w:r>
              <w:rPr>
                <w:rFonts w:ascii="Times New Roman" w:eastAsia="Calibri" w:hAnsi="Times New Roman" w:cs="Times New Roman"/>
                <w:b/>
              </w:rPr>
              <w:t>Знания:</w:t>
            </w:r>
          </w:p>
        </w:tc>
      </w:tr>
      <w:tr w:rsidR="003545FC" w14:paraId="18DE0BE9"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0C29956"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481395B"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2C822BFB" w14:textId="77777777" w:rsidR="003545FC" w:rsidRDefault="003545FC" w:rsidP="004A666D">
            <w:pPr>
              <w:rPr>
                <w:rFonts w:ascii="Times New Roman" w:eastAsia="Calibri" w:hAnsi="Times New Roman" w:cs="Times New Roman"/>
              </w:rPr>
            </w:pPr>
            <w:r>
              <w:rPr>
                <w:rFonts w:ascii="Times New Roman" w:eastAsia="Calibri" w:hAnsi="Times New Roman" w:cs="Times New Roman"/>
              </w:rPr>
              <w:t>- положения законодательных и нормативных правовых актов в области обеспечения транспортной безопасности;</w:t>
            </w:r>
          </w:p>
        </w:tc>
      </w:tr>
      <w:tr w:rsidR="003545FC" w14:paraId="1D6F20C9"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97BA750"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7CE6E59"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056C0E59" w14:textId="77777777" w:rsidR="003545FC" w:rsidRDefault="003545FC" w:rsidP="004A666D">
            <w:pPr>
              <w:rPr>
                <w:rFonts w:ascii="Times New Roman" w:eastAsia="Calibri" w:hAnsi="Times New Roman" w:cs="Times New Roman"/>
              </w:rPr>
            </w:pPr>
            <w:r>
              <w:rPr>
                <w:rFonts w:ascii="Times New Roman" w:eastAsia="Calibri" w:hAnsi="Times New Roman" w:cs="Times New Roman"/>
              </w:rPr>
              <w:t>- перечень потенциальных угроз совершения актов незаконного вмешательства, порядок объявления (установления) уровней безопасности объектов транспортной инфраструктуры и транспортных средств;</w:t>
            </w:r>
          </w:p>
        </w:tc>
      </w:tr>
      <w:tr w:rsidR="003545FC" w14:paraId="7D647F7D"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B497831"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C94B9FA"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50AFA547" w14:textId="77777777" w:rsidR="003545FC" w:rsidRDefault="003545FC" w:rsidP="004A666D">
            <w:pPr>
              <w:rPr>
                <w:rFonts w:ascii="Times New Roman" w:eastAsia="Calibri" w:hAnsi="Times New Roman" w:cs="Times New Roman"/>
              </w:rPr>
            </w:pPr>
            <w:r>
              <w:rPr>
                <w:rFonts w:ascii="Times New Roman" w:eastAsia="Calibri" w:hAnsi="Times New Roman" w:cs="Times New Roman"/>
              </w:rPr>
              <w:t>- положения законодательства Российской Федерации, регламентирующие уголовную и административную ответственность за нарушение требований в области обеспечения транспортной безопасности, административную ответственность за нарушение установленных в области обеспечения транспортной безопасности порядков и правил;</w:t>
            </w:r>
          </w:p>
        </w:tc>
      </w:tr>
      <w:tr w:rsidR="0095444B" w14:paraId="7EB982DE"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7BD16E" w14:textId="77777777" w:rsidR="0095444B" w:rsidRDefault="0095444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1E158C" w14:textId="77777777" w:rsidR="0095444B" w:rsidRDefault="0095444B">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6D2D5241" w14:textId="77777777" w:rsidR="0095444B" w:rsidRPr="0095444B" w:rsidRDefault="0095444B">
            <w:pPr>
              <w:rPr>
                <w:rFonts w:ascii="Times New Roman" w:eastAsia="Calibri" w:hAnsi="Times New Roman" w:cs="Times New Roman"/>
              </w:rPr>
            </w:pPr>
            <w:r>
              <w:rPr>
                <w:rFonts w:ascii="Times New Roman" w:eastAsia="Calibri" w:hAnsi="Times New Roman" w:cs="Times New Roman"/>
              </w:rPr>
              <w:t xml:space="preserve">- перечни устройств, предметов и веществ, которые запрещены или ограничены для перемещения в зону транспортной безопасности или ее часть, а также условия, в случае соблюдения которых устройства, предметы и вещества могут быть перемещены в перевозочный и (или) технологический секторы зоны транспортной безопасности, на критические элементы объектов </w:t>
            </w:r>
            <w:r>
              <w:rPr>
                <w:rFonts w:ascii="Times New Roman" w:eastAsia="Calibri" w:hAnsi="Times New Roman" w:cs="Times New Roman"/>
              </w:rPr>
              <w:lastRenderedPageBreak/>
              <w:t>транспортной инфраструктуры и (или) транспортных средств.</w:t>
            </w:r>
          </w:p>
        </w:tc>
      </w:tr>
      <w:tr w:rsidR="0095444B" w14:paraId="722C7B10"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DE7736" w14:textId="77777777" w:rsidR="0095444B" w:rsidRDefault="0095444B">
            <w:pPr>
              <w:rPr>
                <w:rFonts w:ascii="Times New Roman" w:eastAsia="Calibri" w:hAnsi="Times New Roman" w:cs="Times New Roman"/>
              </w:rPr>
            </w:pPr>
            <w:bookmarkStart w:id="25" w:name="_Hlk149648801" w:colFirst="1" w:colLast="2"/>
          </w:p>
        </w:tc>
        <w:tc>
          <w:tcPr>
            <w:tcW w:w="4198" w:type="dxa"/>
            <w:vMerge w:val="restart"/>
            <w:tcBorders>
              <w:top w:val="single" w:sz="4" w:space="0" w:color="auto"/>
              <w:left w:val="single" w:sz="4" w:space="0" w:color="auto"/>
              <w:bottom w:val="single" w:sz="4" w:space="0" w:color="auto"/>
              <w:right w:val="single" w:sz="4" w:space="0" w:color="auto"/>
            </w:tcBorders>
            <w:hideMark/>
          </w:tcPr>
          <w:p w14:paraId="4A901022" w14:textId="77777777" w:rsidR="0095444B" w:rsidRDefault="0095444B">
            <w:pPr>
              <w:rPr>
                <w:rFonts w:ascii="Times New Roman" w:eastAsia="Calibri" w:hAnsi="Times New Roman" w:cs="Times New Roman"/>
              </w:rPr>
            </w:pPr>
            <w:r>
              <w:rPr>
                <w:rFonts w:ascii="Times New Roman" w:eastAsia="Calibri" w:hAnsi="Times New Roman" w:cs="Times New Roman"/>
              </w:rPr>
              <w:t>ПК 3.4. Осуществлять калибровку и настройку уровня чувствительности средств досмотра и технических средств обеспечения транспортной безопасности, проверку их работоспособности.</w:t>
            </w:r>
          </w:p>
        </w:tc>
        <w:tc>
          <w:tcPr>
            <w:tcW w:w="7625" w:type="dxa"/>
            <w:gridSpan w:val="2"/>
            <w:tcBorders>
              <w:top w:val="single" w:sz="4" w:space="0" w:color="auto"/>
              <w:left w:val="single" w:sz="4" w:space="0" w:color="auto"/>
              <w:bottom w:val="single" w:sz="4" w:space="0" w:color="auto"/>
              <w:right w:val="single" w:sz="4" w:space="0" w:color="auto"/>
            </w:tcBorders>
            <w:hideMark/>
          </w:tcPr>
          <w:p w14:paraId="13C7C710" w14:textId="77777777" w:rsidR="0095444B" w:rsidRDefault="0095444B">
            <w:pPr>
              <w:rPr>
                <w:rFonts w:ascii="Times New Roman" w:eastAsia="Calibri" w:hAnsi="Times New Roman" w:cs="Times New Roman"/>
                <w:b/>
              </w:rPr>
            </w:pPr>
            <w:r>
              <w:rPr>
                <w:rFonts w:ascii="Times New Roman" w:eastAsia="Calibri" w:hAnsi="Times New Roman" w:cs="Times New Roman"/>
                <w:b/>
              </w:rPr>
              <w:t xml:space="preserve">Навыки: </w:t>
            </w:r>
          </w:p>
        </w:tc>
      </w:tr>
      <w:tr w:rsidR="0095444B" w14:paraId="0CB88939"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7A153E" w14:textId="77777777" w:rsidR="0095444B" w:rsidRDefault="0095444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8DABE2" w14:textId="77777777" w:rsidR="0095444B" w:rsidRDefault="0095444B">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4B07FE6D" w14:textId="77777777" w:rsidR="0095444B" w:rsidRPr="00836118" w:rsidRDefault="00836118" w:rsidP="00836118">
            <w:pPr>
              <w:rPr>
                <w:rFonts w:ascii="Times New Roman" w:eastAsia="Calibri" w:hAnsi="Times New Roman" w:cs="Times New Roman"/>
              </w:rPr>
            </w:pPr>
            <w:r>
              <w:rPr>
                <w:rFonts w:ascii="Times New Roman" w:eastAsia="Calibri" w:hAnsi="Times New Roman" w:cs="Times New Roman"/>
              </w:rPr>
              <w:t>- к</w:t>
            </w:r>
            <w:r w:rsidRPr="00836118">
              <w:rPr>
                <w:rFonts w:ascii="Times New Roman" w:eastAsia="Calibri" w:hAnsi="Times New Roman" w:cs="Times New Roman"/>
              </w:rPr>
              <w:t>алибров</w:t>
            </w:r>
            <w:r w:rsidR="003545FC">
              <w:rPr>
                <w:rFonts w:ascii="Times New Roman" w:eastAsia="Calibri" w:hAnsi="Times New Roman" w:cs="Times New Roman"/>
              </w:rPr>
              <w:t>ки</w:t>
            </w:r>
            <w:r w:rsidRPr="00836118">
              <w:rPr>
                <w:rFonts w:ascii="Times New Roman" w:eastAsia="Calibri" w:hAnsi="Times New Roman" w:cs="Times New Roman"/>
              </w:rPr>
              <w:t xml:space="preserve"> </w:t>
            </w:r>
            <w:r>
              <w:rPr>
                <w:rFonts w:ascii="Times New Roman" w:eastAsia="Calibri" w:hAnsi="Times New Roman" w:cs="Times New Roman"/>
              </w:rPr>
              <w:t>средств досмотра и технических средств обеспечения транспортной безопасности;</w:t>
            </w:r>
          </w:p>
        </w:tc>
      </w:tr>
      <w:tr w:rsidR="003545FC" w14:paraId="760A588C"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E74F938"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889A4F3"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2389BC52" w14:textId="77777777" w:rsidR="003545FC" w:rsidRDefault="003545FC" w:rsidP="00836118">
            <w:pPr>
              <w:rPr>
                <w:rFonts w:ascii="Times New Roman" w:eastAsia="Calibri" w:hAnsi="Times New Roman" w:cs="Times New Roman"/>
              </w:rPr>
            </w:pPr>
            <w:r>
              <w:rPr>
                <w:rFonts w:ascii="Times New Roman" w:eastAsia="Calibri" w:hAnsi="Times New Roman" w:cs="Times New Roman"/>
              </w:rPr>
              <w:t>- н</w:t>
            </w:r>
            <w:r w:rsidRPr="00836118">
              <w:rPr>
                <w:rFonts w:ascii="Times New Roman" w:eastAsia="Calibri" w:hAnsi="Times New Roman" w:cs="Times New Roman"/>
              </w:rPr>
              <w:t>астр</w:t>
            </w:r>
            <w:r>
              <w:rPr>
                <w:rFonts w:ascii="Times New Roman" w:eastAsia="Calibri" w:hAnsi="Times New Roman" w:cs="Times New Roman"/>
              </w:rPr>
              <w:t>ойки</w:t>
            </w:r>
            <w:r w:rsidRPr="00836118">
              <w:rPr>
                <w:rFonts w:ascii="Times New Roman" w:eastAsia="Calibri" w:hAnsi="Times New Roman" w:cs="Times New Roman"/>
              </w:rPr>
              <w:t xml:space="preserve"> уров</w:t>
            </w:r>
            <w:r>
              <w:rPr>
                <w:rFonts w:ascii="Times New Roman" w:eastAsia="Calibri" w:hAnsi="Times New Roman" w:cs="Times New Roman"/>
              </w:rPr>
              <w:t xml:space="preserve">ня </w:t>
            </w:r>
            <w:r w:rsidRPr="00836118">
              <w:rPr>
                <w:rFonts w:ascii="Times New Roman" w:eastAsia="Calibri" w:hAnsi="Times New Roman" w:cs="Times New Roman"/>
              </w:rPr>
              <w:t>чувствительности</w:t>
            </w:r>
            <w:r>
              <w:rPr>
                <w:rFonts w:ascii="Times New Roman" w:eastAsia="Calibri" w:hAnsi="Times New Roman" w:cs="Times New Roman"/>
              </w:rPr>
              <w:t xml:space="preserve"> средств досмотра и технических средств обеспечения транспортной безопасности.</w:t>
            </w:r>
          </w:p>
        </w:tc>
      </w:tr>
      <w:tr w:rsidR="0095444B" w14:paraId="716CEE6B"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F3ECFF" w14:textId="77777777" w:rsidR="0095444B" w:rsidRDefault="0095444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D7A91B" w14:textId="77777777" w:rsidR="0095444B" w:rsidRDefault="0095444B">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hideMark/>
          </w:tcPr>
          <w:p w14:paraId="617F7308" w14:textId="77777777" w:rsidR="0095444B" w:rsidRDefault="0095444B">
            <w:pPr>
              <w:rPr>
                <w:rFonts w:ascii="Times New Roman" w:eastAsia="Calibri" w:hAnsi="Times New Roman" w:cs="Times New Roman"/>
                <w:b/>
              </w:rPr>
            </w:pPr>
            <w:r>
              <w:rPr>
                <w:rFonts w:ascii="Times New Roman" w:eastAsia="Calibri" w:hAnsi="Times New Roman" w:cs="Times New Roman"/>
                <w:b/>
              </w:rPr>
              <w:t>Умения:</w:t>
            </w:r>
          </w:p>
        </w:tc>
      </w:tr>
      <w:tr w:rsidR="003545FC" w14:paraId="56FA39A5"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B036A04"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D071210"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234CDE55" w14:textId="77777777" w:rsidR="003545FC" w:rsidRDefault="003545FC" w:rsidP="00836118">
            <w:pPr>
              <w:rPr>
                <w:rFonts w:ascii="Times New Roman" w:eastAsia="Calibri" w:hAnsi="Times New Roman" w:cs="Times New Roman"/>
              </w:rPr>
            </w:pPr>
            <w:r>
              <w:rPr>
                <w:rFonts w:ascii="Times New Roman" w:eastAsia="Calibri" w:hAnsi="Times New Roman" w:cs="Times New Roman"/>
              </w:rPr>
              <w:t>- п</w:t>
            </w:r>
            <w:r w:rsidRPr="00836118">
              <w:rPr>
                <w:rFonts w:ascii="Times New Roman" w:eastAsia="Calibri" w:hAnsi="Times New Roman" w:cs="Times New Roman"/>
              </w:rPr>
              <w:t>роверять точность показаний</w:t>
            </w:r>
            <w:r>
              <w:rPr>
                <w:rFonts w:ascii="Times New Roman" w:eastAsia="Calibri" w:hAnsi="Times New Roman" w:cs="Times New Roman"/>
              </w:rPr>
              <w:t xml:space="preserve"> средств досмотра и технических средств обеспечения транспортной безопасности;</w:t>
            </w:r>
          </w:p>
        </w:tc>
      </w:tr>
      <w:tr w:rsidR="003545FC" w14:paraId="744B6AC9"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88255D1"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B231BD4"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2CEF52E2" w14:textId="77777777" w:rsidR="003545FC" w:rsidRDefault="003545FC" w:rsidP="00836118">
            <w:pPr>
              <w:rPr>
                <w:rFonts w:ascii="Times New Roman" w:eastAsia="Calibri" w:hAnsi="Times New Roman" w:cs="Times New Roman"/>
              </w:rPr>
            </w:pPr>
            <w:r>
              <w:rPr>
                <w:rFonts w:ascii="Times New Roman" w:eastAsia="Calibri" w:hAnsi="Times New Roman" w:cs="Times New Roman"/>
              </w:rPr>
              <w:t>- к</w:t>
            </w:r>
            <w:r w:rsidRPr="00836118">
              <w:rPr>
                <w:rFonts w:ascii="Times New Roman" w:eastAsia="Calibri" w:hAnsi="Times New Roman" w:cs="Times New Roman"/>
              </w:rPr>
              <w:t>орректировать параметры работы</w:t>
            </w:r>
            <w:r>
              <w:rPr>
                <w:rFonts w:ascii="Times New Roman" w:eastAsia="Calibri" w:hAnsi="Times New Roman" w:cs="Times New Roman"/>
              </w:rPr>
              <w:t xml:space="preserve"> средств досмотра и технических средств обеспечения транспортной безопасности;</w:t>
            </w:r>
          </w:p>
        </w:tc>
      </w:tr>
      <w:tr w:rsidR="003545FC" w14:paraId="3003D053"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C4C9430"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0DDAFF4"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03B41E87" w14:textId="77777777" w:rsidR="003545FC" w:rsidRDefault="003545FC" w:rsidP="00836118">
            <w:pPr>
              <w:rPr>
                <w:rFonts w:ascii="Times New Roman" w:eastAsia="Calibri" w:hAnsi="Times New Roman" w:cs="Times New Roman"/>
              </w:rPr>
            </w:pPr>
            <w:r>
              <w:rPr>
                <w:rFonts w:ascii="Times New Roman" w:eastAsia="Calibri" w:hAnsi="Times New Roman" w:cs="Times New Roman"/>
              </w:rPr>
              <w:t>- о</w:t>
            </w:r>
            <w:r w:rsidRPr="00836118">
              <w:rPr>
                <w:rFonts w:ascii="Times New Roman" w:eastAsia="Calibri" w:hAnsi="Times New Roman" w:cs="Times New Roman"/>
              </w:rPr>
              <w:t>бновлять программное обеспечение</w:t>
            </w:r>
            <w:r>
              <w:rPr>
                <w:rFonts w:ascii="Times New Roman" w:eastAsia="Calibri" w:hAnsi="Times New Roman" w:cs="Times New Roman"/>
              </w:rPr>
              <w:t xml:space="preserve"> средств досмотра и технических средств обеспечения транспортной безопасности;</w:t>
            </w:r>
          </w:p>
        </w:tc>
      </w:tr>
      <w:tr w:rsidR="003545FC" w14:paraId="35E7359E"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D5BCB3C"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590706C"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7135BED7" w14:textId="77777777" w:rsidR="003545FC" w:rsidRDefault="003545FC" w:rsidP="00836118">
            <w:pPr>
              <w:rPr>
                <w:rFonts w:ascii="Times New Roman" w:eastAsia="Calibri" w:hAnsi="Times New Roman" w:cs="Times New Roman"/>
              </w:rPr>
            </w:pPr>
            <w:r>
              <w:rPr>
                <w:rFonts w:ascii="Times New Roman" w:eastAsia="Calibri" w:hAnsi="Times New Roman" w:cs="Times New Roman"/>
              </w:rPr>
              <w:t>- в</w:t>
            </w:r>
            <w:r w:rsidRPr="00836118">
              <w:rPr>
                <w:rFonts w:ascii="Times New Roman" w:eastAsia="Calibri" w:hAnsi="Times New Roman" w:cs="Times New Roman"/>
              </w:rPr>
              <w:t xml:space="preserve">ыявлять неисправности </w:t>
            </w:r>
            <w:r>
              <w:rPr>
                <w:rFonts w:ascii="Times New Roman" w:eastAsia="Calibri" w:hAnsi="Times New Roman" w:cs="Times New Roman"/>
              </w:rPr>
              <w:t>средств досмотра и технических средств обеспечения транспортной безопасности;</w:t>
            </w:r>
          </w:p>
        </w:tc>
      </w:tr>
      <w:tr w:rsidR="003545FC" w14:paraId="07FAC69A"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200BD74"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170B074"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0B2E3D85" w14:textId="77777777" w:rsidR="003545FC" w:rsidRDefault="003545FC" w:rsidP="00836118">
            <w:pPr>
              <w:rPr>
                <w:rFonts w:ascii="Times New Roman" w:eastAsia="Calibri" w:hAnsi="Times New Roman" w:cs="Times New Roman"/>
              </w:rPr>
            </w:pPr>
            <w:r>
              <w:rPr>
                <w:rFonts w:ascii="Times New Roman" w:eastAsia="Calibri" w:hAnsi="Times New Roman" w:cs="Times New Roman"/>
              </w:rPr>
              <w:t>- п</w:t>
            </w:r>
            <w:r w:rsidRPr="00836118">
              <w:rPr>
                <w:rFonts w:ascii="Times New Roman" w:eastAsia="Calibri" w:hAnsi="Times New Roman" w:cs="Times New Roman"/>
              </w:rPr>
              <w:t>роводить тестовые проверки</w:t>
            </w:r>
            <w:r>
              <w:rPr>
                <w:rFonts w:ascii="Times New Roman" w:eastAsia="Calibri" w:hAnsi="Times New Roman" w:cs="Times New Roman"/>
              </w:rPr>
              <w:t xml:space="preserve"> средств досмотра и технических средств обеспечения транспортной безопасности;</w:t>
            </w:r>
          </w:p>
        </w:tc>
      </w:tr>
      <w:tr w:rsidR="003545FC" w14:paraId="5F5C6EC3"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AA1A6A9"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6837B62"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5D213E35" w14:textId="77777777" w:rsidR="003545FC" w:rsidRDefault="003545FC" w:rsidP="00836118">
            <w:pPr>
              <w:rPr>
                <w:rFonts w:ascii="Times New Roman" w:eastAsia="Calibri" w:hAnsi="Times New Roman" w:cs="Times New Roman"/>
              </w:rPr>
            </w:pPr>
            <w:r>
              <w:rPr>
                <w:rFonts w:ascii="Times New Roman" w:eastAsia="Calibri" w:hAnsi="Times New Roman" w:cs="Times New Roman"/>
              </w:rPr>
              <w:t>- о</w:t>
            </w:r>
            <w:r w:rsidRPr="00836118">
              <w:rPr>
                <w:rFonts w:ascii="Times New Roman" w:eastAsia="Calibri" w:hAnsi="Times New Roman" w:cs="Times New Roman"/>
              </w:rPr>
              <w:t>ценивать работоспособность систем</w:t>
            </w:r>
            <w:r>
              <w:rPr>
                <w:rFonts w:ascii="Times New Roman" w:eastAsia="Calibri" w:hAnsi="Times New Roman" w:cs="Times New Roman"/>
              </w:rPr>
              <w:t xml:space="preserve"> средств досмотра и технических средств обеспечения транспортной безопасности;</w:t>
            </w:r>
          </w:p>
        </w:tc>
      </w:tr>
      <w:tr w:rsidR="003545FC" w14:paraId="4F23315C"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812242D"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B02BD6B"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6329A170" w14:textId="77777777" w:rsidR="003545FC" w:rsidRDefault="003545FC" w:rsidP="00836118">
            <w:pPr>
              <w:rPr>
                <w:rFonts w:ascii="Times New Roman" w:eastAsia="Calibri" w:hAnsi="Times New Roman" w:cs="Times New Roman"/>
              </w:rPr>
            </w:pPr>
            <w:r>
              <w:rPr>
                <w:rFonts w:ascii="Times New Roman" w:eastAsia="Calibri" w:hAnsi="Times New Roman" w:cs="Times New Roman"/>
              </w:rPr>
              <w:t>- о</w:t>
            </w:r>
            <w:r w:rsidRPr="00836118">
              <w:rPr>
                <w:rFonts w:ascii="Times New Roman" w:eastAsia="Calibri" w:hAnsi="Times New Roman" w:cs="Times New Roman"/>
              </w:rPr>
              <w:t>пределять необходимость ремонта</w:t>
            </w:r>
            <w:r>
              <w:rPr>
                <w:rFonts w:ascii="Times New Roman" w:eastAsia="Calibri" w:hAnsi="Times New Roman" w:cs="Times New Roman"/>
              </w:rPr>
              <w:t xml:space="preserve"> средств досмотра и технических средств обеспечения транспортной безопасности;</w:t>
            </w:r>
          </w:p>
        </w:tc>
      </w:tr>
      <w:tr w:rsidR="003545FC" w14:paraId="639896BB"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42970F0"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DE6ADA"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33B5E17F" w14:textId="77777777" w:rsidR="003545FC" w:rsidRDefault="003545FC" w:rsidP="00836118">
            <w:pPr>
              <w:rPr>
                <w:rFonts w:ascii="Times New Roman" w:eastAsia="Calibri" w:hAnsi="Times New Roman" w:cs="Times New Roman"/>
              </w:rPr>
            </w:pPr>
            <w:r>
              <w:rPr>
                <w:rFonts w:ascii="Times New Roman" w:eastAsia="Calibri" w:hAnsi="Times New Roman" w:cs="Times New Roman"/>
              </w:rPr>
              <w:t>- з</w:t>
            </w:r>
            <w:r w:rsidRPr="00836118">
              <w:rPr>
                <w:rFonts w:ascii="Times New Roman" w:eastAsia="Calibri" w:hAnsi="Times New Roman" w:cs="Times New Roman"/>
              </w:rPr>
              <w:t>аполнять технические журналы</w:t>
            </w:r>
            <w:r>
              <w:rPr>
                <w:rFonts w:ascii="Times New Roman" w:eastAsia="Calibri" w:hAnsi="Times New Roman" w:cs="Times New Roman"/>
              </w:rPr>
              <w:t xml:space="preserve"> средств досмотра и технических средств обеспечения транспортной безопасности;</w:t>
            </w:r>
          </w:p>
        </w:tc>
      </w:tr>
      <w:tr w:rsidR="003545FC" w14:paraId="4B0B0415"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FDB7CB7"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24C7130"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599F3041" w14:textId="77777777" w:rsidR="003545FC" w:rsidRDefault="003545FC" w:rsidP="00836118">
            <w:pPr>
              <w:rPr>
                <w:rFonts w:ascii="Times New Roman" w:eastAsia="Calibri" w:hAnsi="Times New Roman" w:cs="Times New Roman"/>
              </w:rPr>
            </w:pPr>
            <w:r>
              <w:rPr>
                <w:rFonts w:ascii="Times New Roman" w:eastAsia="Calibri" w:hAnsi="Times New Roman" w:cs="Times New Roman"/>
              </w:rPr>
              <w:t>- с</w:t>
            </w:r>
            <w:r w:rsidRPr="00836118">
              <w:rPr>
                <w:rFonts w:ascii="Times New Roman" w:eastAsia="Calibri" w:hAnsi="Times New Roman" w:cs="Times New Roman"/>
              </w:rPr>
              <w:t>оставлять отчеты о проверках</w:t>
            </w:r>
            <w:r>
              <w:rPr>
                <w:rFonts w:ascii="Times New Roman" w:eastAsia="Calibri" w:hAnsi="Times New Roman" w:cs="Times New Roman"/>
              </w:rPr>
              <w:t xml:space="preserve"> средств досмотра и технических средств обеспечения транспортной безопасности;</w:t>
            </w:r>
          </w:p>
        </w:tc>
      </w:tr>
      <w:tr w:rsidR="003545FC" w14:paraId="328F4043"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0A864A3"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7296DDF"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6B68E7BD" w14:textId="77777777" w:rsidR="003545FC" w:rsidRDefault="003545FC" w:rsidP="00836118">
            <w:pPr>
              <w:rPr>
                <w:rFonts w:ascii="Times New Roman" w:eastAsia="Calibri" w:hAnsi="Times New Roman" w:cs="Times New Roman"/>
              </w:rPr>
            </w:pPr>
            <w:r>
              <w:rPr>
                <w:rFonts w:ascii="Times New Roman" w:eastAsia="Calibri" w:hAnsi="Times New Roman" w:cs="Times New Roman"/>
              </w:rPr>
              <w:t>- в</w:t>
            </w:r>
            <w:r w:rsidRPr="00836118">
              <w:rPr>
                <w:rFonts w:ascii="Times New Roman" w:eastAsia="Calibri" w:hAnsi="Times New Roman" w:cs="Times New Roman"/>
              </w:rPr>
              <w:t>ести учет калибровки</w:t>
            </w:r>
            <w:r>
              <w:rPr>
                <w:rFonts w:ascii="Times New Roman" w:eastAsia="Calibri" w:hAnsi="Times New Roman" w:cs="Times New Roman"/>
              </w:rPr>
              <w:t xml:space="preserve"> средств досмотра и технических средств обеспечения транспортной безопасности;</w:t>
            </w:r>
          </w:p>
        </w:tc>
      </w:tr>
      <w:tr w:rsidR="003545FC" w14:paraId="42B0F722"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CA114E5"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AAB64C5"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6C45894B" w14:textId="77777777" w:rsidR="003545FC" w:rsidRDefault="003545FC" w:rsidP="00836118">
            <w:pPr>
              <w:rPr>
                <w:rFonts w:ascii="Times New Roman" w:eastAsia="Calibri" w:hAnsi="Times New Roman" w:cs="Times New Roman"/>
              </w:rPr>
            </w:pPr>
            <w:r>
              <w:rPr>
                <w:rFonts w:ascii="Times New Roman" w:eastAsia="Calibri" w:hAnsi="Times New Roman" w:cs="Times New Roman"/>
              </w:rPr>
              <w:t>- о</w:t>
            </w:r>
            <w:r w:rsidRPr="00836118">
              <w:rPr>
                <w:rFonts w:ascii="Times New Roman" w:eastAsia="Calibri" w:hAnsi="Times New Roman" w:cs="Times New Roman"/>
              </w:rPr>
              <w:t>формлять акты тестирования</w:t>
            </w:r>
            <w:r>
              <w:rPr>
                <w:rFonts w:ascii="Times New Roman" w:eastAsia="Calibri" w:hAnsi="Times New Roman" w:cs="Times New Roman"/>
              </w:rPr>
              <w:t xml:space="preserve"> средств досмотра и технических средств обеспечения транспортной безопасности;</w:t>
            </w:r>
          </w:p>
        </w:tc>
      </w:tr>
      <w:tr w:rsidR="003545FC" w14:paraId="31D48ADE"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A05BAFB"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8E2EAAD"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6451D13A" w14:textId="77777777" w:rsidR="003545FC" w:rsidRDefault="003545FC" w:rsidP="00836118">
            <w:pPr>
              <w:rPr>
                <w:rFonts w:ascii="Times New Roman" w:eastAsia="Calibri" w:hAnsi="Times New Roman" w:cs="Times New Roman"/>
              </w:rPr>
            </w:pPr>
            <w:r>
              <w:rPr>
                <w:rFonts w:ascii="Times New Roman" w:eastAsia="Calibri" w:hAnsi="Times New Roman" w:cs="Times New Roman"/>
              </w:rPr>
              <w:t>- п</w:t>
            </w:r>
            <w:r w:rsidRPr="00836118">
              <w:rPr>
                <w:rFonts w:ascii="Times New Roman" w:eastAsia="Calibri" w:hAnsi="Times New Roman" w:cs="Times New Roman"/>
              </w:rPr>
              <w:t>роводить профилактическое обслуживание</w:t>
            </w:r>
            <w:r>
              <w:rPr>
                <w:rFonts w:ascii="Times New Roman" w:eastAsia="Calibri" w:hAnsi="Times New Roman" w:cs="Times New Roman"/>
              </w:rPr>
              <w:t xml:space="preserve"> средств досмотра и технических средств обеспечения транспортной безопасности;</w:t>
            </w:r>
          </w:p>
        </w:tc>
      </w:tr>
      <w:tr w:rsidR="003545FC" w14:paraId="219DCB47"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1E03699"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19B5E27"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5077DE73" w14:textId="77777777" w:rsidR="003545FC" w:rsidRDefault="003545FC" w:rsidP="00836118">
            <w:pPr>
              <w:rPr>
                <w:rFonts w:ascii="Times New Roman" w:eastAsia="Calibri" w:hAnsi="Times New Roman" w:cs="Times New Roman"/>
              </w:rPr>
            </w:pPr>
            <w:r>
              <w:rPr>
                <w:rFonts w:ascii="Times New Roman" w:eastAsia="Calibri" w:hAnsi="Times New Roman" w:cs="Times New Roman"/>
              </w:rPr>
              <w:t>- в</w:t>
            </w:r>
            <w:r w:rsidRPr="00836118">
              <w:rPr>
                <w:rFonts w:ascii="Times New Roman" w:eastAsia="Calibri" w:hAnsi="Times New Roman" w:cs="Times New Roman"/>
              </w:rPr>
              <w:t xml:space="preserve">ыполнять регулировку </w:t>
            </w:r>
            <w:r>
              <w:rPr>
                <w:rFonts w:ascii="Times New Roman" w:eastAsia="Calibri" w:hAnsi="Times New Roman" w:cs="Times New Roman"/>
              </w:rPr>
              <w:t>средств досмотра и технических средств обеспечения транспортной безопасности;</w:t>
            </w:r>
          </w:p>
        </w:tc>
      </w:tr>
      <w:tr w:rsidR="003545FC" w14:paraId="04A6E0D0"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D8C330B"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68EF514"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755CD010" w14:textId="77777777" w:rsidR="003545FC" w:rsidRDefault="003545FC" w:rsidP="00654D0F">
            <w:pPr>
              <w:rPr>
                <w:rFonts w:ascii="Times New Roman" w:eastAsia="Calibri" w:hAnsi="Times New Roman" w:cs="Times New Roman"/>
              </w:rPr>
            </w:pPr>
            <w:r>
              <w:rPr>
                <w:rFonts w:ascii="Times New Roman" w:eastAsia="Calibri" w:hAnsi="Times New Roman" w:cs="Times New Roman"/>
              </w:rPr>
              <w:t>- у</w:t>
            </w:r>
            <w:r w:rsidRPr="00836118">
              <w:rPr>
                <w:rFonts w:ascii="Times New Roman" w:eastAsia="Calibri" w:hAnsi="Times New Roman" w:cs="Times New Roman"/>
              </w:rPr>
              <w:t>странять мелкие неисправности</w:t>
            </w:r>
            <w:r>
              <w:rPr>
                <w:rFonts w:ascii="Times New Roman" w:eastAsia="Calibri" w:hAnsi="Times New Roman" w:cs="Times New Roman"/>
              </w:rPr>
              <w:t xml:space="preserve"> технических средств обеспечения транспортной безопасности;</w:t>
            </w:r>
          </w:p>
        </w:tc>
      </w:tr>
      <w:tr w:rsidR="0095444B" w14:paraId="6850AE9C"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0B4DBA" w14:textId="77777777" w:rsidR="0095444B" w:rsidRDefault="0095444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B19AF4" w14:textId="77777777" w:rsidR="0095444B" w:rsidRDefault="0095444B">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2D92804C" w14:textId="77777777" w:rsidR="0095444B" w:rsidRPr="00836118" w:rsidRDefault="00836118" w:rsidP="00836118">
            <w:pPr>
              <w:rPr>
                <w:rFonts w:ascii="Times New Roman" w:eastAsia="Calibri" w:hAnsi="Times New Roman" w:cs="Times New Roman"/>
              </w:rPr>
            </w:pPr>
            <w:r>
              <w:rPr>
                <w:rFonts w:ascii="Times New Roman" w:eastAsia="Calibri" w:hAnsi="Times New Roman" w:cs="Times New Roman"/>
              </w:rPr>
              <w:t>- п</w:t>
            </w:r>
            <w:r w:rsidRPr="00836118">
              <w:rPr>
                <w:rFonts w:ascii="Times New Roman" w:eastAsia="Calibri" w:hAnsi="Times New Roman" w:cs="Times New Roman"/>
              </w:rPr>
              <w:t>роводить обучение персонала</w:t>
            </w:r>
            <w:r>
              <w:rPr>
                <w:rFonts w:ascii="Times New Roman" w:eastAsia="Calibri" w:hAnsi="Times New Roman" w:cs="Times New Roman"/>
              </w:rPr>
              <w:t xml:space="preserve"> по использованию средств досмотра и </w:t>
            </w:r>
            <w:r>
              <w:rPr>
                <w:rFonts w:ascii="Times New Roman" w:eastAsia="Calibri" w:hAnsi="Times New Roman" w:cs="Times New Roman"/>
              </w:rPr>
              <w:lastRenderedPageBreak/>
              <w:t>технических средств обеспечения транспортной безопасности.</w:t>
            </w:r>
          </w:p>
        </w:tc>
      </w:tr>
      <w:tr w:rsidR="0095444B" w14:paraId="55F48B65"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47900D" w14:textId="77777777" w:rsidR="0095444B" w:rsidRDefault="0095444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6E4CD1" w14:textId="77777777" w:rsidR="0095444B" w:rsidRDefault="0095444B">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hideMark/>
          </w:tcPr>
          <w:p w14:paraId="7085BEC5" w14:textId="77777777" w:rsidR="0095444B" w:rsidRDefault="0095444B">
            <w:pPr>
              <w:rPr>
                <w:rFonts w:ascii="Times New Roman" w:eastAsia="Calibri" w:hAnsi="Times New Roman" w:cs="Times New Roman"/>
                <w:b/>
              </w:rPr>
            </w:pPr>
            <w:r>
              <w:rPr>
                <w:rFonts w:ascii="Times New Roman" w:eastAsia="Calibri" w:hAnsi="Times New Roman" w:cs="Times New Roman"/>
                <w:b/>
              </w:rPr>
              <w:t>Знания:</w:t>
            </w:r>
          </w:p>
        </w:tc>
      </w:tr>
      <w:tr w:rsidR="003545FC" w14:paraId="69CB1917"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1947709"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7A769D6"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4C942137" w14:textId="77777777" w:rsidR="003545FC" w:rsidRDefault="003545FC" w:rsidP="004A666D">
            <w:pPr>
              <w:rPr>
                <w:rFonts w:ascii="Times New Roman" w:eastAsia="Calibri" w:hAnsi="Times New Roman" w:cs="Times New Roman"/>
              </w:rPr>
            </w:pPr>
            <w:r>
              <w:rPr>
                <w:rFonts w:ascii="Times New Roman" w:eastAsia="Calibri" w:hAnsi="Times New Roman" w:cs="Times New Roman"/>
              </w:rPr>
              <w:t>- положения законодательных и нормативных правовых актов в области обеспечения транспортной безопасности;</w:t>
            </w:r>
          </w:p>
        </w:tc>
      </w:tr>
      <w:tr w:rsidR="003545FC" w14:paraId="6190C02D"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F8E6697"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5028387"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4C7C8F42" w14:textId="77777777" w:rsidR="003545FC" w:rsidRDefault="003545FC" w:rsidP="004A666D">
            <w:pPr>
              <w:rPr>
                <w:rFonts w:ascii="Times New Roman" w:eastAsia="Calibri" w:hAnsi="Times New Roman" w:cs="Times New Roman"/>
              </w:rPr>
            </w:pPr>
            <w:r>
              <w:rPr>
                <w:rFonts w:ascii="Times New Roman" w:eastAsia="Calibri" w:hAnsi="Times New Roman" w:cs="Times New Roman"/>
              </w:rPr>
              <w:t>- перечень потенциальных угроз совершения актов незаконного вмешательства, порядок объявления (установления) уровней безопасности объектов транспортной инфраструктуры и транспортных средств;</w:t>
            </w:r>
          </w:p>
        </w:tc>
      </w:tr>
      <w:tr w:rsidR="003545FC" w14:paraId="680536F8"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9295917"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24B798F"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7483313F" w14:textId="77777777" w:rsidR="003545FC" w:rsidRDefault="003545FC" w:rsidP="004A666D">
            <w:pPr>
              <w:rPr>
                <w:rFonts w:ascii="Times New Roman" w:eastAsia="Calibri" w:hAnsi="Times New Roman" w:cs="Times New Roman"/>
              </w:rPr>
            </w:pPr>
            <w:r>
              <w:rPr>
                <w:rFonts w:ascii="Times New Roman" w:eastAsia="Calibri" w:hAnsi="Times New Roman" w:cs="Times New Roman"/>
              </w:rPr>
              <w:t>- перечни устройств, предметов и веществ, которые запрещены или ограничены для перемещения в зону транспортной безопасности или ее часть, а также условия, в случае соблюдения которых устройства, предметы и вещества могут быть перемещены в перевозочный и (или) технологический секторы зоны транспортной безопасности, на критические элементы объектов транспортной инфраструктуры и (или) транспортных средств;</w:t>
            </w:r>
          </w:p>
        </w:tc>
      </w:tr>
      <w:tr w:rsidR="003545FC" w14:paraId="2947546C"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B1AB651"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AD0FC52"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7E6CA6C8" w14:textId="77777777" w:rsidR="003545FC" w:rsidRDefault="003545FC" w:rsidP="004A666D">
            <w:pPr>
              <w:rPr>
                <w:rFonts w:ascii="Times New Roman" w:eastAsia="Calibri" w:hAnsi="Times New Roman" w:cs="Times New Roman"/>
              </w:rPr>
            </w:pPr>
            <w:r>
              <w:rPr>
                <w:rFonts w:ascii="Times New Roman" w:eastAsia="Calibri" w:hAnsi="Times New Roman" w:cs="Times New Roman"/>
              </w:rPr>
              <w:t>- п</w:t>
            </w:r>
            <w:r w:rsidRPr="0095444B">
              <w:rPr>
                <w:rFonts w:ascii="Times New Roman" w:eastAsia="Calibri" w:hAnsi="Times New Roman" w:cs="Times New Roman"/>
              </w:rPr>
              <w:t xml:space="preserve">ринцип работы </w:t>
            </w:r>
            <w:r>
              <w:rPr>
                <w:rFonts w:ascii="Times New Roman" w:eastAsia="Calibri" w:hAnsi="Times New Roman" w:cs="Times New Roman"/>
              </w:rPr>
              <w:t>средств досмотра и технических средств обеспечения транспортной безопасности;</w:t>
            </w:r>
          </w:p>
        </w:tc>
      </w:tr>
      <w:tr w:rsidR="003545FC" w14:paraId="1A3FF219"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07E8030"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00879D3"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60363299" w14:textId="77777777" w:rsidR="003545FC" w:rsidRDefault="003545FC" w:rsidP="004A666D">
            <w:pPr>
              <w:rPr>
                <w:rFonts w:ascii="Times New Roman" w:eastAsia="Calibri" w:hAnsi="Times New Roman" w:cs="Times New Roman"/>
              </w:rPr>
            </w:pPr>
            <w:r>
              <w:rPr>
                <w:rFonts w:ascii="Times New Roman" w:eastAsia="Calibri" w:hAnsi="Times New Roman" w:cs="Times New Roman"/>
              </w:rPr>
              <w:t>- т</w:t>
            </w:r>
            <w:r w:rsidRPr="0095444B">
              <w:rPr>
                <w:rFonts w:ascii="Times New Roman" w:eastAsia="Calibri" w:hAnsi="Times New Roman" w:cs="Times New Roman"/>
              </w:rPr>
              <w:t xml:space="preserve">ехнические параметры </w:t>
            </w:r>
            <w:r>
              <w:rPr>
                <w:rFonts w:ascii="Times New Roman" w:eastAsia="Calibri" w:hAnsi="Times New Roman" w:cs="Times New Roman"/>
              </w:rPr>
              <w:t>средств досмотра и технических средств обеспечения транспортной безопасности;</w:t>
            </w:r>
          </w:p>
        </w:tc>
      </w:tr>
      <w:tr w:rsidR="003545FC" w14:paraId="60137318"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2377A62"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55EB826"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5DCB6CA2" w14:textId="77777777" w:rsidR="003545FC" w:rsidRDefault="003545FC" w:rsidP="004A666D">
            <w:pPr>
              <w:rPr>
                <w:rFonts w:ascii="Times New Roman" w:eastAsia="Calibri" w:hAnsi="Times New Roman" w:cs="Times New Roman"/>
              </w:rPr>
            </w:pPr>
            <w:r>
              <w:rPr>
                <w:rFonts w:ascii="Times New Roman" w:eastAsia="Calibri" w:hAnsi="Times New Roman" w:cs="Times New Roman"/>
              </w:rPr>
              <w:t>- д</w:t>
            </w:r>
            <w:r w:rsidRPr="0095444B">
              <w:rPr>
                <w:rFonts w:ascii="Times New Roman" w:eastAsia="Calibri" w:hAnsi="Times New Roman" w:cs="Times New Roman"/>
              </w:rPr>
              <w:t>опустимые диапазоны настроек</w:t>
            </w:r>
            <w:r>
              <w:rPr>
                <w:rFonts w:ascii="Times New Roman" w:eastAsia="Calibri" w:hAnsi="Times New Roman" w:cs="Times New Roman"/>
              </w:rPr>
              <w:t xml:space="preserve"> средств досмотра и технических средств обеспечения транспортной безопасности;</w:t>
            </w:r>
          </w:p>
        </w:tc>
      </w:tr>
      <w:tr w:rsidR="003545FC" w14:paraId="1EE9BD9C"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5333D4D"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9C3AE27"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62FCFFAF" w14:textId="77777777" w:rsidR="003545FC" w:rsidRDefault="003545FC" w:rsidP="004A666D">
            <w:pPr>
              <w:rPr>
                <w:rFonts w:ascii="Times New Roman" w:eastAsia="Calibri" w:hAnsi="Times New Roman" w:cs="Times New Roman"/>
              </w:rPr>
            </w:pPr>
            <w:r>
              <w:rPr>
                <w:rFonts w:ascii="Times New Roman" w:eastAsia="Calibri" w:hAnsi="Times New Roman" w:cs="Times New Roman"/>
              </w:rPr>
              <w:t>- т</w:t>
            </w:r>
            <w:r w:rsidRPr="0095444B">
              <w:rPr>
                <w:rFonts w:ascii="Times New Roman" w:eastAsia="Calibri" w:hAnsi="Times New Roman" w:cs="Times New Roman"/>
              </w:rPr>
              <w:t>ребования к калибровке</w:t>
            </w:r>
            <w:r>
              <w:rPr>
                <w:rFonts w:ascii="Times New Roman" w:eastAsia="Calibri" w:hAnsi="Times New Roman" w:cs="Times New Roman"/>
              </w:rPr>
              <w:t xml:space="preserve"> средств досмотра и технических средств обеспечения транспортной безопасности;</w:t>
            </w:r>
          </w:p>
        </w:tc>
      </w:tr>
      <w:tr w:rsidR="003545FC" w14:paraId="5417A4A9"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81BC5C5"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C7EBD9B"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153CAF24" w14:textId="77777777" w:rsidR="003545FC" w:rsidRDefault="003545FC" w:rsidP="004A666D">
            <w:pPr>
              <w:rPr>
                <w:rFonts w:ascii="Times New Roman" w:eastAsia="Calibri" w:hAnsi="Times New Roman" w:cs="Times New Roman"/>
              </w:rPr>
            </w:pPr>
            <w:r>
              <w:rPr>
                <w:rFonts w:ascii="Times New Roman" w:eastAsia="Calibri" w:hAnsi="Times New Roman" w:cs="Times New Roman"/>
              </w:rPr>
              <w:t>- н</w:t>
            </w:r>
            <w:r w:rsidRPr="0095444B">
              <w:rPr>
                <w:rFonts w:ascii="Times New Roman" w:eastAsia="Calibri" w:hAnsi="Times New Roman" w:cs="Times New Roman"/>
              </w:rPr>
              <w:t xml:space="preserve">ормы чувствительности </w:t>
            </w:r>
            <w:r>
              <w:rPr>
                <w:rFonts w:ascii="Times New Roman" w:eastAsia="Calibri" w:hAnsi="Times New Roman" w:cs="Times New Roman"/>
              </w:rPr>
              <w:t>средств досмотра и технических средств обеспечения транспортной безопасности;</w:t>
            </w:r>
          </w:p>
        </w:tc>
      </w:tr>
      <w:tr w:rsidR="003545FC" w14:paraId="74A019AD"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A14C428"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9B6076C"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5747B2B8" w14:textId="77777777" w:rsidR="003545FC" w:rsidRDefault="003545FC" w:rsidP="004A666D">
            <w:pPr>
              <w:rPr>
                <w:rFonts w:ascii="Times New Roman" w:eastAsia="Calibri" w:hAnsi="Times New Roman" w:cs="Times New Roman"/>
              </w:rPr>
            </w:pPr>
            <w:r>
              <w:rPr>
                <w:rFonts w:ascii="Times New Roman" w:eastAsia="Calibri" w:hAnsi="Times New Roman" w:cs="Times New Roman"/>
              </w:rPr>
              <w:t>- а</w:t>
            </w:r>
            <w:r w:rsidRPr="0095444B">
              <w:rPr>
                <w:rFonts w:ascii="Times New Roman" w:eastAsia="Calibri" w:hAnsi="Times New Roman" w:cs="Times New Roman"/>
              </w:rPr>
              <w:t xml:space="preserve">лгоритмы тестирования </w:t>
            </w:r>
            <w:r>
              <w:rPr>
                <w:rFonts w:ascii="Times New Roman" w:eastAsia="Calibri" w:hAnsi="Times New Roman" w:cs="Times New Roman"/>
              </w:rPr>
              <w:t>средств досмотра и технических средств обеспечения транспортной безопасности;</w:t>
            </w:r>
          </w:p>
        </w:tc>
      </w:tr>
      <w:tr w:rsidR="003545FC" w14:paraId="3B35B71C"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D060413"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AD71B0E"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1935ACDF" w14:textId="77777777" w:rsidR="003545FC" w:rsidRDefault="003545FC" w:rsidP="004A666D">
            <w:pPr>
              <w:rPr>
                <w:rFonts w:ascii="Times New Roman" w:eastAsia="Calibri" w:hAnsi="Times New Roman" w:cs="Times New Roman"/>
              </w:rPr>
            </w:pPr>
            <w:r>
              <w:rPr>
                <w:rFonts w:ascii="Times New Roman" w:eastAsia="Calibri" w:hAnsi="Times New Roman" w:cs="Times New Roman"/>
              </w:rPr>
              <w:t>- п</w:t>
            </w:r>
            <w:r w:rsidRPr="0095444B">
              <w:rPr>
                <w:rFonts w:ascii="Times New Roman" w:eastAsia="Calibri" w:hAnsi="Times New Roman" w:cs="Times New Roman"/>
              </w:rPr>
              <w:t>орядок проведения калибровки</w:t>
            </w:r>
            <w:r>
              <w:rPr>
                <w:rFonts w:ascii="Times New Roman" w:eastAsia="Calibri" w:hAnsi="Times New Roman" w:cs="Times New Roman"/>
              </w:rPr>
              <w:t xml:space="preserve"> средств досмотра и технических средств обеспечения транспортной безопасности;</w:t>
            </w:r>
          </w:p>
        </w:tc>
      </w:tr>
      <w:tr w:rsidR="003545FC" w14:paraId="326118B5"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6BE8DAF"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74E2441"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7BD1957F" w14:textId="77777777" w:rsidR="003545FC" w:rsidRDefault="003545FC" w:rsidP="004A666D">
            <w:pPr>
              <w:rPr>
                <w:rFonts w:ascii="Times New Roman" w:eastAsia="Calibri" w:hAnsi="Times New Roman" w:cs="Times New Roman"/>
              </w:rPr>
            </w:pPr>
            <w:r>
              <w:rPr>
                <w:rFonts w:ascii="Times New Roman" w:eastAsia="Calibri" w:hAnsi="Times New Roman" w:cs="Times New Roman"/>
              </w:rPr>
              <w:t>- м</w:t>
            </w:r>
            <w:r w:rsidRPr="0095444B">
              <w:rPr>
                <w:rFonts w:ascii="Times New Roman" w:eastAsia="Calibri" w:hAnsi="Times New Roman" w:cs="Times New Roman"/>
              </w:rPr>
              <w:t>етоды проверки работоспособности</w:t>
            </w:r>
            <w:r>
              <w:rPr>
                <w:rFonts w:ascii="Times New Roman" w:eastAsia="Calibri" w:hAnsi="Times New Roman" w:cs="Times New Roman"/>
              </w:rPr>
              <w:t xml:space="preserve"> средств досмотра и технических средств обеспечения транспортной безопасности;</w:t>
            </w:r>
          </w:p>
        </w:tc>
      </w:tr>
      <w:tr w:rsidR="003545FC" w14:paraId="1B7A9C03"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1FD9D10"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97F4954"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732CDF2C" w14:textId="77777777" w:rsidR="003545FC" w:rsidRDefault="003545FC" w:rsidP="004A666D">
            <w:pPr>
              <w:rPr>
                <w:rFonts w:ascii="Times New Roman" w:eastAsia="Calibri" w:hAnsi="Times New Roman" w:cs="Times New Roman"/>
              </w:rPr>
            </w:pPr>
            <w:r>
              <w:rPr>
                <w:rFonts w:ascii="Times New Roman" w:eastAsia="Calibri" w:hAnsi="Times New Roman" w:cs="Times New Roman"/>
              </w:rPr>
              <w:t>- с</w:t>
            </w:r>
            <w:r w:rsidRPr="0095444B">
              <w:rPr>
                <w:rFonts w:ascii="Times New Roman" w:eastAsia="Calibri" w:hAnsi="Times New Roman" w:cs="Times New Roman"/>
              </w:rPr>
              <w:t>тандарты настройки чувствительности</w:t>
            </w:r>
            <w:r>
              <w:rPr>
                <w:rFonts w:ascii="Times New Roman" w:eastAsia="Calibri" w:hAnsi="Times New Roman" w:cs="Times New Roman"/>
              </w:rPr>
              <w:t xml:space="preserve"> средств досмотра и технических средств обеспечения транспортной безопасности;</w:t>
            </w:r>
          </w:p>
        </w:tc>
      </w:tr>
      <w:tr w:rsidR="003545FC" w14:paraId="315F325A"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9BFF0D6" w14:textId="77777777" w:rsidR="003545FC" w:rsidRDefault="003545FC">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3872219" w14:textId="77777777" w:rsidR="003545FC" w:rsidRDefault="003545FC">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5234098C" w14:textId="77777777" w:rsidR="003545FC" w:rsidRDefault="003545FC" w:rsidP="004A666D">
            <w:pPr>
              <w:rPr>
                <w:rFonts w:ascii="Times New Roman" w:eastAsia="Calibri" w:hAnsi="Times New Roman" w:cs="Times New Roman"/>
              </w:rPr>
            </w:pPr>
            <w:r>
              <w:rPr>
                <w:rFonts w:ascii="Times New Roman" w:eastAsia="Calibri" w:hAnsi="Times New Roman" w:cs="Times New Roman"/>
              </w:rPr>
              <w:t>- п</w:t>
            </w:r>
            <w:r w:rsidRPr="0095444B">
              <w:rPr>
                <w:rFonts w:ascii="Times New Roman" w:eastAsia="Calibri" w:hAnsi="Times New Roman" w:cs="Times New Roman"/>
              </w:rPr>
              <w:t>равила технического обслуживания</w:t>
            </w:r>
            <w:r>
              <w:rPr>
                <w:rFonts w:ascii="Times New Roman" w:eastAsia="Calibri" w:hAnsi="Times New Roman" w:cs="Times New Roman"/>
              </w:rPr>
              <w:t xml:space="preserve"> средств досмотра и технических средств обеспечения транспортной безопасности;</w:t>
            </w:r>
          </w:p>
        </w:tc>
      </w:tr>
      <w:tr w:rsidR="0095444B" w14:paraId="0EE4173D"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1B6F27" w14:textId="77777777" w:rsidR="0095444B" w:rsidRDefault="0095444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83F772" w14:textId="77777777" w:rsidR="0095444B" w:rsidRDefault="0095444B">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68B8A6CE" w14:textId="77777777" w:rsidR="0095444B" w:rsidRPr="00836118" w:rsidRDefault="00836118" w:rsidP="0095444B">
            <w:pPr>
              <w:rPr>
                <w:rFonts w:ascii="Times New Roman" w:eastAsia="Calibri" w:hAnsi="Times New Roman" w:cs="Times New Roman"/>
              </w:rPr>
            </w:pPr>
            <w:r>
              <w:rPr>
                <w:rFonts w:ascii="Times New Roman" w:eastAsia="Calibri" w:hAnsi="Times New Roman" w:cs="Times New Roman"/>
              </w:rPr>
              <w:t>- р</w:t>
            </w:r>
            <w:r w:rsidR="0095444B" w:rsidRPr="0095444B">
              <w:rPr>
                <w:rFonts w:ascii="Times New Roman" w:eastAsia="Calibri" w:hAnsi="Times New Roman" w:cs="Times New Roman"/>
              </w:rPr>
              <w:t>егламенты технического обслуживания</w:t>
            </w:r>
            <w:r>
              <w:rPr>
                <w:rFonts w:ascii="Times New Roman" w:eastAsia="Calibri" w:hAnsi="Times New Roman" w:cs="Times New Roman"/>
              </w:rPr>
              <w:t xml:space="preserve"> средств досмотра и технических средств обеспечения транспортной безопасности.</w:t>
            </w:r>
          </w:p>
        </w:tc>
      </w:tr>
      <w:tr w:rsidR="0095444B" w14:paraId="24274990"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5C2FF0" w14:textId="77777777" w:rsidR="0095444B" w:rsidRDefault="0095444B">
            <w:pPr>
              <w:rPr>
                <w:rFonts w:ascii="Times New Roman" w:eastAsia="Calibri" w:hAnsi="Times New Roman" w:cs="Times New Roman"/>
              </w:rPr>
            </w:pPr>
          </w:p>
        </w:tc>
        <w:tc>
          <w:tcPr>
            <w:tcW w:w="4198" w:type="dxa"/>
            <w:vMerge w:val="restart"/>
            <w:tcBorders>
              <w:top w:val="single" w:sz="4" w:space="0" w:color="auto"/>
              <w:left w:val="single" w:sz="4" w:space="0" w:color="auto"/>
              <w:bottom w:val="single" w:sz="4" w:space="0" w:color="auto"/>
              <w:right w:val="single" w:sz="4" w:space="0" w:color="auto"/>
            </w:tcBorders>
            <w:hideMark/>
          </w:tcPr>
          <w:p w14:paraId="6EA7ED8A" w14:textId="77777777" w:rsidR="0095444B" w:rsidRDefault="0095444B">
            <w:pPr>
              <w:rPr>
                <w:rFonts w:ascii="Times New Roman" w:eastAsia="Calibri" w:hAnsi="Times New Roman" w:cs="Times New Roman"/>
              </w:rPr>
            </w:pPr>
            <w:r>
              <w:rPr>
                <w:rFonts w:ascii="Times New Roman" w:eastAsia="Calibri" w:hAnsi="Times New Roman" w:cs="Times New Roman"/>
              </w:rPr>
              <w:t xml:space="preserve">ПК 3.5. Информировать уполномоченные </w:t>
            </w:r>
            <w:r>
              <w:rPr>
                <w:rFonts w:ascii="Times New Roman" w:eastAsia="Calibri" w:hAnsi="Times New Roman" w:cs="Times New Roman"/>
              </w:rPr>
              <w:lastRenderedPageBreak/>
              <w:t>подразделения территориальных органов Министерства внутренних дел и Федеральной службы безопасности Российской Федерации об актах незаконного вмешательства и лицах, застигнутых при совершении или подготовке к совершению актов незаконного вмешательства, а также лицах, оказывающих сопротивление работникам транспортной безопасности.</w:t>
            </w:r>
          </w:p>
        </w:tc>
        <w:tc>
          <w:tcPr>
            <w:tcW w:w="7625" w:type="dxa"/>
            <w:gridSpan w:val="2"/>
            <w:tcBorders>
              <w:top w:val="single" w:sz="4" w:space="0" w:color="auto"/>
              <w:left w:val="single" w:sz="4" w:space="0" w:color="auto"/>
              <w:bottom w:val="single" w:sz="4" w:space="0" w:color="auto"/>
              <w:right w:val="single" w:sz="4" w:space="0" w:color="auto"/>
            </w:tcBorders>
            <w:hideMark/>
          </w:tcPr>
          <w:p w14:paraId="3B50C1CB" w14:textId="77777777" w:rsidR="0095444B" w:rsidRDefault="0095444B">
            <w:pPr>
              <w:rPr>
                <w:rFonts w:ascii="Times New Roman" w:eastAsia="Calibri" w:hAnsi="Times New Roman" w:cs="Times New Roman"/>
                <w:b/>
              </w:rPr>
            </w:pPr>
            <w:r>
              <w:rPr>
                <w:rFonts w:ascii="Times New Roman" w:eastAsia="Calibri" w:hAnsi="Times New Roman" w:cs="Times New Roman"/>
                <w:b/>
              </w:rPr>
              <w:lastRenderedPageBreak/>
              <w:t xml:space="preserve">Навыки: </w:t>
            </w:r>
          </w:p>
        </w:tc>
      </w:tr>
      <w:tr w:rsidR="0095444B" w14:paraId="050D27EB"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3DD15D" w14:textId="77777777" w:rsidR="0095444B" w:rsidRDefault="0095444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958B2A" w14:textId="77777777" w:rsidR="0095444B" w:rsidRDefault="0095444B">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4C08B4CE" w14:textId="77777777" w:rsidR="0095444B" w:rsidRPr="004A666D" w:rsidRDefault="00497B33" w:rsidP="003545FC">
            <w:pPr>
              <w:autoSpaceDE w:val="0"/>
              <w:autoSpaceDN w:val="0"/>
              <w:adjustRightInd w:val="0"/>
              <w:rPr>
                <w:rFonts w:ascii="Times New Roman" w:hAnsi="Times New Roman" w:cs="Times New Roman"/>
              </w:rPr>
            </w:pPr>
            <w:r>
              <w:rPr>
                <w:rFonts w:ascii="Times New Roman" w:hAnsi="Times New Roman" w:cs="Times New Roman"/>
              </w:rPr>
              <w:t>- информирования</w:t>
            </w:r>
            <w:r w:rsidR="0095444B">
              <w:rPr>
                <w:rFonts w:ascii="Times New Roman" w:hAnsi="Times New Roman" w:cs="Times New Roman"/>
              </w:rPr>
              <w:t xml:space="preserve"> уполномоченных подразделений территориальных органов Министерства внутренних дел Российской Федерации и Федеральной службы безопасности Российской Федерации об обнаружении и идентификации оружия, боеприпасов, взрывчатых веществ или взрывных устройств, ядовитых или радиоактивных веществ и о перемещавших их лицах.</w:t>
            </w:r>
          </w:p>
        </w:tc>
      </w:tr>
      <w:tr w:rsidR="0095444B" w14:paraId="0CF0844A"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C1171E" w14:textId="77777777" w:rsidR="0095444B" w:rsidRDefault="0095444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A0D54E" w14:textId="77777777" w:rsidR="0095444B" w:rsidRDefault="0095444B">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hideMark/>
          </w:tcPr>
          <w:p w14:paraId="5B23F165" w14:textId="77777777" w:rsidR="0095444B" w:rsidRDefault="0095444B">
            <w:pPr>
              <w:rPr>
                <w:rFonts w:ascii="Times New Roman" w:eastAsia="Calibri" w:hAnsi="Times New Roman" w:cs="Times New Roman"/>
                <w:b/>
              </w:rPr>
            </w:pPr>
            <w:r>
              <w:rPr>
                <w:rFonts w:ascii="Times New Roman" w:eastAsia="Calibri" w:hAnsi="Times New Roman" w:cs="Times New Roman"/>
                <w:b/>
              </w:rPr>
              <w:t>Умения:</w:t>
            </w:r>
          </w:p>
        </w:tc>
      </w:tr>
      <w:tr w:rsidR="0095444B" w14:paraId="5D0F81E7"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0FC123" w14:textId="77777777" w:rsidR="0095444B" w:rsidRDefault="0095444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70FC4F" w14:textId="77777777" w:rsidR="0095444B" w:rsidRDefault="0095444B">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568C3D10" w14:textId="77777777" w:rsidR="0095444B" w:rsidRPr="00836118" w:rsidRDefault="00497B33" w:rsidP="003545FC">
            <w:pPr>
              <w:autoSpaceDE w:val="0"/>
              <w:autoSpaceDN w:val="0"/>
              <w:adjustRightInd w:val="0"/>
              <w:rPr>
                <w:rFonts w:ascii="Times New Roman" w:hAnsi="Times New Roman" w:cs="Times New Roman"/>
              </w:rPr>
            </w:pPr>
            <w:r>
              <w:rPr>
                <w:rFonts w:ascii="Times New Roman" w:hAnsi="Times New Roman" w:cs="Times New Roman"/>
              </w:rPr>
              <w:t>- информировать уполномоченные</w:t>
            </w:r>
            <w:r w:rsidR="0095444B">
              <w:rPr>
                <w:rFonts w:ascii="Times New Roman" w:hAnsi="Times New Roman" w:cs="Times New Roman"/>
              </w:rPr>
              <w:t xml:space="preserve"> п</w:t>
            </w:r>
            <w:r>
              <w:rPr>
                <w:rFonts w:ascii="Times New Roman" w:hAnsi="Times New Roman" w:cs="Times New Roman"/>
              </w:rPr>
              <w:t>одразделения</w:t>
            </w:r>
            <w:r w:rsidR="0095444B">
              <w:rPr>
                <w:rFonts w:ascii="Times New Roman" w:hAnsi="Times New Roman" w:cs="Times New Roman"/>
              </w:rPr>
              <w:t xml:space="preserve"> территориальных органов Министерства внутренних дел Российской Федерации и Федеральной службы безопасности Российской Федерации о лицах, застигнутых при совершении или подготовке к совершению актов незаконного вмешательства, а также лицах, оказывающих сопротивление работникам транспортной безопасности при исполнении возложенных на них должностных обязанностей по обеспеч</w:t>
            </w:r>
            <w:r>
              <w:rPr>
                <w:rFonts w:ascii="Times New Roman" w:hAnsi="Times New Roman" w:cs="Times New Roman"/>
              </w:rPr>
              <w:t>ению транспортной безопасности;</w:t>
            </w:r>
          </w:p>
        </w:tc>
      </w:tr>
      <w:tr w:rsidR="00497B33" w14:paraId="171F7364"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6F754C2" w14:textId="77777777" w:rsidR="00497B33" w:rsidRDefault="00497B33">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97B6826" w14:textId="77777777" w:rsidR="00497B33" w:rsidRDefault="00497B33">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1E575332" w14:textId="77777777" w:rsidR="00497B33" w:rsidRDefault="00497B33" w:rsidP="003545FC">
            <w:pPr>
              <w:autoSpaceDE w:val="0"/>
              <w:autoSpaceDN w:val="0"/>
              <w:adjustRightInd w:val="0"/>
              <w:rPr>
                <w:rFonts w:ascii="Times New Roman" w:hAnsi="Times New Roman" w:cs="Times New Roman"/>
              </w:rPr>
            </w:pPr>
            <w:r>
              <w:rPr>
                <w:rFonts w:ascii="Times New Roman" w:hAnsi="Times New Roman" w:cs="Times New Roman"/>
              </w:rPr>
              <w:t>- контролировать информирование уполномоченных подразделений территориальных органов Министерства внутренних дел Российской Федерации и Федеральной службы безопасности Российской Федерации об обнаружении и идентификации оружия, боеприпасов, взрывчатых веществ или взрывных устройств, ядовитых или радиоактивных веществ и о перемещавших их лицах.</w:t>
            </w:r>
          </w:p>
        </w:tc>
      </w:tr>
      <w:tr w:rsidR="0095444B" w14:paraId="2261FF52"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9A8F15" w14:textId="77777777" w:rsidR="0095444B" w:rsidRDefault="0095444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6FE49B" w14:textId="77777777" w:rsidR="0095444B" w:rsidRDefault="0095444B">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hideMark/>
          </w:tcPr>
          <w:p w14:paraId="1FA1EF31" w14:textId="77777777" w:rsidR="0095444B" w:rsidRDefault="0095444B">
            <w:pPr>
              <w:rPr>
                <w:rFonts w:ascii="Times New Roman" w:eastAsia="Calibri" w:hAnsi="Times New Roman" w:cs="Times New Roman"/>
                <w:b/>
              </w:rPr>
            </w:pPr>
            <w:r>
              <w:rPr>
                <w:rFonts w:ascii="Times New Roman" w:eastAsia="Calibri" w:hAnsi="Times New Roman" w:cs="Times New Roman"/>
                <w:b/>
              </w:rPr>
              <w:t>Знания:</w:t>
            </w:r>
          </w:p>
        </w:tc>
      </w:tr>
      <w:tr w:rsidR="00497B33" w14:paraId="121C5965"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48CC26F" w14:textId="77777777" w:rsidR="00497B33" w:rsidRDefault="00497B33">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70BE767" w14:textId="77777777" w:rsidR="00497B33" w:rsidRDefault="00497B33">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2EB93469" w14:textId="77777777" w:rsidR="00497B33" w:rsidRDefault="00497B33" w:rsidP="003545FC">
            <w:pPr>
              <w:rPr>
                <w:rFonts w:ascii="Times New Roman" w:eastAsia="Calibri" w:hAnsi="Times New Roman" w:cs="Times New Roman"/>
              </w:rPr>
            </w:pPr>
            <w:r>
              <w:rPr>
                <w:rFonts w:ascii="Times New Roman" w:eastAsia="Calibri" w:hAnsi="Times New Roman" w:cs="Times New Roman"/>
              </w:rPr>
              <w:t>- положения законодательных и нормативных правовых актов в области обеспечения транспортной безопасности;</w:t>
            </w:r>
          </w:p>
        </w:tc>
      </w:tr>
      <w:tr w:rsidR="00497B33" w14:paraId="78DA53EA"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49E2279" w14:textId="77777777" w:rsidR="00497B33" w:rsidRDefault="00497B33">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19D714C" w14:textId="77777777" w:rsidR="00497B33" w:rsidRDefault="00497B33">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30103552" w14:textId="77777777" w:rsidR="00497B33" w:rsidRDefault="00497B33" w:rsidP="003545FC">
            <w:pPr>
              <w:rPr>
                <w:rFonts w:ascii="Times New Roman" w:eastAsia="Calibri" w:hAnsi="Times New Roman" w:cs="Times New Roman"/>
              </w:rPr>
            </w:pPr>
            <w:r>
              <w:rPr>
                <w:rFonts w:ascii="Times New Roman" w:eastAsia="Calibri" w:hAnsi="Times New Roman" w:cs="Times New Roman"/>
              </w:rPr>
              <w:t>- перечень потенциальных угроз совершения актов незаконного вмешательства, порядок объявления (установления) уровней безопасности объектов транспортной инфраструктуры и транспортных средств;</w:t>
            </w:r>
          </w:p>
        </w:tc>
      </w:tr>
      <w:tr w:rsidR="00497B33" w14:paraId="4DEAEB9D"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AD242FF" w14:textId="77777777" w:rsidR="00497B33" w:rsidRDefault="00497B33">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F612EBE" w14:textId="77777777" w:rsidR="00497B33" w:rsidRDefault="00497B33">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6E4AFD79" w14:textId="77777777" w:rsidR="00497B33" w:rsidRDefault="00497B33" w:rsidP="003545FC">
            <w:pPr>
              <w:rPr>
                <w:rFonts w:ascii="Times New Roman" w:eastAsia="Calibri" w:hAnsi="Times New Roman" w:cs="Times New Roman"/>
              </w:rPr>
            </w:pPr>
            <w:r>
              <w:rPr>
                <w:rFonts w:ascii="Times New Roman" w:eastAsia="Calibri" w:hAnsi="Times New Roman" w:cs="Times New Roman"/>
              </w:rPr>
              <w:t>- порядок информирования субъектами транспортной инфраструктуры и перевозчиками об угрозах совершения или о совершении актов незаконного вмешательства в деятельность объекта транспортной инфраструктуры и (или) транспортных средств;</w:t>
            </w:r>
          </w:p>
        </w:tc>
      </w:tr>
      <w:tr w:rsidR="00497B33" w14:paraId="406C5C3B"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85DCC2A" w14:textId="77777777" w:rsidR="00497B33" w:rsidRDefault="00497B33">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16E30D6" w14:textId="77777777" w:rsidR="00497B33" w:rsidRDefault="00497B33">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0B5469D2" w14:textId="77777777" w:rsidR="00497B33" w:rsidRPr="00497B33" w:rsidRDefault="00497B33" w:rsidP="00497B33">
            <w:pPr>
              <w:autoSpaceDE w:val="0"/>
              <w:autoSpaceDN w:val="0"/>
              <w:adjustRightInd w:val="0"/>
              <w:rPr>
                <w:rFonts w:ascii="Times New Roman" w:hAnsi="Times New Roman" w:cs="Times New Roman"/>
              </w:rPr>
            </w:pPr>
            <w:r>
              <w:rPr>
                <w:rFonts w:ascii="Times New Roman" w:hAnsi="Times New Roman" w:cs="Times New Roman"/>
              </w:rPr>
              <w:t>- права и обязанности субъектов транспортной инфраструктуры и перевозчиков в области обеспечения транспортной безопасности;</w:t>
            </w:r>
          </w:p>
        </w:tc>
      </w:tr>
      <w:tr w:rsidR="0095444B" w14:paraId="1DE1D22C"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1B0D17" w14:textId="77777777" w:rsidR="0095444B" w:rsidRDefault="0095444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D1F409" w14:textId="77777777" w:rsidR="0095444B" w:rsidRDefault="0095444B">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718BDE73" w14:textId="77777777" w:rsidR="0095444B" w:rsidRPr="0095444B" w:rsidRDefault="0095444B" w:rsidP="003545FC">
            <w:pPr>
              <w:autoSpaceDE w:val="0"/>
              <w:autoSpaceDN w:val="0"/>
              <w:adjustRightInd w:val="0"/>
              <w:rPr>
                <w:rFonts w:ascii="Times New Roman" w:hAnsi="Times New Roman" w:cs="Times New Roman"/>
              </w:rPr>
            </w:pPr>
            <w:r>
              <w:rPr>
                <w:rFonts w:ascii="Times New Roman" w:hAnsi="Times New Roman" w:cs="Times New Roman"/>
              </w:rPr>
              <w:t xml:space="preserve">- методы информирования уполномоченных подразделений территориальных органов Министерства внутренних дел Российской Федерации и Федеральной службы безопасности Российской Федерации о лицах, застигнутых при совершении или подготовке к совершению актов незаконного вмешательства, а также лицах, оказывающих сопротивление работникам транспортной </w:t>
            </w:r>
            <w:r>
              <w:rPr>
                <w:rFonts w:ascii="Times New Roman" w:hAnsi="Times New Roman" w:cs="Times New Roman"/>
              </w:rPr>
              <w:lastRenderedPageBreak/>
              <w:t>безопасности при исполнении возложенных на них должностных обязанностей по обеспечению транспортной безопасности.</w:t>
            </w:r>
          </w:p>
        </w:tc>
      </w:tr>
      <w:tr w:rsidR="0095444B" w14:paraId="35FE0680"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48A724" w14:textId="77777777" w:rsidR="0095444B" w:rsidRDefault="0095444B">
            <w:pPr>
              <w:rPr>
                <w:rFonts w:ascii="Times New Roman" w:eastAsia="Calibri" w:hAnsi="Times New Roman" w:cs="Times New Roman"/>
              </w:rPr>
            </w:pPr>
          </w:p>
        </w:tc>
        <w:tc>
          <w:tcPr>
            <w:tcW w:w="4198" w:type="dxa"/>
            <w:vMerge w:val="restart"/>
            <w:tcBorders>
              <w:top w:val="single" w:sz="4" w:space="0" w:color="auto"/>
              <w:left w:val="single" w:sz="4" w:space="0" w:color="auto"/>
              <w:bottom w:val="single" w:sz="4" w:space="0" w:color="auto"/>
              <w:right w:val="single" w:sz="4" w:space="0" w:color="auto"/>
            </w:tcBorders>
            <w:hideMark/>
          </w:tcPr>
          <w:p w14:paraId="2D410305" w14:textId="77777777" w:rsidR="0095444B" w:rsidRDefault="0095444B">
            <w:pPr>
              <w:rPr>
                <w:rFonts w:ascii="Times New Roman" w:eastAsia="Calibri" w:hAnsi="Times New Roman" w:cs="Times New Roman"/>
              </w:rPr>
            </w:pPr>
            <w:r>
              <w:rPr>
                <w:rFonts w:ascii="Times New Roman" w:eastAsia="Calibri" w:hAnsi="Times New Roman" w:cs="Times New Roman"/>
              </w:rPr>
              <w:t>ПК 3.6. Взаимодействовать с федеральными органами исполнительной власти субъектов Российской Федерации в случае угрозы и (или) совершении актов незаконного вмешательства.</w:t>
            </w:r>
          </w:p>
        </w:tc>
        <w:tc>
          <w:tcPr>
            <w:tcW w:w="7625" w:type="dxa"/>
            <w:gridSpan w:val="2"/>
            <w:tcBorders>
              <w:top w:val="single" w:sz="4" w:space="0" w:color="auto"/>
              <w:left w:val="single" w:sz="4" w:space="0" w:color="auto"/>
              <w:bottom w:val="single" w:sz="4" w:space="0" w:color="auto"/>
              <w:right w:val="single" w:sz="4" w:space="0" w:color="auto"/>
            </w:tcBorders>
            <w:hideMark/>
          </w:tcPr>
          <w:p w14:paraId="321DA2DF" w14:textId="77777777" w:rsidR="0095444B" w:rsidRDefault="0095444B">
            <w:pPr>
              <w:rPr>
                <w:rFonts w:ascii="Times New Roman" w:eastAsia="Calibri" w:hAnsi="Times New Roman" w:cs="Times New Roman"/>
                <w:b/>
              </w:rPr>
            </w:pPr>
            <w:r>
              <w:rPr>
                <w:rFonts w:ascii="Times New Roman" w:eastAsia="Calibri" w:hAnsi="Times New Roman" w:cs="Times New Roman"/>
                <w:b/>
              </w:rPr>
              <w:t xml:space="preserve">Навыки: </w:t>
            </w:r>
          </w:p>
        </w:tc>
      </w:tr>
      <w:tr w:rsidR="00497B33" w14:paraId="4143C9C0"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D4C2CE5" w14:textId="77777777" w:rsidR="00497B33" w:rsidRDefault="00497B33">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E634993" w14:textId="77777777" w:rsidR="00497B33" w:rsidRDefault="00497B33">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620A53F5" w14:textId="77777777" w:rsidR="00497B33" w:rsidRDefault="00497B33" w:rsidP="004B3914">
            <w:pPr>
              <w:rPr>
                <w:rFonts w:ascii="Times New Roman" w:eastAsia="Calibri" w:hAnsi="Times New Roman" w:cs="Times New Roman"/>
              </w:rPr>
            </w:pPr>
            <w:r>
              <w:rPr>
                <w:rFonts w:ascii="Times New Roman" w:eastAsia="Calibri" w:hAnsi="Times New Roman" w:cs="Times New Roman"/>
              </w:rPr>
              <w:t>- взаимодействия с федеральными органами исполнительной власти субъектов Российской Федерации в случае угрозы актов незаконного вмешательства;</w:t>
            </w:r>
          </w:p>
        </w:tc>
      </w:tr>
      <w:tr w:rsidR="00497B33" w14:paraId="7EBE5F3A"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09FAC3B" w14:textId="77777777" w:rsidR="00497B33" w:rsidRDefault="00497B33">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89F3955" w14:textId="77777777" w:rsidR="00497B33" w:rsidRDefault="00497B33">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3F677348" w14:textId="77777777" w:rsidR="00497B33" w:rsidRDefault="00497B33" w:rsidP="004B3914">
            <w:pPr>
              <w:rPr>
                <w:rFonts w:ascii="Times New Roman" w:eastAsia="Calibri" w:hAnsi="Times New Roman" w:cs="Times New Roman"/>
              </w:rPr>
            </w:pPr>
            <w:r>
              <w:rPr>
                <w:rFonts w:ascii="Times New Roman" w:eastAsia="Calibri" w:hAnsi="Times New Roman" w:cs="Times New Roman"/>
              </w:rPr>
              <w:t>- взаимодействия с федеральными органами исполнительной власти субъектов Российской Федерации в случае совершения актов незаконного вмешательства;</w:t>
            </w:r>
          </w:p>
        </w:tc>
      </w:tr>
      <w:tr w:rsidR="0095444B" w14:paraId="5BD896D7"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583E9C" w14:textId="77777777" w:rsidR="0095444B" w:rsidRDefault="0095444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66E155" w14:textId="77777777" w:rsidR="0095444B" w:rsidRDefault="0095444B">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31DF3A9E" w14:textId="77777777" w:rsidR="004B3914" w:rsidRDefault="004B3914" w:rsidP="004B3914">
            <w:pPr>
              <w:rPr>
                <w:rFonts w:ascii="Times New Roman" w:eastAsia="Calibri" w:hAnsi="Times New Roman" w:cs="Times New Roman"/>
                <w:b/>
              </w:rPr>
            </w:pPr>
            <w:r>
              <w:rPr>
                <w:rFonts w:ascii="Times New Roman" w:eastAsia="Calibri" w:hAnsi="Times New Roman" w:cs="Times New Roman"/>
              </w:rPr>
              <w:t>-</w:t>
            </w:r>
            <w:r w:rsidR="00497B33">
              <w:rPr>
                <w:rFonts w:ascii="Times New Roman" w:eastAsia="Calibri" w:hAnsi="Times New Roman" w:cs="Times New Roman"/>
              </w:rPr>
              <w:t xml:space="preserve"> координации действий</w:t>
            </w:r>
            <w:r>
              <w:rPr>
                <w:rFonts w:ascii="Times New Roman" w:eastAsia="Calibri" w:hAnsi="Times New Roman" w:cs="Times New Roman"/>
              </w:rPr>
              <w:t xml:space="preserve"> подразделения транспортной безопасности с действиями федеральных органов исполнительной власти субъектов Российской Федерации в случае угрозы и (или) совершении актов незаконного вмешательства.</w:t>
            </w:r>
          </w:p>
        </w:tc>
      </w:tr>
      <w:tr w:rsidR="0095444B" w14:paraId="6BD608B0"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1F8EF9" w14:textId="77777777" w:rsidR="0095444B" w:rsidRDefault="0095444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BCAA45" w14:textId="77777777" w:rsidR="0095444B" w:rsidRDefault="0095444B">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hideMark/>
          </w:tcPr>
          <w:p w14:paraId="18DCDB4E" w14:textId="77777777" w:rsidR="0095444B" w:rsidRDefault="0095444B">
            <w:pPr>
              <w:rPr>
                <w:rFonts w:ascii="Times New Roman" w:eastAsia="Calibri" w:hAnsi="Times New Roman" w:cs="Times New Roman"/>
                <w:b/>
              </w:rPr>
            </w:pPr>
            <w:r>
              <w:rPr>
                <w:rFonts w:ascii="Times New Roman" w:eastAsia="Calibri" w:hAnsi="Times New Roman" w:cs="Times New Roman"/>
                <w:b/>
              </w:rPr>
              <w:t>Умения:</w:t>
            </w:r>
          </w:p>
        </w:tc>
      </w:tr>
      <w:tr w:rsidR="00497B33" w14:paraId="6CB3B630"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D18417A" w14:textId="77777777" w:rsidR="00497B33" w:rsidRDefault="00497B33">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6948A68" w14:textId="77777777" w:rsidR="00497B33" w:rsidRDefault="00497B33">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3B8EB49D" w14:textId="77777777" w:rsidR="00497B33" w:rsidRDefault="00497B33" w:rsidP="004B3914">
            <w:pPr>
              <w:rPr>
                <w:rFonts w:ascii="Times New Roman" w:eastAsia="Calibri" w:hAnsi="Times New Roman" w:cs="Times New Roman"/>
              </w:rPr>
            </w:pPr>
            <w:r>
              <w:rPr>
                <w:rFonts w:ascii="Times New Roman" w:eastAsia="Calibri" w:hAnsi="Times New Roman" w:cs="Times New Roman"/>
              </w:rPr>
              <w:t>- оперативно принимать соответствующие законодательству решения в случае угрозы и (или) совершении актов незаконного вмешательства;</w:t>
            </w:r>
          </w:p>
        </w:tc>
      </w:tr>
      <w:tr w:rsidR="00497B33" w14:paraId="08B61909"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5613065" w14:textId="77777777" w:rsidR="00497B33" w:rsidRDefault="00497B33">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C8A6E54" w14:textId="77777777" w:rsidR="00497B33" w:rsidRDefault="00497B33">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25B76BFA" w14:textId="77777777" w:rsidR="00497B33" w:rsidRDefault="00497B33" w:rsidP="004B3914">
            <w:pPr>
              <w:rPr>
                <w:rFonts w:ascii="Times New Roman" w:eastAsia="Calibri" w:hAnsi="Times New Roman" w:cs="Times New Roman"/>
              </w:rPr>
            </w:pPr>
            <w:r>
              <w:rPr>
                <w:rFonts w:ascii="Times New Roman" w:eastAsia="Calibri" w:hAnsi="Times New Roman" w:cs="Times New Roman"/>
              </w:rPr>
              <w:t>- согласовывать действия подразделений транспортной безопасности с федеральными органами исполнительной власти субъектов Российской Федерации в случае угрозы и (или) совершении актов незаконного вмешательства;</w:t>
            </w:r>
          </w:p>
        </w:tc>
      </w:tr>
      <w:tr w:rsidR="00497B33" w14:paraId="5A202562"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CEB1F1F" w14:textId="77777777" w:rsidR="00497B33" w:rsidRDefault="00497B33">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315D295" w14:textId="77777777" w:rsidR="00497B33" w:rsidRDefault="00497B33">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273C94AB" w14:textId="77777777" w:rsidR="00497B33" w:rsidRDefault="00497B33" w:rsidP="004B3914">
            <w:pPr>
              <w:rPr>
                <w:rFonts w:ascii="Times New Roman" w:eastAsia="Calibri" w:hAnsi="Times New Roman" w:cs="Times New Roman"/>
              </w:rPr>
            </w:pPr>
            <w:r w:rsidRPr="004B3914">
              <w:rPr>
                <w:rFonts w:ascii="Times New Roman" w:eastAsia="Calibri" w:hAnsi="Times New Roman" w:cs="Times New Roman"/>
              </w:rPr>
              <w:t>- оценивать ситуацию на объекте транспортной инфраструктуре в случае угрозы и (или) совершении актов незаконного вмешательства</w:t>
            </w:r>
            <w:r>
              <w:rPr>
                <w:rFonts w:ascii="Times New Roman" w:eastAsia="Calibri" w:hAnsi="Times New Roman" w:cs="Times New Roman"/>
              </w:rPr>
              <w:t>;</w:t>
            </w:r>
          </w:p>
        </w:tc>
      </w:tr>
      <w:tr w:rsidR="00497B33" w14:paraId="7940ED80"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E470276" w14:textId="77777777" w:rsidR="00497B33" w:rsidRDefault="00497B33">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53624E3" w14:textId="77777777" w:rsidR="00497B33" w:rsidRDefault="00497B33">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2931DEE6" w14:textId="77777777" w:rsidR="00497B33" w:rsidRDefault="00497B33" w:rsidP="004B3914">
            <w:pPr>
              <w:rPr>
                <w:rFonts w:ascii="Times New Roman" w:eastAsia="Calibri" w:hAnsi="Times New Roman" w:cs="Times New Roman"/>
              </w:rPr>
            </w:pPr>
            <w:r>
              <w:rPr>
                <w:rFonts w:ascii="Times New Roman" w:eastAsia="Calibri" w:hAnsi="Times New Roman" w:cs="Times New Roman"/>
                <w:b/>
              </w:rPr>
              <w:t xml:space="preserve">- </w:t>
            </w:r>
            <w:r>
              <w:rPr>
                <w:rFonts w:ascii="Times New Roman" w:eastAsia="Calibri" w:hAnsi="Times New Roman" w:cs="Times New Roman"/>
              </w:rPr>
              <w:t>кратко и четко формулировать сообщения об угрозах и (или) совершении актов незаконного вмешательства в соответствии с законодательством;</w:t>
            </w:r>
          </w:p>
        </w:tc>
      </w:tr>
      <w:tr w:rsidR="00497B33" w14:paraId="4AA5B23A"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AE4406F" w14:textId="77777777" w:rsidR="00497B33" w:rsidRDefault="00497B33">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188C2C2" w14:textId="77777777" w:rsidR="00497B33" w:rsidRDefault="00497B33">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66A45D8C" w14:textId="77777777" w:rsidR="00497B33" w:rsidRDefault="00497B33" w:rsidP="004B3914">
            <w:pPr>
              <w:rPr>
                <w:rFonts w:ascii="Times New Roman" w:eastAsia="Calibri" w:hAnsi="Times New Roman" w:cs="Times New Roman"/>
              </w:rPr>
            </w:pPr>
            <w:r>
              <w:rPr>
                <w:rFonts w:ascii="Times New Roman" w:eastAsia="Calibri" w:hAnsi="Times New Roman" w:cs="Times New Roman"/>
              </w:rPr>
              <w:t>- использовать средства оповещения в случае угрозы и (или) совершении актов незаконного вмешательства;</w:t>
            </w:r>
          </w:p>
        </w:tc>
      </w:tr>
      <w:tr w:rsidR="00497B33" w14:paraId="240395F1"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1B34A43" w14:textId="77777777" w:rsidR="00497B33" w:rsidRDefault="00497B33">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634DB75" w14:textId="77777777" w:rsidR="00497B33" w:rsidRDefault="00497B33">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14D3FFA8" w14:textId="77777777" w:rsidR="00497B33" w:rsidRDefault="00497B33" w:rsidP="004B3914">
            <w:pPr>
              <w:rPr>
                <w:rFonts w:ascii="Times New Roman" w:eastAsia="Calibri" w:hAnsi="Times New Roman" w:cs="Times New Roman"/>
              </w:rPr>
            </w:pPr>
            <w:r>
              <w:rPr>
                <w:rFonts w:ascii="Times New Roman" w:eastAsia="Calibri" w:hAnsi="Times New Roman" w:cs="Times New Roman"/>
              </w:rPr>
              <w:t>- работать с документацией ограниченного доступа;</w:t>
            </w:r>
          </w:p>
        </w:tc>
      </w:tr>
      <w:tr w:rsidR="0095444B" w14:paraId="30EAEE9B"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9C0416" w14:textId="77777777" w:rsidR="0095444B" w:rsidRDefault="0095444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55890C" w14:textId="77777777" w:rsidR="0095444B" w:rsidRDefault="0095444B">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70776F04" w14:textId="77777777" w:rsidR="004B3914" w:rsidRPr="004B3914" w:rsidRDefault="004B3914" w:rsidP="004B3914">
            <w:pPr>
              <w:rPr>
                <w:rFonts w:ascii="Times New Roman" w:eastAsia="Calibri" w:hAnsi="Times New Roman" w:cs="Times New Roman"/>
              </w:rPr>
            </w:pPr>
            <w:r>
              <w:rPr>
                <w:rFonts w:ascii="Times New Roman" w:eastAsia="Calibri" w:hAnsi="Times New Roman" w:cs="Times New Roman"/>
              </w:rPr>
              <w:t>- и</w:t>
            </w:r>
            <w:r w:rsidRPr="004B3914">
              <w:rPr>
                <w:rFonts w:ascii="Times New Roman" w:eastAsia="Calibri" w:hAnsi="Times New Roman" w:cs="Times New Roman"/>
              </w:rPr>
              <w:t>спользова</w:t>
            </w:r>
            <w:r>
              <w:rPr>
                <w:rFonts w:ascii="Times New Roman" w:eastAsia="Calibri" w:hAnsi="Times New Roman" w:cs="Times New Roman"/>
              </w:rPr>
              <w:t>ть</w:t>
            </w:r>
            <w:r w:rsidRPr="004B3914">
              <w:rPr>
                <w:rFonts w:ascii="Times New Roman" w:eastAsia="Calibri" w:hAnsi="Times New Roman" w:cs="Times New Roman"/>
              </w:rPr>
              <w:t xml:space="preserve"> средств</w:t>
            </w:r>
            <w:r>
              <w:rPr>
                <w:rFonts w:ascii="Times New Roman" w:eastAsia="Calibri" w:hAnsi="Times New Roman" w:cs="Times New Roman"/>
              </w:rPr>
              <w:t>а</w:t>
            </w:r>
            <w:r w:rsidRPr="004B3914">
              <w:rPr>
                <w:rFonts w:ascii="Times New Roman" w:eastAsia="Calibri" w:hAnsi="Times New Roman" w:cs="Times New Roman"/>
              </w:rPr>
              <w:t xml:space="preserve"> защиты информации</w:t>
            </w:r>
            <w:r>
              <w:rPr>
                <w:rFonts w:ascii="Times New Roman" w:eastAsia="Calibri" w:hAnsi="Times New Roman" w:cs="Times New Roman"/>
              </w:rPr>
              <w:t>.</w:t>
            </w:r>
          </w:p>
        </w:tc>
      </w:tr>
      <w:tr w:rsidR="0095444B" w14:paraId="6DF94BA6"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D0776A" w14:textId="77777777" w:rsidR="0095444B" w:rsidRDefault="0095444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8205CF" w14:textId="77777777" w:rsidR="0095444B" w:rsidRDefault="0095444B">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hideMark/>
          </w:tcPr>
          <w:p w14:paraId="0625AA0C" w14:textId="77777777" w:rsidR="0095444B" w:rsidRDefault="0095444B">
            <w:pPr>
              <w:rPr>
                <w:rFonts w:ascii="Times New Roman" w:eastAsia="Calibri" w:hAnsi="Times New Roman" w:cs="Times New Roman"/>
                <w:b/>
              </w:rPr>
            </w:pPr>
            <w:r>
              <w:rPr>
                <w:rFonts w:ascii="Times New Roman" w:eastAsia="Calibri" w:hAnsi="Times New Roman" w:cs="Times New Roman"/>
                <w:b/>
              </w:rPr>
              <w:t>Знания:</w:t>
            </w:r>
          </w:p>
        </w:tc>
      </w:tr>
      <w:tr w:rsidR="00497B33" w14:paraId="3AA4C7A3"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FD80F7A" w14:textId="77777777" w:rsidR="00497B33" w:rsidRDefault="00497B33">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ED66BA6" w14:textId="77777777" w:rsidR="00497B33" w:rsidRDefault="00497B33">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32EC9F37" w14:textId="77777777" w:rsidR="00497B33" w:rsidRDefault="00497B33" w:rsidP="003545FC">
            <w:pPr>
              <w:rPr>
                <w:rFonts w:ascii="Times New Roman" w:eastAsia="Calibri" w:hAnsi="Times New Roman" w:cs="Times New Roman"/>
              </w:rPr>
            </w:pPr>
            <w:r>
              <w:rPr>
                <w:rFonts w:ascii="Times New Roman" w:eastAsia="Calibri" w:hAnsi="Times New Roman" w:cs="Times New Roman"/>
              </w:rPr>
              <w:t>- положения законодательных и нормативных правовых актов в области обеспечения транспортной безопасности;</w:t>
            </w:r>
          </w:p>
        </w:tc>
      </w:tr>
      <w:tr w:rsidR="00497B33" w14:paraId="275E13AF"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E8B9D11" w14:textId="77777777" w:rsidR="00497B33" w:rsidRDefault="00497B33">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D1581C0" w14:textId="77777777" w:rsidR="00497B33" w:rsidRDefault="00497B33">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2D1F5DCC" w14:textId="77777777" w:rsidR="00497B33" w:rsidRDefault="00497B33" w:rsidP="003545FC">
            <w:pPr>
              <w:rPr>
                <w:rFonts w:ascii="Times New Roman" w:eastAsia="Calibri" w:hAnsi="Times New Roman" w:cs="Times New Roman"/>
              </w:rPr>
            </w:pPr>
            <w:r>
              <w:rPr>
                <w:rFonts w:ascii="Times New Roman" w:eastAsia="Calibri" w:hAnsi="Times New Roman" w:cs="Times New Roman"/>
              </w:rPr>
              <w:t>- перечень потенциальных угроз совершения актов незаконного вмешательства, порядок объявления (установления) уровней безопасности объектов транспортной инфраструктуры и транспортных средств;</w:t>
            </w:r>
          </w:p>
        </w:tc>
      </w:tr>
      <w:tr w:rsidR="00497B33" w14:paraId="0C75C641"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F25D95E" w14:textId="77777777" w:rsidR="00497B33" w:rsidRDefault="00497B33">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A10DF36" w14:textId="77777777" w:rsidR="00497B33" w:rsidRDefault="00497B33">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04500252" w14:textId="77777777" w:rsidR="00497B33" w:rsidRDefault="00497B33" w:rsidP="003545FC">
            <w:pPr>
              <w:rPr>
                <w:rFonts w:ascii="Times New Roman" w:eastAsia="Calibri" w:hAnsi="Times New Roman" w:cs="Times New Roman"/>
              </w:rPr>
            </w:pPr>
            <w:r>
              <w:rPr>
                <w:rFonts w:ascii="Times New Roman" w:eastAsia="Calibri" w:hAnsi="Times New Roman" w:cs="Times New Roman"/>
              </w:rPr>
              <w:t xml:space="preserve">- порядок информирования субъектами транспортной инфраструктуры и перевозчиками об угрозах совершения или о совершении актов незаконного </w:t>
            </w:r>
            <w:r>
              <w:rPr>
                <w:rFonts w:ascii="Times New Roman" w:eastAsia="Calibri" w:hAnsi="Times New Roman" w:cs="Times New Roman"/>
              </w:rPr>
              <w:lastRenderedPageBreak/>
              <w:t>вмешательства в деятельность объекта транспортной инфраструктуры и (или) транспортных средств;</w:t>
            </w:r>
          </w:p>
        </w:tc>
      </w:tr>
      <w:tr w:rsidR="00497B33" w14:paraId="41538B03"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D436383" w14:textId="77777777" w:rsidR="00497B33" w:rsidRDefault="00497B33">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D4D5F66" w14:textId="77777777" w:rsidR="00497B33" w:rsidRDefault="00497B33">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5C51987B" w14:textId="77777777" w:rsidR="00497B33" w:rsidRDefault="00497B33" w:rsidP="00497B33">
            <w:pPr>
              <w:rPr>
                <w:rFonts w:ascii="Times New Roman" w:eastAsia="Calibri" w:hAnsi="Times New Roman" w:cs="Times New Roman"/>
              </w:rPr>
            </w:pPr>
            <w:r>
              <w:rPr>
                <w:rFonts w:ascii="Times New Roman" w:hAnsi="Times New Roman" w:cs="Times New Roman"/>
              </w:rPr>
              <w:t>- структуру и полномочия федеральных органов исполнительной власти в области обеспечения транспортной безопасности;</w:t>
            </w:r>
          </w:p>
        </w:tc>
      </w:tr>
      <w:tr w:rsidR="00497B33" w14:paraId="11EBEDC2"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D08D43F" w14:textId="77777777" w:rsidR="00497B33" w:rsidRDefault="00497B33">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6C34CC8" w14:textId="77777777" w:rsidR="00497B33" w:rsidRDefault="00497B33">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5D654A9A" w14:textId="77777777" w:rsidR="00497B33" w:rsidRPr="00497B33" w:rsidRDefault="00497B33" w:rsidP="00497B33">
            <w:pPr>
              <w:autoSpaceDE w:val="0"/>
              <w:autoSpaceDN w:val="0"/>
              <w:adjustRightInd w:val="0"/>
              <w:rPr>
                <w:rFonts w:ascii="Times New Roman" w:hAnsi="Times New Roman" w:cs="Times New Roman"/>
              </w:rPr>
            </w:pPr>
            <w:r>
              <w:rPr>
                <w:rFonts w:ascii="Times New Roman" w:hAnsi="Times New Roman" w:cs="Times New Roman"/>
              </w:rPr>
              <w:t>- права и обязанности субъектов транспортной инфраструктуры и перевозчиков в области обеспечения транспортной безопасности;</w:t>
            </w:r>
          </w:p>
        </w:tc>
      </w:tr>
      <w:tr w:rsidR="00497B33" w14:paraId="33635465"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30CEFF7" w14:textId="77777777" w:rsidR="00497B33" w:rsidRDefault="00497B33">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25E8AF5" w14:textId="77777777" w:rsidR="00497B33" w:rsidRDefault="00497B33">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4005A3A2" w14:textId="77777777" w:rsidR="00497B33" w:rsidRDefault="00497B33" w:rsidP="003545FC">
            <w:pPr>
              <w:rPr>
                <w:rFonts w:ascii="Times New Roman" w:eastAsia="Calibri" w:hAnsi="Times New Roman" w:cs="Times New Roman"/>
              </w:rPr>
            </w:pPr>
            <w:r>
              <w:rPr>
                <w:rFonts w:ascii="Times New Roman" w:eastAsia="Calibri" w:hAnsi="Times New Roman" w:cs="Times New Roman"/>
                <w:b/>
              </w:rPr>
              <w:t xml:space="preserve">- </w:t>
            </w:r>
            <w:r>
              <w:rPr>
                <w:rFonts w:ascii="Times New Roman" w:eastAsia="Calibri" w:hAnsi="Times New Roman" w:cs="Times New Roman"/>
              </w:rPr>
              <w:t>методы взаимодействия с федеральными органами исполнительной власти субъектов Российской Федерации в случае угрозы и (или) совершении актов незаконного вмешательства;</w:t>
            </w:r>
          </w:p>
        </w:tc>
      </w:tr>
      <w:tr w:rsidR="00497B33" w14:paraId="4FB218F7"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4A978AB" w14:textId="77777777" w:rsidR="00497B33" w:rsidRDefault="00497B33">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486E0A8" w14:textId="77777777" w:rsidR="00497B33" w:rsidRDefault="00497B33">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75657122" w14:textId="77777777" w:rsidR="00497B33" w:rsidRDefault="00497B33" w:rsidP="003545FC">
            <w:pPr>
              <w:rPr>
                <w:rFonts w:ascii="Times New Roman" w:eastAsia="Calibri" w:hAnsi="Times New Roman" w:cs="Times New Roman"/>
              </w:rPr>
            </w:pPr>
            <w:r>
              <w:rPr>
                <w:rFonts w:ascii="Times New Roman" w:eastAsia="Calibri" w:hAnsi="Times New Roman" w:cs="Times New Roman"/>
              </w:rPr>
              <w:t xml:space="preserve">- </w:t>
            </w:r>
            <w:r w:rsidRPr="00836118">
              <w:rPr>
                <w:rFonts w:ascii="Times New Roman" w:eastAsia="Calibri" w:hAnsi="Times New Roman" w:cs="Times New Roman"/>
              </w:rPr>
              <w:t>регламенты</w:t>
            </w:r>
            <w:r>
              <w:rPr>
                <w:rFonts w:ascii="Times New Roman" w:eastAsia="Calibri" w:hAnsi="Times New Roman" w:cs="Times New Roman"/>
                <w:b/>
              </w:rPr>
              <w:t xml:space="preserve"> </w:t>
            </w:r>
            <w:r>
              <w:rPr>
                <w:rFonts w:ascii="Times New Roman" w:eastAsia="Calibri" w:hAnsi="Times New Roman" w:cs="Times New Roman"/>
              </w:rPr>
              <w:t>взаимодействия с федеральными органами исполнительной власти субъектов Российской Федерации в случае угрозы и (или) совершении актов незаконного вмешательства;</w:t>
            </w:r>
          </w:p>
        </w:tc>
      </w:tr>
      <w:tr w:rsidR="00497B33" w14:paraId="5065D394"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E74A00E" w14:textId="77777777" w:rsidR="00497B33" w:rsidRDefault="00497B33">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B2D419B" w14:textId="77777777" w:rsidR="00497B33" w:rsidRDefault="00497B33">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723AAF59" w14:textId="77777777" w:rsidR="00497B33" w:rsidRDefault="00497B33" w:rsidP="003545FC">
            <w:pPr>
              <w:rPr>
                <w:rFonts w:ascii="Times New Roman" w:eastAsia="Calibri" w:hAnsi="Times New Roman" w:cs="Times New Roman"/>
              </w:rPr>
            </w:pPr>
            <w:r>
              <w:rPr>
                <w:rFonts w:ascii="Times New Roman" w:eastAsia="Calibri" w:hAnsi="Times New Roman" w:cs="Times New Roman"/>
              </w:rPr>
              <w:t>- схемы оповещения и методы оперативной связи с федеральными органами исполнительной власти субъектов Российской Федерации в случае угрозы и (или) совершении актов незаконного вмешательства;</w:t>
            </w:r>
          </w:p>
        </w:tc>
      </w:tr>
      <w:tr w:rsidR="0095444B" w14:paraId="02A5F795"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72C47B" w14:textId="77777777" w:rsidR="0095444B" w:rsidRDefault="0095444B">
            <w:pPr>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E89C37" w14:textId="77777777" w:rsidR="0095444B" w:rsidRDefault="0095444B">
            <w:pPr>
              <w:rPr>
                <w:rFonts w:ascii="Times New Roman" w:eastAsia="Calibri" w:hAnsi="Times New Roman" w:cs="Times New Roman"/>
              </w:rPr>
            </w:pPr>
          </w:p>
        </w:tc>
        <w:tc>
          <w:tcPr>
            <w:tcW w:w="7625" w:type="dxa"/>
            <w:gridSpan w:val="2"/>
            <w:tcBorders>
              <w:top w:val="single" w:sz="4" w:space="0" w:color="auto"/>
              <w:left w:val="single" w:sz="4" w:space="0" w:color="auto"/>
              <w:bottom w:val="single" w:sz="4" w:space="0" w:color="auto"/>
              <w:right w:val="single" w:sz="4" w:space="0" w:color="auto"/>
            </w:tcBorders>
          </w:tcPr>
          <w:p w14:paraId="04BDDBCD" w14:textId="77777777" w:rsidR="00836118" w:rsidRDefault="00836118" w:rsidP="003545FC">
            <w:pPr>
              <w:rPr>
                <w:rFonts w:ascii="Times New Roman" w:eastAsia="Calibri" w:hAnsi="Times New Roman" w:cs="Times New Roman"/>
                <w:b/>
              </w:rPr>
            </w:pPr>
            <w:r>
              <w:rPr>
                <w:rFonts w:ascii="Times New Roman" w:eastAsia="Calibri" w:hAnsi="Times New Roman" w:cs="Times New Roman"/>
              </w:rPr>
              <w:t>- алгоритмы межведомственного взаимодействия федеральных органов исполнительной власти субъектов Российской Федерации в случае угрозы и (или) совершении актов незаконного вмешательства.</w:t>
            </w:r>
          </w:p>
        </w:tc>
      </w:tr>
      <w:bookmarkEnd w:id="25"/>
      <w:tr w:rsidR="0095444B" w14:paraId="0ADA90C8" w14:textId="77777777" w:rsidTr="005D1354">
        <w:trPr>
          <w:jc w:val="center"/>
        </w:trPr>
        <w:tc>
          <w:tcPr>
            <w:tcW w:w="2624" w:type="dxa"/>
            <w:vMerge w:val="restart"/>
            <w:tcBorders>
              <w:top w:val="single" w:sz="4" w:space="0" w:color="auto"/>
              <w:left w:val="single" w:sz="4" w:space="0" w:color="auto"/>
              <w:bottom w:val="single" w:sz="4" w:space="0" w:color="auto"/>
              <w:right w:val="single" w:sz="4" w:space="0" w:color="auto"/>
            </w:tcBorders>
            <w:hideMark/>
          </w:tcPr>
          <w:p w14:paraId="3417B3C5" w14:textId="77777777" w:rsidR="0095444B" w:rsidRPr="001C62C9" w:rsidRDefault="0095444B">
            <w:pPr>
              <w:rPr>
                <w:rFonts w:ascii="Times New Roman" w:eastAsia="Calibri" w:hAnsi="Times New Roman" w:cs="Times New Roman"/>
                <w:color w:val="7030A0"/>
              </w:rPr>
            </w:pPr>
            <w:r w:rsidRPr="001C62C9">
              <w:rPr>
                <w:rFonts w:ascii="Times New Roman" w:eastAsia="Calibri" w:hAnsi="Times New Roman" w:cs="Times New Roman"/>
                <w:i/>
              </w:rPr>
              <w:t>Освоение видов работ по одной или нескольким профессиям рабочих, должностям служащих</w:t>
            </w:r>
            <w:r w:rsidRPr="001C62C9">
              <w:rPr>
                <w:rFonts w:ascii="Times New Roman" w:eastAsia="Calibri" w:hAnsi="Times New Roman" w:cs="Times New Roman"/>
                <w:vertAlign w:val="superscript"/>
              </w:rPr>
              <w:t xml:space="preserve"> </w:t>
            </w:r>
            <w:r w:rsidRPr="001C62C9">
              <w:rPr>
                <w:vertAlign w:val="superscript"/>
              </w:rPr>
              <w:footnoteReference w:id="2"/>
            </w:r>
          </w:p>
        </w:tc>
        <w:tc>
          <w:tcPr>
            <w:tcW w:w="4198" w:type="dxa"/>
            <w:vMerge w:val="restart"/>
            <w:tcBorders>
              <w:top w:val="single" w:sz="4" w:space="0" w:color="auto"/>
              <w:left w:val="single" w:sz="4" w:space="0" w:color="auto"/>
              <w:bottom w:val="single" w:sz="4" w:space="0" w:color="auto"/>
              <w:right w:val="single" w:sz="4" w:space="0" w:color="auto"/>
            </w:tcBorders>
          </w:tcPr>
          <w:p w14:paraId="0C585F98" w14:textId="77777777" w:rsidR="0095444B" w:rsidRPr="001C62C9" w:rsidRDefault="0095444B">
            <w:pPr>
              <w:rPr>
                <w:rFonts w:ascii="Times New Roman" w:eastAsia="Calibri" w:hAnsi="Times New Roman" w:cs="Times New Roman"/>
                <w:color w:val="7030A0"/>
              </w:rPr>
            </w:pPr>
          </w:p>
        </w:tc>
        <w:tc>
          <w:tcPr>
            <w:tcW w:w="7625" w:type="dxa"/>
            <w:gridSpan w:val="2"/>
            <w:tcBorders>
              <w:top w:val="single" w:sz="4" w:space="0" w:color="auto"/>
              <w:left w:val="single" w:sz="4" w:space="0" w:color="auto"/>
              <w:bottom w:val="single" w:sz="4" w:space="0" w:color="auto"/>
              <w:right w:val="single" w:sz="4" w:space="0" w:color="auto"/>
            </w:tcBorders>
            <w:hideMark/>
          </w:tcPr>
          <w:p w14:paraId="3557F83A" w14:textId="77777777" w:rsidR="0095444B" w:rsidRPr="001C62C9" w:rsidRDefault="0095444B">
            <w:pPr>
              <w:rPr>
                <w:rFonts w:ascii="Times New Roman" w:eastAsia="Calibri" w:hAnsi="Times New Roman" w:cs="Times New Roman"/>
                <w:b/>
              </w:rPr>
            </w:pPr>
            <w:r w:rsidRPr="001C62C9">
              <w:rPr>
                <w:rFonts w:ascii="Times New Roman" w:eastAsia="Calibri" w:hAnsi="Times New Roman" w:cs="Times New Roman"/>
                <w:b/>
              </w:rPr>
              <w:t>Навыки:</w:t>
            </w:r>
          </w:p>
        </w:tc>
      </w:tr>
      <w:tr w:rsidR="0095444B" w14:paraId="5A610D64"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F0F59C" w14:textId="77777777" w:rsidR="0095444B" w:rsidRPr="001C62C9" w:rsidRDefault="0095444B">
            <w:pPr>
              <w:rPr>
                <w:rFonts w:ascii="Times New Roman" w:eastAsia="Calibri" w:hAnsi="Times New Roman" w:cs="Times New Roman"/>
                <w:color w:val="7030A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0B6147" w14:textId="77777777" w:rsidR="0095444B" w:rsidRPr="001C62C9" w:rsidRDefault="0095444B">
            <w:pPr>
              <w:rPr>
                <w:rFonts w:ascii="Times New Roman" w:eastAsia="Calibri" w:hAnsi="Times New Roman" w:cs="Times New Roman"/>
                <w:color w:val="7030A0"/>
              </w:rPr>
            </w:pPr>
          </w:p>
        </w:tc>
        <w:tc>
          <w:tcPr>
            <w:tcW w:w="1403" w:type="dxa"/>
            <w:tcBorders>
              <w:top w:val="single" w:sz="4" w:space="0" w:color="auto"/>
              <w:left w:val="single" w:sz="4" w:space="0" w:color="auto"/>
              <w:bottom w:val="single" w:sz="4" w:space="0" w:color="auto"/>
              <w:right w:val="single" w:sz="4" w:space="0" w:color="auto"/>
            </w:tcBorders>
          </w:tcPr>
          <w:p w14:paraId="6F9FA127" w14:textId="77777777" w:rsidR="0095444B" w:rsidRPr="001C62C9" w:rsidRDefault="0095444B">
            <w:pPr>
              <w:rPr>
                <w:rFonts w:ascii="Times New Roman" w:eastAsia="Calibri" w:hAnsi="Times New Roman" w:cs="Times New Roman"/>
                <w:b/>
              </w:rPr>
            </w:pPr>
          </w:p>
        </w:tc>
        <w:tc>
          <w:tcPr>
            <w:tcW w:w="6222" w:type="dxa"/>
            <w:tcBorders>
              <w:top w:val="single" w:sz="4" w:space="0" w:color="auto"/>
              <w:left w:val="single" w:sz="4" w:space="0" w:color="auto"/>
              <w:bottom w:val="single" w:sz="4" w:space="0" w:color="auto"/>
              <w:right w:val="single" w:sz="4" w:space="0" w:color="auto"/>
            </w:tcBorders>
          </w:tcPr>
          <w:p w14:paraId="59F6567E" w14:textId="77777777" w:rsidR="0095444B" w:rsidRPr="001C62C9" w:rsidRDefault="0095444B">
            <w:pPr>
              <w:rPr>
                <w:rFonts w:ascii="Times New Roman" w:eastAsia="Calibri" w:hAnsi="Times New Roman" w:cs="Times New Roman"/>
                <w:b/>
              </w:rPr>
            </w:pPr>
          </w:p>
        </w:tc>
      </w:tr>
      <w:tr w:rsidR="0095444B" w14:paraId="7DEC5C49"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4BAB90" w14:textId="77777777" w:rsidR="0095444B" w:rsidRPr="001C62C9" w:rsidRDefault="0095444B">
            <w:pPr>
              <w:rPr>
                <w:rFonts w:ascii="Times New Roman" w:eastAsia="Calibri" w:hAnsi="Times New Roman" w:cs="Times New Roman"/>
                <w:color w:val="7030A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01A547" w14:textId="77777777" w:rsidR="0095444B" w:rsidRPr="001C62C9" w:rsidRDefault="0095444B">
            <w:pPr>
              <w:rPr>
                <w:rFonts w:ascii="Times New Roman" w:eastAsia="Calibri" w:hAnsi="Times New Roman" w:cs="Times New Roman"/>
                <w:color w:val="7030A0"/>
              </w:rPr>
            </w:pPr>
          </w:p>
        </w:tc>
        <w:tc>
          <w:tcPr>
            <w:tcW w:w="7625" w:type="dxa"/>
            <w:gridSpan w:val="2"/>
            <w:tcBorders>
              <w:top w:val="single" w:sz="4" w:space="0" w:color="auto"/>
              <w:left w:val="single" w:sz="4" w:space="0" w:color="auto"/>
              <w:bottom w:val="single" w:sz="4" w:space="0" w:color="auto"/>
              <w:right w:val="single" w:sz="4" w:space="0" w:color="auto"/>
            </w:tcBorders>
            <w:hideMark/>
          </w:tcPr>
          <w:p w14:paraId="5C2E7932" w14:textId="77777777" w:rsidR="0095444B" w:rsidRPr="001C62C9" w:rsidRDefault="0095444B">
            <w:pPr>
              <w:rPr>
                <w:rFonts w:ascii="Times New Roman" w:eastAsia="Calibri" w:hAnsi="Times New Roman" w:cs="Times New Roman"/>
                <w:b/>
              </w:rPr>
            </w:pPr>
            <w:r w:rsidRPr="001C62C9">
              <w:rPr>
                <w:rFonts w:ascii="Times New Roman" w:eastAsia="Calibri" w:hAnsi="Times New Roman" w:cs="Times New Roman"/>
                <w:b/>
              </w:rPr>
              <w:t>Умения:</w:t>
            </w:r>
          </w:p>
        </w:tc>
      </w:tr>
      <w:tr w:rsidR="0095444B" w14:paraId="37B66D23"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9D56A6" w14:textId="77777777" w:rsidR="0095444B" w:rsidRPr="001C62C9" w:rsidRDefault="0095444B">
            <w:pPr>
              <w:rPr>
                <w:rFonts w:ascii="Times New Roman" w:eastAsia="Calibri" w:hAnsi="Times New Roman" w:cs="Times New Roman"/>
                <w:color w:val="7030A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122182" w14:textId="77777777" w:rsidR="0095444B" w:rsidRPr="001C62C9" w:rsidRDefault="0095444B">
            <w:pPr>
              <w:rPr>
                <w:rFonts w:ascii="Times New Roman" w:eastAsia="Calibri" w:hAnsi="Times New Roman" w:cs="Times New Roman"/>
                <w:color w:val="7030A0"/>
              </w:rPr>
            </w:pPr>
          </w:p>
        </w:tc>
        <w:tc>
          <w:tcPr>
            <w:tcW w:w="1403" w:type="dxa"/>
            <w:tcBorders>
              <w:top w:val="single" w:sz="4" w:space="0" w:color="auto"/>
              <w:left w:val="single" w:sz="4" w:space="0" w:color="auto"/>
              <w:bottom w:val="single" w:sz="4" w:space="0" w:color="auto"/>
              <w:right w:val="single" w:sz="4" w:space="0" w:color="auto"/>
            </w:tcBorders>
          </w:tcPr>
          <w:p w14:paraId="0C9C2DCE" w14:textId="77777777" w:rsidR="0095444B" w:rsidRPr="001C62C9" w:rsidRDefault="0095444B">
            <w:pPr>
              <w:rPr>
                <w:rFonts w:ascii="Times New Roman" w:eastAsia="Calibri" w:hAnsi="Times New Roman" w:cs="Times New Roman"/>
                <w:b/>
              </w:rPr>
            </w:pPr>
          </w:p>
        </w:tc>
        <w:tc>
          <w:tcPr>
            <w:tcW w:w="6222" w:type="dxa"/>
            <w:tcBorders>
              <w:top w:val="single" w:sz="4" w:space="0" w:color="auto"/>
              <w:left w:val="single" w:sz="4" w:space="0" w:color="auto"/>
              <w:bottom w:val="single" w:sz="4" w:space="0" w:color="auto"/>
              <w:right w:val="single" w:sz="4" w:space="0" w:color="auto"/>
            </w:tcBorders>
          </w:tcPr>
          <w:p w14:paraId="5E95E671" w14:textId="77777777" w:rsidR="0095444B" w:rsidRPr="001C62C9" w:rsidRDefault="0095444B">
            <w:pPr>
              <w:rPr>
                <w:rFonts w:ascii="Times New Roman" w:eastAsia="Calibri" w:hAnsi="Times New Roman" w:cs="Times New Roman"/>
                <w:b/>
              </w:rPr>
            </w:pPr>
          </w:p>
        </w:tc>
      </w:tr>
      <w:tr w:rsidR="0095444B" w14:paraId="0635DE2E"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859813" w14:textId="77777777" w:rsidR="0095444B" w:rsidRPr="001C62C9" w:rsidRDefault="0095444B">
            <w:pPr>
              <w:rPr>
                <w:rFonts w:ascii="Times New Roman" w:eastAsia="Calibri" w:hAnsi="Times New Roman" w:cs="Times New Roman"/>
                <w:color w:val="7030A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28123A" w14:textId="77777777" w:rsidR="0095444B" w:rsidRPr="001C62C9" w:rsidRDefault="0095444B">
            <w:pPr>
              <w:rPr>
                <w:rFonts w:ascii="Times New Roman" w:eastAsia="Calibri" w:hAnsi="Times New Roman" w:cs="Times New Roman"/>
                <w:color w:val="7030A0"/>
              </w:rPr>
            </w:pPr>
          </w:p>
        </w:tc>
        <w:tc>
          <w:tcPr>
            <w:tcW w:w="7625" w:type="dxa"/>
            <w:gridSpan w:val="2"/>
            <w:tcBorders>
              <w:top w:val="single" w:sz="4" w:space="0" w:color="auto"/>
              <w:left w:val="single" w:sz="4" w:space="0" w:color="auto"/>
              <w:bottom w:val="single" w:sz="4" w:space="0" w:color="auto"/>
              <w:right w:val="single" w:sz="4" w:space="0" w:color="auto"/>
            </w:tcBorders>
            <w:hideMark/>
          </w:tcPr>
          <w:p w14:paraId="085028B2" w14:textId="77777777" w:rsidR="0095444B" w:rsidRPr="001C62C9" w:rsidRDefault="0095444B">
            <w:pPr>
              <w:rPr>
                <w:rFonts w:ascii="Times New Roman" w:eastAsia="Calibri" w:hAnsi="Times New Roman" w:cs="Times New Roman"/>
                <w:b/>
              </w:rPr>
            </w:pPr>
            <w:r w:rsidRPr="001C62C9">
              <w:rPr>
                <w:rFonts w:ascii="Times New Roman" w:eastAsia="Calibri" w:hAnsi="Times New Roman" w:cs="Times New Roman"/>
                <w:b/>
              </w:rPr>
              <w:t>Знания:</w:t>
            </w:r>
          </w:p>
        </w:tc>
      </w:tr>
      <w:tr w:rsidR="0095444B" w14:paraId="03158BC8" w14:textId="77777777" w:rsidTr="005D13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992FF3" w14:textId="77777777" w:rsidR="0095444B" w:rsidRPr="001C62C9" w:rsidRDefault="0095444B">
            <w:pPr>
              <w:rPr>
                <w:rFonts w:ascii="Times New Roman" w:eastAsia="Calibri" w:hAnsi="Times New Roman" w:cs="Times New Roman"/>
                <w:color w:val="7030A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D161AF" w14:textId="77777777" w:rsidR="0095444B" w:rsidRPr="001C62C9" w:rsidRDefault="0095444B">
            <w:pPr>
              <w:rPr>
                <w:rFonts w:ascii="Times New Roman" w:eastAsia="Calibri" w:hAnsi="Times New Roman" w:cs="Times New Roman"/>
                <w:color w:val="7030A0"/>
              </w:rPr>
            </w:pPr>
          </w:p>
        </w:tc>
        <w:tc>
          <w:tcPr>
            <w:tcW w:w="1403" w:type="dxa"/>
            <w:tcBorders>
              <w:top w:val="single" w:sz="4" w:space="0" w:color="auto"/>
              <w:left w:val="single" w:sz="4" w:space="0" w:color="auto"/>
              <w:bottom w:val="single" w:sz="4" w:space="0" w:color="auto"/>
              <w:right w:val="single" w:sz="4" w:space="0" w:color="auto"/>
            </w:tcBorders>
          </w:tcPr>
          <w:p w14:paraId="619D3955" w14:textId="77777777" w:rsidR="0095444B" w:rsidRPr="001C62C9" w:rsidRDefault="0095444B">
            <w:pPr>
              <w:rPr>
                <w:rFonts w:ascii="Times New Roman" w:eastAsia="Calibri" w:hAnsi="Times New Roman" w:cs="Times New Roman"/>
                <w:b/>
              </w:rPr>
            </w:pPr>
          </w:p>
        </w:tc>
        <w:tc>
          <w:tcPr>
            <w:tcW w:w="6222" w:type="dxa"/>
            <w:tcBorders>
              <w:top w:val="single" w:sz="4" w:space="0" w:color="auto"/>
              <w:left w:val="single" w:sz="4" w:space="0" w:color="auto"/>
              <w:bottom w:val="single" w:sz="4" w:space="0" w:color="auto"/>
              <w:right w:val="single" w:sz="4" w:space="0" w:color="auto"/>
            </w:tcBorders>
          </w:tcPr>
          <w:p w14:paraId="67AD6C03" w14:textId="77777777" w:rsidR="0095444B" w:rsidRPr="001C62C9" w:rsidRDefault="0095444B">
            <w:pPr>
              <w:rPr>
                <w:rFonts w:ascii="Times New Roman" w:eastAsia="Calibri" w:hAnsi="Times New Roman" w:cs="Times New Roman"/>
                <w:b/>
              </w:rPr>
            </w:pPr>
          </w:p>
        </w:tc>
      </w:tr>
      <w:bookmarkEnd w:id="24"/>
    </w:tbl>
    <w:p w14:paraId="6CA01F37" w14:textId="77777777" w:rsidR="00613795" w:rsidRDefault="00613795" w:rsidP="00613795">
      <w:pPr>
        <w:pStyle w:val="114"/>
        <w:spacing w:after="0" w:line="240" w:lineRule="auto"/>
        <w:rPr>
          <w:i/>
          <w:iCs/>
        </w:rPr>
      </w:pPr>
    </w:p>
    <w:p w14:paraId="55DA7D96" w14:textId="77777777" w:rsidR="0097210A" w:rsidRDefault="0097210A" w:rsidP="00613795">
      <w:pPr>
        <w:pStyle w:val="114"/>
        <w:spacing w:after="0" w:line="240" w:lineRule="auto"/>
        <w:rPr>
          <w:i/>
          <w:iCs/>
        </w:rPr>
      </w:pPr>
    </w:p>
    <w:p w14:paraId="3A10D6F5" w14:textId="77777777" w:rsidR="00687F58" w:rsidRDefault="00687F58" w:rsidP="00613795">
      <w:pPr>
        <w:pStyle w:val="114"/>
        <w:spacing w:after="0" w:line="240" w:lineRule="auto"/>
        <w:rPr>
          <w:i/>
          <w:iCs/>
        </w:rPr>
      </w:pPr>
    </w:p>
    <w:p w14:paraId="33134B53" w14:textId="77777777" w:rsidR="00687F58" w:rsidRDefault="00687F58" w:rsidP="00613795">
      <w:pPr>
        <w:pStyle w:val="114"/>
        <w:spacing w:after="0" w:line="240" w:lineRule="auto"/>
        <w:rPr>
          <w:i/>
          <w:iCs/>
        </w:rPr>
      </w:pPr>
    </w:p>
    <w:p w14:paraId="063D6C39" w14:textId="77777777" w:rsidR="00687F58" w:rsidRDefault="00687F58" w:rsidP="00613795">
      <w:pPr>
        <w:pStyle w:val="114"/>
        <w:spacing w:after="0" w:line="240" w:lineRule="auto"/>
        <w:rPr>
          <w:i/>
          <w:iCs/>
        </w:rPr>
      </w:pPr>
    </w:p>
    <w:p w14:paraId="7D6D7B9A" w14:textId="77777777" w:rsidR="00463D83" w:rsidRDefault="00463D83">
      <w:pPr>
        <w:rPr>
          <w:rFonts w:ascii="Times New Roman" w:eastAsia="Segoe UI" w:hAnsi="Times New Roman" w:cs="Times New Roman"/>
          <w:sz w:val="24"/>
          <w:szCs w:val="24"/>
          <w:lang w:eastAsia="ru-RU"/>
        </w:rPr>
      </w:pPr>
      <w:bookmarkStart w:id="27" w:name="_Toc156301311"/>
      <w:r>
        <w:br w:type="page"/>
      </w:r>
    </w:p>
    <w:p w14:paraId="6C2BCC49" w14:textId="77777777" w:rsidR="0097210A" w:rsidRDefault="0097210A" w:rsidP="0097210A">
      <w:pPr>
        <w:pStyle w:val="114"/>
      </w:pPr>
      <w:r>
        <w:lastRenderedPageBreak/>
        <w:t xml:space="preserve">4.3. </w:t>
      </w:r>
      <w:r w:rsidR="00687F58">
        <w:t>Примерная м</w:t>
      </w:r>
      <w:r>
        <w:t>атрица компетенций выпускника</w:t>
      </w:r>
      <w:bookmarkEnd w:id="27"/>
    </w:p>
    <w:p w14:paraId="67490AC6" w14:textId="77777777" w:rsidR="0097210A" w:rsidRPr="00114A4A" w:rsidRDefault="0097210A" w:rsidP="0097210A">
      <w:pPr>
        <w:widowControl w:val="0"/>
        <w:pBdr>
          <w:top w:val="nil"/>
          <w:left w:val="nil"/>
          <w:bottom w:val="nil"/>
          <w:right w:val="nil"/>
          <w:between w:val="nil"/>
        </w:pBdr>
        <w:spacing w:line="276" w:lineRule="auto"/>
        <w:ind w:left="720"/>
        <w:rPr>
          <w:rFonts w:ascii="Times New Roman" w:eastAsia="Times New Roman" w:hAnsi="Times New Roman" w:cs="Times New Roman"/>
          <w:bCs/>
          <w:color w:val="000000" w:themeColor="text1"/>
          <w:sz w:val="24"/>
          <w:szCs w:val="24"/>
        </w:rPr>
      </w:pPr>
      <w:bookmarkStart w:id="28" w:name="_Toc156300436"/>
      <w:r w:rsidRPr="00114A4A">
        <w:rPr>
          <w:rFonts w:ascii="Times New Roman" w:eastAsia="Times New Roman" w:hAnsi="Times New Roman" w:cs="Times New Roman"/>
          <w:bCs/>
          <w:color w:val="000000" w:themeColor="text1"/>
          <w:sz w:val="24"/>
          <w:szCs w:val="24"/>
        </w:rPr>
        <w:t xml:space="preserve">4.3.1. </w:t>
      </w:r>
      <w:r w:rsidR="00687F58" w:rsidRPr="00114A4A">
        <w:rPr>
          <w:rFonts w:ascii="Times New Roman" w:eastAsia="Times New Roman" w:hAnsi="Times New Roman" w:cs="Times New Roman"/>
          <w:bCs/>
          <w:color w:val="000000" w:themeColor="text1"/>
          <w:sz w:val="24"/>
          <w:szCs w:val="24"/>
        </w:rPr>
        <w:t>Примерная м</w:t>
      </w:r>
      <w:r w:rsidRPr="00114A4A">
        <w:rPr>
          <w:rFonts w:ascii="Times New Roman" w:eastAsia="Times New Roman" w:hAnsi="Times New Roman" w:cs="Times New Roman"/>
          <w:bCs/>
          <w:color w:val="000000" w:themeColor="text1"/>
          <w:sz w:val="24"/>
          <w:szCs w:val="24"/>
        </w:rPr>
        <w:t>атрица соответствия компетенций и составных частей ПОП СПО специальности:</w:t>
      </w:r>
      <w:bookmarkEnd w:id="28"/>
    </w:p>
    <w:tbl>
      <w:tblPr>
        <w:tblStyle w:val="a3"/>
        <w:tblW w:w="14912" w:type="dxa"/>
        <w:tblLayout w:type="fixed"/>
        <w:tblLook w:val="04A0" w:firstRow="1" w:lastRow="0" w:firstColumn="1" w:lastColumn="0" w:noHBand="0" w:noVBand="1"/>
      </w:tblPr>
      <w:tblGrid>
        <w:gridCol w:w="595"/>
        <w:gridCol w:w="3828"/>
        <w:gridCol w:w="425"/>
        <w:gridCol w:w="283"/>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7A575F" w:rsidRPr="00E81E12" w14:paraId="79AC9157" w14:textId="77777777" w:rsidTr="00497B33">
        <w:tc>
          <w:tcPr>
            <w:tcW w:w="595" w:type="dxa"/>
            <w:vMerge w:val="restart"/>
            <w:tcMar>
              <w:left w:w="28" w:type="dxa"/>
              <w:right w:w="28" w:type="dxa"/>
            </w:tcMar>
            <w:vAlign w:val="center"/>
          </w:tcPr>
          <w:p w14:paraId="782F2A50" w14:textId="77777777" w:rsidR="007A575F" w:rsidRPr="00E81E12" w:rsidRDefault="007A575F" w:rsidP="00CC569D">
            <w:pPr>
              <w:jc w:val="center"/>
              <w:rPr>
                <w:rFonts w:ascii="Times New Roman" w:hAnsi="Times New Roman" w:cs="Times New Roman"/>
                <w:b/>
                <w:bCs/>
                <w:sz w:val="14"/>
                <w:szCs w:val="14"/>
              </w:rPr>
            </w:pPr>
            <w:r w:rsidRPr="00E81E12">
              <w:rPr>
                <w:rFonts w:ascii="Times New Roman" w:hAnsi="Times New Roman" w:cs="Times New Roman"/>
                <w:b/>
                <w:bCs/>
                <w:sz w:val="14"/>
                <w:szCs w:val="14"/>
              </w:rPr>
              <w:t>Индекс</w:t>
            </w:r>
          </w:p>
        </w:tc>
        <w:tc>
          <w:tcPr>
            <w:tcW w:w="3828" w:type="dxa"/>
            <w:vMerge w:val="restart"/>
            <w:tcMar>
              <w:left w:w="28" w:type="dxa"/>
              <w:right w:w="28" w:type="dxa"/>
            </w:tcMar>
            <w:vAlign w:val="center"/>
          </w:tcPr>
          <w:p w14:paraId="44773DD7" w14:textId="77777777" w:rsidR="007A575F" w:rsidRPr="00E81E12" w:rsidRDefault="007A575F" w:rsidP="00CC569D">
            <w:pPr>
              <w:jc w:val="center"/>
              <w:rPr>
                <w:rFonts w:ascii="Times New Roman" w:hAnsi="Times New Roman" w:cs="Times New Roman"/>
                <w:b/>
                <w:bCs/>
                <w:sz w:val="14"/>
                <w:szCs w:val="14"/>
              </w:rPr>
            </w:pPr>
            <w:r w:rsidRPr="00E81E12">
              <w:rPr>
                <w:rFonts w:ascii="Times New Roman" w:hAnsi="Times New Roman" w:cs="Times New Roman"/>
                <w:b/>
                <w:bCs/>
                <w:sz w:val="14"/>
                <w:szCs w:val="14"/>
              </w:rPr>
              <w:t>Наименование</w:t>
            </w:r>
          </w:p>
        </w:tc>
        <w:tc>
          <w:tcPr>
            <w:tcW w:w="10489" w:type="dxa"/>
            <w:gridSpan w:val="25"/>
            <w:tcMar>
              <w:left w:w="28" w:type="dxa"/>
              <w:right w:w="28" w:type="dxa"/>
            </w:tcMar>
            <w:vAlign w:val="center"/>
          </w:tcPr>
          <w:p w14:paraId="2D8C47D5" w14:textId="77777777" w:rsidR="007A575F" w:rsidRPr="00E81E12" w:rsidRDefault="007A575F" w:rsidP="00CC569D">
            <w:pPr>
              <w:jc w:val="center"/>
              <w:rPr>
                <w:rFonts w:ascii="Times New Roman" w:hAnsi="Times New Roman" w:cs="Times New Roman"/>
                <w:sz w:val="14"/>
                <w:szCs w:val="14"/>
              </w:rPr>
            </w:pPr>
            <w:r w:rsidRPr="00E81E12">
              <w:rPr>
                <w:rFonts w:ascii="Times New Roman" w:hAnsi="Times New Roman" w:cs="Times New Roman"/>
                <w:sz w:val="14"/>
                <w:szCs w:val="14"/>
              </w:rPr>
              <w:t>Код общих и профессиональных компетенций, осваиваемых в рамках дисциплин (профессиональных модулей)</w:t>
            </w:r>
          </w:p>
        </w:tc>
      </w:tr>
      <w:tr w:rsidR="00292BE8" w:rsidRPr="00E81E12" w14:paraId="29AA1E69" w14:textId="77777777" w:rsidTr="00497B33">
        <w:tc>
          <w:tcPr>
            <w:tcW w:w="595" w:type="dxa"/>
            <w:vMerge/>
            <w:tcMar>
              <w:left w:w="28" w:type="dxa"/>
              <w:right w:w="28" w:type="dxa"/>
            </w:tcMar>
          </w:tcPr>
          <w:p w14:paraId="6C50A413" w14:textId="77777777" w:rsidR="00292BE8" w:rsidRPr="00E81E12" w:rsidRDefault="00292BE8" w:rsidP="00CC569D">
            <w:pPr>
              <w:jc w:val="center"/>
              <w:rPr>
                <w:rFonts w:ascii="Times New Roman" w:hAnsi="Times New Roman" w:cs="Times New Roman"/>
                <w:sz w:val="14"/>
                <w:szCs w:val="14"/>
              </w:rPr>
            </w:pPr>
          </w:p>
        </w:tc>
        <w:tc>
          <w:tcPr>
            <w:tcW w:w="3828" w:type="dxa"/>
            <w:vMerge/>
            <w:tcMar>
              <w:left w:w="28" w:type="dxa"/>
              <w:right w:w="28" w:type="dxa"/>
            </w:tcMar>
            <w:vAlign w:val="center"/>
          </w:tcPr>
          <w:p w14:paraId="6CB35546" w14:textId="77777777" w:rsidR="00292BE8" w:rsidRPr="00E81E12" w:rsidRDefault="00292BE8" w:rsidP="00CC569D">
            <w:pPr>
              <w:jc w:val="center"/>
              <w:rPr>
                <w:rFonts w:ascii="Times New Roman" w:hAnsi="Times New Roman" w:cs="Times New Roman"/>
                <w:sz w:val="14"/>
                <w:szCs w:val="14"/>
              </w:rPr>
            </w:pPr>
          </w:p>
        </w:tc>
        <w:tc>
          <w:tcPr>
            <w:tcW w:w="3685" w:type="dxa"/>
            <w:gridSpan w:val="9"/>
            <w:tcMar>
              <w:left w:w="28" w:type="dxa"/>
              <w:right w:w="28" w:type="dxa"/>
            </w:tcMar>
            <w:vAlign w:val="center"/>
          </w:tcPr>
          <w:p w14:paraId="36DB5FAF" w14:textId="77777777" w:rsidR="00292BE8" w:rsidRPr="00E81E12" w:rsidRDefault="00292BE8" w:rsidP="00CC569D">
            <w:pPr>
              <w:jc w:val="center"/>
              <w:rPr>
                <w:rFonts w:ascii="Times New Roman" w:hAnsi="Times New Roman" w:cs="Times New Roman"/>
                <w:sz w:val="14"/>
                <w:szCs w:val="14"/>
              </w:rPr>
            </w:pPr>
            <w:r w:rsidRPr="00E81E12">
              <w:rPr>
                <w:rFonts w:ascii="Times New Roman" w:hAnsi="Times New Roman" w:cs="Times New Roman"/>
                <w:sz w:val="14"/>
                <w:szCs w:val="14"/>
              </w:rPr>
              <w:t>Общие компетенции (ОК)</w:t>
            </w:r>
          </w:p>
        </w:tc>
        <w:tc>
          <w:tcPr>
            <w:tcW w:w="6804" w:type="dxa"/>
            <w:gridSpan w:val="16"/>
            <w:tcMar>
              <w:left w:w="28" w:type="dxa"/>
              <w:right w:w="28" w:type="dxa"/>
            </w:tcMar>
            <w:vAlign w:val="center"/>
          </w:tcPr>
          <w:p w14:paraId="18F27CCA" w14:textId="77777777" w:rsidR="00292BE8" w:rsidRPr="00E81E12" w:rsidRDefault="00292BE8" w:rsidP="00CC569D">
            <w:pPr>
              <w:jc w:val="center"/>
              <w:rPr>
                <w:rFonts w:ascii="Times New Roman" w:hAnsi="Times New Roman" w:cs="Times New Roman"/>
                <w:sz w:val="14"/>
                <w:szCs w:val="14"/>
              </w:rPr>
            </w:pPr>
            <w:r w:rsidRPr="00E81E12">
              <w:rPr>
                <w:rFonts w:ascii="Times New Roman" w:hAnsi="Times New Roman" w:cs="Times New Roman"/>
                <w:sz w:val="14"/>
                <w:szCs w:val="14"/>
              </w:rPr>
              <w:t>Профессиональные компетенции (ПК)</w:t>
            </w:r>
          </w:p>
        </w:tc>
      </w:tr>
      <w:tr w:rsidR="00292BE8" w:rsidRPr="00E81E12" w14:paraId="3939CD6E" w14:textId="77777777" w:rsidTr="00497B33">
        <w:trPr>
          <w:trHeight w:val="473"/>
        </w:trPr>
        <w:tc>
          <w:tcPr>
            <w:tcW w:w="595" w:type="dxa"/>
            <w:vMerge/>
            <w:tcMar>
              <w:left w:w="28" w:type="dxa"/>
              <w:right w:w="28" w:type="dxa"/>
            </w:tcMar>
          </w:tcPr>
          <w:p w14:paraId="7E5D717D" w14:textId="77777777" w:rsidR="00292BE8" w:rsidRPr="00E81E12" w:rsidRDefault="00292BE8" w:rsidP="00CC569D">
            <w:pPr>
              <w:jc w:val="center"/>
              <w:rPr>
                <w:rFonts w:ascii="Times New Roman" w:hAnsi="Times New Roman" w:cs="Times New Roman"/>
                <w:sz w:val="14"/>
                <w:szCs w:val="14"/>
              </w:rPr>
            </w:pPr>
          </w:p>
        </w:tc>
        <w:tc>
          <w:tcPr>
            <w:tcW w:w="3828" w:type="dxa"/>
            <w:vMerge/>
            <w:tcMar>
              <w:left w:w="28" w:type="dxa"/>
              <w:right w:w="28" w:type="dxa"/>
            </w:tcMar>
          </w:tcPr>
          <w:p w14:paraId="61D7D653" w14:textId="77777777" w:rsidR="00292BE8" w:rsidRPr="00E81E12" w:rsidRDefault="00292BE8" w:rsidP="00CC569D">
            <w:pPr>
              <w:jc w:val="center"/>
              <w:rPr>
                <w:rFonts w:ascii="Times New Roman" w:hAnsi="Times New Roman" w:cs="Times New Roman"/>
                <w:sz w:val="14"/>
                <w:szCs w:val="14"/>
              </w:rPr>
            </w:pPr>
          </w:p>
        </w:tc>
        <w:tc>
          <w:tcPr>
            <w:tcW w:w="425" w:type="dxa"/>
            <w:tcMar>
              <w:left w:w="28" w:type="dxa"/>
              <w:right w:w="28" w:type="dxa"/>
            </w:tcMar>
          </w:tcPr>
          <w:p w14:paraId="30460931" w14:textId="77777777" w:rsidR="00292BE8" w:rsidRPr="00E81E12" w:rsidRDefault="00292BE8" w:rsidP="00CC569D">
            <w:pPr>
              <w:jc w:val="center"/>
              <w:rPr>
                <w:rFonts w:ascii="Times New Roman" w:hAnsi="Times New Roman" w:cs="Times New Roman"/>
                <w:sz w:val="14"/>
                <w:szCs w:val="14"/>
              </w:rPr>
            </w:pPr>
            <w:r w:rsidRPr="00E81E12">
              <w:rPr>
                <w:rFonts w:ascii="Times New Roman" w:hAnsi="Times New Roman" w:cs="Times New Roman"/>
                <w:sz w:val="14"/>
                <w:szCs w:val="14"/>
              </w:rPr>
              <w:t>01</w:t>
            </w:r>
          </w:p>
        </w:tc>
        <w:tc>
          <w:tcPr>
            <w:tcW w:w="283" w:type="dxa"/>
            <w:tcMar>
              <w:left w:w="28" w:type="dxa"/>
              <w:right w:w="28" w:type="dxa"/>
            </w:tcMar>
          </w:tcPr>
          <w:p w14:paraId="09DB6AE1" w14:textId="77777777" w:rsidR="00292BE8" w:rsidRPr="00E81E12" w:rsidRDefault="00292BE8" w:rsidP="00CC569D">
            <w:pPr>
              <w:jc w:val="center"/>
              <w:rPr>
                <w:rFonts w:ascii="Times New Roman" w:hAnsi="Times New Roman" w:cs="Times New Roman"/>
                <w:sz w:val="14"/>
                <w:szCs w:val="14"/>
              </w:rPr>
            </w:pPr>
            <w:r w:rsidRPr="00E81E12">
              <w:rPr>
                <w:rFonts w:ascii="Times New Roman" w:hAnsi="Times New Roman" w:cs="Times New Roman"/>
                <w:sz w:val="14"/>
                <w:szCs w:val="14"/>
              </w:rPr>
              <w:t>02</w:t>
            </w:r>
          </w:p>
        </w:tc>
        <w:tc>
          <w:tcPr>
            <w:tcW w:w="426" w:type="dxa"/>
            <w:tcMar>
              <w:left w:w="28" w:type="dxa"/>
              <w:right w:w="28" w:type="dxa"/>
            </w:tcMar>
          </w:tcPr>
          <w:p w14:paraId="419FF78E" w14:textId="77777777" w:rsidR="00292BE8" w:rsidRPr="00E81E12" w:rsidRDefault="00292BE8" w:rsidP="00CC569D">
            <w:pPr>
              <w:jc w:val="center"/>
              <w:rPr>
                <w:rFonts w:ascii="Times New Roman" w:hAnsi="Times New Roman" w:cs="Times New Roman"/>
                <w:sz w:val="14"/>
                <w:szCs w:val="14"/>
              </w:rPr>
            </w:pPr>
            <w:r w:rsidRPr="00E81E12">
              <w:rPr>
                <w:rFonts w:ascii="Times New Roman" w:hAnsi="Times New Roman" w:cs="Times New Roman"/>
                <w:sz w:val="14"/>
                <w:szCs w:val="14"/>
              </w:rPr>
              <w:t>03</w:t>
            </w:r>
          </w:p>
        </w:tc>
        <w:tc>
          <w:tcPr>
            <w:tcW w:w="425" w:type="dxa"/>
            <w:tcMar>
              <w:left w:w="28" w:type="dxa"/>
              <w:right w:w="28" w:type="dxa"/>
            </w:tcMar>
          </w:tcPr>
          <w:p w14:paraId="30E8D6CE" w14:textId="77777777" w:rsidR="00292BE8" w:rsidRPr="00E81E12" w:rsidRDefault="00292BE8" w:rsidP="00CC569D">
            <w:pPr>
              <w:jc w:val="center"/>
              <w:rPr>
                <w:rFonts w:ascii="Times New Roman" w:hAnsi="Times New Roman" w:cs="Times New Roman"/>
                <w:sz w:val="14"/>
                <w:szCs w:val="14"/>
              </w:rPr>
            </w:pPr>
            <w:r w:rsidRPr="00E81E12">
              <w:rPr>
                <w:rFonts w:ascii="Times New Roman" w:hAnsi="Times New Roman" w:cs="Times New Roman"/>
                <w:sz w:val="14"/>
                <w:szCs w:val="14"/>
              </w:rPr>
              <w:t>04</w:t>
            </w:r>
          </w:p>
        </w:tc>
        <w:tc>
          <w:tcPr>
            <w:tcW w:w="425" w:type="dxa"/>
            <w:tcMar>
              <w:left w:w="28" w:type="dxa"/>
              <w:right w:w="28" w:type="dxa"/>
            </w:tcMar>
          </w:tcPr>
          <w:p w14:paraId="6F857CF7" w14:textId="77777777" w:rsidR="00292BE8" w:rsidRPr="00E81E12" w:rsidRDefault="00292BE8" w:rsidP="00CC569D">
            <w:pPr>
              <w:jc w:val="center"/>
              <w:rPr>
                <w:rFonts w:ascii="Times New Roman" w:hAnsi="Times New Roman" w:cs="Times New Roman"/>
                <w:sz w:val="14"/>
                <w:szCs w:val="14"/>
              </w:rPr>
            </w:pPr>
            <w:r w:rsidRPr="00E81E12">
              <w:rPr>
                <w:rFonts w:ascii="Times New Roman" w:hAnsi="Times New Roman" w:cs="Times New Roman"/>
                <w:sz w:val="14"/>
                <w:szCs w:val="14"/>
              </w:rPr>
              <w:t>05</w:t>
            </w:r>
          </w:p>
        </w:tc>
        <w:tc>
          <w:tcPr>
            <w:tcW w:w="425" w:type="dxa"/>
            <w:tcMar>
              <w:left w:w="28" w:type="dxa"/>
              <w:right w:w="28" w:type="dxa"/>
            </w:tcMar>
          </w:tcPr>
          <w:p w14:paraId="6F1811A7" w14:textId="77777777" w:rsidR="00292BE8" w:rsidRPr="00E81E12" w:rsidRDefault="00292BE8" w:rsidP="00CC569D">
            <w:pPr>
              <w:jc w:val="center"/>
              <w:rPr>
                <w:rFonts w:ascii="Times New Roman" w:hAnsi="Times New Roman" w:cs="Times New Roman"/>
                <w:sz w:val="14"/>
                <w:szCs w:val="14"/>
              </w:rPr>
            </w:pPr>
            <w:r w:rsidRPr="00E81E12">
              <w:rPr>
                <w:rFonts w:ascii="Times New Roman" w:hAnsi="Times New Roman" w:cs="Times New Roman"/>
                <w:sz w:val="14"/>
                <w:szCs w:val="14"/>
              </w:rPr>
              <w:t>06</w:t>
            </w:r>
          </w:p>
        </w:tc>
        <w:tc>
          <w:tcPr>
            <w:tcW w:w="426" w:type="dxa"/>
            <w:tcMar>
              <w:left w:w="28" w:type="dxa"/>
              <w:right w:w="28" w:type="dxa"/>
            </w:tcMar>
          </w:tcPr>
          <w:p w14:paraId="096A32AD" w14:textId="77777777" w:rsidR="00292BE8" w:rsidRPr="00E81E12" w:rsidRDefault="00292BE8" w:rsidP="00CC569D">
            <w:pPr>
              <w:jc w:val="center"/>
              <w:rPr>
                <w:rFonts w:ascii="Times New Roman" w:hAnsi="Times New Roman" w:cs="Times New Roman"/>
                <w:sz w:val="14"/>
                <w:szCs w:val="14"/>
              </w:rPr>
            </w:pPr>
            <w:r w:rsidRPr="00E81E12">
              <w:rPr>
                <w:rFonts w:ascii="Times New Roman" w:hAnsi="Times New Roman" w:cs="Times New Roman"/>
                <w:sz w:val="14"/>
                <w:szCs w:val="14"/>
              </w:rPr>
              <w:t>07</w:t>
            </w:r>
          </w:p>
        </w:tc>
        <w:tc>
          <w:tcPr>
            <w:tcW w:w="425" w:type="dxa"/>
            <w:tcMar>
              <w:left w:w="28" w:type="dxa"/>
              <w:right w:w="28" w:type="dxa"/>
            </w:tcMar>
          </w:tcPr>
          <w:p w14:paraId="4A26C5D4" w14:textId="77777777" w:rsidR="00292BE8" w:rsidRPr="00E81E12" w:rsidRDefault="00292BE8" w:rsidP="00CC569D">
            <w:pPr>
              <w:jc w:val="center"/>
              <w:rPr>
                <w:rFonts w:ascii="Times New Roman" w:hAnsi="Times New Roman" w:cs="Times New Roman"/>
                <w:sz w:val="14"/>
                <w:szCs w:val="14"/>
              </w:rPr>
            </w:pPr>
            <w:r w:rsidRPr="00E81E12">
              <w:rPr>
                <w:rFonts w:ascii="Times New Roman" w:hAnsi="Times New Roman" w:cs="Times New Roman"/>
                <w:sz w:val="14"/>
                <w:szCs w:val="14"/>
              </w:rPr>
              <w:t>08</w:t>
            </w:r>
          </w:p>
        </w:tc>
        <w:tc>
          <w:tcPr>
            <w:tcW w:w="425" w:type="dxa"/>
            <w:tcMar>
              <w:left w:w="28" w:type="dxa"/>
              <w:right w:w="28" w:type="dxa"/>
            </w:tcMar>
          </w:tcPr>
          <w:p w14:paraId="4C802B95" w14:textId="77777777" w:rsidR="00292BE8" w:rsidRPr="00E81E12" w:rsidRDefault="00292BE8" w:rsidP="00CC569D">
            <w:pPr>
              <w:jc w:val="center"/>
              <w:rPr>
                <w:rFonts w:ascii="Times New Roman" w:hAnsi="Times New Roman" w:cs="Times New Roman"/>
                <w:sz w:val="14"/>
                <w:szCs w:val="14"/>
              </w:rPr>
            </w:pPr>
            <w:r w:rsidRPr="00E81E12">
              <w:rPr>
                <w:rFonts w:ascii="Times New Roman" w:hAnsi="Times New Roman" w:cs="Times New Roman"/>
                <w:sz w:val="14"/>
                <w:szCs w:val="14"/>
              </w:rPr>
              <w:t>09</w:t>
            </w:r>
          </w:p>
        </w:tc>
        <w:tc>
          <w:tcPr>
            <w:tcW w:w="425" w:type="dxa"/>
            <w:tcMar>
              <w:left w:w="28" w:type="dxa"/>
              <w:right w:w="28" w:type="dxa"/>
            </w:tcMar>
          </w:tcPr>
          <w:p w14:paraId="6C14DD9A" w14:textId="77777777" w:rsidR="00292BE8" w:rsidRPr="00E81E12" w:rsidRDefault="00292BE8" w:rsidP="00CC569D">
            <w:pPr>
              <w:jc w:val="center"/>
              <w:rPr>
                <w:rFonts w:ascii="Times New Roman" w:hAnsi="Times New Roman" w:cs="Times New Roman"/>
                <w:sz w:val="14"/>
                <w:szCs w:val="14"/>
              </w:rPr>
            </w:pPr>
            <w:r w:rsidRPr="00E81E12">
              <w:rPr>
                <w:rFonts w:ascii="Times New Roman" w:hAnsi="Times New Roman" w:cs="Times New Roman"/>
                <w:sz w:val="14"/>
                <w:szCs w:val="14"/>
              </w:rPr>
              <w:t>1.1</w:t>
            </w:r>
          </w:p>
        </w:tc>
        <w:tc>
          <w:tcPr>
            <w:tcW w:w="426" w:type="dxa"/>
            <w:tcMar>
              <w:left w:w="28" w:type="dxa"/>
              <w:right w:w="28" w:type="dxa"/>
            </w:tcMar>
          </w:tcPr>
          <w:p w14:paraId="77863B0D" w14:textId="77777777" w:rsidR="00292BE8" w:rsidRPr="00E81E12" w:rsidRDefault="00292BE8" w:rsidP="00CC569D">
            <w:pPr>
              <w:jc w:val="center"/>
              <w:rPr>
                <w:rFonts w:ascii="Times New Roman" w:hAnsi="Times New Roman" w:cs="Times New Roman"/>
                <w:sz w:val="14"/>
                <w:szCs w:val="14"/>
              </w:rPr>
            </w:pPr>
            <w:r w:rsidRPr="00E81E12">
              <w:rPr>
                <w:rFonts w:ascii="Times New Roman" w:hAnsi="Times New Roman" w:cs="Times New Roman"/>
                <w:sz w:val="14"/>
                <w:szCs w:val="14"/>
              </w:rPr>
              <w:t>1.2</w:t>
            </w:r>
          </w:p>
        </w:tc>
        <w:tc>
          <w:tcPr>
            <w:tcW w:w="425" w:type="dxa"/>
            <w:tcMar>
              <w:left w:w="28" w:type="dxa"/>
              <w:right w:w="28" w:type="dxa"/>
            </w:tcMar>
          </w:tcPr>
          <w:p w14:paraId="73946751" w14:textId="77777777" w:rsidR="00292BE8" w:rsidRPr="00E81E12" w:rsidRDefault="00292BE8" w:rsidP="00CC569D">
            <w:pPr>
              <w:jc w:val="center"/>
              <w:rPr>
                <w:rFonts w:ascii="Times New Roman" w:hAnsi="Times New Roman" w:cs="Times New Roman"/>
                <w:sz w:val="14"/>
                <w:szCs w:val="14"/>
              </w:rPr>
            </w:pPr>
            <w:r w:rsidRPr="00E81E12">
              <w:rPr>
                <w:rFonts w:ascii="Times New Roman" w:hAnsi="Times New Roman" w:cs="Times New Roman"/>
                <w:sz w:val="14"/>
                <w:szCs w:val="14"/>
              </w:rPr>
              <w:t>1.3</w:t>
            </w:r>
          </w:p>
        </w:tc>
        <w:tc>
          <w:tcPr>
            <w:tcW w:w="425" w:type="dxa"/>
            <w:tcMar>
              <w:left w:w="28" w:type="dxa"/>
              <w:right w:w="28" w:type="dxa"/>
            </w:tcMar>
          </w:tcPr>
          <w:p w14:paraId="1F4C8989" w14:textId="77777777" w:rsidR="00292BE8" w:rsidRPr="00E81E12" w:rsidRDefault="00292BE8" w:rsidP="00CC569D">
            <w:pPr>
              <w:jc w:val="center"/>
              <w:rPr>
                <w:rFonts w:ascii="Times New Roman" w:hAnsi="Times New Roman" w:cs="Times New Roman"/>
                <w:sz w:val="14"/>
                <w:szCs w:val="14"/>
              </w:rPr>
            </w:pPr>
            <w:r w:rsidRPr="00E81E12">
              <w:rPr>
                <w:rFonts w:ascii="Times New Roman" w:hAnsi="Times New Roman" w:cs="Times New Roman"/>
                <w:sz w:val="14"/>
                <w:szCs w:val="14"/>
              </w:rPr>
              <w:t>1.4</w:t>
            </w:r>
          </w:p>
        </w:tc>
        <w:tc>
          <w:tcPr>
            <w:tcW w:w="425" w:type="dxa"/>
            <w:tcMar>
              <w:left w:w="28" w:type="dxa"/>
              <w:right w:w="28" w:type="dxa"/>
            </w:tcMar>
          </w:tcPr>
          <w:p w14:paraId="56451107" w14:textId="77777777" w:rsidR="00292BE8" w:rsidRPr="00E81E12" w:rsidRDefault="00292BE8" w:rsidP="00CC569D">
            <w:pPr>
              <w:jc w:val="center"/>
              <w:rPr>
                <w:rFonts w:ascii="Times New Roman" w:hAnsi="Times New Roman" w:cs="Times New Roman"/>
                <w:sz w:val="14"/>
                <w:szCs w:val="14"/>
              </w:rPr>
            </w:pPr>
            <w:r w:rsidRPr="00E81E12">
              <w:rPr>
                <w:rFonts w:ascii="Times New Roman" w:hAnsi="Times New Roman" w:cs="Times New Roman"/>
                <w:sz w:val="14"/>
                <w:szCs w:val="14"/>
              </w:rPr>
              <w:t>1.5</w:t>
            </w:r>
          </w:p>
        </w:tc>
        <w:tc>
          <w:tcPr>
            <w:tcW w:w="426" w:type="dxa"/>
            <w:tcMar>
              <w:left w:w="28" w:type="dxa"/>
              <w:right w:w="28" w:type="dxa"/>
            </w:tcMar>
          </w:tcPr>
          <w:p w14:paraId="32AB2597" w14:textId="77777777" w:rsidR="00292BE8" w:rsidRPr="00E81E12" w:rsidRDefault="00292BE8" w:rsidP="00CC569D">
            <w:pPr>
              <w:jc w:val="center"/>
              <w:rPr>
                <w:rFonts w:ascii="Times New Roman" w:hAnsi="Times New Roman" w:cs="Times New Roman"/>
                <w:sz w:val="14"/>
                <w:szCs w:val="14"/>
              </w:rPr>
            </w:pPr>
            <w:r w:rsidRPr="00E81E12">
              <w:rPr>
                <w:rFonts w:ascii="Times New Roman" w:hAnsi="Times New Roman" w:cs="Times New Roman"/>
                <w:sz w:val="14"/>
                <w:szCs w:val="14"/>
              </w:rPr>
              <w:t>1.6</w:t>
            </w:r>
          </w:p>
        </w:tc>
        <w:tc>
          <w:tcPr>
            <w:tcW w:w="425" w:type="dxa"/>
            <w:tcMar>
              <w:left w:w="28" w:type="dxa"/>
              <w:right w:w="28" w:type="dxa"/>
            </w:tcMar>
          </w:tcPr>
          <w:p w14:paraId="6ACDE8D8" w14:textId="77777777" w:rsidR="00292BE8" w:rsidRPr="00E81E12" w:rsidRDefault="00292BE8" w:rsidP="00CC569D">
            <w:pPr>
              <w:jc w:val="center"/>
              <w:rPr>
                <w:rFonts w:ascii="Times New Roman" w:hAnsi="Times New Roman" w:cs="Times New Roman"/>
                <w:sz w:val="14"/>
                <w:szCs w:val="14"/>
              </w:rPr>
            </w:pPr>
            <w:r w:rsidRPr="00E81E12">
              <w:rPr>
                <w:rFonts w:ascii="Times New Roman" w:hAnsi="Times New Roman" w:cs="Times New Roman"/>
                <w:sz w:val="14"/>
                <w:szCs w:val="14"/>
              </w:rPr>
              <w:t>2.1</w:t>
            </w:r>
          </w:p>
        </w:tc>
        <w:tc>
          <w:tcPr>
            <w:tcW w:w="425" w:type="dxa"/>
            <w:tcMar>
              <w:left w:w="28" w:type="dxa"/>
              <w:right w:w="28" w:type="dxa"/>
            </w:tcMar>
          </w:tcPr>
          <w:p w14:paraId="786AA23F" w14:textId="77777777" w:rsidR="00292BE8" w:rsidRPr="00E81E12" w:rsidRDefault="00292BE8" w:rsidP="00CC569D">
            <w:pPr>
              <w:jc w:val="center"/>
              <w:rPr>
                <w:rFonts w:ascii="Times New Roman" w:hAnsi="Times New Roman" w:cs="Times New Roman"/>
                <w:sz w:val="14"/>
                <w:szCs w:val="14"/>
              </w:rPr>
            </w:pPr>
            <w:r w:rsidRPr="00E81E12">
              <w:rPr>
                <w:rFonts w:ascii="Times New Roman" w:hAnsi="Times New Roman" w:cs="Times New Roman"/>
                <w:sz w:val="14"/>
                <w:szCs w:val="14"/>
              </w:rPr>
              <w:t>2.2</w:t>
            </w:r>
          </w:p>
        </w:tc>
        <w:tc>
          <w:tcPr>
            <w:tcW w:w="425" w:type="dxa"/>
            <w:tcMar>
              <w:left w:w="28" w:type="dxa"/>
              <w:right w:w="28" w:type="dxa"/>
            </w:tcMar>
          </w:tcPr>
          <w:p w14:paraId="2DDF4DCA" w14:textId="77777777" w:rsidR="00292BE8" w:rsidRPr="00E81E12" w:rsidRDefault="00292BE8" w:rsidP="00CC569D">
            <w:pPr>
              <w:jc w:val="center"/>
              <w:rPr>
                <w:rFonts w:ascii="Times New Roman" w:hAnsi="Times New Roman" w:cs="Times New Roman"/>
                <w:sz w:val="14"/>
                <w:szCs w:val="14"/>
              </w:rPr>
            </w:pPr>
            <w:r w:rsidRPr="00E81E12">
              <w:rPr>
                <w:rFonts w:ascii="Times New Roman" w:hAnsi="Times New Roman" w:cs="Times New Roman"/>
                <w:sz w:val="14"/>
                <w:szCs w:val="14"/>
              </w:rPr>
              <w:t>2.3</w:t>
            </w:r>
          </w:p>
        </w:tc>
        <w:tc>
          <w:tcPr>
            <w:tcW w:w="426" w:type="dxa"/>
            <w:tcMar>
              <w:left w:w="28" w:type="dxa"/>
              <w:right w:w="28" w:type="dxa"/>
            </w:tcMar>
          </w:tcPr>
          <w:p w14:paraId="6AB7FE72" w14:textId="77777777" w:rsidR="00292BE8" w:rsidRPr="00E81E12" w:rsidRDefault="00292BE8" w:rsidP="00CC569D">
            <w:pPr>
              <w:jc w:val="center"/>
              <w:rPr>
                <w:rFonts w:ascii="Times New Roman" w:hAnsi="Times New Roman" w:cs="Times New Roman"/>
                <w:sz w:val="14"/>
                <w:szCs w:val="14"/>
              </w:rPr>
            </w:pPr>
            <w:r w:rsidRPr="00E81E12">
              <w:rPr>
                <w:rFonts w:ascii="Times New Roman" w:hAnsi="Times New Roman" w:cs="Times New Roman"/>
                <w:sz w:val="14"/>
                <w:szCs w:val="14"/>
              </w:rPr>
              <w:t>2.4</w:t>
            </w:r>
          </w:p>
        </w:tc>
        <w:tc>
          <w:tcPr>
            <w:tcW w:w="425" w:type="dxa"/>
            <w:tcMar>
              <w:left w:w="28" w:type="dxa"/>
              <w:right w:w="28" w:type="dxa"/>
            </w:tcMar>
          </w:tcPr>
          <w:p w14:paraId="2FA940DE" w14:textId="77777777" w:rsidR="00292BE8" w:rsidRPr="00E81E12" w:rsidRDefault="00292BE8" w:rsidP="00CC569D">
            <w:pPr>
              <w:jc w:val="center"/>
              <w:rPr>
                <w:rFonts w:ascii="Times New Roman" w:hAnsi="Times New Roman" w:cs="Times New Roman"/>
                <w:sz w:val="14"/>
                <w:szCs w:val="14"/>
              </w:rPr>
            </w:pPr>
            <w:r w:rsidRPr="00E81E12">
              <w:rPr>
                <w:rFonts w:ascii="Times New Roman" w:hAnsi="Times New Roman" w:cs="Times New Roman"/>
                <w:sz w:val="14"/>
                <w:szCs w:val="14"/>
              </w:rPr>
              <w:t>3.1</w:t>
            </w:r>
          </w:p>
        </w:tc>
        <w:tc>
          <w:tcPr>
            <w:tcW w:w="425" w:type="dxa"/>
            <w:tcMar>
              <w:left w:w="28" w:type="dxa"/>
              <w:right w:w="28" w:type="dxa"/>
            </w:tcMar>
          </w:tcPr>
          <w:p w14:paraId="0B2A5C3E" w14:textId="77777777" w:rsidR="00292BE8" w:rsidRPr="00E81E12" w:rsidRDefault="00292BE8" w:rsidP="00CC569D">
            <w:pPr>
              <w:jc w:val="center"/>
              <w:rPr>
                <w:rFonts w:ascii="Times New Roman" w:hAnsi="Times New Roman" w:cs="Times New Roman"/>
                <w:sz w:val="14"/>
                <w:szCs w:val="14"/>
              </w:rPr>
            </w:pPr>
            <w:r w:rsidRPr="00E81E12">
              <w:rPr>
                <w:rFonts w:ascii="Times New Roman" w:hAnsi="Times New Roman" w:cs="Times New Roman"/>
                <w:sz w:val="14"/>
                <w:szCs w:val="14"/>
              </w:rPr>
              <w:t>3.2</w:t>
            </w:r>
          </w:p>
        </w:tc>
        <w:tc>
          <w:tcPr>
            <w:tcW w:w="425" w:type="dxa"/>
            <w:tcMar>
              <w:left w:w="28" w:type="dxa"/>
              <w:right w:w="28" w:type="dxa"/>
            </w:tcMar>
          </w:tcPr>
          <w:p w14:paraId="732176F5" w14:textId="77777777" w:rsidR="00292BE8" w:rsidRPr="00E81E12" w:rsidRDefault="00292BE8" w:rsidP="00CC569D">
            <w:pPr>
              <w:jc w:val="center"/>
              <w:rPr>
                <w:rFonts w:ascii="Times New Roman" w:hAnsi="Times New Roman" w:cs="Times New Roman"/>
                <w:sz w:val="14"/>
                <w:szCs w:val="14"/>
              </w:rPr>
            </w:pPr>
            <w:r w:rsidRPr="00E81E12">
              <w:rPr>
                <w:rFonts w:ascii="Times New Roman" w:hAnsi="Times New Roman" w:cs="Times New Roman"/>
                <w:sz w:val="14"/>
                <w:szCs w:val="14"/>
              </w:rPr>
              <w:t>3.3</w:t>
            </w:r>
          </w:p>
        </w:tc>
        <w:tc>
          <w:tcPr>
            <w:tcW w:w="426" w:type="dxa"/>
            <w:tcMar>
              <w:left w:w="28" w:type="dxa"/>
              <w:right w:w="28" w:type="dxa"/>
            </w:tcMar>
          </w:tcPr>
          <w:p w14:paraId="65DD9D4C" w14:textId="77777777" w:rsidR="00292BE8" w:rsidRPr="00E81E12" w:rsidRDefault="00292BE8" w:rsidP="00CC569D">
            <w:pPr>
              <w:jc w:val="center"/>
              <w:rPr>
                <w:rFonts w:ascii="Times New Roman" w:hAnsi="Times New Roman" w:cs="Times New Roman"/>
                <w:sz w:val="14"/>
                <w:szCs w:val="14"/>
              </w:rPr>
            </w:pPr>
            <w:r w:rsidRPr="00E81E12">
              <w:rPr>
                <w:rFonts w:ascii="Times New Roman" w:hAnsi="Times New Roman" w:cs="Times New Roman"/>
                <w:sz w:val="14"/>
                <w:szCs w:val="14"/>
              </w:rPr>
              <w:t>3.4</w:t>
            </w:r>
          </w:p>
        </w:tc>
        <w:tc>
          <w:tcPr>
            <w:tcW w:w="425" w:type="dxa"/>
            <w:tcMar>
              <w:left w:w="28" w:type="dxa"/>
              <w:right w:w="28" w:type="dxa"/>
            </w:tcMar>
          </w:tcPr>
          <w:p w14:paraId="01E8560A" w14:textId="77777777" w:rsidR="00292BE8" w:rsidRPr="00E81E12" w:rsidRDefault="00292BE8" w:rsidP="00CC569D">
            <w:pPr>
              <w:jc w:val="center"/>
              <w:rPr>
                <w:rFonts w:ascii="Times New Roman" w:hAnsi="Times New Roman" w:cs="Times New Roman"/>
                <w:sz w:val="14"/>
                <w:szCs w:val="14"/>
              </w:rPr>
            </w:pPr>
            <w:r w:rsidRPr="00E81E12">
              <w:rPr>
                <w:rFonts w:ascii="Times New Roman" w:hAnsi="Times New Roman" w:cs="Times New Roman"/>
                <w:sz w:val="14"/>
                <w:szCs w:val="14"/>
              </w:rPr>
              <w:t>3.5</w:t>
            </w:r>
          </w:p>
        </w:tc>
        <w:tc>
          <w:tcPr>
            <w:tcW w:w="425" w:type="dxa"/>
            <w:tcMar>
              <w:left w:w="28" w:type="dxa"/>
              <w:right w:w="28" w:type="dxa"/>
            </w:tcMar>
          </w:tcPr>
          <w:p w14:paraId="4939608D" w14:textId="77777777" w:rsidR="00292BE8" w:rsidRPr="00E81E12" w:rsidRDefault="00292BE8" w:rsidP="00CC569D">
            <w:pPr>
              <w:jc w:val="center"/>
              <w:rPr>
                <w:rFonts w:ascii="Times New Roman" w:hAnsi="Times New Roman" w:cs="Times New Roman"/>
                <w:sz w:val="14"/>
                <w:szCs w:val="14"/>
              </w:rPr>
            </w:pPr>
            <w:r w:rsidRPr="00E81E12">
              <w:rPr>
                <w:rFonts w:ascii="Times New Roman" w:hAnsi="Times New Roman" w:cs="Times New Roman"/>
                <w:sz w:val="14"/>
                <w:szCs w:val="14"/>
              </w:rPr>
              <w:t>3.6.</w:t>
            </w:r>
          </w:p>
        </w:tc>
      </w:tr>
      <w:tr w:rsidR="00C50894" w:rsidRPr="00E81E12" w14:paraId="1E64FFF4" w14:textId="77777777" w:rsidTr="00497B33">
        <w:tc>
          <w:tcPr>
            <w:tcW w:w="4423" w:type="dxa"/>
            <w:gridSpan w:val="2"/>
            <w:tcMar>
              <w:left w:w="28" w:type="dxa"/>
              <w:right w:w="28" w:type="dxa"/>
            </w:tcMar>
          </w:tcPr>
          <w:p w14:paraId="798AB505" w14:textId="77777777" w:rsidR="00C50894" w:rsidRPr="00E81E12" w:rsidRDefault="00C50894" w:rsidP="00CC569D">
            <w:pPr>
              <w:rPr>
                <w:rFonts w:ascii="Times New Roman" w:hAnsi="Times New Roman" w:cs="Times New Roman"/>
                <w:sz w:val="14"/>
                <w:szCs w:val="14"/>
              </w:rPr>
            </w:pPr>
            <w:r w:rsidRPr="00E81E12">
              <w:rPr>
                <w:rFonts w:ascii="Times New Roman" w:hAnsi="Times New Roman" w:cs="Times New Roman"/>
                <w:b/>
                <w:bCs/>
                <w:sz w:val="14"/>
                <w:szCs w:val="14"/>
              </w:rPr>
              <w:t>Обязательная часть образовательной программы</w:t>
            </w:r>
          </w:p>
        </w:tc>
        <w:tc>
          <w:tcPr>
            <w:tcW w:w="425" w:type="dxa"/>
            <w:tcMar>
              <w:left w:w="28" w:type="dxa"/>
              <w:right w:w="28" w:type="dxa"/>
            </w:tcMar>
            <w:vAlign w:val="center"/>
          </w:tcPr>
          <w:p w14:paraId="594F8CA2"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283" w:type="dxa"/>
            <w:tcMar>
              <w:left w:w="28" w:type="dxa"/>
              <w:right w:w="28" w:type="dxa"/>
            </w:tcMar>
            <w:vAlign w:val="center"/>
          </w:tcPr>
          <w:p w14:paraId="5BD2FA97"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6" w:type="dxa"/>
            <w:tcMar>
              <w:left w:w="28" w:type="dxa"/>
              <w:right w:w="28" w:type="dxa"/>
            </w:tcMar>
            <w:vAlign w:val="center"/>
          </w:tcPr>
          <w:p w14:paraId="47E46798"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tcMar>
              <w:left w:w="28" w:type="dxa"/>
              <w:right w:w="28" w:type="dxa"/>
            </w:tcMar>
            <w:vAlign w:val="center"/>
          </w:tcPr>
          <w:p w14:paraId="20670BE9"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tcMar>
              <w:left w:w="28" w:type="dxa"/>
              <w:right w:w="28" w:type="dxa"/>
            </w:tcMar>
            <w:vAlign w:val="center"/>
          </w:tcPr>
          <w:p w14:paraId="2C40AD62"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tcMar>
              <w:left w:w="28" w:type="dxa"/>
              <w:right w:w="28" w:type="dxa"/>
            </w:tcMar>
            <w:vAlign w:val="center"/>
          </w:tcPr>
          <w:p w14:paraId="484843DF"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6" w:type="dxa"/>
            <w:tcMar>
              <w:left w:w="28" w:type="dxa"/>
              <w:right w:w="28" w:type="dxa"/>
            </w:tcMar>
            <w:vAlign w:val="center"/>
          </w:tcPr>
          <w:p w14:paraId="17608F7E"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tcMar>
              <w:left w:w="28" w:type="dxa"/>
              <w:right w:w="28" w:type="dxa"/>
            </w:tcMar>
            <w:vAlign w:val="center"/>
          </w:tcPr>
          <w:p w14:paraId="6E6D8134"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tcMar>
              <w:left w:w="28" w:type="dxa"/>
              <w:right w:w="28" w:type="dxa"/>
            </w:tcMar>
            <w:vAlign w:val="center"/>
          </w:tcPr>
          <w:p w14:paraId="7A029D13"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tcMar>
              <w:left w:w="28" w:type="dxa"/>
              <w:right w:w="28" w:type="dxa"/>
            </w:tcMar>
            <w:vAlign w:val="center"/>
          </w:tcPr>
          <w:p w14:paraId="5150E567"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6" w:type="dxa"/>
            <w:tcMar>
              <w:left w:w="28" w:type="dxa"/>
              <w:right w:w="28" w:type="dxa"/>
            </w:tcMar>
            <w:vAlign w:val="center"/>
          </w:tcPr>
          <w:p w14:paraId="277D71DE"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tcMar>
              <w:left w:w="28" w:type="dxa"/>
              <w:right w:w="28" w:type="dxa"/>
            </w:tcMar>
            <w:vAlign w:val="center"/>
          </w:tcPr>
          <w:p w14:paraId="12861623"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tcMar>
              <w:left w:w="28" w:type="dxa"/>
              <w:right w:w="28" w:type="dxa"/>
            </w:tcMar>
            <w:vAlign w:val="center"/>
          </w:tcPr>
          <w:p w14:paraId="3D0BF0F1"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tcMar>
              <w:left w:w="28" w:type="dxa"/>
              <w:right w:w="28" w:type="dxa"/>
            </w:tcMar>
            <w:vAlign w:val="center"/>
          </w:tcPr>
          <w:p w14:paraId="0E27182F"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6" w:type="dxa"/>
            <w:tcMar>
              <w:left w:w="28" w:type="dxa"/>
              <w:right w:w="28" w:type="dxa"/>
            </w:tcMar>
            <w:vAlign w:val="center"/>
          </w:tcPr>
          <w:p w14:paraId="0CD77342"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tcMar>
              <w:left w:w="28" w:type="dxa"/>
              <w:right w:w="28" w:type="dxa"/>
            </w:tcMar>
            <w:vAlign w:val="center"/>
          </w:tcPr>
          <w:p w14:paraId="406D5696"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tcMar>
              <w:left w:w="28" w:type="dxa"/>
              <w:right w:w="28" w:type="dxa"/>
            </w:tcMar>
            <w:vAlign w:val="center"/>
          </w:tcPr>
          <w:p w14:paraId="3D9F8764"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tcMar>
              <w:left w:w="28" w:type="dxa"/>
              <w:right w:w="28" w:type="dxa"/>
            </w:tcMar>
            <w:vAlign w:val="center"/>
          </w:tcPr>
          <w:p w14:paraId="2C19EB6F"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6" w:type="dxa"/>
            <w:tcMar>
              <w:left w:w="28" w:type="dxa"/>
              <w:right w:w="28" w:type="dxa"/>
            </w:tcMar>
            <w:vAlign w:val="center"/>
          </w:tcPr>
          <w:p w14:paraId="7969CE92"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tcMar>
              <w:left w:w="28" w:type="dxa"/>
              <w:right w:w="28" w:type="dxa"/>
            </w:tcMar>
            <w:vAlign w:val="center"/>
          </w:tcPr>
          <w:p w14:paraId="6B26C1A7"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tcMar>
              <w:left w:w="28" w:type="dxa"/>
              <w:right w:w="28" w:type="dxa"/>
            </w:tcMar>
            <w:vAlign w:val="center"/>
          </w:tcPr>
          <w:p w14:paraId="48E0255E"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tcMar>
              <w:left w:w="28" w:type="dxa"/>
              <w:right w:w="28" w:type="dxa"/>
            </w:tcMar>
            <w:vAlign w:val="center"/>
          </w:tcPr>
          <w:p w14:paraId="5A06712C"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6" w:type="dxa"/>
            <w:tcMar>
              <w:left w:w="28" w:type="dxa"/>
              <w:right w:w="28" w:type="dxa"/>
            </w:tcMar>
            <w:vAlign w:val="center"/>
          </w:tcPr>
          <w:p w14:paraId="44307FA6"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tcMar>
              <w:left w:w="28" w:type="dxa"/>
              <w:right w:w="28" w:type="dxa"/>
            </w:tcMar>
            <w:vAlign w:val="center"/>
          </w:tcPr>
          <w:p w14:paraId="139DD4E8"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tcMar>
              <w:left w:w="28" w:type="dxa"/>
              <w:right w:w="28" w:type="dxa"/>
            </w:tcMar>
            <w:vAlign w:val="center"/>
          </w:tcPr>
          <w:p w14:paraId="28FD7457"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r>
      <w:tr w:rsidR="00C50894" w:rsidRPr="00E81E12" w14:paraId="609A1886" w14:textId="77777777" w:rsidTr="00497B33">
        <w:tc>
          <w:tcPr>
            <w:tcW w:w="595" w:type="dxa"/>
            <w:shd w:val="clear" w:color="auto" w:fill="D9D9D9" w:themeFill="background1" w:themeFillShade="D9"/>
            <w:tcMar>
              <w:left w:w="28" w:type="dxa"/>
              <w:right w:w="28" w:type="dxa"/>
            </w:tcMar>
            <w:vAlign w:val="center"/>
          </w:tcPr>
          <w:p w14:paraId="23BBFF05" w14:textId="77777777" w:rsidR="00C50894" w:rsidRPr="00E81E12" w:rsidRDefault="00C50894" w:rsidP="00CC569D">
            <w:pPr>
              <w:rPr>
                <w:rFonts w:ascii="Times New Roman" w:hAnsi="Times New Roman" w:cs="Times New Roman"/>
                <w:sz w:val="14"/>
                <w:szCs w:val="14"/>
              </w:rPr>
            </w:pPr>
            <w:r w:rsidRPr="00E81E12">
              <w:rPr>
                <w:rFonts w:ascii="Times New Roman" w:hAnsi="Times New Roman" w:cs="Times New Roman"/>
                <w:b/>
                <w:i/>
                <w:iCs/>
                <w:sz w:val="14"/>
                <w:szCs w:val="14"/>
              </w:rPr>
              <w:t xml:space="preserve">СГ.00 </w:t>
            </w:r>
          </w:p>
        </w:tc>
        <w:tc>
          <w:tcPr>
            <w:tcW w:w="3828" w:type="dxa"/>
            <w:shd w:val="clear" w:color="auto" w:fill="D9D9D9" w:themeFill="background1" w:themeFillShade="D9"/>
            <w:tcMar>
              <w:left w:w="28" w:type="dxa"/>
              <w:right w:w="28" w:type="dxa"/>
            </w:tcMar>
            <w:vAlign w:val="center"/>
          </w:tcPr>
          <w:p w14:paraId="7E333250" w14:textId="77777777" w:rsidR="00C50894" w:rsidRPr="00E81E12" w:rsidRDefault="00C50894" w:rsidP="00CC569D">
            <w:pPr>
              <w:rPr>
                <w:rFonts w:ascii="Times New Roman" w:hAnsi="Times New Roman" w:cs="Times New Roman"/>
                <w:sz w:val="14"/>
                <w:szCs w:val="14"/>
              </w:rPr>
            </w:pPr>
            <w:r w:rsidRPr="00E81E12">
              <w:rPr>
                <w:rFonts w:ascii="Times New Roman" w:hAnsi="Times New Roman" w:cs="Times New Roman"/>
                <w:b/>
                <w:i/>
                <w:iCs/>
                <w:sz w:val="14"/>
                <w:szCs w:val="14"/>
              </w:rPr>
              <w:t xml:space="preserve">Социально-гуманитарный цикл </w:t>
            </w:r>
          </w:p>
        </w:tc>
        <w:tc>
          <w:tcPr>
            <w:tcW w:w="425" w:type="dxa"/>
            <w:shd w:val="clear" w:color="auto" w:fill="D9D9D9" w:themeFill="background1" w:themeFillShade="D9"/>
            <w:tcMar>
              <w:left w:w="28" w:type="dxa"/>
              <w:right w:w="28" w:type="dxa"/>
            </w:tcMar>
            <w:vAlign w:val="center"/>
          </w:tcPr>
          <w:p w14:paraId="0D1E1C8E" w14:textId="77777777" w:rsidR="00C50894" w:rsidRPr="00E81E12" w:rsidRDefault="00C50894" w:rsidP="004A666D">
            <w:pPr>
              <w:jc w:val="center"/>
              <w:rPr>
                <w:rFonts w:ascii="Times New Roman" w:hAnsi="Times New Roman" w:cs="Times New Roman"/>
                <w:b/>
                <w:sz w:val="14"/>
                <w:szCs w:val="14"/>
              </w:rPr>
            </w:pPr>
            <w:r>
              <w:rPr>
                <w:rFonts w:ascii="Times New Roman" w:hAnsi="Times New Roman" w:cs="Times New Roman"/>
                <w:b/>
                <w:sz w:val="14"/>
                <w:szCs w:val="14"/>
              </w:rPr>
              <w:t>О</w:t>
            </w:r>
          </w:p>
        </w:tc>
        <w:tc>
          <w:tcPr>
            <w:tcW w:w="283" w:type="dxa"/>
            <w:shd w:val="clear" w:color="auto" w:fill="D9D9D9" w:themeFill="background1" w:themeFillShade="D9"/>
            <w:tcMar>
              <w:left w:w="28" w:type="dxa"/>
              <w:right w:w="28" w:type="dxa"/>
            </w:tcMar>
            <w:vAlign w:val="center"/>
          </w:tcPr>
          <w:p w14:paraId="573A1FDE" w14:textId="77777777" w:rsidR="00C50894" w:rsidRPr="00E81E12" w:rsidRDefault="00C50894" w:rsidP="001C62C9">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6" w:type="dxa"/>
            <w:shd w:val="clear" w:color="auto" w:fill="D9D9D9" w:themeFill="background1" w:themeFillShade="D9"/>
            <w:tcMar>
              <w:left w:w="28" w:type="dxa"/>
              <w:right w:w="28" w:type="dxa"/>
            </w:tcMar>
            <w:vAlign w:val="center"/>
          </w:tcPr>
          <w:p w14:paraId="6BE56EE6" w14:textId="77777777" w:rsidR="00C50894" w:rsidRPr="00E81E12" w:rsidRDefault="00C50894" w:rsidP="001C62C9">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5BDC52EE" w14:textId="77777777" w:rsidR="00C50894" w:rsidRPr="00E81E12" w:rsidRDefault="00C50894" w:rsidP="001C62C9">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2E666B86" w14:textId="77777777" w:rsidR="00C50894" w:rsidRPr="00E81E12" w:rsidRDefault="00C50894" w:rsidP="001C62C9">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2A37BF36" w14:textId="77777777" w:rsidR="00C50894" w:rsidRPr="00E81E12" w:rsidRDefault="00C50894" w:rsidP="001C62C9">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6" w:type="dxa"/>
            <w:shd w:val="clear" w:color="auto" w:fill="D9D9D9" w:themeFill="background1" w:themeFillShade="D9"/>
            <w:tcMar>
              <w:left w:w="28" w:type="dxa"/>
              <w:right w:w="28" w:type="dxa"/>
            </w:tcMar>
            <w:vAlign w:val="center"/>
          </w:tcPr>
          <w:p w14:paraId="37AF31B1" w14:textId="77777777" w:rsidR="00C50894" w:rsidRPr="00E81E12" w:rsidRDefault="00C50894" w:rsidP="001C62C9">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57121A2F" w14:textId="77777777" w:rsidR="00C50894" w:rsidRPr="00E81E12" w:rsidRDefault="00C50894" w:rsidP="001C62C9">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6C835078" w14:textId="77777777" w:rsidR="00C50894" w:rsidRPr="00E81E12" w:rsidRDefault="00C50894" w:rsidP="001C62C9">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04B2EBCE" w14:textId="77777777" w:rsidR="00C50894" w:rsidRPr="00E81E12" w:rsidRDefault="00C50894" w:rsidP="002B7A46">
            <w:pPr>
              <w:jc w:val="center"/>
              <w:rPr>
                <w:rFonts w:ascii="Times New Roman" w:hAnsi="Times New Roman" w:cs="Times New Roman"/>
                <w:sz w:val="14"/>
                <w:szCs w:val="14"/>
              </w:rPr>
            </w:pPr>
          </w:p>
        </w:tc>
        <w:tc>
          <w:tcPr>
            <w:tcW w:w="426" w:type="dxa"/>
            <w:shd w:val="clear" w:color="auto" w:fill="D9D9D9" w:themeFill="background1" w:themeFillShade="D9"/>
            <w:tcMar>
              <w:left w:w="28" w:type="dxa"/>
              <w:right w:w="28" w:type="dxa"/>
            </w:tcMar>
            <w:vAlign w:val="center"/>
          </w:tcPr>
          <w:p w14:paraId="5F0CFA00" w14:textId="77777777" w:rsidR="00C50894" w:rsidRPr="00E81E12" w:rsidRDefault="00C50894" w:rsidP="002B7A46">
            <w:pPr>
              <w:jc w:val="center"/>
              <w:rPr>
                <w:rFonts w:ascii="Times New Roman" w:hAnsi="Times New Roman" w:cs="Times New Roman"/>
                <w:sz w:val="14"/>
                <w:szCs w:val="14"/>
              </w:rPr>
            </w:pPr>
          </w:p>
        </w:tc>
        <w:tc>
          <w:tcPr>
            <w:tcW w:w="425" w:type="dxa"/>
            <w:shd w:val="clear" w:color="auto" w:fill="D9D9D9" w:themeFill="background1" w:themeFillShade="D9"/>
            <w:tcMar>
              <w:left w:w="28" w:type="dxa"/>
              <w:right w:w="28" w:type="dxa"/>
            </w:tcMar>
            <w:vAlign w:val="center"/>
          </w:tcPr>
          <w:p w14:paraId="0FDFCCBC" w14:textId="77777777" w:rsidR="00C50894" w:rsidRPr="00E81E12" w:rsidRDefault="00C50894" w:rsidP="002B7A46">
            <w:pPr>
              <w:jc w:val="center"/>
              <w:rPr>
                <w:rFonts w:ascii="Times New Roman" w:hAnsi="Times New Roman" w:cs="Times New Roman"/>
                <w:sz w:val="14"/>
                <w:szCs w:val="14"/>
              </w:rPr>
            </w:pPr>
          </w:p>
        </w:tc>
        <w:tc>
          <w:tcPr>
            <w:tcW w:w="425" w:type="dxa"/>
            <w:shd w:val="clear" w:color="auto" w:fill="D9D9D9" w:themeFill="background1" w:themeFillShade="D9"/>
            <w:tcMar>
              <w:left w:w="28" w:type="dxa"/>
              <w:right w:w="28" w:type="dxa"/>
            </w:tcMar>
            <w:vAlign w:val="center"/>
          </w:tcPr>
          <w:p w14:paraId="17BE1002" w14:textId="77777777" w:rsidR="00C50894" w:rsidRPr="00E81E12" w:rsidRDefault="00C50894" w:rsidP="002B7A46">
            <w:pPr>
              <w:jc w:val="center"/>
              <w:rPr>
                <w:rFonts w:ascii="Times New Roman" w:hAnsi="Times New Roman" w:cs="Times New Roman"/>
                <w:sz w:val="14"/>
                <w:szCs w:val="14"/>
              </w:rPr>
            </w:pPr>
          </w:p>
        </w:tc>
        <w:tc>
          <w:tcPr>
            <w:tcW w:w="425" w:type="dxa"/>
            <w:shd w:val="clear" w:color="auto" w:fill="D9D9D9" w:themeFill="background1" w:themeFillShade="D9"/>
            <w:tcMar>
              <w:left w:w="28" w:type="dxa"/>
              <w:right w:w="28" w:type="dxa"/>
            </w:tcMar>
            <w:vAlign w:val="center"/>
          </w:tcPr>
          <w:p w14:paraId="7178C9AE" w14:textId="77777777" w:rsidR="00C50894" w:rsidRPr="00E81E12" w:rsidRDefault="00C50894" w:rsidP="002B7A46">
            <w:pPr>
              <w:jc w:val="center"/>
              <w:rPr>
                <w:rFonts w:ascii="Times New Roman" w:hAnsi="Times New Roman" w:cs="Times New Roman"/>
                <w:sz w:val="14"/>
                <w:szCs w:val="14"/>
              </w:rPr>
            </w:pPr>
          </w:p>
        </w:tc>
        <w:tc>
          <w:tcPr>
            <w:tcW w:w="426" w:type="dxa"/>
            <w:shd w:val="clear" w:color="auto" w:fill="D9D9D9" w:themeFill="background1" w:themeFillShade="D9"/>
            <w:tcMar>
              <w:left w:w="28" w:type="dxa"/>
              <w:right w:w="28" w:type="dxa"/>
            </w:tcMar>
            <w:vAlign w:val="center"/>
          </w:tcPr>
          <w:p w14:paraId="41DE17D0" w14:textId="77777777" w:rsidR="00C50894" w:rsidRPr="00E81E12" w:rsidRDefault="00C50894" w:rsidP="002B7A46">
            <w:pPr>
              <w:jc w:val="center"/>
              <w:rPr>
                <w:rFonts w:ascii="Times New Roman" w:hAnsi="Times New Roman" w:cs="Times New Roman"/>
                <w:sz w:val="14"/>
                <w:szCs w:val="14"/>
              </w:rPr>
            </w:pPr>
          </w:p>
        </w:tc>
        <w:tc>
          <w:tcPr>
            <w:tcW w:w="425" w:type="dxa"/>
            <w:shd w:val="clear" w:color="auto" w:fill="D9D9D9" w:themeFill="background1" w:themeFillShade="D9"/>
            <w:tcMar>
              <w:left w:w="28" w:type="dxa"/>
              <w:right w:w="28" w:type="dxa"/>
            </w:tcMar>
            <w:vAlign w:val="center"/>
          </w:tcPr>
          <w:p w14:paraId="00446D4B" w14:textId="77777777" w:rsidR="00C50894" w:rsidRPr="00E81E12" w:rsidRDefault="00C50894" w:rsidP="002B7A46">
            <w:pPr>
              <w:jc w:val="center"/>
              <w:rPr>
                <w:rFonts w:ascii="Times New Roman" w:hAnsi="Times New Roman" w:cs="Times New Roman"/>
                <w:sz w:val="14"/>
                <w:szCs w:val="14"/>
              </w:rPr>
            </w:pPr>
          </w:p>
        </w:tc>
        <w:tc>
          <w:tcPr>
            <w:tcW w:w="425" w:type="dxa"/>
            <w:shd w:val="clear" w:color="auto" w:fill="D9D9D9" w:themeFill="background1" w:themeFillShade="D9"/>
            <w:tcMar>
              <w:left w:w="28" w:type="dxa"/>
              <w:right w:w="28" w:type="dxa"/>
            </w:tcMar>
            <w:vAlign w:val="center"/>
          </w:tcPr>
          <w:p w14:paraId="5C218AD8" w14:textId="77777777" w:rsidR="00C50894" w:rsidRPr="00E81E12" w:rsidRDefault="00C50894" w:rsidP="002B7A46">
            <w:pPr>
              <w:jc w:val="center"/>
              <w:rPr>
                <w:rFonts w:ascii="Times New Roman" w:hAnsi="Times New Roman" w:cs="Times New Roman"/>
                <w:sz w:val="14"/>
                <w:szCs w:val="14"/>
              </w:rPr>
            </w:pPr>
          </w:p>
        </w:tc>
        <w:tc>
          <w:tcPr>
            <w:tcW w:w="425" w:type="dxa"/>
            <w:shd w:val="clear" w:color="auto" w:fill="D9D9D9" w:themeFill="background1" w:themeFillShade="D9"/>
            <w:tcMar>
              <w:left w:w="28" w:type="dxa"/>
              <w:right w:w="28" w:type="dxa"/>
            </w:tcMar>
            <w:vAlign w:val="center"/>
          </w:tcPr>
          <w:p w14:paraId="0DD86DF2" w14:textId="77777777" w:rsidR="00C50894" w:rsidRPr="00E81E12" w:rsidRDefault="00C50894" w:rsidP="002B7A46">
            <w:pPr>
              <w:jc w:val="center"/>
              <w:rPr>
                <w:rFonts w:ascii="Times New Roman" w:hAnsi="Times New Roman" w:cs="Times New Roman"/>
                <w:sz w:val="14"/>
                <w:szCs w:val="14"/>
              </w:rPr>
            </w:pPr>
          </w:p>
        </w:tc>
        <w:tc>
          <w:tcPr>
            <w:tcW w:w="426" w:type="dxa"/>
            <w:shd w:val="clear" w:color="auto" w:fill="D9D9D9" w:themeFill="background1" w:themeFillShade="D9"/>
            <w:tcMar>
              <w:left w:w="28" w:type="dxa"/>
              <w:right w:w="28" w:type="dxa"/>
            </w:tcMar>
            <w:vAlign w:val="center"/>
          </w:tcPr>
          <w:p w14:paraId="42FE86E0" w14:textId="77777777" w:rsidR="00C50894" w:rsidRPr="00C50894" w:rsidRDefault="00C50894" w:rsidP="001E4724">
            <w:pPr>
              <w:jc w:val="center"/>
              <w:rPr>
                <w:rFonts w:ascii="Times New Roman" w:hAnsi="Times New Roman" w:cs="Times New Roman"/>
                <w:b/>
                <w:sz w:val="14"/>
                <w:szCs w:val="14"/>
              </w:rPr>
            </w:pPr>
            <w:r w:rsidRPr="00C50894">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39890E6D" w14:textId="77777777" w:rsidR="00C50894" w:rsidRPr="00E81E12" w:rsidRDefault="00C50894" w:rsidP="002B7A46">
            <w:pPr>
              <w:jc w:val="center"/>
              <w:rPr>
                <w:rFonts w:ascii="Times New Roman" w:hAnsi="Times New Roman" w:cs="Times New Roman"/>
                <w:sz w:val="14"/>
                <w:szCs w:val="14"/>
              </w:rPr>
            </w:pPr>
          </w:p>
        </w:tc>
        <w:tc>
          <w:tcPr>
            <w:tcW w:w="425" w:type="dxa"/>
            <w:shd w:val="clear" w:color="auto" w:fill="D9D9D9" w:themeFill="background1" w:themeFillShade="D9"/>
            <w:tcMar>
              <w:left w:w="28" w:type="dxa"/>
              <w:right w:w="28" w:type="dxa"/>
            </w:tcMar>
            <w:vAlign w:val="center"/>
          </w:tcPr>
          <w:p w14:paraId="59FB3746" w14:textId="77777777" w:rsidR="00C50894" w:rsidRPr="00E81E12" w:rsidRDefault="00C50894" w:rsidP="002B7A46">
            <w:pPr>
              <w:jc w:val="center"/>
              <w:rPr>
                <w:rFonts w:ascii="Times New Roman" w:hAnsi="Times New Roman" w:cs="Times New Roman"/>
                <w:sz w:val="14"/>
                <w:szCs w:val="14"/>
              </w:rPr>
            </w:pPr>
          </w:p>
        </w:tc>
        <w:tc>
          <w:tcPr>
            <w:tcW w:w="425" w:type="dxa"/>
            <w:shd w:val="clear" w:color="auto" w:fill="D9D9D9" w:themeFill="background1" w:themeFillShade="D9"/>
            <w:tcMar>
              <w:left w:w="28" w:type="dxa"/>
              <w:right w:w="28" w:type="dxa"/>
            </w:tcMar>
            <w:vAlign w:val="center"/>
          </w:tcPr>
          <w:p w14:paraId="158463CE" w14:textId="77777777" w:rsidR="00C50894" w:rsidRPr="00E81E12" w:rsidRDefault="00C50894" w:rsidP="002B7A46">
            <w:pPr>
              <w:jc w:val="center"/>
              <w:rPr>
                <w:rFonts w:ascii="Times New Roman" w:hAnsi="Times New Roman" w:cs="Times New Roman"/>
                <w:sz w:val="14"/>
                <w:szCs w:val="14"/>
              </w:rPr>
            </w:pPr>
          </w:p>
        </w:tc>
        <w:tc>
          <w:tcPr>
            <w:tcW w:w="426" w:type="dxa"/>
            <w:shd w:val="clear" w:color="auto" w:fill="D9D9D9" w:themeFill="background1" w:themeFillShade="D9"/>
            <w:tcMar>
              <w:left w:w="28" w:type="dxa"/>
              <w:right w:w="28" w:type="dxa"/>
            </w:tcMar>
            <w:vAlign w:val="center"/>
          </w:tcPr>
          <w:p w14:paraId="12F5947B" w14:textId="77777777" w:rsidR="00C50894" w:rsidRPr="00E81E12" w:rsidRDefault="00C50894" w:rsidP="002B7A46">
            <w:pPr>
              <w:jc w:val="center"/>
              <w:rPr>
                <w:rFonts w:ascii="Times New Roman" w:hAnsi="Times New Roman" w:cs="Times New Roman"/>
                <w:sz w:val="14"/>
                <w:szCs w:val="14"/>
              </w:rPr>
            </w:pPr>
          </w:p>
        </w:tc>
        <w:tc>
          <w:tcPr>
            <w:tcW w:w="425" w:type="dxa"/>
            <w:shd w:val="clear" w:color="auto" w:fill="D9D9D9" w:themeFill="background1" w:themeFillShade="D9"/>
            <w:tcMar>
              <w:left w:w="28" w:type="dxa"/>
              <w:right w:w="28" w:type="dxa"/>
            </w:tcMar>
            <w:vAlign w:val="center"/>
          </w:tcPr>
          <w:p w14:paraId="724DE076" w14:textId="77777777" w:rsidR="00C50894" w:rsidRPr="00E81E12" w:rsidRDefault="00C50894" w:rsidP="002B7A46">
            <w:pPr>
              <w:jc w:val="center"/>
              <w:rPr>
                <w:rFonts w:ascii="Times New Roman" w:hAnsi="Times New Roman" w:cs="Times New Roman"/>
                <w:sz w:val="14"/>
                <w:szCs w:val="14"/>
              </w:rPr>
            </w:pPr>
          </w:p>
        </w:tc>
        <w:tc>
          <w:tcPr>
            <w:tcW w:w="425" w:type="dxa"/>
            <w:shd w:val="clear" w:color="auto" w:fill="D9D9D9" w:themeFill="background1" w:themeFillShade="D9"/>
            <w:tcMar>
              <w:left w:w="28" w:type="dxa"/>
              <w:right w:w="28" w:type="dxa"/>
            </w:tcMar>
            <w:vAlign w:val="center"/>
          </w:tcPr>
          <w:p w14:paraId="30A90E65" w14:textId="77777777" w:rsidR="00C50894" w:rsidRPr="00E81E12" w:rsidRDefault="00C50894" w:rsidP="002B7A46">
            <w:pPr>
              <w:jc w:val="center"/>
              <w:rPr>
                <w:rFonts w:ascii="Times New Roman" w:hAnsi="Times New Roman" w:cs="Times New Roman"/>
                <w:sz w:val="14"/>
                <w:szCs w:val="14"/>
              </w:rPr>
            </w:pPr>
          </w:p>
        </w:tc>
      </w:tr>
      <w:tr w:rsidR="00C50894" w:rsidRPr="00E81E12" w14:paraId="0D63AC03" w14:textId="77777777" w:rsidTr="00497B33">
        <w:tc>
          <w:tcPr>
            <w:tcW w:w="595" w:type="dxa"/>
            <w:tcMar>
              <w:left w:w="28" w:type="dxa"/>
              <w:right w:w="28" w:type="dxa"/>
            </w:tcMar>
          </w:tcPr>
          <w:p w14:paraId="12ABB2BC" w14:textId="77777777" w:rsidR="00C50894" w:rsidRPr="00E81E12" w:rsidRDefault="00C50894" w:rsidP="00CC569D">
            <w:pPr>
              <w:rPr>
                <w:rFonts w:ascii="Times New Roman" w:hAnsi="Times New Roman" w:cs="Times New Roman"/>
                <w:sz w:val="14"/>
                <w:szCs w:val="14"/>
              </w:rPr>
            </w:pPr>
            <w:r w:rsidRPr="00E81E12">
              <w:rPr>
                <w:rFonts w:ascii="Times New Roman" w:hAnsi="Times New Roman" w:cs="Times New Roman"/>
                <w:sz w:val="14"/>
                <w:szCs w:val="14"/>
              </w:rPr>
              <w:t>СГ.01</w:t>
            </w:r>
          </w:p>
        </w:tc>
        <w:tc>
          <w:tcPr>
            <w:tcW w:w="3828" w:type="dxa"/>
            <w:tcMar>
              <w:left w:w="28" w:type="dxa"/>
              <w:right w:w="28" w:type="dxa"/>
            </w:tcMar>
          </w:tcPr>
          <w:p w14:paraId="5FF498E8" w14:textId="77777777" w:rsidR="00C50894" w:rsidRPr="00E81E12" w:rsidRDefault="00C50894" w:rsidP="00497B33">
            <w:pPr>
              <w:rPr>
                <w:rFonts w:ascii="Times New Roman" w:hAnsi="Times New Roman" w:cs="Times New Roman"/>
                <w:sz w:val="14"/>
                <w:szCs w:val="14"/>
              </w:rPr>
            </w:pPr>
            <w:r w:rsidRPr="00E81E12">
              <w:rPr>
                <w:rFonts w:ascii="Times New Roman" w:hAnsi="Times New Roman" w:cs="Times New Roman"/>
                <w:sz w:val="14"/>
                <w:szCs w:val="14"/>
              </w:rPr>
              <w:t>История России</w:t>
            </w:r>
          </w:p>
        </w:tc>
        <w:tc>
          <w:tcPr>
            <w:tcW w:w="425" w:type="dxa"/>
            <w:tcMar>
              <w:left w:w="28" w:type="dxa"/>
              <w:right w:w="28" w:type="dxa"/>
            </w:tcMar>
            <w:vAlign w:val="center"/>
          </w:tcPr>
          <w:p w14:paraId="459AE87A" w14:textId="77777777" w:rsidR="00C50894" w:rsidRPr="00E81E12" w:rsidRDefault="00C50894" w:rsidP="00252CDA">
            <w:pPr>
              <w:jc w:val="cente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62D5753F"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31FFE56D"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411163E2"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5331B469"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34E2FBC8"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02E2071E"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3437CD1C"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5BC48264"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1CCB114B"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3563315B"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396931FF"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13AFD77C"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5BEA6D56"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4B716C69"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5958CEC3"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3F00E7C8"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20C8AE70"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4DD8BCCD"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0ECFF492"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5AE62E53"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4B8C0337"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55641F62"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7D14DA99"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24132448" w14:textId="77777777" w:rsidR="00C50894" w:rsidRPr="00E81E12" w:rsidRDefault="00C50894" w:rsidP="002B7A46">
            <w:pPr>
              <w:jc w:val="center"/>
              <w:rPr>
                <w:rFonts w:ascii="Times New Roman" w:hAnsi="Times New Roman" w:cs="Times New Roman"/>
                <w:sz w:val="14"/>
                <w:szCs w:val="14"/>
              </w:rPr>
            </w:pPr>
          </w:p>
        </w:tc>
      </w:tr>
      <w:tr w:rsidR="00C50894" w:rsidRPr="00E81E12" w14:paraId="2164770C" w14:textId="77777777" w:rsidTr="00497B33">
        <w:tc>
          <w:tcPr>
            <w:tcW w:w="595" w:type="dxa"/>
            <w:tcMar>
              <w:left w:w="28" w:type="dxa"/>
              <w:right w:w="28" w:type="dxa"/>
            </w:tcMar>
          </w:tcPr>
          <w:p w14:paraId="43CA9800" w14:textId="77777777" w:rsidR="00C50894" w:rsidRPr="00E81E12" w:rsidRDefault="00C50894" w:rsidP="00A71CC4">
            <w:pPr>
              <w:rPr>
                <w:rFonts w:ascii="Times New Roman" w:hAnsi="Times New Roman" w:cs="Times New Roman"/>
                <w:sz w:val="14"/>
                <w:szCs w:val="14"/>
              </w:rPr>
            </w:pPr>
            <w:r w:rsidRPr="00E81E12">
              <w:rPr>
                <w:rFonts w:ascii="Times New Roman" w:hAnsi="Times New Roman" w:cs="Times New Roman"/>
                <w:sz w:val="14"/>
                <w:szCs w:val="14"/>
              </w:rPr>
              <w:t>СГ.02</w:t>
            </w:r>
          </w:p>
        </w:tc>
        <w:tc>
          <w:tcPr>
            <w:tcW w:w="3828" w:type="dxa"/>
            <w:tcMar>
              <w:left w:w="28" w:type="dxa"/>
              <w:right w:w="28" w:type="dxa"/>
            </w:tcMar>
          </w:tcPr>
          <w:p w14:paraId="4E361895" w14:textId="77777777" w:rsidR="00C50894" w:rsidRPr="00E81E12" w:rsidRDefault="00C50894" w:rsidP="00497B33">
            <w:pPr>
              <w:rPr>
                <w:rFonts w:ascii="Times New Roman" w:hAnsi="Times New Roman" w:cs="Times New Roman"/>
                <w:sz w:val="14"/>
                <w:szCs w:val="14"/>
              </w:rPr>
            </w:pPr>
            <w:r w:rsidRPr="00E81E12">
              <w:rPr>
                <w:rFonts w:ascii="Times New Roman" w:hAnsi="Times New Roman" w:cs="Times New Roman"/>
                <w:sz w:val="14"/>
                <w:szCs w:val="14"/>
              </w:rPr>
              <w:t>Иностранный язык в профессиональной деятельности</w:t>
            </w:r>
          </w:p>
        </w:tc>
        <w:tc>
          <w:tcPr>
            <w:tcW w:w="425" w:type="dxa"/>
            <w:tcMar>
              <w:left w:w="28" w:type="dxa"/>
              <w:right w:w="28" w:type="dxa"/>
            </w:tcMar>
            <w:vAlign w:val="center"/>
          </w:tcPr>
          <w:p w14:paraId="0C59EB24" w14:textId="77777777" w:rsidR="00C50894" w:rsidRPr="00E81E12" w:rsidRDefault="00C50894" w:rsidP="002B7A46">
            <w:pPr>
              <w:jc w:val="center"/>
              <w:rPr>
                <w:rFonts w:ascii="Times New Roman" w:hAnsi="Times New Roman" w:cs="Times New Roman"/>
                <w:sz w:val="14"/>
                <w:szCs w:val="14"/>
              </w:rPr>
            </w:pPr>
          </w:p>
        </w:tc>
        <w:tc>
          <w:tcPr>
            <w:tcW w:w="283" w:type="dxa"/>
            <w:tcMar>
              <w:left w:w="28" w:type="dxa"/>
              <w:right w:w="28" w:type="dxa"/>
            </w:tcMar>
            <w:vAlign w:val="center"/>
          </w:tcPr>
          <w:p w14:paraId="709E83D7"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0C34BF0D"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5E921795"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259FA25F"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7824D7EC"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387C6887"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17C2DD2F"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29AC1B42"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4A9E7BE2"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3D035CD3"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450CEEAE"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1C2D75DC"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170F3AF0"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3E54BDA3"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53FBF5BF"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040F90EF"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6437CD8E"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4BD5AB49"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5F18DC2B"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57C356DB"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7BE7E559"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0A5686B7"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347AC5DD"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65058FA4" w14:textId="77777777" w:rsidR="00C50894" w:rsidRPr="00E81E12" w:rsidRDefault="00C50894" w:rsidP="002B7A46">
            <w:pPr>
              <w:jc w:val="center"/>
              <w:rPr>
                <w:rFonts w:ascii="Times New Roman" w:hAnsi="Times New Roman" w:cs="Times New Roman"/>
                <w:sz w:val="14"/>
                <w:szCs w:val="14"/>
              </w:rPr>
            </w:pPr>
          </w:p>
        </w:tc>
      </w:tr>
      <w:tr w:rsidR="00C50894" w:rsidRPr="00E81E12" w14:paraId="5938A9D7" w14:textId="77777777" w:rsidTr="00497B33">
        <w:tc>
          <w:tcPr>
            <w:tcW w:w="595" w:type="dxa"/>
            <w:tcMar>
              <w:left w:w="28" w:type="dxa"/>
              <w:right w:w="28" w:type="dxa"/>
            </w:tcMar>
          </w:tcPr>
          <w:p w14:paraId="2637D37D" w14:textId="77777777" w:rsidR="00C50894" w:rsidRPr="00E81E12" w:rsidRDefault="00C50894" w:rsidP="00A71CC4">
            <w:pPr>
              <w:rPr>
                <w:rFonts w:ascii="Times New Roman" w:hAnsi="Times New Roman" w:cs="Times New Roman"/>
                <w:sz w:val="14"/>
                <w:szCs w:val="14"/>
              </w:rPr>
            </w:pPr>
            <w:r w:rsidRPr="00E81E12">
              <w:rPr>
                <w:rFonts w:ascii="Times New Roman" w:hAnsi="Times New Roman" w:cs="Times New Roman"/>
                <w:sz w:val="14"/>
                <w:szCs w:val="14"/>
              </w:rPr>
              <w:t>СГ.03</w:t>
            </w:r>
          </w:p>
        </w:tc>
        <w:tc>
          <w:tcPr>
            <w:tcW w:w="3828" w:type="dxa"/>
            <w:tcMar>
              <w:left w:w="28" w:type="dxa"/>
              <w:right w:w="28" w:type="dxa"/>
            </w:tcMar>
          </w:tcPr>
          <w:p w14:paraId="46B92ADE" w14:textId="77777777" w:rsidR="00C50894" w:rsidRPr="00E81E12" w:rsidRDefault="00C50894" w:rsidP="00497B33">
            <w:pPr>
              <w:autoSpaceDE w:val="0"/>
              <w:autoSpaceDN w:val="0"/>
              <w:adjustRightInd w:val="0"/>
              <w:rPr>
                <w:rFonts w:ascii="Times New Roman" w:hAnsi="Times New Roman" w:cs="Times New Roman"/>
                <w:sz w:val="14"/>
                <w:szCs w:val="14"/>
              </w:rPr>
            </w:pPr>
            <w:r w:rsidRPr="00E81E12">
              <w:rPr>
                <w:rFonts w:ascii="Times New Roman" w:hAnsi="Times New Roman" w:cs="Times New Roman"/>
                <w:sz w:val="14"/>
                <w:szCs w:val="14"/>
              </w:rPr>
              <w:t>Безопасность жизнедеятельности</w:t>
            </w:r>
          </w:p>
        </w:tc>
        <w:tc>
          <w:tcPr>
            <w:tcW w:w="425" w:type="dxa"/>
            <w:tcMar>
              <w:left w:w="28" w:type="dxa"/>
              <w:right w:w="28" w:type="dxa"/>
            </w:tcMar>
            <w:vAlign w:val="center"/>
          </w:tcPr>
          <w:p w14:paraId="48AE52ED"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62B0247D"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1A74B9D0"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0B091158"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75EB19F5"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574FC6A9"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2A852893"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51724773"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282BDB86"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359167DE"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264A6E5E"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1078C0E7"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038D0C9A"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552929A4"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272F4D2D"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5CB06D98"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77694D89"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1DD08180"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6304C15F"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487B4A5B"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3CE04DAA"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04104CFA"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0065BA9D"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59B4B774"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04EED39C" w14:textId="77777777" w:rsidR="00C50894" w:rsidRPr="00E81E12" w:rsidRDefault="00C50894" w:rsidP="002B7A46">
            <w:pPr>
              <w:jc w:val="center"/>
              <w:rPr>
                <w:rFonts w:ascii="Times New Roman" w:hAnsi="Times New Roman" w:cs="Times New Roman"/>
                <w:sz w:val="14"/>
                <w:szCs w:val="14"/>
              </w:rPr>
            </w:pPr>
          </w:p>
        </w:tc>
      </w:tr>
      <w:tr w:rsidR="00C50894" w:rsidRPr="00E81E12" w14:paraId="5CDF3EC5" w14:textId="77777777" w:rsidTr="00497B33">
        <w:tc>
          <w:tcPr>
            <w:tcW w:w="595" w:type="dxa"/>
            <w:tcMar>
              <w:left w:w="28" w:type="dxa"/>
              <w:right w:w="28" w:type="dxa"/>
            </w:tcMar>
          </w:tcPr>
          <w:p w14:paraId="6DD87059" w14:textId="77777777" w:rsidR="00C50894" w:rsidRPr="00E81E12" w:rsidRDefault="00C50894" w:rsidP="00A71CC4">
            <w:pPr>
              <w:rPr>
                <w:rFonts w:ascii="Times New Roman" w:hAnsi="Times New Roman" w:cs="Times New Roman"/>
                <w:sz w:val="14"/>
                <w:szCs w:val="14"/>
              </w:rPr>
            </w:pPr>
            <w:r w:rsidRPr="00E81E12">
              <w:rPr>
                <w:rFonts w:ascii="Times New Roman" w:hAnsi="Times New Roman" w:cs="Times New Roman"/>
                <w:sz w:val="14"/>
                <w:szCs w:val="14"/>
              </w:rPr>
              <w:t>СГ.04</w:t>
            </w:r>
          </w:p>
        </w:tc>
        <w:tc>
          <w:tcPr>
            <w:tcW w:w="3828" w:type="dxa"/>
            <w:tcMar>
              <w:left w:w="28" w:type="dxa"/>
              <w:right w:w="28" w:type="dxa"/>
            </w:tcMar>
          </w:tcPr>
          <w:p w14:paraId="235AFEF8" w14:textId="77777777" w:rsidR="00C50894" w:rsidRPr="00E81E12" w:rsidRDefault="00C50894" w:rsidP="00497B33">
            <w:pPr>
              <w:autoSpaceDE w:val="0"/>
              <w:autoSpaceDN w:val="0"/>
              <w:adjustRightInd w:val="0"/>
              <w:rPr>
                <w:rFonts w:ascii="Times New Roman" w:hAnsi="Times New Roman" w:cs="Times New Roman"/>
                <w:sz w:val="14"/>
                <w:szCs w:val="14"/>
              </w:rPr>
            </w:pPr>
            <w:r w:rsidRPr="00E81E12">
              <w:rPr>
                <w:rFonts w:ascii="Times New Roman" w:hAnsi="Times New Roman" w:cs="Times New Roman"/>
                <w:sz w:val="14"/>
                <w:szCs w:val="14"/>
              </w:rPr>
              <w:t>Физическая культура</w:t>
            </w:r>
          </w:p>
        </w:tc>
        <w:tc>
          <w:tcPr>
            <w:tcW w:w="425" w:type="dxa"/>
            <w:tcMar>
              <w:left w:w="28" w:type="dxa"/>
              <w:right w:w="28" w:type="dxa"/>
            </w:tcMar>
            <w:vAlign w:val="center"/>
          </w:tcPr>
          <w:p w14:paraId="74F434A6" w14:textId="77777777" w:rsidR="00C50894" w:rsidRPr="00E81E12" w:rsidRDefault="00C50894" w:rsidP="002B7A46">
            <w:pPr>
              <w:jc w:val="center"/>
              <w:rPr>
                <w:rFonts w:ascii="Times New Roman" w:hAnsi="Times New Roman" w:cs="Times New Roman"/>
                <w:sz w:val="14"/>
                <w:szCs w:val="14"/>
              </w:rPr>
            </w:pPr>
          </w:p>
        </w:tc>
        <w:tc>
          <w:tcPr>
            <w:tcW w:w="283" w:type="dxa"/>
            <w:tcMar>
              <w:left w:w="28" w:type="dxa"/>
              <w:right w:w="28" w:type="dxa"/>
            </w:tcMar>
            <w:vAlign w:val="center"/>
          </w:tcPr>
          <w:p w14:paraId="5794CC39"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026B93BB"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740F2B6C"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0501BAD0"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2E68693F"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769A6BC0"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1D24AB19"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22C4ABC9"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6DFEFF5B"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6A972EE2"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44EE7270"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0AA90077"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10839D8A"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243F757A"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318A8198"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299A6782"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23819E0D"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3E991890"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12501CDD"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267007E1"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32EB020E"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7CBA9937"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1D94D3C9"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718D82C9" w14:textId="77777777" w:rsidR="00C50894" w:rsidRPr="00E81E12" w:rsidRDefault="00C50894" w:rsidP="002B7A46">
            <w:pPr>
              <w:jc w:val="center"/>
              <w:rPr>
                <w:rFonts w:ascii="Times New Roman" w:hAnsi="Times New Roman" w:cs="Times New Roman"/>
                <w:sz w:val="14"/>
                <w:szCs w:val="14"/>
              </w:rPr>
            </w:pPr>
          </w:p>
        </w:tc>
      </w:tr>
      <w:tr w:rsidR="00C50894" w:rsidRPr="00E81E12" w14:paraId="639D9776" w14:textId="77777777" w:rsidTr="00497B33">
        <w:tc>
          <w:tcPr>
            <w:tcW w:w="595" w:type="dxa"/>
            <w:shd w:val="clear" w:color="auto" w:fill="D9D9D9" w:themeFill="background1" w:themeFillShade="D9"/>
            <w:tcMar>
              <w:left w:w="28" w:type="dxa"/>
              <w:right w:w="28" w:type="dxa"/>
            </w:tcMar>
          </w:tcPr>
          <w:p w14:paraId="7B77FF2D" w14:textId="77777777" w:rsidR="00C50894" w:rsidRPr="00E81E12" w:rsidRDefault="00C50894" w:rsidP="00CC569D">
            <w:pPr>
              <w:rPr>
                <w:rFonts w:ascii="Times New Roman" w:hAnsi="Times New Roman" w:cs="Times New Roman"/>
                <w:sz w:val="14"/>
                <w:szCs w:val="14"/>
              </w:rPr>
            </w:pPr>
            <w:r w:rsidRPr="00E81E12">
              <w:rPr>
                <w:rFonts w:ascii="Times New Roman" w:hAnsi="Times New Roman" w:cs="Times New Roman"/>
                <w:b/>
                <w:sz w:val="14"/>
                <w:szCs w:val="14"/>
              </w:rPr>
              <w:t>ОП.00</w:t>
            </w:r>
          </w:p>
        </w:tc>
        <w:tc>
          <w:tcPr>
            <w:tcW w:w="3828" w:type="dxa"/>
            <w:shd w:val="clear" w:color="auto" w:fill="D9D9D9" w:themeFill="background1" w:themeFillShade="D9"/>
            <w:tcMar>
              <w:left w:w="28" w:type="dxa"/>
              <w:right w:w="28" w:type="dxa"/>
            </w:tcMar>
          </w:tcPr>
          <w:p w14:paraId="45856BF7" w14:textId="77777777" w:rsidR="00C50894" w:rsidRPr="00E81E12" w:rsidRDefault="00C50894" w:rsidP="00497B33">
            <w:pPr>
              <w:rPr>
                <w:rFonts w:ascii="Times New Roman" w:hAnsi="Times New Roman" w:cs="Times New Roman"/>
                <w:sz w:val="14"/>
                <w:szCs w:val="14"/>
              </w:rPr>
            </w:pPr>
            <w:r w:rsidRPr="00E81E12">
              <w:rPr>
                <w:rFonts w:ascii="Times New Roman" w:hAnsi="Times New Roman" w:cs="Times New Roman"/>
                <w:b/>
                <w:sz w:val="14"/>
                <w:szCs w:val="14"/>
              </w:rPr>
              <w:t>Общепрофессиональный цикл</w:t>
            </w:r>
          </w:p>
        </w:tc>
        <w:tc>
          <w:tcPr>
            <w:tcW w:w="425" w:type="dxa"/>
            <w:shd w:val="clear" w:color="auto" w:fill="D9D9D9" w:themeFill="background1" w:themeFillShade="D9"/>
            <w:tcMar>
              <w:left w:w="28" w:type="dxa"/>
              <w:right w:w="28" w:type="dxa"/>
            </w:tcMar>
            <w:vAlign w:val="center"/>
          </w:tcPr>
          <w:p w14:paraId="2A8BBE12" w14:textId="77777777" w:rsidR="00C50894" w:rsidRPr="00E81E12" w:rsidRDefault="00C50894" w:rsidP="001C62C9">
            <w:pPr>
              <w:jc w:val="center"/>
              <w:rPr>
                <w:rFonts w:ascii="Times New Roman" w:hAnsi="Times New Roman" w:cs="Times New Roman"/>
                <w:b/>
                <w:sz w:val="14"/>
                <w:szCs w:val="14"/>
              </w:rPr>
            </w:pPr>
            <w:r>
              <w:rPr>
                <w:rFonts w:ascii="Times New Roman" w:hAnsi="Times New Roman" w:cs="Times New Roman"/>
                <w:b/>
                <w:sz w:val="14"/>
                <w:szCs w:val="14"/>
              </w:rPr>
              <w:t>О</w:t>
            </w:r>
          </w:p>
        </w:tc>
        <w:tc>
          <w:tcPr>
            <w:tcW w:w="283" w:type="dxa"/>
            <w:shd w:val="clear" w:color="auto" w:fill="D9D9D9" w:themeFill="background1" w:themeFillShade="D9"/>
            <w:tcMar>
              <w:left w:w="28" w:type="dxa"/>
              <w:right w:w="28" w:type="dxa"/>
            </w:tcMar>
            <w:vAlign w:val="center"/>
          </w:tcPr>
          <w:p w14:paraId="4E077C20" w14:textId="77777777" w:rsidR="00C50894" w:rsidRPr="00E81E12" w:rsidRDefault="00C50894" w:rsidP="001C62C9">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6" w:type="dxa"/>
            <w:shd w:val="clear" w:color="auto" w:fill="D9D9D9" w:themeFill="background1" w:themeFillShade="D9"/>
            <w:tcMar>
              <w:left w:w="28" w:type="dxa"/>
              <w:right w:w="28" w:type="dxa"/>
            </w:tcMar>
            <w:vAlign w:val="center"/>
          </w:tcPr>
          <w:p w14:paraId="1031AB53" w14:textId="77777777" w:rsidR="00C50894" w:rsidRPr="00E81E12" w:rsidRDefault="00C50894" w:rsidP="001C62C9">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5C863E81" w14:textId="77777777" w:rsidR="00C50894" w:rsidRPr="00E81E12" w:rsidRDefault="00C50894" w:rsidP="001C62C9">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2518D346" w14:textId="77777777" w:rsidR="00C50894" w:rsidRPr="00E81E12" w:rsidRDefault="00C50894" w:rsidP="001C62C9">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446DFA4C" w14:textId="77777777" w:rsidR="00C50894" w:rsidRPr="00E81E12" w:rsidRDefault="00C50894" w:rsidP="001C62C9">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6" w:type="dxa"/>
            <w:shd w:val="clear" w:color="auto" w:fill="D9D9D9" w:themeFill="background1" w:themeFillShade="D9"/>
            <w:tcMar>
              <w:left w:w="28" w:type="dxa"/>
              <w:right w:w="28" w:type="dxa"/>
            </w:tcMar>
            <w:vAlign w:val="center"/>
          </w:tcPr>
          <w:p w14:paraId="4A281598" w14:textId="77777777" w:rsidR="00C50894" w:rsidRPr="00E81E12" w:rsidRDefault="00C50894" w:rsidP="001C62C9">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7ED135D7" w14:textId="77777777" w:rsidR="00C50894" w:rsidRPr="00E81E12" w:rsidRDefault="00C50894" w:rsidP="002B7A46">
            <w:pPr>
              <w:jc w:val="center"/>
              <w:rPr>
                <w:rFonts w:ascii="Times New Roman" w:hAnsi="Times New Roman" w:cs="Times New Roman"/>
                <w:sz w:val="14"/>
                <w:szCs w:val="14"/>
              </w:rPr>
            </w:pPr>
          </w:p>
        </w:tc>
        <w:tc>
          <w:tcPr>
            <w:tcW w:w="425" w:type="dxa"/>
            <w:shd w:val="clear" w:color="auto" w:fill="D9D9D9" w:themeFill="background1" w:themeFillShade="D9"/>
            <w:tcMar>
              <w:left w:w="28" w:type="dxa"/>
              <w:right w:w="28" w:type="dxa"/>
            </w:tcMar>
            <w:vAlign w:val="center"/>
          </w:tcPr>
          <w:p w14:paraId="3B0B8034" w14:textId="77777777" w:rsidR="00C50894" w:rsidRPr="00E81E12" w:rsidRDefault="00C50894" w:rsidP="001C62C9">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4342118C" w14:textId="77777777" w:rsidR="00C50894" w:rsidRPr="00C50894" w:rsidRDefault="00C50894" w:rsidP="002B7A46">
            <w:pPr>
              <w:jc w:val="center"/>
              <w:rPr>
                <w:rFonts w:ascii="Times New Roman" w:hAnsi="Times New Roman" w:cs="Times New Roman"/>
                <w:b/>
                <w:sz w:val="14"/>
                <w:szCs w:val="14"/>
              </w:rPr>
            </w:pPr>
          </w:p>
        </w:tc>
        <w:tc>
          <w:tcPr>
            <w:tcW w:w="426" w:type="dxa"/>
            <w:shd w:val="clear" w:color="auto" w:fill="D9D9D9" w:themeFill="background1" w:themeFillShade="D9"/>
            <w:tcMar>
              <w:left w:w="28" w:type="dxa"/>
              <w:right w:w="28" w:type="dxa"/>
            </w:tcMar>
            <w:vAlign w:val="center"/>
          </w:tcPr>
          <w:p w14:paraId="58A80CB6" w14:textId="77777777" w:rsidR="00C50894" w:rsidRPr="00C50894" w:rsidRDefault="00C50894" w:rsidP="002B7A46">
            <w:pPr>
              <w:jc w:val="center"/>
              <w:rPr>
                <w:rFonts w:ascii="Times New Roman" w:hAnsi="Times New Roman" w:cs="Times New Roman"/>
                <w:b/>
                <w:sz w:val="14"/>
                <w:szCs w:val="14"/>
              </w:rPr>
            </w:pPr>
          </w:p>
        </w:tc>
        <w:tc>
          <w:tcPr>
            <w:tcW w:w="425" w:type="dxa"/>
            <w:shd w:val="clear" w:color="auto" w:fill="D9D9D9" w:themeFill="background1" w:themeFillShade="D9"/>
            <w:tcMar>
              <w:left w:w="28" w:type="dxa"/>
              <w:right w:w="28" w:type="dxa"/>
            </w:tcMar>
            <w:vAlign w:val="center"/>
          </w:tcPr>
          <w:p w14:paraId="41FC8EB0" w14:textId="77777777" w:rsidR="00C50894" w:rsidRPr="00C50894" w:rsidRDefault="00C50894" w:rsidP="002B7A46">
            <w:pPr>
              <w:jc w:val="center"/>
              <w:rPr>
                <w:rFonts w:ascii="Times New Roman" w:hAnsi="Times New Roman" w:cs="Times New Roman"/>
                <w:b/>
                <w:sz w:val="14"/>
                <w:szCs w:val="14"/>
              </w:rPr>
            </w:pPr>
          </w:p>
        </w:tc>
        <w:tc>
          <w:tcPr>
            <w:tcW w:w="425" w:type="dxa"/>
            <w:shd w:val="clear" w:color="auto" w:fill="D9D9D9" w:themeFill="background1" w:themeFillShade="D9"/>
            <w:tcMar>
              <w:left w:w="28" w:type="dxa"/>
              <w:right w:w="28" w:type="dxa"/>
            </w:tcMar>
            <w:vAlign w:val="center"/>
          </w:tcPr>
          <w:p w14:paraId="10FAD759" w14:textId="77777777" w:rsidR="00C50894" w:rsidRPr="00C50894" w:rsidRDefault="00C50894" w:rsidP="002B7A46">
            <w:pPr>
              <w:jc w:val="center"/>
              <w:rPr>
                <w:rFonts w:ascii="Times New Roman" w:hAnsi="Times New Roman" w:cs="Times New Roman"/>
                <w:b/>
                <w:sz w:val="14"/>
                <w:szCs w:val="14"/>
              </w:rPr>
            </w:pPr>
          </w:p>
        </w:tc>
        <w:tc>
          <w:tcPr>
            <w:tcW w:w="425" w:type="dxa"/>
            <w:shd w:val="clear" w:color="auto" w:fill="D9D9D9" w:themeFill="background1" w:themeFillShade="D9"/>
            <w:tcMar>
              <w:left w:w="28" w:type="dxa"/>
              <w:right w:w="28" w:type="dxa"/>
            </w:tcMar>
            <w:vAlign w:val="center"/>
          </w:tcPr>
          <w:p w14:paraId="022429E8" w14:textId="77777777" w:rsidR="00C50894" w:rsidRPr="00C50894" w:rsidRDefault="00C50894" w:rsidP="002B7A46">
            <w:pPr>
              <w:jc w:val="center"/>
              <w:rPr>
                <w:rFonts w:ascii="Times New Roman" w:hAnsi="Times New Roman" w:cs="Times New Roman"/>
                <w:b/>
                <w:sz w:val="14"/>
                <w:szCs w:val="14"/>
              </w:rPr>
            </w:pPr>
          </w:p>
        </w:tc>
        <w:tc>
          <w:tcPr>
            <w:tcW w:w="426" w:type="dxa"/>
            <w:shd w:val="clear" w:color="auto" w:fill="D9D9D9" w:themeFill="background1" w:themeFillShade="D9"/>
            <w:tcMar>
              <w:left w:w="28" w:type="dxa"/>
              <w:right w:w="28" w:type="dxa"/>
            </w:tcMar>
            <w:vAlign w:val="center"/>
          </w:tcPr>
          <w:p w14:paraId="40686214" w14:textId="77777777" w:rsidR="00C50894" w:rsidRPr="00C50894" w:rsidRDefault="00C50894" w:rsidP="001E4724">
            <w:pPr>
              <w:jc w:val="center"/>
              <w:rPr>
                <w:rFonts w:ascii="Times New Roman" w:hAnsi="Times New Roman" w:cs="Times New Roman"/>
                <w:b/>
                <w:sz w:val="14"/>
                <w:szCs w:val="14"/>
              </w:rPr>
            </w:pPr>
            <w:r w:rsidRPr="00C50894">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7F8766F7" w14:textId="77777777" w:rsidR="00C50894" w:rsidRPr="00C50894" w:rsidRDefault="00C50894" w:rsidP="001E4724">
            <w:pPr>
              <w:jc w:val="center"/>
              <w:rPr>
                <w:rFonts w:ascii="Times New Roman" w:hAnsi="Times New Roman" w:cs="Times New Roman"/>
                <w:b/>
                <w:sz w:val="14"/>
                <w:szCs w:val="14"/>
              </w:rPr>
            </w:pPr>
            <w:r w:rsidRPr="00C50894">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08861070" w14:textId="77777777" w:rsidR="00C50894" w:rsidRPr="00C50894" w:rsidRDefault="00C50894" w:rsidP="001E4724">
            <w:pPr>
              <w:jc w:val="center"/>
              <w:rPr>
                <w:rFonts w:ascii="Times New Roman" w:hAnsi="Times New Roman" w:cs="Times New Roman"/>
                <w:b/>
                <w:sz w:val="14"/>
                <w:szCs w:val="14"/>
              </w:rPr>
            </w:pPr>
            <w:r w:rsidRPr="00C50894">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1A315229" w14:textId="77777777" w:rsidR="00C50894" w:rsidRPr="00C50894" w:rsidRDefault="00C50894" w:rsidP="002B7A46">
            <w:pPr>
              <w:jc w:val="center"/>
              <w:rPr>
                <w:rFonts w:ascii="Times New Roman" w:hAnsi="Times New Roman" w:cs="Times New Roman"/>
                <w:b/>
                <w:sz w:val="14"/>
                <w:szCs w:val="14"/>
              </w:rPr>
            </w:pPr>
          </w:p>
        </w:tc>
        <w:tc>
          <w:tcPr>
            <w:tcW w:w="426" w:type="dxa"/>
            <w:shd w:val="clear" w:color="auto" w:fill="D9D9D9" w:themeFill="background1" w:themeFillShade="D9"/>
            <w:tcMar>
              <w:left w:w="28" w:type="dxa"/>
              <w:right w:w="28" w:type="dxa"/>
            </w:tcMar>
            <w:vAlign w:val="center"/>
          </w:tcPr>
          <w:p w14:paraId="7129AE95" w14:textId="77777777" w:rsidR="00C50894" w:rsidRPr="00C50894" w:rsidRDefault="00C50894" w:rsidP="002B7A46">
            <w:pPr>
              <w:jc w:val="center"/>
              <w:rPr>
                <w:rFonts w:ascii="Times New Roman" w:hAnsi="Times New Roman" w:cs="Times New Roman"/>
                <w:b/>
                <w:sz w:val="14"/>
                <w:szCs w:val="14"/>
              </w:rPr>
            </w:pPr>
          </w:p>
        </w:tc>
        <w:tc>
          <w:tcPr>
            <w:tcW w:w="425" w:type="dxa"/>
            <w:shd w:val="clear" w:color="auto" w:fill="D9D9D9" w:themeFill="background1" w:themeFillShade="D9"/>
            <w:tcMar>
              <w:left w:w="28" w:type="dxa"/>
              <w:right w:w="28" w:type="dxa"/>
            </w:tcMar>
            <w:vAlign w:val="center"/>
          </w:tcPr>
          <w:p w14:paraId="671B731A" w14:textId="77777777" w:rsidR="00C50894" w:rsidRPr="00C50894" w:rsidRDefault="00C50894" w:rsidP="002B7A46">
            <w:pPr>
              <w:jc w:val="center"/>
              <w:rPr>
                <w:rFonts w:ascii="Times New Roman" w:hAnsi="Times New Roman" w:cs="Times New Roman"/>
                <w:b/>
                <w:sz w:val="14"/>
                <w:szCs w:val="14"/>
              </w:rPr>
            </w:pPr>
          </w:p>
        </w:tc>
        <w:tc>
          <w:tcPr>
            <w:tcW w:w="425" w:type="dxa"/>
            <w:shd w:val="clear" w:color="auto" w:fill="D9D9D9" w:themeFill="background1" w:themeFillShade="D9"/>
            <w:tcMar>
              <w:left w:w="28" w:type="dxa"/>
              <w:right w:w="28" w:type="dxa"/>
            </w:tcMar>
            <w:vAlign w:val="center"/>
          </w:tcPr>
          <w:p w14:paraId="231B98B8" w14:textId="77777777" w:rsidR="00C50894" w:rsidRPr="00C50894" w:rsidRDefault="00C50894" w:rsidP="002B7A46">
            <w:pPr>
              <w:jc w:val="center"/>
              <w:rPr>
                <w:rFonts w:ascii="Times New Roman" w:hAnsi="Times New Roman" w:cs="Times New Roman"/>
                <w:b/>
                <w:sz w:val="14"/>
                <w:szCs w:val="14"/>
              </w:rPr>
            </w:pPr>
          </w:p>
        </w:tc>
        <w:tc>
          <w:tcPr>
            <w:tcW w:w="425" w:type="dxa"/>
            <w:shd w:val="clear" w:color="auto" w:fill="D9D9D9" w:themeFill="background1" w:themeFillShade="D9"/>
            <w:tcMar>
              <w:left w:w="28" w:type="dxa"/>
              <w:right w:w="28" w:type="dxa"/>
            </w:tcMar>
            <w:vAlign w:val="center"/>
          </w:tcPr>
          <w:p w14:paraId="74BE9060" w14:textId="77777777" w:rsidR="00C50894" w:rsidRPr="00C50894" w:rsidRDefault="00C50894" w:rsidP="002B7A46">
            <w:pPr>
              <w:jc w:val="center"/>
              <w:rPr>
                <w:rFonts w:ascii="Times New Roman" w:hAnsi="Times New Roman" w:cs="Times New Roman"/>
                <w:b/>
                <w:sz w:val="14"/>
                <w:szCs w:val="14"/>
              </w:rPr>
            </w:pPr>
          </w:p>
        </w:tc>
        <w:tc>
          <w:tcPr>
            <w:tcW w:w="426" w:type="dxa"/>
            <w:shd w:val="clear" w:color="auto" w:fill="D9D9D9" w:themeFill="background1" w:themeFillShade="D9"/>
            <w:tcMar>
              <w:left w:w="28" w:type="dxa"/>
              <w:right w:w="28" w:type="dxa"/>
            </w:tcMar>
            <w:vAlign w:val="center"/>
          </w:tcPr>
          <w:p w14:paraId="4DB5A24B" w14:textId="77777777" w:rsidR="00C50894" w:rsidRPr="00C50894" w:rsidRDefault="00C50894" w:rsidP="001E4724">
            <w:pPr>
              <w:jc w:val="center"/>
              <w:rPr>
                <w:rFonts w:ascii="Times New Roman" w:hAnsi="Times New Roman" w:cs="Times New Roman"/>
                <w:b/>
                <w:sz w:val="14"/>
                <w:szCs w:val="14"/>
              </w:rPr>
            </w:pPr>
            <w:r w:rsidRPr="00C50894">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4C1FF4FB" w14:textId="77777777" w:rsidR="00C50894" w:rsidRPr="00C50894" w:rsidRDefault="00C50894" w:rsidP="001E4724">
            <w:pPr>
              <w:jc w:val="center"/>
              <w:rPr>
                <w:rFonts w:ascii="Times New Roman" w:hAnsi="Times New Roman" w:cs="Times New Roman"/>
                <w:b/>
                <w:sz w:val="14"/>
                <w:szCs w:val="14"/>
              </w:rPr>
            </w:pPr>
            <w:r w:rsidRPr="00C50894">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010623F1" w14:textId="77777777" w:rsidR="00C50894" w:rsidRPr="00C50894" w:rsidRDefault="00C50894" w:rsidP="002B7A46">
            <w:pPr>
              <w:jc w:val="center"/>
              <w:rPr>
                <w:rFonts w:ascii="Times New Roman" w:hAnsi="Times New Roman" w:cs="Times New Roman"/>
                <w:b/>
                <w:sz w:val="14"/>
                <w:szCs w:val="14"/>
              </w:rPr>
            </w:pPr>
          </w:p>
        </w:tc>
      </w:tr>
      <w:tr w:rsidR="00C50894" w:rsidRPr="00E81E12" w14:paraId="06EE4A99" w14:textId="77777777" w:rsidTr="00497B33">
        <w:tc>
          <w:tcPr>
            <w:tcW w:w="595" w:type="dxa"/>
            <w:tcMar>
              <w:left w:w="28" w:type="dxa"/>
              <w:right w:w="28" w:type="dxa"/>
            </w:tcMar>
          </w:tcPr>
          <w:p w14:paraId="2FC86B93" w14:textId="77777777" w:rsidR="00C50894" w:rsidRPr="00E81E12" w:rsidRDefault="00C50894" w:rsidP="00CC569D">
            <w:pPr>
              <w:rPr>
                <w:rFonts w:ascii="Times New Roman" w:hAnsi="Times New Roman" w:cs="Times New Roman"/>
                <w:sz w:val="14"/>
                <w:szCs w:val="14"/>
              </w:rPr>
            </w:pPr>
            <w:r w:rsidRPr="00E81E12">
              <w:rPr>
                <w:rFonts w:ascii="Times New Roman" w:hAnsi="Times New Roman" w:cs="Times New Roman"/>
                <w:sz w:val="14"/>
                <w:szCs w:val="14"/>
              </w:rPr>
              <w:t>ОП.01</w:t>
            </w:r>
          </w:p>
        </w:tc>
        <w:tc>
          <w:tcPr>
            <w:tcW w:w="3828" w:type="dxa"/>
            <w:tcMar>
              <w:left w:w="28" w:type="dxa"/>
              <w:right w:w="28" w:type="dxa"/>
            </w:tcMar>
          </w:tcPr>
          <w:p w14:paraId="36D3C650" w14:textId="77777777" w:rsidR="00C50894" w:rsidRPr="00E81E12" w:rsidRDefault="00C50894" w:rsidP="00497B33">
            <w:pPr>
              <w:autoSpaceDE w:val="0"/>
              <w:autoSpaceDN w:val="0"/>
              <w:adjustRightInd w:val="0"/>
              <w:rPr>
                <w:rFonts w:ascii="Times New Roman" w:hAnsi="Times New Roman" w:cs="Times New Roman"/>
                <w:sz w:val="14"/>
                <w:szCs w:val="14"/>
              </w:rPr>
            </w:pPr>
            <w:r w:rsidRPr="00E81E12">
              <w:rPr>
                <w:rFonts w:ascii="Times New Roman" w:hAnsi="Times New Roman" w:cs="Times New Roman"/>
                <w:sz w:val="14"/>
                <w:szCs w:val="14"/>
              </w:rPr>
              <w:t>Математика</w:t>
            </w:r>
          </w:p>
        </w:tc>
        <w:tc>
          <w:tcPr>
            <w:tcW w:w="425" w:type="dxa"/>
            <w:tcMar>
              <w:left w:w="28" w:type="dxa"/>
              <w:right w:w="28" w:type="dxa"/>
            </w:tcMar>
            <w:vAlign w:val="center"/>
          </w:tcPr>
          <w:p w14:paraId="756BB1B8"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3F8DC4B3"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3CBFCD63"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253717F2"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4D9E759B"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53129B37"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0BD97A01" w14:textId="77777777" w:rsidR="00C50894" w:rsidRPr="00E81E12" w:rsidRDefault="00C50894" w:rsidP="00252CDA">
            <w:pPr>
              <w:jc w:val="center"/>
              <w:rPr>
                <w:rFonts w:ascii="Times New Roman" w:hAnsi="Times New Roman" w:cs="Times New Roman"/>
                <w:sz w:val="14"/>
                <w:szCs w:val="14"/>
              </w:rPr>
            </w:pPr>
          </w:p>
        </w:tc>
        <w:tc>
          <w:tcPr>
            <w:tcW w:w="425" w:type="dxa"/>
            <w:tcMar>
              <w:left w:w="28" w:type="dxa"/>
              <w:right w:w="28" w:type="dxa"/>
            </w:tcMar>
            <w:vAlign w:val="center"/>
          </w:tcPr>
          <w:p w14:paraId="312A36DB"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3B8735C4"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4D26819C"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59471C9B"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18214578"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4F72DA4B"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042D56F3"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5A6D6ABD"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32A4B2EC"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7370CE8A"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49B076EC"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11CF2011"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520DE7F8"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7A88ECFB"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71F85BDB"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5FE8D85E"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02C17913"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534E8918" w14:textId="77777777" w:rsidR="00C50894" w:rsidRPr="00E81E12" w:rsidRDefault="00C50894" w:rsidP="002B7A46">
            <w:pPr>
              <w:jc w:val="center"/>
              <w:rPr>
                <w:rFonts w:ascii="Times New Roman" w:hAnsi="Times New Roman" w:cs="Times New Roman"/>
                <w:sz w:val="14"/>
                <w:szCs w:val="14"/>
              </w:rPr>
            </w:pPr>
          </w:p>
        </w:tc>
      </w:tr>
      <w:tr w:rsidR="00C50894" w:rsidRPr="00E81E12" w14:paraId="2EF9B7E7" w14:textId="77777777" w:rsidTr="00497B33">
        <w:tc>
          <w:tcPr>
            <w:tcW w:w="595" w:type="dxa"/>
            <w:tcMar>
              <w:left w:w="28" w:type="dxa"/>
              <w:right w:w="28" w:type="dxa"/>
            </w:tcMar>
          </w:tcPr>
          <w:p w14:paraId="7EB070C6" w14:textId="77777777" w:rsidR="00C50894" w:rsidRPr="00E81E12" w:rsidRDefault="00C50894" w:rsidP="00A71CC4">
            <w:pPr>
              <w:rPr>
                <w:rFonts w:ascii="Times New Roman" w:hAnsi="Times New Roman" w:cs="Times New Roman"/>
                <w:sz w:val="14"/>
                <w:szCs w:val="14"/>
              </w:rPr>
            </w:pPr>
            <w:r w:rsidRPr="00E81E12">
              <w:rPr>
                <w:rFonts w:ascii="Times New Roman" w:hAnsi="Times New Roman" w:cs="Times New Roman"/>
                <w:sz w:val="14"/>
                <w:szCs w:val="14"/>
              </w:rPr>
              <w:t>ОП.02</w:t>
            </w:r>
          </w:p>
        </w:tc>
        <w:tc>
          <w:tcPr>
            <w:tcW w:w="3828" w:type="dxa"/>
            <w:tcMar>
              <w:left w:w="28" w:type="dxa"/>
              <w:right w:w="28" w:type="dxa"/>
            </w:tcMar>
          </w:tcPr>
          <w:p w14:paraId="51E347AD" w14:textId="77777777" w:rsidR="00C50894" w:rsidRPr="00E81E12" w:rsidRDefault="00C50894" w:rsidP="00497B33">
            <w:pPr>
              <w:autoSpaceDE w:val="0"/>
              <w:autoSpaceDN w:val="0"/>
              <w:adjustRightInd w:val="0"/>
              <w:rPr>
                <w:rFonts w:ascii="Times New Roman" w:hAnsi="Times New Roman" w:cs="Times New Roman"/>
                <w:sz w:val="14"/>
                <w:szCs w:val="14"/>
              </w:rPr>
            </w:pPr>
            <w:r w:rsidRPr="00E81E12">
              <w:rPr>
                <w:rFonts w:ascii="Times New Roman" w:hAnsi="Times New Roman" w:cs="Times New Roman"/>
                <w:sz w:val="14"/>
                <w:szCs w:val="14"/>
              </w:rPr>
              <w:t>Информационные технологии в профессиональной деятельности</w:t>
            </w:r>
          </w:p>
        </w:tc>
        <w:tc>
          <w:tcPr>
            <w:tcW w:w="425" w:type="dxa"/>
            <w:tcMar>
              <w:left w:w="28" w:type="dxa"/>
              <w:right w:w="28" w:type="dxa"/>
            </w:tcMar>
            <w:vAlign w:val="center"/>
          </w:tcPr>
          <w:p w14:paraId="1741997B"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4AA9D129"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6FC9E4B0"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2F572920"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3DD18DC3"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2B384337"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28775280"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04A4B0DA"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3D213F16"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3F7E090E"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612E44A9"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470CFAC9"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57FDC05E"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3CC9BDB3"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227F56EB"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0A363583"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5CAFA8A5"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59E5BBC6"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5D61821B"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00C92439"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3F7F4D17"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11BD2F8B"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21D5B1AD"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1E0E0CF2"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1C136440" w14:textId="77777777" w:rsidR="00C50894" w:rsidRPr="00E81E12" w:rsidRDefault="00C50894" w:rsidP="002B7A46">
            <w:pPr>
              <w:jc w:val="center"/>
              <w:rPr>
                <w:rFonts w:ascii="Times New Roman" w:hAnsi="Times New Roman" w:cs="Times New Roman"/>
                <w:sz w:val="14"/>
                <w:szCs w:val="14"/>
              </w:rPr>
            </w:pPr>
          </w:p>
        </w:tc>
      </w:tr>
      <w:tr w:rsidR="00C50894" w:rsidRPr="00E81E12" w14:paraId="566D8491" w14:textId="77777777" w:rsidTr="00497B33">
        <w:tc>
          <w:tcPr>
            <w:tcW w:w="595" w:type="dxa"/>
            <w:tcMar>
              <w:left w:w="28" w:type="dxa"/>
              <w:right w:w="28" w:type="dxa"/>
            </w:tcMar>
          </w:tcPr>
          <w:p w14:paraId="3D10EBCA" w14:textId="77777777" w:rsidR="00C50894" w:rsidRPr="00E81E12" w:rsidRDefault="00C50894" w:rsidP="00A71CC4">
            <w:pPr>
              <w:rPr>
                <w:rFonts w:ascii="Times New Roman" w:hAnsi="Times New Roman" w:cs="Times New Roman"/>
                <w:sz w:val="14"/>
                <w:szCs w:val="14"/>
              </w:rPr>
            </w:pPr>
            <w:r w:rsidRPr="00E81E12">
              <w:rPr>
                <w:rFonts w:ascii="Times New Roman" w:hAnsi="Times New Roman" w:cs="Times New Roman"/>
                <w:sz w:val="14"/>
                <w:szCs w:val="14"/>
              </w:rPr>
              <w:t>ОП.03</w:t>
            </w:r>
          </w:p>
        </w:tc>
        <w:tc>
          <w:tcPr>
            <w:tcW w:w="3828" w:type="dxa"/>
            <w:tcMar>
              <w:left w:w="28" w:type="dxa"/>
              <w:right w:w="28" w:type="dxa"/>
            </w:tcMar>
          </w:tcPr>
          <w:p w14:paraId="4D327A2D" w14:textId="77777777" w:rsidR="00C50894" w:rsidRPr="00E81E12" w:rsidRDefault="00C50894" w:rsidP="00497B33">
            <w:pPr>
              <w:autoSpaceDE w:val="0"/>
              <w:autoSpaceDN w:val="0"/>
              <w:adjustRightInd w:val="0"/>
              <w:rPr>
                <w:rFonts w:ascii="Times New Roman" w:hAnsi="Times New Roman" w:cs="Times New Roman"/>
                <w:sz w:val="14"/>
                <w:szCs w:val="14"/>
              </w:rPr>
            </w:pPr>
            <w:r w:rsidRPr="00E81E12">
              <w:rPr>
                <w:rFonts w:ascii="Times New Roman" w:hAnsi="Times New Roman" w:cs="Times New Roman"/>
                <w:sz w:val="14"/>
                <w:szCs w:val="14"/>
              </w:rPr>
              <w:t>Инженерная графика</w:t>
            </w:r>
          </w:p>
        </w:tc>
        <w:tc>
          <w:tcPr>
            <w:tcW w:w="425" w:type="dxa"/>
            <w:tcMar>
              <w:left w:w="28" w:type="dxa"/>
              <w:right w:w="28" w:type="dxa"/>
            </w:tcMar>
            <w:vAlign w:val="center"/>
          </w:tcPr>
          <w:p w14:paraId="2485E95D"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40566688"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4DA84FC3"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4D08DC4F"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67F88ED3"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458C2379"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2C39A53C"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3A84C531"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128DACD7"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602C64E2"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22271575"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506EFDCC"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4D0B6236"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48C3890F"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106DDD51"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61D0303C"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0AD75666"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021A506A"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468B9F51"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756BB1BA"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3F8E3278"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4D32EFD9"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362831E6"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3F0F04C5"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3E36C698" w14:textId="77777777" w:rsidR="00C50894" w:rsidRPr="00E81E12" w:rsidRDefault="00C50894" w:rsidP="002B7A46">
            <w:pPr>
              <w:jc w:val="center"/>
              <w:rPr>
                <w:rFonts w:ascii="Times New Roman" w:hAnsi="Times New Roman" w:cs="Times New Roman"/>
                <w:sz w:val="14"/>
                <w:szCs w:val="14"/>
              </w:rPr>
            </w:pPr>
          </w:p>
        </w:tc>
      </w:tr>
      <w:tr w:rsidR="00C50894" w:rsidRPr="00E81E12" w14:paraId="12AA8076" w14:textId="77777777" w:rsidTr="00497B33">
        <w:tc>
          <w:tcPr>
            <w:tcW w:w="595" w:type="dxa"/>
            <w:tcMar>
              <w:left w:w="28" w:type="dxa"/>
              <w:right w:w="28" w:type="dxa"/>
            </w:tcMar>
          </w:tcPr>
          <w:p w14:paraId="4283963A" w14:textId="77777777" w:rsidR="00C50894" w:rsidRPr="00E81E12" w:rsidRDefault="00C50894" w:rsidP="00A71CC4">
            <w:pPr>
              <w:rPr>
                <w:rFonts w:ascii="Times New Roman" w:hAnsi="Times New Roman" w:cs="Times New Roman"/>
                <w:sz w:val="14"/>
                <w:szCs w:val="14"/>
              </w:rPr>
            </w:pPr>
            <w:r w:rsidRPr="00E81E12">
              <w:rPr>
                <w:rFonts w:ascii="Times New Roman" w:hAnsi="Times New Roman" w:cs="Times New Roman"/>
                <w:sz w:val="14"/>
                <w:szCs w:val="14"/>
              </w:rPr>
              <w:t>ОП.04</w:t>
            </w:r>
          </w:p>
        </w:tc>
        <w:tc>
          <w:tcPr>
            <w:tcW w:w="3828" w:type="dxa"/>
            <w:tcMar>
              <w:left w:w="28" w:type="dxa"/>
              <w:right w:w="28" w:type="dxa"/>
            </w:tcMar>
          </w:tcPr>
          <w:p w14:paraId="4D2709F5" w14:textId="77777777" w:rsidR="00C50894" w:rsidRPr="00E81E12" w:rsidRDefault="00C50894" w:rsidP="00497B33">
            <w:pPr>
              <w:autoSpaceDE w:val="0"/>
              <w:autoSpaceDN w:val="0"/>
              <w:adjustRightInd w:val="0"/>
              <w:rPr>
                <w:rFonts w:ascii="Times New Roman" w:hAnsi="Times New Roman" w:cs="Times New Roman"/>
                <w:sz w:val="14"/>
                <w:szCs w:val="14"/>
              </w:rPr>
            </w:pPr>
            <w:r w:rsidRPr="00E81E12">
              <w:rPr>
                <w:rFonts w:ascii="Times New Roman" w:hAnsi="Times New Roman" w:cs="Times New Roman"/>
                <w:sz w:val="14"/>
                <w:szCs w:val="14"/>
              </w:rPr>
              <w:t>Техническая механика</w:t>
            </w:r>
          </w:p>
        </w:tc>
        <w:tc>
          <w:tcPr>
            <w:tcW w:w="425" w:type="dxa"/>
            <w:tcMar>
              <w:left w:w="28" w:type="dxa"/>
              <w:right w:w="28" w:type="dxa"/>
            </w:tcMar>
            <w:vAlign w:val="center"/>
          </w:tcPr>
          <w:p w14:paraId="6DB5E281"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75BF5B48"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491DD310" w14:textId="77777777" w:rsidR="00C50894" w:rsidRPr="00E81E12" w:rsidRDefault="00C50894" w:rsidP="004A666D">
            <w:pPr>
              <w:jc w:val="center"/>
              <w:rPr>
                <w:rFonts w:ascii="Times New Roman" w:hAnsi="Times New Roman" w:cs="Times New Roman"/>
                <w:sz w:val="14"/>
                <w:szCs w:val="14"/>
              </w:rPr>
            </w:pPr>
          </w:p>
        </w:tc>
        <w:tc>
          <w:tcPr>
            <w:tcW w:w="425" w:type="dxa"/>
            <w:tcMar>
              <w:left w:w="28" w:type="dxa"/>
              <w:right w:w="28" w:type="dxa"/>
            </w:tcMar>
            <w:vAlign w:val="center"/>
          </w:tcPr>
          <w:p w14:paraId="1836FB09"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1049432B"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65A27341" w14:textId="77777777" w:rsidR="00C50894" w:rsidRPr="00E81E12" w:rsidRDefault="00C50894" w:rsidP="004A666D">
            <w:pPr>
              <w:jc w:val="center"/>
              <w:rPr>
                <w:rFonts w:ascii="Times New Roman" w:hAnsi="Times New Roman" w:cs="Times New Roman"/>
                <w:sz w:val="14"/>
                <w:szCs w:val="14"/>
              </w:rPr>
            </w:pPr>
          </w:p>
        </w:tc>
        <w:tc>
          <w:tcPr>
            <w:tcW w:w="426" w:type="dxa"/>
            <w:tcMar>
              <w:left w:w="28" w:type="dxa"/>
              <w:right w:w="28" w:type="dxa"/>
            </w:tcMar>
            <w:vAlign w:val="center"/>
          </w:tcPr>
          <w:p w14:paraId="242C6C04" w14:textId="77777777" w:rsidR="00C50894" w:rsidRPr="00E81E12" w:rsidRDefault="00C50894" w:rsidP="004A666D">
            <w:pPr>
              <w:jc w:val="center"/>
              <w:rPr>
                <w:rFonts w:ascii="Times New Roman" w:hAnsi="Times New Roman" w:cs="Times New Roman"/>
                <w:sz w:val="14"/>
                <w:szCs w:val="14"/>
              </w:rPr>
            </w:pPr>
          </w:p>
        </w:tc>
        <w:tc>
          <w:tcPr>
            <w:tcW w:w="425" w:type="dxa"/>
            <w:tcMar>
              <w:left w:w="28" w:type="dxa"/>
              <w:right w:w="28" w:type="dxa"/>
            </w:tcMar>
            <w:vAlign w:val="center"/>
          </w:tcPr>
          <w:p w14:paraId="5738A267" w14:textId="77777777" w:rsidR="00C50894" w:rsidRPr="00E81E12" w:rsidRDefault="00C50894" w:rsidP="004A666D">
            <w:pPr>
              <w:jc w:val="center"/>
              <w:rPr>
                <w:rFonts w:ascii="Times New Roman" w:hAnsi="Times New Roman" w:cs="Times New Roman"/>
                <w:sz w:val="14"/>
                <w:szCs w:val="14"/>
              </w:rPr>
            </w:pPr>
          </w:p>
        </w:tc>
        <w:tc>
          <w:tcPr>
            <w:tcW w:w="425" w:type="dxa"/>
            <w:tcMar>
              <w:left w:w="28" w:type="dxa"/>
              <w:right w:w="28" w:type="dxa"/>
            </w:tcMar>
            <w:vAlign w:val="center"/>
          </w:tcPr>
          <w:p w14:paraId="32BB382A"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53666891"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1AC65D31"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46F1E476"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48D65D88"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62CEFC00"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39A684C9"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4440E55E"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08AC1288"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4C4F948B"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2402679F"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0B4E1169"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4CFEAA08"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60CDDA48"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543BF324"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1AEB9701"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5B0CBC8E" w14:textId="77777777" w:rsidR="00C50894" w:rsidRPr="00E81E12" w:rsidRDefault="00C50894" w:rsidP="002B7A46">
            <w:pPr>
              <w:jc w:val="center"/>
              <w:rPr>
                <w:rFonts w:ascii="Times New Roman" w:hAnsi="Times New Roman" w:cs="Times New Roman"/>
                <w:sz w:val="14"/>
                <w:szCs w:val="14"/>
              </w:rPr>
            </w:pPr>
          </w:p>
        </w:tc>
      </w:tr>
      <w:tr w:rsidR="00C50894" w:rsidRPr="00E81E12" w14:paraId="6AAE2305" w14:textId="77777777" w:rsidTr="00497B33">
        <w:tc>
          <w:tcPr>
            <w:tcW w:w="595" w:type="dxa"/>
            <w:tcMar>
              <w:left w:w="28" w:type="dxa"/>
              <w:right w:w="28" w:type="dxa"/>
            </w:tcMar>
          </w:tcPr>
          <w:p w14:paraId="320EDF6C" w14:textId="77777777" w:rsidR="00C50894" w:rsidRPr="00E81E12" w:rsidRDefault="00C50894" w:rsidP="00A71CC4">
            <w:pPr>
              <w:rPr>
                <w:rFonts w:ascii="Times New Roman" w:hAnsi="Times New Roman" w:cs="Times New Roman"/>
                <w:sz w:val="14"/>
                <w:szCs w:val="14"/>
              </w:rPr>
            </w:pPr>
            <w:r w:rsidRPr="00E81E12">
              <w:rPr>
                <w:rFonts w:ascii="Times New Roman" w:hAnsi="Times New Roman" w:cs="Times New Roman"/>
                <w:sz w:val="14"/>
                <w:szCs w:val="14"/>
              </w:rPr>
              <w:t>ОП.05</w:t>
            </w:r>
          </w:p>
        </w:tc>
        <w:tc>
          <w:tcPr>
            <w:tcW w:w="3828" w:type="dxa"/>
            <w:tcMar>
              <w:left w:w="28" w:type="dxa"/>
              <w:right w:w="28" w:type="dxa"/>
            </w:tcMar>
          </w:tcPr>
          <w:p w14:paraId="7F9E00AE" w14:textId="77777777" w:rsidR="00C50894" w:rsidRPr="00E81E12" w:rsidRDefault="00C50894" w:rsidP="00497B33">
            <w:pPr>
              <w:autoSpaceDE w:val="0"/>
              <w:autoSpaceDN w:val="0"/>
              <w:adjustRightInd w:val="0"/>
              <w:rPr>
                <w:rFonts w:ascii="Times New Roman" w:hAnsi="Times New Roman" w:cs="Times New Roman"/>
                <w:sz w:val="14"/>
                <w:szCs w:val="14"/>
              </w:rPr>
            </w:pPr>
            <w:r w:rsidRPr="00E81E12">
              <w:rPr>
                <w:rFonts w:ascii="Times New Roman" w:hAnsi="Times New Roman" w:cs="Times New Roman"/>
                <w:sz w:val="14"/>
                <w:szCs w:val="14"/>
              </w:rPr>
              <w:t>Электротехника и электроника</w:t>
            </w:r>
          </w:p>
        </w:tc>
        <w:tc>
          <w:tcPr>
            <w:tcW w:w="425" w:type="dxa"/>
            <w:tcMar>
              <w:left w:w="28" w:type="dxa"/>
              <w:right w:w="28" w:type="dxa"/>
            </w:tcMar>
            <w:vAlign w:val="center"/>
          </w:tcPr>
          <w:p w14:paraId="6B8D1A3B"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1F342F90"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301170F8" w14:textId="77777777" w:rsidR="00C50894" w:rsidRPr="00E81E12" w:rsidRDefault="00C50894" w:rsidP="004A666D">
            <w:pPr>
              <w:jc w:val="center"/>
              <w:rPr>
                <w:rFonts w:ascii="Times New Roman" w:hAnsi="Times New Roman" w:cs="Times New Roman"/>
                <w:sz w:val="14"/>
                <w:szCs w:val="14"/>
              </w:rPr>
            </w:pPr>
          </w:p>
        </w:tc>
        <w:tc>
          <w:tcPr>
            <w:tcW w:w="425" w:type="dxa"/>
            <w:tcMar>
              <w:left w:w="28" w:type="dxa"/>
              <w:right w:w="28" w:type="dxa"/>
            </w:tcMar>
            <w:vAlign w:val="center"/>
          </w:tcPr>
          <w:p w14:paraId="2827A2C7"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139C671D"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722C8D90" w14:textId="77777777" w:rsidR="00C50894" w:rsidRPr="00E81E12" w:rsidRDefault="00C50894" w:rsidP="004A666D">
            <w:pPr>
              <w:jc w:val="center"/>
              <w:rPr>
                <w:rFonts w:ascii="Times New Roman" w:hAnsi="Times New Roman" w:cs="Times New Roman"/>
                <w:sz w:val="14"/>
                <w:szCs w:val="14"/>
              </w:rPr>
            </w:pPr>
          </w:p>
        </w:tc>
        <w:tc>
          <w:tcPr>
            <w:tcW w:w="426" w:type="dxa"/>
            <w:tcMar>
              <w:left w:w="28" w:type="dxa"/>
              <w:right w:w="28" w:type="dxa"/>
            </w:tcMar>
            <w:vAlign w:val="center"/>
          </w:tcPr>
          <w:p w14:paraId="323FB8D6" w14:textId="77777777" w:rsidR="00C50894" w:rsidRPr="00E81E12" w:rsidRDefault="00C50894" w:rsidP="004A666D">
            <w:pPr>
              <w:jc w:val="center"/>
              <w:rPr>
                <w:rFonts w:ascii="Times New Roman" w:hAnsi="Times New Roman" w:cs="Times New Roman"/>
                <w:sz w:val="14"/>
                <w:szCs w:val="14"/>
              </w:rPr>
            </w:pPr>
          </w:p>
        </w:tc>
        <w:tc>
          <w:tcPr>
            <w:tcW w:w="425" w:type="dxa"/>
            <w:tcMar>
              <w:left w:w="28" w:type="dxa"/>
              <w:right w:w="28" w:type="dxa"/>
            </w:tcMar>
            <w:vAlign w:val="center"/>
          </w:tcPr>
          <w:p w14:paraId="51A2B665" w14:textId="77777777" w:rsidR="00C50894" w:rsidRPr="00E81E12" w:rsidRDefault="00C50894" w:rsidP="004A666D">
            <w:pPr>
              <w:jc w:val="center"/>
              <w:rPr>
                <w:rFonts w:ascii="Times New Roman" w:hAnsi="Times New Roman" w:cs="Times New Roman"/>
                <w:sz w:val="14"/>
                <w:szCs w:val="14"/>
              </w:rPr>
            </w:pPr>
          </w:p>
        </w:tc>
        <w:tc>
          <w:tcPr>
            <w:tcW w:w="425" w:type="dxa"/>
            <w:tcMar>
              <w:left w:w="28" w:type="dxa"/>
              <w:right w:w="28" w:type="dxa"/>
            </w:tcMar>
            <w:vAlign w:val="center"/>
          </w:tcPr>
          <w:p w14:paraId="6A3C138F"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1DC7511C"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027F51D4"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6972DD66"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76A47269"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1DC62D9E"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56D0C975"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22CD7D26"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4046E702"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7B190726"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0A342B54"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0E6EE5FF"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4F7A2F1E"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1D6E76AE"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31CBB074"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6E3D114D"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37CDBBE5" w14:textId="77777777" w:rsidR="00C50894" w:rsidRPr="00E81E12" w:rsidRDefault="00C50894" w:rsidP="002B7A46">
            <w:pPr>
              <w:jc w:val="center"/>
              <w:rPr>
                <w:rFonts w:ascii="Times New Roman" w:hAnsi="Times New Roman" w:cs="Times New Roman"/>
                <w:sz w:val="14"/>
                <w:szCs w:val="14"/>
              </w:rPr>
            </w:pPr>
          </w:p>
        </w:tc>
      </w:tr>
      <w:tr w:rsidR="00C50894" w:rsidRPr="00E81E12" w14:paraId="755DE58C" w14:textId="77777777" w:rsidTr="00497B33">
        <w:tc>
          <w:tcPr>
            <w:tcW w:w="595" w:type="dxa"/>
            <w:tcMar>
              <w:left w:w="28" w:type="dxa"/>
              <w:right w:w="28" w:type="dxa"/>
            </w:tcMar>
          </w:tcPr>
          <w:p w14:paraId="3582670F" w14:textId="77777777" w:rsidR="00C50894" w:rsidRPr="00E81E12" w:rsidRDefault="00C50894" w:rsidP="00A71CC4">
            <w:pPr>
              <w:rPr>
                <w:rFonts w:ascii="Times New Roman" w:hAnsi="Times New Roman" w:cs="Times New Roman"/>
                <w:sz w:val="14"/>
                <w:szCs w:val="14"/>
              </w:rPr>
            </w:pPr>
            <w:r w:rsidRPr="00E81E12">
              <w:rPr>
                <w:rFonts w:ascii="Times New Roman" w:hAnsi="Times New Roman" w:cs="Times New Roman"/>
                <w:sz w:val="14"/>
                <w:szCs w:val="14"/>
              </w:rPr>
              <w:t>ОП.06</w:t>
            </w:r>
          </w:p>
        </w:tc>
        <w:tc>
          <w:tcPr>
            <w:tcW w:w="3828" w:type="dxa"/>
            <w:tcMar>
              <w:left w:w="28" w:type="dxa"/>
              <w:right w:w="28" w:type="dxa"/>
            </w:tcMar>
          </w:tcPr>
          <w:p w14:paraId="66B88808" w14:textId="77777777" w:rsidR="00C50894" w:rsidRPr="00E81E12" w:rsidRDefault="00C50894" w:rsidP="00497B33">
            <w:pPr>
              <w:autoSpaceDE w:val="0"/>
              <w:autoSpaceDN w:val="0"/>
              <w:adjustRightInd w:val="0"/>
              <w:rPr>
                <w:rFonts w:ascii="Times New Roman" w:hAnsi="Times New Roman" w:cs="Times New Roman"/>
                <w:sz w:val="14"/>
                <w:szCs w:val="14"/>
              </w:rPr>
            </w:pPr>
            <w:r w:rsidRPr="00E81E12">
              <w:rPr>
                <w:rFonts w:ascii="Times New Roman" w:hAnsi="Times New Roman" w:cs="Times New Roman"/>
                <w:sz w:val="14"/>
                <w:szCs w:val="14"/>
              </w:rPr>
              <w:t>Материаловедение</w:t>
            </w:r>
          </w:p>
        </w:tc>
        <w:tc>
          <w:tcPr>
            <w:tcW w:w="425" w:type="dxa"/>
            <w:tcMar>
              <w:left w:w="28" w:type="dxa"/>
              <w:right w:w="28" w:type="dxa"/>
            </w:tcMar>
            <w:vAlign w:val="center"/>
          </w:tcPr>
          <w:p w14:paraId="50479616"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6555BB82"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25074B30" w14:textId="77777777" w:rsidR="00C50894" w:rsidRPr="00E81E12" w:rsidRDefault="00C50894" w:rsidP="004A666D">
            <w:pPr>
              <w:jc w:val="center"/>
              <w:rPr>
                <w:rFonts w:ascii="Times New Roman" w:hAnsi="Times New Roman" w:cs="Times New Roman"/>
                <w:sz w:val="14"/>
                <w:szCs w:val="14"/>
              </w:rPr>
            </w:pPr>
          </w:p>
        </w:tc>
        <w:tc>
          <w:tcPr>
            <w:tcW w:w="425" w:type="dxa"/>
            <w:tcMar>
              <w:left w:w="28" w:type="dxa"/>
              <w:right w:w="28" w:type="dxa"/>
            </w:tcMar>
            <w:vAlign w:val="center"/>
          </w:tcPr>
          <w:p w14:paraId="23DC2590"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4F99D6D5"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5BD39B32" w14:textId="77777777" w:rsidR="00C50894" w:rsidRPr="00E81E12" w:rsidRDefault="00C50894" w:rsidP="004A666D">
            <w:pPr>
              <w:jc w:val="center"/>
              <w:rPr>
                <w:rFonts w:ascii="Times New Roman" w:hAnsi="Times New Roman" w:cs="Times New Roman"/>
                <w:sz w:val="14"/>
                <w:szCs w:val="14"/>
              </w:rPr>
            </w:pPr>
          </w:p>
        </w:tc>
        <w:tc>
          <w:tcPr>
            <w:tcW w:w="426" w:type="dxa"/>
            <w:tcMar>
              <w:left w:w="28" w:type="dxa"/>
              <w:right w:w="28" w:type="dxa"/>
            </w:tcMar>
            <w:vAlign w:val="center"/>
          </w:tcPr>
          <w:p w14:paraId="5FF5A3A1" w14:textId="77777777" w:rsidR="00C50894" w:rsidRPr="00E81E12" w:rsidRDefault="00C50894" w:rsidP="004A666D">
            <w:pPr>
              <w:jc w:val="center"/>
              <w:rPr>
                <w:rFonts w:ascii="Times New Roman" w:hAnsi="Times New Roman" w:cs="Times New Roman"/>
                <w:sz w:val="14"/>
                <w:szCs w:val="14"/>
              </w:rPr>
            </w:pPr>
          </w:p>
        </w:tc>
        <w:tc>
          <w:tcPr>
            <w:tcW w:w="425" w:type="dxa"/>
            <w:tcMar>
              <w:left w:w="28" w:type="dxa"/>
              <w:right w:w="28" w:type="dxa"/>
            </w:tcMar>
            <w:vAlign w:val="center"/>
          </w:tcPr>
          <w:p w14:paraId="6D9348DA" w14:textId="77777777" w:rsidR="00C50894" w:rsidRPr="00E81E12" w:rsidRDefault="00C50894" w:rsidP="004A666D">
            <w:pPr>
              <w:jc w:val="center"/>
              <w:rPr>
                <w:rFonts w:ascii="Times New Roman" w:hAnsi="Times New Roman" w:cs="Times New Roman"/>
                <w:sz w:val="14"/>
                <w:szCs w:val="14"/>
              </w:rPr>
            </w:pPr>
          </w:p>
        </w:tc>
        <w:tc>
          <w:tcPr>
            <w:tcW w:w="425" w:type="dxa"/>
            <w:tcMar>
              <w:left w:w="28" w:type="dxa"/>
              <w:right w:w="28" w:type="dxa"/>
            </w:tcMar>
            <w:vAlign w:val="center"/>
          </w:tcPr>
          <w:p w14:paraId="465ECC94"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3DDB2D7F"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1C6D31E9"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24208A25"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0F606065"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7F5EC9F2"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72763F26"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3D6186EC"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6181D7C9"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4D4021DF"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30603869"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7660EA29"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7F0414D0"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5A9F5B62"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2E81A721"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3EF55F60"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6658BD2A" w14:textId="77777777" w:rsidR="00C50894" w:rsidRPr="00E81E12" w:rsidRDefault="00C50894" w:rsidP="002B7A46">
            <w:pPr>
              <w:jc w:val="center"/>
              <w:rPr>
                <w:rFonts w:ascii="Times New Roman" w:hAnsi="Times New Roman" w:cs="Times New Roman"/>
                <w:sz w:val="14"/>
                <w:szCs w:val="14"/>
              </w:rPr>
            </w:pPr>
          </w:p>
        </w:tc>
      </w:tr>
      <w:tr w:rsidR="00C50894" w:rsidRPr="00E81E12" w14:paraId="1BA4B565" w14:textId="77777777" w:rsidTr="00497B33">
        <w:tc>
          <w:tcPr>
            <w:tcW w:w="595" w:type="dxa"/>
            <w:tcMar>
              <w:left w:w="28" w:type="dxa"/>
              <w:right w:w="28" w:type="dxa"/>
            </w:tcMar>
          </w:tcPr>
          <w:p w14:paraId="2E3C1E47" w14:textId="77777777" w:rsidR="00C50894" w:rsidRPr="00E81E12" w:rsidRDefault="00C50894" w:rsidP="00A71CC4">
            <w:pPr>
              <w:rPr>
                <w:rFonts w:ascii="Times New Roman" w:hAnsi="Times New Roman" w:cs="Times New Roman"/>
                <w:sz w:val="14"/>
                <w:szCs w:val="14"/>
              </w:rPr>
            </w:pPr>
            <w:r w:rsidRPr="00E81E12">
              <w:rPr>
                <w:rFonts w:ascii="Times New Roman" w:hAnsi="Times New Roman" w:cs="Times New Roman"/>
                <w:sz w:val="14"/>
                <w:szCs w:val="14"/>
              </w:rPr>
              <w:t>ОП.07</w:t>
            </w:r>
          </w:p>
        </w:tc>
        <w:tc>
          <w:tcPr>
            <w:tcW w:w="3828" w:type="dxa"/>
            <w:tcMar>
              <w:left w:w="28" w:type="dxa"/>
              <w:right w:w="28" w:type="dxa"/>
            </w:tcMar>
          </w:tcPr>
          <w:p w14:paraId="53624B5B" w14:textId="77777777" w:rsidR="00C50894" w:rsidRPr="00E81E12" w:rsidRDefault="00C50894" w:rsidP="00497B33">
            <w:pPr>
              <w:autoSpaceDE w:val="0"/>
              <w:autoSpaceDN w:val="0"/>
              <w:adjustRightInd w:val="0"/>
              <w:rPr>
                <w:rFonts w:ascii="Times New Roman" w:hAnsi="Times New Roman" w:cs="Times New Roman"/>
                <w:sz w:val="14"/>
                <w:szCs w:val="14"/>
              </w:rPr>
            </w:pPr>
            <w:r w:rsidRPr="00E81E12">
              <w:rPr>
                <w:rFonts w:ascii="Times New Roman" w:hAnsi="Times New Roman" w:cs="Times New Roman"/>
                <w:sz w:val="14"/>
                <w:szCs w:val="14"/>
              </w:rPr>
              <w:t>Метрология, стандартизация и сертификация</w:t>
            </w:r>
          </w:p>
        </w:tc>
        <w:tc>
          <w:tcPr>
            <w:tcW w:w="425" w:type="dxa"/>
            <w:tcMar>
              <w:left w:w="28" w:type="dxa"/>
              <w:right w:w="28" w:type="dxa"/>
            </w:tcMar>
            <w:vAlign w:val="center"/>
          </w:tcPr>
          <w:p w14:paraId="7CF1B96C"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60635C7E"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5EE03C24" w14:textId="77777777" w:rsidR="00C50894" w:rsidRPr="00E81E12" w:rsidRDefault="00C50894" w:rsidP="004A666D">
            <w:pPr>
              <w:jc w:val="center"/>
              <w:rPr>
                <w:rFonts w:ascii="Times New Roman" w:hAnsi="Times New Roman" w:cs="Times New Roman"/>
                <w:sz w:val="14"/>
                <w:szCs w:val="14"/>
              </w:rPr>
            </w:pPr>
          </w:p>
        </w:tc>
        <w:tc>
          <w:tcPr>
            <w:tcW w:w="425" w:type="dxa"/>
            <w:tcMar>
              <w:left w:w="28" w:type="dxa"/>
              <w:right w:w="28" w:type="dxa"/>
            </w:tcMar>
            <w:vAlign w:val="center"/>
          </w:tcPr>
          <w:p w14:paraId="5B702045"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7792E62F"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59958139" w14:textId="77777777" w:rsidR="00C50894" w:rsidRPr="00E81E12" w:rsidRDefault="00C50894" w:rsidP="004A666D">
            <w:pPr>
              <w:jc w:val="center"/>
              <w:rPr>
                <w:rFonts w:ascii="Times New Roman" w:hAnsi="Times New Roman" w:cs="Times New Roman"/>
                <w:sz w:val="14"/>
                <w:szCs w:val="14"/>
              </w:rPr>
            </w:pPr>
          </w:p>
        </w:tc>
        <w:tc>
          <w:tcPr>
            <w:tcW w:w="426" w:type="dxa"/>
            <w:tcMar>
              <w:left w:w="28" w:type="dxa"/>
              <w:right w:w="28" w:type="dxa"/>
            </w:tcMar>
            <w:vAlign w:val="center"/>
          </w:tcPr>
          <w:p w14:paraId="578B5421" w14:textId="77777777" w:rsidR="00C50894" w:rsidRPr="00E81E12" w:rsidRDefault="00C50894" w:rsidP="004A666D">
            <w:pPr>
              <w:jc w:val="center"/>
              <w:rPr>
                <w:rFonts w:ascii="Times New Roman" w:hAnsi="Times New Roman" w:cs="Times New Roman"/>
                <w:sz w:val="14"/>
                <w:szCs w:val="14"/>
              </w:rPr>
            </w:pPr>
          </w:p>
        </w:tc>
        <w:tc>
          <w:tcPr>
            <w:tcW w:w="425" w:type="dxa"/>
            <w:tcMar>
              <w:left w:w="28" w:type="dxa"/>
              <w:right w:w="28" w:type="dxa"/>
            </w:tcMar>
            <w:vAlign w:val="center"/>
          </w:tcPr>
          <w:p w14:paraId="17274976" w14:textId="77777777" w:rsidR="00C50894" w:rsidRPr="00E81E12" w:rsidRDefault="00C50894" w:rsidP="004A666D">
            <w:pPr>
              <w:jc w:val="center"/>
              <w:rPr>
                <w:rFonts w:ascii="Times New Roman" w:hAnsi="Times New Roman" w:cs="Times New Roman"/>
                <w:sz w:val="14"/>
                <w:szCs w:val="14"/>
              </w:rPr>
            </w:pPr>
          </w:p>
        </w:tc>
        <w:tc>
          <w:tcPr>
            <w:tcW w:w="425" w:type="dxa"/>
            <w:tcMar>
              <w:left w:w="28" w:type="dxa"/>
              <w:right w:w="28" w:type="dxa"/>
            </w:tcMar>
            <w:vAlign w:val="center"/>
          </w:tcPr>
          <w:p w14:paraId="5939F4AE"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1F6C959F"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23B4C982"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69A34469"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37845539"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6AC646D1"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5397BB55"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7EFA8C02"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6CDA2AA6"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08A32150"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7541A90A"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72FEE090"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36F9DEF0"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2AEA62F3"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7CE2BBDF"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214E51AD"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54A01078" w14:textId="77777777" w:rsidR="00C50894" w:rsidRPr="00E81E12" w:rsidRDefault="00C50894" w:rsidP="002B7A46">
            <w:pPr>
              <w:jc w:val="center"/>
              <w:rPr>
                <w:rFonts w:ascii="Times New Roman" w:hAnsi="Times New Roman" w:cs="Times New Roman"/>
                <w:sz w:val="14"/>
                <w:szCs w:val="14"/>
              </w:rPr>
            </w:pPr>
          </w:p>
        </w:tc>
      </w:tr>
      <w:tr w:rsidR="00C50894" w:rsidRPr="00E81E12" w14:paraId="5042CD80" w14:textId="77777777" w:rsidTr="00497B33">
        <w:tc>
          <w:tcPr>
            <w:tcW w:w="595" w:type="dxa"/>
            <w:tcMar>
              <w:left w:w="28" w:type="dxa"/>
              <w:right w:w="28" w:type="dxa"/>
            </w:tcMar>
          </w:tcPr>
          <w:p w14:paraId="18CFA974" w14:textId="77777777" w:rsidR="00C50894" w:rsidRPr="00E81E12" w:rsidRDefault="00C50894" w:rsidP="00A71CC4">
            <w:pPr>
              <w:rPr>
                <w:rFonts w:ascii="Times New Roman" w:hAnsi="Times New Roman" w:cs="Times New Roman"/>
                <w:sz w:val="14"/>
                <w:szCs w:val="14"/>
              </w:rPr>
            </w:pPr>
            <w:r w:rsidRPr="00E81E12">
              <w:rPr>
                <w:rFonts w:ascii="Times New Roman" w:hAnsi="Times New Roman" w:cs="Times New Roman"/>
                <w:sz w:val="14"/>
                <w:szCs w:val="14"/>
              </w:rPr>
              <w:t>ОП.08</w:t>
            </w:r>
          </w:p>
        </w:tc>
        <w:tc>
          <w:tcPr>
            <w:tcW w:w="3828" w:type="dxa"/>
            <w:tcMar>
              <w:left w:w="28" w:type="dxa"/>
              <w:right w:w="28" w:type="dxa"/>
            </w:tcMar>
          </w:tcPr>
          <w:p w14:paraId="71A47EBC" w14:textId="77777777" w:rsidR="00C50894" w:rsidRPr="00E81E12" w:rsidRDefault="00C50894" w:rsidP="00497B33">
            <w:pPr>
              <w:autoSpaceDE w:val="0"/>
              <w:autoSpaceDN w:val="0"/>
              <w:adjustRightInd w:val="0"/>
              <w:rPr>
                <w:rFonts w:ascii="Times New Roman" w:hAnsi="Times New Roman" w:cs="Times New Roman"/>
                <w:sz w:val="14"/>
                <w:szCs w:val="14"/>
              </w:rPr>
            </w:pPr>
            <w:r w:rsidRPr="00E81E12">
              <w:rPr>
                <w:rFonts w:ascii="Times New Roman" w:hAnsi="Times New Roman" w:cs="Times New Roman"/>
                <w:sz w:val="14"/>
                <w:szCs w:val="14"/>
              </w:rPr>
              <w:t>Нормативное правовое обеспечение профессиональной деятельности</w:t>
            </w:r>
          </w:p>
        </w:tc>
        <w:tc>
          <w:tcPr>
            <w:tcW w:w="425" w:type="dxa"/>
            <w:tcMar>
              <w:left w:w="28" w:type="dxa"/>
              <w:right w:w="28" w:type="dxa"/>
            </w:tcMar>
            <w:vAlign w:val="center"/>
          </w:tcPr>
          <w:p w14:paraId="4E9EE9F5"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418238FD"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3BD12BB6"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6286AAE0"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63563155"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7CAF8189"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7409680B"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27E950D4"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3CCE9EF8"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5DB574A5"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1548D501"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262052E5"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4118D244"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70474195"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78ABEAE2"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765EE6BF"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31C716F6"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3DC8B2A9"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577AC852"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1C63E435"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3F3686BE"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29DBF76C"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76AFC040"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4F6F452B"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7ABD6E71" w14:textId="77777777" w:rsidR="00C50894" w:rsidRPr="00E81E12" w:rsidRDefault="00C50894" w:rsidP="002B7A46">
            <w:pPr>
              <w:jc w:val="center"/>
              <w:rPr>
                <w:rFonts w:ascii="Times New Roman" w:hAnsi="Times New Roman" w:cs="Times New Roman"/>
                <w:sz w:val="14"/>
                <w:szCs w:val="14"/>
              </w:rPr>
            </w:pPr>
          </w:p>
        </w:tc>
      </w:tr>
      <w:tr w:rsidR="00C50894" w:rsidRPr="00E81E12" w14:paraId="3972AA3A" w14:textId="77777777" w:rsidTr="00497B33">
        <w:tc>
          <w:tcPr>
            <w:tcW w:w="595" w:type="dxa"/>
            <w:tcMar>
              <w:left w:w="28" w:type="dxa"/>
              <w:right w:w="28" w:type="dxa"/>
            </w:tcMar>
          </w:tcPr>
          <w:p w14:paraId="2DD2896F" w14:textId="77777777" w:rsidR="00C50894" w:rsidRPr="00E81E12" w:rsidRDefault="00C50894" w:rsidP="00A71CC4">
            <w:pPr>
              <w:rPr>
                <w:rFonts w:ascii="Times New Roman" w:hAnsi="Times New Roman" w:cs="Times New Roman"/>
                <w:sz w:val="14"/>
                <w:szCs w:val="14"/>
              </w:rPr>
            </w:pPr>
            <w:r w:rsidRPr="00E81E12">
              <w:rPr>
                <w:rFonts w:ascii="Times New Roman" w:hAnsi="Times New Roman" w:cs="Times New Roman"/>
                <w:sz w:val="14"/>
                <w:szCs w:val="14"/>
              </w:rPr>
              <w:t>ОП.09</w:t>
            </w:r>
          </w:p>
        </w:tc>
        <w:tc>
          <w:tcPr>
            <w:tcW w:w="3828" w:type="dxa"/>
            <w:shd w:val="clear" w:color="auto" w:fill="auto"/>
            <w:tcMar>
              <w:left w:w="28" w:type="dxa"/>
              <w:right w:w="28" w:type="dxa"/>
            </w:tcMar>
          </w:tcPr>
          <w:p w14:paraId="00EF2A50" w14:textId="77777777" w:rsidR="00C50894" w:rsidRPr="00E81E12" w:rsidRDefault="00C50894" w:rsidP="00497B33">
            <w:pPr>
              <w:autoSpaceDE w:val="0"/>
              <w:autoSpaceDN w:val="0"/>
              <w:adjustRightInd w:val="0"/>
              <w:rPr>
                <w:rFonts w:ascii="Times New Roman" w:hAnsi="Times New Roman" w:cs="Times New Roman"/>
                <w:sz w:val="14"/>
                <w:szCs w:val="14"/>
              </w:rPr>
            </w:pPr>
            <w:r w:rsidRPr="00E81E12">
              <w:rPr>
                <w:rFonts w:ascii="Times New Roman" w:hAnsi="Times New Roman" w:cs="Times New Roman"/>
                <w:sz w:val="14"/>
                <w:szCs w:val="14"/>
              </w:rPr>
              <w:t>Транспортная безопасность на воздушном транспорте</w:t>
            </w:r>
          </w:p>
        </w:tc>
        <w:tc>
          <w:tcPr>
            <w:tcW w:w="425" w:type="dxa"/>
            <w:tcMar>
              <w:left w:w="28" w:type="dxa"/>
              <w:right w:w="28" w:type="dxa"/>
            </w:tcMar>
            <w:vAlign w:val="center"/>
          </w:tcPr>
          <w:p w14:paraId="7237015F"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433C9033"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0574CF1F"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6D3A7C86"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77C81D95"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5323D58A"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20C3E514" w14:textId="77777777" w:rsidR="00C50894" w:rsidRPr="00E81E12" w:rsidRDefault="00C50894" w:rsidP="004A666D">
            <w:pPr>
              <w:jc w:val="center"/>
              <w:rPr>
                <w:rFonts w:ascii="Times New Roman" w:hAnsi="Times New Roman" w:cs="Times New Roman"/>
                <w:sz w:val="14"/>
                <w:szCs w:val="14"/>
              </w:rPr>
            </w:pPr>
          </w:p>
        </w:tc>
        <w:tc>
          <w:tcPr>
            <w:tcW w:w="425" w:type="dxa"/>
            <w:tcMar>
              <w:left w:w="28" w:type="dxa"/>
              <w:right w:w="28" w:type="dxa"/>
            </w:tcMar>
            <w:vAlign w:val="center"/>
          </w:tcPr>
          <w:p w14:paraId="1637F0DB" w14:textId="77777777" w:rsidR="00C50894" w:rsidRPr="00E81E12" w:rsidRDefault="00C50894" w:rsidP="004A666D">
            <w:pPr>
              <w:jc w:val="center"/>
              <w:rPr>
                <w:rFonts w:ascii="Times New Roman" w:hAnsi="Times New Roman" w:cs="Times New Roman"/>
                <w:sz w:val="14"/>
                <w:szCs w:val="14"/>
              </w:rPr>
            </w:pPr>
          </w:p>
        </w:tc>
        <w:tc>
          <w:tcPr>
            <w:tcW w:w="425" w:type="dxa"/>
            <w:tcMar>
              <w:left w:w="28" w:type="dxa"/>
              <w:right w:w="28" w:type="dxa"/>
            </w:tcMar>
            <w:vAlign w:val="center"/>
          </w:tcPr>
          <w:p w14:paraId="7B1FCB0F"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0DBE05EC"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4DF5F1CB"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6F49E863"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01651089"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1D3800E8"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08879369"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542EDAEE"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2491AC00"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03803B65"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6973386D"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0448AA48"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72B94938"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493AEAF8"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74550F39"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7E35E375"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7463F31E" w14:textId="77777777" w:rsidR="00C50894" w:rsidRPr="00E81E12" w:rsidRDefault="00C50894" w:rsidP="002B7A46">
            <w:pPr>
              <w:jc w:val="center"/>
              <w:rPr>
                <w:rFonts w:ascii="Times New Roman" w:hAnsi="Times New Roman" w:cs="Times New Roman"/>
                <w:sz w:val="14"/>
                <w:szCs w:val="14"/>
              </w:rPr>
            </w:pPr>
          </w:p>
        </w:tc>
      </w:tr>
      <w:tr w:rsidR="00C50894" w:rsidRPr="00E81E12" w14:paraId="001887E6" w14:textId="77777777" w:rsidTr="00497B33">
        <w:tc>
          <w:tcPr>
            <w:tcW w:w="595" w:type="dxa"/>
            <w:tcMar>
              <w:left w:w="28" w:type="dxa"/>
              <w:right w:w="28" w:type="dxa"/>
            </w:tcMar>
          </w:tcPr>
          <w:p w14:paraId="7EF9554C" w14:textId="77777777" w:rsidR="00C50894" w:rsidRPr="00E81E12" w:rsidRDefault="00C50894" w:rsidP="00A71CC4">
            <w:pPr>
              <w:rPr>
                <w:rFonts w:ascii="Times New Roman" w:hAnsi="Times New Roman" w:cs="Times New Roman"/>
                <w:sz w:val="14"/>
                <w:szCs w:val="14"/>
              </w:rPr>
            </w:pPr>
            <w:r w:rsidRPr="00E81E12">
              <w:rPr>
                <w:rFonts w:ascii="Times New Roman" w:hAnsi="Times New Roman" w:cs="Times New Roman"/>
                <w:sz w:val="14"/>
                <w:szCs w:val="14"/>
              </w:rPr>
              <w:t>ОП.10</w:t>
            </w:r>
          </w:p>
        </w:tc>
        <w:tc>
          <w:tcPr>
            <w:tcW w:w="3828" w:type="dxa"/>
            <w:tcMar>
              <w:left w:w="28" w:type="dxa"/>
              <w:right w:w="28" w:type="dxa"/>
            </w:tcMar>
          </w:tcPr>
          <w:p w14:paraId="3E4A49D5" w14:textId="77777777" w:rsidR="00C50894" w:rsidRPr="00E81E12" w:rsidRDefault="00C50894" w:rsidP="00497B33">
            <w:pPr>
              <w:autoSpaceDE w:val="0"/>
              <w:autoSpaceDN w:val="0"/>
              <w:adjustRightInd w:val="0"/>
              <w:rPr>
                <w:rFonts w:ascii="Times New Roman" w:hAnsi="Times New Roman" w:cs="Times New Roman"/>
                <w:sz w:val="14"/>
                <w:szCs w:val="14"/>
              </w:rPr>
            </w:pPr>
            <w:r w:rsidRPr="00E81E12">
              <w:rPr>
                <w:rFonts w:ascii="Times New Roman" w:hAnsi="Times New Roman" w:cs="Times New Roman"/>
                <w:sz w:val="14"/>
                <w:szCs w:val="14"/>
              </w:rPr>
              <w:t>Информационная безопасность</w:t>
            </w:r>
          </w:p>
        </w:tc>
        <w:tc>
          <w:tcPr>
            <w:tcW w:w="425" w:type="dxa"/>
            <w:tcMar>
              <w:left w:w="28" w:type="dxa"/>
              <w:right w:w="28" w:type="dxa"/>
            </w:tcMar>
            <w:vAlign w:val="center"/>
          </w:tcPr>
          <w:p w14:paraId="42FF48B8"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56959A9A"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4458E508"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21572AA4"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280B9B0A"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604790B8" w14:textId="77777777" w:rsidR="00C50894" w:rsidRPr="00E81E12" w:rsidRDefault="00C50894" w:rsidP="004A666D">
            <w:pPr>
              <w:jc w:val="center"/>
              <w:rPr>
                <w:rFonts w:ascii="Times New Roman" w:hAnsi="Times New Roman" w:cs="Times New Roman"/>
                <w:sz w:val="14"/>
                <w:szCs w:val="14"/>
              </w:rPr>
            </w:pPr>
          </w:p>
        </w:tc>
        <w:tc>
          <w:tcPr>
            <w:tcW w:w="426" w:type="dxa"/>
            <w:tcMar>
              <w:left w:w="28" w:type="dxa"/>
              <w:right w:w="28" w:type="dxa"/>
            </w:tcMar>
            <w:vAlign w:val="center"/>
          </w:tcPr>
          <w:p w14:paraId="3487C4A0" w14:textId="77777777" w:rsidR="00C50894" w:rsidRPr="00E81E12" w:rsidRDefault="00C50894" w:rsidP="004A666D">
            <w:pPr>
              <w:jc w:val="center"/>
              <w:rPr>
                <w:rFonts w:ascii="Times New Roman" w:hAnsi="Times New Roman" w:cs="Times New Roman"/>
                <w:sz w:val="14"/>
                <w:szCs w:val="14"/>
              </w:rPr>
            </w:pPr>
          </w:p>
        </w:tc>
        <w:tc>
          <w:tcPr>
            <w:tcW w:w="425" w:type="dxa"/>
            <w:tcMar>
              <w:left w:w="28" w:type="dxa"/>
              <w:right w:w="28" w:type="dxa"/>
            </w:tcMar>
            <w:vAlign w:val="center"/>
          </w:tcPr>
          <w:p w14:paraId="578F0989" w14:textId="77777777" w:rsidR="00C50894" w:rsidRPr="00E81E12" w:rsidRDefault="00C50894" w:rsidP="004A666D">
            <w:pPr>
              <w:jc w:val="center"/>
              <w:rPr>
                <w:rFonts w:ascii="Times New Roman" w:hAnsi="Times New Roman" w:cs="Times New Roman"/>
                <w:sz w:val="14"/>
                <w:szCs w:val="14"/>
              </w:rPr>
            </w:pPr>
          </w:p>
        </w:tc>
        <w:tc>
          <w:tcPr>
            <w:tcW w:w="425" w:type="dxa"/>
            <w:tcMar>
              <w:left w:w="28" w:type="dxa"/>
              <w:right w:w="28" w:type="dxa"/>
            </w:tcMar>
            <w:vAlign w:val="center"/>
          </w:tcPr>
          <w:p w14:paraId="256DBDB0"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7E12D882"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3408EFAF"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55DFDB2C"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07E81595"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6D90AC80"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62368D41"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61D5E009"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6500A8E9"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655CE535"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37D2180B"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11F12628"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6B517CEF"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3032C3B4"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268A9301"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2D365333"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18228A18" w14:textId="77777777" w:rsidR="00C50894" w:rsidRPr="00E81E12" w:rsidRDefault="00C50894" w:rsidP="002B7A46">
            <w:pPr>
              <w:jc w:val="center"/>
              <w:rPr>
                <w:rFonts w:ascii="Times New Roman" w:hAnsi="Times New Roman" w:cs="Times New Roman"/>
                <w:sz w:val="14"/>
                <w:szCs w:val="14"/>
              </w:rPr>
            </w:pPr>
          </w:p>
        </w:tc>
      </w:tr>
      <w:tr w:rsidR="00C50894" w:rsidRPr="00E81E12" w14:paraId="20DC8D3C" w14:textId="77777777" w:rsidTr="00497B33">
        <w:tc>
          <w:tcPr>
            <w:tcW w:w="595" w:type="dxa"/>
            <w:tcMar>
              <w:left w:w="28" w:type="dxa"/>
              <w:right w:w="28" w:type="dxa"/>
            </w:tcMar>
          </w:tcPr>
          <w:p w14:paraId="4822397A" w14:textId="77777777" w:rsidR="00C50894" w:rsidRPr="00E81E12" w:rsidRDefault="00C50894" w:rsidP="00A71CC4">
            <w:pPr>
              <w:rPr>
                <w:rFonts w:ascii="Times New Roman" w:hAnsi="Times New Roman" w:cs="Times New Roman"/>
                <w:sz w:val="14"/>
                <w:szCs w:val="14"/>
              </w:rPr>
            </w:pPr>
            <w:r w:rsidRPr="00E81E12">
              <w:rPr>
                <w:rFonts w:ascii="Times New Roman" w:hAnsi="Times New Roman" w:cs="Times New Roman"/>
                <w:sz w:val="14"/>
                <w:szCs w:val="14"/>
              </w:rPr>
              <w:t>ОП.11</w:t>
            </w:r>
          </w:p>
        </w:tc>
        <w:tc>
          <w:tcPr>
            <w:tcW w:w="3828" w:type="dxa"/>
            <w:tcMar>
              <w:left w:w="28" w:type="dxa"/>
              <w:right w:w="28" w:type="dxa"/>
            </w:tcMar>
          </w:tcPr>
          <w:p w14:paraId="6403DCA1" w14:textId="77777777" w:rsidR="00C50894" w:rsidRPr="00E81E12" w:rsidRDefault="00C50894" w:rsidP="00497B33">
            <w:pPr>
              <w:autoSpaceDE w:val="0"/>
              <w:autoSpaceDN w:val="0"/>
              <w:adjustRightInd w:val="0"/>
              <w:rPr>
                <w:rFonts w:ascii="Times New Roman" w:hAnsi="Times New Roman" w:cs="Times New Roman"/>
                <w:sz w:val="14"/>
                <w:szCs w:val="14"/>
              </w:rPr>
            </w:pPr>
            <w:r w:rsidRPr="00E81E12">
              <w:rPr>
                <w:rFonts w:ascii="Times New Roman" w:hAnsi="Times New Roman" w:cs="Times New Roman"/>
                <w:sz w:val="14"/>
                <w:szCs w:val="14"/>
              </w:rPr>
              <w:t>Психология общения</w:t>
            </w:r>
          </w:p>
        </w:tc>
        <w:tc>
          <w:tcPr>
            <w:tcW w:w="425" w:type="dxa"/>
            <w:tcMar>
              <w:left w:w="28" w:type="dxa"/>
              <w:right w:w="28" w:type="dxa"/>
            </w:tcMar>
            <w:vAlign w:val="center"/>
          </w:tcPr>
          <w:p w14:paraId="0333F5C4"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7B681B8B"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63F59E4E"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60C6FC03"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4CBEEB96"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5360B3EE"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3FE39484"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18C56ABD"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689CA5E1"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5C94A50B"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4D8C7DF2"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21C89CC9"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283385C4"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5B9F7343"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0F15C0FC"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50994FC0"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2495482D"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0DFEAE82"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7E7961A0"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11A3445E"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3F828CC3"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0E5EDAAD"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67F7DD69"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2AF5F8B0"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39522EDC" w14:textId="77777777" w:rsidR="00C50894" w:rsidRPr="00E81E12" w:rsidRDefault="00C50894" w:rsidP="002B7A46">
            <w:pPr>
              <w:jc w:val="center"/>
              <w:rPr>
                <w:rFonts w:ascii="Times New Roman" w:hAnsi="Times New Roman" w:cs="Times New Roman"/>
                <w:sz w:val="14"/>
                <w:szCs w:val="14"/>
              </w:rPr>
            </w:pPr>
          </w:p>
        </w:tc>
      </w:tr>
      <w:tr w:rsidR="00C50894" w:rsidRPr="00E81E12" w14:paraId="75C1954E" w14:textId="77777777" w:rsidTr="00497B33">
        <w:tc>
          <w:tcPr>
            <w:tcW w:w="595" w:type="dxa"/>
            <w:tcMar>
              <w:left w:w="28" w:type="dxa"/>
              <w:right w:w="28" w:type="dxa"/>
            </w:tcMar>
          </w:tcPr>
          <w:p w14:paraId="4822EC12" w14:textId="77777777" w:rsidR="00C50894" w:rsidRPr="00E81E12" w:rsidRDefault="00C50894" w:rsidP="00A71CC4">
            <w:pPr>
              <w:rPr>
                <w:rFonts w:ascii="Times New Roman" w:hAnsi="Times New Roman" w:cs="Times New Roman"/>
                <w:sz w:val="14"/>
                <w:szCs w:val="14"/>
              </w:rPr>
            </w:pPr>
            <w:r w:rsidRPr="00E81E12">
              <w:rPr>
                <w:rFonts w:ascii="Times New Roman" w:hAnsi="Times New Roman" w:cs="Times New Roman"/>
                <w:sz w:val="14"/>
                <w:szCs w:val="14"/>
              </w:rPr>
              <w:t>ОП.12</w:t>
            </w:r>
          </w:p>
        </w:tc>
        <w:tc>
          <w:tcPr>
            <w:tcW w:w="3828" w:type="dxa"/>
            <w:tcMar>
              <w:left w:w="28" w:type="dxa"/>
              <w:right w:w="28" w:type="dxa"/>
            </w:tcMar>
          </w:tcPr>
          <w:p w14:paraId="7EC74DFF" w14:textId="77777777" w:rsidR="00C50894" w:rsidRPr="00E81E12" w:rsidRDefault="00C50894" w:rsidP="00497B33">
            <w:pPr>
              <w:autoSpaceDE w:val="0"/>
              <w:autoSpaceDN w:val="0"/>
              <w:adjustRightInd w:val="0"/>
              <w:rPr>
                <w:rFonts w:ascii="Times New Roman" w:hAnsi="Times New Roman" w:cs="Times New Roman"/>
                <w:sz w:val="14"/>
                <w:szCs w:val="14"/>
              </w:rPr>
            </w:pPr>
            <w:r w:rsidRPr="00E81E12">
              <w:rPr>
                <w:rFonts w:ascii="Times New Roman" w:hAnsi="Times New Roman" w:cs="Times New Roman"/>
                <w:sz w:val="14"/>
                <w:szCs w:val="14"/>
              </w:rPr>
              <w:t>Оперативная психология</w:t>
            </w:r>
          </w:p>
        </w:tc>
        <w:tc>
          <w:tcPr>
            <w:tcW w:w="425" w:type="dxa"/>
            <w:tcMar>
              <w:left w:w="28" w:type="dxa"/>
              <w:right w:w="28" w:type="dxa"/>
            </w:tcMar>
            <w:vAlign w:val="center"/>
          </w:tcPr>
          <w:p w14:paraId="3F081936"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34BC03E9"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2BEECC93"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032AEF75"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21311CFE"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74320CAC"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3F1D0F81"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58E8ACCA"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7139B4EB"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4DDE9F05"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70876233"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14CF2123"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6936F0B0"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7BBC79E2"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089CCD2A"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027773B1"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3B9DFFF4"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37710564"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05E89E54"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480EBD8E"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788ABD89"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7D961F83"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0343D06A"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5B9F34AB"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05B46CE1" w14:textId="77777777" w:rsidR="00C50894" w:rsidRPr="00E81E12" w:rsidRDefault="00C50894" w:rsidP="002B7A46">
            <w:pPr>
              <w:jc w:val="center"/>
              <w:rPr>
                <w:rFonts w:ascii="Times New Roman" w:hAnsi="Times New Roman" w:cs="Times New Roman"/>
                <w:sz w:val="14"/>
                <w:szCs w:val="14"/>
              </w:rPr>
            </w:pPr>
          </w:p>
        </w:tc>
      </w:tr>
      <w:tr w:rsidR="00C50894" w:rsidRPr="00E81E12" w14:paraId="2518FAEF" w14:textId="77777777" w:rsidTr="00497B33">
        <w:tc>
          <w:tcPr>
            <w:tcW w:w="595" w:type="dxa"/>
            <w:tcMar>
              <w:left w:w="28" w:type="dxa"/>
              <w:right w:w="28" w:type="dxa"/>
            </w:tcMar>
          </w:tcPr>
          <w:p w14:paraId="1E89B990" w14:textId="77777777" w:rsidR="00C50894" w:rsidRPr="00E81E12" w:rsidRDefault="00C50894" w:rsidP="00A71CC4">
            <w:pPr>
              <w:rPr>
                <w:rFonts w:ascii="Times New Roman" w:hAnsi="Times New Roman" w:cs="Times New Roman"/>
                <w:sz w:val="14"/>
                <w:szCs w:val="14"/>
              </w:rPr>
            </w:pPr>
            <w:r w:rsidRPr="00E81E12">
              <w:rPr>
                <w:rFonts w:ascii="Times New Roman" w:hAnsi="Times New Roman" w:cs="Times New Roman"/>
                <w:sz w:val="14"/>
                <w:szCs w:val="14"/>
              </w:rPr>
              <w:t>ОП.13</w:t>
            </w:r>
          </w:p>
        </w:tc>
        <w:tc>
          <w:tcPr>
            <w:tcW w:w="3828" w:type="dxa"/>
            <w:tcMar>
              <w:left w:w="28" w:type="dxa"/>
              <w:right w:w="28" w:type="dxa"/>
            </w:tcMar>
          </w:tcPr>
          <w:p w14:paraId="24A09644" w14:textId="77777777" w:rsidR="00C50894" w:rsidRPr="00E81E12" w:rsidRDefault="00C50894" w:rsidP="00497B33">
            <w:pPr>
              <w:autoSpaceDE w:val="0"/>
              <w:autoSpaceDN w:val="0"/>
              <w:adjustRightInd w:val="0"/>
              <w:rPr>
                <w:rFonts w:ascii="Times New Roman" w:hAnsi="Times New Roman" w:cs="Times New Roman"/>
                <w:sz w:val="14"/>
                <w:szCs w:val="14"/>
              </w:rPr>
            </w:pPr>
            <w:r w:rsidRPr="00E81E12">
              <w:rPr>
                <w:rFonts w:ascii="Times New Roman" w:hAnsi="Times New Roman" w:cs="Times New Roman"/>
                <w:sz w:val="14"/>
                <w:szCs w:val="14"/>
              </w:rPr>
              <w:t>Основы экономики</w:t>
            </w:r>
          </w:p>
        </w:tc>
        <w:tc>
          <w:tcPr>
            <w:tcW w:w="425" w:type="dxa"/>
            <w:tcMar>
              <w:left w:w="28" w:type="dxa"/>
              <w:right w:w="28" w:type="dxa"/>
            </w:tcMar>
            <w:vAlign w:val="center"/>
          </w:tcPr>
          <w:p w14:paraId="3FB17716"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16324C4E"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22A6007D"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556D7F12"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64B0B033"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69648C7C"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516E69D5"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13DEE2BA"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68ACC4F2"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470C6DC7"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42DC3A6B"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15B9ED85"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18D9C835"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75E25844"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07611FB1"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34098DDC"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6D94127A"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6495BF30"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5FD491CA"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78E9EE29"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41629DCB"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7F4C5B2B"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2F528C70"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0CE27C6F"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67CC5655" w14:textId="77777777" w:rsidR="00C50894" w:rsidRPr="00E81E12" w:rsidRDefault="00C50894" w:rsidP="002B7A46">
            <w:pPr>
              <w:jc w:val="center"/>
              <w:rPr>
                <w:rFonts w:ascii="Times New Roman" w:hAnsi="Times New Roman" w:cs="Times New Roman"/>
                <w:sz w:val="14"/>
                <w:szCs w:val="14"/>
              </w:rPr>
            </w:pPr>
          </w:p>
        </w:tc>
      </w:tr>
      <w:tr w:rsidR="00C50894" w:rsidRPr="00E81E12" w14:paraId="1F84ECE7" w14:textId="77777777" w:rsidTr="00497B33">
        <w:tc>
          <w:tcPr>
            <w:tcW w:w="595" w:type="dxa"/>
            <w:tcMar>
              <w:left w:w="28" w:type="dxa"/>
              <w:right w:w="28" w:type="dxa"/>
            </w:tcMar>
          </w:tcPr>
          <w:p w14:paraId="4A5F668F" w14:textId="77777777" w:rsidR="00C50894" w:rsidRPr="00E81E12" w:rsidRDefault="00C50894" w:rsidP="00A71CC4">
            <w:pPr>
              <w:rPr>
                <w:rFonts w:ascii="Times New Roman" w:hAnsi="Times New Roman" w:cs="Times New Roman"/>
                <w:sz w:val="14"/>
                <w:szCs w:val="14"/>
              </w:rPr>
            </w:pPr>
            <w:r w:rsidRPr="00E81E12">
              <w:rPr>
                <w:rFonts w:ascii="Times New Roman" w:hAnsi="Times New Roman" w:cs="Times New Roman"/>
                <w:sz w:val="14"/>
                <w:szCs w:val="14"/>
              </w:rPr>
              <w:t>ОП.14</w:t>
            </w:r>
          </w:p>
        </w:tc>
        <w:tc>
          <w:tcPr>
            <w:tcW w:w="3828" w:type="dxa"/>
            <w:tcMar>
              <w:left w:w="28" w:type="dxa"/>
              <w:right w:w="28" w:type="dxa"/>
            </w:tcMar>
          </w:tcPr>
          <w:p w14:paraId="48EE5D95" w14:textId="77777777" w:rsidR="00C50894" w:rsidRPr="00E81E12" w:rsidRDefault="00C50894" w:rsidP="00497B33">
            <w:pPr>
              <w:autoSpaceDE w:val="0"/>
              <w:autoSpaceDN w:val="0"/>
              <w:adjustRightInd w:val="0"/>
              <w:rPr>
                <w:rFonts w:ascii="Times New Roman" w:hAnsi="Times New Roman" w:cs="Times New Roman"/>
                <w:sz w:val="14"/>
                <w:szCs w:val="14"/>
              </w:rPr>
            </w:pPr>
            <w:r w:rsidRPr="00E81E12">
              <w:rPr>
                <w:rFonts w:ascii="Times New Roman" w:hAnsi="Times New Roman" w:cs="Times New Roman"/>
                <w:sz w:val="14"/>
                <w:szCs w:val="14"/>
              </w:rPr>
              <w:t>Основы конструкции летательных аппаратов и двигателей</w:t>
            </w:r>
          </w:p>
        </w:tc>
        <w:tc>
          <w:tcPr>
            <w:tcW w:w="425" w:type="dxa"/>
            <w:tcMar>
              <w:left w:w="28" w:type="dxa"/>
              <w:right w:w="28" w:type="dxa"/>
            </w:tcMar>
            <w:vAlign w:val="center"/>
          </w:tcPr>
          <w:p w14:paraId="7B88EA9A"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4E9D0F1B"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7A594DB4" w14:textId="77777777" w:rsidR="00C50894" w:rsidRPr="00E81E12" w:rsidRDefault="00C50894" w:rsidP="004A666D">
            <w:pPr>
              <w:jc w:val="center"/>
              <w:rPr>
                <w:rFonts w:ascii="Times New Roman" w:hAnsi="Times New Roman" w:cs="Times New Roman"/>
                <w:sz w:val="14"/>
                <w:szCs w:val="14"/>
              </w:rPr>
            </w:pPr>
          </w:p>
        </w:tc>
        <w:tc>
          <w:tcPr>
            <w:tcW w:w="425" w:type="dxa"/>
            <w:tcMar>
              <w:left w:w="28" w:type="dxa"/>
              <w:right w:w="28" w:type="dxa"/>
            </w:tcMar>
            <w:vAlign w:val="center"/>
          </w:tcPr>
          <w:p w14:paraId="4F06FCDC"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5A1F512C" w14:textId="77777777" w:rsidR="00C50894" w:rsidRPr="00E81E12" w:rsidRDefault="00C50894" w:rsidP="004A666D">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7E79E93C" w14:textId="77777777" w:rsidR="00C50894" w:rsidRPr="00E81E12" w:rsidRDefault="00C50894" w:rsidP="004A666D">
            <w:pPr>
              <w:jc w:val="center"/>
              <w:rPr>
                <w:rFonts w:ascii="Times New Roman" w:hAnsi="Times New Roman" w:cs="Times New Roman"/>
                <w:sz w:val="14"/>
                <w:szCs w:val="14"/>
              </w:rPr>
            </w:pPr>
          </w:p>
        </w:tc>
        <w:tc>
          <w:tcPr>
            <w:tcW w:w="426" w:type="dxa"/>
            <w:tcMar>
              <w:left w:w="28" w:type="dxa"/>
              <w:right w:w="28" w:type="dxa"/>
            </w:tcMar>
            <w:vAlign w:val="center"/>
          </w:tcPr>
          <w:p w14:paraId="25F5A45A" w14:textId="77777777" w:rsidR="00C50894" w:rsidRPr="00E81E12" w:rsidRDefault="00C50894" w:rsidP="004A666D">
            <w:pPr>
              <w:jc w:val="center"/>
              <w:rPr>
                <w:rFonts w:ascii="Times New Roman" w:hAnsi="Times New Roman" w:cs="Times New Roman"/>
                <w:sz w:val="14"/>
                <w:szCs w:val="14"/>
              </w:rPr>
            </w:pPr>
          </w:p>
        </w:tc>
        <w:tc>
          <w:tcPr>
            <w:tcW w:w="425" w:type="dxa"/>
            <w:tcMar>
              <w:left w:w="28" w:type="dxa"/>
              <w:right w:w="28" w:type="dxa"/>
            </w:tcMar>
            <w:vAlign w:val="center"/>
          </w:tcPr>
          <w:p w14:paraId="5BAEC66B" w14:textId="77777777" w:rsidR="00C50894" w:rsidRPr="00E81E12" w:rsidRDefault="00C50894" w:rsidP="004A666D">
            <w:pPr>
              <w:jc w:val="center"/>
              <w:rPr>
                <w:rFonts w:ascii="Times New Roman" w:hAnsi="Times New Roman" w:cs="Times New Roman"/>
                <w:sz w:val="14"/>
                <w:szCs w:val="14"/>
              </w:rPr>
            </w:pPr>
          </w:p>
        </w:tc>
        <w:tc>
          <w:tcPr>
            <w:tcW w:w="425" w:type="dxa"/>
            <w:tcMar>
              <w:left w:w="28" w:type="dxa"/>
              <w:right w:w="28" w:type="dxa"/>
            </w:tcMar>
            <w:vAlign w:val="center"/>
          </w:tcPr>
          <w:p w14:paraId="5AFED9C6" w14:textId="77777777" w:rsidR="00C50894" w:rsidRPr="00E81E12" w:rsidRDefault="00C50894" w:rsidP="001C62C9">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7DF57823"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4D0ED68B"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4D4967D7"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142178AD"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631F48F5"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423EBD1D"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7BE9E0C4"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5660BA3C"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57D57386"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32BDD2D1"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374D6E6C"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3091FE8D"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6BDF2E7A"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6C06F48E"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61E0DDB3"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0AA60E72" w14:textId="77777777" w:rsidR="00C50894" w:rsidRPr="00E81E12" w:rsidRDefault="00C50894" w:rsidP="002B7A46">
            <w:pPr>
              <w:jc w:val="center"/>
              <w:rPr>
                <w:rFonts w:ascii="Times New Roman" w:hAnsi="Times New Roman" w:cs="Times New Roman"/>
                <w:sz w:val="14"/>
                <w:szCs w:val="14"/>
              </w:rPr>
            </w:pPr>
          </w:p>
        </w:tc>
      </w:tr>
      <w:tr w:rsidR="00C50894" w:rsidRPr="00E81E12" w14:paraId="13698B4A" w14:textId="77777777" w:rsidTr="00497B33">
        <w:tc>
          <w:tcPr>
            <w:tcW w:w="595" w:type="dxa"/>
            <w:shd w:val="clear" w:color="auto" w:fill="D9D9D9" w:themeFill="background1" w:themeFillShade="D9"/>
            <w:tcMar>
              <w:left w:w="28" w:type="dxa"/>
              <w:right w:w="28" w:type="dxa"/>
            </w:tcMar>
            <w:vAlign w:val="center"/>
          </w:tcPr>
          <w:p w14:paraId="49812A51" w14:textId="77777777" w:rsidR="00C50894" w:rsidRPr="00E81E12" w:rsidRDefault="00C50894" w:rsidP="00CC569D">
            <w:pPr>
              <w:rPr>
                <w:rFonts w:ascii="Times New Roman" w:hAnsi="Times New Roman" w:cs="Times New Roman"/>
                <w:sz w:val="14"/>
                <w:szCs w:val="14"/>
              </w:rPr>
            </w:pPr>
            <w:r w:rsidRPr="00E81E12">
              <w:rPr>
                <w:rFonts w:ascii="Times New Roman" w:hAnsi="Times New Roman" w:cs="Times New Roman"/>
                <w:b/>
                <w:sz w:val="14"/>
                <w:szCs w:val="14"/>
              </w:rPr>
              <w:t>П.00</w:t>
            </w:r>
          </w:p>
        </w:tc>
        <w:tc>
          <w:tcPr>
            <w:tcW w:w="3828" w:type="dxa"/>
            <w:shd w:val="clear" w:color="auto" w:fill="D9D9D9" w:themeFill="background1" w:themeFillShade="D9"/>
            <w:tcMar>
              <w:left w:w="28" w:type="dxa"/>
              <w:right w:w="28" w:type="dxa"/>
            </w:tcMar>
            <w:vAlign w:val="center"/>
          </w:tcPr>
          <w:p w14:paraId="7B413B71" w14:textId="77777777" w:rsidR="00C50894" w:rsidRPr="00E81E12" w:rsidRDefault="00C50894" w:rsidP="00497B33">
            <w:pPr>
              <w:rPr>
                <w:rFonts w:ascii="Times New Roman" w:hAnsi="Times New Roman" w:cs="Times New Roman"/>
                <w:sz w:val="14"/>
                <w:szCs w:val="14"/>
              </w:rPr>
            </w:pPr>
            <w:r w:rsidRPr="00E81E12">
              <w:rPr>
                <w:rFonts w:ascii="Times New Roman" w:hAnsi="Times New Roman" w:cs="Times New Roman"/>
                <w:b/>
                <w:sz w:val="14"/>
                <w:szCs w:val="14"/>
              </w:rPr>
              <w:t>Профессиональный цикл</w:t>
            </w:r>
          </w:p>
        </w:tc>
        <w:tc>
          <w:tcPr>
            <w:tcW w:w="425" w:type="dxa"/>
            <w:shd w:val="clear" w:color="auto" w:fill="D9D9D9" w:themeFill="background1" w:themeFillShade="D9"/>
            <w:tcMar>
              <w:left w:w="28" w:type="dxa"/>
              <w:right w:w="28" w:type="dxa"/>
            </w:tcMar>
            <w:vAlign w:val="center"/>
          </w:tcPr>
          <w:p w14:paraId="10924BF9" w14:textId="77777777" w:rsidR="00C50894" w:rsidRPr="00E81E12" w:rsidRDefault="00C50894" w:rsidP="001C62C9">
            <w:pPr>
              <w:jc w:val="center"/>
              <w:rPr>
                <w:rFonts w:ascii="Times New Roman" w:hAnsi="Times New Roman" w:cs="Times New Roman"/>
                <w:b/>
                <w:sz w:val="14"/>
                <w:szCs w:val="14"/>
              </w:rPr>
            </w:pPr>
            <w:r>
              <w:rPr>
                <w:rFonts w:ascii="Times New Roman" w:hAnsi="Times New Roman" w:cs="Times New Roman"/>
                <w:b/>
                <w:sz w:val="14"/>
                <w:szCs w:val="14"/>
              </w:rPr>
              <w:t>О</w:t>
            </w:r>
          </w:p>
        </w:tc>
        <w:tc>
          <w:tcPr>
            <w:tcW w:w="283" w:type="dxa"/>
            <w:shd w:val="clear" w:color="auto" w:fill="D9D9D9" w:themeFill="background1" w:themeFillShade="D9"/>
            <w:tcMar>
              <w:left w:w="28" w:type="dxa"/>
              <w:right w:w="28" w:type="dxa"/>
            </w:tcMar>
            <w:vAlign w:val="center"/>
          </w:tcPr>
          <w:p w14:paraId="577954EA" w14:textId="77777777" w:rsidR="00C50894" w:rsidRPr="00E81E12" w:rsidRDefault="00C50894" w:rsidP="001C62C9">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6" w:type="dxa"/>
            <w:shd w:val="clear" w:color="auto" w:fill="D9D9D9" w:themeFill="background1" w:themeFillShade="D9"/>
            <w:tcMar>
              <w:left w:w="28" w:type="dxa"/>
              <w:right w:w="28" w:type="dxa"/>
            </w:tcMar>
            <w:vAlign w:val="center"/>
          </w:tcPr>
          <w:p w14:paraId="64BB7D75" w14:textId="77777777" w:rsidR="00C50894" w:rsidRPr="00E81E12" w:rsidRDefault="00C50894" w:rsidP="001C62C9">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07C8D34A" w14:textId="77777777" w:rsidR="00C50894" w:rsidRPr="00E81E12" w:rsidRDefault="00C50894" w:rsidP="001C62C9">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3E5E72EF" w14:textId="77777777" w:rsidR="00C50894" w:rsidRPr="00E81E12" w:rsidRDefault="00C50894" w:rsidP="001C62C9">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486C0561" w14:textId="77777777" w:rsidR="00C50894" w:rsidRPr="00E81E12" w:rsidRDefault="00C50894" w:rsidP="001C62C9">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6" w:type="dxa"/>
            <w:shd w:val="clear" w:color="auto" w:fill="D9D9D9" w:themeFill="background1" w:themeFillShade="D9"/>
            <w:tcMar>
              <w:left w:w="28" w:type="dxa"/>
              <w:right w:w="28" w:type="dxa"/>
            </w:tcMar>
            <w:vAlign w:val="center"/>
          </w:tcPr>
          <w:p w14:paraId="731729CF" w14:textId="77777777" w:rsidR="00C50894" w:rsidRPr="00E81E12" w:rsidRDefault="00C50894" w:rsidP="001C62C9">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5AABE6A7" w14:textId="77777777" w:rsidR="00C50894" w:rsidRPr="00E81E12" w:rsidRDefault="00C50894" w:rsidP="004A666D">
            <w:pPr>
              <w:jc w:val="center"/>
              <w:rPr>
                <w:rFonts w:ascii="Times New Roman" w:hAnsi="Times New Roman" w:cs="Times New Roman"/>
                <w:b/>
                <w:sz w:val="14"/>
                <w:szCs w:val="14"/>
              </w:rPr>
            </w:pPr>
          </w:p>
        </w:tc>
        <w:tc>
          <w:tcPr>
            <w:tcW w:w="425" w:type="dxa"/>
            <w:shd w:val="clear" w:color="auto" w:fill="D9D9D9" w:themeFill="background1" w:themeFillShade="D9"/>
            <w:tcMar>
              <w:left w:w="28" w:type="dxa"/>
              <w:right w:w="28" w:type="dxa"/>
            </w:tcMar>
            <w:vAlign w:val="center"/>
          </w:tcPr>
          <w:p w14:paraId="0FBC89A2" w14:textId="77777777" w:rsidR="00C50894" w:rsidRPr="00E81E12" w:rsidRDefault="00C50894" w:rsidP="004A666D">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4EF8D415"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6" w:type="dxa"/>
            <w:shd w:val="clear" w:color="auto" w:fill="D9D9D9" w:themeFill="background1" w:themeFillShade="D9"/>
            <w:tcMar>
              <w:left w:w="28" w:type="dxa"/>
              <w:right w:w="28" w:type="dxa"/>
            </w:tcMar>
            <w:vAlign w:val="center"/>
          </w:tcPr>
          <w:p w14:paraId="3AED075D"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32405D8B"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6A516068"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4EEC577D"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6" w:type="dxa"/>
            <w:shd w:val="clear" w:color="auto" w:fill="D9D9D9" w:themeFill="background1" w:themeFillShade="D9"/>
            <w:tcMar>
              <w:left w:w="28" w:type="dxa"/>
              <w:right w:w="28" w:type="dxa"/>
            </w:tcMar>
            <w:vAlign w:val="center"/>
          </w:tcPr>
          <w:p w14:paraId="5BE52ADA"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01A9E23D"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6D58E6FE"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06A29E42"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6" w:type="dxa"/>
            <w:shd w:val="clear" w:color="auto" w:fill="D9D9D9" w:themeFill="background1" w:themeFillShade="D9"/>
            <w:tcMar>
              <w:left w:w="28" w:type="dxa"/>
              <w:right w:w="28" w:type="dxa"/>
            </w:tcMar>
            <w:vAlign w:val="center"/>
          </w:tcPr>
          <w:p w14:paraId="279DEBEC"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70707B12"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262E668A"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5D207F7E"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6" w:type="dxa"/>
            <w:shd w:val="clear" w:color="auto" w:fill="D9D9D9" w:themeFill="background1" w:themeFillShade="D9"/>
            <w:tcMar>
              <w:left w:w="28" w:type="dxa"/>
              <w:right w:w="28" w:type="dxa"/>
            </w:tcMar>
            <w:vAlign w:val="center"/>
          </w:tcPr>
          <w:p w14:paraId="42C7E9ED"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0A660B2F"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D9D9D9" w:themeFill="background1" w:themeFillShade="D9"/>
            <w:tcMar>
              <w:left w:w="28" w:type="dxa"/>
              <w:right w:w="28" w:type="dxa"/>
            </w:tcMar>
            <w:vAlign w:val="center"/>
          </w:tcPr>
          <w:p w14:paraId="07C7B4A3"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r>
      <w:tr w:rsidR="00C50894" w:rsidRPr="00E81E12" w14:paraId="2DCA1210" w14:textId="77777777" w:rsidTr="00497B33">
        <w:tc>
          <w:tcPr>
            <w:tcW w:w="595" w:type="dxa"/>
            <w:shd w:val="clear" w:color="auto" w:fill="F2F2F2" w:themeFill="background1" w:themeFillShade="F2"/>
            <w:tcMar>
              <w:left w:w="28" w:type="dxa"/>
              <w:right w:w="28" w:type="dxa"/>
            </w:tcMar>
            <w:vAlign w:val="center"/>
          </w:tcPr>
          <w:p w14:paraId="53114097" w14:textId="77777777" w:rsidR="00C50894" w:rsidRPr="00E81E12" w:rsidRDefault="00C50894" w:rsidP="00CC569D">
            <w:pPr>
              <w:rPr>
                <w:rFonts w:ascii="Times New Roman" w:hAnsi="Times New Roman" w:cs="Times New Roman"/>
                <w:sz w:val="14"/>
                <w:szCs w:val="14"/>
              </w:rPr>
            </w:pPr>
            <w:r w:rsidRPr="00E81E12">
              <w:rPr>
                <w:rFonts w:ascii="Times New Roman" w:hAnsi="Times New Roman" w:cs="Times New Roman"/>
                <w:b/>
                <w:bCs/>
                <w:sz w:val="14"/>
                <w:szCs w:val="14"/>
              </w:rPr>
              <w:t>ПМ.01</w:t>
            </w:r>
          </w:p>
        </w:tc>
        <w:tc>
          <w:tcPr>
            <w:tcW w:w="3828" w:type="dxa"/>
            <w:shd w:val="clear" w:color="auto" w:fill="F2F2F2" w:themeFill="background1" w:themeFillShade="F2"/>
            <w:tcMar>
              <w:left w:w="28" w:type="dxa"/>
              <w:right w:w="28" w:type="dxa"/>
            </w:tcMar>
            <w:vAlign w:val="center"/>
          </w:tcPr>
          <w:p w14:paraId="57E7CF39" w14:textId="77777777" w:rsidR="00C50894" w:rsidRPr="00E81E12" w:rsidRDefault="00C50894" w:rsidP="00497B33">
            <w:pPr>
              <w:rPr>
                <w:rFonts w:ascii="Times New Roman" w:hAnsi="Times New Roman" w:cs="Times New Roman"/>
                <w:sz w:val="14"/>
                <w:szCs w:val="14"/>
              </w:rPr>
            </w:pPr>
            <w:r w:rsidRPr="00E81E12">
              <w:rPr>
                <w:rFonts w:ascii="Times New Roman" w:hAnsi="Times New Roman" w:cs="Times New Roman"/>
                <w:b/>
                <w:bCs/>
                <w:iCs/>
                <w:sz w:val="14"/>
                <w:szCs w:val="14"/>
              </w:rPr>
              <w:t>Досмотр в целях обеспечения транспортной безопасности на воздушном транспорте</w:t>
            </w:r>
          </w:p>
        </w:tc>
        <w:tc>
          <w:tcPr>
            <w:tcW w:w="425" w:type="dxa"/>
            <w:shd w:val="clear" w:color="auto" w:fill="F2F2F2" w:themeFill="background1" w:themeFillShade="F2"/>
            <w:tcMar>
              <w:left w:w="28" w:type="dxa"/>
              <w:right w:w="28" w:type="dxa"/>
            </w:tcMar>
            <w:vAlign w:val="center"/>
          </w:tcPr>
          <w:p w14:paraId="7305ACE6"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283" w:type="dxa"/>
            <w:shd w:val="clear" w:color="auto" w:fill="F2F2F2" w:themeFill="background1" w:themeFillShade="F2"/>
            <w:tcMar>
              <w:left w:w="28" w:type="dxa"/>
              <w:right w:w="28" w:type="dxa"/>
            </w:tcMar>
            <w:vAlign w:val="center"/>
          </w:tcPr>
          <w:p w14:paraId="3BC6E2AD"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6" w:type="dxa"/>
            <w:shd w:val="clear" w:color="auto" w:fill="F2F2F2" w:themeFill="background1" w:themeFillShade="F2"/>
            <w:tcMar>
              <w:left w:w="28" w:type="dxa"/>
              <w:right w:w="28" w:type="dxa"/>
            </w:tcMar>
            <w:vAlign w:val="center"/>
          </w:tcPr>
          <w:p w14:paraId="57F2C8B5"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180ABAFF"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6EB48A0C"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1F20DE28"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6" w:type="dxa"/>
            <w:shd w:val="clear" w:color="auto" w:fill="F2F2F2" w:themeFill="background1" w:themeFillShade="F2"/>
            <w:tcMar>
              <w:left w:w="28" w:type="dxa"/>
              <w:right w:w="28" w:type="dxa"/>
            </w:tcMar>
            <w:vAlign w:val="center"/>
          </w:tcPr>
          <w:p w14:paraId="4AF7584E" w14:textId="77777777" w:rsidR="00C50894" w:rsidRPr="00E81E12" w:rsidRDefault="00C50894" w:rsidP="004A666D">
            <w:pPr>
              <w:jc w:val="center"/>
              <w:rPr>
                <w:rFonts w:ascii="Times New Roman" w:hAnsi="Times New Roman" w:cs="Times New Roman"/>
                <w:b/>
                <w:sz w:val="14"/>
                <w:szCs w:val="14"/>
              </w:rPr>
            </w:pPr>
          </w:p>
        </w:tc>
        <w:tc>
          <w:tcPr>
            <w:tcW w:w="425" w:type="dxa"/>
            <w:shd w:val="clear" w:color="auto" w:fill="F2F2F2" w:themeFill="background1" w:themeFillShade="F2"/>
            <w:tcMar>
              <w:left w:w="28" w:type="dxa"/>
              <w:right w:w="28" w:type="dxa"/>
            </w:tcMar>
            <w:vAlign w:val="center"/>
          </w:tcPr>
          <w:p w14:paraId="0E0395E2" w14:textId="77777777" w:rsidR="00C50894" w:rsidRPr="00E81E12" w:rsidRDefault="00C50894" w:rsidP="004A666D">
            <w:pPr>
              <w:jc w:val="center"/>
              <w:rPr>
                <w:rFonts w:ascii="Times New Roman" w:hAnsi="Times New Roman" w:cs="Times New Roman"/>
                <w:b/>
                <w:sz w:val="14"/>
                <w:szCs w:val="14"/>
              </w:rPr>
            </w:pPr>
          </w:p>
        </w:tc>
        <w:tc>
          <w:tcPr>
            <w:tcW w:w="425" w:type="dxa"/>
            <w:shd w:val="clear" w:color="auto" w:fill="F2F2F2" w:themeFill="background1" w:themeFillShade="F2"/>
            <w:tcMar>
              <w:left w:w="28" w:type="dxa"/>
              <w:right w:w="28" w:type="dxa"/>
            </w:tcMar>
            <w:vAlign w:val="center"/>
          </w:tcPr>
          <w:p w14:paraId="3A99C802" w14:textId="77777777" w:rsidR="00C50894" w:rsidRPr="00E81E12" w:rsidRDefault="00C50894" w:rsidP="004A666D">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389AC473"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6" w:type="dxa"/>
            <w:shd w:val="clear" w:color="auto" w:fill="F2F2F2" w:themeFill="background1" w:themeFillShade="F2"/>
            <w:tcMar>
              <w:left w:w="28" w:type="dxa"/>
              <w:right w:w="28" w:type="dxa"/>
            </w:tcMar>
            <w:vAlign w:val="center"/>
          </w:tcPr>
          <w:p w14:paraId="246F53CF"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5DEEF27B"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32D9410F"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53A1B743"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6" w:type="dxa"/>
            <w:shd w:val="clear" w:color="auto" w:fill="F2F2F2" w:themeFill="background1" w:themeFillShade="F2"/>
            <w:tcMar>
              <w:left w:w="28" w:type="dxa"/>
              <w:right w:w="28" w:type="dxa"/>
            </w:tcMar>
            <w:vAlign w:val="center"/>
          </w:tcPr>
          <w:p w14:paraId="7E0064DF"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702AAF8D" w14:textId="77777777" w:rsidR="00C50894" w:rsidRPr="00E81E12" w:rsidRDefault="00C50894" w:rsidP="002B7A46">
            <w:pPr>
              <w:jc w:val="center"/>
              <w:rPr>
                <w:rFonts w:ascii="Times New Roman" w:hAnsi="Times New Roman" w:cs="Times New Roman"/>
                <w:sz w:val="14"/>
                <w:szCs w:val="14"/>
              </w:rPr>
            </w:pPr>
          </w:p>
        </w:tc>
        <w:tc>
          <w:tcPr>
            <w:tcW w:w="425" w:type="dxa"/>
            <w:shd w:val="clear" w:color="auto" w:fill="F2F2F2" w:themeFill="background1" w:themeFillShade="F2"/>
            <w:tcMar>
              <w:left w:w="28" w:type="dxa"/>
              <w:right w:w="28" w:type="dxa"/>
            </w:tcMar>
            <w:vAlign w:val="center"/>
          </w:tcPr>
          <w:p w14:paraId="309DADD5" w14:textId="77777777" w:rsidR="00C50894" w:rsidRPr="00E81E12" w:rsidRDefault="00C50894" w:rsidP="002B7A46">
            <w:pPr>
              <w:jc w:val="center"/>
              <w:rPr>
                <w:rFonts w:ascii="Times New Roman" w:hAnsi="Times New Roman" w:cs="Times New Roman"/>
                <w:sz w:val="14"/>
                <w:szCs w:val="14"/>
              </w:rPr>
            </w:pPr>
          </w:p>
        </w:tc>
        <w:tc>
          <w:tcPr>
            <w:tcW w:w="425" w:type="dxa"/>
            <w:shd w:val="clear" w:color="auto" w:fill="F2F2F2" w:themeFill="background1" w:themeFillShade="F2"/>
            <w:tcMar>
              <w:left w:w="28" w:type="dxa"/>
              <w:right w:w="28" w:type="dxa"/>
            </w:tcMar>
            <w:vAlign w:val="center"/>
          </w:tcPr>
          <w:p w14:paraId="2C2296BA" w14:textId="77777777" w:rsidR="00C50894" w:rsidRPr="00E81E12" w:rsidRDefault="00C50894" w:rsidP="002B7A46">
            <w:pPr>
              <w:jc w:val="center"/>
              <w:rPr>
                <w:rFonts w:ascii="Times New Roman" w:hAnsi="Times New Roman" w:cs="Times New Roman"/>
                <w:sz w:val="14"/>
                <w:szCs w:val="14"/>
              </w:rPr>
            </w:pPr>
          </w:p>
        </w:tc>
        <w:tc>
          <w:tcPr>
            <w:tcW w:w="426" w:type="dxa"/>
            <w:shd w:val="clear" w:color="auto" w:fill="F2F2F2" w:themeFill="background1" w:themeFillShade="F2"/>
            <w:tcMar>
              <w:left w:w="28" w:type="dxa"/>
              <w:right w:w="28" w:type="dxa"/>
            </w:tcMar>
            <w:vAlign w:val="center"/>
          </w:tcPr>
          <w:p w14:paraId="45FD28F3" w14:textId="77777777" w:rsidR="00C50894" w:rsidRPr="00E81E12" w:rsidRDefault="00C50894" w:rsidP="002B7A46">
            <w:pPr>
              <w:jc w:val="center"/>
              <w:rPr>
                <w:rFonts w:ascii="Times New Roman" w:hAnsi="Times New Roman" w:cs="Times New Roman"/>
                <w:sz w:val="14"/>
                <w:szCs w:val="14"/>
              </w:rPr>
            </w:pPr>
          </w:p>
        </w:tc>
        <w:tc>
          <w:tcPr>
            <w:tcW w:w="425" w:type="dxa"/>
            <w:shd w:val="clear" w:color="auto" w:fill="F2F2F2" w:themeFill="background1" w:themeFillShade="F2"/>
            <w:tcMar>
              <w:left w:w="28" w:type="dxa"/>
              <w:right w:w="28" w:type="dxa"/>
            </w:tcMar>
            <w:vAlign w:val="center"/>
          </w:tcPr>
          <w:p w14:paraId="1C18C1C7" w14:textId="77777777" w:rsidR="00C50894" w:rsidRPr="00E81E12" w:rsidRDefault="00C50894" w:rsidP="002B7A46">
            <w:pPr>
              <w:jc w:val="center"/>
              <w:rPr>
                <w:rFonts w:ascii="Times New Roman" w:hAnsi="Times New Roman" w:cs="Times New Roman"/>
                <w:sz w:val="14"/>
                <w:szCs w:val="14"/>
              </w:rPr>
            </w:pPr>
          </w:p>
        </w:tc>
        <w:tc>
          <w:tcPr>
            <w:tcW w:w="425" w:type="dxa"/>
            <w:shd w:val="clear" w:color="auto" w:fill="F2F2F2" w:themeFill="background1" w:themeFillShade="F2"/>
            <w:tcMar>
              <w:left w:w="28" w:type="dxa"/>
              <w:right w:w="28" w:type="dxa"/>
            </w:tcMar>
            <w:vAlign w:val="center"/>
          </w:tcPr>
          <w:p w14:paraId="7CCEBE6A" w14:textId="77777777" w:rsidR="00C50894" w:rsidRPr="00E81E12" w:rsidRDefault="00C50894" w:rsidP="002B7A46">
            <w:pPr>
              <w:jc w:val="center"/>
              <w:rPr>
                <w:rFonts w:ascii="Times New Roman" w:hAnsi="Times New Roman" w:cs="Times New Roman"/>
                <w:sz w:val="14"/>
                <w:szCs w:val="14"/>
              </w:rPr>
            </w:pPr>
          </w:p>
        </w:tc>
        <w:tc>
          <w:tcPr>
            <w:tcW w:w="425" w:type="dxa"/>
            <w:shd w:val="clear" w:color="auto" w:fill="F2F2F2" w:themeFill="background1" w:themeFillShade="F2"/>
            <w:tcMar>
              <w:left w:w="28" w:type="dxa"/>
              <w:right w:w="28" w:type="dxa"/>
            </w:tcMar>
            <w:vAlign w:val="center"/>
          </w:tcPr>
          <w:p w14:paraId="226BE185" w14:textId="77777777" w:rsidR="00C50894" w:rsidRPr="00E81E12" w:rsidRDefault="00C50894" w:rsidP="002B7A46">
            <w:pPr>
              <w:jc w:val="center"/>
              <w:rPr>
                <w:rFonts w:ascii="Times New Roman" w:hAnsi="Times New Roman" w:cs="Times New Roman"/>
                <w:sz w:val="14"/>
                <w:szCs w:val="14"/>
              </w:rPr>
            </w:pPr>
          </w:p>
        </w:tc>
        <w:tc>
          <w:tcPr>
            <w:tcW w:w="426" w:type="dxa"/>
            <w:shd w:val="clear" w:color="auto" w:fill="F2F2F2" w:themeFill="background1" w:themeFillShade="F2"/>
            <w:tcMar>
              <w:left w:w="28" w:type="dxa"/>
              <w:right w:w="28" w:type="dxa"/>
            </w:tcMar>
            <w:vAlign w:val="center"/>
          </w:tcPr>
          <w:p w14:paraId="1FB76C48" w14:textId="77777777" w:rsidR="00C50894" w:rsidRPr="00E81E12" w:rsidRDefault="00C50894" w:rsidP="002B7A46">
            <w:pPr>
              <w:jc w:val="center"/>
              <w:rPr>
                <w:rFonts w:ascii="Times New Roman" w:hAnsi="Times New Roman" w:cs="Times New Roman"/>
                <w:sz w:val="14"/>
                <w:szCs w:val="14"/>
              </w:rPr>
            </w:pPr>
          </w:p>
        </w:tc>
        <w:tc>
          <w:tcPr>
            <w:tcW w:w="425" w:type="dxa"/>
            <w:shd w:val="clear" w:color="auto" w:fill="F2F2F2" w:themeFill="background1" w:themeFillShade="F2"/>
            <w:tcMar>
              <w:left w:w="28" w:type="dxa"/>
              <w:right w:w="28" w:type="dxa"/>
            </w:tcMar>
            <w:vAlign w:val="center"/>
          </w:tcPr>
          <w:p w14:paraId="5AC1CC23" w14:textId="77777777" w:rsidR="00C50894" w:rsidRPr="00E81E12" w:rsidRDefault="00C50894" w:rsidP="002B7A46">
            <w:pPr>
              <w:jc w:val="center"/>
              <w:rPr>
                <w:rFonts w:ascii="Times New Roman" w:hAnsi="Times New Roman" w:cs="Times New Roman"/>
                <w:sz w:val="14"/>
                <w:szCs w:val="14"/>
              </w:rPr>
            </w:pPr>
          </w:p>
        </w:tc>
        <w:tc>
          <w:tcPr>
            <w:tcW w:w="425" w:type="dxa"/>
            <w:shd w:val="clear" w:color="auto" w:fill="F2F2F2" w:themeFill="background1" w:themeFillShade="F2"/>
            <w:tcMar>
              <w:left w:w="28" w:type="dxa"/>
              <w:right w:w="28" w:type="dxa"/>
            </w:tcMar>
            <w:vAlign w:val="center"/>
          </w:tcPr>
          <w:p w14:paraId="57C14D94" w14:textId="77777777" w:rsidR="00C50894" w:rsidRPr="00E81E12" w:rsidRDefault="00C50894" w:rsidP="002B7A46">
            <w:pPr>
              <w:jc w:val="center"/>
              <w:rPr>
                <w:rFonts w:ascii="Times New Roman" w:hAnsi="Times New Roman" w:cs="Times New Roman"/>
                <w:sz w:val="14"/>
                <w:szCs w:val="14"/>
              </w:rPr>
            </w:pPr>
          </w:p>
        </w:tc>
      </w:tr>
      <w:tr w:rsidR="00C50894" w:rsidRPr="00E81E12" w14:paraId="7E35EE63" w14:textId="77777777" w:rsidTr="00497B33">
        <w:tc>
          <w:tcPr>
            <w:tcW w:w="595" w:type="dxa"/>
            <w:tcMar>
              <w:left w:w="28" w:type="dxa"/>
              <w:right w:w="28" w:type="dxa"/>
            </w:tcMar>
            <w:vAlign w:val="center"/>
          </w:tcPr>
          <w:p w14:paraId="3C23CDD9" w14:textId="77777777" w:rsidR="00C50894" w:rsidRPr="00E81E12" w:rsidRDefault="00C50894" w:rsidP="00CC569D">
            <w:pPr>
              <w:rPr>
                <w:rFonts w:ascii="Times New Roman" w:hAnsi="Times New Roman" w:cs="Times New Roman"/>
                <w:sz w:val="14"/>
                <w:szCs w:val="14"/>
              </w:rPr>
            </w:pPr>
            <w:r w:rsidRPr="00E81E12">
              <w:rPr>
                <w:rFonts w:ascii="Times New Roman" w:hAnsi="Times New Roman" w:cs="Times New Roman"/>
                <w:sz w:val="14"/>
                <w:szCs w:val="14"/>
              </w:rPr>
              <w:t>МДК.01.01</w:t>
            </w:r>
          </w:p>
        </w:tc>
        <w:tc>
          <w:tcPr>
            <w:tcW w:w="3828" w:type="dxa"/>
            <w:tcMar>
              <w:left w:w="28" w:type="dxa"/>
              <w:right w:w="28" w:type="dxa"/>
            </w:tcMar>
          </w:tcPr>
          <w:p w14:paraId="449CD619" w14:textId="77777777" w:rsidR="00C50894" w:rsidRPr="00E81E12" w:rsidRDefault="00C50894" w:rsidP="00497B33">
            <w:pPr>
              <w:rPr>
                <w:rFonts w:ascii="Times New Roman" w:hAnsi="Times New Roman" w:cs="Times New Roman"/>
                <w:sz w:val="14"/>
                <w:szCs w:val="14"/>
              </w:rPr>
            </w:pPr>
            <w:r w:rsidRPr="00E81E12">
              <w:rPr>
                <w:rFonts w:ascii="Times New Roman" w:hAnsi="Times New Roman" w:cs="Times New Roman"/>
                <w:iCs/>
                <w:sz w:val="14"/>
                <w:szCs w:val="14"/>
              </w:rPr>
              <w:t>Реализация досмотровых мероприятий в целях обеспечения транспортной безопасности</w:t>
            </w:r>
          </w:p>
        </w:tc>
        <w:tc>
          <w:tcPr>
            <w:tcW w:w="425" w:type="dxa"/>
            <w:tcMar>
              <w:left w:w="28" w:type="dxa"/>
              <w:right w:w="28" w:type="dxa"/>
            </w:tcMar>
            <w:vAlign w:val="center"/>
          </w:tcPr>
          <w:p w14:paraId="4FCE55DF"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39C12F38"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433D3DB4"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1F74EB60"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63767234"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520814CC"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1B12C322" w14:textId="77777777" w:rsidR="00C50894" w:rsidRPr="00E81E12" w:rsidRDefault="00C50894" w:rsidP="004A666D">
            <w:pPr>
              <w:jc w:val="center"/>
              <w:rPr>
                <w:rFonts w:ascii="Times New Roman" w:hAnsi="Times New Roman" w:cs="Times New Roman"/>
                <w:sz w:val="14"/>
                <w:szCs w:val="14"/>
              </w:rPr>
            </w:pPr>
          </w:p>
        </w:tc>
        <w:tc>
          <w:tcPr>
            <w:tcW w:w="425" w:type="dxa"/>
            <w:tcMar>
              <w:left w:w="28" w:type="dxa"/>
              <w:right w:w="28" w:type="dxa"/>
            </w:tcMar>
            <w:vAlign w:val="center"/>
          </w:tcPr>
          <w:p w14:paraId="39D4ADD8" w14:textId="77777777" w:rsidR="00C50894" w:rsidRPr="00E81E12" w:rsidRDefault="00C50894" w:rsidP="004A666D">
            <w:pPr>
              <w:jc w:val="center"/>
              <w:rPr>
                <w:rFonts w:ascii="Times New Roman" w:hAnsi="Times New Roman" w:cs="Times New Roman"/>
                <w:sz w:val="14"/>
                <w:szCs w:val="14"/>
              </w:rPr>
            </w:pPr>
          </w:p>
        </w:tc>
        <w:tc>
          <w:tcPr>
            <w:tcW w:w="425" w:type="dxa"/>
            <w:tcMar>
              <w:left w:w="28" w:type="dxa"/>
              <w:right w:w="28" w:type="dxa"/>
            </w:tcMar>
            <w:vAlign w:val="center"/>
          </w:tcPr>
          <w:p w14:paraId="2F1DFDAE"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2C99B742"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2018178D"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574C3504"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219ACE85"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4AF185A7"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2EA1407E"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7B340008"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14F22014"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27C56BC5"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5BC42980"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0F78F18A"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2DD6ED09"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29504B10"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085C61A8"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5B1B3063"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3D1C354F" w14:textId="77777777" w:rsidR="00C50894" w:rsidRPr="00E81E12" w:rsidRDefault="00C50894" w:rsidP="002B7A46">
            <w:pPr>
              <w:jc w:val="center"/>
              <w:rPr>
                <w:rFonts w:ascii="Times New Roman" w:hAnsi="Times New Roman" w:cs="Times New Roman"/>
                <w:sz w:val="14"/>
                <w:szCs w:val="14"/>
              </w:rPr>
            </w:pPr>
          </w:p>
        </w:tc>
      </w:tr>
      <w:tr w:rsidR="00C50894" w:rsidRPr="00E81E12" w14:paraId="7259D43B" w14:textId="77777777" w:rsidTr="00497B33">
        <w:tc>
          <w:tcPr>
            <w:tcW w:w="595" w:type="dxa"/>
            <w:tcMar>
              <w:left w:w="28" w:type="dxa"/>
              <w:right w:w="28" w:type="dxa"/>
            </w:tcMar>
            <w:vAlign w:val="center"/>
          </w:tcPr>
          <w:p w14:paraId="7607523C" w14:textId="77777777" w:rsidR="00C50894" w:rsidRPr="00E81E12" w:rsidRDefault="00C50894" w:rsidP="00CC569D">
            <w:pPr>
              <w:rPr>
                <w:rFonts w:ascii="Times New Roman" w:hAnsi="Times New Roman" w:cs="Times New Roman"/>
                <w:sz w:val="14"/>
                <w:szCs w:val="14"/>
              </w:rPr>
            </w:pPr>
            <w:r w:rsidRPr="00E81E12">
              <w:rPr>
                <w:rFonts w:ascii="Times New Roman" w:hAnsi="Times New Roman" w:cs="Times New Roman"/>
                <w:sz w:val="14"/>
                <w:szCs w:val="14"/>
              </w:rPr>
              <w:t>МДК.01.02</w:t>
            </w:r>
          </w:p>
        </w:tc>
        <w:tc>
          <w:tcPr>
            <w:tcW w:w="3828" w:type="dxa"/>
            <w:tcMar>
              <w:left w:w="28" w:type="dxa"/>
              <w:right w:w="28" w:type="dxa"/>
            </w:tcMar>
          </w:tcPr>
          <w:p w14:paraId="11EAB4D2" w14:textId="77777777" w:rsidR="00C50894" w:rsidRPr="00E81E12" w:rsidRDefault="00C50894" w:rsidP="00497B33">
            <w:pPr>
              <w:rPr>
                <w:rFonts w:ascii="Times New Roman" w:hAnsi="Times New Roman" w:cs="Times New Roman"/>
                <w:sz w:val="14"/>
                <w:szCs w:val="14"/>
              </w:rPr>
            </w:pPr>
            <w:r w:rsidRPr="00E81E12">
              <w:rPr>
                <w:rFonts w:ascii="Times New Roman" w:hAnsi="Times New Roman" w:cs="Times New Roman"/>
                <w:iCs/>
                <w:sz w:val="14"/>
                <w:szCs w:val="14"/>
              </w:rPr>
              <w:t>Технические средства обеспечения транспортной безопасности</w:t>
            </w:r>
          </w:p>
        </w:tc>
        <w:tc>
          <w:tcPr>
            <w:tcW w:w="425" w:type="dxa"/>
            <w:tcMar>
              <w:left w:w="28" w:type="dxa"/>
              <w:right w:w="28" w:type="dxa"/>
            </w:tcMar>
            <w:vAlign w:val="center"/>
          </w:tcPr>
          <w:p w14:paraId="74279ADA"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2E6C90BC"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15F959BC" w14:textId="77777777" w:rsidR="00C50894" w:rsidRPr="00E81E12" w:rsidRDefault="00C50894" w:rsidP="004A666D">
            <w:pPr>
              <w:jc w:val="center"/>
              <w:rPr>
                <w:rFonts w:ascii="Times New Roman" w:hAnsi="Times New Roman" w:cs="Times New Roman"/>
                <w:sz w:val="14"/>
                <w:szCs w:val="14"/>
              </w:rPr>
            </w:pPr>
          </w:p>
        </w:tc>
        <w:tc>
          <w:tcPr>
            <w:tcW w:w="425" w:type="dxa"/>
            <w:tcMar>
              <w:left w:w="28" w:type="dxa"/>
              <w:right w:w="28" w:type="dxa"/>
            </w:tcMar>
            <w:vAlign w:val="center"/>
          </w:tcPr>
          <w:p w14:paraId="19F4482F" w14:textId="77777777" w:rsidR="00C50894" w:rsidRPr="00E81E12" w:rsidRDefault="00C50894" w:rsidP="004A666D">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4B81E01B" w14:textId="77777777" w:rsidR="00C50894" w:rsidRPr="00E81E12" w:rsidRDefault="00C50894" w:rsidP="004A666D">
            <w:pPr>
              <w:jc w:val="center"/>
              <w:rPr>
                <w:rFonts w:ascii="Times New Roman" w:hAnsi="Times New Roman" w:cs="Times New Roman"/>
                <w:sz w:val="14"/>
                <w:szCs w:val="14"/>
              </w:rPr>
            </w:pPr>
          </w:p>
        </w:tc>
        <w:tc>
          <w:tcPr>
            <w:tcW w:w="425" w:type="dxa"/>
            <w:tcMar>
              <w:left w:w="28" w:type="dxa"/>
              <w:right w:w="28" w:type="dxa"/>
            </w:tcMar>
            <w:vAlign w:val="center"/>
          </w:tcPr>
          <w:p w14:paraId="507F4C04" w14:textId="77777777" w:rsidR="00C50894" w:rsidRPr="00E81E12" w:rsidRDefault="00C50894" w:rsidP="004A666D">
            <w:pPr>
              <w:jc w:val="center"/>
              <w:rPr>
                <w:rFonts w:ascii="Times New Roman" w:hAnsi="Times New Roman" w:cs="Times New Roman"/>
                <w:sz w:val="14"/>
                <w:szCs w:val="14"/>
              </w:rPr>
            </w:pPr>
          </w:p>
        </w:tc>
        <w:tc>
          <w:tcPr>
            <w:tcW w:w="426" w:type="dxa"/>
            <w:tcMar>
              <w:left w:w="28" w:type="dxa"/>
              <w:right w:w="28" w:type="dxa"/>
            </w:tcMar>
            <w:vAlign w:val="center"/>
          </w:tcPr>
          <w:p w14:paraId="3E9417FC" w14:textId="77777777" w:rsidR="00C50894" w:rsidRPr="00E81E12" w:rsidRDefault="00C50894" w:rsidP="004A666D">
            <w:pPr>
              <w:jc w:val="center"/>
              <w:rPr>
                <w:rFonts w:ascii="Times New Roman" w:hAnsi="Times New Roman" w:cs="Times New Roman"/>
                <w:sz w:val="14"/>
                <w:szCs w:val="14"/>
              </w:rPr>
            </w:pPr>
          </w:p>
        </w:tc>
        <w:tc>
          <w:tcPr>
            <w:tcW w:w="425" w:type="dxa"/>
            <w:tcMar>
              <w:left w:w="28" w:type="dxa"/>
              <w:right w:w="28" w:type="dxa"/>
            </w:tcMar>
            <w:vAlign w:val="center"/>
          </w:tcPr>
          <w:p w14:paraId="5268F2EA" w14:textId="77777777" w:rsidR="00C50894" w:rsidRPr="00E81E12" w:rsidRDefault="00C50894" w:rsidP="004A666D">
            <w:pPr>
              <w:jc w:val="center"/>
              <w:rPr>
                <w:rFonts w:ascii="Times New Roman" w:hAnsi="Times New Roman" w:cs="Times New Roman"/>
                <w:sz w:val="14"/>
                <w:szCs w:val="14"/>
              </w:rPr>
            </w:pPr>
          </w:p>
        </w:tc>
        <w:tc>
          <w:tcPr>
            <w:tcW w:w="425" w:type="dxa"/>
            <w:tcMar>
              <w:left w:w="28" w:type="dxa"/>
              <w:right w:w="28" w:type="dxa"/>
            </w:tcMar>
            <w:vAlign w:val="center"/>
          </w:tcPr>
          <w:p w14:paraId="1F3BE914"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58697796"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611D8EBB"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45F98296"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1013887D"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5867EEA3"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263ACB24"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388FFB72"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06AE1651"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5F9AC2FE"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4F377280"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1D306561"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64ADFBA6"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019BFF1A"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58963C38"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16911DE5"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58348832" w14:textId="77777777" w:rsidR="00C50894" w:rsidRPr="00E81E12" w:rsidRDefault="00C50894" w:rsidP="002B7A46">
            <w:pPr>
              <w:jc w:val="center"/>
              <w:rPr>
                <w:rFonts w:ascii="Times New Roman" w:hAnsi="Times New Roman" w:cs="Times New Roman"/>
                <w:sz w:val="14"/>
                <w:szCs w:val="14"/>
              </w:rPr>
            </w:pPr>
          </w:p>
        </w:tc>
      </w:tr>
      <w:tr w:rsidR="00C50894" w:rsidRPr="00E81E12" w14:paraId="0DA986D7" w14:textId="77777777" w:rsidTr="00497B33">
        <w:tc>
          <w:tcPr>
            <w:tcW w:w="595" w:type="dxa"/>
            <w:tcMar>
              <w:left w:w="28" w:type="dxa"/>
              <w:right w:w="28" w:type="dxa"/>
            </w:tcMar>
            <w:vAlign w:val="center"/>
          </w:tcPr>
          <w:p w14:paraId="7B2FD51D" w14:textId="77777777" w:rsidR="00C50894" w:rsidRPr="00E81E12" w:rsidRDefault="00C50894" w:rsidP="00CC569D">
            <w:pPr>
              <w:rPr>
                <w:rFonts w:ascii="Times New Roman" w:hAnsi="Times New Roman" w:cs="Times New Roman"/>
                <w:sz w:val="14"/>
                <w:szCs w:val="14"/>
              </w:rPr>
            </w:pPr>
            <w:r w:rsidRPr="00E81E12">
              <w:rPr>
                <w:rFonts w:ascii="Times New Roman" w:hAnsi="Times New Roman" w:cs="Times New Roman"/>
                <w:bCs/>
                <w:sz w:val="14"/>
                <w:szCs w:val="14"/>
              </w:rPr>
              <w:t>УП.01</w:t>
            </w:r>
          </w:p>
        </w:tc>
        <w:tc>
          <w:tcPr>
            <w:tcW w:w="3828" w:type="dxa"/>
            <w:tcMar>
              <w:left w:w="28" w:type="dxa"/>
              <w:right w:w="28" w:type="dxa"/>
            </w:tcMar>
            <w:vAlign w:val="center"/>
          </w:tcPr>
          <w:p w14:paraId="750FB923" w14:textId="77777777" w:rsidR="00C50894" w:rsidRPr="00E81E12" w:rsidRDefault="00C50894" w:rsidP="00497B33">
            <w:pPr>
              <w:rPr>
                <w:rFonts w:ascii="Times New Roman" w:hAnsi="Times New Roman" w:cs="Times New Roman"/>
                <w:sz w:val="14"/>
                <w:szCs w:val="14"/>
              </w:rPr>
            </w:pPr>
            <w:r w:rsidRPr="00E81E12">
              <w:rPr>
                <w:rFonts w:ascii="Times New Roman" w:hAnsi="Times New Roman" w:cs="Times New Roman"/>
                <w:bCs/>
                <w:sz w:val="14"/>
                <w:szCs w:val="14"/>
              </w:rPr>
              <w:t>Учебная практика</w:t>
            </w:r>
          </w:p>
        </w:tc>
        <w:tc>
          <w:tcPr>
            <w:tcW w:w="425" w:type="dxa"/>
            <w:tcMar>
              <w:left w:w="28" w:type="dxa"/>
              <w:right w:w="28" w:type="dxa"/>
            </w:tcMar>
            <w:vAlign w:val="center"/>
          </w:tcPr>
          <w:p w14:paraId="773E5A70"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2E207C17"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2F454C82"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1094DC04"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39C92F30"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762424F1"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63AA2FF4" w14:textId="77777777" w:rsidR="00C50894" w:rsidRPr="00E81E12" w:rsidRDefault="00C50894" w:rsidP="004A666D">
            <w:pPr>
              <w:jc w:val="center"/>
              <w:rPr>
                <w:rFonts w:ascii="Times New Roman" w:hAnsi="Times New Roman" w:cs="Times New Roman"/>
                <w:sz w:val="14"/>
                <w:szCs w:val="14"/>
              </w:rPr>
            </w:pPr>
          </w:p>
        </w:tc>
        <w:tc>
          <w:tcPr>
            <w:tcW w:w="425" w:type="dxa"/>
            <w:tcMar>
              <w:left w:w="28" w:type="dxa"/>
              <w:right w:w="28" w:type="dxa"/>
            </w:tcMar>
            <w:vAlign w:val="center"/>
          </w:tcPr>
          <w:p w14:paraId="12FE8DF8" w14:textId="77777777" w:rsidR="00C50894" w:rsidRPr="00E81E12" w:rsidRDefault="00C50894" w:rsidP="004A666D">
            <w:pPr>
              <w:jc w:val="center"/>
              <w:rPr>
                <w:rFonts w:ascii="Times New Roman" w:hAnsi="Times New Roman" w:cs="Times New Roman"/>
                <w:sz w:val="14"/>
                <w:szCs w:val="14"/>
              </w:rPr>
            </w:pPr>
          </w:p>
        </w:tc>
        <w:tc>
          <w:tcPr>
            <w:tcW w:w="425" w:type="dxa"/>
            <w:tcMar>
              <w:left w:w="28" w:type="dxa"/>
              <w:right w:w="28" w:type="dxa"/>
            </w:tcMar>
            <w:vAlign w:val="center"/>
          </w:tcPr>
          <w:p w14:paraId="4A990CE7"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6C90E164"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0D23B39D"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2DAE524C"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1397F34C"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475D5B3D"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63820894"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0E8FF24E"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434F5A53"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564900A3"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49AA48ED"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24BC9287"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714E0421"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590163F1"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2563FB6E"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07B16D80"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3CC2865E" w14:textId="77777777" w:rsidR="00C50894" w:rsidRPr="00E81E12" w:rsidRDefault="00C50894" w:rsidP="002B7A46">
            <w:pPr>
              <w:jc w:val="center"/>
              <w:rPr>
                <w:rFonts w:ascii="Times New Roman" w:hAnsi="Times New Roman" w:cs="Times New Roman"/>
                <w:sz w:val="14"/>
                <w:szCs w:val="14"/>
              </w:rPr>
            </w:pPr>
          </w:p>
        </w:tc>
      </w:tr>
      <w:tr w:rsidR="00C50894" w:rsidRPr="00E81E12" w14:paraId="12575233" w14:textId="77777777" w:rsidTr="00497B33">
        <w:tc>
          <w:tcPr>
            <w:tcW w:w="595" w:type="dxa"/>
            <w:tcMar>
              <w:left w:w="28" w:type="dxa"/>
              <w:right w:w="28" w:type="dxa"/>
            </w:tcMar>
            <w:vAlign w:val="center"/>
          </w:tcPr>
          <w:p w14:paraId="3BA68C8B" w14:textId="77777777" w:rsidR="00C50894" w:rsidRPr="00E81E12" w:rsidRDefault="00C50894" w:rsidP="00CC569D">
            <w:pPr>
              <w:rPr>
                <w:rFonts w:ascii="Times New Roman" w:hAnsi="Times New Roman" w:cs="Times New Roman"/>
                <w:sz w:val="14"/>
                <w:szCs w:val="14"/>
              </w:rPr>
            </w:pPr>
            <w:r w:rsidRPr="00E81E12">
              <w:rPr>
                <w:rFonts w:ascii="Times New Roman" w:hAnsi="Times New Roman" w:cs="Times New Roman"/>
                <w:bCs/>
                <w:sz w:val="14"/>
                <w:szCs w:val="14"/>
              </w:rPr>
              <w:t>ПП.01</w:t>
            </w:r>
          </w:p>
        </w:tc>
        <w:tc>
          <w:tcPr>
            <w:tcW w:w="3828" w:type="dxa"/>
            <w:tcMar>
              <w:left w:w="28" w:type="dxa"/>
              <w:right w:w="28" w:type="dxa"/>
            </w:tcMar>
            <w:vAlign w:val="center"/>
          </w:tcPr>
          <w:p w14:paraId="7F6A914D" w14:textId="77777777" w:rsidR="00C50894" w:rsidRPr="00E81E12" w:rsidRDefault="00C50894" w:rsidP="00497B33">
            <w:pPr>
              <w:rPr>
                <w:rFonts w:ascii="Times New Roman" w:hAnsi="Times New Roman" w:cs="Times New Roman"/>
                <w:sz w:val="14"/>
                <w:szCs w:val="14"/>
              </w:rPr>
            </w:pPr>
            <w:r w:rsidRPr="00E81E12">
              <w:rPr>
                <w:rFonts w:ascii="Times New Roman" w:hAnsi="Times New Roman" w:cs="Times New Roman"/>
                <w:bCs/>
                <w:sz w:val="14"/>
                <w:szCs w:val="14"/>
              </w:rPr>
              <w:t>Производственная практика</w:t>
            </w:r>
          </w:p>
        </w:tc>
        <w:tc>
          <w:tcPr>
            <w:tcW w:w="425" w:type="dxa"/>
            <w:tcMar>
              <w:left w:w="28" w:type="dxa"/>
              <w:right w:w="28" w:type="dxa"/>
            </w:tcMar>
            <w:vAlign w:val="center"/>
          </w:tcPr>
          <w:p w14:paraId="36552AE3"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7C5B204D"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4EF32202"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606C8044"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3D818CDE"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2E05E429"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330EC59F" w14:textId="77777777" w:rsidR="00C50894" w:rsidRPr="00E81E12" w:rsidRDefault="00C50894" w:rsidP="004A666D">
            <w:pPr>
              <w:jc w:val="center"/>
              <w:rPr>
                <w:rFonts w:ascii="Times New Roman" w:hAnsi="Times New Roman" w:cs="Times New Roman"/>
                <w:sz w:val="14"/>
                <w:szCs w:val="14"/>
              </w:rPr>
            </w:pPr>
          </w:p>
        </w:tc>
        <w:tc>
          <w:tcPr>
            <w:tcW w:w="425" w:type="dxa"/>
            <w:tcMar>
              <w:left w:w="28" w:type="dxa"/>
              <w:right w:w="28" w:type="dxa"/>
            </w:tcMar>
            <w:vAlign w:val="center"/>
          </w:tcPr>
          <w:p w14:paraId="58C03E99" w14:textId="77777777" w:rsidR="00C50894" w:rsidRPr="00E81E12" w:rsidRDefault="00C50894" w:rsidP="004A666D">
            <w:pPr>
              <w:jc w:val="center"/>
              <w:rPr>
                <w:rFonts w:ascii="Times New Roman" w:hAnsi="Times New Roman" w:cs="Times New Roman"/>
                <w:sz w:val="14"/>
                <w:szCs w:val="14"/>
              </w:rPr>
            </w:pPr>
          </w:p>
        </w:tc>
        <w:tc>
          <w:tcPr>
            <w:tcW w:w="425" w:type="dxa"/>
            <w:tcMar>
              <w:left w:w="28" w:type="dxa"/>
              <w:right w:w="28" w:type="dxa"/>
            </w:tcMar>
            <w:vAlign w:val="center"/>
          </w:tcPr>
          <w:p w14:paraId="622E6B9E"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29E365CA"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13C4C49C"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7EB7606C"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5BFB0193"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4778456F"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6C0C95C7"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39DAE70F"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1DDEF65B"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0D9DB49D"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76269D4F"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426DDB55"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0B841AA2"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65FE68A7"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6C01CA86"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1BC35A30"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30679F4E" w14:textId="77777777" w:rsidR="00C50894" w:rsidRPr="00E81E12" w:rsidRDefault="00C50894" w:rsidP="002B7A46">
            <w:pPr>
              <w:jc w:val="center"/>
              <w:rPr>
                <w:rFonts w:ascii="Times New Roman" w:hAnsi="Times New Roman" w:cs="Times New Roman"/>
                <w:sz w:val="14"/>
                <w:szCs w:val="14"/>
              </w:rPr>
            </w:pPr>
          </w:p>
        </w:tc>
      </w:tr>
      <w:tr w:rsidR="00C50894" w:rsidRPr="00E81E12" w14:paraId="52245B4E" w14:textId="77777777" w:rsidTr="00497B33">
        <w:tc>
          <w:tcPr>
            <w:tcW w:w="595" w:type="dxa"/>
            <w:shd w:val="clear" w:color="auto" w:fill="F2F2F2" w:themeFill="background1" w:themeFillShade="F2"/>
            <w:tcMar>
              <w:left w:w="28" w:type="dxa"/>
              <w:right w:w="28" w:type="dxa"/>
            </w:tcMar>
          </w:tcPr>
          <w:p w14:paraId="3AF9205B" w14:textId="77777777" w:rsidR="00C50894" w:rsidRPr="00E81E12" w:rsidRDefault="00C50894" w:rsidP="00A71CC4">
            <w:pPr>
              <w:rPr>
                <w:rFonts w:ascii="Times New Roman" w:hAnsi="Times New Roman" w:cs="Times New Roman"/>
                <w:sz w:val="14"/>
                <w:szCs w:val="14"/>
              </w:rPr>
            </w:pPr>
            <w:r w:rsidRPr="00E81E12">
              <w:rPr>
                <w:rFonts w:ascii="Times New Roman" w:hAnsi="Times New Roman" w:cs="Times New Roman"/>
                <w:b/>
                <w:sz w:val="14"/>
                <w:szCs w:val="14"/>
              </w:rPr>
              <w:t>ПМ.02</w:t>
            </w:r>
          </w:p>
        </w:tc>
        <w:tc>
          <w:tcPr>
            <w:tcW w:w="3828" w:type="dxa"/>
            <w:shd w:val="clear" w:color="auto" w:fill="F2F2F2" w:themeFill="background1" w:themeFillShade="F2"/>
            <w:tcMar>
              <w:left w:w="28" w:type="dxa"/>
              <w:right w:w="28" w:type="dxa"/>
            </w:tcMar>
          </w:tcPr>
          <w:p w14:paraId="025B14E2" w14:textId="77777777" w:rsidR="00C50894" w:rsidRPr="00E81E12" w:rsidRDefault="00C50894" w:rsidP="00497B33">
            <w:pPr>
              <w:rPr>
                <w:rFonts w:ascii="Times New Roman" w:hAnsi="Times New Roman" w:cs="Times New Roman"/>
                <w:sz w:val="14"/>
                <w:szCs w:val="14"/>
              </w:rPr>
            </w:pPr>
            <w:r w:rsidRPr="00E81E12">
              <w:rPr>
                <w:rFonts w:ascii="Times New Roman" w:hAnsi="Times New Roman" w:cs="Times New Roman"/>
                <w:b/>
                <w:iCs/>
                <w:sz w:val="14"/>
                <w:szCs w:val="14"/>
              </w:rPr>
              <w:t>Защита объектов транспортной инфраструктуры и транспортных средств от актов незаконного вмешательства</w:t>
            </w:r>
          </w:p>
        </w:tc>
        <w:tc>
          <w:tcPr>
            <w:tcW w:w="425" w:type="dxa"/>
            <w:shd w:val="clear" w:color="auto" w:fill="F2F2F2" w:themeFill="background1" w:themeFillShade="F2"/>
            <w:tcMar>
              <w:left w:w="28" w:type="dxa"/>
              <w:right w:w="28" w:type="dxa"/>
            </w:tcMar>
            <w:vAlign w:val="center"/>
          </w:tcPr>
          <w:p w14:paraId="7B3CE310"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283" w:type="dxa"/>
            <w:shd w:val="clear" w:color="auto" w:fill="F2F2F2" w:themeFill="background1" w:themeFillShade="F2"/>
            <w:tcMar>
              <w:left w:w="28" w:type="dxa"/>
              <w:right w:w="28" w:type="dxa"/>
            </w:tcMar>
            <w:vAlign w:val="center"/>
          </w:tcPr>
          <w:p w14:paraId="69DFC929"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6" w:type="dxa"/>
            <w:shd w:val="clear" w:color="auto" w:fill="F2F2F2" w:themeFill="background1" w:themeFillShade="F2"/>
            <w:tcMar>
              <w:left w:w="28" w:type="dxa"/>
              <w:right w:w="28" w:type="dxa"/>
            </w:tcMar>
            <w:vAlign w:val="center"/>
          </w:tcPr>
          <w:p w14:paraId="49350D79"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1352C429"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693C0D44"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3FD5E8A2"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6" w:type="dxa"/>
            <w:shd w:val="clear" w:color="auto" w:fill="F2F2F2" w:themeFill="background1" w:themeFillShade="F2"/>
            <w:tcMar>
              <w:left w:w="28" w:type="dxa"/>
              <w:right w:w="28" w:type="dxa"/>
            </w:tcMar>
            <w:vAlign w:val="center"/>
          </w:tcPr>
          <w:p w14:paraId="0C4A5D28"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1BE473E4" w14:textId="77777777" w:rsidR="00C50894" w:rsidRPr="00E81E12" w:rsidRDefault="00C50894" w:rsidP="004A666D">
            <w:pPr>
              <w:jc w:val="center"/>
              <w:rPr>
                <w:rFonts w:ascii="Times New Roman" w:hAnsi="Times New Roman" w:cs="Times New Roman"/>
                <w:b/>
                <w:sz w:val="14"/>
                <w:szCs w:val="14"/>
              </w:rPr>
            </w:pPr>
          </w:p>
        </w:tc>
        <w:tc>
          <w:tcPr>
            <w:tcW w:w="425" w:type="dxa"/>
            <w:shd w:val="clear" w:color="auto" w:fill="F2F2F2" w:themeFill="background1" w:themeFillShade="F2"/>
            <w:tcMar>
              <w:left w:w="28" w:type="dxa"/>
              <w:right w:w="28" w:type="dxa"/>
            </w:tcMar>
            <w:vAlign w:val="center"/>
          </w:tcPr>
          <w:p w14:paraId="263EB9B0" w14:textId="77777777" w:rsidR="00C50894" w:rsidRPr="00E81E12" w:rsidRDefault="00C50894" w:rsidP="004A666D">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4F664FD5" w14:textId="77777777" w:rsidR="00C50894" w:rsidRPr="00E81E12" w:rsidRDefault="00C50894" w:rsidP="002B7A46">
            <w:pPr>
              <w:jc w:val="center"/>
              <w:rPr>
                <w:rFonts w:ascii="Times New Roman" w:hAnsi="Times New Roman" w:cs="Times New Roman"/>
                <w:b/>
                <w:sz w:val="14"/>
                <w:szCs w:val="14"/>
              </w:rPr>
            </w:pPr>
          </w:p>
        </w:tc>
        <w:tc>
          <w:tcPr>
            <w:tcW w:w="426" w:type="dxa"/>
            <w:shd w:val="clear" w:color="auto" w:fill="F2F2F2" w:themeFill="background1" w:themeFillShade="F2"/>
            <w:tcMar>
              <w:left w:w="28" w:type="dxa"/>
              <w:right w:w="28" w:type="dxa"/>
            </w:tcMar>
            <w:vAlign w:val="center"/>
          </w:tcPr>
          <w:p w14:paraId="23116F61" w14:textId="77777777" w:rsidR="00C50894" w:rsidRPr="00E81E12" w:rsidRDefault="00C50894" w:rsidP="002B7A46">
            <w:pPr>
              <w:jc w:val="center"/>
              <w:rPr>
                <w:rFonts w:ascii="Times New Roman" w:hAnsi="Times New Roman" w:cs="Times New Roman"/>
                <w:b/>
                <w:sz w:val="14"/>
                <w:szCs w:val="14"/>
              </w:rPr>
            </w:pPr>
          </w:p>
        </w:tc>
        <w:tc>
          <w:tcPr>
            <w:tcW w:w="425" w:type="dxa"/>
            <w:shd w:val="clear" w:color="auto" w:fill="F2F2F2" w:themeFill="background1" w:themeFillShade="F2"/>
            <w:tcMar>
              <w:left w:w="28" w:type="dxa"/>
              <w:right w:w="28" w:type="dxa"/>
            </w:tcMar>
            <w:vAlign w:val="center"/>
          </w:tcPr>
          <w:p w14:paraId="6EEA9D46" w14:textId="77777777" w:rsidR="00C50894" w:rsidRPr="00E81E12" w:rsidRDefault="00C50894" w:rsidP="002B7A46">
            <w:pPr>
              <w:jc w:val="center"/>
              <w:rPr>
                <w:rFonts w:ascii="Times New Roman" w:hAnsi="Times New Roman" w:cs="Times New Roman"/>
                <w:b/>
                <w:sz w:val="14"/>
                <w:szCs w:val="14"/>
              </w:rPr>
            </w:pPr>
          </w:p>
        </w:tc>
        <w:tc>
          <w:tcPr>
            <w:tcW w:w="425" w:type="dxa"/>
            <w:shd w:val="clear" w:color="auto" w:fill="F2F2F2" w:themeFill="background1" w:themeFillShade="F2"/>
            <w:tcMar>
              <w:left w:w="28" w:type="dxa"/>
              <w:right w:w="28" w:type="dxa"/>
            </w:tcMar>
            <w:vAlign w:val="center"/>
          </w:tcPr>
          <w:p w14:paraId="39A079BF" w14:textId="77777777" w:rsidR="00C50894" w:rsidRPr="00E81E12" w:rsidRDefault="00C50894" w:rsidP="002B7A46">
            <w:pPr>
              <w:jc w:val="center"/>
              <w:rPr>
                <w:rFonts w:ascii="Times New Roman" w:hAnsi="Times New Roman" w:cs="Times New Roman"/>
                <w:b/>
                <w:sz w:val="14"/>
                <w:szCs w:val="14"/>
              </w:rPr>
            </w:pPr>
          </w:p>
        </w:tc>
        <w:tc>
          <w:tcPr>
            <w:tcW w:w="425" w:type="dxa"/>
            <w:shd w:val="clear" w:color="auto" w:fill="F2F2F2" w:themeFill="background1" w:themeFillShade="F2"/>
            <w:tcMar>
              <w:left w:w="28" w:type="dxa"/>
              <w:right w:w="28" w:type="dxa"/>
            </w:tcMar>
            <w:vAlign w:val="center"/>
          </w:tcPr>
          <w:p w14:paraId="5C6B5CD7" w14:textId="77777777" w:rsidR="00C50894" w:rsidRPr="00E81E12" w:rsidRDefault="00C50894" w:rsidP="002B7A46">
            <w:pPr>
              <w:jc w:val="center"/>
              <w:rPr>
                <w:rFonts w:ascii="Times New Roman" w:hAnsi="Times New Roman" w:cs="Times New Roman"/>
                <w:b/>
                <w:sz w:val="14"/>
                <w:szCs w:val="14"/>
              </w:rPr>
            </w:pPr>
          </w:p>
        </w:tc>
        <w:tc>
          <w:tcPr>
            <w:tcW w:w="426" w:type="dxa"/>
            <w:shd w:val="clear" w:color="auto" w:fill="F2F2F2" w:themeFill="background1" w:themeFillShade="F2"/>
            <w:tcMar>
              <w:left w:w="28" w:type="dxa"/>
              <w:right w:w="28" w:type="dxa"/>
            </w:tcMar>
            <w:vAlign w:val="center"/>
          </w:tcPr>
          <w:p w14:paraId="1DD596C0" w14:textId="77777777" w:rsidR="00C50894" w:rsidRPr="00E81E12" w:rsidRDefault="00C50894" w:rsidP="002B7A46">
            <w:pPr>
              <w:jc w:val="center"/>
              <w:rPr>
                <w:rFonts w:ascii="Times New Roman" w:hAnsi="Times New Roman" w:cs="Times New Roman"/>
                <w:b/>
                <w:sz w:val="14"/>
                <w:szCs w:val="14"/>
              </w:rPr>
            </w:pPr>
          </w:p>
        </w:tc>
        <w:tc>
          <w:tcPr>
            <w:tcW w:w="425" w:type="dxa"/>
            <w:shd w:val="clear" w:color="auto" w:fill="F2F2F2" w:themeFill="background1" w:themeFillShade="F2"/>
            <w:tcMar>
              <w:left w:w="28" w:type="dxa"/>
              <w:right w:w="28" w:type="dxa"/>
            </w:tcMar>
            <w:vAlign w:val="center"/>
          </w:tcPr>
          <w:p w14:paraId="2604F3C8"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270903B1"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1FDF7472"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6" w:type="dxa"/>
            <w:shd w:val="clear" w:color="auto" w:fill="F2F2F2" w:themeFill="background1" w:themeFillShade="F2"/>
            <w:tcMar>
              <w:left w:w="28" w:type="dxa"/>
              <w:right w:w="28" w:type="dxa"/>
            </w:tcMar>
            <w:vAlign w:val="center"/>
          </w:tcPr>
          <w:p w14:paraId="5A82F668"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6D33C813" w14:textId="77777777" w:rsidR="00C50894" w:rsidRPr="00E81E12" w:rsidRDefault="00C50894" w:rsidP="002B7A46">
            <w:pPr>
              <w:jc w:val="center"/>
              <w:rPr>
                <w:rFonts w:ascii="Times New Roman" w:hAnsi="Times New Roman" w:cs="Times New Roman"/>
                <w:b/>
                <w:sz w:val="14"/>
                <w:szCs w:val="14"/>
              </w:rPr>
            </w:pPr>
          </w:p>
        </w:tc>
        <w:tc>
          <w:tcPr>
            <w:tcW w:w="425" w:type="dxa"/>
            <w:shd w:val="clear" w:color="auto" w:fill="F2F2F2" w:themeFill="background1" w:themeFillShade="F2"/>
            <w:tcMar>
              <w:left w:w="28" w:type="dxa"/>
              <w:right w:w="28" w:type="dxa"/>
            </w:tcMar>
            <w:vAlign w:val="center"/>
          </w:tcPr>
          <w:p w14:paraId="768F6800" w14:textId="77777777" w:rsidR="00C50894" w:rsidRPr="00E81E12" w:rsidRDefault="00C50894" w:rsidP="002B7A46">
            <w:pPr>
              <w:jc w:val="center"/>
              <w:rPr>
                <w:rFonts w:ascii="Times New Roman" w:hAnsi="Times New Roman" w:cs="Times New Roman"/>
                <w:b/>
                <w:sz w:val="14"/>
                <w:szCs w:val="14"/>
              </w:rPr>
            </w:pPr>
          </w:p>
        </w:tc>
        <w:tc>
          <w:tcPr>
            <w:tcW w:w="425" w:type="dxa"/>
            <w:shd w:val="clear" w:color="auto" w:fill="F2F2F2" w:themeFill="background1" w:themeFillShade="F2"/>
            <w:tcMar>
              <w:left w:w="28" w:type="dxa"/>
              <w:right w:w="28" w:type="dxa"/>
            </w:tcMar>
            <w:vAlign w:val="center"/>
          </w:tcPr>
          <w:p w14:paraId="7695C5CD" w14:textId="77777777" w:rsidR="00C50894" w:rsidRPr="00E81E12" w:rsidRDefault="00C50894" w:rsidP="002B7A46">
            <w:pPr>
              <w:jc w:val="center"/>
              <w:rPr>
                <w:rFonts w:ascii="Times New Roman" w:hAnsi="Times New Roman" w:cs="Times New Roman"/>
                <w:b/>
                <w:sz w:val="14"/>
                <w:szCs w:val="14"/>
              </w:rPr>
            </w:pPr>
          </w:p>
        </w:tc>
        <w:tc>
          <w:tcPr>
            <w:tcW w:w="426" w:type="dxa"/>
            <w:shd w:val="clear" w:color="auto" w:fill="F2F2F2" w:themeFill="background1" w:themeFillShade="F2"/>
            <w:tcMar>
              <w:left w:w="28" w:type="dxa"/>
              <w:right w:w="28" w:type="dxa"/>
            </w:tcMar>
            <w:vAlign w:val="center"/>
          </w:tcPr>
          <w:p w14:paraId="6AD248C6" w14:textId="77777777" w:rsidR="00C50894" w:rsidRPr="00E81E12" w:rsidRDefault="00C50894" w:rsidP="002B7A46">
            <w:pPr>
              <w:jc w:val="center"/>
              <w:rPr>
                <w:rFonts w:ascii="Times New Roman" w:hAnsi="Times New Roman" w:cs="Times New Roman"/>
                <w:b/>
                <w:sz w:val="14"/>
                <w:szCs w:val="14"/>
              </w:rPr>
            </w:pPr>
          </w:p>
        </w:tc>
        <w:tc>
          <w:tcPr>
            <w:tcW w:w="425" w:type="dxa"/>
            <w:shd w:val="clear" w:color="auto" w:fill="F2F2F2" w:themeFill="background1" w:themeFillShade="F2"/>
            <w:tcMar>
              <w:left w:w="28" w:type="dxa"/>
              <w:right w:w="28" w:type="dxa"/>
            </w:tcMar>
            <w:vAlign w:val="center"/>
          </w:tcPr>
          <w:p w14:paraId="203EC526" w14:textId="77777777" w:rsidR="00C50894" w:rsidRPr="00E81E12" w:rsidRDefault="00C50894" w:rsidP="002B7A46">
            <w:pPr>
              <w:jc w:val="center"/>
              <w:rPr>
                <w:rFonts w:ascii="Times New Roman" w:hAnsi="Times New Roman" w:cs="Times New Roman"/>
                <w:b/>
                <w:sz w:val="14"/>
                <w:szCs w:val="14"/>
              </w:rPr>
            </w:pPr>
          </w:p>
        </w:tc>
        <w:tc>
          <w:tcPr>
            <w:tcW w:w="425" w:type="dxa"/>
            <w:shd w:val="clear" w:color="auto" w:fill="F2F2F2" w:themeFill="background1" w:themeFillShade="F2"/>
            <w:tcMar>
              <w:left w:w="28" w:type="dxa"/>
              <w:right w:w="28" w:type="dxa"/>
            </w:tcMar>
            <w:vAlign w:val="center"/>
          </w:tcPr>
          <w:p w14:paraId="231E07F7" w14:textId="77777777" w:rsidR="00C50894" w:rsidRPr="00E81E12" w:rsidRDefault="00C50894" w:rsidP="002B7A46">
            <w:pPr>
              <w:jc w:val="center"/>
              <w:rPr>
                <w:rFonts w:ascii="Times New Roman" w:hAnsi="Times New Roman" w:cs="Times New Roman"/>
                <w:b/>
                <w:sz w:val="14"/>
                <w:szCs w:val="14"/>
              </w:rPr>
            </w:pPr>
          </w:p>
        </w:tc>
      </w:tr>
      <w:tr w:rsidR="00C50894" w:rsidRPr="00E81E12" w14:paraId="08671857" w14:textId="77777777" w:rsidTr="00497B33">
        <w:tc>
          <w:tcPr>
            <w:tcW w:w="595" w:type="dxa"/>
            <w:tcMar>
              <w:left w:w="28" w:type="dxa"/>
              <w:right w:w="28" w:type="dxa"/>
            </w:tcMar>
            <w:vAlign w:val="center"/>
          </w:tcPr>
          <w:p w14:paraId="57CFB19A" w14:textId="77777777" w:rsidR="00C50894" w:rsidRPr="00E81E12" w:rsidRDefault="00C50894" w:rsidP="00CA4B21">
            <w:pPr>
              <w:rPr>
                <w:rFonts w:ascii="Times New Roman" w:hAnsi="Times New Roman" w:cs="Times New Roman"/>
                <w:sz w:val="14"/>
                <w:szCs w:val="14"/>
              </w:rPr>
            </w:pPr>
            <w:r w:rsidRPr="00E81E12">
              <w:rPr>
                <w:rFonts w:ascii="Times New Roman" w:hAnsi="Times New Roman" w:cs="Times New Roman"/>
                <w:sz w:val="14"/>
                <w:szCs w:val="14"/>
              </w:rPr>
              <w:t>МДК.02.01</w:t>
            </w:r>
          </w:p>
        </w:tc>
        <w:tc>
          <w:tcPr>
            <w:tcW w:w="3828" w:type="dxa"/>
            <w:tcMar>
              <w:left w:w="28" w:type="dxa"/>
              <w:right w:w="28" w:type="dxa"/>
            </w:tcMar>
          </w:tcPr>
          <w:p w14:paraId="55DD3ADC" w14:textId="77777777" w:rsidR="00C50894" w:rsidRPr="00E81E12" w:rsidRDefault="00C50894" w:rsidP="00497B33">
            <w:pPr>
              <w:rPr>
                <w:rFonts w:ascii="Times New Roman" w:hAnsi="Times New Roman" w:cs="Times New Roman"/>
                <w:sz w:val="14"/>
                <w:szCs w:val="14"/>
              </w:rPr>
            </w:pPr>
            <w:r w:rsidRPr="00E81E12">
              <w:rPr>
                <w:rFonts w:ascii="Times New Roman" w:hAnsi="Times New Roman" w:cs="Times New Roman"/>
                <w:iCs/>
                <w:sz w:val="14"/>
                <w:szCs w:val="14"/>
              </w:rPr>
              <w:t>Обеспечение антитеррористической безопасности на воздушном транспорте</w:t>
            </w:r>
          </w:p>
        </w:tc>
        <w:tc>
          <w:tcPr>
            <w:tcW w:w="425" w:type="dxa"/>
            <w:tcMar>
              <w:left w:w="28" w:type="dxa"/>
              <w:right w:w="28" w:type="dxa"/>
            </w:tcMar>
            <w:vAlign w:val="center"/>
          </w:tcPr>
          <w:p w14:paraId="2327E290"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4C2B8395"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3C63B9BB"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58D9032A"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185B3FFF"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7FB2D606"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0AC9B3D2"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77043AB4"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784D0D2A"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3EFEF52D"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56108EFF"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544AA9B2"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4F5D026E"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3E331DF6"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4A1144B4"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13857B2B"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02D2E8EE"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703EB0CC"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3011871C"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2B791776"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5F85DEFC"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2DC85093"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78C7E7DF"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2817595D"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22CC084C" w14:textId="77777777" w:rsidR="00C50894" w:rsidRPr="00E81E12" w:rsidRDefault="00C50894" w:rsidP="002B7A46">
            <w:pPr>
              <w:jc w:val="center"/>
              <w:rPr>
                <w:rFonts w:ascii="Times New Roman" w:hAnsi="Times New Roman" w:cs="Times New Roman"/>
                <w:sz w:val="14"/>
                <w:szCs w:val="14"/>
              </w:rPr>
            </w:pPr>
          </w:p>
        </w:tc>
      </w:tr>
      <w:tr w:rsidR="00C50894" w:rsidRPr="00E81E12" w14:paraId="47E42546" w14:textId="77777777" w:rsidTr="00497B33">
        <w:tc>
          <w:tcPr>
            <w:tcW w:w="595" w:type="dxa"/>
            <w:tcMar>
              <w:left w:w="28" w:type="dxa"/>
              <w:right w:w="28" w:type="dxa"/>
            </w:tcMar>
            <w:vAlign w:val="center"/>
          </w:tcPr>
          <w:p w14:paraId="761D7514" w14:textId="77777777" w:rsidR="00C50894" w:rsidRPr="00E81E12" w:rsidRDefault="00C50894" w:rsidP="00CA4B21">
            <w:pPr>
              <w:rPr>
                <w:rFonts w:ascii="Times New Roman" w:hAnsi="Times New Roman" w:cs="Times New Roman"/>
                <w:sz w:val="14"/>
                <w:szCs w:val="14"/>
              </w:rPr>
            </w:pPr>
            <w:r w:rsidRPr="00E81E12">
              <w:rPr>
                <w:rFonts w:ascii="Times New Roman" w:hAnsi="Times New Roman" w:cs="Times New Roman"/>
                <w:bCs/>
                <w:sz w:val="14"/>
                <w:szCs w:val="14"/>
              </w:rPr>
              <w:t>ПП.02</w:t>
            </w:r>
          </w:p>
        </w:tc>
        <w:tc>
          <w:tcPr>
            <w:tcW w:w="3828" w:type="dxa"/>
            <w:tcMar>
              <w:left w:w="28" w:type="dxa"/>
              <w:right w:w="28" w:type="dxa"/>
            </w:tcMar>
            <w:vAlign w:val="center"/>
          </w:tcPr>
          <w:p w14:paraId="6321784D" w14:textId="77777777" w:rsidR="00C50894" w:rsidRPr="00E81E12" w:rsidRDefault="00C50894" w:rsidP="00497B33">
            <w:pPr>
              <w:rPr>
                <w:rFonts w:ascii="Times New Roman" w:hAnsi="Times New Roman" w:cs="Times New Roman"/>
                <w:sz w:val="14"/>
                <w:szCs w:val="14"/>
              </w:rPr>
            </w:pPr>
            <w:r w:rsidRPr="00E81E12">
              <w:rPr>
                <w:rFonts w:ascii="Times New Roman" w:hAnsi="Times New Roman" w:cs="Times New Roman"/>
                <w:bCs/>
                <w:sz w:val="14"/>
                <w:szCs w:val="14"/>
              </w:rPr>
              <w:t>Производственная практика</w:t>
            </w:r>
          </w:p>
        </w:tc>
        <w:tc>
          <w:tcPr>
            <w:tcW w:w="425" w:type="dxa"/>
            <w:tcMar>
              <w:left w:w="28" w:type="dxa"/>
              <w:right w:w="28" w:type="dxa"/>
            </w:tcMar>
            <w:vAlign w:val="center"/>
          </w:tcPr>
          <w:p w14:paraId="1610FB84"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248DACC1"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6A292B9F"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487B65DA"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40FF3609"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19C8C8F2"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46D19EF1"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72CB51C6" w14:textId="77777777" w:rsidR="00C50894" w:rsidRPr="00E81E12" w:rsidRDefault="00C50894" w:rsidP="004A666D">
            <w:pPr>
              <w:jc w:val="center"/>
              <w:rPr>
                <w:rFonts w:ascii="Times New Roman" w:hAnsi="Times New Roman" w:cs="Times New Roman"/>
                <w:sz w:val="14"/>
                <w:szCs w:val="14"/>
              </w:rPr>
            </w:pPr>
          </w:p>
        </w:tc>
        <w:tc>
          <w:tcPr>
            <w:tcW w:w="425" w:type="dxa"/>
            <w:tcMar>
              <w:left w:w="28" w:type="dxa"/>
              <w:right w:w="28" w:type="dxa"/>
            </w:tcMar>
            <w:vAlign w:val="center"/>
          </w:tcPr>
          <w:p w14:paraId="7D0D0B0B"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786D9769"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1F567F13"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5455ACFB"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75D9F20C"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4527A088"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1C466A15"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546077F3"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13E69AB1"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10C943FB"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1441B932"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386A71CE"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669CBFFA"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267DD95A"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45080B04"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609B7091"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463A5BE4" w14:textId="77777777" w:rsidR="00C50894" w:rsidRPr="00E81E12" w:rsidRDefault="00C50894" w:rsidP="002B7A46">
            <w:pPr>
              <w:jc w:val="center"/>
              <w:rPr>
                <w:rFonts w:ascii="Times New Roman" w:hAnsi="Times New Roman" w:cs="Times New Roman"/>
                <w:sz w:val="14"/>
                <w:szCs w:val="14"/>
              </w:rPr>
            </w:pPr>
          </w:p>
        </w:tc>
      </w:tr>
      <w:tr w:rsidR="00C50894" w:rsidRPr="00E81E12" w14:paraId="40BF8868" w14:textId="77777777" w:rsidTr="00497B33">
        <w:tc>
          <w:tcPr>
            <w:tcW w:w="595" w:type="dxa"/>
            <w:shd w:val="clear" w:color="auto" w:fill="F2F2F2" w:themeFill="background1" w:themeFillShade="F2"/>
            <w:tcMar>
              <w:left w:w="28" w:type="dxa"/>
              <w:right w:w="28" w:type="dxa"/>
            </w:tcMar>
          </w:tcPr>
          <w:p w14:paraId="1676DA67" w14:textId="77777777" w:rsidR="00C50894" w:rsidRPr="00E81E12" w:rsidRDefault="00C50894" w:rsidP="00A71CC4">
            <w:pPr>
              <w:rPr>
                <w:rFonts w:ascii="Times New Roman" w:hAnsi="Times New Roman" w:cs="Times New Roman"/>
                <w:sz w:val="14"/>
                <w:szCs w:val="14"/>
              </w:rPr>
            </w:pPr>
            <w:r w:rsidRPr="00E81E12">
              <w:rPr>
                <w:rFonts w:ascii="Times New Roman" w:hAnsi="Times New Roman" w:cs="Times New Roman"/>
                <w:b/>
                <w:sz w:val="14"/>
                <w:szCs w:val="14"/>
              </w:rPr>
              <w:t>ПМ.03</w:t>
            </w:r>
          </w:p>
        </w:tc>
        <w:tc>
          <w:tcPr>
            <w:tcW w:w="3828" w:type="dxa"/>
            <w:shd w:val="clear" w:color="auto" w:fill="F2F2F2" w:themeFill="background1" w:themeFillShade="F2"/>
            <w:tcMar>
              <w:left w:w="28" w:type="dxa"/>
              <w:right w:w="28" w:type="dxa"/>
            </w:tcMar>
          </w:tcPr>
          <w:p w14:paraId="68A57170" w14:textId="77777777" w:rsidR="00C50894" w:rsidRPr="00E81E12" w:rsidRDefault="00C50894" w:rsidP="00497B33">
            <w:pPr>
              <w:rPr>
                <w:rFonts w:ascii="Times New Roman" w:hAnsi="Times New Roman" w:cs="Times New Roman"/>
                <w:sz w:val="14"/>
                <w:szCs w:val="14"/>
              </w:rPr>
            </w:pPr>
            <w:r w:rsidRPr="00E81E12">
              <w:rPr>
                <w:rFonts w:ascii="Times New Roman" w:hAnsi="Times New Roman" w:cs="Times New Roman"/>
                <w:b/>
                <w:iCs/>
                <w:sz w:val="14"/>
                <w:szCs w:val="14"/>
              </w:rPr>
              <w:t>Организация работ по обеспечению транспортной безопасности воздушного транспорта</w:t>
            </w:r>
          </w:p>
        </w:tc>
        <w:tc>
          <w:tcPr>
            <w:tcW w:w="425" w:type="dxa"/>
            <w:shd w:val="clear" w:color="auto" w:fill="F2F2F2" w:themeFill="background1" w:themeFillShade="F2"/>
            <w:tcMar>
              <w:left w:w="28" w:type="dxa"/>
              <w:right w:w="28" w:type="dxa"/>
            </w:tcMar>
            <w:vAlign w:val="center"/>
          </w:tcPr>
          <w:p w14:paraId="2DFDD597"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283" w:type="dxa"/>
            <w:shd w:val="clear" w:color="auto" w:fill="F2F2F2" w:themeFill="background1" w:themeFillShade="F2"/>
            <w:tcMar>
              <w:left w:w="28" w:type="dxa"/>
              <w:right w:w="28" w:type="dxa"/>
            </w:tcMar>
            <w:vAlign w:val="center"/>
          </w:tcPr>
          <w:p w14:paraId="7DF7DE04"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6" w:type="dxa"/>
            <w:shd w:val="clear" w:color="auto" w:fill="F2F2F2" w:themeFill="background1" w:themeFillShade="F2"/>
            <w:tcMar>
              <w:left w:w="28" w:type="dxa"/>
              <w:right w:w="28" w:type="dxa"/>
            </w:tcMar>
            <w:vAlign w:val="center"/>
          </w:tcPr>
          <w:p w14:paraId="290D2954"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78F74850"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419E2C3C"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6C13C758"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6" w:type="dxa"/>
            <w:shd w:val="clear" w:color="auto" w:fill="F2F2F2" w:themeFill="background1" w:themeFillShade="F2"/>
            <w:tcMar>
              <w:left w:w="28" w:type="dxa"/>
              <w:right w:w="28" w:type="dxa"/>
            </w:tcMar>
            <w:vAlign w:val="center"/>
          </w:tcPr>
          <w:p w14:paraId="4DD37B18" w14:textId="77777777" w:rsidR="00C50894" w:rsidRPr="00E81E12" w:rsidRDefault="00C50894" w:rsidP="004A666D">
            <w:pPr>
              <w:jc w:val="center"/>
              <w:rPr>
                <w:rFonts w:ascii="Times New Roman" w:hAnsi="Times New Roman" w:cs="Times New Roman"/>
                <w:b/>
                <w:sz w:val="14"/>
                <w:szCs w:val="14"/>
              </w:rPr>
            </w:pPr>
          </w:p>
        </w:tc>
        <w:tc>
          <w:tcPr>
            <w:tcW w:w="425" w:type="dxa"/>
            <w:shd w:val="clear" w:color="auto" w:fill="F2F2F2" w:themeFill="background1" w:themeFillShade="F2"/>
            <w:tcMar>
              <w:left w:w="28" w:type="dxa"/>
              <w:right w:w="28" w:type="dxa"/>
            </w:tcMar>
            <w:vAlign w:val="center"/>
          </w:tcPr>
          <w:p w14:paraId="452638EF" w14:textId="77777777" w:rsidR="00C50894" w:rsidRPr="00E81E12" w:rsidRDefault="00C50894" w:rsidP="004A666D">
            <w:pPr>
              <w:jc w:val="center"/>
              <w:rPr>
                <w:rFonts w:ascii="Times New Roman" w:hAnsi="Times New Roman" w:cs="Times New Roman"/>
                <w:b/>
                <w:sz w:val="14"/>
                <w:szCs w:val="14"/>
              </w:rPr>
            </w:pPr>
          </w:p>
        </w:tc>
        <w:tc>
          <w:tcPr>
            <w:tcW w:w="425" w:type="dxa"/>
            <w:shd w:val="clear" w:color="auto" w:fill="F2F2F2" w:themeFill="background1" w:themeFillShade="F2"/>
            <w:tcMar>
              <w:left w:w="28" w:type="dxa"/>
              <w:right w:w="28" w:type="dxa"/>
            </w:tcMar>
            <w:vAlign w:val="center"/>
          </w:tcPr>
          <w:p w14:paraId="66631445" w14:textId="77777777" w:rsidR="00C50894" w:rsidRPr="00E81E12" w:rsidRDefault="00C50894" w:rsidP="004A666D">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020D870B" w14:textId="77777777" w:rsidR="00C50894" w:rsidRPr="00E81E12" w:rsidRDefault="00C50894" w:rsidP="002B7A46">
            <w:pPr>
              <w:jc w:val="center"/>
              <w:rPr>
                <w:rFonts w:ascii="Times New Roman" w:hAnsi="Times New Roman" w:cs="Times New Roman"/>
                <w:sz w:val="14"/>
                <w:szCs w:val="14"/>
              </w:rPr>
            </w:pPr>
          </w:p>
        </w:tc>
        <w:tc>
          <w:tcPr>
            <w:tcW w:w="426" w:type="dxa"/>
            <w:shd w:val="clear" w:color="auto" w:fill="F2F2F2" w:themeFill="background1" w:themeFillShade="F2"/>
            <w:tcMar>
              <w:left w:w="28" w:type="dxa"/>
              <w:right w:w="28" w:type="dxa"/>
            </w:tcMar>
            <w:vAlign w:val="center"/>
          </w:tcPr>
          <w:p w14:paraId="5C025AA8" w14:textId="77777777" w:rsidR="00C50894" w:rsidRPr="00E81E12" w:rsidRDefault="00C50894" w:rsidP="002B7A46">
            <w:pPr>
              <w:jc w:val="center"/>
              <w:rPr>
                <w:rFonts w:ascii="Times New Roman" w:hAnsi="Times New Roman" w:cs="Times New Roman"/>
                <w:sz w:val="14"/>
                <w:szCs w:val="14"/>
              </w:rPr>
            </w:pPr>
          </w:p>
        </w:tc>
        <w:tc>
          <w:tcPr>
            <w:tcW w:w="425" w:type="dxa"/>
            <w:shd w:val="clear" w:color="auto" w:fill="F2F2F2" w:themeFill="background1" w:themeFillShade="F2"/>
            <w:tcMar>
              <w:left w:w="28" w:type="dxa"/>
              <w:right w:w="28" w:type="dxa"/>
            </w:tcMar>
            <w:vAlign w:val="center"/>
          </w:tcPr>
          <w:p w14:paraId="615CB892" w14:textId="77777777" w:rsidR="00C50894" w:rsidRPr="00E81E12" w:rsidRDefault="00C50894" w:rsidP="002B7A46">
            <w:pPr>
              <w:jc w:val="center"/>
              <w:rPr>
                <w:rFonts w:ascii="Times New Roman" w:hAnsi="Times New Roman" w:cs="Times New Roman"/>
                <w:sz w:val="14"/>
                <w:szCs w:val="14"/>
              </w:rPr>
            </w:pPr>
          </w:p>
        </w:tc>
        <w:tc>
          <w:tcPr>
            <w:tcW w:w="425" w:type="dxa"/>
            <w:shd w:val="clear" w:color="auto" w:fill="F2F2F2" w:themeFill="background1" w:themeFillShade="F2"/>
            <w:tcMar>
              <w:left w:w="28" w:type="dxa"/>
              <w:right w:w="28" w:type="dxa"/>
            </w:tcMar>
            <w:vAlign w:val="center"/>
          </w:tcPr>
          <w:p w14:paraId="3D21AC34" w14:textId="77777777" w:rsidR="00C50894" w:rsidRPr="00E81E12" w:rsidRDefault="00C50894" w:rsidP="002B7A46">
            <w:pPr>
              <w:jc w:val="center"/>
              <w:rPr>
                <w:rFonts w:ascii="Times New Roman" w:hAnsi="Times New Roman" w:cs="Times New Roman"/>
                <w:sz w:val="14"/>
                <w:szCs w:val="14"/>
              </w:rPr>
            </w:pPr>
          </w:p>
        </w:tc>
        <w:tc>
          <w:tcPr>
            <w:tcW w:w="425" w:type="dxa"/>
            <w:shd w:val="clear" w:color="auto" w:fill="F2F2F2" w:themeFill="background1" w:themeFillShade="F2"/>
            <w:tcMar>
              <w:left w:w="28" w:type="dxa"/>
              <w:right w:w="28" w:type="dxa"/>
            </w:tcMar>
            <w:vAlign w:val="center"/>
          </w:tcPr>
          <w:p w14:paraId="4FD827B3" w14:textId="77777777" w:rsidR="00C50894" w:rsidRPr="00E81E12" w:rsidRDefault="00C50894" w:rsidP="002B7A46">
            <w:pPr>
              <w:jc w:val="center"/>
              <w:rPr>
                <w:rFonts w:ascii="Times New Roman" w:hAnsi="Times New Roman" w:cs="Times New Roman"/>
                <w:sz w:val="14"/>
                <w:szCs w:val="14"/>
              </w:rPr>
            </w:pPr>
          </w:p>
        </w:tc>
        <w:tc>
          <w:tcPr>
            <w:tcW w:w="426" w:type="dxa"/>
            <w:shd w:val="clear" w:color="auto" w:fill="F2F2F2" w:themeFill="background1" w:themeFillShade="F2"/>
            <w:tcMar>
              <w:left w:w="28" w:type="dxa"/>
              <w:right w:w="28" w:type="dxa"/>
            </w:tcMar>
            <w:vAlign w:val="center"/>
          </w:tcPr>
          <w:p w14:paraId="3277CB94" w14:textId="77777777" w:rsidR="00C50894" w:rsidRPr="00E81E12" w:rsidRDefault="00C50894" w:rsidP="002B7A46">
            <w:pPr>
              <w:jc w:val="center"/>
              <w:rPr>
                <w:rFonts w:ascii="Times New Roman" w:hAnsi="Times New Roman" w:cs="Times New Roman"/>
                <w:sz w:val="14"/>
                <w:szCs w:val="14"/>
              </w:rPr>
            </w:pPr>
          </w:p>
        </w:tc>
        <w:tc>
          <w:tcPr>
            <w:tcW w:w="425" w:type="dxa"/>
            <w:shd w:val="clear" w:color="auto" w:fill="F2F2F2" w:themeFill="background1" w:themeFillShade="F2"/>
            <w:tcMar>
              <w:left w:w="28" w:type="dxa"/>
              <w:right w:w="28" w:type="dxa"/>
            </w:tcMar>
            <w:vAlign w:val="center"/>
          </w:tcPr>
          <w:p w14:paraId="38C9C688" w14:textId="77777777" w:rsidR="00C50894" w:rsidRPr="00E81E12" w:rsidRDefault="00C50894" w:rsidP="002B7A46">
            <w:pPr>
              <w:jc w:val="center"/>
              <w:rPr>
                <w:rFonts w:ascii="Times New Roman" w:hAnsi="Times New Roman" w:cs="Times New Roman"/>
                <w:sz w:val="14"/>
                <w:szCs w:val="14"/>
              </w:rPr>
            </w:pPr>
          </w:p>
        </w:tc>
        <w:tc>
          <w:tcPr>
            <w:tcW w:w="425" w:type="dxa"/>
            <w:shd w:val="clear" w:color="auto" w:fill="F2F2F2" w:themeFill="background1" w:themeFillShade="F2"/>
            <w:tcMar>
              <w:left w:w="28" w:type="dxa"/>
              <w:right w:w="28" w:type="dxa"/>
            </w:tcMar>
            <w:vAlign w:val="center"/>
          </w:tcPr>
          <w:p w14:paraId="2FD21A1C" w14:textId="77777777" w:rsidR="00C50894" w:rsidRPr="00E81E12" w:rsidRDefault="00C50894" w:rsidP="002B7A46">
            <w:pPr>
              <w:jc w:val="center"/>
              <w:rPr>
                <w:rFonts w:ascii="Times New Roman" w:hAnsi="Times New Roman" w:cs="Times New Roman"/>
                <w:sz w:val="14"/>
                <w:szCs w:val="14"/>
              </w:rPr>
            </w:pPr>
          </w:p>
        </w:tc>
        <w:tc>
          <w:tcPr>
            <w:tcW w:w="425" w:type="dxa"/>
            <w:shd w:val="clear" w:color="auto" w:fill="F2F2F2" w:themeFill="background1" w:themeFillShade="F2"/>
            <w:tcMar>
              <w:left w:w="28" w:type="dxa"/>
              <w:right w:w="28" w:type="dxa"/>
            </w:tcMar>
            <w:vAlign w:val="center"/>
          </w:tcPr>
          <w:p w14:paraId="2A4081AF" w14:textId="77777777" w:rsidR="00C50894" w:rsidRPr="00E81E12" w:rsidRDefault="00C50894" w:rsidP="002B7A46">
            <w:pPr>
              <w:jc w:val="center"/>
              <w:rPr>
                <w:rFonts w:ascii="Times New Roman" w:hAnsi="Times New Roman" w:cs="Times New Roman"/>
                <w:sz w:val="14"/>
                <w:szCs w:val="14"/>
              </w:rPr>
            </w:pPr>
          </w:p>
        </w:tc>
        <w:tc>
          <w:tcPr>
            <w:tcW w:w="426" w:type="dxa"/>
            <w:shd w:val="clear" w:color="auto" w:fill="F2F2F2" w:themeFill="background1" w:themeFillShade="F2"/>
            <w:tcMar>
              <w:left w:w="28" w:type="dxa"/>
              <w:right w:w="28" w:type="dxa"/>
            </w:tcMar>
            <w:vAlign w:val="center"/>
          </w:tcPr>
          <w:p w14:paraId="07BBE46E" w14:textId="77777777" w:rsidR="00C50894" w:rsidRPr="00E81E12" w:rsidRDefault="00C50894" w:rsidP="002B7A46">
            <w:pPr>
              <w:jc w:val="center"/>
              <w:rPr>
                <w:rFonts w:ascii="Times New Roman" w:hAnsi="Times New Roman" w:cs="Times New Roman"/>
                <w:sz w:val="14"/>
                <w:szCs w:val="14"/>
              </w:rPr>
            </w:pPr>
          </w:p>
        </w:tc>
        <w:tc>
          <w:tcPr>
            <w:tcW w:w="425" w:type="dxa"/>
            <w:shd w:val="clear" w:color="auto" w:fill="F2F2F2" w:themeFill="background1" w:themeFillShade="F2"/>
            <w:tcMar>
              <w:left w:w="28" w:type="dxa"/>
              <w:right w:w="28" w:type="dxa"/>
            </w:tcMar>
            <w:vAlign w:val="center"/>
          </w:tcPr>
          <w:p w14:paraId="4E36F8DF"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2DF66399"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60579D3A"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6" w:type="dxa"/>
            <w:shd w:val="clear" w:color="auto" w:fill="F2F2F2" w:themeFill="background1" w:themeFillShade="F2"/>
            <w:tcMar>
              <w:left w:w="28" w:type="dxa"/>
              <w:right w:w="28" w:type="dxa"/>
            </w:tcMar>
            <w:vAlign w:val="center"/>
          </w:tcPr>
          <w:p w14:paraId="1C37A033"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1D098E1C"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c>
          <w:tcPr>
            <w:tcW w:w="425" w:type="dxa"/>
            <w:shd w:val="clear" w:color="auto" w:fill="F2F2F2" w:themeFill="background1" w:themeFillShade="F2"/>
            <w:tcMar>
              <w:left w:w="28" w:type="dxa"/>
              <w:right w:w="28" w:type="dxa"/>
            </w:tcMar>
            <w:vAlign w:val="center"/>
          </w:tcPr>
          <w:p w14:paraId="129D89E3" w14:textId="77777777" w:rsidR="00C50894" w:rsidRPr="00E81E12" w:rsidRDefault="00C50894" w:rsidP="001E4724">
            <w:pPr>
              <w:jc w:val="center"/>
              <w:rPr>
                <w:rFonts w:ascii="Times New Roman" w:hAnsi="Times New Roman" w:cs="Times New Roman"/>
                <w:b/>
                <w:sz w:val="14"/>
                <w:szCs w:val="14"/>
              </w:rPr>
            </w:pPr>
            <w:r>
              <w:rPr>
                <w:rFonts w:ascii="Times New Roman" w:hAnsi="Times New Roman" w:cs="Times New Roman"/>
                <w:b/>
                <w:sz w:val="14"/>
                <w:szCs w:val="14"/>
              </w:rPr>
              <w:t>О</w:t>
            </w:r>
          </w:p>
        </w:tc>
      </w:tr>
      <w:tr w:rsidR="00C50894" w:rsidRPr="00E81E12" w14:paraId="41CF436E" w14:textId="77777777" w:rsidTr="00497B33">
        <w:tc>
          <w:tcPr>
            <w:tcW w:w="595" w:type="dxa"/>
            <w:tcMar>
              <w:left w:w="28" w:type="dxa"/>
              <w:right w:w="28" w:type="dxa"/>
            </w:tcMar>
            <w:vAlign w:val="center"/>
          </w:tcPr>
          <w:p w14:paraId="0EE0C770" w14:textId="77777777" w:rsidR="00C50894" w:rsidRPr="00E81E12" w:rsidRDefault="00C50894" w:rsidP="00CA4B21">
            <w:pPr>
              <w:rPr>
                <w:rFonts w:ascii="Times New Roman" w:hAnsi="Times New Roman" w:cs="Times New Roman"/>
                <w:sz w:val="14"/>
                <w:szCs w:val="14"/>
              </w:rPr>
            </w:pPr>
            <w:r w:rsidRPr="00E81E12">
              <w:rPr>
                <w:rFonts w:ascii="Times New Roman" w:hAnsi="Times New Roman" w:cs="Times New Roman"/>
                <w:sz w:val="14"/>
                <w:szCs w:val="14"/>
              </w:rPr>
              <w:t>МДК.03.01</w:t>
            </w:r>
          </w:p>
        </w:tc>
        <w:tc>
          <w:tcPr>
            <w:tcW w:w="3828" w:type="dxa"/>
            <w:tcMar>
              <w:left w:w="28" w:type="dxa"/>
              <w:right w:w="28" w:type="dxa"/>
            </w:tcMar>
          </w:tcPr>
          <w:p w14:paraId="604FDC5E" w14:textId="77777777" w:rsidR="00C50894" w:rsidRPr="00E81E12" w:rsidRDefault="00C50894" w:rsidP="00497B33">
            <w:pPr>
              <w:rPr>
                <w:rFonts w:ascii="Times New Roman" w:hAnsi="Times New Roman" w:cs="Times New Roman"/>
                <w:sz w:val="14"/>
                <w:szCs w:val="14"/>
              </w:rPr>
            </w:pPr>
            <w:r w:rsidRPr="00E81E12">
              <w:rPr>
                <w:rFonts w:ascii="Times New Roman" w:hAnsi="Times New Roman" w:cs="Times New Roman"/>
                <w:iCs/>
                <w:sz w:val="14"/>
                <w:szCs w:val="14"/>
              </w:rPr>
              <w:t>Категорирование, оценка уязвимости объектов транспортной инфраструктуры и формирование планов обеспечения транспортной безопасности</w:t>
            </w:r>
          </w:p>
        </w:tc>
        <w:tc>
          <w:tcPr>
            <w:tcW w:w="425" w:type="dxa"/>
            <w:tcMar>
              <w:left w:w="28" w:type="dxa"/>
              <w:right w:w="28" w:type="dxa"/>
            </w:tcMar>
            <w:vAlign w:val="center"/>
          </w:tcPr>
          <w:p w14:paraId="72C5E354"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2CAEFDE9"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504F98CD"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18A5E36A"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2F122569"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6632070E"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2845A317"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128E7EA1"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7F9C8EB9"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341C3DCD"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3A7BBF35"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38633703"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51423100"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735EAEB4"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12612A34"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349CB547"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7AE33AF5"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7A59C4DB"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60E20F80"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5B798AC6"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60CDAFA2"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4DD7D4A9"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6C062611"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42EF4FBD"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71D2DF59"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r>
      <w:tr w:rsidR="00C50894" w:rsidRPr="00E81E12" w14:paraId="7CB20884" w14:textId="77777777" w:rsidTr="00497B33">
        <w:tc>
          <w:tcPr>
            <w:tcW w:w="595" w:type="dxa"/>
            <w:tcMar>
              <w:left w:w="28" w:type="dxa"/>
              <w:right w:w="28" w:type="dxa"/>
            </w:tcMar>
            <w:vAlign w:val="center"/>
          </w:tcPr>
          <w:p w14:paraId="475AB498" w14:textId="77777777" w:rsidR="00C50894" w:rsidRPr="00E81E12" w:rsidRDefault="00C50894" w:rsidP="00CA4B21">
            <w:pPr>
              <w:rPr>
                <w:rFonts w:ascii="Times New Roman" w:hAnsi="Times New Roman" w:cs="Times New Roman"/>
                <w:sz w:val="14"/>
                <w:szCs w:val="14"/>
              </w:rPr>
            </w:pPr>
            <w:r w:rsidRPr="00E81E12">
              <w:rPr>
                <w:rFonts w:ascii="Times New Roman" w:hAnsi="Times New Roman" w:cs="Times New Roman"/>
                <w:sz w:val="14"/>
                <w:szCs w:val="14"/>
              </w:rPr>
              <w:t>МДК.03.02</w:t>
            </w:r>
          </w:p>
        </w:tc>
        <w:tc>
          <w:tcPr>
            <w:tcW w:w="3828" w:type="dxa"/>
            <w:tcMar>
              <w:left w:w="28" w:type="dxa"/>
              <w:right w:w="28" w:type="dxa"/>
            </w:tcMar>
          </w:tcPr>
          <w:p w14:paraId="7DCEF8B1" w14:textId="77777777" w:rsidR="00C50894" w:rsidRPr="00E81E12" w:rsidRDefault="00C50894" w:rsidP="00497B33">
            <w:pPr>
              <w:autoSpaceDE w:val="0"/>
              <w:autoSpaceDN w:val="0"/>
              <w:adjustRightInd w:val="0"/>
              <w:rPr>
                <w:rFonts w:ascii="Times New Roman" w:hAnsi="Times New Roman" w:cs="Times New Roman"/>
                <w:sz w:val="14"/>
                <w:szCs w:val="14"/>
              </w:rPr>
            </w:pPr>
            <w:r w:rsidRPr="00E81E12">
              <w:rPr>
                <w:rFonts w:ascii="Times New Roman" w:hAnsi="Times New Roman" w:cs="Times New Roman"/>
                <w:sz w:val="14"/>
                <w:szCs w:val="14"/>
              </w:rPr>
              <w:t>Калибровка, настройка и проверка работоспособности технических средств обеспечения транспортной безопасности</w:t>
            </w:r>
          </w:p>
        </w:tc>
        <w:tc>
          <w:tcPr>
            <w:tcW w:w="425" w:type="dxa"/>
            <w:tcMar>
              <w:left w:w="28" w:type="dxa"/>
              <w:right w:w="28" w:type="dxa"/>
            </w:tcMar>
            <w:vAlign w:val="center"/>
          </w:tcPr>
          <w:p w14:paraId="08279777"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71EA58C4"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465C3B4F"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5B5C12F3" w14:textId="77777777" w:rsidR="00C50894" w:rsidRPr="00E81E12" w:rsidRDefault="00C50894" w:rsidP="004A666D">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764FD887" w14:textId="77777777" w:rsidR="00C50894" w:rsidRPr="00E81E12" w:rsidRDefault="00C50894" w:rsidP="004A666D">
            <w:pPr>
              <w:jc w:val="center"/>
              <w:rPr>
                <w:rFonts w:ascii="Times New Roman" w:hAnsi="Times New Roman" w:cs="Times New Roman"/>
                <w:sz w:val="14"/>
                <w:szCs w:val="14"/>
              </w:rPr>
            </w:pPr>
          </w:p>
        </w:tc>
        <w:tc>
          <w:tcPr>
            <w:tcW w:w="425" w:type="dxa"/>
            <w:tcMar>
              <w:left w:w="28" w:type="dxa"/>
              <w:right w:w="28" w:type="dxa"/>
            </w:tcMar>
            <w:vAlign w:val="center"/>
          </w:tcPr>
          <w:p w14:paraId="7032B497"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6447074E"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13F01E52"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7DC7E13D"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7818DCDD"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6CDE064A"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1CA43667"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62C7C816"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2553D673"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1C56C72E"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4823FB8A"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2775B015"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68F0CC06"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78CFFD6F"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5E3A83CF"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05DF790A"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69332A21"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6AE4285A"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4DECE1E8"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13A359A0" w14:textId="77777777" w:rsidR="00C50894" w:rsidRPr="00E81E12" w:rsidRDefault="00C50894" w:rsidP="002B7A46">
            <w:pPr>
              <w:jc w:val="center"/>
              <w:rPr>
                <w:rFonts w:ascii="Times New Roman" w:hAnsi="Times New Roman" w:cs="Times New Roman"/>
                <w:sz w:val="14"/>
                <w:szCs w:val="14"/>
              </w:rPr>
            </w:pPr>
          </w:p>
        </w:tc>
      </w:tr>
      <w:tr w:rsidR="00C50894" w:rsidRPr="00E81E12" w14:paraId="458DD329" w14:textId="77777777" w:rsidTr="00497B33">
        <w:tc>
          <w:tcPr>
            <w:tcW w:w="595" w:type="dxa"/>
            <w:tcMar>
              <w:left w:w="28" w:type="dxa"/>
              <w:right w:w="28" w:type="dxa"/>
            </w:tcMar>
            <w:vAlign w:val="center"/>
          </w:tcPr>
          <w:p w14:paraId="54FDB566" w14:textId="77777777" w:rsidR="00C50894" w:rsidRPr="00E81E12" w:rsidRDefault="00C50894" w:rsidP="00CA4B21">
            <w:pPr>
              <w:rPr>
                <w:rFonts w:ascii="Times New Roman" w:hAnsi="Times New Roman" w:cs="Times New Roman"/>
                <w:sz w:val="14"/>
                <w:szCs w:val="14"/>
              </w:rPr>
            </w:pPr>
            <w:r w:rsidRPr="00E81E12">
              <w:rPr>
                <w:rFonts w:ascii="Times New Roman" w:hAnsi="Times New Roman" w:cs="Times New Roman"/>
                <w:bCs/>
                <w:sz w:val="14"/>
                <w:szCs w:val="14"/>
              </w:rPr>
              <w:t>ПП.03</w:t>
            </w:r>
          </w:p>
        </w:tc>
        <w:tc>
          <w:tcPr>
            <w:tcW w:w="3828" w:type="dxa"/>
            <w:tcMar>
              <w:left w:w="28" w:type="dxa"/>
              <w:right w:w="28" w:type="dxa"/>
            </w:tcMar>
            <w:vAlign w:val="center"/>
          </w:tcPr>
          <w:p w14:paraId="2424F73A" w14:textId="77777777" w:rsidR="00C50894" w:rsidRPr="00E81E12" w:rsidRDefault="00C50894" w:rsidP="00497B33">
            <w:pPr>
              <w:rPr>
                <w:rFonts w:ascii="Times New Roman" w:hAnsi="Times New Roman" w:cs="Times New Roman"/>
                <w:sz w:val="14"/>
                <w:szCs w:val="14"/>
              </w:rPr>
            </w:pPr>
            <w:r w:rsidRPr="00E81E12">
              <w:rPr>
                <w:rFonts w:ascii="Times New Roman" w:hAnsi="Times New Roman" w:cs="Times New Roman"/>
                <w:bCs/>
                <w:sz w:val="14"/>
                <w:szCs w:val="14"/>
              </w:rPr>
              <w:t>Производственная практика</w:t>
            </w:r>
          </w:p>
        </w:tc>
        <w:tc>
          <w:tcPr>
            <w:tcW w:w="425" w:type="dxa"/>
            <w:tcMar>
              <w:left w:w="28" w:type="dxa"/>
              <w:right w:w="28" w:type="dxa"/>
            </w:tcMar>
            <w:vAlign w:val="center"/>
          </w:tcPr>
          <w:p w14:paraId="392D387F"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283" w:type="dxa"/>
            <w:tcMar>
              <w:left w:w="28" w:type="dxa"/>
              <w:right w:w="28" w:type="dxa"/>
            </w:tcMar>
            <w:vAlign w:val="center"/>
          </w:tcPr>
          <w:p w14:paraId="16DD4478"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41986B63"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0F5C8CDC"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6C9489DE"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197A0176"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7896D06C" w14:textId="77777777" w:rsidR="00C50894" w:rsidRPr="00E81E12" w:rsidRDefault="00C50894" w:rsidP="004A666D">
            <w:pPr>
              <w:jc w:val="center"/>
              <w:rPr>
                <w:rFonts w:ascii="Times New Roman" w:hAnsi="Times New Roman" w:cs="Times New Roman"/>
                <w:sz w:val="14"/>
                <w:szCs w:val="14"/>
              </w:rPr>
            </w:pPr>
          </w:p>
        </w:tc>
        <w:tc>
          <w:tcPr>
            <w:tcW w:w="425" w:type="dxa"/>
            <w:tcMar>
              <w:left w:w="28" w:type="dxa"/>
              <w:right w:w="28" w:type="dxa"/>
            </w:tcMar>
            <w:vAlign w:val="center"/>
          </w:tcPr>
          <w:p w14:paraId="4CC6C727" w14:textId="77777777" w:rsidR="00C50894" w:rsidRPr="00E81E12" w:rsidRDefault="00C50894" w:rsidP="004A666D">
            <w:pPr>
              <w:jc w:val="center"/>
              <w:rPr>
                <w:rFonts w:ascii="Times New Roman" w:hAnsi="Times New Roman" w:cs="Times New Roman"/>
                <w:sz w:val="14"/>
                <w:szCs w:val="14"/>
              </w:rPr>
            </w:pPr>
          </w:p>
        </w:tc>
        <w:tc>
          <w:tcPr>
            <w:tcW w:w="425" w:type="dxa"/>
            <w:tcMar>
              <w:left w:w="28" w:type="dxa"/>
              <w:right w:w="28" w:type="dxa"/>
            </w:tcMar>
            <w:vAlign w:val="center"/>
          </w:tcPr>
          <w:p w14:paraId="00D31031" w14:textId="77777777" w:rsidR="00C50894" w:rsidRPr="00E81E12" w:rsidRDefault="00C50894" w:rsidP="004A666D">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3C20E64B"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552F9174"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1CEBFC04"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242FD602"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5A31D92D"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45657401"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60203057"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4DEB5B9C"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59265FFD" w14:textId="77777777" w:rsidR="00C50894" w:rsidRPr="00E81E12" w:rsidRDefault="00C50894" w:rsidP="002B7A46">
            <w:pPr>
              <w:jc w:val="center"/>
              <w:rPr>
                <w:rFonts w:ascii="Times New Roman" w:hAnsi="Times New Roman" w:cs="Times New Roman"/>
                <w:sz w:val="14"/>
                <w:szCs w:val="14"/>
              </w:rPr>
            </w:pPr>
          </w:p>
        </w:tc>
        <w:tc>
          <w:tcPr>
            <w:tcW w:w="426" w:type="dxa"/>
            <w:tcMar>
              <w:left w:w="28" w:type="dxa"/>
              <w:right w:w="28" w:type="dxa"/>
            </w:tcMar>
            <w:vAlign w:val="center"/>
          </w:tcPr>
          <w:p w14:paraId="303D5177" w14:textId="77777777" w:rsidR="00C50894" w:rsidRPr="00E81E12" w:rsidRDefault="00C50894" w:rsidP="002B7A46">
            <w:pPr>
              <w:jc w:val="center"/>
              <w:rPr>
                <w:rFonts w:ascii="Times New Roman" w:hAnsi="Times New Roman" w:cs="Times New Roman"/>
                <w:sz w:val="14"/>
                <w:szCs w:val="14"/>
              </w:rPr>
            </w:pPr>
          </w:p>
        </w:tc>
        <w:tc>
          <w:tcPr>
            <w:tcW w:w="425" w:type="dxa"/>
            <w:tcMar>
              <w:left w:w="28" w:type="dxa"/>
              <w:right w:w="28" w:type="dxa"/>
            </w:tcMar>
            <w:vAlign w:val="center"/>
          </w:tcPr>
          <w:p w14:paraId="3B6B12EE"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15C1FFFE"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4E866A58"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15AA9F38"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4DAAD460"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c>
          <w:tcPr>
            <w:tcW w:w="425" w:type="dxa"/>
            <w:tcMar>
              <w:left w:w="28" w:type="dxa"/>
              <w:right w:w="28" w:type="dxa"/>
            </w:tcMar>
            <w:vAlign w:val="center"/>
          </w:tcPr>
          <w:p w14:paraId="2DA24716" w14:textId="77777777" w:rsidR="00C50894" w:rsidRPr="00E81E12" w:rsidRDefault="00C50894" w:rsidP="001E4724">
            <w:pPr>
              <w:jc w:val="center"/>
              <w:rPr>
                <w:rFonts w:ascii="Times New Roman" w:hAnsi="Times New Roman" w:cs="Times New Roman"/>
                <w:sz w:val="14"/>
                <w:szCs w:val="14"/>
              </w:rPr>
            </w:pPr>
            <w:r>
              <w:rPr>
                <w:rFonts w:ascii="Times New Roman" w:hAnsi="Times New Roman" w:cs="Times New Roman"/>
                <w:sz w:val="14"/>
                <w:szCs w:val="14"/>
              </w:rPr>
              <w:t>О</w:t>
            </w:r>
          </w:p>
        </w:tc>
      </w:tr>
    </w:tbl>
    <w:p w14:paraId="6CEAA043" w14:textId="77777777" w:rsidR="00064407" w:rsidRPr="00985111" w:rsidRDefault="00064407" w:rsidP="00252FFB">
      <w:pPr>
        <w:pStyle w:val="1"/>
        <w:spacing w:before="0" w:after="0"/>
      </w:pPr>
      <w:bookmarkStart w:id="29" w:name="_Toc156156500"/>
      <w:bookmarkStart w:id="30" w:name="_Toc103593999"/>
      <w:r w:rsidRPr="00985111">
        <w:lastRenderedPageBreak/>
        <w:t xml:space="preserve">Раздел 5. Примерная структура </w:t>
      </w:r>
      <w:r w:rsidR="00151715">
        <w:t xml:space="preserve">и содержание </w:t>
      </w:r>
      <w:r w:rsidRPr="00985111">
        <w:t>образовательной программы</w:t>
      </w:r>
      <w:bookmarkEnd w:id="29"/>
    </w:p>
    <w:p w14:paraId="0013186A" w14:textId="77777777" w:rsidR="00064407" w:rsidRPr="00252FFB" w:rsidRDefault="00064407" w:rsidP="00252FFB">
      <w:pPr>
        <w:pStyle w:val="114"/>
        <w:spacing w:after="0" w:line="240" w:lineRule="auto"/>
        <w:rPr>
          <w:bCs/>
        </w:rPr>
      </w:pPr>
      <w:bookmarkStart w:id="31" w:name="_Toc156156501"/>
      <w:r w:rsidRPr="00252FFB">
        <w:rPr>
          <w:bCs/>
        </w:rPr>
        <w:t>5.1. Примерный учебный план</w:t>
      </w:r>
      <w:bookmarkEnd w:id="31"/>
      <w:r w:rsidRPr="00252FFB">
        <w:rPr>
          <w:bCs/>
        </w:rPr>
        <w:t xml:space="preserve"> </w:t>
      </w:r>
    </w:p>
    <w:tbl>
      <w:tblPr>
        <w:tblW w:w="50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94"/>
        <w:gridCol w:w="6615"/>
        <w:gridCol w:w="863"/>
        <w:gridCol w:w="866"/>
        <w:gridCol w:w="863"/>
        <w:gridCol w:w="866"/>
        <w:gridCol w:w="863"/>
        <w:gridCol w:w="866"/>
        <w:gridCol w:w="720"/>
        <w:gridCol w:w="1005"/>
      </w:tblGrid>
      <w:tr w:rsidR="00F24FFD" w:rsidRPr="00114A4A" w14:paraId="1801A478" w14:textId="77777777" w:rsidTr="00A71CC4">
        <w:trPr>
          <w:jc w:val="center"/>
        </w:trPr>
        <w:tc>
          <w:tcPr>
            <w:tcW w:w="437" w:type="pct"/>
            <w:vMerge w:val="restart"/>
            <w:tcBorders>
              <w:bottom w:val="single" w:sz="4" w:space="0" w:color="auto"/>
            </w:tcBorders>
            <w:vAlign w:val="center"/>
          </w:tcPr>
          <w:p w14:paraId="779C4789" w14:textId="77777777" w:rsidR="008B4CF7" w:rsidRPr="00A71CC4" w:rsidRDefault="008B4CF7" w:rsidP="008B4CF7">
            <w:pPr>
              <w:contextualSpacing/>
              <w:jc w:val="center"/>
              <w:rPr>
                <w:rFonts w:ascii="Times New Roman" w:hAnsi="Times New Roman" w:cs="Times New Roman"/>
                <w:sz w:val="20"/>
                <w:szCs w:val="20"/>
              </w:rPr>
            </w:pPr>
            <w:r w:rsidRPr="00A71CC4">
              <w:rPr>
                <w:rFonts w:ascii="Times New Roman" w:hAnsi="Times New Roman" w:cs="Times New Roman"/>
                <w:sz w:val="20"/>
                <w:szCs w:val="20"/>
              </w:rPr>
              <w:t>Индекс</w:t>
            </w:r>
          </w:p>
        </w:tc>
        <w:tc>
          <w:tcPr>
            <w:tcW w:w="2232" w:type="pct"/>
            <w:vMerge w:val="restart"/>
            <w:tcBorders>
              <w:bottom w:val="single" w:sz="4" w:space="0" w:color="auto"/>
            </w:tcBorders>
            <w:vAlign w:val="center"/>
          </w:tcPr>
          <w:p w14:paraId="41715958" w14:textId="77777777" w:rsidR="008B4CF7" w:rsidRPr="00A71CC4" w:rsidRDefault="008B4CF7" w:rsidP="008B4CF7">
            <w:pPr>
              <w:contextualSpacing/>
              <w:jc w:val="center"/>
              <w:rPr>
                <w:rFonts w:ascii="Times New Roman" w:hAnsi="Times New Roman" w:cs="Times New Roman"/>
                <w:sz w:val="20"/>
                <w:szCs w:val="20"/>
              </w:rPr>
            </w:pPr>
            <w:r w:rsidRPr="00A71CC4">
              <w:rPr>
                <w:rFonts w:ascii="Times New Roman" w:hAnsi="Times New Roman" w:cs="Times New Roman"/>
                <w:sz w:val="20"/>
                <w:szCs w:val="20"/>
              </w:rPr>
              <w:t>Наименование</w:t>
            </w:r>
            <w:r w:rsidRPr="00A71CC4">
              <w:rPr>
                <w:rFonts w:ascii="Times New Roman" w:hAnsi="Times New Roman" w:cs="Times New Roman"/>
                <w:sz w:val="20"/>
                <w:szCs w:val="20"/>
                <w:vertAlign w:val="superscript"/>
              </w:rPr>
              <w:footnoteReference w:id="3"/>
            </w:r>
          </w:p>
        </w:tc>
        <w:tc>
          <w:tcPr>
            <w:tcW w:w="291" w:type="pct"/>
            <w:vMerge w:val="restart"/>
            <w:tcBorders>
              <w:bottom w:val="single" w:sz="4" w:space="0" w:color="auto"/>
            </w:tcBorders>
            <w:textDirection w:val="btLr"/>
            <w:vAlign w:val="center"/>
          </w:tcPr>
          <w:p w14:paraId="347D4EED" w14:textId="77777777" w:rsidR="008B4CF7" w:rsidRPr="00A71CC4" w:rsidRDefault="008B4CF7" w:rsidP="008B4CF7">
            <w:pPr>
              <w:tabs>
                <w:tab w:val="left" w:pos="406"/>
              </w:tabs>
              <w:contextualSpacing/>
              <w:jc w:val="center"/>
              <w:rPr>
                <w:rFonts w:ascii="Times New Roman" w:hAnsi="Times New Roman" w:cs="Times New Roman"/>
                <w:sz w:val="20"/>
                <w:szCs w:val="20"/>
              </w:rPr>
            </w:pPr>
            <w:r w:rsidRPr="00A71CC4">
              <w:rPr>
                <w:rFonts w:ascii="Times New Roman" w:hAnsi="Times New Roman" w:cs="Times New Roman"/>
                <w:sz w:val="20"/>
                <w:szCs w:val="20"/>
              </w:rPr>
              <w:t>Всего</w:t>
            </w:r>
          </w:p>
        </w:tc>
        <w:tc>
          <w:tcPr>
            <w:tcW w:w="292" w:type="pct"/>
            <w:vMerge w:val="restart"/>
            <w:tcBorders>
              <w:bottom w:val="single" w:sz="4" w:space="0" w:color="auto"/>
            </w:tcBorders>
            <w:textDirection w:val="btLr"/>
            <w:vAlign w:val="center"/>
          </w:tcPr>
          <w:p w14:paraId="4649984A" w14:textId="77777777" w:rsidR="008B4CF7" w:rsidRPr="00A71CC4" w:rsidRDefault="008B4CF7" w:rsidP="008B4CF7">
            <w:pPr>
              <w:tabs>
                <w:tab w:val="left" w:pos="406"/>
              </w:tabs>
              <w:suppressAutoHyphens/>
              <w:contextualSpacing/>
              <w:jc w:val="center"/>
              <w:rPr>
                <w:rFonts w:ascii="Times New Roman" w:hAnsi="Times New Roman" w:cs="Times New Roman"/>
                <w:sz w:val="20"/>
                <w:szCs w:val="20"/>
              </w:rPr>
            </w:pPr>
            <w:r w:rsidRPr="00A71CC4">
              <w:rPr>
                <w:rFonts w:ascii="Times New Roman" w:hAnsi="Times New Roman" w:cs="Times New Roman"/>
                <w:sz w:val="20"/>
                <w:szCs w:val="20"/>
              </w:rPr>
              <w:t>В т.ч. в форме практической подготовки</w:t>
            </w:r>
          </w:p>
        </w:tc>
        <w:tc>
          <w:tcPr>
            <w:tcW w:w="1409" w:type="pct"/>
            <w:gridSpan w:val="5"/>
            <w:tcBorders>
              <w:bottom w:val="single" w:sz="4" w:space="0" w:color="auto"/>
            </w:tcBorders>
            <w:vAlign w:val="center"/>
          </w:tcPr>
          <w:p w14:paraId="10641F95" w14:textId="77777777" w:rsidR="008B4CF7" w:rsidRPr="00A71CC4" w:rsidRDefault="008B4CF7" w:rsidP="008B4CF7">
            <w:pPr>
              <w:suppressAutoHyphens/>
              <w:contextualSpacing/>
              <w:jc w:val="center"/>
              <w:rPr>
                <w:rFonts w:ascii="Times New Roman" w:hAnsi="Times New Roman" w:cs="Times New Roman"/>
                <w:sz w:val="20"/>
                <w:szCs w:val="20"/>
              </w:rPr>
            </w:pPr>
            <w:r w:rsidRPr="00A71CC4">
              <w:rPr>
                <w:rFonts w:ascii="Times New Roman" w:hAnsi="Times New Roman" w:cs="Times New Roman"/>
                <w:sz w:val="20"/>
                <w:szCs w:val="20"/>
              </w:rPr>
              <w:t>Объем образовательной программы в академических часах</w:t>
            </w:r>
          </w:p>
        </w:tc>
        <w:tc>
          <w:tcPr>
            <w:tcW w:w="339" w:type="pct"/>
            <w:vMerge w:val="restart"/>
            <w:textDirection w:val="btLr"/>
            <w:vAlign w:val="center"/>
          </w:tcPr>
          <w:p w14:paraId="6C1C62A7" w14:textId="77777777" w:rsidR="008B4CF7" w:rsidRPr="00A71CC4" w:rsidRDefault="008B4CF7" w:rsidP="008B4CF7">
            <w:pPr>
              <w:suppressAutoHyphens/>
              <w:contextualSpacing/>
              <w:jc w:val="center"/>
              <w:rPr>
                <w:rFonts w:ascii="Times New Roman" w:hAnsi="Times New Roman" w:cs="Times New Roman"/>
                <w:sz w:val="20"/>
                <w:szCs w:val="20"/>
              </w:rPr>
            </w:pPr>
            <w:r w:rsidRPr="00A71CC4">
              <w:rPr>
                <w:rFonts w:ascii="Times New Roman" w:hAnsi="Times New Roman" w:cs="Times New Roman"/>
                <w:sz w:val="20"/>
                <w:szCs w:val="20"/>
              </w:rPr>
              <w:t>Рекомендуемый курс</w:t>
            </w:r>
          </w:p>
        </w:tc>
      </w:tr>
      <w:tr w:rsidR="00F24FFD" w:rsidRPr="00114A4A" w14:paraId="0D75F5BE" w14:textId="77777777" w:rsidTr="00F24FFD">
        <w:trPr>
          <w:cantSplit/>
          <w:trHeight w:val="1853"/>
          <w:jc w:val="center"/>
        </w:trPr>
        <w:tc>
          <w:tcPr>
            <w:tcW w:w="437" w:type="pct"/>
            <w:vMerge/>
          </w:tcPr>
          <w:p w14:paraId="120F568E" w14:textId="77777777" w:rsidR="008B4CF7" w:rsidRPr="00A71CC4" w:rsidRDefault="008B4CF7" w:rsidP="008B4CF7">
            <w:pPr>
              <w:contextualSpacing/>
              <w:jc w:val="both"/>
              <w:rPr>
                <w:rFonts w:ascii="Times New Roman" w:hAnsi="Times New Roman" w:cs="Times New Roman"/>
                <w:sz w:val="20"/>
                <w:szCs w:val="20"/>
              </w:rPr>
            </w:pPr>
          </w:p>
        </w:tc>
        <w:tc>
          <w:tcPr>
            <w:tcW w:w="2232" w:type="pct"/>
            <w:vMerge/>
          </w:tcPr>
          <w:p w14:paraId="71783995" w14:textId="77777777" w:rsidR="008B4CF7" w:rsidRPr="00A71CC4" w:rsidRDefault="008B4CF7" w:rsidP="008B4CF7">
            <w:pPr>
              <w:contextualSpacing/>
              <w:jc w:val="both"/>
              <w:rPr>
                <w:rFonts w:ascii="Times New Roman" w:hAnsi="Times New Roman" w:cs="Times New Roman"/>
                <w:sz w:val="20"/>
                <w:szCs w:val="20"/>
              </w:rPr>
            </w:pPr>
          </w:p>
        </w:tc>
        <w:tc>
          <w:tcPr>
            <w:tcW w:w="291" w:type="pct"/>
            <w:vMerge/>
            <w:vAlign w:val="center"/>
          </w:tcPr>
          <w:p w14:paraId="2C460B95" w14:textId="77777777" w:rsidR="008B4CF7" w:rsidRPr="00A71CC4" w:rsidRDefault="008B4CF7" w:rsidP="008B4CF7">
            <w:pPr>
              <w:tabs>
                <w:tab w:val="left" w:pos="406"/>
              </w:tabs>
              <w:contextualSpacing/>
              <w:jc w:val="center"/>
              <w:rPr>
                <w:rFonts w:ascii="Times New Roman" w:hAnsi="Times New Roman" w:cs="Times New Roman"/>
                <w:sz w:val="20"/>
                <w:szCs w:val="20"/>
              </w:rPr>
            </w:pPr>
          </w:p>
        </w:tc>
        <w:tc>
          <w:tcPr>
            <w:tcW w:w="292" w:type="pct"/>
            <w:vMerge/>
            <w:vAlign w:val="center"/>
          </w:tcPr>
          <w:p w14:paraId="16370FC0" w14:textId="77777777" w:rsidR="008B4CF7" w:rsidRPr="00A71CC4" w:rsidRDefault="008B4CF7" w:rsidP="008B4CF7">
            <w:pPr>
              <w:tabs>
                <w:tab w:val="left" w:pos="406"/>
              </w:tabs>
              <w:suppressAutoHyphens/>
              <w:contextualSpacing/>
              <w:jc w:val="center"/>
              <w:rPr>
                <w:rFonts w:ascii="Times New Roman" w:hAnsi="Times New Roman" w:cs="Times New Roman"/>
                <w:sz w:val="20"/>
                <w:szCs w:val="20"/>
              </w:rPr>
            </w:pPr>
          </w:p>
        </w:tc>
        <w:tc>
          <w:tcPr>
            <w:tcW w:w="291" w:type="pct"/>
            <w:textDirection w:val="btLr"/>
            <w:vAlign w:val="center"/>
          </w:tcPr>
          <w:p w14:paraId="5963EA34" w14:textId="77777777" w:rsidR="008B4CF7" w:rsidRPr="00A71CC4" w:rsidRDefault="008B4CF7" w:rsidP="008B4CF7">
            <w:pPr>
              <w:suppressAutoHyphens/>
              <w:jc w:val="center"/>
              <w:rPr>
                <w:rFonts w:ascii="Times New Roman" w:hAnsi="Times New Roman" w:cs="Times New Roman"/>
                <w:sz w:val="20"/>
                <w:szCs w:val="20"/>
              </w:rPr>
            </w:pPr>
            <w:r w:rsidRPr="00A71CC4">
              <w:rPr>
                <w:rFonts w:ascii="Times New Roman" w:hAnsi="Times New Roman" w:cs="Times New Roman"/>
                <w:sz w:val="20"/>
                <w:szCs w:val="20"/>
              </w:rPr>
              <w:t>Учебные занятия</w:t>
            </w:r>
          </w:p>
        </w:tc>
        <w:tc>
          <w:tcPr>
            <w:tcW w:w="292" w:type="pct"/>
            <w:textDirection w:val="btLr"/>
            <w:vAlign w:val="center"/>
          </w:tcPr>
          <w:p w14:paraId="691CA23B" w14:textId="77777777" w:rsidR="008B4CF7" w:rsidRPr="00A71CC4" w:rsidRDefault="008B4CF7" w:rsidP="008B4CF7">
            <w:pPr>
              <w:suppressAutoHyphens/>
              <w:contextualSpacing/>
              <w:jc w:val="center"/>
              <w:rPr>
                <w:rFonts w:ascii="Times New Roman" w:hAnsi="Times New Roman" w:cs="Times New Roman"/>
                <w:sz w:val="20"/>
                <w:szCs w:val="20"/>
              </w:rPr>
            </w:pPr>
            <w:r w:rsidRPr="00A71CC4">
              <w:rPr>
                <w:rFonts w:ascii="Times New Roman" w:hAnsi="Times New Roman" w:cs="Times New Roman"/>
                <w:color w:val="000000"/>
                <w:sz w:val="20"/>
                <w:szCs w:val="20"/>
              </w:rPr>
              <w:t>Практики</w:t>
            </w:r>
          </w:p>
        </w:tc>
        <w:tc>
          <w:tcPr>
            <w:tcW w:w="291" w:type="pct"/>
            <w:textDirection w:val="btLr"/>
            <w:vAlign w:val="center"/>
          </w:tcPr>
          <w:p w14:paraId="0A88AD5E" w14:textId="77777777" w:rsidR="008B4CF7" w:rsidRPr="00A71CC4" w:rsidRDefault="008B4CF7" w:rsidP="008B4CF7">
            <w:pPr>
              <w:suppressAutoHyphens/>
              <w:contextualSpacing/>
              <w:jc w:val="center"/>
              <w:rPr>
                <w:rFonts w:ascii="Times New Roman" w:hAnsi="Times New Roman" w:cs="Times New Roman"/>
                <w:sz w:val="20"/>
                <w:szCs w:val="20"/>
              </w:rPr>
            </w:pPr>
            <w:r w:rsidRPr="00A71CC4">
              <w:rPr>
                <w:rFonts w:ascii="Times New Roman" w:hAnsi="Times New Roman" w:cs="Times New Roman"/>
                <w:color w:val="000000"/>
                <w:sz w:val="20"/>
                <w:szCs w:val="20"/>
              </w:rPr>
              <w:t>Курсовой проект (работа)</w:t>
            </w:r>
            <w:r w:rsidRPr="00A71CC4">
              <w:rPr>
                <w:rStyle w:val="af3"/>
                <w:rFonts w:ascii="Times New Roman" w:hAnsi="Times New Roman"/>
                <w:color w:val="000000"/>
                <w:sz w:val="20"/>
                <w:szCs w:val="20"/>
              </w:rPr>
              <w:footnoteReference w:id="4"/>
            </w:r>
          </w:p>
        </w:tc>
        <w:tc>
          <w:tcPr>
            <w:tcW w:w="292" w:type="pct"/>
            <w:textDirection w:val="btLr"/>
            <w:vAlign w:val="center"/>
          </w:tcPr>
          <w:p w14:paraId="386FB342" w14:textId="77777777" w:rsidR="008B4CF7" w:rsidRPr="00A71CC4" w:rsidRDefault="008B4CF7" w:rsidP="008B4CF7">
            <w:pPr>
              <w:suppressAutoHyphens/>
              <w:contextualSpacing/>
              <w:jc w:val="center"/>
              <w:rPr>
                <w:rFonts w:ascii="Times New Roman" w:hAnsi="Times New Roman" w:cs="Times New Roman"/>
                <w:sz w:val="20"/>
                <w:szCs w:val="20"/>
              </w:rPr>
            </w:pPr>
            <w:r w:rsidRPr="00A71CC4">
              <w:rPr>
                <w:rFonts w:ascii="Times New Roman" w:hAnsi="Times New Roman" w:cs="Times New Roman"/>
                <w:sz w:val="20"/>
                <w:szCs w:val="20"/>
              </w:rPr>
              <w:t>Самостоятельная работа</w:t>
            </w:r>
            <w:r w:rsidRPr="00A71CC4">
              <w:rPr>
                <w:rFonts w:ascii="Times New Roman" w:hAnsi="Times New Roman" w:cs="Times New Roman"/>
                <w:sz w:val="20"/>
                <w:szCs w:val="20"/>
                <w:vertAlign w:val="superscript"/>
              </w:rPr>
              <w:footnoteReference w:id="5"/>
            </w:r>
          </w:p>
        </w:tc>
        <w:tc>
          <w:tcPr>
            <w:tcW w:w="243" w:type="pct"/>
            <w:textDirection w:val="btLr"/>
            <w:vAlign w:val="center"/>
          </w:tcPr>
          <w:p w14:paraId="303CC916" w14:textId="77777777" w:rsidR="008B4CF7" w:rsidRPr="00A71CC4" w:rsidRDefault="008B4CF7" w:rsidP="008B4CF7">
            <w:pPr>
              <w:suppressAutoHyphens/>
              <w:contextualSpacing/>
              <w:jc w:val="center"/>
              <w:rPr>
                <w:rFonts w:ascii="Times New Roman" w:hAnsi="Times New Roman" w:cs="Times New Roman"/>
                <w:sz w:val="20"/>
                <w:szCs w:val="20"/>
              </w:rPr>
            </w:pPr>
            <w:r w:rsidRPr="00A71CC4">
              <w:rPr>
                <w:rFonts w:ascii="Times New Roman" w:hAnsi="Times New Roman" w:cs="Times New Roman"/>
                <w:sz w:val="20"/>
                <w:szCs w:val="20"/>
              </w:rPr>
              <w:t>Промежуточная аттестация</w:t>
            </w:r>
          </w:p>
        </w:tc>
        <w:tc>
          <w:tcPr>
            <w:tcW w:w="339" w:type="pct"/>
            <w:vMerge/>
          </w:tcPr>
          <w:p w14:paraId="26FB303A" w14:textId="77777777" w:rsidR="008B4CF7" w:rsidRPr="00A71CC4" w:rsidRDefault="008B4CF7" w:rsidP="008B4CF7">
            <w:pPr>
              <w:suppressAutoHyphens/>
              <w:contextualSpacing/>
              <w:jc w:val="both"/>
              <w:rPr>
                <w:rFonts w:ascii="Times New Roman" w:hAnsi="Times New Roman" w:cs="Times New Roman"/>
                <w:sz w:val="20"/>
                <w:szCs w:val="20"/>
              </w:rPr>
            </w:pPr>
          </w:p>
        </w:tc>
      </w:tr>
      <w:tr w:rsidR="00F24FFD" w:rsidRPr="00114A4A" w14:paraId="46423B31" w14:textId="77777777" w:rsidTr="00F24FFD">
        <w:trPr>
          <w:jc w:val="center"/>
        </w:trPr>
        <w:tc>
          <w:tcPr>
            <w:tcW w:w="437" w:type="pct"/>
          </w:tcPr>
          <w:p w14:paraId="0161373E" w14:textId="77777777" w:rsidR="008B4CF7" w:rsidRPr="00A71CC4" w:rsidRDefault="008B4CF7" w:rsidP="008B4CF7">
            <w:pPr>
              <w:contextualSpacing/>
              <w:jc w:val="center"/>
              <w:rPr>
                <w:rFonts w:ascii="Times New Roman" w:hAnsi="Times New Roman" w:cs="Times New Roman"/>
                <w:sz w:val="20"/>
                <w:szCs w:val="20"/>
              </w:rPr>
            </w:pPr>
            <w:r w:rsidRPr="00A71CC4">
              <w:rPr>
                <w:rFonts w:ascii="Times New Roman" w:hAnsi="Times New Roman" w:cs="Times New Roman"/>
                <w:sz w:val="20"/>
                <w:szCs w:val="20"/>
              </w:rPr>
              <w:t>1</w:t>
            </w:r>
          </w:p>
        </w:tc>
        <w:tc>
          <w:tcPr>
            <w:tcW w:w="2232" w:type="pct"/>
          </w:tcPr>
          <w:p w14:paraId="0991085D" w14:textId="77777777" w:rsidR="008B4CF7" w:rsidRPr="00A71CC4" w:rsidRDefault="008B4CF7" w:rsidP="008B4CF7">
            <w:pPr>
              <w:contextualSpacing/>
              <w:jc w:val="center"/>
              <w:rPr>
                <w:rFonts w:ascii="Times New Roman" w:hAnsi="Times New Roman" w:cs="Times New Roman"/>
                <w:sz w:val="20"/>
                <w:szCs w:val="20"/>
              </w:rPr>
            </w:pPr>
            <w:r w:rsidRPr="00A71CC4">
              <w:rPr>
                <w:rFonts w:ascii="Times New Roman" w:hAnsi="Times New Roman" w:cs="Times New Roman"/>
                <w:sz w:val="20"/>
                <w:szCs w:val="20"/>
              </w:rPr>
              <w:t>2</w:t>
            </w:r>
          </w:p>
        </w:tc>
        <w:tc>
          <w:tcPr>
            <w:tcW w:w="291" w:type="pct"/>
          </w:tcPr>
          <w:p w14:paraId="1BFA8C2A" w14:textId="77777777" w:rsidR="008B4CF7" w:rsidRPr="00A71CC4" w:rsidRDefault="008B4CF7" w:rsidP="008B4CF7">
            <w:pPr>
              <w:tabs>
                <w:tab w:val="left" w:pos="406"/>
              </w:tabs>
              <w:contextualSpacing/>
              <w:jc w:val="center"/>
              <w:rPr>
                <w:rFonts w:ascii="Times New Roman" w:hAnsi="Times New Roman" w:cs="Times New Roman"/>
                <w:sz w:val="20"/>
                <w:szCs w:val="20"/>
              </w:rPr>
            </w:pPr>
            <w:r w:rsidRPr="00A71CC4">
              <w:rPr>
                <w:rFonts w:ascii="Times New Roman" w:hAnsi="Times New Roman" w:cs="Times New Roman"/>
                <w:sz w:val="20"/>
                <w:szCs w:val="20"/>
              </w:rPr>
              <w:t>4</w:t>
            </w:r>
          </w:p>
        </w:tc>
        <w:tc>
          <w:tcPr>
            <w:tcW w:w="292" w:type="pct"/>
          </w:tcPr>
          <w:p w14:paraId="75DFE4F5" w14:textId="77777777" w:rsidR="008B4CF7" w:rsidRPr="00A71CC4" w:rsidRDefault="008B4CF7" w:rsidP="008B4CF7">
            <w:pPr>
              <w:tabs>
                <w:tab w:val="left" w:pos="406"/>
              </w:tabs>
              <w:contextualSpacing/>
              <w:jc w:val="center"/>
              <w:rPr>
                <w:rFonts w:ascii="Times New Roman" w:hAnsi="Times New Roman" w:cs="Times New Roman"/>
                <w:sz w:val="20"/>
                <w:szCs w:val="20"/>
              </w:rPr>
            </w:pPr>
            <w:r w:rsidRPr="00A71CC4">
              <w:rPr>
                <w:rFonts w:ascii="Times New Roman" w:hAnsi="Times New Roman" w:cs="Times New Roman"/>
                <w:sz w:val="20"/>
                <w:szCs w:val="20"/>
              </w:rPr>
              <w:t>5</w:t>
            </w:r>
          </w:p>
        </w:tc>
        <w:tc>
          <w:tcPr>
            <w:tcW w:w="291" w:type="pct"/>
          </w:tcPr>
          <w:p w14:paraId="295F8E51" w14:textId="77777777" w:rsidR="008B4CF7" w:rsidRPr="00A71CC4" w:rsidRDefault="008B4CF7" w:rsidP="008B4CF7">
            <w:pPr>
              <w:contextualSpacing/>
              <w:jc w:val="center"/>
              <w:rPr>
                <w:rFonts w:ascii="Times New Roman" w:hAnsi="Times New Roman" w:cs="Times New Roman"/>
                <w:sz w:val="20"/>
                <w:szCs w:val="20"/>
              </w:rPr>
            </w:pPr>
            <w:r w:rsidRPr="00A71CC4">
              <w:rPr>
                <w:rFonts w:ascii="Times New Roman" w:hAnsi="Times New Roman" w:cs="Times New Roman"/>
                <w:sz w:val="20"/>
                <w:szCs w:val="20"/>
              </w:rPr>
              <w:t>6</w:t>
            </w:r>
          </w:p>
        </w:tc>
        <w:tc>
          <w:tcPr>
            <w:tcW w:w="292" w:type="pct"/>
          </w:tcPr>
          <w:p w14:paraId="51E38CAC" w14:textId="77777777" w:rsidR="008B4CF7" w:rsidRPr="00A71CC4" w:rsidRDefault="008B4CF7" w:rsidP="008B4CF7">
            <w:pPr>
              <w:contextualSpacing/>
              <w:jc w:val="center"/>
              <w:rPr>
                <w:rFonts w:ascii="Times New Roman" w:hAnsi="Times New Roman" w:cs="Times New Roman"/>
                <w:sz w:val="20"/>
                <w:szCs w:val="20"/>
              </w:rPr>
            </w:pPr>
            <w:r w:rsidRPr="00A71CC4">
              <w:rPr>
                <w:rFonts w:ascii="Times New Roman" w:hAnsi="Times New Roman" w:cs="Times New Roman"/>
                <w:sz w:val="20"/>
                <w:szCs w:val="20"/>
              </w:rPr>
              <w:t>8</w:t>
            </w:r>
          </w:p>
        </w:tc>
        <w:tc>
          <w:tcPr>
            <w:tcW w:w="291" w:type="pct"/>
          </w:tcPr>
          <w:p w14:paraId="219874C2" w14:textId="77777777" w:rsidR="008B4CF7" w:rsidRPr="00A71CC4" w:rsidRDefault="008B4CF7" w:rsidP="008B4CF7">
            <w:pPr>
              <w:contextualSpacing/>
              <w:jc w:val="center"/>
              <w:rPr>
                <w:rFonts w:ascii="Times New Roman" w:hAnsi="Times New Roman" w:cs="Times New Roman"/>
                <w:sz w:val="20"/>
                <w:szCs w:val="20"/>
              </w:rPr>
            </w:pPr>
            <w:r w:rsidRPr="00A71CC4">
              <w:rPr>
                <w:rFonts w:ascii="Times New Roman" w:hAnsi="Times New Roman" w:cs="Times New Roman"/>
                <w:sz w:val="20"/>
                <w:szCs w:val="20"/>
              </w:rPr>
              <w:t>9</w:t>
            </w:r>
          </w:p>
        </w:tc>
        <w:tc>
          <w:tcPr>
            <w:tcW w:w="292" w:type="pct"/>
          </w:tcPr>
          <w:p w14:paraId="70C3FAE2" w14:textId="77777777" w:rsidR="008B4CF7" w:rsidRPr="00A71CC4" w:rsidRDefault="008B4CF7" w:rsidP="008B4CF7">
            <w:pPr>
              <w:contextualSpacing/>
              <w:jc w:val="center"/>
              <w:rPr>
                <w:rFonts w:ascii="Times New Roman" w:hAnsi="Times New Roman" w:cs="Times New Roman"/>
                <w:sz w:val="20"/>
                <w:szCs w:val="20"/>
              </w:rPr>
            </w:pPr>
            <w:r w:rsidRPr="00A71CC4">
              <w:rPr>
                <w:rFonts w:ascii="Times New Roman" w:hAnsi="Times New Roman" w:cs="Times New Roman"/>
                <w:sz w:val="20"/>
                <w:szCs w:val="20"/>
              </w:rPr>
              <w:t>10</w:t>
            </w:r>
          </w:p>
        </w:tc>
        <w:tc>
          <w:tcPr>
            <w:tcW w:w="243" w:type="pct"/>
          </w:tcPr>
          <w:p w14:paraId="297CAA16" w14:textId="77777777" w:rsidR="008B4CF7" w:rsidRPr="00A71CC4" w:rsidRDefault="008B4CF7" w:rsidP="008B4CF7">
            <w:pPr>
              <w:contextualSpacing/>
              <w:jc w:val="center"/>
              <w:rPr>
                <w:rFonts w:ascii="Times New Roman" w:hAnsi="Times New Roman" w:cs="Times New Roman"/>
                <w:sz w:val="20"/>
                <w:szCs w:val="20"/>
              </w:rPr>
            </w:pPr>
            <w:r w:rsidRPr="00A71CC4">
              <w:rPr>
                <w:rFonts w:ascii="Times New Roman" w:hAnsi="Times New Roman" w:cs="Times New Roman"/>
                <w:sz w:val="20"/>
                <w:szCs w:val="20"/>
              </w:rPr>
              <w:t>11</w:t>
            </w:r>
          </w:p>
        </w:tc>
        <w:tc>
          <w:tcPr>
            <w:tcW w:w="339" w:type="pct"/>
          </w:tcPr>
          <w:p w14:paraId="2E95DCBE" w14:textId="77777777" w:rsidR="008B4CF7" w:rsidRPr="00A71CC4" w:rsidRDefault="008B4CF7" w:rsidP="008B4CF7">
            <w:pPr>
              <w:contextualSpacing/>
              <w:jc w:val="center"/>
              <w:rPr>
                <w:rFonts w:ascii="Times New Roman" w:hAnsi="Times New Roman" w:cs="Times New Roman"/>
                <w:sz w:val="20"/>
                <w:szCs w:val="20"/>
              </w:rPr>
            </w:pPr>
            <w:r w:rsidRPr="00A71CC4">
              <w:rPr>
                <w:rFonts w:ascii="Times New Roman" w:hAnsi="Times New Roman" w:cs="Times New Roman"/>
                <w:sz w:val="20"/>
                <w:szCs w:val="20"/>
              </w:rPr>
              <w:t>12</w:t>
            </w:r>
          </w:p>
        </w:tc>
      </w:tr>
      <w:tr w:rsidR="00DE27F5" w:rsidRPr="00114A4A" w14:paraId="52FF88A3" w14:textId="77777777" w:rsidTr="00CA4B21">
        <w:trPr>
          <w:jc w:val="center"/>
        </w:trPr>
        <w:tc>
          <w:tcPr>
            <w:tcW w:w="2668" w:type="pct"/>
            <w:gridSpan w:val="2"/>
          </w:tcPr>
          <w:p w14:paraId="75E59C4A" w14:textId="77777777" w:rsidR="00DE27F5" w:rsidRPr="00DE27F5" w:rsidRDefault="00DE27F5" w:rsidP="008B4CF7">
            <w:pPr>
              <w:suppressAutoHyphens/>
              <w:contextualSpacing/>
              <w:jc w:val="both"/>
              <w:rPr>
                <w:rFonts w:ascii="Times New Roman" w:hAnsi="Times New Roman" w:cs="Times New Roman"/>
                <w:b/>
                <w:bCs/>
                <w:sz w:val="20"/>
                <w:szCs w:val="20"/>
              </w:rPr>
            </w:pPr>
            <w:r w:rsidRPr="00DE27F5">
              <w:rPr>
                <w:rFonts w:ascii="Times New Roman" w:hAnsi="Times New Roman" w:cs="Times New Roman"/>
                <w:b/>
                <w:bCs/>
                <w:sz w:val="20"/>
                <w:szCs w:val="20"/>
              </w:rPr>
              <w:t>Обязательная часть образовательной программы</w:t>
            </w:r>
          </w:p>
        </w:tc>
        <w:tc>
          <w:tcPr>
            <w:tcW w:w="291" w:type="pct"/>
            <w:vAlign w:val="center"/>
          </w:tcPr>
          <w:p w14:paraId="04A9CCC1" w14:textId="77777777" w:rsidR="00DE27F5" w:rsidRPr="00DE27F5" w:rsidRDefault="00DE27F5" w:rsidP="00CA4B21">
            <w:pPr>
              <w:tabs>
                <w:tab w:val="left" w:pos="406"/>
              </w:tabs>
              <w:contextualSpacing/>
              <w:jc w:val="center"/>
              <w:rPr>
                <w:rFonts w:ascii="Times New Roman" w:hAnsi="Times New Roman" w:cs="Times New Roman"/>
                <w:b/>
                <w:sz w:val="20"/>
                <w:szCs w:val="20"/>
              </w:rPr>
            </w:pPr>
            <w:r w:rsidRPr="00DE27F5">
              <w:rPr>
                <w:rFonts w:ascii="Times New Roman" w:hAnsi="Times New Roman" w:cs="Times New Roman"/>
                <w:b/>
                <w:sz w:val="20"/>
                <w:szCs w:val="20"/>
              </w:rPr>
              <w:t>2952</w:t>
            </w:r>
          </w:p>
        </w:tc>
        <w:tc>
          <w:tcPr>
            <w:tcW w:w="292" w:type="pct"/>
            <w:vAlign w:val="center"/>
          </w:tcPr>
          <w:p w14:paraId="0120C3FC" w14:textId="77777777" w:rsidR="00DE27F5" w:rsidRPr="00DE27F5" w:rsidRDefault="008710C9" w:rsidP="00CA4B21">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1746</w:t>
            </w:r>
          </w:p>
        </w:tc>
        <w:tc>
          <w:tcPr>
            <w:tcW w:w="291" w:type="pct"/>
            <w:vAlign w:val="center"/>
          </w:tcPr>
          <w:p w14:paraId="610B530B" w14:textId="77777777" w:rsidR="00DE27F5" w:rsidRPr="00DE27F5" w:rsidRDefault="008710C9" w:rsidP="00CA4B21">
            <w:pPr>
              <w:contextualSpacing/>
              <w:jc w:val="center"/>
              <w:rPr>
                <w:rFonts w:ascii="Times New Roman" w:hAnsi="Times New Roman" w:cs="Times New Roman"/>
                <w:b/>
                <w:sz w:val="20"/>
                <w:szCs w:val="20"/>
              </w:rPr>
            </w:pPr>
            <w:r>
              <w:rPr>
                <w:rFonts w:ascii="Times New Roman" w:hAnsi="Times New Roman" w:cs="Times New Roman"/>
                <w:b/>
                <w:sz w:val="20"/>
                <w:szCs w:val="20"/>
              </w:rPr>
              <w:t>1950</w:t>
            </w:r>
          </w:p>
        </w:tc>
        <w:tc>
          <w:tcPr>
            <w:tcW w:w="292" w:type="pct"/>
            <w:vAlign w:val="center"/>
          </w:tcPr>
          <w:p w14:paraId="0A7DA531" w14:textId="77777777" w:rsidR="00DE27F5" w:rsidRPr="00DE27F5" w:rsidRDefault="00DE27F5" w:rsidP="00CA4B21">
            <w:pPr>
              <w:contextualSpacing/>
              <w:jc w:val="center"/>
              <w:rPr>
                <w:rFonts w:ascii="Times New Roman" w:hAnsi="Times New Roman" w:cs="Times New Roman"/>
                <w:b/>
                <w:sz w:val="20"/>
                <w:szCs w:val="20"/>
              </w:rPr>
            </w:pPr>
            <w:r w:rsidRPr="00DE27F5">
              <w:rPr>
                <w:rFonts w:ascii="Times New Roman" w:hAnsi="Times New Roman" w:cs="Times New Roman"/>
                <w:b/>
                <w:sz w:val="20"/>
                <w:szCs w:val="20"/>
              </w:rPr>
              <w:t>900</w:t>
            </w:r>
          </w:p>
        </w:tc>
        <w:tc>
          <w:tcPr>
            <w:tcW w:w="291" w:type="pct"/>
            <w:vAlign w:val="center"/>
          </w:tcPr>
          <w:p w14:paraId="1136FFBA" w14:textId="77777777" w:rsidR="00DE27F5" w:rsidRPr="00DE27F5" w:rsidRDefault="00DE27F5" w:rsidP="00CA4B21">
            <w:pPr>
              <w:contextualSpacing/>
              <w:jc w:val="center"/>
              <w:rPr>
                <w:rFonts w:ascii="Times New Roman" w:hAnsi="Times New Roman" w:cs="Times New Roman"/>
                <w:b/>
                <w:sz w:val="20"/>
                <w:szCs w:val="20"/>
              </w:rPr>
            </w:pPr>
            <w:r w:rsidRPr="00DE27F5">
              <w:rPr>
                <w:rFonts w:ascii="Times New Roman" w:hAnsi="Times New Roman" w:cs="Times New Roman"/>
                <w:b/>
                <w:sz w:val="20"/>
                <w:szCs w:val="20"/>
              </w:rPr>
              <w:t>48</w:t>
            </w:r>
          </w:p>
        </w:tc>
        <w:tc>
          <w:tcPr>
            <w:tcW w:w="292" w:type="pct"/>
            <w:vAlign w:val="center"/>
          </w:tcPr>
          <w:p w14:paraId="05FD3B85" w14:textId="77777777" w:rsidR="00DE27F5" w:rsidRPr="00DE27F5" w:rsidRDefault="00DE27F5" w:rsidP="00252CDA">
            <w:pPr>
              <w:tabs>
                <w:tab w:val="left" w:pos="406"/>
              </w:tabs>
              <w:contextualSpacing/>
              <w:jc w:val="center"/>
              <w:rPr>
                <w:rFonts w:ascii="Times New Roman" w:hAnsi="Times New Roman" w:cs="Times New Roman"/>
                <w:b/>
                <w:sz w:val="20"/>
                <w:szCs w:val="20"/>
              </w:rPr>
            </w:pPr>
            <w:r w:rsidRPr="00DE27F5">
              <w:rPr>
                <w:rFonts w:ascii="Times New Roman" w:hAnsi="Times New Roman" w:cs="Times New Roman"/>
                <w:b/>
                <w:sz w:val="20"/>
                <w:szCs w:val="20"/>
              </w:rPr>
              <w:t>204</w:t>
            </w:r>
          </w:p>
        </w:tc>
        <w:tc>
          <w:tcPr>
            <w:tcW w:w="243" w:type="pct"/>
            <w:vAlign w:val="center"/>
          </w:tcPr>
          <w:p w14:paraId="5EE11297" w14:textId="77777777" w:rsidR="00DE27F5" w:rsidRPr="00DE27F5" w:rsidRDefault="00932CD4" w:rsidP="00252CDA">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108</w:t>
            </w:r>
          </w:p>
        </w:tc>
        <w:tc>
          <w:tcPr>
            <w:tcW w:w="339" w:type="pct"/>
            <w:vAlign w:val="center"/>
          </w:tcPr>
          <w:p w14:paraId="7B930A50" w14:textId="77777777" w:rsidR="00DE27F5" w:rsidRPr="00DE27F5" w:rsidRDefault="00DE27F5" w:rsidP="004A666D">
            <w:pPr>
              <w:tabs>
                <w:tab w:val="left" w:pos="406"/>
              </w:tabs>
              <w:contextualSpacing/>
              <w:jc w:val="center"/>
              <w:rPr>
                <w:rFonts w:ascii="Times New Roman" w:hAnsi="Times New Roman" w:cs="Times New Roman"/>
                <w:b/>
                <w:sz w:val="20"/>
                <w:szCs w:val="20"/>
              </w:rPr>
            </w:pPr>
            <w:r w:rsidRPr="00DE27F5">
              <w:rPr>
                <w:rFonts w:ascii="Times New Roman" w:hAnsi="Times New Roman" w:cs="Times New Roman"/>
                <w:b/>
                <w:sz w:val="20"/>
                <w:szCs w:val="20"/>
              </w:rPr>
              <w:t>Х</w:t>
            </w:r>
          </w:p>
        </w:tc>
      </w:tr>
      <w:tr w:rsidR="00DE27F5" w:rsidRPr="00114A4A" w14:paraId="5DFA2955" w14:textId="77777777" w:rsidTr="00C50894">
        <w:trPr>
          <w:jc w:val="center"/>
        </w:trPr>
        <w:tc>
          <w:tcPr>
            <w:tcW w:w="437" w:type="pct"/>
            <w:shd w:val="clear" w:color="auto" w:fill="D9D9D9" w:themeFill="background1" w:themeFillShade="D9"/>
            <w:vAlign w:val="center"/>
          </w:tcPr>
          <w:p w14:paraId="3029AC82" w14:textId="77777777" w:rsidR="00DE27F5" w:rsidRPr="00DE27F5" w:rsidRDefault="00DE27F5" w:rsidP="008B4CF7">
            <w:pPr>
              <w:contextualSpacing/>
              <w:jc w:val="both"/>
              <w:rPr>
                <w:rFonts w:ascii="Times New Roman" w:hAnsi="Times New Roman" w:cs="Times New Roman"/>
                <w:b/>
                <w:sz w:val="20"/>
                <w:szCs w:val="20"/>
              </w:rPr>
            </w:pPr>
            <w:r w:rsidRPr="00DE27F5">
              <w:rPr>
                <w:rFonts w:ascii="Times New Roman" w:hAnsi="Times New Roman" w:cs="Times New Roman"/>
                <w:b/>
                <w:sz w:val="20"/>
                <w:szCs w:val="20"/>
              </w:rPr>
              <w:t>СГ.00</w:t>
            </w:r>
          </w:p>
        </w:tc>
        <w:tc>
          <w:tcPr>
            <w:tcW w:w="2232" w:type="pct"/>
            <w:shd w:val="clear" w:color="auto" w:fill="D9D9D9" w:themeFill="background1" w:themeFillShade="D9"/>
            <w:vAlign w:val="center"/>
          </w:tcPr>
          <w:p w14:paraId="49CBC228" w14:textId="77777777" w:rsidR="00DE27F5" w:rsidRPr="00DE27F5" w:rsidRDefault="00DE27F5" w:rsidP="008B4CF7">
            <w:pPr>
              <w:suppressAutoHyphens/>
              <w:contextualSpacing/>
              <w:jc w:val="both"/>
              <w:rPr>
                <w:rFonts w:ascii="Times New Roman" w:hAnsi="Times New Roman" w:cs="Times New Roman"/>
                <w:b/>
                <w:sz w:val="20"/>
                <w:szCs w:val="20"/>
              </w:rPr>
            </w:pPr>
            <w:r w:rsidRPr="00DE27F5">
              <w:rPr>
                <w:rFonts w:ascii="Times New Roman" w:hAnsi="Times New Roman" w:cs="Times New Roman"/>
                <w:b/>
                <w:sz w:val="20"/>
                <w:szCs w:val="20"/>
              </w:rPr>
              <w:t xml:space="preserve">Социально-гуманитарный цикл </w:t>
            </w:r>
          </w:p>
        </w:tc>
        <w:tc>
          <w:tcPr>
            <w:tcW w:w="291" w:type="pct"/>
            <w:shd w:val="clear" w:color="auto" w:fill="D9D9D9" w:themeFill="background1" w:themeFillShade="D9"/>
            <w:vAlign w:val="center"/>
          </w:tcPr>
          <w:p w14:paraId="28E44496" w14:textId="77777777" w:rsidR="00DE27F5" w:rsidRPr="00DE27F5" w:rsidRDefault="00DE27F5" w:rsidP="00252CDA">
            <w:pPr>
              <w:tabs>
                <w:tab w:val="left" w:pos="406"/>
              </w:tabs>
              <w:contextualSpacing/>
              <w:jc w:val="center"/>
              <w:rPr>
                <w:rFonts w:ascii="Times New Roman" w:hAnsi="Times New Roman" w:cs="Times New Roman"/>
                <w:b/>
                <w:sz w:val="20"/>
                <w:szCs w:val="20"/>
              </w:rPr>
            </w:pPr>
            <w:r w:rsidRPr="00DE27F5">
              <w:rPr>
                <w:rFonts w:ascii="Times New Roman" w:hAnsi="Times New Roman" w:cs="Times New Roman"/>
                <w:b/>
                <w:sz w:val="20"/>
                <w:szCs w:val="20"/>
              </w:rPr>
              <w:t>324</w:t>
            </w:r>
          </w:p>
        </w:tc>
        <w:tc>
          <w:tcPr>
            <w:tcW w:w="292" w:type="pct"/>
            <w:shd w:val="clear" w:color="auto" w:fill="D9D9D9" w:themeFill="background1" w:themeFillShade="D9"/>
            <w:vAlign w:val="center"/>
          </w:tcPr>
          <w:p w14:paraId="5827EFFA" w14:textId="77777777" w:rsidR="00DE27F5" w:rsidRPr="00DE27F5" w:rsidRDefault="00DE27F5" w:rsidP="00252CDA">
            <w:pPr>
              <w:tabs>
                <w:tab w:val="left" w:pos="406"/>
              </w:tabs>
              <w:contextualSpacing/>
              <w:jc w:val="center"/>
              <w:rPr>
                <w:rFonts w:ascii="Times New Roman" w:hAnsi="Times New Roman" w:cs="Times New Roman"/>
                <w:b/>
                <w:sz w:val="20"/>
                <w:szCs w:val="20"/>
              </w:rPr>
            </w:pPr>
            <w:r w:rsidRPr="00DE27F5">
              <w:rPr>
                <w:rFonts w:ascii="Times New Roman" w:hAnsi="Times New Roman" w:cs="Times New Roman"/>
                <w:b/>
                <w:sz w:val="20"/>
                <w:szCs w:val="20"/>
              </w:rPr>
              <w:t>252</w:t>
            </w:r>
          </w:p>
        </w:tc>
        <w:tc>
          <w:tcPr>
            <w:tcW w:w="291" w:type="pct"/>
            <w:shd w:val="clear" w:color="auto" w:fill="D9D9D9" w:themeFill="background1" w:themeFillShade="D9"/>
            <w:vAlign w:val="center"/>
          </w:tcPr>
          <w:p w14:paraId="0F2E4096" w14:textId="77777777" w:rsidR="00DE27F5" w:rsidRPr="00DE27F5" w:rsidRDefault="00DE27F5" w:rsidP="00252CDA">
            <w:pPr>
              <w:tabs>
                <w:tab w:val="left" w:pos="406"/>
              </w:tabs>
              <w:contextualSpacing/>
              <w:jc w:val="center"/>
              <w:rPr>
                <w:rFonts w:ascii="Times New Roman" w:hAnsi="Times New Roman" w:cs="Times New Roman"/>
                <w:b/>
                <w:sz w:val="20"/>
                <w:szCs w:val="20"/>
              </w:rPr>
            </w:pPr>
            <w:r w:rsidRPr="00DE27F5">
              <w:rPr>
                <w:rFonts w:ascii="Times New Roman" w:hAnsi="Times New Roman" w:cs="Times New Roman"/>
                <w:b/>
                <w:sz w:val="20"/>
                <w:szCs w:val="20"/>
              </w:rPr>
              <w:t>324</w:t>
            </w:r>
          </w:p>
        </w:tc>
        <w:tc>
          <w:tcPr>
            <w:tcW w:w="292" w:type="pct"/>
            <w:shd w:val="clear" w:color="auto" w:fill="D9D9D9" w:themeFill="background1" w:themeFillShade="D9"/>
            <w:vAlign w:val="center"/>
          </w:tcPr>
          <w:p w14:paraId="7C706A25" w14:textId="77777777" w:rsidR="00DE27F5" w:rsidRPr="00DE27F5" w:rsidRDefault="00DE27F5" w:rsidP="00252CDA">
            <w:pPr>
              <w:tabs>
                <w:tab w:val="left" w:pos="406"/>
              </w:tabs>
              <w:contextualSpacing/>
              <w:jc w:val="center"/>
              <w:rPr>
                <w:rFonts w:ascii="Times New Roman" w:hAnsi="Times New Roman" w:cs="Times New Roman"/>
                <w:b/>
                <w:sz w:val="20"/>
                <w:szCs w:val="20"/>
              </w:rPr>
            </w:pPr>
          </w:p>
        </w:tc>
        <w:tc>
          <w:tcPr>
            <w:tcW w:w="291" w:type="pct"/>
            <w:shd w:val="clear" w:color="auto" w:fill="D9D9D9" w:themeFill="background1" w:themeFillShade="D9"/>
            <w:vAlign w:val="center"/>
          </w:tcPr>
          <w:p w14:paraId="7FA4FB5C" w14:textId="77777777" w:rsidR="00DE27F5" w:rsidRPr="00DE27F5" w:rsidRDefault="00DE27F5" w:rsidP="00252CDA">
            <w:pPr>
              <w:tabs>
                <w:tab w:val="left" w:pos="406"/>
              </w:tabs>
              <w:contextualSpacing/>
              <w:jc w:val="center"/>
              <w:rPr>
                <w:rFonts w:ascii="Times New Roman" w:hAnsi="Times New Roman" w:cs="Times New Roman"/>
                <w:b/>
                <w:sz w:val="20"/>
                <w:szCs w:val="20"/>
              </w:rPr>
            </w:pPr>
          </w:p>
        </w:tc>
        <w:tc>
          <w:tcPr>
            <w:tcW w:w="292" w:type="pct"/>
            <w:shd w:val="clear" w:color="auto" w:fill="D9D9D9" w:themeFill="background1" w:themeFillShade="D9"/>
            <w:vAlign w:val="center"/>
          </w:tcPr>
          <w:p w14:paraId="774BE43E" w14:textId="77777777" w:rsidR="00DE27F5" w:rsidRPr="00DE27F5" w:rsidRDefault="00DE27F5" w:rsidP="00252CDA">
            <w:pPr>
              <w:tabs>
                <w:tab w:val="left" w:pos="406"/>
              </w:tabs>
              <w:contextualSpacing/>
              <w:jc w:val="center"/>
              <w:rPr>
                <w:rFonts w:ascii="Times New Roman" w:hAnsi="Times New Roman" w:cs="Times New Roman"/>
                <w:b/>
                <w:sz w:val="20"/>
                <w:szCs w:val="20"/>
              </w:rPr>
            </w:pPr>
          </w:p>
        </w:tc>
        <w:tc>
          <w:tcPr>
            <w:tcW w:w="243" w:type="pct"/>
            <w:shd w:val="clear" w:color="auto" w:fill="D9D9D9" w:themeFill="background1" w:themeFillShade="D9"/>
            <w:vAlign w:val="center"/>
          </w:tcPr>
          <w:p w14:paraId="3580070D" w14:textId="77777777" w:rsidR="00DE27F5" w:rsidRPr="00DE27F5" w:rsidRDefault="00DE27F5" w:rsidP="00252CDA">
            <w:pPr>
              <w:tabs>
                <w:tab w:val="left" w:pos="406"/>
              </w:tabs>
              <w:contextualSpacing/>
              <w:jc w:val="center"/>
              <w:rPr>
                <w:rFonts w:ascii="Times New Roman" w:hAnsi="Times New Roman" w:cs="Times New Roman"/>
                <w:b/>
                <w:sz w:val="20"/>
                <w:szCs w:val="20"/>
              </w:rPr>
            </w:pPr>
          </w:p>
        </w:tc>
        <w:tc>
          <w:tcPr>
            <w:tcW w:w="339" w:type="pct"/>
            <w:shd w:val="clear" w:color="auto" w:fill="D9D9D9" w:themeFill="background1" w:themeFillShade="D9"/>
            <w:vAlign w:val="center"/>
          </w:tcPr>
          <w:p w14:paraId="0B9B4030" w14:textId="77777777" w:rsidR="00DE27F5" w:rsidRPr="00DE27F5" w:rsidRDefault="00497B33" w:rsidP="00252CDA">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1-3</w:t>
            </w:r>
          </w:p>
        </w:tc>
      </w:tr>
      <w:tr w:rsidR="00DE27F5" w:rsidRPr="00114A4A" w14:paraId="2D6238AC" w14:textId="77777777" w:rsidTr="00DE27F5">
        <w:trPr>
          <w:jc w:val="center"/>
        </w:trPr>
        <w:tc>
          <w:tcPr>
            <w:tcW w:w="437" w:type="pct"/>
            <w:shd w:val="clear" w:color="auto" w:fill="auto"/>
          </w:tcPr>
          <w:p w14:paraId="61108F0C" w14:textId="77777777" w:rsidR="00DE27F5" w:rsidRPr="00DE27F5" w:rsidRDefault="00DE27F5" w:rsidP="008B4CF7">
            <w:pPr>
              <w:contextualSpacing/>
              <w:jc w:val="both"/>
              <w:rPr>
                <w:rFonts w:ascii="Times New Roman" w:hAnsi="Times New Roman" w:cs="Times New Roman"/>
                <w:sz w:val="20"/>
                <w:szCs w:val="20"/>
              </w:rPr>
            </w:pPr>
            <w:r w:rsidRPr="00DE27F5">
              <w:rPr>
                <w:rFonts w:ascii="Times New Roman" w:hAnsi="Times New Roman" w:cs="Times New Roman"/>
                <w:sz w:val="20"/>
                <w:szCs w:val="20"/>
              </w:rPr>
              <w:t>СГ.01</w:t>
            </w:r>
          </w:p>
        </w:tc>
        <w:tc>
          <w:tcPr>
            <w:tcW w:w="2232" w:type="pct"/>
            <w:shd w:val="clear" w:color="auto" w:fill="auto"/>
          </w:tcPr>
          <w:p w14:paraId="534CB226" w14:textId="77777777" w:rsidR="00DE27F5" w:rsidRPr="00DE27F5" w:rsidRDefault="00DE27F5" w:rsidP="008B4CF7">
            <w:pPr>
              <w:suppressAutoHyphens/>
              <w:contextualSpacing/>
              <w:jc w:val="both"/>
              <w:rPr>
                <w:rFonts w:ascii="Times New Roman" w:hAnsi="Times New Roman" w:cs="Times New Roman"/>
                <w:sz w:val="20"/>
                <w:szCs w:val="20"/>
              </w:rPr>
            </w:pPr>
            <w:r w:rsidRPr="00DE27F5">
              <w:rPr>
                <w:rFonts w:ascii="Times New Roman" w:hAnsi="Times New Roman" w:cs="Times New Roman"/>
                <w:sz w:val="20"/>
                <w:szCs w:val="20"/>
              </w:rPr>
              <w:t>История России</w:t>
            </w:r>
          </w:p>
        </w:tc>
        <w:tc>
          <w:tcPr>
            <w:tcW w:w="291" w:type="pct"/>
            <w:shd w:val="clear" w:color="auto" w:fill="auto"/>
            <w:vAlign w:val="center"/>
          </w:tcPr>
          <w:p w14:paraId="405B4022" w14:textId="77777777" w:rsidR="00DE27F5" w:rsidRPr="00DE27F5" w:rsidRDefault="00DE27F5" w:rsidP="00C2020B">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36</w:t>
            </w:r>
          </w:p>
        </w:tc>
        <w:tc>
          <w:tcPr>
            <w:tcW w:w="292" w:type="pct"/>
            <w:shd w:val="clear" w:color="auto" w:fill="auto"/>
            <w:vAlign w:val="center"/>
          </w:tcPr>
          <w:p w14:paraId="07B83A83" w14:textId="77777777" w:rsidR="00DE27F5" w:rsidRPr="00DE27F5" w:rsidRDefault="00C50894" w:rsidP="00252CDA">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0</w:t>
            </w:r>
          </w:p>
        </w:tc>
        <w:tc>
          <w:tcPr>
            <w:tcW w:w="291" w:type="pct"/>
            <w:shd w:val="clear" w:color="auto" w:fill="auto"/>
            <w:vAlign w:val="center"/>
          </w:tcPr>
          <w:p w14:paraId="41A9651E" w14:textId="77777777" w:rsidR="00DE27F5" w:rsidRPr="00DE27F5" w:rsidRDefault="00DE27F5" w:rsidP="00252CDA">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36</w:t>
            </w:r>
          </w:p>
        </w:tc>
        <w:tc>
          <w:tcPr>
            <w:tcW w:w="292" w:type="pct"/>
            <w:shd w:val="clear" w:color="auto" w:fill="auto"/>
            <w:vAlign w:val="center"/>
          </w:tcPr>
          <w:p w14:paraId="1A990C36" w14:textId="77777777" w:rsidR="00DE27F5" w:rsidRPr="00DE27F5" w:rsidRDefault="00DE27F5" w:rsidP="00252CDA">
            <w:pPr>
              <w:tabs>
                <w:tab w:val="left" w:pos="406"/>
              </w:tabs>
              <w:contextualSpacing/>
              <w:jc w:val="center"/>
              <w:rPr>
                <w:rFonts w:ascii="Times New Roman" w:hAnsi="Times New Roman" w:cs="Times New Roman"/>
                <w:sz w:val="20"/>
                <w:szCs w:val="20"/>
              </w:rPr>
            </w:pPr>
          </w:p>
        </w:tc>
        <w:tc>
          <w:tcPr>
            <w:tcW w:w="291" w:type="pct"/>
            <w:shd w:val="clear" w:color="auto" w:fill="auto"/>
            <w:vAlign w:val="center"/>
          </w:tcPr>
          <w:p w14:paraId="7C764510" w14:textId="77777777" w:rsidR="00DE27F5" w:rsidRPr="00DE27F5" w:rsidRDefault="00DE27F5" w:rsidP="00252CDA">
            <w:pPr>
              <w:tabs>
                <w:tab w:val="left" w:pos="406"/>
              </w:tabs>
              <w:contextualSpacing/>
              <w:jc w:val="center"/>
              <w:rPr>
                <w:rFonts w:ascii="Times New Roman" w:hAnsi="Times New Roman" w:cs="Times New Roman"/>
                <w:sz w:val="20"/>
                <w:szCs w:val="20"/>
              </w:rPr>
            </w:pPr>
          </w:p>
        </w:tc>
        <w:tc>
          <w:tcPr>
            <w:tcW w:w="292" w:type="pct"/>
            <w:shd w:val="clear" w:color="auto" w:fill="auto"/>
            <w:vAlign w:val="center"/>
          </w:tcPr>
          <w:p w14:paraId="604461A9" w14:textId="77777777" w:rsidR="00DE27F5" w:rsidRPr="00DE27F5" w:rsidRDefault="00DE27F5" w:rsidP="00252CDA">
            <w:pPr>
              <w:tabs>
                <w:tab w:val="left" w:pos="406"/>
              </w:tabs>
              <w:contextualSpacing/>
              <w:jc w:val="center"/>
              <w:rPr>
                <w:rFonts w:ascii="Times New Roman" w:hAnsi="Times New Roman" w:cs="Times New Roman"/>
                <w:sz w:val="20"/>
                <w:szCs w:val="20"/>
              </w:rPr>
            </w:pPr>
          </w:p>
        </w:tc>
        <w:tc>
          <w:tcPr>
            <w:tcW w:w="243" w:type="pct"/>
            <w:shd w:val="clear" w:color="auto" w:fill="auto"/>
            <w:vAlign w:val="center"/>
          </w:tcPr>
          <w:p w14:paraId="3A636B22" w14:textId="77777777" w:rsidR="00DE27F5" w:rsidRPr="00DE27F5" w:rsidRDefault="00DE27F5" w:rsidP="00252CDA">
            <w:pPr>
              <w:tabs>
                <w:tab w:val="left" w:pos="406"/>
              </w:tabs>
              <w:contextualSpacing/>
              <w:jc w:val="center"/>
              <w:rPr>
                <w:rFonts w:ascii="Times New Roman" w:hAnsi="Times New Roman" w:cs="Times New Roman"/>
                <w:sz w:val="20"/>
                <w:szCs w:val="20"/>
              </w:rPr>
            </w:pPr>
          </w:p>
        </w:tc>
        <w:tc>
          <w:tcPr>
            <w:tcW w:w="339" w:type="pct"/>
            <w:shd w:val="clear" w:color="auto" w:fill="auto"/>
            <w:vAlign w:val="center"/>
          </w:tcPr>
          <w:p w14:paraId="1311CFEB" w14:textId="77777777" w:rsidR="00DE27F5" w:rsidRPr="00DE27F5" w:rsidRDefault="00DE27F5" w:rsidP="00252CDA">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1</w:t>
            </w:r>
          </w:p>
        </w:tc>
      </w:tr>
      <w:tr w:rsidR="00DE27F5" w:rsidRPr="00114A4A" w14:paraId="3807300F" w14:textId="77777777" w:rsidTr="00DE27F5">
        <w:trPr>
          <w:jc w:val="center"/>
        </w:trPr>
        <w:tc>
          <w:tcPr>
            <w:tcW w:w="437" w:type="pct"/>
            <w:shd w:val="clear" w:color="auto" w:fill="auto"/>
          </w:tcPr>
          <w:p w14:paraId="2C24F135" w14:textId="77777777" w:rsidR="00DE27F5" w:rsidRPr="00DE27F5" w:rsidRDefault="00DE27F5" w:rsidP="008B4CF7">
            <w:pPr>
              <w:contextualSpacing/>
              <w:jc w:val="both"/>
              <w:rPr>
                <w:rFonts w:ascii="Times New Roman" w:hAnsi="Times New Roman" w:cs="Times New Roman"/>
                <w:sz w:val="20"/>
                <w:szCs w:val="20"/>
              </w:rPr>
            </w:pPr>
            <w:r w:rsidRPr="00DE27F5">
              <w:rPr>
                <w:rFonts w:ascii="Times New Roman" w:hAnsi="Times New Roman" w:cs="Times New Roman"/>
                <w:sz w:val="20"/>
                <w:szCs w:val="20"/>
              </w:rPr>
              <w:t>СГ.02</w:t>
            </w:r>
          </w:p>
        </w:tc>
        <w:tc>
          <w:tcPr>
            <w:tcW w:w="2232" w:type="pct"/>
            <w:shd w:val="clear" w:color="auto" w:fill="auto"/>
          </w:tcPr>
          <w:p w14:paraId="2046461D" w14:textId="77777777" w:rsidR="00DE27F5" w:rsidRPr="00DE27F5" w:rsidRDefault="00DE27F5" w:rsidP="008B4CF7">
            <w:pPr>
              <w:suppressAutoHyphens/>
              <w:contextualSpacing/>
              <w:jc w:val="both"/>
              <w:rPr>
                <w:rFonts w:ascii="Times New Roman" w:hAnsi="Times New Roman" w:cs="Times New Roman"/>
                <w:sz w:val="20"/>
                <w:szCs w:val="20"/>
              </w:rPr>
            </w:pPr>
            <w:r w:rsidRPr="00DE27F5">
              <w:rPr>
                <w:rFonts w:ascii="Times New Roman" w:hAnsi="Times New Roman" w:cs="Times New Roman"/>
                <w:sz w:val="20"/>
                <w:szCs w:val="20"/>
              </w:rPr>
              <w:t>Иностранный язык в профессиональной деятельности</w:t>
            </w:r>
          </w:p>
        </w:tc>
        <w:tc>
          <w:tcPr>
            <w:tcW w:w="291" w:type="pct"/>
            <w:shd w:val="clear" w:color="auto" w:fill="auto"/>
            <w:vAlign w:val="center"/>
          </w:tcPr>
          <w:p w14:paraId="42FC816E" w14:textId="77777777" w:rsidR="00DE27F5" w:rsidRPr="00DE27F5" w:rsidRDefault="00DE27F5" w:rsidP="00252CDA">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108</w:t>
            </w:r>
          </w:p>
        </w:tc>
        <w:tc>
          <w:tcPr>
            <w:tcW w:w="292" w:type="pct"/>
            <w:shd w:val="clear" w:color="auto" w:fill="auto"/>
            <w:vAlign w:val="center"/>
          </w:tcPr>
          <w:p w14:paraId="6BFE29F5" w14:textId="77777777" w:rsidR="00DE27F5" w:rsidRPr="00DE27F5" w:rsidRDefault="00DE27F5" w:rsidP="00252CDA">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108</w:t>
            </w:r>
          </w:p>
        </w:tc>
        <w:tc>
          <w:tcPr>
            <w:tcW w:w="291" w:type="pct"/>
            <w:shd w:val="clear" w:color="auto" w:fill="auto"/>
            <w:vAlign w:val="center"/>
          </w:tcPr>
          <w:p w14:paraId="109C8368" w14:textId="77777777" w:rsidR="00DE27F5" w:rsidRPr="00DE27F5" w:rsidRDefault="00DE27F5" w:rsidP="00252CDA">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108</w:t>
            </w:r>
          </w:p>
        </w:tc>
        <w:tc>
          <w:tcPr>
            <w:tcW w:w="292" w:type="pct"/>
            <w:shd w:val="clear" w:color="auto" w:fill="auto"/>
            <w:vAlign w:val="center"/>
          </w:tcPr>
          <w:p w14:paraId="5F69F9BB" w14:textId="77777777" w:rsidR="00DE27F5" w:rsidRPr="00DE27F5" w:rsidRDefault="00DE27F5" w:rsidP="00252CDA">
            <w:pPr>
              <w:tabs>
                <w:tab w:val="left" w:pos="406"/>
              </w:tabs>
              <w:contextualSpacing/>
              <w:jc w:val="center"/>
              <w:rPr>
                <w:rFonts w:ascii="Times New Roman" w:hAnsi="Times New Roman" w:cs="Times New Roman"/>
                <w:sz w:val="20"/>
                <w:szCs w:val="20"/>
              </w:rPr>
            </w:pPr>
          </w:p>
        </w:tc>
        <w:tc>
          <w:tcPr>
            <w:tcW w:w="291" w:type="pct"/>
            <w:shd w:val="clear" w:color="auto" w:fill="auto"/>
            <w:vAlign w:val="center"/>
          </w:tcPr>
          <w:p w14:paraId="7F9E69AD" w14:textId="77777777" w:rsidR="00DE27F5" w:rsidRPr="00DE27F5" w:rsidRDefault="00DE27F5" w:rsidP="00252CDA">
            <w:pPr>
              <w:tabs>
                <w:tab w:val="left" w:pos="406"/>
              </w:tabs>
              <w:contextualSpacing/>
              <w:jc w:val="center"/>
              <w:rPr>
                <w:rFonts w:ascii="Times New Roman" w:hAnsi="Times New Roman" w:cs="Times New Roman"/>
                <w:sz w:val="20"/>
                <w:szCs w:val="20"/>
              </w:rPr>
            </w:pPr>
          </w:p>
        </w:tc>
        <w:tc>
          <w:tcPr>
            <w:tcW w:w="292" w:type="pct"/>
            <w:shd w:val="clear" w:color="auto" w:fill="auto"/>
            <w:vAlign w:val="center"/>
          </w:tcPr>
          <w:p w14:paraId="7B48FD84" w14:textId="77777777" w:rsidR="00DE27F5" w:rsidRPr="00DE27F5" w:rsidRDefault="00DE27F5" w:rsidP="00252CDA">
            <w:pPr>
              <w:tabs>
                <w:tab w:val="left" w:pos="406"/>
              </w:tabs>
              <w:contextualSpacing/>
              <w:jc w:val="center"/>
              <w:rPr>
                <w:rFonts w:ascii="Times New Roman" w:hAnsi="Times New Roman" w:cs="Times New Roman"/>
                <w:sz w:val="20"/>
                <w:szCs w:val="20"/>
              </w:rPr>
            </w:pPr>
          </w:p>
        </w:tc>
        <w:tc>
          <w:tcPr>
            <w:tcW w:w="243" w:type="pct"/>
            <w:shd w:val="clear" w:color="auto" w:fill="auto"/>
            <w:vAlign w:val="center"/>
          </w:tcPr>
          <w:p w14:paraId="3A32B1E8" w14:textId="77777777" w:rsidR="00DE27F5" w:rsidRPr="00DE27F5" w:rsidRDefault="00DE27F5" w:rsidP="00252CDA">
            <w:pPr>
              <w:tabs>
                <w:tab w:val="left" w:pos="406"/>
              </w:tabs>
              <w:contextualSpacing/>
              <w:jc w:val="center"/>
              <w:rPr>
                <w:rFonts w:ascii="Times New Roman" w:hAnsi="Times New Roman" w:cs="Times New Roman"/>
                <w:sz w:val="20"/>
                <w:szCs w:val="20"/>
              </w:rPr>
            </w:pPr>
          </w:p>
        </w:tc>
        <w:tc>
          <w:tcPr>
            <w:tcW w:w="339" w:type="pct"/>
            <w:shd w:val="clear" w:color="auto" w:fill="auto"/>
            <w:vAlign w:val="center"/>
          </w:tcPr>
          <w:p w14:paraId="45DFDBFC" w14:textId="77777777" w:rsidR="00DE27F5" w:rsidRPr="00DE27F5" w:rsidRDefault="00DE27F5" w:rsidP="00252CDA">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1-3</w:t>
            </w:r>
          </w:p>
        </w:tc>
      </w:tr>
      <w:tr w:rsidR="00DE27F5" w:rsidRPr="00114A4A" w14:paraId="46948768" w14:textId="77777777" w:rsidTr="00DE27F5">
        <w:trPr>
          <w:jc w:val="center"/>
        </w:trPr>
        <w:tc>
          <w:tcPr>
            <w:tcW w:w="437" w:type="pct"/>
            <w:shd w:val="clear" w:color="auto" w:fill="auto"/>
          </w:tcPr>
          <w:p w14:paraId="06CB7D4E" w14:textId="77777777" w:rsidR="00DE27F5" w:rsidRPr="00DE27F5" w:rsidRDefault="00DE27F5" w:rsidP="008B4CF7">
            <w:pPr>
              <w:contextualSpacing/>
              <w:jc w:val="both"/>
              <w:rPr>
                <w:rFonts w:ascii="Times New Roman" w:hAnsi="Times New Roman" w:cs="Times New Roman"/>
                <w:sz w:val="20"/>
                <w:szCs w:val="20"/>
              </w:rPr>
            </w:pPr>
            <w:r w:rsidRPr="00DE27F5">
              <w:rPr>
                <w:rFonts w:ascii="Times New Roman" w:hAnsi="Times New Roman" w:cs="Times New Roman"/>
                <w:sz w:val="20"/>
                <w:szCs w:val="20"/>
              </w:rPr>
              <w:t>СГ.03</w:t>
            </w:r>
          </w:p>
        </w:tc>
        <w:tc>
          <w:tcPr>
            <w:tcW w:w="2232" w:type="pct"/>
            <w:shd w:val="clear" w:color="auto" w:fill="auto"/>
          </w:tcPr>
          <w:p w14:paraId="4792C23F" w14:textId="77777777" w:rsidR="00DE27F5" w:rsidRPr="00DE27F5" w:rsidRDefault="00DE27F5" w:rsidP="008B4CF7">
            <w:pPr>
              <w:suppressAutoHyphens/>
              <w:contextualSpacing/>
              <w:jc w:val="both"/>
              <w:rPr>
                <w:rFonts w:ascii="Times New Roman" w:hAnsi="Times New Roman" w:cs="Times New Roman"/>
                <w:sz w:val="20"/>
                <w:szCs w:val="20"/>
              </w:rPr>
            </w:pPr>
            <w:r w:rsidRPr="00DE27F5">
              <w:rPr>
                <w:rFonts w:ascii="Times New Roman" w:hAnsi="Times New Roman" w:cs="Times New Roman"/>
                <w:sz w:val="20"/>
                <w:szCs w:val="20"/>
              </w:rPr>
              <w:t>Безопасность жизнедеятельности</w:t>
            </w:r>
          </w:p>
        </w:tc>
        <w:tc>
          <w:tcPr>
            <w:tcW w:w="291" w:type="pct"/>
            <w:shd w:val="clear" w:color="auto" w:fill="auto"/>
            <w:vAlign w:val="center"/>
          </w:tcPr>
          <w:p w14:paraId="6432CB78" w14:textId="77777777" w:rsidR="00DE27F5" w:rsidRPr="00DE27F5" w:rsidRDefault="00DE27F5" w:rsidP="00252CDA">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72</w:t>
            </w:r>
          </w:p>
        </w:tc>
        <w:tc>
          <w:tcPr>
            <w:tcW w:w="292" w:type="pct"/>
            <w:shd w:val="clear" w:color="auto" w:fill="auto"/>
            <w:vAlign w:val="center"/>
          </w:tcPr>
          <w:p w14:paraId="0BB4999B" w14:textId="77777777" w:rsidR="00DE27F5" w:rsidRPr="00DE27F5" w:rsidRDefault="00DE27F5" w:rsidP="00252CDA">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48</w:t>
            </w:r>
          </w:p>
        </w:tc>
        <w:tc>
          <w:tcPr>
            <w:tcW w:w="291" w:type="pct"/>
            <w:shd w:val="clear" w:color="auto" w:fill="auto"/>
            <w:vAlign w:val="center"/>
          </w:tcPr>
          <w:p w14:paraId="2A758F13" w14:textId="77777777" w:rsidR="00DE27F5" w:rsidRPr="00DE27F5" w:rsidRDefault="00DE27F5" w:rsidP="00252CDA">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72</w:t>
            </w:r>
          </w:p>
        </w:tc>
        <w:tc>
          <w:tcPr>
            <w:tcW w:w="292" w:type="pct"/>
            <w:shd w:val="clear" w:color="auto" w:fill="auto"/>
            <w:vAlign w:val="center"/>
          </w:tcPr>
          <w:p w14:paraId="7AFE957B" w14:textId="77777777" w:rsidR="00DE27F5" w:rsidRPr="00DE27F5" w:rsidRDefault="00DE27F5" w:rsidP="00252CDA">
            <w:pPr>
              <w:tabs>
                <w:tab w:val="left" w:pos="406"/>
              </w:tabs>
              <w:contextualSpacing/>
              <w:jc w:val="center"/>
              <w:rPr>
                <w:rFonts w:ascii="Times New Roman" w:hAnsi="Times New Roman" w:cs="Times New Roman"/>
                <w:sz w:val="20"/>
                <w:szCs w:val="20"/>
              </w:rPr>
            </w:pPr>
          </w:p>
        </w:tc>
        <w:tc>
          <w:tcPr>
            <w:tcW w:w="291" w:type="pct"/>
            <w:shd w:val="clear" w:color="auto" w:fill="auto"/>
            <w:vAlign w:val="center"/>
          </w:tcPr>
          <w:p w14:paraId="13B977C3" w14:textId="77777777" w:rsidR="00DE27F5" w:rsidRPr="00DE27F5" w:rsidRDefault="00DE27F5" w:rsidP="00252CDA">
            <w:pPr>
              <w:tabs>
                <w:tab w:val="left" w:pos="406"/>
              </w:tabs>
              <w:contextualSpacing/>
              <w:jc w:val="center"/>
              <w:rPr>
                <w:rFonts w:ascii="Times New Roman" w:hAnsi="Times New Roman" w:cs="Times New Roman"/>
                <w:sz w:val="20"/>
                <w:szCs w:val="20"/>
              </w:rPr>
            </w:pPr>
          </w:p>
        </w:tc>
        <w:tc>
          <w:tcPr>
            <w:tcW w:w="292" w:type="pct"/>
            <w:shd w:val="clear" w:color="auto" w:fill="auto"/>
            <w:vAlign w:val="center"/>
          </w:tcPr>
          <w:p w14:paraId="4D3432DB" w14:textId="77777777" w:rsidR="00DE27F5" w:rsidRPr="00DE27F5" w:rsidRDefault="00DE27F5" w:rsidP="00252CDA">
            <w:pPr>
              <w:tabs>
                <w:tab w:val="left" w:pos="406"/>
              </w:tabs>
              <w:contextualSpacing/>
              <w:jc w:val="center"/>
              <w:rPr>
                <w:rFonts w:ascii="Times New Roman" w:hAnsi="Times New Roman" w:cs="Times New Roman"/>
                <w:sz w:val="20"/>
                <w:szCs w:val="20"/>
              </w:rPr>
            </w:pPr>
          </w:p>
        </w:tc>
        <w:tc>
          <w:tcPr>
            <w:tcW w:w="243" w:type="pct"/>
            <w:shd w:val="clear" w:color="auto" w:fill="auto"/>
            <w:vAlign w:val="center"/>
          </w:tcPr>
          <w:p w14:paraId="668FCC2E" w14:textId="77777777" w:rsidR="00DE27F5" w:rsidRPr="00DE27F5" w:rsidRDefault="00DE27F5" w:rsidP="00252CDA">
            <w:pPr>
              <w:tabs>
                <w:tab w:val="left" w:pos="406"/>
              </w:tabs>
              <w:contextualSpacing/>
              <w:jc w:val="center"/>
              <w:rPr>
                <w:rFonts w:ascii="Times New Roman" w:hAnsi="Times New Roman" w:cs="Times New Roman"/>
                <w:sz w:val="20"/>
                <w:szCs w:val="20"/>
              </w:rPr>
            </w:pPr>
          </w:p>
        </w:tc>
        <w:tc>
          <w:tcPr>
            <w:tcW w:w="339" w:type="pct"/>
            <w:shd w:val="clear" w:color="auto" w:fill="auto"/>
            <w:vAlign w:val="center"/>
          </w:tcPr>
          <w:p w14:paraId="3598EBA2" w14:textId="77777777" w:rsidR="00DE27F5" w:rsidRPr="00DE27F5" w:rsidRDefault="00DE27F5" w:rsidP="00252CDA">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2</w:t>
            </w:r>
          </w:p>
        </w:tc>
      </w:tr>
      <w:tr w:rsidR="00DE27F5" w:rsidRPr="00114A4A" w14:paraId="67B77F88" w14:textId="77777777" w:rsidTr="00DE27F5">
        <w:trPr>
          <w:jc w:val="center"/>
        </w:trPr>
        <w:tc>
          <w:tcPr>
            <w:tcW w:w="437" w:type="pct"/>
            <w:shd w:val="clear" w:color="auto" w:fill="auto"/>
          </w:tcPr>
          <w:p w14:paraId="4B1B8DA7" w14:textId="77777777" w:rsidR="00DE27F5" w:rsidRPr="00DE27F5" w:rsidRDefault="00DE27F5" w:rsidP="008B4CF7">
            <w:pPr>
              <w:contextualSpacing/>
              <w:jc w:val="both"/>
              <w:rPr>
                <w:rFonts w:ascii="Times New Roman" w:hAnsi="Times New Roman" w:cs="Times New Roman"/>
                <w:sz w:val="20"/>
                <w:szCs w:val="20"/>
              </w:rPr>
            </w:pPr>
            <w:r w:rsidRPr="00DE27F5">
              <w:rPr>
                <w:rFonts w:ascii="Times New Roman" w:hAnsi="Times New Roman" w:cs="Times New Roman"/>
                <w:sz w:val="20"/>
                <w:szCs w:val="20"/>
              </w:rPr>
              <w:t>СГ.04</w:t>
            </w:r>
          </w:p>
        </w:tc>
        <w:tc>
          <w:tcPr>
            <w:tcW w:w="2232" w:type="pct"/>
            <w:shd w:val="clear" w:color="auto" w:fill="auto"/>
          </w:tcPr>
          <w:p w14:paraId="7B161695" w14:textId="77777777" w:rsidR="00DE27F5" w:rsidRPr="00DE27F5" w:rsidRDefault="00DE27F5" w:rsidP="008B4CF7">
            <w:pPr>
              <w:suppressAutoHyphens/>
              <w:contextualSpacing/>
              <w:jc w:val="both"/>
              <w:rPr>
                <w:rFonts w:ascii="Times New Roman" w:hAnsi="Times New Roman" w:cs="Times New Roman"/>
                <w:sz w:val="20"/>
                <w:szCs w:val="20"/>
              </w:rPr>
            </w:pPr>
            <w:r w:rsidRPr="00DE27F5">
              <w:rPr>
                <w:rFonts w:ascii="Times New Roman" w:hAnsi="Times New Roman" w:cs="Times New Roman"/>
                <w:sz w:val="20"/>
                <w:szCs w:val="20"/>
              </w:rPr>
              <w:t>Физическая культура</w:t>
            </w:r>
          </w:p>
        </w:tc>
        <w:tc>
          <w:tcPr>
            <w:tcW w:w="291" w:type="pct"/>
            <w:shd w:val="clear" w:color="auto" w:fill="auto"/>
            <w:vAlign w:val="center"/>
          </w:tcPr>
          <w:p w14:paraId="196D46F2" w14:textId="77777777" w:rsidR="00DE27F5" w:rsidRPr="00DE27F5" w:rsidRDefault="00DE27F5" w:rsidP="00252CDA">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108</w:t>
            </w:r>
          </w:p>
        </w:tc>
        <w:tc>
          <w:tcPr>
            <w:tcW w:w="292" w:type="pct"/>
            <w:shd w:val="clear" w:color="auto" w:fill="auto"/>
            <w:vAlign w:val="center"/>
          </w:tcPr>
          <w:p w14:paraId="10476C49" w14:textId="77777777" w:rsidR="00DE27F5" w:rsidRPr="00DE27F5" w:rsidRDefault="00DE27F5" w:rsidP="00252CDA">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96</w:t>
            </w:r>
          </w:p>
        </w:tc>
        <w:tc>
          <w:tcPr>
            <w:tcW w:w="291" w:type="pct"/>
            <w:shd w:val="clear" w:color="auto" w:fill="auto"/>
            <w:vAlign w:val="center"/>
          </w:tcPr>
          <w:p w14:paraId="1F11F31B" w14:textId="77777777" w:rsidR="00DE27F5" w:rsidRPr="00DE27F5" w:rsidRDefault="00DE27F5" w:rsidP="00252CDA">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108</w:t>
            </w:r>
          </w:p>
        </w:tc>
        <w:tc>
          <w:tcPr>
            <w:tcW w:w="292" w:type="pct"/>
            <w:shd w:val="clear" w:color="auto" w:fill="auto"/>
            <w:vAlign w:val="center"/>
          </w:tcPr>
          <w:p w14:paraId="0EA80A55" w14:textId="77777777" w:rsidR="00DE27F5" w:rsidRPr="00DE27F5" w:rsidRDefault="00DE27F5" w:rsidP="00252CDA">
            <w:pPr>
              <w:tabs>
                <w:tab w:val="left" w:pos="406"/>
              </w:tabs>
              <w:contextualSpacing/>
              <w:jc w:val="center"/>
              <w:rPr>
                <w:rFonts w:ascii="Times New Roman" w:hAnsi="Times New Roman" w:cs="Times New Roman"/>
                <w:sz w:val="20"/>
                <w:szCs w:val="20"/>
              </w:rPr>
            </w:pPr>
          </w:p>
        </w:tc>
        <w:tc>
          <w:tcPr>
            <w:tcW w:w="291" w:type="pct"/>
            <w:shd w:val="clear" w:color="auto" w:fill="auto"/>
            <w:vAlign w:val="center"/>
          </w:tcPr>
          <w:p w14:paraId="5FA12935" w14:textId="77777777" w:rsidR="00DE27F5" w:rsidRPr="00DE27F5" w:rsidRDefault="00DE27F5" w:rsidP="00252CDA">
            <w:pPr>
              <w:tabs>
                <w:tab w:val="left" w:pos="406"/>
              </w:tabs>
              <w:contextualSpacing/>
              <w:jc w:val="center"/>
              <w:rPr>
                <w:rFonts w:ascii="Times New Roman" w:hAnsi="Times New Roman" w:cs="Times New Roman"/>
                <w:sz w:val="20"/>
                <w:szCs w:val="20"/>
              </w:rPr>
            </w:pPr>
          </w:p>
        </w:tc>
        <w:tc>
          <w:tcPr>
            <w:tcW w:w="292" w:type="pct"/>
            <w:shd w:val="clear" w:color="auto" w:fill="auto"/>
            <w:vAlign w:val="center"/>
          </w:tcPr>
          <w:p w14:paraId="44B6B749" w14:textId="77777777" w:rsidR="00DE27F5" w:rsidRPr="00DE27F5" w:rsidRDefault="00DE27F5" w:rsidP="00252CDA">
            <w:pPr>
              <w:tabs>
                <w:tab w:val="left" w:pos="406"/>
              </w:tabs>
              <w:contextualSpacing/>
              <w:jc w:val="center"/>
              <w:rPr>
                <w:rFonts w:ascii="Times New Roman" w:hAnsi="Times New Roman" w:cs="Times New Roman"/>
                <w:sz w:val="20"/>
                <w:szCs w:val="20"/>
              </w:rPr>
            </w:pPr>
          </w:p>
        </w:tc>
        <w:tc>
          <w:tcPr>
            <w:tcW w:w="243" w:type="pct"/>
            <w:shd w:val="clear" w:color="auto" w:fill="auto"/>
            <w:vAlign w:val="center"/>
          </w:tcPr>
          <w:p w14:paraId="30A24DFA" w14:textId="77777777" w:rsidR="00DE27F5" w:rsidRPr="00DE27F5" w:rsidRDefault="00DE27F5" w:rsidP="00252CDA">
            <w:pPr>
              <w:tabs>
                <w:tab w:val="left" w:pos="406"/>
              </w:tabs>
              <w:contextualSpacing/>
              <w:jc w:val="center"/>
              <w:rPr>
                <w:rFonts w:ascii="Times New Roman" w:hAnsi="Times New Roman" w:cs="Times New Roman"/>
                <w:sz w:val="20"/>
                <w:szCs w:val="20"/>
              </w:rPr>
            </w:pPr>
          </w:p>
        </w:tc>
        <w:tc>
          <w:tcPr>
            <w:tcW w:w="339" w:type="pct"/>
            <w:shd w:val="clear" w:color="auto" w:fill="auto"/>
            <w:vAlign w:val="center"/>
          </w:tcPr>
          <w:p w14:paraId="5D963D38" w14:textId="77777777" w:rsidR="00DE27F5" w:rsidRPr="00DE27F5" w:rsidRDefault="00DE27F5" w:rsidP="00252CDA">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1-3</w:t>
            </w:r>
          </w:p>
        </w:tc>
      </w:tr>
      <w:tr w:rsidR="00DE27F5" w:rsidRPr="00114A4A" w14:paraId="0129C643" w14:textId="77777777" w:rsidTr="00C50894">
        <w:trPr>
          <w:jc w:val="center"/>
        </w:trPr>
        <w:tc>
          <w:tcPr>
            <w:tcW w:w="437" w:type="pct"/>
            <w:shd w:val="clear" w:color="auto" w:fill="D9D9D9" w:themeFill="background1" w:themeFillShade="D9"/>
          </w:tcPr>
          <w:p w14:paraId="05A47DB8" w14:textId="77777777" w:rsidR="00DE27F5" w:rsidRPr="00DE27F5" w:rsidRDefault="00DE27F5" w:rsidP="008B4CF7">
            <w:pPr>
              <w:suppressAutoHyphens/>
              <w:contextualSpacing/>
              <w:jc w:val="both"/>
              <w:rPr>
                <w:rFonts w:ascii="Times New Roman" w:hAnsi="Times New Roman" w:cs="Times New Roman"/>
                <w:b/>
                <w:sz w:val="20"/>
                <w:szCs w:val="20"/>
              </w:rPr>
            </w:pPr>
            <w:r w:rsidRPr="00DE27F5">
              <w:rPr>
                <w:rFonts w:ascii="Times New Roman" w:hAnsi="Times New Roman" w:cs="Times New Roman"/>
                <w:b/>
                <w:sz w:val="20"/>
                <w:szCs w:val="20"/>
              </w:rPr>
              <w:t>ОП.00</w:t>
            </w:r>
          </w:p>
        </w:tc>
        <w:tc>
          <w:tcPr>
            <w:tcW w:w="2232" w:type="pct"/>
            <w:shd w:val="clear" w:color="auto" w:fill="D9D9D9" w:themeFill="background1" w:themeFillShade="D9"/>
          </w:tcPr>
          <w:p w14:paraId="1277B23F" w14:textId="77777777" w:rsidR="00DE27F5" w:rsidRPr="00DE27F5" w:rsidRDefault="00DE27F5" w:rsidP="008B4CF7">
            <w:pPr>
              <w:suppressAutoHyphens/>
              <w:contextualSpacing/>
              <w:jc w:val="both"/>
              <w:rPr>
                <w:rFonts w:ascii="Times New Roman" w:hAnsi="Times New Roman" w:cs="Times New Roman"/>
                <w:b/>
                <w:sz w:val="20"/>
                <w:szCs w:val="20"/>
              </w:rPr>
            </w:pPr>
            <w:r w:rsidRPr="00DE27F5">
              <w:rPr>
                <w:rFonts w:ascii="Times New Roman" w:hAnsi="Times New Roman" w:cs="Times New Roman"/>
                <w:b/>
                <w:sz w:val="20"/>
                <w:szCs w:val="20"/>
              </w:rPr>
              <w:t>Общепрофессиональный цикл</w:t>
            </w:r>
          </w:p>
        </w:tc>
        <w:tc>
          <w:tcPr>
            <w:tcW w:w="291" w:type="pct"/>
            <w:shd w:val="clear" w:color="auto" w:fill="D9D9D9" w:themeFill="background1" w:themeFillShade="D9"/>
            <w:vAlign w:val="center"/>
          </w:tcPr>
          <w:p w14:paraId="14FDC96C" w14:textId="77777777" w:rsidR="00DE27F5" w:rsidRPr="00DE27F5" w:rsidRDefault="00DE27F5" w:rsidP="00CA4B21">
            <w:pPr>
              <w:tabs>
                <w:tab w:val="left" w:pos="406"/>
              </w:tabs>
              <w:contextualSpacing/>
              <w:jc w:val="center"/>
              <w:rPr>
                <w:rFonts w:ascii="Times New Roman" w:hAnsi="Times New Roman" w:cs="Times New Roman"/>
                <w:b/>
                <w:sz w:val="20"/>
                <w:szCs w:val="20"/>
              </w:rPr>
            </w:pPr>
            <w:r w:rsidRPr="00DE27F5">
              <w:rPr>
                <w:rFonts w:ascii="Times New Roman" w:hAnsi="Times New Roman" w:cs="Times New Roman"/>
                <w:b/>
                <w:sz w:val="20"/>
                <w:szCs w:val="20"/>
              </w:rPr>
              <w:t>1080</w:t>
            </w:r>
          </w:p>
        </w:tc>
        <w:tc>
          <w:tcPr>
            <w:tcW w:w="292" w:type="pct"/>
            <w:shd w:val="clear" w:color="auto" w:fill="D9D9D9" w:themeFill="background1" w:themeFillShade="D9"/>
            <w:vAlign w:val="center"/>
          </w:tcPr>
          <w:p w14:paraId="6724DFFE" w14:textId="77777777" w:rsidR="00DE27F5" w:rsidRPr="00DE27F5" w:rsidRDefault="008710C9" w:rsidP="00252CDA">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360</w:t>
            </w:r>
          </w:p>
        </w:tc>
        <w:tc>
          <w:tcPr>
            <w:tcW w:w="291" w:type="pct"/>
            <w:shd w:val="clear" w:color="auto" w:fill="D9D9D9" w:themeFill="background1" w:themeFillShade="D9"/>
            <w:vAlign w:val="center"/>
          </w:tcPr>
          <w:p w14:paraId="0CB1F01D" w14:textId="77777777" w:rsidR="00DE27F5" w:rsidRPr="00DE27F5" w:rsidRDefault="00055506" w:rsidP="00252CDA">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1080</w:t>
            </w:r>
          </w:p>
        </w:tc>
        <w:tc>
          <w:tcPr>
            <w:tcW w:w="292" w:type="pct"/>
            <w:shd w:val="clear" w:color="auto" w:fill="D9D9D9" w:themeFill="background1" w:themeFillShade="D9"/>
            <w:vAlign w:val="center"/>
          </w:tcPr>
          <w:p w14:paraId="21553E09" w14:textId="77777777" w:rsidR="00DE27F5" w:rsidRPr="00DE27F5" w:rsidRDefault="00DE27F5" w:rsidP="00252CDA">
            <w:pPr>
              <w:tabs>
                <w:tab w:val="left" w:pos="406"/>
              </w:tabs>
              <w:contextualSpacing/>
              <w:jc w:val="center"/>
              <w:rPr>
                <w:rFonts w:ascii="Times New Roman" w:hAnsi="Times New Roman" w:cs="Times New Roman"/>
                <w:b/>
                <w:sz w:val="20"/>
                <w:szCs w:val="20"/>
              </w:rPr>
            </w:pPr>
          </w:p>
        </w:tc>
        <w:tc>
          <w:tcPr>
            <w:tcW w:w="291" w:type="pct"/>
            <w:shd w:val="clear" w:color="auto" w:fill="D9D9D9" w:themeFill="background1" w:themeFillShade="D9"/>
            <w:vAlign w:val="center"/>
          </w:tcPr>
          <w:p w14:paraId="5E39AD45" w14:textId="77777777" w:rsidR="00DE27F5" w:rsidRPr="00DE27F5" w:rsidRDefault="00DE27F5" w:rsidP="00252CDA">
            <w:pPr>
              <w:tabs>
                <w:tab w:val="left" w:pos="406"/>
              </w:tabs>
              <w:contextualSpacing/>
              <w:jc w:val="center"/>
              <w:rPr>
                <w:rFonts w:ascii="Times New Roman" w:hAnsi="Times New Roman" w:cs="Times New Roman"/>
                <w:b/>
                <w:sz w:val="20"/>
                <w:szCs w:val="20"/>
              </w:rPr>
            </w:pPr>
          </w:p>
        </w:tc>
        <w:tc>
          <w:tcPr>
            <w:tcW w:w="292" w:type="pct"/>
            <w:shd w:val="clear" w:color="auto" w:fill="D9D9D9" w:themeFill="background1" w:themeFillShade="D9"/>
            <w:vAlign w:val="center"/>
          </w:tcPr>
          <w:p w14:paraId="65B90D46" w14:textId="77777777" w:rsidR="00DE27F5" w:rsidRPr="00DE27F5" w:rsidRDefault="00DE27F5" w:rsidP="00252CDA">
            <w:pPr>
              <w:tabs>
                <w:tab w:val="left" w:pos="406"/>
              </w:tabs>
              <w:contextualSpacing/>
              <w:jc w:val="center"/>
              <w:rPr>
                <w:rFonts w:ascii="Times New Roman" w:hAnsi="Times New Roman" w:cs="Times New Roman"/>
                <w:b/>
                <w:sz w:val="20"/>
                <w:szCs w:val="20"/>
              </w:rPr>
            </w:pPr>
          </w:p>
        </w:tc>
        <w:tc>
          <w:tcPr>
            <w:tcW w:w="243" w:type="pct"/>
            <w:shd w:val="clear" w:color="auto" w:fill="D9D9D9" w:themeFill="background1" w:themeFillShade="D9"/>
            <w:vAlign w:val="center"/>
          </w:tcPr>
          <w:p w14:paraId="073F3523" w14:textId="77777777" w:rsidR="00DE27F5" w:rsidRPr="00DE27F5" w:rsidRDefault="00055506" w:rsidP="00252CDA">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54</w:t>
            </w:r>
          </w:p>
        </w:tc>
        <w:tc>
          <w:tcPr>
            <w:tcW w:w="339" w:type="pct"/>
            <w:shd w:val="clear" w:color="auto" w:fill="D9D9D9" w:themeFill="background1" w:themeFillShade="D9"/>
            <w:vAlign w:val="center"/>
          </w:tcPr>
          <w:p w14:paraId="1EE6391D" w14:textId="77777777" w:rsidR="00DE27F5" w:rsidRPr="00DE27F5" w:rsidRDefault="00497B33" w:rsidP="00252CDA">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1-2</w:t>
            </w:r>
          </w:p>
        </w:tc>
      </w:tr>
      <w:tr w:rsidR="00DE27F5" w:rsidRPr="00114A4A" w14:paraId="6A0D1E54" w14:textId="77777777" w:rsidTr="00DE27F5">
        <w:trPr>
          <w:jc w:val="center"/>
        </w:trPr>
        <w:tc>
          <w:tcPr>
            <w:tcW w:w="437" w:type="pct"/>
            <w:shd w:val="clear" w:color="auto" w:fill="auto"/>
          </w:tcPr>
          <w:p w14:paraId="3AA798B6" w14:textId="77777777" w:rsidR="00DE27F5" w:rsidRPr="00DE27F5" w:rsidRDefault="00DE27F5" w:rsidP="00A71CC4">
            <w:pPr>
              <w:rPr>
                <w:rFonts w:ascii="Times New Roman" w:hAnsi="Times New Roman" w:cs="Times New Roman"/>
                <w:sz w:val="20"/>
                <w:szCs w:val="20"/>
              </w:rPr>
            </w:pPr>
            <w:r w:rsidRPr="00DE27F5">
              <w:rPr>
                <w:rFonts w:ascii="Times New Roman" w:hAnsi="Times New Roman" w:cs="Times New Roman"/>
                <w:sz w:val="20"/>
                <w:szCs w:val="20"/>
              </w:rPr>
              <w:t>ОП.01</w:t>
            </w:r>
          </w:p>
        </w:tc>
        <w:tc>
          <w:tcPr>
            <w:tcW w:w="2232" w:type="pct"/>
            <w:shd w:val="clear" w:color="auto" w:fill="auto"/>
          </w:tcPr>
          <w:p w14:paraId="4A9A4394" w14:textId="77777777" w:rsidR="00DE27F5" w:rsidRPr="00DE27F5" w:rsidRDefault="00DE27F5" w:rsidP="00A71CC4">
            <w:pPr>
              <w:rPr>
                <w:rFonts w:ascii="Times New Roman" w:hAnsi="Times New Roman" w:cs="Times New Roman"/>
                <w:sz w:val="20"/>
                <w:szCs w:val="20"/>
              </w:rPr>
            </w:pPr>
            <w:r w:rsidRPr="00DE27F5">
              <w:rPr>
                <w:rFonts w:ascii="Times New Roman" w:hAnsi="Times New Roman" w:cs="Times New Roman"/>
                <w:sz w:val="20"/>
                <w:szCs w:val="20"/>
              </w:rPr>
              <w:t>Математика</w:t>
            </w:r>
          </w:p>
        </w:tc>
        <w:tc>
          <w:tcPr>
            <w:tcW w:w="291" w:type="pct"/>
            <w:shd w:val="clear" w:color="auto" w:fill="auto"/>
            <w:vAlign w:val="center"/>
          </w:tcPr>
          <w:p w14:paraId="1B1F5252" w14:textId="77777777" w:rsidR="00DE27F5" w:rsidRPr="00DE27F5" w:rsidRDefault="00DE27F5" w:rsidP="00CA4B21">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72</w:t>
            </w:r>
          </w:p>
        </w:tc>
        <w:tc>
          <w:tcPr>
            <w:tcW w:w="292" w:type="pct"/>
            <w:shd w:val="clear" w:color="auto" w:fill="auto"/>
            <w:vAlign w:val="center"/>
          </w:tcPr>
          <w:p w14:paraId="1BA5C731" w14:textId="77777777" w:rsidR="00DE27F5" w:rsidRPr="00DE27F5" w:rsidRDefault="00DE27F5" w:rsidP="00CA4B21">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22</w:t>
            </w:r>
          </w:p>
        </w:tc>
        <w:tc>
          <w:tcPr>
            <w:tcW w:w="291" w:type="pct"/>
            <w:shd w:val="clear" w:color="auto" w:fill="auto"/>
            <w:vAlign w:val="center"/>
          </w:tcPr>
          <w:p w14:paraId="41D76D81" w14:textId="77777777" w:rsidR="00DE27F5" w:rsidRPr="00DE27F5" w:rsidRDefault="00055506" w:rsidP="00CA4B21">
            <w:pPr>
              <w:contextualSpacing/>
              <w:jc w:val="center"/>
              <w:rPr>
                <w:rFonts w:ascii="Times New Roman" w:hAnsi="Times New Roman" w:cs="Times New Roman"/>
                <w:sz w:val="20"/>
                <w:szCs w:val="20"/>
              </w:rPr>
            </w:pPr>
            <w:r>
              <w:rPr>
                <w:rFonts w:ascii="Times New Roman" w:hAnsi="Times New Roman" w:cs="Times New Roman"/>
                <w:sz w:val="20"/>
                <w:szCs w:val="20"/>
              </w:rPr>
              <w:t>72</w:t>
            </w:r>
          </w:p>
        </w:tc>
        <w:tc>
          <w:tcPr>
            <w:tcW w:w="292" w:type="pct"/>
            <w:shd w:val="clear" w:color="auto" w:fill="auto"/>
            <w:vAlign w:val="center"/>
          </w:tcPr>
          <w:p w14:paraId="0090CB61" w14:textId="77777777" w:rsidR="00DE27F5" w:rsidRPr="00DE27F5" w:rsidRDefault="00DE27F5" w:rsidP="00CA4B21">
            <w:pPr>
              <w:contextualSpacing/>
              <w:jc w:val="center"/>
              <w:rPr>
                <w:rFonts w:ascii="Times New Roman" w:hAnsi="Times New Roman" w:cs="Times New Roman"/>
                <w:sz w:val="20"/>
                <w:szCs w:val="20"/>
              </w:rPr>
            </w:pPr>
          </w:p>
        </w:tc>
        <w:tc>
          <w:tcPr>
            <w:tcW w:w="291" w:type="pct"/>
            <w:shd w:val="clear" w:color="auto" w:fill="auto"/>
            <w:vAlign w:val="center"/>
          </w:tcPr>
          <w:p w14:paraId="4DD6EFBA" w14:textId="77777777" w:rsidR="00DE27F5" w:rsidRPr="00DE27F5" w:rsidRDefault="00DE27F5" w:rsidP="00CA4B21">
            <w:pPr>
              <w:contextualSpacing/>
              <w:jc w:val="center"/>
              <w:rPr>
                <w:rFonts w:ascii="Times New Roman" w:hAnsi="Times New Roman" w:cs="Times New Roman"/>
                <w:sz w:val="20"/>
                <w:szCs w:val="20"/>
              </w:rPr>
            </w:pPr>
          </w:p>
        </w:tc>
        <w:tc>
          <w:tcPr>
            <w:tcW w:w="292" w:type="pct"/>
            <w:shd w:val="clear" w:color="auto" w:fill="auto"/>
            <w:vAlign w:val="center"/>
          </w:tcPr>
          <w:p w14:paraId="49B781D8" w14:textId="77777777" w:rsidR="00DE27F5" w:rsidRPr="00DE27F5" w:rsidRDefault="00DE27F5" w:rsidP="00CA4B21">
            <w:pPr>
              <w:contextualSpacing/>
              <w:jc w:val="center"/>
              <w:rPr>
                <w:rFonts w:ascii="Times New Roman" w:hAnsi="Times New Roman" w:cs="Times New Roman"/>
                <w:sz w:val="20"/>
                <w:szCs w:val="20"/>
              </w:rPr>
            </w:pPr>
          </w:p>
        </w:tc>
        <w:tc>
          <w:tcPr>
            <w:tcW w:w="243" w:type="pct"/>
            <w:shd w:val="clear" w:color="auto" w:fill="auto"/>
            <w:vAlign w:val="center"/>
          </w:tcPr>
          <w:p w14:paraId="1FFD2785" w14:textId="77777777" w:rsidR="00DE27F5" w:rsidRPr="00DE27F5" w:rsidRDefault="00DE27F5" w:rsidP="00CA4B21">
            <w:pPr>
              <w:contextualSpacing/>
              <w:jc w:val="center"/>
              <w:rPr>
                <w:rFonts w:ascii="Times New Roman" w:hAnsi="Times New Roman" w:cs="Times New Roman"/>
                <w:sz w:val="20"/>
                <w:szCs w:val="20"/>
              </w:rPr>
            </w:pPr>
          </w:p>
        </w:tc>
        <w:tc>
          <w:tcPr>
            <w:tcW w:w="339" w:type="pct"/>
            <w:shd w:val="clear" w:color="auto" w:fill="auto"/>
            <w:vAlign w:val="center"/>
          </w:tcPr>
          <w:p w14:paraId="4DE1C9F2" w14:textId="77777777" w:rsidR="00DE27F5" w:rsidRPr="00DE27F5" w:rsidRDefault="00DE27F5" w:rsidP="00CA4B21">
            <w:pPr>
              <w:contextualSpacing/>
              <w:jc w:val="center"/>
              <w:rPr>
                <w:rFonts w:ascii="Times New Roman" w:hAnsi="Times New Roman" w:cs="Times New Roman"/>
                <w:sz w:val="20"/>
                <w:szCs w:val="20"/>
              </w:rPr>
            </w:pPr>
            <w:r w:rsidRPr="00DE27F5">
              <w:rPr>
                <w:rFonts w:ascii="Times New Roman" w:hAnsi="Times New Roman" w:cs="Times New Roman"/>
                <w:sz w:val="20"/>
                <w:szCs w:val="20"/>
              </w:rPr>
              <w:t>1</w:t>
            </w:r>
          </w:p>
        </w:tc>
      </w:tr>
      <w:tr w:rsidR="00DE27F5" w:rsidRPr="00114A4A" w14:paraId="23EA9E87" w14:textId="77777777" w:rsidTr="00DE27F5">
        <w:trPr>
          <w:jc w:val="center"/>
        </w:trPr>
        <w:tc>
          <w:tcPr>
            <w:tcW w:w="437" w:type="pct"/>
            <w:shd w:val="clear" w:color="auto" w:fill="auto"/>
          </w:tcPr>
          <w:p w14:paraId="14517F6B" w14:textId="77777777" w:rsidR="00DE27F5" w:rsidRPr="00DE27F5" w:rsidRDefault="00DE27F5" w:rsidP="00A71CC4">
            <w:pPr>
              <w:rPr>
                <w:rFonts w:ascii="Times New Roman" w:hAnsi="Times New Roman" w:cs="Times New Roman"/>
                <w:sz w:val="20"/>
                <w:szCs w:val="20"/>
              </w:rPr>
            </w:pPr>
            <w:r w:rsidRPr="00DE27F5">
              <w:rPr>
                <w:rFonts w:ascii="Times New Roman" w:hAnsi="Times New Roman" w:cs="Times New Roman"/>
                <w:sz w:val="20"/>
                <w:szCs w:val="20"/>
              </w:rPr>
              <w:t>ОП.02</w:t>
            </w:r>
          </w:p>
        </w:tc>
        <w:tc>
          <w:tcPr>
            <w:tcW w:w="2232" w:type="pct"/>
            <w:shd w:val="clear" w:color="auto" w:fill="auto"/>
          </w:tcPr>
          <w:p w14:paraId="1591EBDD" w14:textId="77777777" w:rsidR="00DE27F5" w:rsidRPr="00DE27F5" w:rsidRDefault="00DE27F5" w:rsidP="00A71CC4">
            <w:pPr>
              <w:rPr>
                <w:rFonts w:ascii="Times New Roman" w:hAnsi="Times New Roman" w:cs="Times New Roman"/>
                <w:sz w:val="20"/>
                <w:szCs w:val="20"/>
              </w:rPr>
            </w:pPr>
            <w:r w:rsidRPr="00DE27F5">
              <w:rPr>
                <w:rFonts w:ascii="Times New Roman" w:hAnsi="Times New Roman" w:cs="Times New Roman"/>
                <w:sz w:val="20"/>
                <w:szCs w:val="20"/>
              </w:rPr>
              <w:t>Информационные технологии в профессиональной деятельности</w:t>
            </w:r>
          </w:p>
        </w:tc>
        <w:tc>
          <w:tcPr>
            <w:tcW w:w="291" w:type="pct"/>
            <w:shd w:val="clear" w:color="auto" w:fill="auto"/>
            <w:vAlign w:val="center"/>
          </w:tcPr>
          <w:p w14:paraId="1A123569" w14:textId="77777777" w:rsidR="00DE27F5" w:rsidRPr="00DE27F5" w:rsidRDefault="00DE27F5" w:rsidP="00CA4B21">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108</w:t>
            </w:r>
          </w:p>
        </w:tc>
        <w:tc>
          <w:tcPr>
            <w:tcW w:w="292" w:type="pct"/>
            <w:shd w:val="clear" w:color="auto" w:fill="auto"/>
            <w:vAlign w:val="center"/>
          </w:tcPr>
          <w:p w14:paraId="4797B27E" w14:textId="77777777" w:rsidR="00DE27F5" w:rsidRPr="00DE27F5" w:rsidRDefault="00DE27F5" w:rsidP="00CA4B21">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42</w:t>
            </w:r>
          </w:p>
        </w:tc>
        <w:tc>
          <w:tcPr>
            <w:tcW w:w="291" w:type="pct"/>
            <w:shd w:val="clear" w:color="auto" w:fill="auto"/>
            <w:vAlign w:val="center"/>
          </w:tcPr>
          <w:p w14:paraId="21A77234" w14:textId="77777777" w:rsidR="00DE27F5" w:rsidRPr="00DE27F5" w:rsidRDefault="00055506" w:rsidP="00CA4B21">
            <w:pPr>
              <w:contextualSpacing/>
              <w:jc w:val="center"/>
              <w:rPr>
                <w:rFonts w:ascii="Times New Roman" w:hAnsi="Times New Roman" w:cs="Times New Roman"/>
                <w:sz w:val="20"/>
                <w:szCs w:val="20"/>
              </w:rPr>
            </w:pPr>
            <w:r>
              <w:rPr>
                <w:rFonts w:ascii="Times New Roman" w:hAnsi="Times New Roman" w:cs="Times New Roman"/>
                <w:sz w:val="20"/>
                <w:szCs w:val="20"/>
              </w:rPr>
              <w:t>108</w:t>
            </w:r>
          </w:p>
        </w:tc>
        <w:tc>
          <w:tcPr>
            <w:tcW w:w="292" w:type="pct"/>
            <w:shd w:val="clear" w:color="auto" w:fill="auto"/>
            <w:vAlign w:val="center"/>
          </w:tcPr>
          <w:p w14:paraId="2FD4F3FB" w14:textId="77777777" w:rsidR="00DE27F5" w:rsidRPr="00DE27F5" w:rsidRDefault="00DE27F5" w:rsidP="00CA4B21">
            <w:pPr>
              <w:contextualSpacing/>
              <w:jc w:val="center"/>
              <w:rPr>
                <w:rFonts w:ascii="Times New Roman" w:hAnsi="Times New Roman" w:cs="Times New Roman"/>
                <w:sz w:val="20"/>
                <w:szCs w:val="20"/>
              </w:rPr>
            </w:pPr>
          </w:p>
        </w:tc>
        <w:tc>
          <w:tcPr>
            <w:tcW w:w="291" w:type="pct"/>
            <w:shd w:val="clear" w:color="auto" w:fill="auto"/>
            <w:vAlign w:val="center"/>
          </w:tcPr>
          <w:p w14:paraId="17A0BBC7" w14:textId="77777777" w:rsidR="00DE27F5" w:rsidRPr="00DE27F5" w:rsidRDefault="00DE27F5" w:rsidP="00CA4B21">
            <w:pPr>
              <w:contextualSpacing/>
              <w:jc w:val="center"/>
              <w:rPr>
                <w:rFonts w:ascii="Times New Roman" w:hAnsi="Times New Roman" w:cs="Times New Roman"/>
                <w:sz w:val="20"/>
                <w:szCs w:val="20"/>
              </w:rPr>
            </w:pPr>
          </w:p>
        </w:tc>
        <w:tc>
          <w:tcPr>
            <w:tcW w:w="292" w:type="pct"/>
            <w:shd w:val="clear" w:color="auto" w:fill="auto"/>
            <w:vAlign w:val="center"/>
          </w:tcPr>
          <w:p w14:paraId="0C5081BC" w14:textId="77777777" w:rsidR="00DE27F5" w:rsidRPr="00DE27F5" w:rsidRDefault="00DE27F5" w:rsidP="00CA4B21">
            <w:pPr>
              <w:contextualSpacing/>
              <w:jc w:val="center"/>
              <w:rPr>
                <w:rFonts w:ascii="Times New Roman" w:hAnsi="Times New Roman" w:cs="Times New Roman"/>
                <w:sz w:val="20"/>
                <w:szCs w:val="20"/>
              </w:rPr>
            </w:pPr>
          </w:p>
        </w:tc>
        <w:tc>
          <w:tcPr>
            <w:tcW w:w="243" w:type="pct"/>
            <w:shd w:val="clear" w:color="auto" w:fill="auto"/>
            <w:vAlign w:val="center"/>
          </w:tcPr>
          <w:p w14:paraId="078DC4DE" w14:textId="77777777" w:rsidR="00DE27F5" w:rsidRPr="00DE27F5" w:rsidRDefault="00DE27F5" w:rsidP="00CA4B21">
            <w:pPr>
              <w:contextualSpacing/>
              <w:jc w:val="center"/>
              <w:rPr>
                <w:rFonts w:ascii="Times New Roman" w:hAnsi="Times New Roman" w:cs="Times New Roman"/>
                <w:sz w:val="20"/>
                <w:szCs w:val="20"/>
              </w:rPr>
            </w:pPr>
          </w:p>
        </w:tc>
        <w:tc>
          <w:tcPr>
            <w:tcW w:w="339" w:type="pct"/>
            <w:shd w:val="clear" w:color="auto" w:fill="auto"/>
            <w:vAlign w:val="center"/>
          </w:tcPr>
          <w:p w14:paraId="64C63BA2" w14:textId="77777777" w:rsidR="00DE27F5" w:rsidRPr="00DE27F5" w:rsidRDefault="00DE27F5" w:rsidP="00CA4B21">
            <w:pPr>
              <w:contextualSpacing/>
              <w:jc w:val="center"/>
              <w:rPr>
                <w:rFonts w:ascii="Times New Roman" w:hAnsi="Times New Roman" w:cs="Times New Roman"/>
                <w:sz w:val="20"/>
                <w:szCs w:val="20"/>
              </w:rPr>
            </w:pPr>
            <w:r w:rsidRPr="00DE27F5">
              <w:rPr>
                <w:rFonts w:ascii="Times New Roman" w:hAnsi="Times New Roman" w:cs="Times New Roman"/>
                <w:sz w:val="20"/>
                <w:szCs w:val="20"/>
              </w:rPr>
              <w:t>1</w:t>
            </w:r>
          </w:p>
        </w:tc>
      </w:tr>
      <w:tr w:rsidR="00DE27F5" w:rsidRPr="00114A4A" w14:paraId="276DA934" w14:textId="77777777" w:rsidTr="00DE27F5">
        <w:trPr>
          <w:jc w:val="center"/>
        </w:trPr>
        <w:tc>
          <w:tcPr>
            <w:tcW w:w="437" w:type="pct"/>
            <w:shd w:val="clear" w:color="auto" w:fill="auto"/>
          </w:tcPr>
          <w:p w14:paraId="7AD0715D" w14:textId="77777777" w:rsidR="00DE27F5" w:rsidRPr="00DE27F5" w:rsidRDefault="00DE27F5" w:rsidP="00A71CC4">
            <w:pPr>
              <w:rPr>
                <w:rFonts w:ascii="Times New Roman" w:hAnsi="Times New Roman" w:cs="Times New Roman"/>
                <w:sz w:val="20"/>
                <w:szCs w:val="20"/>
              </w:rPr>
            </w:pPr>
            <w:r w:rsidRPr="00DE27F5">
              <w:rPr>
                <w:rFonts w:ascii="Times New Roman" w:hAnsi="Times New Roman" w:cs="Times New Roman"/>
                <w:sz w:val="20"/>
                <w:szCs w:val="20"/>
              </w:rPr>
              <w:t>ОП.03</w:t>
            </w:r>
          </w:p>
        </w:tc>
        <w:tc>
          <w:tcPr>
            <w:tcW w:w="2232" w:type="pct"/>
            <w:shd w:val="clear" w:color="auto" w:fill="auto"/>
          </w:tcPr>
          <w:p w14:paraId="2999F233" w14:textId="77777777" w:rsidR="00DE27F5" w:rsidRPr="00DE27F5" w:rsidRDefault="00DE27F5" w:rsidP="00A71CC4">
            <w:pPr>
              <w:rPr>
                <w:rFonts w:ascii="Times New Roman" w:hAnsi="Times New Roman" w:cs="Times New Roman"/>
                <w:sz w:val="20"/>
                <w:szCs w:val="20"/>
              </w:rPr>
            </w:pPr>
            <w:r w:rsidRPr="00DE27F5">
              <w:rPr>
                <w:rFonts w:ascii="Times New Roman" w:hAnsi="Times New Roman" w:cs="Times New Roman"/>
                <w:sz w:val="20"/>
                <w:szCs w:val="20"/>
              </w:rPr>
              <w:t>Инженерная графика</w:t>
            </w:r>
          </w:p>
        </w:tc>
        <w:tc>
          <w:tcPr>
            <w:tcW w:w="291" w:type="pct"/>
            <w:shd w:val="clear" w:color="auto" w:fill="auto"/>
            <w:vAlign w:val="center"/>
          </w:tcPr>
          <w:p w14:paraId="11ED5A48" w14:textId="77777777" w:rsidR="00DE27F5" w:rsidRPr="00DE27F5" w:rsidRDefault="00DE27F5" w:rsidP="00CA4B21">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72</w:t>
            </w:r>
          </w:p>
        </w:tc>
        <w:tc>
          <w:tcPr>
            <w:tcW w:w="292" w:type="pct"/>
            <w:shd w:val="clear" w:color="auto" w:fill="auto"/>
            <w:vAlign w:val="center"/>
          </w:tcPr>
          <w:p w14:paraId="59AD4822" w14:textId="77777777" w:rsidR="00DE27F5" w:rsidRPr="00DE27F5" w:rsidRDefault="00DE27F5" w:rsidP="00CA4B21">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64</w:t>
            </w:r>
          </w:p>
        </w:tc>
        <w:tc>
          <w:tcPr>
            <w:tcW w:w="291" w:type="pct"/>
            <w:shd w:val="clear" w:color="auto" w:fill="auto"/>
            <w:vAlign w:val="center"/>
          </w:tcPr>
          <w:p w14:paraId="67B5213B" w14:textId="77777777" w:rsidR="00DE27F5" w:rsidRPr="00DE27F5" w:rsidRDefault="00055506" w:rsidP="00CA4B21">
            <w:pPr>
              <w:contextualSpacing/>
              <w:jc w:val="center"/>
              <w:rPr>
                <w:rFonts w:ascii="Times New Roman" w:hAnsi="Times New Roman" w:cs="Times New Roman"/>
                <w:sz w:val="20"/>
                <w:szCs w:val="20"/>
              </w:rPr>
            </w:pPr>
            <w:r>
              <w:rPr>
                <w:rFonts w:ascii="Times New Roman" w:hAnsi="Times New Roman" w:cs="Times New Roman"/>
                <w:sz w:val="20"/>
                <w:szCs w:val="20"/>
              </w:rPr>
              <w:t>72</w:t>
            </w:r>
          </w:p>
        </w:tc>
        <w:tc>
          <w:tcPr>
            <w:tcW w:w="292" w:type="pct"/>
            <w:shd w:val="clear" w:color="auto" w:fill="auto"/>
            <w:vAlign w:val="center"/>
          </w:tcPr>
          <w:p w14:paraId="2AC8CF51" w14:textId="77777777" w:rsidR="00DE27F5" w:rsidRPr="00DE27F5" w:rsidRDefault="00DE27F5" w:rsidP="00CA4B21">
            <w:pPr>
              <w:contextualSpacing/>
              <w:jc w:val="center"/>
              <w:rPr>
                <w:rFonts w:ascii="Times New Roman" w:hAnsi="Times New Roman" w:cs="Times New Roman"/>
                <w:sz w:val="20"/>
                <w:szCs w:val="20"/>
              </w:rPr>
            </w:pPr>
          </w:p>
        </w:tc>
        <w:tc>
          <w:tcPr>
            <w:tcW w:w="291" w:type="pct"/>
            <w:shd w:val="clear" w:color="auto" w:fill="auto"/>
            <w:vAlign w:val="center"/>
          </w:tcPr>
          <w:p w14:paraId="74C62C11" w14:textId="77777777" w:rsidR="00DE27F5" w:rsidRPr="00DE27F5" w:rsidRDefault="00DE27F5" w:rsidP="00CA4B21">
            <w:pPr>
              <w:contextualSpacing/>
              <w:jc w:val="center"/>
              <w:rPr>
                <w:rFonts w:ascii="Times New Roman" w:hAnsi="Times New Roman" w:cs="Times New Roman"/>
                <w:sz w:val="20"/>
                <w:szCs w:val="20"/>
              </w:rPr>
            </w:pPr>
          </w:p>
        </w:tc>
        <w:tc>
          <w:tcPr>
            <w:tcW w:w="292" w:type="pct"/>
            <w:shd w:val="clear" w:color="auto" w:fill="auto"/>
            <w:vAlign w:val="center"/>
          </w:tcPr>
          <w:p w14:paraId="7195799D" w14:textId="77777777" w:rsidR="00DE27F5" w:rsidRPr="00DE27F5" w:rsidRDefault="00DE27F5" w:rsidP="00CA4B21">
            <w:pPr>
              <w:contextualSpacing/>
              <w:jc w:val="center"/>
              <w:rPr>
                <w:rFonts w:ascii="Times New Roman" w:hAnsi="Times New Roman" w:cs="Times New Roman"/>
                <w:sz w:val="20"/>
                <w:szCs w:val="20"/>
              </w:rPr>
            </w:pPr>
          </w:p>
        </w:tc>
        <w:tc>
          <w:tcPr>
            <w:tcW w:w="243" w:type="pct"/>
            <w:shd w:val="clear" w:color="auto" w:fill="auto"/>
            <w:vAlign w:val="center"/>
          </w:tcPr>
          <w:p w14:paraId="0E677C8A" w14:textId="77777777" w:rsidR="00DE27F5" w:rsidRPr="00DE27F5" w:rsidRDefault="00DE27F5" w:rsidP="00CA4B21">
            <w:pPr>
              <w:contextualSpacing/>
              <w:jc w:val="center"/>
              <w:rPr>
                <w:rFonts w:ascii="Times New Roman" w:hAnsi="Times New Roman" w:cs="Times New Roman"/>
                <w:sz w:val="20"/>
                <w:szCs w:val="20"/>
              </w:rPr>
            </w:pPr>
          </w:p>
        </w:tc>
        <w:tc>
          <w:tcPr>
            <w:tcW w:w="339" w:type="pct"/>
            <w:shd w:val="clear" w:color="auto" w:fill="auto"/>
            <w:vAlign w:val="center"/>
          </w:tcPr>
          <w:p w14:paraId="33218164" w14:textId="77777777" w:rsidR="00DE27F5" w:rsidRPr="00DE27F5" w:rsidRDefault="00DE27F5" w:rsidP="00CA4B21">
            <w:pPr>
              <w:contextualSpacing/>
              <w:jc w:val="center"/>
              <w:rPr>
                <w:rFonts w:ascii="Times New Roman" w:hAnsi="Times New Roman" w:cs="Times New Roman"/>
                <w:sz w:val="20"/>
                <w:szCs w:val="20"/>
              </w:rPr>
            </w:pPr>
            <w:r w:rsidRPr="00DE27F5">
              <w:rPr>
                <w:rFonts w:ascii="Times New Roman" w:hAnsi="Times New Roman" w:cs="Times New Roman"/>
                <w:sz w:val="20"/>
                <w:szCs w:val="20"/>
              </w:rPr>
              <w:t>2</w:t>
            </w:r>
          </w:p>
        </w:tc>
      </w:tr>
      <w:tr w:rsidR="00DE27F5" w:rsidRPr="00114A4A" w14:paraId="009F580A" w14:textId="77777777" w:rsidTr="00DE27F5">
        <w:trPr>
          <w:jc w:val="center"/>
        </w:trPr>
        <w:tc>
          <w:tcPr>
            <w:tcW w:w="437" w:type="pct"/>
            <w:shd w:val="clear" w:color="auto" w:fill="auto"/>
          </w:tcPr>
          <w:p w14:paraId="3500FB7F" w14:textId="77777777" w:rsidR="00DE27F5" w:rsidRPr="00DE27F5" w:rsidRDefault="00DE27F5" w:rsidP="00A71CC4">
            <w:pPr>
              <w:rPr>
                <w:rFonts w:ascii="Times New Roman" w:hAnsi="Times New Roman" w:cs="Times New Roman"/>
                <w:sz w:val="20"/>
                <w:szCs w:val="20"/>
              </w:rPr>
            </w:pPr>
            <w:r w:rsidRPr="00DE27F5">
              <w:rPr>
                <w:rFonts w:ascii="Times New Roman" w:hAnsi="Times New Roman" w:cs="Times New Roman"/>
                <w:sz w:val="20"/>
                <w:szCs w:val="20"/>
              </w:rPr>
              <w:t>ОП.04</w:t>
            </w:r>
          </w:p>
        </w:tc>
        <w:tc>
          <w:tcPr>
            <w:tcW w:w="2232" w:type="pct"/>
            <w:shd w:val="clear" w:color="auto" w:fill="auto"/>
          </w:tcPr>
          <w:p w14:paraId="01BCF52E" w14:textId="77777777" w:rsidR="00DE27F5" w:rsidRPr="00DE27F5" w:rsidRDefault="00DE27F5" w:rsidP="00A71CC4">
            <w:pPr>
              <w:rPr>
                <w:rFonts w:ascii="Times New Roman" w:hAnsi="Times New Roman" w:cs="Times New Roman"/>
                <w:sz w:val="20"/>
                <w:szCs w:val="20"/>
              </w:rPr>
            </w:pPr>
            <w:r w:rsidRPr="00DE27F5">
              <w:rPr>
                <w:rFonts w:ascii="Times New Roman" w:hAnsi="Times New Roman" w:cs="Times New Roman"/>
                <w:sz w:val="20"/>
                <w:szCs w:val="20"/>
              </w:rPr>
              <w:t>Техническая механика</w:t>
            </w:r>
          </w:p>
        </w:tc>
        <w:tc>
          <w:tcPr>
            <w:tcW w:w="291" w:type="pct"/>
            <w:shd w:val="clear" w:color="auto" w:fill="auto"/>
            <w:vAlign w:val="center"/>
          </w:tcPr>
          <w:p w14:paraId="4916A879" w14:textId="77777777" w:rsidR="00DE27F5" w:rsidRPr="00DE27F5" w:rsidRDefault="00DE27F5" w:rsidP="00CA4B21">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72</w:t>
            </w:r>
          </w:p>
        </w:tc>
        <w:tc>
          <w:tcPr>
            <w:tcW w:w="292" w:type="pct"/>
            <w:shd w:val="clear" w:color="auto" w:fill="auto"/>
            <w:vAlign w:val="center"/>
          </w:tcPr>
          <w:p w14:paraId="0549FDBC" w14:textId="77777777" w:rsidR="00DE27F5" w:rsidRPr="00DE27F5" w:rsidRDefault="00DE27F5" w:rsidP="00CA4B21">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24</w:t>
            </w:r>
          </w:p>
        </w:tc>
        <w:tc>
          <w:tcPr>
            <w:tcW w:w="291" w:type="pct"/>
            <w:shd w:val="clear" w:color="auto" w:fill="auto"/>
            <w:vAlign w:val="center"/>
          </w:tcPr>
          <w:p w14:paraId="0297BC43" w14:textId="77777777" w:rsidR="00DE27F5" w:rsidRPr="00DE27F5" w:rsidRDefault="00055506" w:rsidP="00CA4B21">
            <w:pPr>
              <w:contextualSpacing/>
              <w:jc w:val="center"/>
              <w:rPr>
                <w:rFonts w:ascii="Times New Roman" w:hAnsi="Times New Roman" w:cs="Times New Roman"/>
                <w:sz w:val="20"/>
                <w:szCs w:val="20"/>
              </w:rPr>
            </w:pPr>
            <w:r>
              <w:rPr>
                <w:rFonts w:ascii="Times New Roman" w:hAnsi="Times New Roman" w:cs="Times New Roman"/>
                <w:sz w:val="20"/>
                <w:szCs w:val="20"/>
              </w:rPr>
              <w:t>72</w:t>
            </w:r>
          </w:p>
        </w:tc>
        <w:tc>
          <w:tcPr>
            <w:tcW w:w="292" w:type="pct"/>
            <w:shd w:val="clear" w:color="auto" w:fill="auto"/>
            <w:vAlign w:val="center"/>
          </w:tcPr>
          <w:p w14:paraId="121E1B34" w14:textId="77777777" w:rsidR="00DE27F5" w:rsidRPr="00DE27F5" w:rsidRDefault="00DE27F5" w:rsidP="00CA4B21">
            <w:pPr>
              <w:contextualSpacing/>
              <w:jc w:val="center"/>
              <w:rPr>
                <w:rFonts w:ascii="Times New Roman" w:hAnsi="Times New Roman" w:cs="Times New Roman"/>
                <w:sz w:val="20"/>
                <w:szCs w:val="20"/>
              </w:rPr>
            </w:pPr>
          </w:p>
        </w:tc>
        <w:tc>
          <w:tcPr>
            <w:tcW w:w="291" w:type="pct"/>
            <w:shd w:val="clear" w:color="auto" w:fill="auto"/>
            <w:vAlign w:val="center"/>
          </w:tcPr>
          <w:p w14:paraId="28064A99" w14:textId="77777777" w:rsidR="00DE27F5" w:rsidRPr="00DE27F5" w:rsidRDefault="00DE27F5" w:rsidP="00CA4B21">
            <w:pPr>
              <w:contextualSpacing/>
              <w:jc w:val="center"/>
              <w:rPr>
                <w:rFonts w:ascii="Times New Roman" w:hAnsi="Times New Roman" w:cs="Times New Roman"/>
                <w:sz w:val="20"/>
                <w:szCs w:val="20"/>
              </w:rPr>
            </w:pPr>
          </w:p>
        </w:tc>
        <w:tc>
          <w:tcPr>
            <w:tcW w:w="292" w:type="pct"/>
            <w:shd w:val="clear" w:color="auto" w:fill="auto"/>
            <w:vAlign w:val="center"/>
          </w:tcPr>
          <w:p w14:paraId="14689C9C" w14:textId="77777777" w:rsidR="00DE27F5" w:rsidRPr="00DE27F5" w:rsidRDefault="00DE27F5" w:rsidP="00CA4B21">
            <w:pPr>
              <w:contextualSpacing/>
              <w:jc w:val="center"/>
              <w:rPr>
                <w:rFonts w:ascii="Times New Roman" w:hAnsi="Times New Roman" w:cs="Times New Roman"/>
                <w:sz w:val="20"/>
                <w:szCs w:val="20"/>
              </w:rPr>
            </w:pPr>
          </w:p>
        </w:tc>
        <w:tc>
          <w:tcPr>
            <w:tcW w:w="243" w:type="pct"/>
            <w:shd w:val="clear" w:color="auto" w:fill="auto"/>
            <w:vAlign w:val="center"/>
          </w:tcPr>
          <w:p w14:paraId="0C4CDC06" w14:textId="77777777" w:rsidR="00DE27F5" w:rsidRPr="00DE27F5" w:rsidRDefault="00DE27F5" w:rsidP="00CA4B21">
            <w:pPr>
              <w:contextualSpacing/>
              <w:jc w:val="center"/>
              <w:rPr>
                <w:rFonts w:ascii="Times New Roman" w:hAnsi="Times New Roman" w:cs="Times New Roman"/>
                <w:sz w:val="20"/>
                <w:szCs w:val="20"/>
              </w:rPr>
            </w:pPr>
          </w:p>
        </w:tc>
        <w:tc>
          <w:tcPr>
            <w:tcW w:w="339" w:type="pct"/>
            <w:shd w:val="clear" w:color="auto" w:fill="auto"/>
            <w:vAlign w:val="center"/>
          </w:tcPr>
          <w:p w14:paraId="7BA1935D" w14:textId="77777777" w:rsidR="00DE27F5" w:rsidRPr="00DE27F5" w:rsidRDefault="00DE27F5" w:rsidP="00CA4B21">
            <w:pPr>
              <w:contextualSpacing/>
              <w:jc w:val="center"/>
              <w:rPr>
                <w:rFonts w:ascii="Times New Roman" w:hAnsi="Times New Roman" w:cs="Times New Roman"/>
                <w:sz w:val="20"/>
                <w:szCs w:val="20"/>
              </w:rPr>
            </w:pPr>
            <w:r w:rsidRPr="00DE27F5">
              <w:rPr>
                <w:rFonts w:ascii="Times New Roman" w:hAnsi="Times New Roman" w:cs="Times New Roman"/>
                <w:sz w:val="20"/>
                <w:szCs w:val="20"/>
              </w:rPr>
              <w:t>2</w:t>
            </w:r>
          </w:p>
        </w:tc>
      </w:tr>
      <w:tr w:rsidR="00DE27F5" w:rsidRPr="00114A4A" w14:paraId="71A3638B" w14:textId="77777777" w:rsidTr="00DE27F5">
        <w:trPr>
          <w:jc w:val="center"/>
        </w:trPr>
        <w:tc>
          <w:tcPr>
            <w:tcW w:w="437" w:type="pct"/>
            <w:shd w:val="clear" w:color="auto" w:fill="auto"/>
          </w:tcPr>
          <w:p w14:paraId="7C0137D8" w14:textId="77777777" w:rsidR="00DE27F5" w:rsidRPr="00DE27F5" w:rsidRDefault="00DE27F5" w:rsidP="00A71CC4">
            <w:pPr>
              <w:rPr>
                <w:rFonts w:ascii="Times New Roman" w:hAnsi="Times New Roman" w:cs="Times New Roman"/>
                <w:sz w:val="20"/>
                <w:szCs w:val="20"/>
              </w:rPr>
            </w:pPr>
            <w:r w:rsidRPr="00DE27F5">
              <w:rPr>
                <w:rFonts w:ascii="Times New Roman" w:hAnsi="Times New Roman" w:cs="Times New Roman"/>
                <w:sz w:val="20"/>
                <w:szCs w:val="20"/>
              </w:rPr>
              <w:t>ОП.05</w:t>
            </w:r>
          </w:p>
        </w:tc>
        <w:tc>
          <w:tcPr>
            <w:tcW w:w="2232" w:type="pct"/>
            <w:shd w:val="clear" w:color="auto" w:fill="auto"/>
          </w:tcPr>
          <w:p w14:paraId="55C84CDC" w14:textId="77777777" w:rsidR="00DE27F5" w:rsidRPr="00DE27F5" w:rsidRDefault="00DE27F5" w:rsidP="00A71CC4">
            <w:pPr>
              <w:rPr>
                <w:rFonts w:ascii="Times New Roman" w:hAnsi="Times New Roman" w:cs="Times New Roman"/>
                <w:sz w:val="20"/>
                <w:szCs w:val="20"/>
              </w:rPr>
            </w:pPr>
            <w:r w:rsidRPr="00DE27F5">
              <w:rPr>
                <w:rFonts w:ascii="Times New Roman" w:hAnsi="Times New Roman" w:cs="Times New Roman"/>
                <w:sz w:val="20"/>
                <w:szCs w:val="20"/>
              </w:rPr>
              <w:t>Электротехника и электроника</w:t>
            </w:r>
          </w:p>
        </w:tc>
        <w:tc>
          <w:tcPr>
            <w:tcW w:w="291" w:type="pct"/>
            <w:shd w:val="clear" w:color="auto" w:fill="auto"/>
            <w:vAlign w:val="center"/>
          </w:tcPr>
          <w:p w14:paraId="00396ED0" w14:textId="77777777" w:rsidR="00DE27F5" w:rsidRPr="00DE27F5" w:rsidRDefault="00DE27F5" w:rsidP="00CA4B21">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72</w:t>
            </w:r>
          </w:p>
        </w:tc>
        <w:tc>
          <w:tcPr>
            <w:tcW w:w="292" w:type="pct"/>
            <w:shd w:val="clear" w:color="auto" w:fill="auto"/>
            <w:vAlign w:val="center"/>
          </w:tcPr>
          <w:p w14:paraId="365CE1B4" w14:textId="77777777" w:rsidR="00DE27F5" w:rsidRPr="00DE27F5" w:rsidRDefault="00DE27F5" w:rsidP="00CA4B21">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24</w:t>
            </w:r>
          </w:p>
        </w:tc>
        <w:tc>
          <w:tcPr>
            <w:tcW w:w="291" w:type="pct"/>
            <w:shd w:val="clear" w:color="auto" w:fill="auto"/>
            <w:vAlign w:val="center"/>
          </w:tcPr>
          <w:p w14:paraId="244B7C74" w14:textId="77777777" w:rsidR="00DE27F5" w:rsidRPr="00DE27F5" w:rsidRDefault="00055506" w:rsidP="00CA4B21">
            <w:pPr>
              <w:contextualSpacing/>
              <w:jc w:val="center"/>
              <w:rPr>
                <w:rFonts w:ascii="Times New Roman" w:hAnsi="Times New Roman" w:cs="Times New Roman"/>
                <w:sz w:val="20"/>
                <w:szCs w:val="20"/>
              </w:rPr>
            </w:pPr>
            <w:r>
              <w:rPr>
                <w:rFonts w:ascii="Times New Roman" w:hAnsi="Times New Roman" w:cs="Times New Roman"/>
                <w:sz w:val="20"/>
                <w:szCs w:val="20"/>
              </w:rPr>
              <w:t>72</w:t>
            </w:r>
          </w:p>
        </w:tc>
        <w:tc>
          <w:tcPr>
            <w:tcW w:w="292" w:type="pct"/>
            <w:shd w:val="clear" w:color="auto" w:fill="auto"/>
            <w:vAlign w:val="center"/>
          </w:tcPr>
          <w:p w14:paraId="7EF229A1" w14:textId="77777777" w:rsidR="00DE27F5" w:rsidRPr="00DE27F5" w:rsidRDefault="00DE27F5" w:rsidP="00CA4B21">
            <w:pPr>
              <w:contextualSpacing/>
              <w:jc w:val="center"/>
              <w:rPr>
                <w:rFonts w:ascii="Times New Roman" w:hAnsi="Times New Roman" w:cs="Times New Roman"/>
                <w:sz w:val="20"/>
                <w:szCs w:val="20"/>
              </w:rPr>
            </w:pPr>
          </w:p>
        </w:tc>
        <w:tc>
          <w:tcPr>
            <w:tcW w:w="291" w:type="pct"/>
            <w:shd w:val="clear" w:color="auto" w:fill="auto"/>
            <w:vAlign w:val="center"/>
          </w:tcPr>
          <w:p w14:paraId="2B340E3C" w14:textId="77777777" w:rsidR="00DE27F5" w:rsidRPr="00DE27F5" w:rsidRDefault="00DE27F5" w:rsidP="00CA4B21">
            <w:pPr>
              <w:contextualSpacing/>
              <w:jc w:val="center"/>
              <w:rPr>
                <w:rFonts w:ascii="Times New Roman" w:hAnsi="Times New Roman" w:cs="Times New Roman"/>
                <w:sz w:val="20"/>
                <w:szCs w:val="20"/>
              </w:rPr>
            </w:pPr>
          </w:p>
        </w:tc>
        <w:tc>
          <w:tcPr>
            <w:tcW w:w="292" w:type="pct"/>
            <w:shd w:val="clear" w:color="auto" w:fill="auto"/>
            <w:vAlign w:val="center"/>
          </w:tcPr>
          <w:p w14:paraId="0712DA4F" w14:textId="77777777" w:rsidR="00DE27F5" w:rsidRPr="00DE27F5" w:rsidRDefault="00DE27F5" w:rsidP="00CA4B21">
            <w:pPr>
              <w:contextualSpacing/>
              <w:jc w:val="center"/>
              <w:rPr>
                <w:rFonts w:ascii="Times New Roman" w:hAnsi="Times New Roman" w:cs="Times New Roman"/>
                <w:sz w:val="20"/>
                <w:szCs w:val="20"/>
              </w:rPr>
            </w:pPr>
          </w:p>
        </w:tc>
        <w:tc>
          <w:tcPr>
            <w:tcW w:w="243" w:type="pct"/>
            <w:shd w:val="clear" w:color="auto" w:fill="auto"/>
            <w:vAlign w:val="center"/>
          </w:tcPr>
          <w:p w14:paraId="794DB940" w14:textId="77777777" w:rsidR="00DE27F5" w:rsidRPr="00DE27F5" w:rsidRDefault="00DE27F5" w:rsidP="00CA4B21">
            <w:pPr>
              <w:contextualSpacing/>
              <w:jc w:val="center"/>
              <w:rPr>
                <w:rFonts w:ascii="Times New Roman" w:hAnsi="Times New Roman" w:cs="Times New Roman"/>
                <w:sz w:val="20"/>
                <w:szCs w:val="20"/>
              </w:rPr>
            </w:pPr>
          </w:p>
        </w:tc>
        <w:tc>
          <w:tcPr>
            <w:tcW w:w="339" w:type="pct"/>
            <w:shd w:val="clear" w:color="auto" w:fill="auto"/>
            <w:vAlign w:val="center"/>
          </w:tcPr>
          <w:p w14:paraId="35C8C110" w14:textId="77777777" w:rsidR="00DE27F5" w:rsidRPr="00DE27F5" w:rsidRDefault="00DE27F5" w:rsidP="00CA4B21">
            <w:pPr>
              <w:contextualSpacing/>
              <w:jc w:val="center"/>
              <w:rPr>
                <w:rFonts w:ascii="Times New Roman" w:hAnsi="Times New Roman" w:cs="Times New Roman"/>
                <w:sz w:val="20"/>
                <w:szCs w:val="20"/>
              </w:rPr>
            </w:pPr>
            <w:r w:rsidRPr="00DE27F5">
              <w:rPr>
                <w:rFonts w:ascii="Times New Roman" w:hAnsi="Times New Roman" w:cs="Times New Roman"/>
                <w:sz w:val="20"/>
                <w:szCs w:val="20"/>
              </w:rPr>
              <w:t>2</w:t>
            </w:r>
          </w:p>
        </w:tc>
      </w:tr>
      <w:tr w:rsidR="00DE27F5" w:rsidRPr="00114A4A" w14:paraId="7D902632" w14:textId="77777777" w:rsidTr="00DE27F5">
        <w:trPr>
          <w:jc w:val="center"/>
        </w:trPr>
        <w:tc>
          <w:tcPr>
            <w:tcW w:w="437" w:type="pct"/>
            <w:shd w:val="clear" w:color="auto" w:fill="auto"/>
          </w:tcPr>
          <w:p w14:paraId="242EB872" w14:textId="77777777" w:rsidR="00DE27F5" w:rsidRPr="00DE27F5" w:rsidRDefault="00DE27F5" w:rsidP="00A71CC4">
            <w:pPr>
              <w:rPr>
                <w:rFonts w:ascii="Times New Roman" w:hAnsi="Times New Roman" w:cs="Times New Roman"/>
                <w:sz w:val="20"/>
                <w:szCs w:val="20"/>
              </w:rPr>
            </w:pPr>
            <w:r w:rsidRPr="00DE27F5">
              <w:rPr>
                <w:rFonts w:ascii="Times New Roman" w:hAnsi="Times New Roman" w:cs="Times New Roman"/>
                <w:sz w:val="20"/>
                <w:szCs w:val="20"/>
              </w:rPr>
              <w:t>ОП.06</w:t>
            </w:r>
          </w:p>
        </w:tc>
        <w:tc>
          <w:tcPr>
            <w:tcW w:w="2232" w:type="pct"/>
            <w:shd w:val="clear" w:color="auto" w:fill="auto"/>
          </w:tcPr>
          <w:p w14:paraId="2F66A516" w14:textId="77777777" w:rsidR="00DE27F5" w:rsidRPr="00DE27F5" w:rsidRDefault="00DE27F5" w:rsidP="00A71CC4">
            <w:pPr>
              <w:rPr>
                <w:rFonts w:ascii="Times New Roman" w:hAnsi="Times New Roman" w:cs="Times New Roman"/>
                <w:sz w:val="20"/>
                <w:szCs w:val="20"/>
              </w:rPr>
            </w:pPr>
            <w:r w:rsidRPr="00DE27F5">
              <w:rPr>
                <w:rFonts w:ascii="Times New Roman" w:hAnsi="Times New Roman" w:cs="Times New Roman"/>
                <w:sz w:val="20"/>
                <w:szCs w:val="20"/>
              </w:rPr>
              <w:t>Материаловедение</w:t>
            </w:r>
          </w:p>
        </w:tc>
        <w:tc>
          <w:tcPr>
            <w:tcW w:w="291" w:type="pct"/>
            <w:shd w:val="clear" w:color="auto" w:fill="auto"/>
            <w:vAlign w:val="center"/>
          </w:tcPr>
          <w:p w14:paraId="0FD81543" w14:textId="77777777" w:rsidR="00DE27F5" w:rsidRPr="00DE27F5" w:rsidRDefault="00DE27F5" w:rsidP="00CA4B21">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72</w:t>
            </w:r>
          </w:p>
        </w:tc>
        <w:tc>
          <w:tcPr>
            <w:tcW w:w="292" w:type="pct"/>
            <w:shd w:val="clear" w:color="auto" w:fill="auto"/>
            <w:vAlign w:val="center"/>
          </w:tcPr>
          <w:p w14:paraId="6FB45DC4" w14:textId="77777777" w:rsidR="00DE27F5" w:rsidRPr="00DE27F5" w:rsidRDefault="00DE27F5" w:rsidP="00CA4B21">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24</w:t>
            </w:r>
          </w:p>
        </w:tc>
        <w:tc>
          <w:tcPr>
            <w:tcW w:w="291" w:type="pct"/>
            <w:shd w:val="clear" w:color="auto" w:fill="auto"/>
            <w:vAlign w:val="center"/>
          </w:tcPr>
          <w:p w14:paraId="757E0B68" w14:textId="77777777" w:rsidR="00DE27F5" w:rsidRPr="00DE27F5" w:rsidRDefault="00055506" w:rsidP="00CA4B21">
            <w:pPr>
              <w:contextualSpacing/>
              <w:jc w:val="center"/>
              <w:rPr>
                <w:rFonts w:ascii="Times New Roman" w:hAnsi="Times New Roman" w:cs="Times New Roman"/>
                <w:sz w:val="20"/>
                <w:szCs w:val="20"/>
              </w:rPr>
            </w:pPr>
            <w:r>
              <w:rPr>
                <w:rFonts w:ascii="Times New Roman" w:hAnsi="Times New Roman" w:cs="Times New Roman"/>
                <w:sz w:val="20"/>
                <w:szCs w:val="20"/>
              </w:rPr>
              <w:t>72</w:t>
            </w:r>
          </w:p>
        </w:tc>
        <w:tc>
          <w:tcPr>
            <w:tcW w:w="292" w:type="pct"/>
            <w:shd w:val="clear" w:color="auto" w:fill="auto"/>
            <w:vAlign w:val="center"/>
          </w:tcPr>
          <w:p w14:paraId="7F888180" w14:textId="77777777" w:rsidR="00DE27F5" w:rsidRPr="00DE27F5" w:rsidRDefault="00DE27F5" w:rsidP="00CA4B21">
            <w:pPr>
              <w:contextualSpacing/>
              <w:jc w:val="center"/>
              <w:rPr>
                <w:rFonts w:ascii="Times New Roman" w:hAnsi="Times New Roman" w:cs="Times New Roman"/>
                <w:sz w:val="20"/>
                <w:szCs w:val="20"/>
              </w:rPr>
            </w:pPr>
          </w:p>
        </w:tc>
        <w:tc>
          <w:tcPr>
            <w:tcW w:w="291" w:type="pct"/>
            <w:shd w:val="clear" w:color="auto" w:fill="auto"/>
            <w:vAlign w:val="center"/>
          </w:tcPr>
          <w:p w14:paraId="32DCFAEB" w14:textId="77777777" w:rsidR="00DE27F5" w:rsidRPr="00DE27F5" w:rsidRDefault="00DE27F5" w:rsidP="00CA4B21">
            <w:pPr>
              <w:contextualSpacing/>
              <w:jc w:val="center"/>
              <w:rPr>
                <w:rFonts w:ascii="Times New Roman" w:hAnsi="Times New Roman" w:cs="Times New Roman"/>
                <w:sz w:val="20"/>
                <w:szCs w:val="20"/>
              </w:rPr>
            </w:pPr>
          </w:p>
        </w:tc>
        <w:tc>
          <w:tcPr>
            <w:tcW w:w="292" w:type="pct"/>
            <w:shd w:val="clear" w:color="auto" w:fill="auto"/>
            <w:vAlign w:val="center"/>
          </w:tcPr>
          <w:p w14:paraId="6292E71B" w14:textId="77777777" w:rsidR="00DE27F5" w:rsidRPr="00DE27F5" w:rsidRDefault="00DE27F5" w:rsidP="00CA4B21">
            <w:pPr>
              <w:contextualSpacing/>
              <w:jc w:val="center"/>
              <w:rPr>
                <w:rFonts w:ascii="Times New Roman" w:hAnsi="Times New Roman" w:cs="Times New Roman"/>
                <w:sz w:val="20"/>
                <w:szCs w:val="20"/>
              </w:rPr>
            </w:pPr>
          </w:p>
        </w:tc>
        <w:tc>
          <w:tcPr>
            <w:tcW w:w="243" w:type="pct"/>
            <w:shd w:val="clear" w:color="auto" w:fill="auto"/>
            <w:vAlign w:val="center"/>
          </w:tcPr>
          <w:p w14:paraId="38B8D991" w14:textId="77777777" w:rsidR="00DE27F5" w:rsidRPr="00DE27F5" w:rsidRDefault="00DE27F5" w:rsidP="00CA4B21">
            <w:pPr>
              <w:contextualSpacing/>
              <w:jc w:val="center"/>
              <w:rPr>
                <w:rFonts w:ascii="Times New Roman" w:hAnsi="Times New Roman" w:cs="Times New Roman"/>
                <w:sz w:val="20"/>
                <w:szCs w:val="20"/>
              </w:rPr>
            </w:pPr>
          </w:p>
        </w:tc>
        <w:tc>
          <w:tcPr>
            <w:tcW w:w="339" w:type="pct"/>
            <w:shd w:val="clear" w:color="auto" w:fill="auto"/>
            <w:vAlign w:val="center"/>
          </w:tcPr>
          <w:p w14:paraId="267F5297" w14:textId="77777777" w:rsidR="00DE27F5" w:rsidRPr="00DE27F5" w:rsidRDefault="00DE27F5" w:rsidP="00CA4B21">
            <w:pPr>
              <w:contextualSpacing/>
              <w:jc w:val="center"/>
              <w:rPr>
                <w:rFonts w:ascii="Times New Roman" w:hAnsi="Times New Roman" w:cs="Times New Roman"/>
                <w:sz w:val="20"/>
                <w:szCs w:val="20"/>
              </w:rPr>
            </w:pPr>
            <w:r w:rsidRPr="00DE27F5">
              <w:rPr>
                <w:rFonts w:ascii="Times New Roman" w:hAnsi="Times New Roman" w:cs="Times New Roman"/>
                <w:sz w:val="20"/>
                <w:szCs w:val="20"/>
              </w:rPr>
              <w:t>2</w:t>
            </w:r>
          </w:p>
        </w:tc>
      </w:tr>
      <w:tr w:rsidR="00DE27F5" w:rsidRPr="00114A4A" w14:paraId="73C70550" w14:textId="77777777" w:rsidTr="00DE27F5">
        <w:trPr>
          <w:jc w:val="center"/>
        </w:trPr>
        <w:tc>
          <w:tcPr>
            <w:tcW w:w="437" w:type="pct"/>
            <w:shd w:val="clear" w:color="auto" w:fill="auto"/>
          </w:tcPr>
          <w:p w14:paraId="1E1646F9" w14:textId="77777777" w:rsidR="00DE27F5" w:rsidRPr="00DE27F5" w:rsidRDefault="00DE27F5" w:rsidP="00A71CC4">
            <w:pPr>
              <w:rPr>
                <w:rFonts w:ascii="Times New Roman" w:hAnsi="Times New Roman" w:cs="Times New Roman"/>
                <w:sz w:val="20"/>
                <w:szCs w:val="20"/>
              </w:rPr>
            </w:pPr>
            <w:r w:rsidRPr="00DE27F5">
              <w:rPr>
                <w:rFonts w:ascii="Times New Roman" w:hAnsi="Times New Roman" w:cs="Times New Roman"/>
                <w:sz w:val="20"/>
                <w:szCs w:val="20"/>
              </w:rPr>
              <w:t>ОП.07</w:t>
            </w:r>
          </w:p>
        </w:tc>
        <w:tc>
          <w:tcPr>
            <w:tcW w:w="2232" w:type="pct"/>
            <w:shd w:val="clear" w:color="auto" w:fill="auto"/>
          </w:tcPr>
          <w:p w14:paraId="57AD8D35" w14:textId="77777777" w:rsidR="00DE27F5" w:rsidRPr="00DE27F5" w:rsidRDefault="00DE27F5" w:rsidP="00A71CC4">
            <w:pPr>
              <w:rPr>
                <w:rFonts w:ascii="Times New Roman" w:hAnsi="Times New Roman" w:cs="Times New Roman"/>
                <w:sz w:val="20"/>
                <w:szCs w:val="20"/>
              </w:rPr>
            </w:pPr>
            <w:r w:rsidRPr="00DE27F5">
              <w:rPr>
                <w:rFonts w:ascii="Times New Roman" w:hAnsi="Times New Roman" w:cs="Times New Roman"/>
                <w:sz w:val="20"/>
                <w:szCs w:val="20"/>
              </w:rPr>
              <w:t>Метрология, стандартизация и сертификация</w:t>
            </w:r>
          </w:p>
        </w:tc>
        <w:tc>
          <w:tcPr>
            <w:tcW w:w="291" w:type="pct"/>
            <w:shd w:val="clear" w:color="auto" w:fill="auto"/>
            <w:vAlign w:val="center"/>
          </w:tcPr>
          <w:p w14:paraId="380F006C" w14:textId="77777777" w:rsidR="00DE27F5" w:rsidRPr="00DE27F5" w:rsidRDefault="00DE27F5" w:rsidP="00CA4B21">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72</w:t>
            </w:r>
          </w:p>
        </w:tc>
        <w:tc>
          <w:tcPr>
            <w:tcW w:w="292" w:type="pct"/>
            <w:shd w:val="clear" w:color="auto" w:fill="auto"/>
            <w:vAlign w:val="center"/>
          </w:tcPr>
          <w:p w14:paraId="329004BB" w14:textId="77777777" w:rsidR="00DE27F5" w:rsidRPr="00DE27F5" w:rsidRDefault="00DE27F5" w:rsidP="00CA4B21">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16</w:t>
            </w:r>
          </w:p>
        </w:tc>
        <w:tc>
          <w:tcPr>
            <w:tcW w:w="291" w:type="pct"/>
            <w:shd w:val="clear" w:color="auto" w:fill="auto"/>
            <w:vAlign w:val="center"/>
          </w:tcPr>
          <w:p w14:paraId="5A123713" w14:textId="77777777" w:rsidR="00DE27F5" w:rsidRPr="00DE27F5" w:rsidRDefault="00055506" w:rsidP="00CA4B21">
            <w:pPr>
              <w:contextualSpacing/>
              <w:jc w:val="center"/>
              <w:rPr>
                <w:rFonts w:ascii="Times New Roman" w:hAnsi="Times New Roman" w:cs="Times New Roman"/>
                <w:sz w:val="20"/>
                <w:szCs w:val="20"/>
              </w:rPr>
            </w:pPr>
            <w:r>
              <w:rPr>
                <w:rFonts w:ascii="Times New Roman" w:hAnsi="Times New Roman" w:cs="Times New Roman"/>
                <w:sz w:val="20"/>
                <w:szCs w:val="20"/>
              </w:rPr>
              <w:t>72</w:t>
            </w:r>
          </w:p>
        </w:tc>
        <w:tc>
          <w:tcPr>
            <w:tcW w:w="292" w:type="pct"/>
            <w:shd w:val="clear" w:color="auto" w:fill="auto"/>
            <w:vAlign w:val="center"/>
          </w:tcPr>
          <w:p w14:paraId="07D7B623" w14:textId="77777777" w:rsidR="00DE27F5" w:rsidRPr="00DE27F5" w:rsidRDefault="00DE27F5" w:rsidP="00CA4B21">
            <w:pPr>
              <w:contextualSpacing/>
              <w:jc w:val="center"/>
              <w:rPr>
                <w:rFonts w:ascii="Times New Roman" w:hAnsi="Times New Roman" w:cs="Times New Roman"/>
                <w:sz w:val="20"/>
                <w:szCs w:val="20"/>
              </w:rPr>
            </w:pPr>
          </w:p>
        </w:tc>
        <w:tc>
          <w:tcPr>
            <w:tcW w:w="291" w:type="pct"/>
            <w:shd w:val="clear" w:color="auto" w:fill="auto"/>
            <w:vAlign w:val="center"/>
          </w:tcPr>
          <w:p w14:paraId="79731535" w14:textId="77777777" w:rsidR="00DE27F5" w:rsidRPr="00DE27F5" w:rsidRDefault="00DE27F5" w:rsidP="00CA4B21">
            <w:pPr>
              <w:contextualSpacing/>
              <w:jc w:val="center"/>
              <w:rPr>
                <w:rFonts w:ascii="Times New Roman" w:hAnsi="Times New Roman" w:cs="Times New Roman"/>
                <w:sz w:val="20"/>
                <w:szCs w:val="20"/>
              </w:rPr>
            </w:pPr>
          </w:p>
        </w:tc>
        <w:tc>
          <w:tcPr>
            <w:tcW w:w="292" w:type="pct"/>
            <w:shd w:val="clear" w:color="auto" w:fill="auto"/>
            <w:vAlign w:val="center"/>
          </w:tcPr>
          <w:p w14:paraId="4F0190CF" w14:textId="77777777" w:rsidR="00DE27F5" w:rsidRPr="00DE27F5" w:rsidRDefault="00DE27F5" w:rsidP="00CA4B21">
            <w:pPr>
              <w:contextualSpacing/>
              <w:jc w:val="center"/>
              <w:rPr>
                <w:rFonts w:ascii="Times New Roman" w:hAnsi="Times New Roman" w:cs="Times New Roman"/>
                <w:sz w:val="20"/>
                <w:szCs w:val="20"/>
              </w:rPr>
            </w:pPr>
          </w:p>
        </w:tc>
        <w:tc>
          <w:tcPr>
            <w:tcW w:w="243" w:type="pct"/>
            <w:shd w:val="clear" w:color="auto" w:fill="auto"/>
            <w:vAlign w:val="center"/>
          </w:tcPr>
          <w:p w14:paraId="0A1D2719" w14:textId="77777777" w:rsidR="00DE27F5" w:rsidRPr="00DE27F5" w:rsidRDefault="00DE27F5" w:rsidP="00CA4B21">
            <w:pPr>
              <w:contextualSpacing/>
              <w:jc w:val="center"/>
              <w:rPr>
                <w:rFonts w:ascii="Times New Roman" w:hAnsi="Times New Roman" w:cs="Times New Roman"/>
                <w:sz w:val="20"/>
                <w:szCs w:val="20"/>
              </w:rPr>
            </w:pPr>
          </w:p>
        </w:tc>
        <w:tc>
          <w:tcPr>
            <w:tcW w:w="339" w:type="pct"/>
            <w:shd w:val="clear" w:color="auto" w:fill="auto"/>
            <w:vAlign w:val="center"/>
          </w:tcPr>
          <w:p w14:paraId="1B71B204" w14:textId="77777777" w:rsidR="00DE27F5" w:rsidRPr="00DE27F5" w:rsidRDefault="00DE27F5" w:rsidP="00CA4B21">
            <w:pPr>
              <w:contextualSpacing/>
              <w:jc w:val="center"/>
              <w:rPr>
                <w:rFonts w:ascii="Times New Roman" w:hAnsi="Times New Roman" w:cs="Times New Roman"/>
                <w:sz w:val="20"/>
                <w:szCs w:val="20"/>
              </w:rPr>
            </w:pPr>
            <w:r w:rsidRPr="00DE27F5">
              <w:rPr>
                <w:rFonts w:ascii="Times New Roman" w:hAnsi="Times New Roman" w:cs="Times New Roman"/>
                <w:sz w:val="20"/>
                <w:szCs w:val="20"/>
              </w:rPr>
              <w:t>1</w:t>
            </w:r>
          </w:p>
        </w:tc>
      </w:tr>
      <w:tr w:rsidR="00DE27F5" w:rsidRPr="00114A4A" w14:paraId="0A1A8406" w14:textId="77777777" w:rsidTr="00DE27F5">
        <w:trPr>
          <w:jc w:val="center"/>
        </w:trPr>
        <w:tc>
          <w:tcPr>
            <w:tcW w:w="437" w:type="pct"/>
            <w:shd w:val="clear" w:color="auto" w:fill="auto"/>
          </w:tcPr>
          <w:p w14:paraId="3523C14E" w14:textId="77777777" w:rsidR="00DE27F5" w:rsidRPr="00DE27F5" w:rsidRDefault="00DE27F5" w:rsidP="00A71CC4">
            <w:pPr>
              <w:rPr>
                <w:rFonts w:ascii="Times New Roman" w:hAnsi="Times New Roman" w:cs="Times New Roman"/>
                <w:sz w:val="20"/>
                <w:szCs w:val="20"/>
              </w:rPr>
            </w:pPr>
            <w:r w:rsidRPr="00DE27F5">
              <w:rPr>
                <w:rFonts w:ascii="Times New Roman" w:hAnsi="Times New Roman" w:cs="Times New Roman"/>
                <w:sz w:val="20"/>
                <w:szCs w:val="20"/>
              </w:rPr>
              <w:t>ОП.08</w:t>
            </w:r>
          </w:p>
        </w:tc>
        <w:tc>
          <w:tcPr>
            <w:tcW w:w="2232" w:type="pct"/>
            <w:shd w:val="clear" w:color="auto" w:fill="auto"/>
          </w:tcPr>
          <w:p w14:paraId="37BB8EE6" w14:textId="77777777" w:rsidR="00DE27F5" w:rsidRPr="00DE27F5" w:rsidRDefault="00DE27F5" w:rsidP="00A71CC4">
            <w:pPr>
              <w:rPr>
                <w:rFonts w:ascii="Times New Roman" w:hAnsi="Times New Roman" w:cs="Times New Roman"/>
                <w:sz w:val="20"/>
                <w:szCs w:val="20"/>
              </w:rPr>
            </w:pPr>
            <w:r w:rsidRPr="00DE27F5">
              <w:rPr>
                <w:rFonts w:ascii="Times New Roman" w:hAnsi="Times New Roman" w:cs="Times New Roman"/>
                <w:sz w:val="20"/>
                <w:szCs w:val="20"/>
              </w:rPr>
              <w:t>Нормативное правовое обеспечение профессиональной деятельности</w:t>
            </w:r>
          </w:p>
        </w:tc>
        <w:tc>
          <w:tcPr>
            <w:tcW w:w="291" w:type="pct"/>
            <w:shd w:val="clear" w:color="auto" w:fill="auto"/>
            <w:vAlign w:val="center"/>
          </w:tcPr>
          <w:p w14:paraId="3165E4EC" w14:textId="77777777" w:rsidR="00DE27F5" w:rsidRPr="00DE27F5" w:rsidRDefault="00DE27F5" w:rsidP="00CA4B21">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144</w:t>
            </w:r>
          </w:p>
        </w:tc>
        <w:tc>
          <w:tcPr>
            <w:tcW w:w="292" w:type="pct"/>
            <w:shd w:val="clear" w:color="auto" w:fill="auto"/>
            <w:vAlign w:val="center"/>
          </w:tcPr>
          <w:p w14:paraId="2D0C03A2" w14:textId="77777777" w:rsidR="00DE27F5" w:rsidRPr="00DE27F5" w:rsidRDefault="00DE27F5" w:rsidP="00CA4B21">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42</w:t>
            </w:r>
          </w:p>
        </w:tc>
        <w:tc>
          <w:tcPr>
            <w:tcW w:w="291" w:type="pct"/>
            <w:shd w:val="clear" w:color="auto" w:fill="auto"/>
            <w:vAlign w:val="center"/>
          </w:tcPr>
          <w:p w14:paraId="40F425C8" w14:textId="77777777" w:rsidR="00DE27F5" w:rsidRPr="00DE27F5" w:rsidRDefault="00055506" w:rsidP="00CA4B21">
            <w:pPr>
              <w:contextualSpacing/>
              <w:jc w:val="center"/>
              <w:rPr>
                <w:rFonts w:ascii="Times New Roman" w:hAnsi="Times New Roman" w:cs="Times New Roman"/>
                <w:sz w:val="20"/>
                <w:szCs w:val="20"/>
              </w:rPr>
            </w:pPr>
            <w:r>
              <w:rPr>
                <w:rFonts w:ascii="Times New Roman" w:hAnsi="Times New Roman" w:cs="Times New Roman"/>
                <w:sz w:val="20"/>
                <w:szCs w:val="20"/>
              </w:rPr>
              <w:t>144</w:t>
            </w:r>
          </w:p>
        </w:tc>
        <w:tc>
          <w:tcPr>
            <w:tcW w:w="292" w:type="pct"/>
            <w:shd w:val="clear" w:color="auto" w:fill="auto"/>
            <w:vAlign w:val="center"/>
          </w:tcPr>
          <w:p w14:paraId="715A51E1" w14:textId="77777777" w:rsidR="00DE27F5" w:rsidRPr="00DE27F5" w:rsidRDefault="00DE27F5" w:rsidP="00CA4B21">
            <w:pPr>
              <w:contextualSpacing/>
              <w:jc w:val="center"/>
              <w:rPr>
                <w:rFonts w:ascii="Times New Roman" w:hAnsi="Times New Roman" w:cs="Times New Roman"/>
                <w:sz w:val="20"/>
                <w:szCs w:val="20"/>
              </w:rPr>
            </w:pPr>
          </w:p>
        </w:tc>
        <w:tc>
          <w:tcPr>
            <w:tcW w:w="291" w:type="pct"/>
            <w:shd w:val="clear" w:color="auto" w:fill="auto"/>
            <w:vAlign w:val="center"/>
          </w:tcPr>
          <w:p w14:paraId="310417FB" w14:textId="77777777" w:rsidR="00DE27F5" w:rsidRPr="00DE27F5" w:rsidRDefault="00DE27F5" w:rsidP="00CA4B21">
            <w:pPr>
              <w:contextualSpacing/>
              <w:jc w:val="center"/>
              <w:rPr>
                <w:rFonts w:ascii="Times New Roman" w:hAnsi="Times New Roman" w:cs="Times New Roman"/>
                <w:sz w:val="20"/>
                <w:szCs w:val="20"/>
              </w:rPr>
            </w:pPr>
          </w:p>
        </w:tc>
        <w:tc>
          <w:tcPr>
            <w:tcW w:w="292" w:type="pct"/>
            <w:shd w:val="clear" w:color="auto" w:fill="auto"/>
            <w:vAlign w:val="center"/>
          </w:tcPr>
          <w:p w14:paraId="0518B9C0" w14:textId="77777777" w:rsidR="00DE27F5" w:rsidRPr="00DE27F5" w:rsidRDefault="00DE27F5" w:rsidP="00CA4B21">
            <w:pPr>
              <w:contextualSpacing/>
              <w:jc w:val="center"/>
              <w:rPr>
                <w:rFonts w:ascii="Times New Roman" w:hAnsi="Times New Roman" w:cs="Times New Roman"/>
                <w:sz w:val="20"/>
                <w:szCs w:val="20"/>
              </w:rPr>
            </w:pPr>
          </w:p>
        </w:tc>
        <w:tc>
          <w:tcPr>
            <w:tcW w:w="243" w:type="pct"/>
            <w:shd w:val="clear" w:color="auto" w:fill="auto"/>
            <w:vAlign w:val="center"/>
          </w:tcPr>
          <w:p w14:paraId="209AABC1" w14:textId="77777777" w:rsidR="00DE27F5" w:rsidRPr="00DE27F5" w:rsidRDefault="00DE27F5" w:rsidP="00CA4B21">
            <w:pPr>
              <w:contextualSpacing/>
              <w:jc w:val="center"/>
              <w:rPr>
                <w:rFonts w:ascii="Times New Roman" w:hAnsi="Times New Roman" w:cs="Times New Roman"/>
                <w:sz w:val="20"/>
                <w:szCs w:val="20"/>
              </w:rPr>
            </w:pPr>
          </w:p>
        </w:tc>
        <w:tc>
          <w:tcPr>
            <w:tcW w:w="339" w:type="pct"/>
            <w:shd w:val="clear" w:color="auto" w:fill="auto"/>
            <w:vAlign w:val="center"/>
          </w:tcPr>
          <w:p w14:paraId="68BBDD02" w14:textId="77777777" w:rsidR="00DE27F5" w:rsidRPr="00DE27F5" w:rsidRDefault="00DE27F5" w:rsidP="00CA4B21">
            <w:pPr>
              <w:contextualSpacing/>
              <w:jc w:val="center"/>
              <w:rPr>
                <w:rFonts w:ascii="Times New Roman" w:hAnsi="Times New Roman" w:cs="Times New Roman"/>
                <w:sz w:val="20"/>
                <w:szCs w:val="20"/>
              </w:rPr>
            </w:pPr>
            <w:r w:rsidRPr="00DE27F5">
              <w:rPr>
                <w:rFonts w:ascii="Times New Roman" w:hAnsi="Times New Roman" w:cs="Times New Roman"/>
                <w:sz w:val="20"/>
                <w:szCs w:val="20"/>
              </w:rPr>
              <w:t>1</w:t>
            </w:r>
          </w:p>
        </w:tc>
      </w:tr>
      <w:tr w:rsidR="00DE27F5" w:rsidRPr="00114A4A" w14:paraId="6BDCEADE" w14:textId="77777777" w:rsidTr="00DE27F5">
        <w:trPr>
          <w:jc w:val="center"/>
        </w:trPr>
        <w:tc>
          <w:tcPr>
            <w:tcW w:w="437" w:type="pct"/>
            <w:shd w:val="clear" w:color="auto" w:fill="auto"/>
          </w:tcPr>
          <w:p w14:paraId="36479C0B" w14:textId="77777777" w:rsidR="00DE27F5" w:rsidRPr="00DE27F5" w:rsidRDefault="00DE27F5" w:rsidP="00A71CC4">
            <w:pPr>
              <w:rPr>
                <w:rFonts w:ascii="Times New Roman" w:hAnsi="Times New Roman" w:cs="Times New Roman"/>
                <w:sz w:val="20"/>
                <w:szCs w:val="20"/>
              </w:rPr>
            </w:pPr>
            <w:r w:rsidRPr="00DE27F5">
              <w:rPr>
                <w:rFonts w:ascii="Times New Roman" w:hAnsi="Times New Roman" w:cs="Times New Roman"/>
                <w:sz w:val="20"/>
                <w:szCs w:val="20"/>
              </w:rPr>
              <w:t>ОП.09</w:t>
            </w:r>
          </w:p>
        </w:tc>
        <w:tc>
          <w:tcPr>
            <w:tcW w:w="2232" w:type="pct"/>
            <w:shd w:val="clear" w:color="auto" w:fill="auto"/>
          </w:tcPr>
          <w:p w14:paraId="743A1EDF" w14:textId="77777777" w:rsidR="00DE27F5" w:rsidRPr="00DE27F5" w:rsidRDefault="00DE27F5" w:rsidP="00A71CC4">
            <w:pPr>
              <w:rPr>
                <w:rFonts w:ascii="Times New Roman" w:hAnsi="Times New Roman" w:cs="Times New Roman"/>
                <w:sz w:val="20"/>
                <w:szCs w:val="20"/>
              </w:rPr>
            </w:pPr>
            <w:r w:rsidRPr="00DE27F5">
              <w:rPr>
                <w:rFonts w:ascii="Times New Roman" w:hAnsi="Times New Roman" w:cs="Times New Roman"/>
                <w:sz w:val="20"/>
                <w:szCs w:val="20"/>
              </w:rPr>
              <w:t xml:space="preserve">Транспортная безопасность на воздушном транспорте </w:t>
            </w:r>
          </w:p>
        </w:tc>
        <w:tc>
          <w:tcPr>
            <w:tcW w:w="291" w:type="pct"/>
            <w:shd w:val="clear" w:color="auto" w:fill="auto"/>
            <w:vAlign w:val="center"/>
          </w:tcPr>
          <w:p w14:paraId="74BF38C9" w14:textId="77777777" w:rsidR="00DE27F5" w:rsidRPr="00DE27F5" w:rsidRDefault="00DE27F5" w:rsidP="00CA4B21">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72</w:t>
            </w:r>
          </w:p>
        </w:tc>
        <w:tc>
          <w:tcPr>
            <w:tcW w:w="292" w:type="pct"/>
            <w:shd w:val="clear" w:color="auto" w:fill="auto"/>
            <w:vAlign w:val="center"/>
          </w:tcPr>
          <w:p w14:paraId="66F266E3" w14:textId="77777777" w:rsidR="00DE27F5" w:rsidRPr="00DE27F5" w:rsidRDefault="00DE27F5" w:rsidP="00CA4B21">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14</w:t>
            </w:r>
          </w:p>
        </w:tc>
        <w:tc>
          <w:tcPr>
            <w:tcW w:w="291" w:type="pct"/>
            <w:shd w:val="clear" w:color="auto" w:fill="auto"/>
            <w:vAlign w:val="center"/>
          </w:tcPr>
          <w:p w14:paraId="7C61F3A5" w14:textId="77777777" w:rsidR="00DE27F5" w:rsidRPr="00DE27F5" w:rsidRDefault="00055506" w:rsidP="00CA4B21">
            <w:pPr>
              <w:contextualSpacing/>
              <w:jc w:val="center"/>
              <w:rPr>
                <w:rFonts w:ascii="Times New Roman" w:hAnsi="Times New Roman" w:cs="Times New Roman"/>
                <w:sz w:val="20"/>
                <w:szCs w:val="20"/>
              </w:rPr>
            </w:pPr>
            <w:r>
              <w:rPr>
                <w:rFonts w:ascii="Times New Roman" w:hAnsi="Times New Roman" w:cs="Times New Roman"/>
                <w:sz w:val="20"/>
                <w:szCs w:val="20"/>
              </w:rPr>
              <w:t>72</w:t>
            </w:r>
          </w:p>
        </w:tc>
        <w:tc>
          <w:tcPr>
            <w:tcW w:w="292" w:type="pct"/>
            <w:shd w:val="clear" w:color="auto" w:fill="auto"/>
            <w:vAlign w:val="center"/>
          </w:tcPr>
          <w:p w14:paraId="54CCF155" w14:textId="77777777" w:rsidR="00DE27F5" w:rsidRPr="00DE27F5" w:rsidRDefault="00DE27F5" w:rsidP="00CA4B21">
            <w:pPr>
              <w:contextualSpacing/>
              <w:jc w:val="center"/>
              <w:rPr>
                <w:rFonts w:ascii="Times New Roman" w:hAnsi="Times New Roman" w:cs="Times New Roman"/>
                <w:sz w:val="20"/>
                <w:szCs w:val="20"/>
              </w:rPr>
            </w:pPr>
          </w:p>
        </w:tc>
        <w:tc>
          <w:tcPr>
            <w:tcW w:w="291" w:type="pct"/>
            <w:shd w:val="clear" w:color="auto" w:fill="auto"/>
            <w:vAlign w:val="center"/>
          </w:tcPr>
          <w:p w14:paraId="55533566" w14:textId="77777777" w:rsidR="00DE27F5" w:rsidRPr="00DE27F5" w:rsidRDefault="00DE27F5" w:rsidP="00CA4B21">
            <w:pPr>
              <w:contextualSpacing/>
              <w:jc w:val="center"/>
              <w:rPr>
                <w:rFonts w:ascii="Times New Roman" w:hAnsi="Times New Roman" w:cs="Times New Roman"/>
                <w:sz w:val="20"/>
                <w:szCs w:val="20"/>
              </w:rPr>
            </w:pPr>
          </w:p>
        </w:tc>
        <w:tc>
          <w:tcPr>
            <w:tcW w:w="292" w:type="pct"/>
            <w:shd w:val="clear" w:color="auto" w:fill="auto"/>
            <w:vAlign w:val="center"/>
          </w:tcPr>
          <w:p w14:paraId="74347CFE" w14:textId="77777777" w:rsidR="00DE27F5" w:rsidRPr="00DE27F5" w:rsidRDefault="00DE27F5" w:rsidP="00CA4B21">
            <w:pPr>
              <w:contextualSpacing/>
              <w:jc w:val="center"/>
              <w:rPr>
                <w:rFonts w:ascii="Times New Roman" w:hAnsi="Times New Roman" w:cs="Times New Roman"/>
                <w:sz w:val="20"/>
                <w:szCs w:val="20"/>
              </w:rPr>
            </w:pPr>
          </w:p>
        </w:tc>
        <w:tc>
          <w:tcPr>
            <w:tcW w:w="243" w:type="pct"/>
            <w:shd w:val="clear" w:color="auto" w:fill="auto"/>
            <w:vAlign w:val="center"/>
          </w:tcPr>
          <w:p w14:paraId="1CAC0E8B" w14:textId="77777777" w:rsidR="00DE27F5" w:rsidRPr="00DE27F5" w:rsidRDefault="00DE27F5" w:rsidP="00CA4B21">
            <w:pPr>
              <w:contextualSpacing/>
              <w:jc w:val="center"/>
              <w:rPr>
                <w:rFonts w:ascii="Times New Roman" w:hAnsi="Times New Roman" w:cs="Times New Roman"/>
                <w:sz w:val="20"/>
                <w:szCs w:val="20"/>
              </w:rPr>
            </w:pPr>
          </w:p>
        </w:tc>
        <w:tc>
          <w:tcPr>
            <w:tcW w:w="339" w:type="pct"/>
            <w:shd w:val="clear" w:color="auto" w:fill="auto"/>
            <w:vAlign w:val="center"/>
          </w:tcPr>
          <w:p w14:paraId="0FB69E20" w14:textId="77777777" w:rsidR="00DE27F5" w:rsidRPr="00DE27F5" w:rsidRDefault="00DE27F5" w:rsidP="00CA4B21">
            <w:pPr>
              <w:contextualSpacing/>
              <w:jc w:val="center"/>
              <w:rPr>
                <w:rFonts w:ascii="Times New Roman" w:hAnsi="Times New Roman" w:cs="Times New Roman"/>
                <w:sz w:val="20"/>
                <w:szCs w:val="20"/>
              </w:rPr>
            </w:pPr>
            <w:r w:rsidRPr="00DE27F5">
              <w:rPr>
                <w:rFonts w:ascii="Times New Roman" w:hAnsi="Times New Roman" w:cs="Times New Roman"/>
                <w:sz w:val="20"/>
                <w:szCs w:val="20"/>
              </w:rPr>
              <w:t>1</w:t>
            </w:r>
          </w:p>
        </w:tc>
      </w:tr>
      <w:tr w:rsidR="00DE27F5" w:rsidRPr="00114A4A" w14:paraId="5C8ACA4F" w14:textId="77777777" w:rsidTr="00DE27F5">
        <w:trPr>
          <w:jc w:val="center"/>
        </w:trPr>
        <w:tc>
          <w:tcPr>
            <w:tcW w:w="437" w:type="pct"/>
            <w:shd w:val="clear" w:color="auto" w:fill="auto"/>
          </w:tcPr>
          <w:p w14:paraId="152B3E29" w14:textId="77777777" w:rsidR="00DE27F5" w:rsidRPr="00DE27F5" w:rsidRDefault="00DE27F5" w:rsidP="00A71CC4">
            <w:pPr>
              <w:rPr>
                <w:rFonts w:ascii="Times New Roman" w:hAnsi="Times New Roman" w:cs="Times New Roman"/>
                <w:sz w:val="20"/>
                <w:szCs w:val="20"/>
              </w:rPr>
            </w:pPr>
            <w:r w:rsidRPr="00DE27F5">
              <w:rPr>
                <w:rFonts w:ascii="Times New Roman" w:hAnsi="Times New Roman" w:cs="Times New Roman"/>
                <w:sz w:val="20"/>
                <w:szCs w:val="20"/>
              </w:rPr>
              <w:t>ОП.10</w:t>
            </w:r>
          </w:p>
        </w:tc>
        <w:tc>
          <w:tcPr>
            <w:tcW w:w="2232" w:type="pct"/>
            <w:shd w:val="clear" w:color="auto" w:fill="auto"/>
          </w:tcPr>
          <w:p w14:paraId="36FC79F2" w14:textId="77777777" w:rsidR="00DE27F5" w:rsidRPr="00DE27F5" w:rsidRDefault="00DE27F5" w:rsidP="00A71CC4">
            <w:pPr>
              <w:rPr>
                <w:rFonts w:ascii="Times New Roman" w:hAnsi="Times New Roman" w:cs="Times New Roman"/>
                <w:sz w:val="20"/>
                <w:szCs w:val="20"/>
              </w:rPr>
            </w:pPr>
            <w:r w:rsidRPr="00DE27F5">
              <w:rPr>
                <w:rFonts w:ascii="Times New Roman" w:hAnsi="Times New Roman" w:cs="Times New Roman"/>
                <w:sz w:val="20"/>
                <w:szCs w:val="20"/>
              </w:rPr>
              <w:t xml:space="preserve">Информационная безопасность </w:t>
            </w:r>
          </w:p>
        </w:tc>
        <w:tc>
          <w:tcPr>
            <w:tcW w:w="291" w:type="pct"/>
            <w:shd w:val="clear" w:color="auto" w:fill="auto"/>
            <w:vAlign w:val="center"/>
          </w:tcPr>
          <w:p w14:paraId="0EDF0498" w14:textId="77777777" w:rsidR="00DE27F5" w:rsidRPr="00DE27F5" w:rsidRDefault="00DE27F5" w:rsidP="00CA4B21">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72</w:t>
            </w:r>
          </w:p>
        </w:tc>
        <w:tc>
          <w:tcPr>
            <w:tcW w:w="292" w:type="pct"/>
            <w:shd w:val="clear" w:color="auto" w:fill="auto"/>
            <w:vAlign w:val="center"/>
          </w:tcPr>
          <w:p w14:paraId="1CC0003B" w14:textId="77777777" w:rsidR="00DE27F5" w:rsidRPr="00DE27F5" w:rsidRDefault="00DE27F5" w:rsidP="00EA455C">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14</w:t>
            </w:r>
          </w:p>
        </w:tc>
        <w:tc>
          <w:tcPr>
            <w:tcW w:w="291" w:type="pct"/>
            <w:shd w:val="clear" w:color="auto" w:fill="auto"/>
            <w:vAlign w:val="center"/>
          </w:tcPr>
          <w:p w14:paraId="0CD59614" w14:textId="77777777" w:rsidR="00DE27F5" w:rsidRPr="00DE27F5" w:rsidRDefault="00055506" w:rsidP="00EA455C">
            <w:pPr>
              <w:contextualSpacing/>
              <w:jc w:val="center"/>
              <w:rPr>
                <w:rFonts w:ascii="Times New Roman" w:hAnsi="Times New Roman" w:cs="Times New Roman"/>
                <w:sz w:val="20"/>
                <w:szCs w:val="20"/>
              </w:rPr>
            </w:pPr>
            <w:r>
              <w:rPr>
                <w:rFonts w:ascii="Times New Roman" w:hAnsi="Times New Roman" w:cs="Times New Roman"/>
                <w:sz w:val="20"/>
                <w:szCs w:val="20"/>
              </w:rPr>
              <w:t>72</w:t>
            </w:r>
          </w:p>
        </w:tc>
        <w:tc>
          <w:tcPr>
            <w:tcW w:w="292" w:type="pct"/>
            <w:shd w:val="clear" w:color="auto" w:fill="auto"/>
            <w:vAlign w:val="center"/>
          </w:tcPr>
          <w:p w14:paraId="78EB2B0B" w14:textId="77777777" w:rsidR="00DE27F5" w:rsidRPr="00DE27F5" w:rsidRDefault="00DE27F5" w:rsidP="00EA455C">
            <w:pPr>
              <w:contextualSpacing/>
              <w:jc w:val="center"/>
              <w:rPr>
                <w:rFonts w:ascii="Times New Roman" w:hAnsi="Times New Roman" w:cs="Times New Roman"/>
                <w:sz w:val="20"/>
                <w:szCs w:val="20"/>
              </w:rPr>
            </w:pPr>
          </w:p>
        </w:tc>
        <w:tc>
          <w:tcPr>
            <w:tcW w:w="291" w:type="pct"/>
            <w:shd w:val="clear" w:color="auto" w:fill="auto"/>
            <w:vAlign w:val="center"/>
          </w:tcPr>
          <w:p w14:paraId="70DF4485" w14:textId="77777777" w:rsidR="00DE27F5" w:rsidRPr="00DE27F5" w:rsidRDefault="00DE27F5" w:rsidP="00EA455C">
            <w:pPr>
              <w:contextualSpacing/>
              <w:jc w:val="center"/>
              <w:rPr>
                <w:rFonts w:ascii="Times New Roman" w:hAnsi="Times New Roman" w:cs="Times New Roman"/>
                <w:sz w:val="20"/>
                <w:szCs w:val="20"/>
              </w:rPr>
            </w:pPr>
          </w:p>
        </w:tc>
        <w:tc>
          <w:tcPr>
            <w:tcW w:w="292" w:type="pct"/>
            <w:shd w:val="clear" w:color="auto" w:fill="auto"/>
            <w:vAlign w:val="center"/>
          </w:tcPr>
          <w:p w14:paraId="4054A883" w14:textId="77777777" w:rsidR="00DE27F5" w:rsidRPr="00DE27F5" w:rsidRDefault="00DE27F5" w:rsidP="00EA455C">
            <w:pPr>
              <w:contextualSpacing/>
              <w:jc w:val="center"/>
              <w:rPr>
                <w:rFonts w:ascii="Times New Roman" w:hAnsi="Times New Roman" w:cs="Times New Roman"/>
                <w:sz w:val="20"/>
                <w:szCs w:val="20"/>
              </w:rPr>
            </w:pPr>
          </w:p>
        </w:tc>
        <w:tc>
          <w:tcPr>
            <w:tcW w:w="243" w:type="pct"/>
            <w:shd w:val="clear" w:color="auto" w:fill="auto"/>
            <w:vAlign w:val="center"/>
          </w:tcPr>
          <w:p w14:paraId="0AD18FB8" w14:textId="77777777" w:rsidR="00DE27F5" w:rsidRPr="00DE27F5" w:rsidRDefault="00DE27F5" w:rsidP="00EA455C">
            <w:pPr>
              <w:contextualSpacing/>
              <w:jc w:val="center"/>
              <w:rPr>
                <w:rFonts w:ascii="Times New Roman" w:hAnsi="Times New Roman" w:cs="Times New Roman"/>
                <w:sz w:val="20"/>
                <w:szCs w:val="20"/>
              </w:rPr>
            </w:pPr>
          </w:p>
        </w:tc>
        <w:tc>
          <w:tcPr>
            <w:tcW w:w="339" w:type="pct"/>
            <w:shd w:val="clear" w:color="auto" w:fill="auto"/>
            <w:vAlign w:val="center"/>
          </w:tcPr>
          <w:p w14:paraId="24834F6D" w14:textId="77777777" w:rsidR="00DE27F5" w:rsidRPr="00DE27F5" w:rsidRDefault="00DE27F5" w:rsidP="00CA4B21">
            <w:pPr>
              <w:contextualSpacing/>
              <w:jc w:val="center"/>
              <w:rPr>
                <w:rFonts w:ascii="Times New Roman" w:hAnsi="Times New Roman" w:cs="Times New Roman"/>
                <w:sz w:val="20"/>
                <w:szCs w:val="20"/>
              </w:rPr>
            </w:pPr>
            <w:r w:rsidRPr="00DE27F5">
              <w:rPr>
                <w:rFonts w:ascii="Times New Roman" w:hAnsi="Times New Roman" w:cs="Times New Roman"/>
                <w:sz w:val="20"/>
                <w:szCs w:val="20"/>
              </w:rPr>
              <w:t>1</w:t>
            </w:r>
          </w:p>
        </w:tc>
      </w:tr>
      <w:tr w:rsidR="00DE27F5" w:rsidRPr="00114A4A" w14:paraId="5983863A" w14:textId="77777777" w:rsidTr="00DE27F5">
        <w:trPr>
          <w:jc w:val="center"/>
        </w:trPr>
        <w:tc>
          <w:tcPr>
            <w:tcW w:w="437" w:type="pct"/>
            <w:shd w:val="clear" w:color="auto" w:fill="auto"/>
          </w:tcPr>
          <w:p w14:paraId="53801E00" w14:textId="77777777" w:rsidR="00DE27F5" w:rsidRPr="00DE27F5" w:rsidRDefault="00DE27F5" w:rsidP="00A71CC4">
            <w:pPr>
              <w:rPr>
                <w:rFonts w:ascii="Times New Roman" w:hAnsi="Times New Roman" w:cs="Times New Roman"/>
                <w:sz w:val="20"/>
                <w:szCs w:val="20"/>
              </w:rPr>
            </w:pPr>
            <w:r w:rsidRPr="00DE27F5">
              <w:rPr>
                <w:rFonts w:ascii="Times New Roman" w:hAnsi="Times New Roman" w:cs="Times New Roman"/>
                <w:sz w:val="20"/>
                <w:szCs w:val="20"/>
              </w:rPr>
              <w:t>ОП.11</w:t>
            </w:r>
          </w:p>
        </w:tc>
        <w:tc>
          <w:tcPr>
            <w:tcW w:w="2232" w:type="pct"/>
            <w:shd w:val="clear" w:color="auto" w:fill="auto"/>
          </w:tcPr>
          <w:p w14:paraId="750BD604" w14:textId="77777777" w:rsidR="00DE27F5" w:rsidRPr="00DE27F5" w:rsidRDefault="00DE27F5" w:rsidP="00A71CC4">
            <w:pPr>
              <w:rPr>
                <w:rFonts w:ascii="Times New Roman" w:hAnsi="Times New Roman" w:cs="Times New Roman"/>
                <w:sz w:val="20"/>
                <w:szCs w:val="20"/>
              </w:rPr>
            </w:pPr>
            <w:r w:rsidRPr="00DE27F5">
              <w:rPr>
                <w:rFonts w:ascii="Times New Roman" w:hAnsi="Times New Roman" w:cs="Times New Roman"/>
                <w:sz w:val="20"/>
                <w:szCs w:val="20"/>
              </w:rPr>
              <w:t xml:space="preserve">Психология общения </w:t>
            </w:r>
          </w:p>
        </w:tc>
        <w:tc>
          <w:tcPr>
            <w:tcW w:w="291" w:type="pct"/>
            <w:shd w:val="clear" w:color="auto" w:fill="auto"/>
            <w:vAlign w:val="center"/>
          </w:tcPr>
          <w:p w14:paraId="621E467F" w14:textId="77777777" w:rsidR="00DE27F5" w:rsidRPr="00DE27F5" w:rsidRDefault="00DE27F5" w:rsidP="00CA4B21">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72</w:t>
            </w:r>
          </w:p>
        </w:tc>
        <w:tc>
          <w:tcPr>
            <w:tcW w:w="292" w:type="pct"/>
            <w:shd w:val="clear" w:color="auto" w:fill="auto"/>
            <w:vAlign w:val="center"/>
          </w:tcPr>
          <w:p w14:paraId="3E835778" w14:textId="77777777" w:rsidR="00DE27F5" w:rsidRPr="00DE27F5" w:rsidRDefault="00DE27F5" w:rsidP="00EA455C">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24</w:t>
            </w:r>
          </w:p>
        </w:tc>
        <w:tc>
          <w:tcPr>
            <w:tcW w:w="291" w:type="pct"/>
            <w:shd w:val="clear" w:color="auto" w:fill="auto"/>
            <w:vAlign w:val="center"/>
          </w:tcPr>
          <w:p w14:paraId="4FBF6E8F" w14:textId="77777777" w:rsidR="00DE27F5" w:rsidRPr="00DE27F5" w:rsidRDefault="00055506" w:rsidP="00EA455C">
            <w:pPr>
              <w:contextualSpacing/>
              <w:jc w:val="center"/>
              <w:rPr>
                <w:rFonts w:ascii="Times New Roman" w:hAnsi="Times New Roman" w:cs="Times New Roman"/>
                <w:sz w:val="20"/>
                <w:szCs w:val="20"/>
              </w:rPr>
            </w:pPr>
            <w:r>
              <w:rPr>
                <w:rFonts w:ascii="Times New Roman" w:hAnsi="Times New Roman" w:cs="Times New Roman"/>
                <w:sz w:val="20"/>
                <w:szCs w:val="20"/>
              </w:rPr>
              <w:t>72</w:t>
            </w:r>
          </w:p>
        </w:tc>
        <w:tc>
          <w:tcPr>
            <w:tcW w:w="292" w:type="pct"/>
            <w:shd w:val="clear" w:color="auto" w:fill="auto"/>
            <w:vAlign w:val="center"/>
          </w:tcPr>
          <w:p w14:paraId="7E01473A" w14:textId="77777777" w:rsidR="00DE27F5" w:rsidRPr="00DE27F5" w:rsidRDefault="00DE27F5" w:rsidP="00EA455C">
            <w:pPr>
              <w:contextualSpacing/>
              <w:jc w:val="center"/>
              <w:rPr>
                <w:rFonts w:ascii="Times New Roman" w:hAnsi="Times New Roman" w:cs="Times New Roman"/>
                <w:sz w:val="20"/>
                <w:szCs w:val="20"/>
              </w:rPr>
            </w:pPr>
          </w:p>
        </w:tc>
        <w:tc>
          <w:tcPr>
            <w:tcW w:w="291" w:type="pct"/>
            <w:shd w:val="clear" w:color="auto" w:fill="auto"/>
            <w:vAlign w:val="center"/>
          </w:tcPr>
          <w:p w14:paraId="12166FC3" w14:textId="77777777" w:rsidR="00DE27F5" w:rsidRPr="00DE27F5" w:rsidRDefault="00DE27F5" w:rsidP="00EA455C">
            <w:pPr>
              <w:contextualSpacing/>
              <w:jc w:val="center"/>
              <w:rPr>
                <w:rFonts w:ascii="Times New Roman" w:hAnsi="Times New Roman" w:cs="Times New Roman"/>
                <w:sz w:val="20"/>
                <w:szCs w:val="20"/>
              </w:rPr>
            </w:pPr>
          </w:p>
        </w:tc>
        <w:tc>
          <w:tcPr>
            <w:tcW w:w="292" w:type="pct"/>
            <w:shd w:val="clear" w:color="auto" w:fill="auto"/>
            <w:vAlign w:val="center"/>
          </w:tcPr>
          <w:p w14:paraId="01CA50B4" w14:textId="77777777" w:rsidR="00DE27F5" w:rsidRPr="00DE27F5" w:rsidRDefault="00DE27F5" w:rsidP="00EA455C">
            <w:pPr>
              <w:contextualSpacing/>
              <w:jc w:val="center"/>
              <w:rPr>
                <w:rFonts w:ascii="Times New Roman" w:hAnsi="Times New Roman" w:cs="Times New Roman"/>
                <w:sz w:val="20"/>
                <w:szCs w:val="20"/>
              </w:rPr>
            </w:pPr>
          </w:p>
        </w:tc>
        <w:tc>
          <w:tcPr>
            <w:tcW w:w="243" w:type="pct"/>
            <w:shd w:val="clear" w:color="auto" w:fill="auto"/>
            <w:vAlign w:val="center"/>
          </w:tcPr>
          <w:p w14:paraId="4986BA18" w14:textId="77777777" w:rsidR="00DE27F5" w:rsidRPr="00DE27F5" w:rsidRDefault="00DE27F5" w:rsidP="00EA455C">
            <w:pPr>
              <w:contextualSpacing/>
              <w:jc w:val="center"/>
              <w:rPr>
                <w:rFonts w:ascii="Times New Roman" w:hAnsi="Times New Roman" w:cs="Times New Roman"/>
                <w:sz w:val="20"/>
                <w:szCs w:val="20"/>
              </w:rPr>
            </w:pPr>
          </w:p>
        </w:tc>
        <w:tc>
          <w:tcPr>
            <w:tcW w:w="339" w:type="pct"/>
            <w:shd w:val="clear" w:color="auto" w:fill="auto"/>
            <w:vAlign w:val="center"/>
          </w:tcPr>
          <w:p w14:paraId="509E071B" w14:textId="77777777" w:rsidR="00DE27F5" w:rsidRPr="00DE27F5" w:rsidRDefault="00DE27F5" w:rsidP="00CA4B21">
            <w:pPr>
              <w:contextualSpacing/>
              <w:jc w:val="center"/>
              <w:rPr>
                <w:rFonts w:ascii="Times New Roman" w:hAnsi="Times New Roman" w:cs="Times New Roman"/>
                <w:sz w:val="20"/>
                <w:szCs w:val="20"/>
              </w:rPr>
            </w:pPr>
            <w:r w:rsidRPr="00DE27F5">
              <w:rPr>
                <w:rFonts w:ascii="Times New Roman" w:hAnsi="Times New Roman" w:cs="Times New Roman"/>
                <w:sz w:val="20"/>
                <w:szCs w:val="20"/>
              </w:rPr>
              <w:t>1</w:t>
            </w:r>
          </w:p>
        </w:tc>
      </w:tr>
      <w:tr w:rsidR="00DE27F5" w:rsidRPr="00114A4A" w14:paraId="44AA53AE" w14:textId="77777777" w:rsidTr="00DE27F5">
        <w:trPr>
          <w:jc w:val="center"/>
        </w:trPr>
        <w:tc>
          <w:tcPr>
            <w:tcW w:w="437" w:type="pct"/>
            <w:shd w:val="clear" w:color="auto" w:fill="auto"/>
          </w:tcPr>
          <w:p w14:paraId="25C13CBC" w14:textId="77777777" w:rsidR="00DE27F5" w:rsidRPr="00DE27F5" w:rsidRDefault="00DE27F5" w:rsidP="00A71CC4">
            <w:pPr>
              <w:rPr>
                <w:rFonts w:ascii="Times New Roman" w:hAnsi="Times New Roman" w:cs="Times New Roman"/>
                <w:sz w:val="20"/>
                <w:szCs w:val="20"/>
              </w:rPr>
            </w:pPr>
            <w:r w:rsidRPr="00DE27F5">
              <w:rPr>
                <w:rFonts w:ascii="Times New Roman" w:hAnsi="Times New Roman" w:cs="Times New Roman"/>
                <w:sz w:val="20"/>
                <w:szCs w:val="20"/>
              </w:rPr>
              <w:lastRenderedPageBreak/>
              <w:t>ОП.12</w:t>
            </w:r>
          </w:p>
        </w:tc>
        <w:tc>
          <w:tcPr>
            <w:tcW w:w="2232" w:type="pct"/>
            <w:shd w:val="clear" w:color="auto" w:fill="auto"/>
          </w:tcPr>
          <w:p w14:paraId="0143ADBA" w14:textId="77777777" w:rsidR="00DE27F5" w:rsidRPr="00DE27F5" w:rsidRDefault="00DE27F5" w:rsidP="00A71CC4">
            <w:pPr>
              <w:rPr>
                <w:rFonts w:ascii="Times New Roman" w:hAnsi="Times New Roman" w:cs="Times New Roman"/>
                <w:sz w:val="20"/>
                <w:szCs w:val="20"/>
              </w:rPr>
            </w:pPr>
            <w:r w:rsidRPr="00DE27F5">
              <w:rPr>
                <w:rFonts w:ascii="Times New Roman" w:hAnsi="Times New Roman" w:cs="Times New Roman"/>
                <w:sz w:val="20"/>
                <w:szCs w:val="20"/>
              </w:rPr>
              <w:t xml:space="preserve">Оперативная психология </w:t>
            </w:r>
          </w:p>
        </w:tc>
        <w:tc>
          <w:tcPr>
            <w:tcW w:w="291" w:type="pct"/>
            <w:shd w:val="clear" w:color="auto" w:fill="auto"/>
            <w:vAlign w:val="center"/>
          </w:tcPr>
          <w:p w14:paraId="1C6C593E" w14:textId="77777777" w:rsidR="00DE27F5" w:rsidRPr="00DE27F5" w:rsidRDefault="00DE27F5" w:rsidP="00CA4B21">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108</w:t>
            </w:r>
          </w:p>
        </w:tc>
        <w:tc>
          <w:tcPr>
            <w:tcW w:w="292" w:type="pct"/>
            <w:shd w:val="clear" w:color="auto" w:fill="auto"/>
            <w:vAlign w:val="center"/>
          </w:tcPr>
          <w:p w14:paraId="03A85A7F" w14:textId="77777777" w:rsidR="00DE27F5" w:rsidRPr="00DE27F5" w:rsidRDefault="00DE27F5" w:rsidP="00EA455C">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42</w:t>
            </w:r>
          </w:p>
        </w:tc>
        <w:tc>
          <w:tcPr>
            <w:tcW w:w="291" w:type="pct"/>
            <w:shd w:val="clear" w:color="auto" w:fill="auto"/>
            <w:vAlign w:val="center"/>
          </w:tcPr>
          <w:p w14:paraId="6CA4773D" w14:textId="77777777" w:rsidR="00DE27F5" w:rsidRPr="00DE27F5" w:rsidRDefault="00055506" w:rsidP="00EA455C">
            <w:pPr>
              <w:contextualSpacing/>
              <w:jc w:val="center"/>
              <w:rPr>
                <w:rFonts w:ascii="Times New Roman" w:hAnsi="Times New Roman" w:cs="Times New Roman"/>
                <w:sz w:val="20"/>
                <w:szCs w:val="20"/>
              </w:rPr>
            </w:pPr>
            <w:r>
              <w:rPr>
                <w:rFonts w:ascii="Times New Roman" w:hAnsi="Times New Roman" w:cs="Times New Roman"/>
                <w:sz w:val="20"/>
                <w:szCs w:val="20"/>
              </w:rPr>
              <w:t>708</w:t>
            </w:r>
          </w:p>
        </w:tc>
        <w:tc>
          <w:tcPr>
            <w:tcW w:w="292" w:type="pct"/>
            <w:shd w:val="clear" w:color="auto" w:fill="auto"/>
            <w:vAlign w:val="center"/>
          </w:tcPr>
          <w:p w14:paraId="7C7F5116" w14:textId="77777777" w:rsidR="00DE27F5" w:rsidRPr="00DE27F5" w:rsidRDefault="00DE27F5" w:rsidP="00EA455C">
            <w:pPr>
              <w:contextualSpacing/>
              <w:jc w:val="center"/>
              <w:rPr>
                <w:rFonts w:ascii="Times New Roman" w:hAnsi="Times New Roman" w:cs="Times New Roman"/>
                <w:sz w:val="20"/>
                <w:szCs w:val="20"/>
              </w:rPr>
            </w:pPr>
          </w:p>
        </w:tc>
        <w:tc>
          <w:tcPr>
            <w:tcW w:w="291" w:type="pct"/>
            <w:shd w:val="clear" w:color="auto" w:fill="auto"/>
            <w:vAlign w:val="center"/>
          </w:tcPr>
          <w:p w14:paraId="3B56AD35" w14:textId="77777777" w:rsidR="00DE27F5" w:rsidRPr="00DE27F5" w:rsidRDefault="00DE27F5" w:rsidP="00EA455C">
            <w:pPr>
              <w:contextualSpacing/>
              <w:jc w:val="center"/>
              <w:rPr>
                <w:rFonts w:ascii="Times New Roman" w:hAnsi="Times New Roman" w:cs="Times New Roman"/>
                <w:sz w:val="20"/>
                <w:szCs w:val="20"/>
              </w:rPr>
            </w:pPr>
          </w:p>
        </w:tc>
        <w:tc>
          <w:tcPr>
            <w:tcW w:w="292" w:type="pct"/>
            <w:shd w:val="clear" w:color="auto" w:fill="auto"/>
            <w:vAlign w:val="center"/>
          </w:tcPr>
          <w:p w14:paraId="073F999B" w14:textId="77777777" w:rsidR="00DE27F5" w:rsidRPr="00DE27F5" w:rsidRDefault="00DE27F5" w:rsidP="00EA455C">
            <w:pPr>
              <w:contextualSpacing/>
              <w:jc w:val="center"/>
              <w:rPr>
                <w:rFonts w:ascii="Times New Roman" w:hAnsi="Times New Roman" w:cs="Times New Roman"/>
                <w:sz w:val="20"/>
                <w:szCs w:val="20"/>
              </w:rPr>
            </w:pPr>
          </w:p>
        </w:tc>
        <w:tc>
          <w:tcPr>
            <w:tcW w:w="243" w:type="pct"/>
            <w:shd w:val="clear" w:color="auto" w:fill="auto"/>
            <w:vAlign w:val="center"/>
          </w:tcPr>
          <w:p w14:paraId="2DF4907F" w14:textId="77777777" w:rsidR="00DE27F5" w:rsidRPr="00DE27F5" w:rsidRDefault="00DE27F5" w:rsidP="00EA455C">
            <w:pPr>
              <w:contextualSpacing/>
              <w:jc w:val="center"/>
              <w:rPr>
                <w:rFonts w:ascii="Times New Roman" w:hAnsi="Times New Roman" w:cs="Times New Roman"/>
                <w:sz w:val="20"/>
                <w:szCs w:val="20"/>
              </w:rPr>
            </w:pPr>
          </w:p>
        </w:tc>
        <w:tc>
          <w:tcPr>
            <w:tcW w:w="339" w:type="pct"/>
            <w:shd w:val="clear" w:color="auto" w:fill="auto"/>
            <w:vAlign w:val="center"/>
          </w:tcPr>
          <w:p w14:paraId="1A583307" w14:textId="77777777" w:rsidR="00DE27F5" w:rsidRPr="00DE27F5" w:rsidRDefault="00DE27F5" w:rsidP="00CA4B21">
            <w:pPr>
              <w:contextualSpacing/>
              <w:jc w:val="center"/>
              <w:rPr>
                <w:rFonts w:ascii="Times New Roman" w:hAnsi="Times New Roman" w:cs="Times New Roman"/>
                <w:sz w:val="20"/>
                <w:szCs w:val="20"/>
              </w:rPr>
            </w:pPr>
            <w:r w:rsidRPr="00DE27F5">
              <w:rPr>
                <w:rFonts w:ascii="Times New Roman" w:hAnsi="Times New Roman" w:cs="Times New Roman"/>
                <w:sz w:val="20"/>
                <w:szCs w:val="20"/>
              </w:rPr>
              <w:t>2</w:t>
            </w:r>
          </w:p>
        </w:tc>
      </w:tr>
      <w:tr w:rsidR="00DE27F5" w:rsidRPr="00114A4A" w14:paraId="611157AC" w14:textId="77777777" w:rsidTr="00DE27F5">
        <w:trPr>
          <w:jc w:val="center"/>
        </w:trPr>
        <w:tc>
          <w:tcPr>
            <w:tcW w:w="437" w:type="pct"/>
            <w:shd w:val="clear" w:color="auto" w:fill="auto"/>
          </w:tcPr>
          <w:p w14:paraId="555926A2" w14:textId="77777777" w:rsidR="00DE27F5" w:rsidRPr="00DE27F5" w:rsidRDefault="00DE27F5" w:rsidP="00A71CC4">
            <w:pPr>
              <w:rPr>
                <w:rFonts w:ascii="Times New Roman" w:hAnsi="Times New Roman" w:cs="Times New Roman"/>
                <w:sz w:val="20"/>
                <w:szCs w:val="20"/>
              </w:rPr>
            </w:pPr>
            <w:r w:rsidRPr="00DE27F5">
              <w:rPr>
                <w:rFonts w:ascii="Times New Roman" w:hAnsi="Times New Roman" w:cs="Times New Roman"/>
                <w:sz w:val="20"/>
                <w:szCs w:val="20"/>
              </w:rPr>
              <w:t>ОП.13</w:t>
            </w:r>
          </w:p>
        </w:tc>
        <w:tc>
          <w:tcPr>
            <w:tcW w:w="2232" w:type="pct"/>
            <w:shd w:val="clear" w:color="auto" w:fill="auto"/>
          </w:tcPr>
          <w:p w14:paraId="582BE852" w14:textId="77777777" w:rsidR="00DE27F5" w:rsidRPr="00DE27F5" w:rsidRDefault="00DE27F5" w:rsidP="00A71CC4">
            <w:pPr>
              <w:rPr>
                <w:rFonts w:ascii="Times New Roman" w:hAnsi="Times New Roman" w:cs="Times New Roman"/>
                <w:sz w:val="20"/>
                <w:szCs w:val="20"/>
              </w:rPr>
            </w:pPr>
            <w:r w:rsidRPr="00DE27F5">
              <w:rPr>
                <w:rFonts w:ascii="Times New Roman" w:hAnsi="Times New Roman" w:cs="Times New Roman"/>
                <w:sz w:val="20"/>
                <w:szCs w:val="20"/>
              </w:rPr>
              <w:t>Основы экономики</w:t>
            </w:r>
          </w:p>
        </w:tc>
        <w:tc>
          <w:tcPr>
            <w:tcW w:w="291" w:type="pct"/>
            <w:shd w:val="clear" w:color="auto" w:fill="auto"/>
            <w:vAlign w:val="center"/>
          </w:tcPr>
          <w:p w14:paraId="277C78F8" w14:textId="77777777" w:rsidR="00DE27F5" w:rsidRPr="00DE27F5" w:rsidRDefault="00DE27F5" w:rsidP="00CA4B21">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36</w:t>
            </w:r>
          </w:p>
        </w:tc>
        <w:tc>
          <w:tcPr>
            <w:tcW w:w="292" w:type="pct"/>
            <w:shd w:val="clear" w:color="auto" w:fill="auto"/>
            <w:vAlign w:val="center"/>
          </w:tcPr>
          <w:p w14:paraId="6D397A23" w14:textId="77777777" w:rsidR="00DE27F5" w:rsidRPr="00DE27F5" w:rsidRDefault="008710C9" w:rsidP="00CA4B21">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8</w:t>
            </w:r>
          </w:p>
        </w:tc>
        <w:tc>
          <w:tcPr>
            <w:tcW w:w="291" w:type="pct"/>
            <w:shd w:val="clear" w:color="auto" w:fill="auto"/>
            <w:vAlign w:val="center"/>
          </w:tcPr>
          <w:p w14:paraId="510F8BD2" w14:textId="77777777" w:rsidR="00DE27F5" w:rsidRPr="00DE27F5" w:rsidRDefault="00055506" w:rsidP="00CA4B21">
            <w:pPr>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shd w:val="clear" w:color="auto" w:fill="auto"/>
            <w:vAlign w:val="center"/>
          </w:tcPr>
          <w:p w14:paraId="5C73E1E9" w14:textId="77777777" w:rsidR="00DE27F5" w:rsidRPr="00DE27F5" w:rsidRDefault="00DE27F5" w:rsidP="00CA4B21">
            <w:pPr>
              <w:contextualSpacing/>
              <w:jc w:val="center"/>
              <w:rPr>
                <w:rFonts w:ascii="Times New Roman" w:hAnsi="Times New Roman" w:cs="Times New Roman"/>
                <w:sz w:val="20"/>
                <w:szCs w:val="20"/>
              </w:rPr>
            </w:pPr>
          </w:p>
        </w:tc>
        <w:tc>
          <w:tcPr>
            <w:tcW w:w="291" w:type="pct"/>
            <w:shd w:val="clear" w:color="auto" w:fill="auto"/>
            <w:vAlign w:val="center"/>
          </w:tcPr>
          <w:p w14:paraId="64AE93B0" w14:textId="77777777" w:rsidR="00DE27F5" w:rsidRPr="00DE27F5" w:rsidRDefault="00DE27F5" w:rsidP="00CA4B21">
            <w:pPr>
              <w:contextualSpacing/>
              <w:jc w:val="center"/>
              <w:rPr>
                <w:rFonts w:ascii="Times New Roman" w:hAnsi="Times New Roman" w:cs="Times New Roman"/>
                <w:sz w:val="20"/>
                <w:szCs w:val="20"/>
              </w:rPr>
            </w:pPr>
          </w:p>
        </w:tc>
        <w:tc>
          <w:tcPr>
            <w:tcW w:w="292" w:type="pct"/>
            <w:shd w:val="clear" w:color="auto" w:fill="auto"/>
            <w:vAlign w:val="center"/>
          </w:tcPr>
          <w:p w14:paraId="1864C44C" w14:textId="77777777" w:rsidR="00DE27F5" w:rsidRPr="00DE27F5" w:rsidRDefault="00DE27F5" w:rsidP="00CA4B21">
            <w:pPr>
              <w:contextualSpacing/>
              <w:jc w:val="center"/>
              <w:rPr>
                <w:rFonts w:ascii="Times New Roman" w:hAnsi="Times New Roman" w:cs="Times New Roman"/>
                <w:sz w:val="20"/>
                <w:szCs w:val="20"/>
              </w:rPr>
            </w:pPr>
          </w:p>
        </w:tc>
        <w:tc>
          <w:tcPr>
            <w:tcW w:w="243" w:type="pct"/>
            <w:shd w:val="clear" w:color="auto" w:fill="auto"/>
            <w:vAlign w:val="center"/>
          </w:tcPr>
          <w:p w14:paraId="6CCB46A9" w14:textId="77777777" w:rsidR="00DE27F5" w:rsidRPr="00DE27F5" w:rsidRDefault="00DE27F5" w:rsidP="00CA4B21">
            <w:pPr>
              <w:contextualSpacing/>
              <w:jc w:val="center"/>
              <w:rPr>
                <w:rFonts w:ascii="Times New Roman" w:hAnsi="Times New Roman" w:cs="Times New Roman"/>
                <w:sz w:val="20"/>
                <w:szCs w:val="20"/>
              </w:rPr>
            </w:pPr>
          </w:p>
        </w:tc>
        <w:tc>
          <w:tcPr>
            <w:tcW w:w="339" w:type="pct"/>
            <w:shd w:val="clear" w:color="auto" w:fill="auto"/>
            <w:vAlign w:val="center"/>
          </w:tcPr>
          <w:p w14:paraId="4D62C44B" w14:textId="77777777" w:rsidR="00DE27F5" w:rsidRPr="00DE27F5" w:rsidRDefault="00DE27F5" w:rsidP="00CA4B21">
            <w:pPr>
              <w:contextualSpacing/>
              <w:jc w:val="center"/>
              <w:rPr>
                <w:rFonts w:ascii="Times New Roman" w:hAnsi="Times New Roman" w:cs="Times New Roman"/>
                <w:sz w:val="20"/>
                <w:szCs w:val="20"/>
              </w:rPr>
            </w:pPr>
            <w:r w:rsidRPr="00DE27F5">
              <w:rPr>
                <w:rFonts w:ascii="Times New Roman" w:hAnsi="Times New Roman" w:cs="Times New Roman"/>
                <w:sz w:val="20"/>
                <w:szCs w:val="20"/>
              </w:rPr>
              <w:t>1</w:t>
            </w:r>
          </w:p>
        </w:tc>
      </w:tr>
      <w:tr w:rsidR="00DE27F5" w:rsidRPr="00114A4A" w14:paraId="4CE71D84" w14:textId="77777777" w:rsidTr="00DE27F5">
        <w:trPr>
          <w:jc w:val="center"/>
        </w:trPr>
        <w:tc>
          <w:tcPr>
            <w:tcW w:w="437" w:type="pct"/>
            <w:shd w:val="clear" w:color="auto" w:fill="auto"/>
          </w:tcPr>
          <w:p w14:paraId="715D46EF" w14:textId="77777777" w:rsidR="00DE27F5" w:rsidRPr="00DE27F5" w:rsidRDefault="00DE27F5" w:rsidP="00A71CC4">
            <w:pPr>
              <w:rPr>
                <w:rFonts w:ascii="Times New Roman" w:hAnsi="Times New Roman" w:cs="Times New Roman"/>
                <w:sz w:val="20"/>
                <w:szCs w:val="20"/>
              </w:rPr>
            </w:pPr>
            <w:r w:rsidRPr="00DE27F5">
              <w:rPr>
                <w:rFonts w:ascii="Times New Roman" w:hAnsi="Times New Roman" w:cs="Times New Roman"/>
                <w:sz w:val="20"/>
                <w:szCs w:val="20"/>
              </w:rPr>
              <w:t>ОП.14</w:t>
            </w:r>
          </w:p>
        </w:tc>
        <w:tc>
          <w:tcPr>
            <w:tcW w:w="2232" w:type="pct"/>
            <w:shd w:val="clear" w:color="auto" w:fill="auto"/>
          </w:tcPr>
          <w:p w14:paraId="22773CC8" w14:textId="77777777" w:rsidR="00DE27F5" w:rsidRPr="00DE27F5" w:rsidRDefault="00DE27F5" w:rsidP="00A71CC4">
            <w:pPr>
              <w:rPr>
                <w:rFonts w:ascii="Times New Roman" w:hAnsi="Times New Roman" w:cs="Times New Roman"/>
                <w:sz w:val="20"/>
                <w:szCs w:val="20"/>
              </w:rPr>
            </w:pPr>
            <w:r w:rsidRPr="00DE27F5">
              <w:rPr>
                <w:rFonts w:ascii="Times New Roman" w:hAnsi="Times New Roman" w:cs="Times New Roman"/>
                <w:sz w:val="20"/>
                <w:szCs w:val="20"/>
              </w:rPr>
              <w:t>Основы конструкции летательных аппаратов и двигателей</w:t>
            </w:r>
          </w:p>
        </w:tc>
        <w:tc>
          <w:tcPr>
            <w:tcW w:w="291" w:type="pct"/>
            <w:shd w:val="clear" w:color="auto" w:fill="auto"/>
            <w:vAlign w:val="center"/>
          </w:tcPr>
          <w:p w14:paraId="5363852B" w14:textId="77777777" w:rsidR="00DE27F5" w:rsidRPr="00DE27F5" w:rsidRDefault="00DE27F5" w:rsidP="00CA4B21">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36</w:t>
            </w:r>
          </w:p>
        </w:tc>
        <w:tc>
          <w:tcPr>
            <w:tcW w:w="292" w:type="pct"/>
            <w:shd w:val="clear" w:color="auto" w:fill="auto"/>
            <w:vAlign w:val="center"/>
          </w:tcPr>
          <w:p w14:paraId="2BF8AB86" w14:textId="77777777" w:rsidR="00DE27F5" w:rsidRPr="00DE27F5" w:rsidRDefault="00055506" w:rsidP="00CA4B21">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0</w:t>
            </w:r>
          </w:p>
        </w:tc>
        <w:tc>
          <w:tcPr>
            <w:tcW w:w="291" w:type="pct"/>
            <w:shd w:val="clear" w:color="auto" w:fill="auto"/>
            <w:vAlign w:val="center"/>
          </w:tcPr>
          <w:p w14:paraId="7DD8F28B" w14:textId="77777777" w:rsidR="00DE27F5" w:rsidRPr="00DE27F5" w:rsidRDefault="00055506" w:rsidP="00CA4B21">
            <w:pPr>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shd w:val="clear" w:color="auto" w:fill="auto"/>
            <w:vAlign w:val="center"/>
          </w:tcPr>
          <w:p w14:paraId="06DDA78D" w14:textId="77777777" w:rsidR="00DE27F5" w:rsidRPr="00DE27F5" w:rsidRDefault="00DE27F5" w:rsidP="00CA4B21">
            <w:pPr>
              <w:contextualSpacing/>
              <w:jc w:val="center"/>
              <w:rPr>
                <w:rFonts w:ascii="Times New Roman" w:hAnsi="Times New Roman" w:cs="Times New Roman"/>
                <w:sz w:val="20"/>
                <w:szCs w:val="20"/>
              </w:rPr>
            </w:pPr>
          </w:p>
        </w:tc>
        <w:tc>
          <w:tcPr>
            <w:tcW w:w="291" w:type="pct"/>
            <w:shd w:val="clear" w:color="auto" w:fill="auto"/>
            <w:vAlign w:val="center"/>
          </w:tcPr>
          <w:p w14:paraId="007172D1" w14:textId="77777777" w:rsidR="00DE27F5" w:rsidRPr="00DE27F5" w:rsidRDefault="00DE27F5" w:rsidP="00CA4B21">
            <w:pPr>
              <w:contextualSpacing/>
              <w:jc w:val="center"/>
              <w:rPr>
                <w:rFonts w:ascii="Times New Roman" w:hAnsi="Times New Roman" w:cs="Times New Roman"/>
                <w:sz w:val="20"/>
                <w:szCs w:val="20"/>
              </w:rPr>
            </w:pPr>
          </w:p>
        </w:tc>
        <w:tc>
          <w:tcPr>
            <w:tcW w:w="292" w:type="pct"/>
            <w:shd w:val="clear" w:color="auto" w:fill="auto"/>
            <w:vAlign w:val="center"/>
          </w:tcPr>
          <w:p w14:paraId="1B4E5DF2" w14:textId="77777777" w:rsidR="00DE27F5" w:rsidRPr="00DE27F5" w:rsidRDefault="00DE27F5" w:rsidP="00CA4B21">
            <w:pPr>
              <w:contextualSpacing/>
              <w:jc w:val="center"/>
              <w:rPr>
                <w:rFonts w:ascii="Times New Roman" w:hAnsi="Times New Roman" w:cs="Times New Roman"/>
                <w:sz w:val="20"/>
                <w:szCs w:val="20"/>
              </w:rPr>
            </w:pPr>
          </w:p>
        </w:tc>
        <w:tc>
          <w:tcPr>
            <w:tcW w:w="243" w:type="pct"/>
            <w:shd w:val="clear" w:color="auto" w:fill="auto"/>
            <w:vAlign w:val="center"/>
          </w:tcPr>
          <w:p w14:paraId="2876D23A" w14:textId="77777777" w:rsidR="00DE27F5" w:rsidRPr="00DE27F5" w:rsidRDefault="00DE27F5" w:rsidP="00CA4B21">
            <w:pPr>
              <w:contextualSpacing/>
              <w:jc w:val="center"/>
              <w:rPr>
                <w:rFonts w:ascii="Times New Roman" w:hAnsi="Times New Roman" w:cs="Times New Roman"/>
                <w:sz w:val="20"/>
                <w:szCs w:val="20"/>
              </w:rPr>
            </w:pPr>
          </w:p>
        </w:tc>
        <w:tc>
          <w:tcPr>
            <w:tcW w:w="339" w:type="pct"/>
            <w:shd w:val="clear" w:color="auto" w:fill="auto"/>
            <w:vAlign w:val="center"/>
          </w:tcPr>
          <w:p w14:paraId="716BBAB8" w14:textId="77777777" w:rsidR="00DE27F5" w:rsidRPr="00DE27F5" w:rsidRDefault="00DE27F5" w:rsidP="00CA4B21">
            <w:pPr>
              <w:contextualSpacing/>
              <w:jc w:val="center"/>
              <w:rPr>
                <w:rFonts w:ascii="Times New Roman" w:hAnsi="Times New Roman" w:cs="Times New Roman"/>
                <w:sz w:val="20"/>
                <w:szCs w:val="20"/>
              </w:rPr>
            </w:pPr>
            <w:r w:rsidRPr="00DE27F5">
              <w:rPr>
                <w:rFonts w:ascii="Times New Roman" w:hAnsi="Times New Roman" w:cs="Times New Roman"/>
                <w:sz w:val="20"/>
                <w:szCs w:val="20"/>
              </w:rPr>
              <w:t>1</w:t>
            </w:r>
          </w:p>
        </w:tc>
      </w:tr>
      <w:tr w:rsidR="00DE27F5" w:rsidRPr="00114A4A" w14:paraId="1BD1E206" w14:textId="77777777" w:rsidTr="00C50894">
        <w:trPr>
          <w:jc w:val="center"/>
        </w:trPr>
        <w:tc>
          <w:tcPr>
            <w:tcW w:w="437" w:type="pct"/>
            <w:shd w:val="clear" w:color="auto" w:fill="D9D9D9" w:themeFill="background1" w:themeFillShade="D9"/>
            <w:vAlign w:val="center"/>
          </w:tcPr>
          <w:p w14:paraId="59642C24" w14:textId="77777777" w:rsidR="00DE27F5" w:rsidRPr="00DE27F5" w:rsidRDefault="00DE27F5" w:rsidP="008B4CF7">
            <w:pPr>
              <w:suppressAutoHyphens/>
              <w:contextualSpacing/>
              <w:jc w:val="both"/>
              <w:rPr>
                <w:rFonts w:ascii="Times New Roman" w:hAnsi="Times New Roman" w:cs="Times New Roman"/>
                <w:b/>
                <w:sz w:val="20"/>
                <w:szCs w:val="20"/>
              </w:rPr>
            </w:pPr>
            <w:r w:rsidRPr="00DE27F5">
              <w:rPr>
                <w:rFonts w:ascii="Times New Roman" w:hAnsi="Times New Roman" w:cs="Times New Roman"/>
                <w:b/>
                <w:sz w:val="20"/>
                <w:szCs w:val="20"/>
              </w:rPr>
              <w:t>П.00</w:t>
            </w:r>
          </w:p>
        </w:tc>
        <w:tc>
          <w:tcPr>
            <w:tcW w:w="2232" w:type="pct"/>
            <w:shd w:val="clear" w:color="auto" w:fill="D9D9D9" w:themeFill="background1" w:themeFillShade="D9"/>
            <w:vAlign w:val="center"/>
          </w:tcPr>
          <w:p w14:paraId="72FE3D16" w14:textId="77777777" w:rsidR="00DE27F5" w:rsidRPr="00DE27F5" w:rsidRDefault="00DE27F5" w:rsidP="008B4CF7">
            <w:pPr>
              <w:suppressAutoHyphens/>
              <w:contextualSpacing/>
              <w:jc w:val="both"/>
              <w:rPr>
                <w:rFonts w:ascii="Times New Roman" w:hAnsi="Times New Roman" w:cs="Times New Roman"/>
                <w:b/>
                <w:sz w:val="20"/>
                <w:szCs w:val="20"/>
              </w:rPr>
            </w:pPr>
            <w:r w:rsidRPr="00DE27F5">
              <w:rPr>
                <w:rFonts w:ascii="Times New Roman" w:hAnsi="Times New Roman" w:cs="Times New Roman"/>
                <w:b/>
                <w:sz w:val="20"/>
                <w:szCs w:val="20"/>
              </w:rPr>
              <w:t>Профессиональный цикл</w:t>
            </w:r>
          </w:p>
        </w:tc>
        <w:tc>
          <w:tcPr>
            <w:tcW w:w="291" w:type="pct"/>
            <w:shd w:val="clear" w:color="auto" w:fill="D9D9D9" w:themeFill="background1" w:themeFillShade="D9"/>
            <w:vAlign w:val="center"/>
          </w:tcPr>
          <w:p w14:paraId="1E7A774B" w14:textId="77777777" w:rsidR="00DE27F5" w:rsidRPr="00DE27F5" w:rsidRDefault="00DE27F5" w:rsidP="00252CDA">
            <w:pPr>
              <w:tabs>
                <w:tab w:val="left" w:pos="406"/>
              </w:tabs>
              <w:contextualSpacing/>
              <w:jc w:val="center"/>
              <w:rPr>
                <w:rFonts w:ascii="Times New Roman" w:hAnsi="Times New Roman" w:cs="Times New Roman"/>
                <w:b/>
                <w:sz w:val="20"/>
                <w:szCs w:val="20"/>
              </w:rPr>
            </w:pPr>
            <w:r w:rsidRPr="00DE27F5">
              <w:rPr>
                <w:rFonts w:ascii="Times New Roman" w:hAnsi="Times New Roman" w:cs="Times New Roman"/>
                <w:b/>
                <w:sz w:val="20"/>
                <w:szCs w:val="20"/>
              </w:rPr>
              <w:t>1548</w:t>
            </w:r>
          </w:p>
        </w:tc>
        <w:tc>
          <w:tcPr>
            <w:tcW w:w="292" w:type="pct"/>
            <w:shd w:val="clear" w:color="auto" w:fill="D9D9D9" w:themeFill="background1" w:themeFillShade="D9"/>
            <w:vAlign w:val="center"/>
          </w:tcPr>
          <w:p w14:paraId="5B3F4D4A" w14:textId="77777777" w:rsidR="00DE27F5" w:rsidRPr="00DE27F5" w:rsidRDefault="008710C9" w:rsidP="00252CDA">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1134</w:t>
            </w:r>
          </w:p>
        </w:tc>
        <w:tc>
          <w:tcPr>
            <w:tcW w:w="291" w:type="pct"/>
            <w:shd w:val="clear" w:color="auto" w:fill="D9D9D9" w:themeFill="background1" w:themeFillShade="D9"/>
            <w:vAlign w:val="center"/>
          </w:tcPr>
          <w:p w14:paraId="2684EFF1" w14:textId="77777777" w:rsidR="00DE27F5" w:rsidRPr="00DE27F5" w:rsidRDefault="008710C9" w:rsidP="00252CDA">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546</w:t>
            </w:r>
          </w:p>
        </w:tc>
        <w:tc>
          <w:tcPr>
            <w:tcW w:w="292" w:type="pct"/>
            <w:shd w:val="clear" w:color="auto" w:fill="D9D9D9" w:themeFill="background1" w:themeFillShade="D9"/>
            <w:vAlign w:val="center"/>
          </w:tcPr>
          <w:p w14:paraId="54F5C525" w14:textId="77777777" w:rsidR="00DE27F5" w:rsidRPr="00DE27F5" w:rsidRDefault="00DE27F5" w:rsidP="00252CDA">
            <w:pPr>
              <w:tabs>
                <w:tab w:val="left" w:pos="406"/>
              </w:tabs>
              <w:contextualSpacing/>
              <w:jc w:val="center"/>
              <w:rPr>
                <w:rFonts w:ascii="Times New Roman" w:hAnsi="Times New Roman" w:cs="Times New Roman"/>
                <w:b/>
                <w:sz w:val="20"/>
                <w:szCs w:val="20"/>
              </w:rPr>
            </w:pPr>
            <w:r w:rsidRPr="00DE27F5">
              <w:rPr>
                <w:rFonts w:ascii="Times New Roman" w:hAnsi="Times New Roman" w:cs="Times New Roman"/>
                <w:b/>
                <w:sz w:val="20"/>
                <w:szCs w:val="20"/>
              </w:rPr>
              <w:t>900</w:t>
            </w:r>
          </w:p>
        </w:tc>
        <w:tc>
          <w:tcPr>
            <w:tcW w:w="291" w:type="pct"/>
            <w:shd w:val="clear" w:color="auto" w:fill="D9D9D9" w:themeFill="background1" w:themeFillShade="D9"/>
            <w:vAlign w:val="center"/>
          </w:tcPr>
          <w:p w14:paraId="7398F90D" w14:textId="77777777" w:rsidR="00DE27F5" w:rsidRPr="00DE27F5" w:rsidRDefault="00DE27F5" w:rsidP="00252CDA">
            <w:pPr>
              <w:tabs>
                <w:tab w:val="left" w:pos="406"/>
              </w:tabs>
              <w:contextualSpacing/>
              <w:jc w:val="center"/>
              <w:rPr>
                <w:rFonts w:ascii="Times New Roman" w:hAnsi="Times New Roman" w:cs="Times New Roman"/>
                <w:b/>
                <w:sz w:val="20"/>
                <w:szCs w:val="20"/>
              </w:rPr>
            </w:pPr>
            <w:r w:rsidRPr="00DE27F5">
              <w:rPr>
                <w:rFonts w:ascii="Times New Roman" w:hAnsi="Times New Roman" w:cs="Times New Roman"/>
                <w:b/>
                <w:sz w:val="20"/>
                <w:szCs w:val="20"/>
              </w:rPr>
              <w:t>48</w:t>
            </w:r>
          </w:p>
        </w:tc>
        <w:tc>
          <w:tcPr>
            <w:tcW w:w="292" w:type="pct"/>
            <w:shd w:val="clear" w:color="auto" w:fill="D9D9D9" w:themeFill="background1" w:themeFillShade="D9"/>
            <w:vAlign w:val="center"/>
          </w:tcPr>
          <w:p w14:paraId="4E97550B" w14:textId="77777777" w:rsidR="00DE27F5" w:rsidRPr="00DE27F5" w:rsidRDefault="00DE27F5" w:rsidP="00252CDA">
            <w:pPr>
              <w:tabs>
                <w:tab w:val="left" w:pos="406"/>
              </w:tabs>
              <w:contextualSpacing/>
              <w:jc w:val="center"/>
              <w:rPr>
                <w:rFonts w:ascii="Times New Roman" w:hAnsi="Times New Roman" w:cs="Times New Roman"/>
                <w:b/>
                <w:sz w:val="20"/>
                <w:szCs w:val="20"/>
              </w:rPr>
            </w:pPr>
          </w:p>
        </w:tc>
        <w:tc>
          <w:tcPr>
            <w:tcW w:w="243" w:type="pct"/>
            <w:shd w:val="clear" w:color="auto" w:fill="D9D9D9" w:themeFill="background1" w:themeFillShade="D9"/>
            <w:vAlign w:val="center"/>
          </w:tcPr>
          <w:p w14:paraId="1EA66170" w14:textId="77777777" w:rsidR="00DE27F5" w:rsidRPr="00DE27F5" w:rsidRDefault="00932CD4" w:rsidP="004A666D">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54</w:t>
            </w:r>
          </w:p>
        </w:tc>
        <w:tc>
          <w:tcPr>
            <w:tcW w:w="339" w:type="pct"/>
            <w:shd w:val="clear" w:color="auto" w:fill="D9D9D9" w:themeFill="background1" w:themeFillShade="D9"/>
            <w:vAlign w:val="center"/>
          </w:tcPr>
          <w:p w14:paraId="6FF4C260" w14:textId="77777777" w:rsidR="00DE27F5" w:rsidRPr="00DE27F5" w:rsidRDefault="0003078B" w:rsidP="00252CDA">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1-3</w:t>
            </w:r>
          </w:p>
        </w:tc>
      </w:tr>
      <w:tr w:rsidR="00DE27F5" w:rsidRPr="00114A4A" w14:paraId="1F2EA71F" w14:textId="77777777" w:rsidTr="00C50894">
        <w:trPr>
          <w:jc w:val="center"/>
        </w:trPr>
        <w:tc>
          <w:tcPr>
            <w:tcW w:w="437" w:type="pct"/>
            <w:shd w:val="clear" w:color="auto" w:fill="F2F2F2" w:themeFill="background1" w:themeFillShade="F2"/>
            <w:vAlign w:val="center"/>
          </w:tcPr>
          <w:p w14:paraId="5DD8D17A" w14:textId="77777777" w:rsidR="00DE27F5" w:rsidRPr="00DE27F5" w:rsidRDefault="00DE27F5" w:rsidP="008B4CF7">
            <w:pPr>
              <w:suppressAutoHyphens/>
              <w:contextualSpacing/>
              <w:jc w:val="both"/>
              <w:rPr>
                <w:rFonts w:ascii="Times New Roman" w:hAnsi="Times New Roman" w:cs="Times New Roman"/>
                <w:b/>
                <w:bCs/>
                <w:sz w:val="20"/>
                <w:szCs w:val="20"/>
              </w:rPr>
            </w:pPr>
            <w:r w:rsidRPr="00DE27F5">
              <w:rPr>
                <w:rFonts w:ascii="Times New Roman" w:hAnsi="Times New Roman" w:cs="Times New Roman"/>
                <w:b/>
                <w:bCs/>
                <w:sz w:val="20"/>
                <w:szCs w:val="20"/>
              </w:rPr>
              <w:t>ПМ.01</w:t>
            </w:r>
          </w:p>
        </w:tc>
        <w:tc>
          <w:tcPr>
            <w:tcW w:w="2232" w:type="pct"/>
            <w:shd w:val="clear" w:color="auto" w:fill="F2F2F2" w:themeFill="background1" w:themeFillShade="F2"/>
            <w:vAlign w:val="center"/>
          </w:tcPr>
          <w:p w14:paraId="61E9123B" w14:textId="77777777" w:rsidR="00DE27F5" w:rsidRPr="00DE27F5" w:rsidRDefault="00DE27F5" w:rsidP="008B4CF7">
            <w:pPr>
              <w:suppressAutoHyphens/>
              <w:contextualSpacing/>
              <w:jc w:val="both"/>
              <w:rPr>
                <w:rFonts w:ascii="Times New Roman" w:hAnsi="Times New Roman" w:cs="Times New Roman"/>
                <w:b/>
                <w:bCs/>
                <w:iCs/>
                <w:sz w:val="20"/>
                <w:szCs w:val="20"/>
              </w:rPr>
            </w:pPr>
            <w:r w:rsidRPr="00DE27F5">
              <w:rPr>
                <w:rFonts w:ascii="Times New Roman" w:hAnsi="Times New Roman" w:cs="Times New Roman"/>
                <w:b/>
                <w:bCs/>
                <w:iCs/>
                <w:sz w:val="20"/>
                <w:szCs w:val="20"/>
              </w:rPr>
              <w:t>Досмотр в целях обеспечения транспортной безопасности на воздушном транспорте</w:t>
            </w:r>
          </w:p>
        </w:tc>
        <w:tc>
          <w:tcPr>
            <w:tcW w:w="291" w:type="pct"/>
            <w:shd w:val="clear" w:color="auto" w:fill="F2F2F2" w:themeFill="background1" w:themeFillShade="F2"/>
            <w:vAlign w:val="center"/>
          </w:tcPr>
          <w:p w14:paraId="456D4444" w14:textId="77777777" w:rsidR="00DE27F5" w:rsidRPr="00DE27F5" w:rsidRDefault="00DE27F5" w:rsidP="00252CDA">
            <w:pPr>
              <w:tabs>
                <w:tab w:val="left" w:pos="406"/>
              </w:tabs>
              <w:contextualSpacing/>
              <w:jc w:val="center"/>
              <w:rPr>
                <w:rFonts w:ascii="Times New Roman" w:hAnsi="Times New Roman" w:cs="Times New Roman"/>
                <w:b/>
                <w:sz w:val="20"/>
                <w:szCs w:val="20"/>
              </w:rPr>
            </w:pPr>
            <w:r w:rsidRPr="00DE27F5">
              <w:rPr>
                <w:rFonts w:ascii="Times New Roman" w:hAnsi="Times New Roman" w:cs="Times New Roman"/>
                <w:b/>
                <w:sz w:val="20"/>
                <w:szCs w:val="20"/>
              </w:rPr>
              <w:t>576</w:t>
            </w:r>
          </w:p>
        </w:tc>
        <w:tc>
          <w:tcPr>
            <w:tcW w:w="292" w:type="pct"/>
            <w:shd w:val="clear" w:color="auto" w:fill="F2F2F2" w:themeFill="background1" w:themeFillShade="F2"/>
            <w:vAlign w:val="center"/>
          </w:tcPr>
          <w:p w14:paraId="0BE0AE96" w14:textId="77777777" w:rsidR="00DE27F5" w:rsidRPr="00DE27F5" w:rsidRDefault="00DE27F5" w:rsidP="00252CDA">
            <w:pPr>
              <w:tabs>
                <w:tab w:val="left" w:pos="406"/>
              </w:tabs>
              <w:contextualSpacing/>
              <w:jc w:val="center"/>
              <w:rPr>
                <w:rFonts w:ascii="Times New Roman" w:hAnsi="Times New Roman" w:cs="Times New Roman"/>
                <w:b/>
                <w:sz w:val="20"/>
                <w:szCs w:val="20"/>
              </w:rPr>
            </w:pPr>
            <w:r w:rsidRPr="00DE27F5">
              <w:rPr>
                <w:rFonts w:ascii="Times New Roman" w:hAnsi="Times New Roman" w:cs="Times New Roman"/>
                <w:b/>
                <w:sz w:val="20"/>
                <w:szCs w:val="20"/>
              </w:rPr>
              <w:t>392</w:t>
            </w:r>
          </w:p>
        </w:tc>
        <w:tc>
          <w:tcPr>
            <w:tcW w:w="291" w:type="pct"/>
            <w:shd w:val="clear" w:color="auto" w:fill="F2F2F2" w:themeFill="background1" w:themeFillShade="F2"/>
            <w:vAlign w:val="center"/>
          </w:tcPr>
          <w:p w14:paraId="459667B7" w14:textId="77777777" w:rsidR="00DE27F5" w:rsidRPr="00DE27F5" w:rsidRDefault="00055506" w:rsidP="00252CDA">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254</w:t>
            </w:r>
          </w:p>
        </w:tc>
        <w:tc>
          <w:tcPr>
            <w:tcW w:w="292" w:type="pct"/>
            <w:shd w:val="clear" w:color="auto" w:fill="F2F2F2" w:themeFill="background1" w:themeFillShade="F2"/>
            <w:vAlign w:val="center"/>
          </w:tcPr>
          <w:p w14:paraId="3615AC4D" w14:textId="77777777" w:rsidR="00DE27F5" w:rsidRPr="00DE27F5" w:rsidRDefault="00DE27F5" w:rsidP="00252CDA">
            <w:pPr>
              <w:tabs>
                <w:tab w:val="left" w:pos="406"/>
              </w:tabs>
              <w:contextualSpacing/>
              <w:jc w:val="center"/>
              <w:rPr>
                <w:rFonts w:ascii="Times New Roman" w:hAnsi="Times New Roman" w:cs="Times New Roman"/>
                <w:b/>
                <w:sz w:val="20"/>
                <w:szCs w:val="20"/>
              </w:rPr>
            </w:pPr>
            <w:r w:rsidRPr="00DE27F5">
              <w:rPr>
                <w:rFonts w:ascii="Times New Roman" w:hAnsi="Times New Roman" w:cs="Times New Roman"/>
                <w:b/>
                <w:sz w:val="20"/>
                <w:szCs w:val="20"/>
              </w:rPr>
              <w:t>288</w:t>
            </w:r>
          </w:p>
        </w:tc>
        <w:tc>
          <w:tcPr>
            <w:tcW w:w="291" w:type="pct"/>
            <w:shd w:val="clear" w:color="auto" w:fill="F2F2F2" w:themeFill="background1" w:themeFillShade="F2"/>
            <w:vAlign w:val="center"/>
          </w:tcPr>
          <w:p w14:paraId="787FD11F" w14:textId="77777777" w:rsidR="00DE27F5" w:rsidRPr="00DE27F5" w:rsidRDefault="00DE27F5" w:rsidP="00252CDA">
            <w:pPr>
              <w:tabs>
                <w:tab w:val="left" w:pos="406"/>
              </w:tabs>
              <w:contextualSpacing/>
              <w:jc w:val="center"/>
              <w:rPr>
                <w:rFonts w:ascii="Times New Roman" w:hAnsi="Times New Roman" w:cs="Times New Roman"/>
                <w:b/>
                <w:sz w:val="20"/>
                <w:szCs w:val="20"/>
              </w:rPr>
            </w:pPr>
            <w:r w:rsidRPr="00DE27F5">
              <w:rPr>
                <w:rFonts w:ascii="Times New Roman" w:hAnsi="Times New Roman" w:cs="Times New Roman"/>
                <w:b/>
                <w:sz w:val="20"/>
                <w:szCs w:val="20"/>
              </w:rPr>
              <w:t>16</w:t>
            </w:r>
          </w:p>
        </w:tc>
        <w:tc>
          <w:tcPr>
            <w:tcW w:w="292" w:type="pct"/>
            <w:shd w:val="clear" w:color="auto" w:fill="F2F2F2" w:themeFill="background1" w:themeFillShade="F2"/>
            <w:vAlign w:val="center"/>
          </w:tcPr>
          <w:p w14:paraId="5A869995" w14:textId="77777777" w:rsidR="00DE27F5" w:rsidRPr="00DE27F5" w:rsidRDefault="00DE27F5" w:rsidP="00252CDA">
            <w:pPr>
              <w:tabs>
                <w:tab w:val="left" w:pos="406"/>
              </w:tabs>
              <w:contextualSpacing/>
              <w:jc w:val="center"/>
              <w:rPr>
                <w:rFonts w:ascii="Times New Roman" w:hAnsi="Times New Roman" w:cs="Times New Roman"/>
                <w:b/>
                <w:sz w:val="20"/>
                <w:szCs w:val="20"/>
              </w:rPr>
            </w:pPr>
          </w:p>
        </w:tc>
        <w:tc>
          <w:tcPr>
            <w:tcW w:w="243" w:type="pct"/>
            <w:shd w:val="clear" w:color="auto" w:fill="F2F2F2" w:themeFill="background1" w:themeFillShade="F2"/>
            <w:vAlign w:val="center"/>
          </w:tcPr>
          <w:p w14:paraId="78BEC4C3" w14:textId="77777777" w:rsidR="00DE27F5" w:rsidRPr="00DE27F5" w:rsidRDefault="00932CD4" w:rsidP="00252CDA">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18</w:t>
            </w:r>
          </w:p>
        </w:tc>
        <w:tc>
          <w:tcPr>
            <w:tcW w:w="339" w:type="pct"/>
            <w:shd w:val="clear" w:color="auto" w:fill="F2F2F2" w:themeFill="background1" w:themeFillShade="F2"/>
            <w:vAlign w:val="center"/>
          </w:tcPr>
          <w:p w14:paraId="498F72A9" w14:textId="77777777" w:rsidR="00DE27F5" w:rsidRPr="00DE27F5" w:rsidRDefault="0003078B" w:rsidP="00252CDA">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1-2</w:t>
            </w:r>
          </w:p>
        </w:tc>
      </w:tr>
      <w:tr w:rsidR="00DE27F5" w:rsidRPr="00114A4A" w14:paraId="1B9E1778" w14:textId="77777777" w:rsidTr="00DE27F5">
        <w:trPr>
          <w:jc w:val="center"/>
        </w:trPr>
        <w:tc>
          <w:tcPr>
            <w:tcW w:w="437" w:type="pct"/>
            <w:shd w:val="clear" w:color="auto" w:fill="auto"/>
            <w:vAlign w:val="center"/>
          </w:tcPr>
          <w:p w14:paraId="5BCE0F0D" w14:textId="77777777" w:rsidR="00DE27F5" w:rsidRPr="00DE27F5" w:rsidRDefault="00DE27F5" w:rsidP="008B4CF7">
            <w:pPr>
              <w:suppressAutoHyphens/>
              <w:contextualSpacing/>
              <w:jc w:val="both"/>
              <w:rPr>
                <w:rFonts w:ascii="Times New Roman" w:hAnsi="Times New Roman" w:cs="Times New Roman"/>
                <w:sz w:val="20"/>
                <w:szCs w:val="20"/>
              </w:rPr>
            </w:pPr>
            <w:r w:rsidRPr="00DE27F5">
              <w:rPr>
                <w:rFonts w:ascii="Times New Roman" w:hAnsi="Times New Roman" w:cs="Times New Roman"/>
                <w:sz w:val="20"/>
                <w:szCs w:val="20"/>
              </w:rPr>
              <w:t>МДК.01.01</w:t>
            </w:r>
          </w:p>
        </w:tc>
        <w:tc>
          <w:tcPr>
            <w:tcW w:w="2232" w:type="pct"/>
            <w:shd w:val="clear" w:color="auto" w:fill="auto"/>
          </w:tcPr>
          <w:p w14:paraId="0B2447CF" w14:textId="77777777" w:rsidR="00DE27F5" w:rsidRPr="00DE27F5" w:rsidRDefault="00DE27F5" w:rsidP="008B4CF7">
            <w:pPr>
              <w:suppressAutoHyphens/>
              <w:contextualSpacing/>
              <w:jc w:val="both"/>
              <w:rPr>
                <w:rFonts w:ascii="Times New Roman" w:hAnsi="Times New Roman" w:cs="Times New Roman"/>
                <w:iCs/>
                <w:sz w:val="20"/>
                <w:szCs w:val="20"/>
              </w:rPr>
            </w:pPr>
            <w:r w:rsidRPr="00DE27F5">
              <w:rPr>
                <w:rFonts w:ascii="Times New Roman" w:hAnsi="Times New Roman" w:cs="Times New Roman"/>
                <w:iCs/>
                <w:sz w:val="20"/>
                <w:szCs w:val="20"/>
              </w:rPr>
              <w:t>Реализация досмотровых мероприятий в целях обеспечения транспортной безопасности</w:t>
            </w:r>
          </w:p>
        </w:tc>
        <w:tc>
          <w:tcPr>
            <w:tcW w:w="291" w:type="pct"/>
            <w:shd w:val="clear" w:color="auto" w:fill="auto"/>
            <w:vAlign w:val="center"/>
          </w:tcPr>
          <w:p w14:paraId="09E37AC3" w14:textId="77777777" w:rsidR="00DE27F5" w:rsidRPr="00DE27F5" w:rsidRDefault="00DE27F5" w:rsidP="00CA4B21">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144</w:t>
            </w:r>
          </w:p>
        </w:tc>
        <w:tc>
          <w:tcPr>
            <w:tcW w:w="292" w:type="pct"/>
            <w:shd w:val="clear" w:color="auto" w:fill="auto"/>
            <w:vAlign w:val="center"/>
          </w:tcPr>
          <w:p w14:paraId="76E944E8" w14:textId="77777777" w:rsidR="00DE27F5" w:rsidRPr="00DE27F5" w:rsidRDefault="00DE27F5" w:rsidP="00CA4B21">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68</w:t>
            </w:r>
          </w:p>
        </w:tc>
        <w:tc>
          <w:tcPr>
            <w:tcW w:w="291" w:type="pct"/>
            <w:shd w:val="clear" w:color="auto" w:fill="auto"/>
            <w:vAlign w:val="center"/>
          </w:tcPr>
          <w:p w14:paraId="6E056FB7" w14:textId="77777777" w:rsidR="00DE27F5" w:rsidRPr="00DE27F5" w:rsidRDefault="00055506" w:rsidP="00CA4B21">
            <w:pPr>
              <w:contextualSpacing/>
              <w:jc w:val="center"/>
              <w:rPr>
                <w:rFonts w:ascii="Times New Roman" w:hAnsi="Times New Roman" w:cs="Times New Roman"/>
                <w:sz w:val="20"/>
                <w:szCs w:val="20"/>
              </w:rPr>
            </w:pPr>
            <w:r>
              <w:rPr>
                <w:rFonts w:ascii="Times New Roman" w:hAnsi="Times New Roman" w:cs="Times New Roman"/>
                <w:sz w:val="20"/>
                <w:szCs w:val="20"/>
              </w:rPr>
              <w:t>134</w:t>
            </w:r>
          </w:p>
        </w:tc>
        <w:tc>
          <w:tcPr>
            <w:tcW w:w="292" w:type="pct"/>
            <w:shd w:val="clear" w:color="auto" w:fill="auto"/>
            <w:vAlign w:val="center"/>
          </w:tcPr>
          <w:p w14:paraId="619BADFF" w14:textId="77777777" w:rsidR="00DE27F5" w:rsidRPr="00DE27F5" w:rsidRDefault="00DE27F5" w:rsidP="00CA4B21">
            <w:pPr>
              <w:contextualSpacing/>
              <w:jc w:val="center"/>
              <w:rPr>
                <w:rFonts w:ascii="Times New Roman" w:hAnsi="Times New Roman" w:cs="Times New Roman"/>
                <w:sz w:val="20"/>
                <w:szCs w:val="20"/>
              </w:rPr>
            </w:pPr>
          </w:p>
        </w:tc>
        <w:tc>
          <w:tcPr>
            <w:tcW w:w="291" w:type="pct"/>
            <w:shd w:val="clear" w:color="auto" w:fill="auto"/>
            <w:vAlign w:val="center"/>
          </w:tcPr>
          <w:p w14:paraId="2C6F0CD8" w14:textId="77777777" w:rsidR="00DE27F5" w:rsidRPr="00DE27F5" w:rsidRDefault="00DE27F5" w:rsidP="00CA4B21">
            <w:pPr>
              <w:contextualSpacing/>
              <w:jc w:val="center"/>
              <w:rPr>
                <w:rFonts w:ascii="Times New Roman" w:hAnsi="Times New Roman" w:cs="Times New Roman"/>
                <w:sz w:val="20"/>
                <w:szCs w:val="20"/>
              </w:rPr>
            </w:pPr>
          </w:p>
        </w:tc>
        <w:tc>
          <w:tcPr>
            <w:tcW w:w="292" w:type="pct"/>
            <w:shd w:val="clear" w:color="auto" w:fill="auto"/>
            <w:vAlign w:val="center"/>
          </w:tcPr>
          <w:p w14:paraId="3B4C81F3" w14:textId="77777777" w:rsidR="00DE27F5" w:rsidRPr="00DE27F5" w:rsidRDefault="00DE27F5" w:rsidP="00CA4B21">
            <w:pPr>
              <w:contextualSpacing/>
              <w:jc w:val="center"/>
              <w:rPr>
                <w:rFonts w:ascii="Times New Roman" w:hAnsi="Times New Roman" w:cs="Times New Roman"/>
                <w:sz w:val="20"/>
                <w:szCs w:val="20"/>
              </w:rPr>
            </w:pPr>
          </w:p>
        </w:tc>
        <w:tc>
          <w:tcPr>
            <w:tcW w:w="243" w:type="pct"/>
            <w:shd w:val="clear" w:color="auto" w:fill="auto"/>
            <w:vAlign w:val="center"/>
          </w:tcPr>
          <w:p w14:paraId="01222C0F" w14:textId="77777777" w:rsidR="00DE27F5" w:rsidRPr="00DE27F5" w:rsidRDefault="00055506" w:rsidP="00CA4B21">
            <w:pPr>
              <w:contextualSpacing/>
              <w:jc w:val="center"/>
              <w:rPr>
                <w:rFonts w:ascii="Times New Roman" w:hAnsi="Times New Roman" w:cs="Times New Roman"/>
                <w:sz w:val="20"/>
                <w:szCs w:val="20"/>
              </w:rPr>
            </w:pPr>
            <w:r>
              <w:rPr>
                <w:rFonts w:ascii="Times New Roman" w:hAnsi="Times New Roman" w:cs="Times New Roman"/>
                <w:sz w:val="20"/>
                <w:szCs w:val="20"/>
              </w:rPr>
              <w:t>10</w:t>
            </w:r>
          </w:p>
        </w:tc>
        <w:tc>
          <w:tcPr>
            <w:tcW w:w="339" w:type="pct"/>
            <w:shd w:val="clear" w:color="auto" w:fill="auto"/>
            <w:vAlign w:val="center"/>
          </w:tcPr>
          <w:p w14:paraId="1700FAB1" w14:textId="77777777" w:rsidR="00DE27F5" w:rsidRPr="00DE27F5" w:rsidRDefault="00DE27F5" w:rsidP="00CA4B21">
            <w:pPr>
              <w:contextualSpacing/>
              <w:jc w:val="center"/>
              <w:rPr>
                <w:rFonts w:ascii="Times New Roman" w:hAnsi="Times New Roman" w:cs="Times New Roman"/>
                <w:sz w:val="20"/>
                <w:szCs w:val="20"/>
              </w:rPr>
            </w:pPr>
            <w:r w:rsidRPr="00DE27F5">
              <w:rPr>
                <w:rFonts w:ascii="Times New Roman" w:hAnsi="Times New Roman" w:cs="Times New Roman"/>
                <w:sz w:val="20"/>
                <w:szCs w:val="20"/>
              </w:rPr>
              <w:t>1-2</w:t>
            </w:r>
          </w:p>
        </w:tc>
      </w:tr>
      <w:tr w:rsidR="00DE27F5" w:rsidRPr="00114A4A" w14:paraId="287EFFD2" w14:textId="77777777" w:rsidTr="00DE27F5">
        <w:trPr>
          <w:jc w:val="center"/>
        </w:trPr>
        <w:tc>
          <w:tcPr>
            <w:tcW w:w="437" w:type="pct"/>
            <w:shd w:val="clear" w:color="auto" w:fill="auto"/>
            <w:vAlign w:val="center"/>
          </w:tcPr>
          <w:p w14:paraId="1AF71A4B" w14:textId="77777777" w:rsidR="00DE27F5" w:rsidRPr="00DE27F5" w:rsidRDefault="00DE27F5" w:rsidP="008B4CF7">
            <w:pPr>
              <w:suppressAutoHyphens/>
              <w:contextualSpacing/>
              <w:jc w:val="both"/>
              <w:rPr>
                <w:rFonts w:ascii="Times New Roman" w:hAnsi="Times New Roman" w:cs="Times New Roman"/>
                <w:sz w:val="20"/>
                <w:szCs w:val="20"/>
              </w:rPr>
            </w:pPr>
            <w:r w:rsidRPr="00DE27F5">
              <w:rPr>
                <w:rFonts w:ascii="Times New Roman" w:hAnsi="Times New Roman" w:cs="Times New Roman"/>
                <w:sz w:val="20"/>
                <w:szCs w:val="20"/>
              </w:rPr>
              <w:t>МДК.01.02</w:t>
            </w:r>
          </w:p>
        </w:tc>
        <w:tc>
          <w:tcPr>
            <w:tcW w:w="2232" w:type="pct"/>
            <w:shd w:val="clear" w:color="auto" w:fill="auto"/>
          </w:tcPr>
          <w:p w14:paraId="14B87A37" w14:textId="77777777" w:rsidR="00DE27F5" w:rsidRPr="00DE27F5" w:rsidRDefault="00DE27F5" w:rsidP="008B4CF7">
            <w:pPr>
              <w:suppressAutoHyphens/>
              <w:contextualSpacing/>
              <w:jc w:val="both"/>
              <w:rPr>
                <w:rFonts w:ascii="Times New Roman" w:hAnsi="Times New Roman" w:cs="Times New Roman"/>
                <w:iCs/>
                <w:sz w:val="20"/>
                <w:szCs w:val="20"/>
              </w:rPr>
            </w:pPr>
            <w:r w:rsidRPr="00DE27F5">
              <w:rPr>
                <w:rFonts w:ascii="Times New Roman" w:hAnsi="Times New Roman" w:cs="Times New Roman"/>
                <w:iCs/>
                <w:sz w:val="20"/>
                <w:szCs w:val="20"/>
              </w:rPr>
              <w:t>Технические средства обеспечения транспортной безопасности</w:t>
            </w:r>
          </w:p>
        </w:tc>
        <w:tc>
          <w:tcPr>
            <w:tcW w:w="291" w:type="pct"/>
            <w:shd w:val="clear" w:color="auto" w:fill="auto"/>
            <w:vAlign w:val="center"/>
          </w:tcPr>
          <w:p w14:paraId="04354C57" w14:textId="77777777" w:rsidR="00DE27F5" w:rsidRPr="00DE27F5" w:rsidRDefault="00DE27F5" w:rsidP="00CA4B21">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144</w:t>
            </w:r>
          </w:p>
        </w:tc>
        <w:tc>
          <w:tcPr>
            <w:tcW w:w="292" w:type="pct"/>
            <w:shd w:val="clear" w:color="auto" w:fill="auto"/>
            <w:vAlign w:val="center"/>
          </w:tcPr>
          <w:p w14:paraId="0BBE51DB" w14:textId="77777777" w:rsidR="00DE27F5" w:rsidRPr="00DE27F5" w:rsidRDefault="00DE27F5" w:rsidP="00CA4B21">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36</w:t>
            </w:r>
          </w:p>
        </w:tc>
        <w:tc>
          <w:tcPr>
            <w:tcW w:w="291" w:type="pct"/>
            <w:shd w:val="clear" w:color="auto" w:fill="auto"/>
            <w:vAlign w:val="center"/>
          </w:tcPr>
          <w:p w14:paraId="1F56E8C8" w14:textId="77777777" w:rsidR="00DE27F5" w:rsidRPr="00DE27F5" w:rsidRDefault="00DE27F5" w:rsidP="00CA4B21">
            <w:pPr>
              <w:contextualSpacing/>
              <w:jc w:val="center"/>
              <w:rPr>
                <w:rFonts w:ascii="Times New Roman" w:hAnsi="Times New Roman" w:cs="Times New Roman"/>
                <w:sz w:val="20"/>
                <w:szCs w:val="20"/>
              </w:rPr>
            </w:pPr>
            <w:r w:rsidRPr="00DE27F5">
              <w:rPr>
                <w:rFonts w:ascii="Times New Roman" w:hAnsi="Times New Roman" w:cs="Times New Roman"/>
                <w:sz w:val="20"/>
                <w:szCs w:val="20"/>
              </w:rPr>
              <w:t>120</w:t>
            </w:r>
          </w:p>
        </w:tc>
        <w:tc>
          <w:tcPr>
            <w:tcW w:w="292" w:type="pct"/>
            <w:shd w:val="clear" w:color="auto" w:fill="auto"/>
            <w:vAlign w:val="center"/>
          </w:tcPr>
          <w:p w14:paraId="642D14E9" w14:textId="77777777" w:rsidR="00DE27F5" w:rsidRPr="00DE27F5" w:rsidRDefault="00DE27F5" w:rsidP="00CA4B21">
            <w:pPr>
              <w:contextualSpacing/>
              <w:jc w:val="center"/>
              <w:rPr>
                <w:rFonts w:ascii="Times New Roman" w:hAnsi="Times New Roman" w:cs="Times New Roman"/>
                <w:sz w:val="20"/>
                <w:szCs w:val="20"/>
              </w:rPr>
            </w:pPr>
          </w:p>
        </w:tc>
        <w:tc>
          <w:tcPr>
            <w:tcW w:w="291" w:type="pct"/>
            <w:shd w:val="clear" w:color="auto" w:fill="auto"/>
            <w:vAlign w:val="center"/>
          </w:tcPr>
          <w:p w14:paraId="30882572" w14:textId="77777777" w:rsidR="00DE27F5" w:rsidRPr="00DE27F5" w:rsidRDefault="00DE27F5" w:rsidP="00CA4B21">
            <w:pPr>
              <w:contextualSpacing/>
              <w:jc w:val="center"/>
              <w:rPr>
                <w:rFonts w:ascii="Times New Roman" w:hAnsi="Times New Roman" w:cs="Times New Roman"/>
                <w:sz w:val="20"/>
                <w:szCs w:val="20"/>
              </w:rPr>
            </w:pPr>
            <w:r w:rsidRPr="00DE27F5">
              <w:rPr>
                <w:rFonts w:ascii="Times New Roman" w:hAnsi="Times New Roman" w:cs="Times New Roman"/>
                <w:sz w:val="20"/>
                <w:szCs w:val="20"/>
              </w:rPr>
              <w:t>16</w:t>
            </w:r>
          </w:p>
        </w:tc>
        <w:tc>
          <w:tcPr>
            <w:tcW w:w="292" w:type="pct"/>
            <w:shd w:val="clear" w:color="auto" w:fill="auto"/>
            <w:vAlign w:val="center"/>
          </w:tcPr>
          <w:p w14:paraId="72114CB2" w14:textId="77777777" w:rsidR="00DE27F5" w:rsidRPr="00DE27F5" w:rsidRDefault="00DE27F5" w:rsidP="00CA4B21">
            <w:pPr>
              <w:contextualSpacing/>
              <w:jc w:val="center"/>
              <w:rPr>
                <w:rFonts w:ascii="Times New Roman" w:hAnsi="Times New Roman" w:cs="Times New Roman"/>
                <w:sz w:val="20"/>
                <w:szCs w:val="20"/>
              </w:rPr>
            </w:pPr>
          </w:p>
        </w:tc>
        <w:tc>
          <w:tcPr>
            <w:tcW w:w="243" w:type="pct"/>
            <w:shd w:val="clear" w:color="auto" w:fill="auto"/>
            <w:vAlign w:val="center"/>
          </w:tcPr>
          <w:p w14:paraId="1CB8310B" w14:textId="77777777" w:rsidR="00DE27F5" w:rsidRPr="00DE27F5" w:rsidRDefault="00DE27F5" w:rsidP="00CA4B21">
            <w:pPr>
              <w:contextualSpacing/>
              <w:jc w:val="center"/>
              <w:rPr>
                <w:rFonts w:ascii="Times New Roman" w:hAnsi="Times New Roman" w:cs="Times New Roman"/>
                <w:sz w:val="20"/>
                <w:szCs w:val="20"/>
              </w:rPr>
            </w:pPr>
            <w:r w:rsidRPr="00DE27F5">
              <w:rPr>
                <w:rFonts w:ascii="Times New Roman" w:hAnsi="Times New Roman" w:cs="Times New Roman"/>
                <w:sz w:val="20"/>
                <w:szCs w:val="20"/>
              </w:rPr>
              <w:t>8</w:t>
            </w:r>
          </w:p>
        </w:tc>
        <w:tc>
          <w:tcPr>
            <w:tcW w:w="339" w:type="pct"/>
            <w:shd w:val="clear" w:color="auto" w:fill="auto"/>
            <w:vAlign w:val="center"/>
          </w:tcPr>
          <w:p w14:paraId="613E2785" w14:textId="77777777" w:rsidR="00DE27F5" w:rsidRPr="00DE27F5" w:rsidRDefault="00DE27F5" w:rsidP="00CA4B21">
            <w:pPr>
              <w:contextualSpacing/>
              <w:jc w:val="center"/>
              <w:rPr>
                <w:rFonts w:ascii="Times New Roman" w:hAnsi="Times New Roman" w:cs="Times New Roman"/>
                <w:sz w:val="20"/>
                <w:szCs w:val="20"/>
              </w:rPr>
            </w:pPr>
            <w:r w:rsidRPr="00DE27F5">
              <w:rPr>
                <w:rFonts w:ascii="Times New Roman" w:hAnsi="Times New Roman" w:cs="Times New Roman"/>
                <w:sz w:val="20"/>
                <w:szCs w:val="20"/>
              </w:rPr>
              <w:t>1-2</w:t>
            </w:r>
          </w:p>
        </w:tc>
      </w:tr>
      <w:tr w:rsidR="00DE27F5" w:rsidRPr="00114A4A" w14:paraId="26C53E9F" w14:textId="77777777" w:rsidTr="00DE27F5">
        <w:trPr>
          <w:jc w:val="center"/>
        </w:trPr>
        <w:tc>
          <w:tcPr>
            <w:tcW w:w="437" w:type="pct"/>
            <w:shd w:val="clear" w:color="auto" w:fill="auto"/>
            <w:vAlign w:val="center"/>
          </w:tcPr>
          <w:p w14:paraId="2B28E159" w14:textId="77777777" w:rsidR="00DE27F5" w:rsidRPr="00DE27F5" w:rsidRDefault="00DE27F5" w:rsidP="008B4CF7">
            <w:pPr>
              <w:suppressAutoHyphens/>
              <w:contextualSpacing/>
              <w:jc w:val="both"/>
              <w:rPr>
                <w:rFonts w:ascii="Times New Roman" w:hAnsi="Times New Roman" w:cs="Times New Roman"/>
                <w:bCs/>
                <w:sz w:val="20"/>
                <w:szCs w:val="20"/>
              </w:rPr>
            </w:pPr>
            <w:r w:rsidRPr="00DE27F5">
              <w:rPr>
                <w:rFonts w:ascii="Times New Roman" w:hAnsi="Times New Roman" w:cs="Times New Roman"/>
                <w:bCs/>
                <w:sz w:val="20"/>
                <w:szCs w:val="20"/>
              </w:rPr>
              <w:t>УП.01</w:t>
            </w:r>
          </w:p>
        </w:tc>
        <w:tc>
          <w:tcPr>
            <w:tcW w:w="2232" w:type="pct"/>
            <w:shd w:val="clear" w:color="auto" w:fill="auto"/>
            <w:vAlign w:val="center"/>
          </w:tcPr>
          <w:p w14:paraId="5A59E6CD" w14:textId="77777777" w:rsidR="00DE27F5" w:rsidRPr="00DE27F5" w:rsidRDefault="00DE27F5" w:rsidP="008B4CF7">
            <w:pPr>
              <w:suppressAutoHyphens/>
              <w:contextualSpacing/>
              <w:jc w:val="both"/>
              <w:rPr>
                <w:rFonts w:ascii="Times New Roman" w:hAnsi="Times New Roman" w:cs="Times New Roman"/>
                <w:bCs/>
                <w:i/>
                <w:sz w:val="20"/>
                <w:szCs w:val="20"/>
              </w:rPr>
            </w:pPr>
            <w:r w:rsidRPr="00DE27F5">
              <w:rPr>
                <w:rFonts w:ascii="Times New Roman" w:hAnsi="Times New Roman" w:cs="Times New Roman"/>
                <w:bCs/>
                <w:sz w:val="20"/>
                <w:szCs w:val="20"/>
              </w:rPr>
              <w:t>Учебная практика</w:t>
            </w:r>
          </w:p>
        </w:tc>
        <w:tc>
          <w:tcPr>
            <w:tcW w:w="291" w:type="pct"/>
            <w:shd w:val="clear" w:color="auto" w:fill="auto"/>
            <w:vAlign w:val="center"/>
          </w:tcPr>
          <w:p w14:paraId="45F82DA6" w14:textId="77777777" w:rsidR="00DE27F5" w:rsidRPr="00DE27F5" w:rsidRDefault="00DE27F5" w:rsidP="00CA4B21">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108</w:t>
            </w:r>
          </w:p>
        </w:tc>
        <w:tc>
          <w:tcPr>
            <w:tcW w:w="292" w:type="pct"/>
            <w:shd w:val="clear" w:color="auto" w:fill="auto"/>
            <w:vAlign w:val="center"/>
          </w:tcPr>
          <w:p w14:paraId="5CFC17B7" w14:textId="77777777" w:rsidR="00DE27F5" w:rsidRPr="00DE27F5" w:rsidRDefault="00DE27F5" w:rsidP="00252CDA">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108</w:t>
            </w:r>
          </w:p>
        </w:tc>
        <w:tc>
          <w:tcPr>
            <w:tcW w:w="291" w:type="pct"/>
            <w:shd w:val="clear" w:color="auto" w:fill="auto"/>
            <w:vAlign w:val="center"/>
          </w:tcPr>
          <w:p w14:paraId="4E269C39" w14:textId="77777777" w:rsidR="00DE27F5" w:rsidRPr="00DE27F5" w:rsidRDefault="00DE27F5" w:rsidP="00CA4B21">
            <w:pPr>
              <w:contextualSpacing/>
              <w:jc w:val="center"/>
              <w:rPr>
                <w:rFonts w:ascii="Times New Roman" w:hAnsi="Times New Roman" w:cs="Times New Roman"/>
                <w:sz w:val="20"/>
                <w:szCs w:val="20"/>
              </w:rPr>
            </w:pPr>
          </w:p>
        </w:tc>
        <w:tc>
          <w:tcPr>
            <w:tcW w:w="292" w:type="pct"/>
            <w:shd w:val="clear" w:color="auto" w:fill="auto"/>
            <w:vAlign w:val="center"/>
          </w:tcPr>
          <w:p w14:paraId="3A442141" w14:textId="77777777" w:rsidR="00DE27F5" w:rsidRPr="00DE27F5" w:rsidRDefault="00DE27F5" w:rsidP="00252CDA">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108</w:t>
            </w:r>
          </w:p>
        </w:tc>
        <w:tc>
          <w:tcPr>
            <w:tcW w:w="291" w:type="pct"/>
            <w:shd w:val="clear" w:color="auto" w:fill="auto"/>
            <w:vAlign w:val="center"/>
          </w:tcPr>
          <w:p w14:paraId="62BC9FB1" w14:textId="77777777" w:rsidR="00DE27F5" w:rsidRPr="00DE27F5" w:rsidRDefault="00DE27F5" w:rsidP="00CA4B21">
            <w:pPr>
              <w:contextualSpacing/>
              <w:jc w:val="center"/>
              <w:rPr>
                <w:rFonts w:ascii="Times New Roman" w:hAnsi="Times New Roman" w:cs="Times New Roman"/>
                <w:sz w:val="20"/>
                <w:szCs w:val="20"/>
              </w:rPr>
            </w:pPr>
          </w:p>
        </w:tc>
        <w:tc>
          <w:tcPr>
            <w:tcW w:w="292" w:type="pct"/>
            <w:shd w:val="clear" w:color="auto" w:fill="auto"/>
            <w:vAlign w:val="center"/>
          </w:tcPr>
          <w:p w14:paraId="79472469" w14:textId="77777777" w:rsidR="00DE27F5" w:rsidRPr="00DE27F5" w:rsidRDefault="00DE27F5" w:rsidP="00CA4B21">
            <w:pPr>
              <w:contextualSpacing/>
              <w:jc w:val="center"/>
              <w:rPr>
                <w:rFonts w:ascii="Times New Roman" w:hAnsi="Times New Roman" w:cs="Times New Roman"/>
                <w:sz w:val="20"/>
                <w:szCs w:val="20"/>
              </w:rPr>
            </w:pPr>
          </w:p>
        </w:tc>
        <w:tc>
          <w:tcPr>
            <w:tcW w:w="243" w:type="pct"/>
            <w:shd w:val="clear" w:color="auto" w:fill="auto"/>
            <w:vAlign w:val="center"/>
          </w:tcPr>
          <w:p w14:paraId="394CCB8D" w14:textId="77777777" w:rsidR="00DE27F5" w:rsidRPr="00DE27F5" w:rsidRDefault="00DE27F5" w:rsidP="00CA4B21">
            <w:pPr>
              <w:contextualSpacing/>
              <w:jc w:val="center"/>
              <w:rPr>
                <w:rFonts w:ascii="Times New Roman" w:hAnsi="Times New Roman" w:cs="Times New Roman"/>
                <w:sz w:val="20"/>
                <w:szCs w:val="20"/>
              </w:rPr>
            </w:pPr>
          </w:p>
        </w:tc>
        <w:tc>
          <w:tcPr>
            <w:tcW w:w="339" w:type="pct"/>
            <w:shd w:val="clear" w:color="auto" w:fill="auto"/>
            <w:vAlign w:val="center"/>
          </w:tcPr>
          <w:p w14:paraId="5229C05B" w14:textId="77777777" w:rsidR="00DE27F5" w:rsidRPr="00DE27F5" w:rsidRDefault="00DE27F5" w:rsidP="00EA455C">
            <w:pPr>
              <w:contextualSpacing/>
              <w:jc w:val="center"/>
              <w:rPr>
                <w:rFonts w:ascii="Times New Roman" w:hAnsi="Times New Roman" w:cs="Times New Roman"/>
                <w:sz w:val="20"/>
                <w:szCs w:val="20"/>
              </w:rPr>
            </w:pPr>
            <w:r w:rsidRPr="00DE27F5">
              <w:rPr>
                <w:rFonts w:ascii="Times New Roman" w:hAnsi="Times New Roman" w:cs="Times New Roman"/>
                <w:sz w:val="20"/>
                <w:szCs w:val="20"/>
              </w:rPr>
              <w:t>1-2</w:t>
            </w:r>
          </w:p>
        </w:tc>
      </w:tr>
      <w:tr w:rsidR="00DE27F5" w:rsidRPr="00114A4A" w14:paraId="33B3C125" w14:textId="77777777" w:rsidTr="00DE27F5">
        <w:trPr>
          <w:jc w:val="center"/>
        </w:trPr>
        <w:tc>
          <w:tcPr>
            <w:tcW w:w="437" w:type="pct"/>
            <w:shd w:val="clear" w:color="auto" w:fill="auto"/>
            <w:vAlign w:val="center"/>
          </w:tcPr>
          <w:p w14:paraId="78003240" w14:textId="77777777" w:rsidR="00DE27F5" w:rsidRPr="00DE27F5" w:rsidRDefault="00DE27F5" w:rsidP="008B4CF7">
            <w:pPr>
              <w:suppressAutoHyphens/>
              <w:contextualSpacing/>
              <w:jc w:val="both"/>
              <w:rPr>
                <w:rFonts w:ascii="Times New Roman" w:hAnsi="Times New Roman" w:cs="Times New Roman"/>
                <w:bCs/>
                <w:sz w:val="20"/>
                <w:szCs w:val="20"/>
              </w:rPr>
            </w:pPr>
            <w:r w:rsidRPr="00DE27F5">
              <w:rPr>
                <w:rFonts w:ascii="Times New Roman" w:hAnsi="Times New Roman" w:cs="Times New Roman"/>
                <w:bCs/>
                <w:sz w:val="20"/>
                <w:szCs w:val="20"/>
              </w:rPr>
              <w:t>ПП.01</w:t>
            </w:r>
          </w:p>
        </w:tc>
        <w:tc>
          <w:tcPr>
            <w:tcW w:w="2232" w:type="pct"/>
            <w:shd w:val="clear" w:color="auto" w:fill="auto"/>
            <w:vAlign w:val="center"/>
          </w:tcPr>
          <w:p w14:paraId="3A94AEF2" w14:textId="77777777" w:rsidR="00DE27F5" w:rsidRPr="00DE27F5" w:rsidRDefault="00DE27F5" w:rsidP="008B4CF7">
            <w:pPr>
              <w:suppressAutoHyphens/>
              <w:contextualSpacing/>
              <w:jc w:val="both"/>
              <w:rPr>
                <w:rFonts w:ascii="Times New Roman" w:hAnsi="Times New Roman" w:cs="Times New Roman"/>
                <w:bCs/>
                <w:i/>
                <w:sz w:val="20"/>
                <w:szCs w:val="20"/>
              </w:rPr>
            </w:pPr>
            <w:r w:rsidRPr="00DE27F5">
              <w:rPr>
                <w:rFonts w:ascii="Times New Roman" w:hAnsi="Times New Roman" w:cs="Times New Roman"/>
                <w:bCs/>
                <w:sz w:val="20"/>
                <w:szCs w:val="20"/>
              </w:rPr>
              <w:t>Производственная практика</w:t>
            </w:r>
          </w:p>
        </w:tc>
        <w:tc>
          <w:tcPr>
            <w:tcW w:w="291" w:type="pct"/>
            <w:shd w:val="clear" w:color="auto" w:fill="auto"/>
            <w:vAlign w:val="center"/>
          </w:tcPr>
          <w:p w14:paraId="750850C1" w14:textId="77777777" w:rsidR="00DE27F5" w:rsidRPr="00DE27F5" w:rsidRDefault="00DE27F5" w:rsidP="00CA4B21">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180</w:t>
            </w:r>
          </w:p>
        </w:tc>
        <w:tc>
          <w:tcPr>
            <w:tcW w:w="292" w:type="pct"/>
            <w:shd w:val="clear" w:color="auto" w:fill="auto"/>
            <w:vAlign w:val="center"/>
          </w:tcPr>
          <w:p w14:paraId="5B0EE9F5" w14:textId="77777777" w:rsidR="00DE27F5" w:rsidRPr="00DE27F5" w:rsidRDefault="00DE27F5" w:rsidP="00252CDA">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180</w:t>
            </w:r>
          </w:p>
        </w:tc>
        <w:tc>
          <w:tcPr>
            <w:tcW w:w="291" w:type="pct"/>
            <w:shd w:val="clear" w:color="auto" w:fill="auto"/>
            <w:vAlign w:val="center"/>
          </w:tcPr>
          <w:p w14:paraId="663240EE" w14:textId="77777777" w:rsidR="00DE27F5" w:rsidRPr="00DE27F5" w:rsidRDefault="00DE27F5" w:rsidP="00CA4B21">
            <w:pPr>
              <w:contextualSpacing/>
              <w:jc w:val="center"/>
              <w:rPr>
                <w:rFonts w:ascii="Times New Roman" w:hAnsi="Times New Roman" w:cs="Times New Roman"/>
                <w:sz w:val="20"/>
                <w:szCs w:val="20"/>
              </w:rPr>
            </w:pPr>
          </w:p>
        </w:tc>
        <w:tc>
          <w:tcPr>
            <w:tcW w:w="292" w:type="pct"/>
            <w:shd w:val="clear" w:color="auto" w:fill="auto"/>
            <w:vAlign w:val="center"/>
          </w:tcPr>
          <w:p w14:paraId="30F1DE00" w14:textId="77777777" w:rsidR="00DE27F5" w:rsidRPr="00DE27F5" w:rsidRDefault="00DE27F5" w:rsidP="00252CDA">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180</w:t>
            </w:r>
          </w:p>
        </w:tc>
        <w:tc>
          <w:tcPr>
            <w:tcW w:w="291" w:type="pct"/>
            <w:shd w:val="clear" w:color="auto" w:fill="auto"/>
            <w:vAlign w:val="center"/>
          </w:tcPr>
          <w:p w14:paraId="49DE8349" w14:textId="77777777" w:rsidR="00DE27F5" w:rsidRPr="00DE27F5" w:rsidRDefault="00DE27F5" w:rsidP="00CA4B21">
            <w:pPr>
              <w:contextualSpacing/>
              <w:jc w:val="center"/>
              <w:rPr>
                <w:rFonts w:ascii="Times New Roman" w:hAnsi="Times New Roman" w:cs="Times New Roman"/>
                <w:sz w:val="20"/>
                <w:szCs w:val="20"/>
              </w:rPr>
            </w:pPr>
          </w:p>
        </w:tc>
        <w:tc>
          <w:tcPr>
            <w:tcW w:w="292" w:type="pct"/>
            <w:shd w:val="clear" w:color="auto" w:fill="auto"/>
            <w:vAlign w:val="center"/>
          </w:tcPr>
          <w:p w14:paraId="785F66D3" w14:textId="77777777" w:rsidR="00DE27F5" w:rsidRPr="00DE27F5" w:rsidRDefault="00DE27F5" w:rsidP="00CA4B21">
            <w:pPr>
              <w:contextualSpacing/>
              <w:jc w:val="center"/>
              <w:rPr>
                <w:rFonts w:ascii="Times New Roman" w:hAnsi="Times New Roman" w:cs="Times New Roman"/>
                <w:sz w:val="20"/>
                <w:szCs w:val="20"/>
              </w:rPr>
            </w:pPr>
          </w:p>
        </w:tc>
        <w:tc>
          <w:tcPr>
            <w:tcW w:w="243" w:type="pct"/>
            <w:shd w:val="clear" w:color="auto" w:fill="auto"/>
            <w:vAlign w:val="center"/>
          </w:tcPr>
          <w:p w14:paraId="7EF8AEA6" w14:textId="77777777" w:rsidR="00DE27F5" w:rsidRPr="00DE27F5" w:rsidRDefault="00DE27F5" w:rsidP="00CA4B21">
            <w:pPr>
              <w:contextualSpacing/>
              <w:jc w:val="center"/>
              <w:rPr>
                <w:rFonts w:ascii="Times New Roman" w:hAnsi="Times New Roman" w:cs="Times New Roman"/>
                <w:sz w:val="20"/>
                <w:szCs w:val="20"/>
              </w:rPr>
            </w:pPr>
          </w:p>
        </w:tc>
        <w:tc>
          <w:tcPr>
            <w:tcW w:w="339" w:type="pct"/>
            <w:shd w:val="clear" w:color="auto" w:fill="auto"/>
            <w:vAlign w:val="center"/>
          </w:tcPr>
          <w:p w14:paraId="25511C34" w14:textId="77777777" w:rsidR="00DE27F5" w:rsidRPr="00DE27F5" w:rsidRDefault="00DE27F5" w:rsidP="00EA455C">
            <w:pPr>
              <w:contextualSpacing/>
              <w:jc w:val="center"/>
              <w:rPr>
                <w:rFonts w:ascii="Times New Roman" w:hAnsi="Times New Roman" w:cs="Times New Roman"/>
                <w:sz w:val="20"/>
                <w:szCs w:val="20"/>
              </w:rPr>
            </w:pPr>
            <w:r w:rsidRPr="00DE27F5">
              <w:rPr>
                <w:rFonts w:ascii="Times New Roman" w:hAnsi="Times New Roman" w:cs="Times New Roman"/>
                <w:sz w:val="20"/>
                <w:szCs w:val="20"/>
              </w:rPr>
              <w:t>1-2</w:t>
            </w:r>
          </w:p>
        </w:tc>
      </w:tr>
      <w:tr w:rsidR="00DE27F5" w:rsidRPr="00114A4A" w14:paraId="3EFEDD8B" w14:textId="77777777" w:rsidTr="00C50894">
        <w:trPr>
          <w:jc w:val="center"/>
        </w:trPr>
        <w:tc>
          <w:tcPr>
            <w:tcW w:w="437" w:type="pct"/>
            <w:shd w:val="clear" w:color="auto" w:fill="F2F2F2" w:themeFill="background1" w:themeFillShade="F2"/>
            <w:vAlign w:val="center"/>
          </w:tcPr>
          <w:p w14:paraId="12058282" w14:textId="77777777" w:rsidR="00DE27F5" w:rsidRPr="00DE27F5" w:rsidRDefault="00DE27F5" w:rsidP="00A71CC4">
            <w:pPr>
              <w:suppressAutoHyphens/>
              <w:contextualSpacing/>
              <w:jc w:val="both"/>
              <w:rPr>
                <w:rFonts w:ascii="Times New Roman" w:hAnsi="Times New Roman" w:cs="Times New Roman"/>
                <w:b/>
                <w:bCs/>
                <w:sz w:val="20"/>
                <w:szCs w:val="20"/>
              </w:rPr>
            </w:pPr>
            <w:r w:rsidRPr="00DE27F5">
              <w:rPr>
                <w:rFonts w:ascii="Times New Roman" w:hAnsi="Times New Roman" w:cs="Times New Roman"/>
                <w:b/>
                <w:bCs/>
                <w:sz w:val="20"/>
                <w:szCs w:val="20"/>
              </w:rPr>
              <w:t>ПМ.02</w:t>
            </w:r>
          </w:p>
        </w:tc>
        <w:tc>
          <w:tcPr>
            <w:tcW w:w="2232" w:type="pct"/>
            <w:shd w:val="clear" w:color="auto" w:fill="F2F2F2" w:themeFill="background1" w:themeFillShade="F2"/>
          </w:tcPr>
          <w:p w14:paraId="786C7570" w14:textId="77777777" w:rsidR="00DE27F5" w:rsidRPr="00DE27F5" w:rsidRDefault="00DE27F5" w:rsidP="008B4CF7">
            <w:pPr>
              <w:suppressAutoHyphens/>
              <w:contextualSpacing/>
              <w:jc w:val="both"/>
              <w:rPr>
                <w:rFonts w:ascii="Times New Roman" w:hAnsi="Times New Roman" w:cs="Times New Roman"/>
                <w:b/>
                <w:bCs/>
                <w:sz w:val="20"/>
                <w:szCs w:val="20"/>
              </w:rPr>
            </w:pPr>
            <w:r w:rsidRPr="00DE27F5">
              <w:rPr>
                <w:rFonts w:ascii="Times New Roman" w:hAnsi="Times New Roman" w:cs="Times New Roman"/>
                <w:b/>
                <w:bCs/>
                <w:sz w:val="20"/>
                <w:szCs w:val="20"/>
              </w:rPr>
              <w:t>Защита объектов транспортной инфраструктуры и транспортных средств от актов незаконного вмешательства</w:t>
            </w:r>
          </w:p>
        </w:tc>
        <w:tc>
          <w:tcPr>
            <w:tcW w:w="291" w:type="pct"/>
            <w:shd w:val="clear" w:color="auto" w:fill="F2F2F2" w:themeFill="background1" w:themeFillShade="F2"/>
            <w:vAlign w:val="center"/>
          </w:tcPr>
          <w:p w14:paraId="73E23D13" w14:textId="77777777" w:rsidR="00DE27F5" w:rsidRPr="00DE27F5" w:rsidRDefault="00DE27F5" w:rsidP="00252CDA">
            <w:pPr>
              <w:tabs>
                <w:tab w:val="left" w:pos="406"/>
              </w:tabs>
              <w:contextualSpacing/>
              <w:jc w:val="center"/>
              <w:rPr>
                <w:rFonts w:ascii="Times New Roman" w:hAnsi="Times New Roman" w:cs="Times New Roman"/>
                <w:b/>
                <w:sz w:val="20"/>
                <w:szCs w:val="20"/>
              </w:rPr>
            </w:pPr>
            <w:r w:rsidRPr="00DE27F5">
              <w:rPr>
                <w:rFonts w:ascii="Times New Roman" w:hAnsi="Times New Roman" w:cs="Times New Roman"/>
                <w:b/>
                <w:sz w:val="20"/>
                <w:szCs w:val="20"/>
              </w:rPr>
              <w:t>324</w:t>
            </w:r>
          </w:p>
        </w:tc>
        <w:tc>
          <w:tcPr>
            <w:tcW w:w="292" w:type="pct"/>
            <w:shd w:val="clear" w:color="auto" w:fill="F2F2F2" w:themeFill="background1" w:themeFillShade="F2"/>
            <w:vAlign w:val="center"/>
          </w:tcPr>
          <w:p w14:paraId="494DF79D" w14:textId="77777777" w:rsidR="00DE27F5" w:rsidRPr="00DE27F5" w:rsidRDefault="00DE27F5" w:rsidP="00252CDA">
            <w:pPr>
              <w:tabs>
                <w:tab w:val="left" w:pos="406"/>
              </w:tabs>
              <w:contextualSpacing/>
              <w:jc w:val="center"/>
              <w:rPr>
                <w:rFonts w:ascii="Times New Roman" w:hAnsi="Times New Roman" w:cs="Times New Roman"/>
                <w:b/>
                <w:sz w:val="20"/>
                <w:szCs w:val="20"/>
              </w:rPr>
            </w:pPr>
            <w:r w:rsidRPr="00DE27F5">
              <w:rPr>
                <w:rFonts w:ascii="Times New Roman" w:hAnsi="Times New Roman" w:cs="Times New Roman"/>
                <w:b/>
                <w:sz w:val="20"/>
                <w:szCs w:val="20"/>
              </w:rPr>
              <w:t>216</w:t>
            </w:r>
          </w:p>
        </w:tc>
        <w:tc>
          <w:tcPr>
            <w:tcW w:w="291" w:type="pct"/>
            <w:shd w:val="clear" w:color="auto" w:fill="F2F2F2" w:themeFill="background1" w:themeFillShade="F2"/>
            <w:vAlign w:val="center"/>
          </w:tcPr>
          <w:p w14:paraId="4F2129A9" w14:textId="77777777" w:rsidR="00DE27F5" w:rsidRPr="00DE27F5" w:rsidRDefault="008710C9" w:rsidP="00252CDA">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110</w:t>
            </w:r>
          </w:p>
        </w:tc>
        <w:tc>
          <w:tcPr>
            <w:tcW w:w="292" w:type="pct"/>
            <w:shd w:val="clear" w:color="auto" w:fill="F2F2F2" w:themeFill="background1" w:themeFillShade="F2"/>
            <w:vAlign w:val="center"/>
          </w:tcPr>
          <w:p w14:paraId="46481A40" w14:textId="77777777" w:rsidR="00DE27F5" w:rsidRPr="00DE27F5" w:rsidRDefault="00DE27F5" w:rsidP="00252CDA">
            <w:pPr>
              <w:tabs>
                <w:tab w:val="left" w:pos="406"/>
              </w:tabs>
              <w:contextualSpacing/>
              <w:jc w:val="center"/>
              <w:rPr>
                <w:rFonts w:ascii="Times New Roman" w:hAnsi="Times New Roman" w:cs="Times New Roman"/>
                <w:b/>
                <w:sz w:val="20"/>
                <w:szCs w:val="20"/>
              </w:rPr>
            </w:pPr>
            <w:r w:rsidRPr="00DE27F5">
              <w:rPr>
                <w:rFonts w:ascii="Times New Roman" w:hAnsi="Times New Roman" w:cs="Times New Roman"/>
                <w:b/>
                <w:sz w:val="20"/>
                <w:szCs w:val="20"/>
              </w:rPr>
              <w:t>180</w:t>
            </w:r>
          </w:p>
        </w:tc>
        <w:tc>
          <w:tcPr>
            <w:tcW w:w="291" w:type="pct"/>
            <w:shd w:val="clear" w:color="auto" w:fill="F2F2F2" w:themeFill="background1" w:themeFillShade="F2"/>
            <w:vAlign w:val="center"/>
          </w:tcPr>
          <w:p w14:paraId="5723EBA1" w14:textId="77777777" w:rsidR="00DE27F5" w:rsidRPr="00DE27F5" w:rsidRDefault="00DE27F5" w:rsidP="00252CDA">
            <w:pPr>
              <w:tabs>
                <w:tab w:val="left" w:pos="406"/>
              </w:tabs>
              <w:contextualSpacing/>
              <w:jc w:val="center"/>
              <w:rPr>
                <w:rFonts w:ascii="Times New Roman" w:hAnsi="Times New Roman" w:cs="Times New Roman"/>
                <w:b/>
                <w:sz w:val="20"/>
                <w:szCs w:val="20"/>
              </w:rPr>
            </w:pPr>
            <w:r w:rsidRPr="00DE27F5">
              <w:rPr>
                <w:rFonts w:ascii="Times New Roman" w:hAnsi="Times New Roman" w:cs="Times New Roman"/>
                <w:b/>
                <w:sz w:val="20"/>
                <w:szCs w:val="20"/>
              </w:rPr>
              <w:t>16</w:t>
            </w:r>
          </w:p>
        </w:tc>
        <w:tc>
          <w:tcPr>
            <w:tcW w:w="292" w:type="pct"/>
            <w:shd w:val="clear" w:color="auto" w:fill="F2F2F2" w:themeFill="background1" w:themeFillShade="F2"/>
            <w:vAlign w:val="center"/>
          </w:tcPr>
          <w:p w14:paraId="18136C49" w14:textId="77777777" w:rsidR="00DE27F5" w:rsidRPr="00DE27F5" w:rsidRDefault="00DE27F5" w:rsidP="00252CDA">
            <w:pPr>
              <w:tabs>
                <w:tab w:val="left" w:pos="406"/>
              </w:tabs>
              <w:contextualSpacing/>
              <w:jc w:val="center"/>
              <w:rPr>
                <w:rFonts w:ascii="Times New Roman" w:hAnsi="Times New Roman" w:cs="Times New Roman"/>
                <w:b/>
                <w:sz w:val="20"/>
                <w:szCs w:val="20"/>
              </w:rPr>
            </w:pPr>
          </w:p>
        </w:tc>
        <w:tc>
          <w:tcPr>
            <w:tcW w:w="243" w:type="pct"/>
            <w:shd w:val="clear" w:color="auto" w:fill="F2F2F2" w:themeFill="background1" w:themeFillShade="F2"/>
            <w:vAlign w:val="center"/>
          </w:tcPr>
          <w:p w14:paraId="3C2DFC78" w14:textId="77777777" w:rsidR="00DE27F5" w:rsidRPr="00DE27F5" w:rsidRDefault="00932CD4" w:rsidP="00252CDA">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18</w:t>
            </w:r>
          </w:p>
        </w:tc>
        <w:tc>
          <w:tcPr>
            <w:tcW w:w="339" w:type="pct"/>
            <w:shd w:val="clear" w:color="auto" w:fill="F2F2F2" w:themeFill="background1" w:themeFillShade="F2"/>
            <w:vAlign w:val="center"/>
          </w:tcPr>
          <w:p w14:paraId="4B3B5A2A" w14:textId="77777777" w:rsidR="00DE27F5" w:rsidRPr="00DE27F5" w:rsidRDefault="0003078B" w:rsidP="00252CDA">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2-3</w:t>
            </w:r>
          </w:p>
        </w:tc>
      </w:tr>
      <w:tr w:rsidR="00DE27F5" w:rsidRPr="00114A4A" w14:paraId="530BCA23" w14:textId="77777777" w:rsidTr="00DE27F5">
        <w:trPr>
          <w:jc w:val="center"/>
        </w:trPr>
        <w:tc>
          <w:tcPr>
            <w:tcW w:w="437" w:type="pct"/>
            <w:shd w:val="clear" w:color="auto" w:fill="auto"/>
            <w:vAlign w:val="center"/>
          </w:tcPr>
          <w:p w14:paraId="5285E0A2" w14:textId="77777777" w:rsidR="00DE27F5" w:rsidRPr="00DE27F5" w:rsidRDefault="00DE27F5" w:rsidP="00A71CC4">
            <w:pPr>
              <w:suppressAutoHyphens/>
              <w:contextualSpacing/>
              <w:jc w:val="both"/>
              <w:rPr>
                <w:rFonts w:ascii="Times New Roman" w:hAnsi="Times New Roman" w:cs="Times New Roman"/>
                <w:sz w:val="20"/>
                <w:szCs w:val="20"/>
              </w:rPr>
            </w:pPr>
            <w:r w:rsidRPr="00DE27F5">
              <w:rPr>
                <w:rFonts w:ascii="Times New Roman" w:hAnsi="Times New Roman" w:cs="Times New Roman"/>
                <w:sz w:val="20"/>
                <w:szCs w:val="20"/>
              </w:rPr>
              <w:t>МДК.02.01</w:t>
            </w:r>
          </w:p>
        </w:tc>
        <w:tc>
          <w:tcPr>
            <w:tcW w:w="2232" w:type="pct"/>
            <w:shd w:val="clear" w:color="auto" w:fill="auto"/>
          </w:tcPr>
          <w:p w14:paraId="75077719" w14:textId="77777777" w:rsidR="00DE27F5" w:rsidRPr="00DE27F5" w:rsidRDefault="00DE27F5" w:rsidP="008B4CF7">
            <w:pPr>
              <w:suppressAutoHyphens/>
              <w:contextualSpacing/>
              <w:jc w:val="both"/>
              <w:rPr>
                <w:rFonts w:ascii="Times New Roman" w:hAnsi="Times New Roman" w:cs="Times New Roman"/>
                <w:iCs/>
                <w:sz w:val="20"/>
                <w:szCs w:val="20"/>
              </w:rPr>
            </w:pPr>
            <w:r w:rsidRPr="00DE27F5">
              <w:rPr>
                <w:rFonts w:ascii="Times New Roman" w:hAnsi="Times New Roman" w:cs="Times New Roman"/>
                <w:iCs/>
                <w:sz w:val="20"/>
                <w:szCs w:val="20"/>
              </w:rPr>
              <w:t>Обеспечение антитеррористической безопасности на воздушном транспорте</w:t>
            </w:r>
          </w:p>
        </w:tc>
        <w:tc>
          <w:tcPr>
            <w:tcW w:w="291" w:type="pct"/>
            <w:shd w:val="clear" w:color="auto" w:fill="auto"/>
            <w:vAlign w:val="center"/>
          </w:tcPr>
          <w:p w14:paraId="3A70E887" w14:textId="77777777" w:rsidR="00DE27F5" w:rsidRPr="00DE27F5" w:rsidRDefault="00DE27F5" w:rsidP="00CA4B21">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144</w:t>
            </w:r>
          </w:p>
        </w:tc>
        <w:tc>
          <w:tcPr>
            <w:tcW w:w="292" w:type="pct"/>
            <w:shd w:val="clear" w:color="auto" w:fill="auto"/>
            <w:vAlign w:val="center"/>
          </w:tcPr>
          <w:p w14:paraId="189552FF" w14:textId="77777777" w:rsidR="00DE27F5" w:rsidRPr="00DE27F5" w:rsidRDefault="00DE27F5" w:rsidP="00EA455C">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36</w:t>
            </w:r>
          </w:p>
        </w:tc>
        <w:tc>
          <w:tcPr>
            <w:tcW w:w="291" w:type="pct"/>
            <w:shd w:val="clear" w:color="auto" w:fill="auto"/>
            <w:vAlign w:val="center"/>
          </w:tcPr>
          <w:p w14:paraId="339DACD8" w14:textId="77777777" w:rsidR="00DE27F5" w:rsidRPr="00DE27F5" w:rsidRDefault="008710C9" w:rsidP="00EA455C">
            <w:pPr>
              <w:contextualSpacing/>
              <w:jc w:val="center"/>
              <w:rPr>
                <w:rFonts w:ascii="Times New Roman" w:hAnsi="Times New Roman" w:cs="Times New Roman"/>
                <w:sz w:val="20"/>
                <w:szCs w:val="20"/>
              </w:rPr>
            </w:pPr>
            <w:r>
              <w:rPr>
                <w:rFonts w:ascii="Times New Roman" w:hAnsi="Times New Roman" w:cs="Times New Roman"/>
                <w:sz w:val="20"/>
                <w:szCs w:val="20"/>
              </w:rPr>
              <w:t>110</w:t>
            </w:r>
          </w:p>
        </w:tc>
        <w:tc>
          <w:tcPr>
            <w:tcW w:w="292" w:type="pct"/>
            <w:shd w:val="clear" w:color="auto" w:fill="auto"/>
            <w:vAlign w:val="center"/>
          </w:tcPr>
          <w:p w14:paraId="42FCBAC0" w14:textId="77777777" w:rsidR="00DE27F5" w:rsidRPr="00DE27F5" w:rsidRDefault="00DE27F5" w:rsidP="00EA455C">
            <w:pPr>
              <w:contextualSpacing/>
              <w:jc w:val="center"/>
              <w:rPr>
                <w:rFonts w:ascii="Times New Roman" w:hAnsi="Times New Roman" w:cs="Times New Roman"/>
                <w:sz w:val="20"/>
                <w:szCs w:val="20"/>
              </w:rPr>
            </w:pPr>
          </w:p>
        </w:tc>
        <w:tc>
          <w:tcPr>
            <w:tcW w:w="291" w:type="pct"/>
            <w:shd w:val="clear" w:color="auto" w:fill="auto"/>
            <w:vAlign w:val="center"/>
          </w:tcPr>
          <w:p w14:paraId="7495413F" w14:textId="77777777" w:rsidR="00DE27F5" w:rsidRPr="00DE27F5" w:rsidRDefault="00DE27F5" w:rsidP="00EA455C">
            <w:pPr>
              <w:contextualSpacing/>
              <w:jc w:val="center"/>
              <w:rPr>
                <w:rFonts w:ascii="Times New Roman" w:hAnsi="Times New Roman" w:cs="Times New Roman"/>
                <w:sz w:val="20"/>
                <w:szCs w:val="20"/>
              </w:rPr>
            </w:pPr>
            <w:r w:rsidRPr="00DE27F5">
              <w:rPr>
                <w:rFonts w:ascii="Times New Roman" w:hAnsi="Times New Roman" w:cs="Times New Roman"/>
                <w:sz w:val="20"/>
                <w:szCs w:val="20"/>
              </w:rPr>
              <w:t>16</w:t>
            </w:r>
          </w:p>
        </w:tc>
        <w:tc>
          <w:tcPr>
            <w:tcW w:w="292" w:type="pct"/>
            <w:shd w:val="clear" w:color="auto" w:fill="auto"/>
            <w:vAlign w:val="center"/>
          </w:tcPr>
          <w:p w14:paraId="1CF50480" w14:textId="77777777" w:rsidR="00DE27F5" w:rsidRPr="00DE27F5" w:rsidRDefault="00DE27F5" w:rsidP="00EA455C">
            <w:pPr>
              <w:contextualSpacing/>
              <w:jc w:val="center"/>
              <w:rPr>
                <w:rFonts w:ascii="Times New Roman" w:hAnsi="Times New Roman" w:cs="Times New Roman"/>
                <w:sz w:val="20"/>
                <w:szCs w:val="20"/>
              </w:rPr>
            </w:pPr>
          </w:p>
        </w:tc>
        <w:tc>
          <w:tcPr>
            <w:tcW w:w="243" w:type="pct"/>
            <w:shd w:val="clear" w:color="auto" w:fill="auto"/>
            <w:vAlign w:val="center"/>
          </w:tcPr>
          <w:p w14:paraId="7EBA6AA7" w14:textId="77777777" w:rsidR="00DE27F5" w:rsidRPr="00DE27F5" w:rsidRDefault="00055506" w:rsidP="00CA4B21">
            <w:pPr>
              <w:contextualSpacing/>
              <w:jc w:val="center"/>
              <w:rPr>
                <w:rFonts w:ascii="Times New Roman" w:hAnsi="Times New Roman" w:cs="Times New Roman"/>
                <w:sz w:val="20"/>
                <w:szCs w:val="20"/>
              </w:rPr>
            </w:pPr>
            <w:r>
              <w:rPr>
                <w:rFonts w:ascii="Times New Roman" w:hAnsi="Times New Roman" w:cs="Times New Roman"/>
                <w:sz w:val="20"/>
                <w:szCs w:val="20"/>
              </w:rPr>
              <w:t>1</w:t>
            </w:r>
            <w:r w:rsidR="00DE27F5" w:rsidRPr="00DE27F5">
              <w:rPr>
                <w:rFonts w:ascii="Times New Roman" w:hAnsi="Times New Roman" w:cs="Times New Roman"/>
                <w:sz w:val="20"/>
                <w:szCs w:val="20"/>
              </w:rPr>
              <w:t>8</w:t>
            </w:r>
          </w:p>
        </w:tc>
        <w:tc>
          <w:tcPr>
            <w:tcW w:w="339" w:type="pct"/>
            <w:shd w:val="clear" w:color="auto" w:fill="auto"/>
            <w:vAlign w:val="center"/>
          </w:tcPr>
          <w:p w14:paraId="509A85CC" w14:textId="77777777" w:rsidR="00DE27F5" w:rsidRPr="00DE27F5" w:rsidRDefault="00DE27F5" w:rsidP="00CA4B21">
            <w:pPr>
              <w:contextualSpacing/>
              <w:jc w:val="center"/>
              <w:rPr>
                <w:rFonts w:ascii="Times New Roman" w:hAnsi="Times New Roman" w:cs="Times New Roman"/>
                <w:sz w:val="20"/>
                <w:szCs w:val="20"/>
              </w:rPr>
            </w:pPr>
            <w:r w:rsidRPr="00DE27F5">
              <w:rPr>
                <w:rFonts w:ascii="Times New Roman" w:hAnsi="Times New Roman" w:cs="Times New Roman"/>
                <w:sz w:val="20"/>
                <w:szCs w:val="20"/>
              </w:rPr>
              <w:t>2-3</w:t>
            </w:r>
          </w:p>
        </w:tc>
      </w:tr>
      <w:tr w:rsidR="00DE27F5" w:rsidRPr="00114A4A" w14:paraId="2EB3A30E" w14:textId="77777777" w:rsidTr="00DE27F5">
        <w:trPr>
          <w:jc w:val="center"/>
        </w:trPr>
        <w:tc>
          <w:tcPr>
            <w:tcW w:w="437" w:type="pct"/>
            <w:shd w:val="clear" w:color="auto" w:fill="auto"/>
            <w:vAlign w:val="center"/>
          </w:tcPr>
          <w:p w14:paraId="06567131" w14:textId="77777777" w:rsidR="00DE27F5" w:rsidRPr="00DE27F5" w:rsidRDefault="00DE27F5" w:rsidP="00CA4B21">
            <w:pPr>
              <w:suppressAutoHyphens/>
              <w:contextualSpacing/>
              <w:jc w:val="both"/>
              <w:rPr>
                <w:rFonts w:ascii="Times New Roman" w:hAnsi="Times New Roman" w:cs="Times New Roman"/>
                <w:bCs/>
                <w:sz w:val="20"/>
                <w:szCs w:val="20"/>
              </w:rPr>
            </w:pPr>
            <w:r w:rsidRPr="00DE27F5">
              <w:rPr>
                <w:rFonts w:ascii="Times New Roman" w:hAnsi="Times New Roman" w:cs="Times New Roman"/>
                <w:bCs/>
                <w:sz w:val="20"/>
                <w:szCs w:val="20"/>
              </w:rPr>
              <w:t>ПП.02</w:t>
            </w:r>
          </w:p>
        </w:tc>
        <w:tc>
          <w:tcPr>
            <w:tcW w:w="2232" w:type="pct"/>
            <w:shd w:val="clear" w:color="auto" w:fill="auto"/>
          </w:tcPr>
          <w:p w14:paraId="3D411B6D" w14:textId="77777777" w:rsidR="00DE27F5" w:rsidRPr="00DE27F5" w:rsidRDefault="00DE27F5" w:rsidP="008B4CF7">
            <w:pPr>
              <w:suppressAutoHyphens/>
              <w:contextualSpacing/>
              <w:jc w:val="both"/>
              <w:rPr>
                <w:rFonts w:ascii="Times New Roman" w:hAnsi="Times New Roman" w:cs="Times New Roman"/>
                <w:iCs/>
                <w:sz w:val="20"/>
                <w:szCs w:val="20"/>
              </w:rPr>
            </w:pPr>
            <w:r w:rsidRPr="00DE27F5">
              <w:rPr>
                <w:rFonts w:ascii="Times New Roman" w:hAnsi="Times New Roman" w:cs="Times New Roman"/>
                <w:iCs/>
                <w:sz w:val="20"/>
                <w:szCs w:val="20"/>
              </w:rPr>
              <w:t>Производственная практика</w:t>
            </w:r>
          </w:p>
        </w:tc>
        <w:tc>
          <w:tcPr>
            <w:tcW w:w="291" w:type="pct"/>
            <w:shd w:val="clear" w:color="auto" w:fill="auto"/>
            <w:vAlign w:val="center"/>
          </w:tcPr>
          <w:p w14:paraId="05C5E809" w14:textId="77777777" w:rsidR="00DE27F5" w:rsidRPr="00DE27F5" w:rsidRDefault="00DE27F5" w:rsidP="00CA4B21">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180</w:t>
            </w:r>
          </w:p>
        </w:tc>
        <w:tc>
          <w:tcPr>
            <w:tcW w:w="292" w:type="pct"/>
            <w:shd w:val="clear" w:color="auto" w:fill="auto"/>
            <w:vAlign w:val="center"/>
          </w:tcPr>
          <w:p w14:paraId="14636708" w14:textId="77777777" w:rsidR="00DE27F5" w:rsidRPr="00DE27F5" w:rsidRDefault="00DE27F5" w:rsidP="00252CDA">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180</w:t>
            </w:r>
          </w:p>
        </w:tc>
        <w:tc>
          <w:tcPr>
            <w:tcW w:w="291" w:type="pct"/>
            <w:shd w:val="clear" w:color="auto" w:fill="auto"/>
            <w:vAlign w:val="center"/>
          </w:tcPr>
          <w:p w14:paraId="44745581" w14:textId="77777777" w:rsidR="00DE27F5" w:rsidRPr="00DE27F5" w:rsidRDefault="00DE27F5" w:rsidP="00CA4B21">
            <w:pPr>
              <w:contextualSpacing/>
              <w:jc w:val="center"/>
              <w:rPr>
                <w:rFonts w:ascii="Times New Roman" w:hAnsi="Times New Roman" w:cs="Times New Roman"/>
                <w:sz w:val="20"/>
                <w:szCs w:val="20"/>
              </w:rPr>
            </w:pPr>
          </w:p>
        </w:tc>
        <w:tc>
          <w:tcPr>
            <w:tcW w:w="292" w:type="pct"/>
            <w:shd w:val="clear" w:color="auto" w:fill="auto"/>
            <w:vAlign w:val="center"/>
          </w:tcPr>
          <w:p w14:paraId="3E010729" w14:textId="77777777" w:rsidR="00DE27F5" w:rsidRPr="00DE27F5" w:rsidRDefault="00DE27F5" w:rsidP="00252CDA">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180</w:t>
            </w:r>
          </w:p>
        </w:tc>
        <w:tc>
          <w:tcPr>
            <w:tcW w:w="291" w:type="pct"/>
            <w:shd w:val="clear" w:color="auto" w:fill="auto"/>
            <w:vAlign w:val="center"/>
          </w:tcPr>
          <w:p w14:paraId="487C8CCE" w14:textId="77777777" w:rsidR="00DE27F5" w:rsidRPr="00DE27F5" w:rsidRDefault="00DE27F5" w:rsidP="00CA4B21">
            <w:pPr>
              <w:contextualSpacing/>
              <w:jc w:val="center"/>
              <w:rPr>
                <w:rFonts w:ascii="Times New Roman" w:hAnsi="Times New Roman" w:cs="Times New Roman"/>
                <w:sz w:val="20"/>
                <w:szCs w:val="20"/>
              </w:rPr>
            </w:pPr>
          </w:p>
        </w:tc>
        <w:tc>
          <w:tcPr>
            <w:tcW w:w="292" w:type="pct"/>
            <w:shd w:val="clear" w:color="auto" w:fill="auto"/>
            <w:vAlign w:val="center"/>
          </w:tcPr>
          <w:p w14:paraId="6D329DAA" w14:textId="77777777" w:rsidR="00DE27F5" w:rsidRPr="00DE27F5" w:rsidRDefault="00DE27F5" w:rsidP="00CA4B21">
            <w:pPr>
              <w:contextualSpacing/>
              <w:jc w:val="center"/>
              <w:rPr>
                <w:rFonts w:ascii="Times New Roman" w:hAnsi="Times New Roman" w:cs="Times New Roman"/>
                <w:sz w:val="20"/>
                <w:szCs w:val="20"/>
              </w:rPr>
            </w:pPr>
          </w:p>
        </w:tc>
        <w:tc>
          <w:tcPr>
            <w:tcW w:w="243" w:type="pct"/>
            <w:shd w:val="clear" w:color="auto" w:fill="auto"/>
            <w:vAlign w:val="center"/>
          </w:tcPr>
          <w:p w14:paraId="49D77300" w14:textId="77777777" w:rsidR="00DE27F5" w:rsidRPr="00DE27F5" w:rsidRDefault="00DE27F5" w:rsidP="00CA4B21">
            <w:pPr>
              <w:contextualSpacing/>
              <w:jc w:val="center"/>
              <w:rPr>
                <w:rFonts w:ascii="Times New Roman" w:hAnsi="Times New Roman" w:cs="Times New Roman"/>
                <w:sz w:val="20"/>
                <w:szCs w:val="20"/>
              </w:rPr>
            </w:pPr>
          </w:p>
        </w:tc>
        <w:tc>
          <w:tcPr>
            <w:tcW w:w="339" w:type="pct"/>
            <w:shd w:val="clear" w:color="auto" w:fill="auto"/>
            <w:vAlign w:val="center"/>
          </w:tcPr>
          <w:p w14:paraId="6963A4BC" w14:textId="77777777" w:rsidR="00DE27F5" w:rsidRPr="00DE27F5" w:rsidRDefault="00DE27F5" w:rsidP="00CA4B21">
            <w:pPr>
              <w:contextualSpacing/>
              <w:jc w:val="center"/>
              <w:rPr>
                <w:rFonts w:ascii="Times New Roman" w:hAnsi="Times New Roman" w:cs="Times New Roman"/>
                <w:sz w:val="20"/>
                <w:szCs w:val="20"/>
              </w:rPr>
            </w:pPr>
            <w:r w:rsidRPr="00DE27F5">
              <w:rPr>
                <w:rFonts w:ascii="Times New Roman" w:hAnsi="Times New Roman" w:cs="Times New Roman"/>
                <w:sz w:val="20"/>
                <w:szCs w:val="20"/>
              </w:rPr>
              <w:t>2-3</w:t>
            </w:r>
          </w:p>
        </w:tc>
      </w:tr>
      <w:tr w:rsidR="00DE27F5" w:rsidRPr="00114A4A" w14:paraId="2395F009" w14:textId="77777777" w:rsidTr="00C50894">
        <w:trPr>
          <w:jc w:val="center"/>
        </w:trPr>
        <w:tc>
          <w:tcPr>
            <w:tcW w:w="437" w:type="pct"/>
            <w:shd w:val="clear" w:color="auto" w:fill="F2F2F2" w:themeFill="background1" w:themeFillShade="F2"/>
            <w:vAlign w:val="center"/>
          </w:tcPr>
          <w:p w14:paraId="3C8312FF" w14:textId="77777777" w:rsidR="00DE27F5" w:rsidRPr="00DE27F5" w:rsidRDefault="00DE27F5" w:rsidP="00CA4B21">
            <w:pPr>
              <w:suppressAutoHyphens/>
              <w:contextualSpacing/>
              <w:jc w:val="both"/>
              <w:rPr>
                <w:rFonts w:ascii="Times New Roman" w:hAnsi="Times New Roman" w:cs="Times New Roman"/>
                <w:b/>
                <w:bCs/>
                <w:sz w:val="20"/>
                <w:szCs w:val="20"/>
              </w:rPr>
            </w:pPr>
            <w:r w:rsidRPr="00DE27F5">
              <w:rPr>
                <w:rFonts w:ascii="Times New Roman" w:hAnsi="Times New Roman" w:cs="Times New Roman"/>
                <w:b/>
                <w:bCs/>
                <w:sz w:val="20"/>
                <w:szCs w:val="20"/>
              </w:rPr>
              <w:t>ПМ.03</w:t>
            </w:r>
          </w:p>
        </w:tc>
        <w:tc>
          <w:tcPr>
            <w:tcW w:w="2232" w:type="pct"/>
            <w:shd w:val="clear" w:color="auto" w:fill="F2F2F2" w:themeFill="background1" w:themeFillShade="F2"/>
            <w:vAlign w:val="center"/>
          </w:tcPr>
          <w:p w14:paraId="0B7CA259" w14:textId="77777777" w:rsidR="00DE27F5" w:rsidRPr="00DE27F5" w:rsidRDefault="00DE27F5" w:rsidP="008B4CF7">
            <w:pPr>
              <w:suppressAutoHyphens/>
              <w:contextualSpacing/>
              <w:jc w:val="both"/>
              <w:rPr>
                <w:rFonts w:ascii="Times New Roman" w:hAnsi="Times New Roman" w:cs="Times New Roman"/>
                <w:b/>
                <w:bCs/>
                <w:sz w:val="20"/>
                <w:szCs w:val="20"/>
              </w:rPr>
            </w:pPr>
            <w:r w:rsidRPr="00DE27F5">
              <w:rPr>
                <w:rFonts w:ascii="Times New Roman" w:hAnsi="Times New Roman" w:cs="Times New Roman"/>
                <w:b/>
                <w:bCs/>
                <w:sz w:val="20"/>
                <w:szCs w:val="20"/>
              </w:rPr>
              <w:t>Организация работ по обеспечению транспортной безопасности воздушного транспорта</w:t>
            </w:r>
          </w:p>
        </w:tc>
        <w:tc>
          <w:tcPr>
            <w:tcW w:w="291" w:type="pct"/>
            <w:shd w:val="clear" w:color="auto" w:fill="F2F2F2" w:themeFill="background1" w:themeFillShade="F2"/>
            <w:vAlign w:val="center"/>
          </w:tcPr>
          <w:p w14:paraId="476CDE6A" w14:textId="77777777" w:rsidR="00DE27F5" w:rsidRPr="00DE27F5" w:rsidRDefault="00DE27F5" w:rsidP="00252CDA">
            <w:pPr>
              <w:tabs>
                <w:tab w:val="left" w:pos="406"/>
              </w:tabs>
              <w:contextualSpacing/>
              <w:jc w:val="center"/>
              <w:rPr>
                <w:rFonts w:ascii="Times New Roman" w:hAnsi="Times New Roman" w:cs="Times New Roman"/>
                <w:b/>
                <w:sz w:val="20"/>
                <w:szCs w:val="20"/>
              </w:rPr>
            </w:pPr>
            <w:r w:rsidRPr="00DE27F5">
              <w:rPr>
                <w:rFonts w:ascii="Times New Roman" w:hAnsi="Times New Roman" w:cs="Times New Roman"/>
                <w:b/>
                <w:sz w:val="20"/>
                <w:szCs w:val="20"/>
              </w:rPr>
              <w:t>432</w:t>
            </w:r>
          </w:p>
        </w:tc>
        <w:tc>
          <w:tcPr>
            <w:tcW w:w="292" w:type="pct"/>
            <w:shd w:val="clear" w:color="auto" w:fill="F2F2F2" w:themeFill="background1" w:themeFillShade="F2"/>
            <w:vAlign w:val="center"/>
          </w:tcPr>
          <w:p w14:paraId="369D572F" w14:textId="77777777" w:rsidR="00DE27F5" w:rsidRPr="00DE27F5" w:rsidRDefault="008710C9" w:rsidP="00252CDA">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310</w:t>
            </w:r>
          </w:p>
        </w:tc>
        <w:tc>
          <w:tcPr>
            <w:tcW w:w="291" w:type="pct"/>
            <w:shd w:val="clear" w:color="auto" w:fill="F2F2F2" w:themeFill="background1" w:themeFillShade="F2"/>
            <w:vAlign w:val="center"/>
          </w:tcPr>
          <w:p w14:paraId="4D267546" w14:textId="77777777" w:rsidR="00DE27F5" w:rsidRPr="00DE27F5" w:rsidRDefault="008710C9" w:rsidP="00252CDA">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182</w:t>
            </w:r>
          </w:p>
        </w:tc>
        <w:tc>
          <w:tcPr>
            <w:tcW w:w="292" w:type="pct"/>
            <w:shd w:val="clear" w:color="auto" w:fill="F2F2F2" w:themeFill="background1" w:themeFillShade="F2"/>
            <w:vAlign w:val="center"/>
          </w:tcPr>
          <w:p w14:paraId="576DD80B" w14:textId="77777777" w:rsidR="00DE27F5" w:rsidRPr="00DE27F5" w:rsidRDefault="00DE27F5" w:rsidP="00252CDA">
            <w:pPr>
              <w:tabs>
                <w:tab w:val="left" w:pos="406"/>
              </w:tabs>
              <w:contextualSpacing/>
              <w:jc w:val="center"/>
              <w:rPr>
                <w:rFonts w:ascii="Times New Roman" w:hAnsi="Times New Roman" w:cs="Times New Roman"/>
                <w:b/>
                <w:sz w:val="20"/>
                <w:szCs w:val="20"/>
              </w:rPr>
            </w:pPr>
            <w:r w:rsidRPr="00DE27F5">
              <w:rPr>
                <w:rFonts w:ascii="Times New Roman" w:hAnsi="Times New Roman" w:cs="Times New Roman"/>
                <w:b/>
                <w:sz w:val="20"/>
                <w:szCs w:val="20"/>
              </w:rPr>
              <w:t>216</w:t>
            </w:r>
          </w:p>
        </w:tc>
        <w:tc>
          <w:tcPr>
            <w:tcW w:w="291" w:type="pct"/>
            <w:shd w:val="clear" w:color="auto" w:fill="F2F2F2" w:themeFill="background1" w:themeFillShade="F2"/>
            <w:vAlign w:val="center"/>
          </w:tcPr>
          <w:p w14:paraId="2C060121" w14:textId="77777777" w:rsidR="00DE27F5" w:rsidRPr="00DE27F5" w:rsidRDefault="00DE27F5" w:rsidP="00252CDA">
            <w:pPr>
              <w:tabs>
                <w:tab w:val="left" w:pos="406"/>
              </w:tabs>
              <w:contextualSpacing/>
              <w:jc w:val="center"/>
              <w:rPr>
                <w:rFonts w:ascii="Times New Roman" w:hAnsi="Times New Roman" w:cs="Times New Roman"/>
                <w:b/>
                <w:sz w:val="20"/>
                <w:szCs w:val="20"/>
              </w:rPr>
            </w:pPr>
            <w:r w:rsidRPr="00DE27F5">
              <w:rPr>
                <w:rFonts w:ascii="Times New Roman" w:hAnsi="Times New Roman" w:cs="Times New Roman"/>
                <w:b/>
                <w:sz w:val="20"/>
                <w:szCs w:val="20"/>
              </w:rPr>
              <w:t>16</w:t>
            </w:r>
          </w:p>
        </w:tc>
        <w:tc>
          <w:tcPr>
            <w:tcW w:w="292" w:type="pct"/>
            <w:shd w:val="clear" w:color="auto" w:fill="F2F2F2" w:themeFill="background1" w:themeFillShade="F2"/>
            <w:vAlign w:val="center"/>
          </w:tcPr>
          <w:p w14:paraId="7D660E60" w14:textId="77777777" w:rsidR="00DE27F5" w:rsidRPr="00DE27F5" w:rsidRDefault="00DE27F5" w:rsidP="00252CDA">
            <w:pPr>
              <w:tabs>
                <w:tab w:val="left" w:pos="406"/>
              </w:tabs>
              <w:contextualSpacing/>
              <w:jc w:val="center"/>
              <w:rPr>
                <w:rFonts w:ascii="Times New Roman" w:hAnsi="Times New Roman" w:cs="Times New Roman"/>
                <w:b/>
                <w:sz w:val="20"/>
                <w:szCs w:val="20"/>
              </w:rPr>
            </w:pPr>
          </w:p>
        </w:tc>
        <w:tc>
          <w:tcPr>
            <w:tcW w:w="243" w:type="pct"/>
            <w:shd w:val="clear" w:color="auto" w:fill="F2F2F2" w:themeFill="background1" w:themeFillShade="F2"/>
            <w:vAlign w:val="center"/>
          </w:tcPr>
          <w:p w14:paraId="4F426C57" w14:textId="77777777" w:rsidR="00DE27F5" w:rsidRPr="00DE27F5" w:rsidRDefault="00932CD4" w:rsidP="00252CDA">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18</w:t>
            </w:r>
          </w:p>
        </w:tc>
        <w:tc>
          <w:tcPr>
            <w:tcW w:w="339" w:type="pct"/>
            <w:shd w:val="clear" w:color="auto" w:fill="F2F2F2" w:themeFill="background1" w:themeFillShade="F2"/>
            <w:vAlign w:val="center"/>
          </w:tcPr>
          <w:p w14:paraId="42431BFF" w14:textId="77777777" w:rsidR="00DE27F5" w:rsidRPr="00DE27F5" w:rsidRDefault="0003078B" w:rsidP="00252CDA">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3</w:t>
            </w:r>
          </w:p>
        </w:tc>
      </w:tr>
      <w:tr w:rsidR="00DE27F5" w:rsidRPr="00114A4A" w14:paraId="1329514E" w14:textId="77777777" w:rsidTr="00DE27F5">
        <w:trPr>
          <w:jc w:val="center"/>
        </w:trPr>
        <w:tc>
          <w:tcPr>
            <w:tcW w:w="437" w:type="pct"/>
            <w:shd w:val="clear" w:color="auto" w:fill="auto"/>
            <w:vAlign w:val="center"/>
          </w:tcPr>
          <w:p w14:paraId="4A266069" w14:textId="77777777" w:rsidR="00DE27F5" w:rsidRPr="00DE27F5" w:rsidRDefault="00DE27F5" w:rsidP="00CA4B21">
            <w:pPr>
              <w:suppressAutoHyphens/>
              <w:contextualSpacing/>
              <w:jc w:val="both"/>
              <w:rPr>
                <w:rFonts w:ascii="Times New Roman" w:hAnsi="Times New Roman" w:cs="Times New Roman"/>
                <w:sz w:val="20"/>
                <w:szCs w:val="20"/>
              </w:rPr>
            </w:pPr>
            <w:r w:rsidRPr="00DE27F5">
              <w:rPr>
                <w:rFonts w:ascii="Times New Roman" w:hAnsi="Times New Roman" w:cs="Times New Roman"/>
                <w:sz w:val="20"/>
                <w:szCs w:val="20"/>
              </w:rPr>
              <w:t>МДК.03.01</w:t>
            </w:r>
          </w:p>
        </w:tc>
        <w:tc>
          <w:tcPr>
            <w:tcW w:w="2232" w:type="pct"/>
            <w:shd w:val="clear" w:color="auto" w:fill="auto"/>
            <w:vAlign w:val="center"/>
          </w:tcPr>
          <w:p w14:paraId="3D4D7F80" w14:textId="77777777" w:rsidR="00DE27F5" w:rsidRPr="00DE27F5" w:rsidRDefault="00DE27F5" w:rsidP="008B4CF7">
            <w:pPr>
              <w:suppressAutoHyphens/>
              <w:contextualSpacing/>
              <w:jc w:val="both"/>
              <w:rPr>
                <w:rFonts w:ascii="Times New Roman" w:hAnsi="Times New Roman" w:cs="Times New Roman"/>
                <w:bCs/>
                <w:sz w:val="20"/>
                <w:szCs w:val="20"/>
              </w:rPr>
            </w:pPr>
            <w:r w:rsidRPr="00DE27F5">
              <w:rPr>
                <w:rFonts w:ascii="Times New Roman" w:hAnsi="Times New Roman" w:cs="Times New Roman"/>
                <w:bCs/>
                <w:sz w:val="20"/>
                <w:szCs w:val="20"/>
              </w:rPr>
              <w:t>Категорирование, оценка уязвимости объектов транспортной инфраструктуры и формирование планов обеспечения транспортной безопасности</w:t>
            </w:r>
          </w:p>
        </w:tc>
        <w:tc>
          <w:tcPr>
            <w:tcW w:w="291" w:type="pct"/>
            <w:shd w:val="clear" w:color="auto" w:fill="auto"/>
            <w:vAlign w:val="center"/>
          </w:tcPr>
          <w:p w14:paraId="612125CB" w14:textId="77777777" w:rsidR="00DE27F5" w:rsidRPr="00DE27F5" w:rsidRDefault="00DE27F5" w:rsidP="00CA4B21">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180</w:t>
            </w:r>
          </w:p>
        </w:tc>
        <w:tc>
          <w:tcPr>
            <w:tcW w:w="292" w:type="pct"/>
            <w:shd w:val="clear" w:color="auto" w:fill="auto"/>
            <w:vAlign w:val="center"/>
          </w:tcPr>
          <w:p w14:paraId="4FB3C3D9" w14:textId="77777777" w:rsidR="00DE27F5" w:rsidRPr="00DE27F5" w:rsidRDefault="008710C9" w:rsidP="00CA4B21">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78</w:t>
            </w:r>
          </w:p>
        </w:tc>
        <w:tc>
          <w:tcPr>
            <w:tcW w:w="291" w:type="pct"/>
            <w:shd w:val="clear" w:color="auto" w:fill="auto"/>
            <w:vAlign w:val="center"/>
          </w:tcPr>
          <w:p w14:paraId="3E6D3346" w14:textId="77777777" w:rsidR="00DE27F5" w:rsidRPr="00DE27F5" w:rsidRDefault="008710C9" w:rsidP="00CA4B21">
            <w:pPr>
              <w:contextualSpacing/>
              <w:jc w:val="center"/>
              <w:rPr>
                <w:rFonts w:ascii="Times New Roman" w:hAnsi="Times New Roman" w:cs="Times New Roman"/>
                <w:sz w:val="20"/>
                <w:szCs w:val="20"/>
              </w:rPr>
            </w:pPr>
            <w:r>
              <w:rPr>
                <w:rFonts w:ascii="Times New Roman" w:hAnsi="Times New Roman" w:cs="Times New Roman"/>
                <w:sz w:val="20"/>
                <w:szCs w:val="20"/>
              </w:rPr>
              <w:t>150</w:t>
            </w:r>
          </w:p>
        </w:tc>
        <w:tc>
          <w:tcPr>
            <w:tcW w:w="292" w:type="pct"/>
            <w:shd w:val="clear" w:color="auto" w:fill="auto"/>
            <w:vAlign w:val="center"/>
          </w:tcPr>
          <w:p w14:paraId="7E54DD4B" w14:textId="77777777" w:rsidR="00DE27F5" w:rsidRPr="00DE27F5" w:rsidRDefault="00DE27F5" w:rsidP="00CA4B21">
            <w:pPr>
              <w:contextualSpacing/>
              <w:jc w:val="center"/>
              <w:rPr>
                <w:rFonts w:ascii="Times New Roman" w:hAnsi="Times New Roman" w:cs="Times New Roman"/>
                <w:sz w:val="20"/>
                <w:szCs w:val="20"/>
              </w:rPr>
            </w:pPr>
          </w:p>
        </w:tc>
        <w:tc>
          <w:tcPr>
            <w:tcW w:w="291" w:type="pct"/>
            <w:shd w:val="clear" w:color="auto" w:fill="auto"/>
            <w:vAlign w:val="center"/>
          </w:tcPr>
          <w:p w14:paraId="18BA706C" w14:textId="77777777" w:rsidR="00DE27F5" w:rsidRPr="00DE27F5" w:rsidRDefault="00DE27F5" w:rsidP="00CA4B21">
            <w:pPr>
              <w:contextualSpacing/>
              <w:jc w:val="center"/>
              <w:rPr>
                <w:rFonts w:ascii="Times New Roman" w:hAnsi="Times New Roman" w:cs="Times New Roman"/>
                <w:sz w:val="20"/>
                <w:szCs w:val="20"/>
              </w:rPr>
            </w:pPr>
            <w:r w:rsidRPr="00DE27F5">
              <w:rPr>
                <w:rFonts w:ascii="Times New Roman" w:hAnsi="Times New Roman" w:cs="Times New Roman"/>
                <w:sz w:val="20"/>
                <w:szCs w:val="20"/>
              </w:rPr>
              <w:t>16</w:t>
            </w:r>
          </w:p>
        </w:tc>
        <w:tc>
          <w:tcPr>
            <w:tcW w:w="292" w:type="pct"/>
            <w:shd w:val="clear" w:color="auto" w:fill="auto"/>
            <w:vAlign w:val="center"/>
          </w:tcPr>
          <w:p w14:paraId="4377A18C" w14:textId="77777777" w:rsidR="00DE27F5" w:rsidRPr="00DE27F5" w:rsidRDefault="00DE27F5" w:rsidP="00CA4B21">
            <w:pPr>
              <w:contextualSpacing/>
              <w:jc w:val="center"/>
              <w:rPr>
                <w:rFonts w:ascii="Times New Roman" w:hAnsi="Times New Roman" w:cs="Times New Roman"/>
                <w:sz w:val="20"/>
                <w:szCs w:val="20"/>
              </w:rPr>
            </w:pPr>
          </w:p>
        </w:tc>
        <w:tc>
          <w:tcPr>
            <w:tcW w:w="243" w:type="pct"/>
            <w:shd w:val="clear" w:color="auto" w:fill="auto"/>
            <w:vAlign w:val="center"/>
          </w:tcPr>
          <w:p w14:paraId="5F7D482E" w14:textId="77777777" w:rsidR="00DE27F5" w:rsidRPr="00DE27F5" w:rsidRDefault="00055506" w:rsidP="00CA4B21">
            <w:pPr>
              <w:contextualSpacing/>
              <w:jc w:val="center"/>
              <w:rPr>
                <w:rFonts w:ascii="Times New Roman" w:hAnsi="Times New Roman" w:cs="Times New Roman"/>
                <w:sz w:val="20"/>
                <w:szCs w:val="20"/>
              </w:rPr>
            </w:pPr>
            <w:r>
              <w:rPr>
                <w:rFonts w:ascii="Times New Roman" w:hAnsi="Times New Roman" w:cs="Times New Roman"/>
                <w:sz w:val="20"/>
                <w:szCs w:val="20"/>
              </w:rPr>
              <w:t>14</w:t>
            </w:r>
          </w:p>
        </w:tc>
        <w:tc>
          <w:tcPr>
            <w:tcW w:w="339" w:type="pct"/>
            <w:shd w:val="clear" w:color="auto" w:fill="auto"/>
            <w:vAlign w:val="center"/>
          </w:tcPr>
          <w:p w14:paraId="6447021F" w14:textId="77777777" w:rsidR="00DE27F5" w:rsidRPr="00DE27F5" w:rsidRDefault="00DE27F5" w:rsidP="00CA4B21">
            <w:pPr>
              <w:contextualSpacing/>
              <w:jc w:val="center"/>
              <w:rPr>
                <w:rFonts w:ascii="Times New Roman" w:hAnsi="Times New Roman" w:cs="Times New Roman"/>
                <w:sz w:val="20"/>
                <w:szCs w:val="20"/>
              </w:rPr>
            </w:pPr>
            <w:r w:rsidRPr="00DE27F5">
              <w:rPr>
                <w:rFonts w:ascii="Times New Roman" w:hAnsi="Times New Roman" w:cs="Times New Roman"/>
                <w:sz w:val="20"/>
                <w:szCs w:val="20"/>
              </w:rPr>
              <w:t>3</w:t>
            </w:r>
          </w:p>
        </w:tc>
      </w:tr>
      <w:tr w:rsidR="00DE27F5" w:rsidRPr="00114A4A" w14:paraId="7BBDC9F8" w14:textId="77777777" w:rsidTr="00DE27F5">
        <w:trPr>
          <w:jc w:val="center"/>
        </w:trPr>
        <w:tc>
          <w:tcPr>
            <w:tcW w:w="437" w:type="pct"/>
            <w:shd w:val="clear" w:color="auto" w:fill="auto"/>
            <w:vAlign w:val="center"/>
          </w:tcPr>
          <w:p w14:paraId="3320E259" w14:textId="77777777" w:rsidR="00DE27F5" w:rsidRPr="00DE27F5" w:rsidRDefault="00DE27F5" w:rsidP="00252CDA">
            <w:pPr>
              <w:suppressAutoHyphens/>
              <w:contextualSpacing/>
              <w:jc w:val="both"/>
              <w:rPr>
                <w:rFonts w:ascii="Times New Roman" w:hAnsi="Times New Roman" w:cs="Times New Roman"/>
                <w:sz w:val="20"/>
                <w:szCs w:val="20"/>
              </w:rPr>
            </w:pPr>
            <w:r w:rsidRPr="00DE27F5">
              <w:rPr>
                <w:rFonts w:ascii="Times New Roman" w:hAnsi="Times New Roman" w:cs="Times New Roman"/>
                <w:sz w:val="20"/>
                <w:szCs w:val="20"/>
              </w:rPr>
              <w:t>МДК.03.02</w:t>
            </w:r>
          </w:p>
        </w:tc>
        <w:tc>
          <w:tcPr>
            <w:tcW w:w="2232" w:type="pct"/>
            <w:shd w:val="clear" w:color="auto" w:fill="auto"/>
            <w:vAlign w:val="center"/>
          </w:tcPr>
          <w:p w14:paraId="0F982EFA" w14:textId="77777777" w:rsidR="00DE27F5" w:rsidRPr="00DE27F5" w:rsidRDefault="00DE27F5" w:rsidP="008B4CF7">
            <w:pPr>
              <w:suppressAutoHyphens/>
              <w:contextualSpacing/>
              <w:jc w:val="both"/>
              <w:rPr>
                <w:rFonts w:ascii="Times New Roman" w:hAnsi="Times New Roman" w:cs="Times New Roman"/>
                <w:bCs/>
                <w:sz w:val="20"/>
                <w:szCs w:val="20"/>
              </w:rPr>
            </w:pPr>
            <w:r w:rsidRPr="00DE27F5">
              <w:rPr>
                <w:rFonts w:ascii="Times New Roman" w:hAnsi="Times New Roman" w:cs="Times New Roman"/>
                <w:bCs/>
                <w:sz w:val="20"/>
                <w:szCs w:val="20"/>
              </w:rPr>
              <w:t>Калибровка, настройка и проверка работоспособности технических средств обеспечения транспортной безопасности</w:t>
            </w:r>
          </w:p>
        </w:tc>
        <w:tc>
          <w:tcPr>
            <w:tcW w:w="291" w:type="pct"/>
            <w:shd w:val="clear" w:color="auto" w:fill="auto"/>
            <w:vAlign w:val="center"/>
          </w:tcPr>
          <w:p w14:paraId="5C4EDA9A" w14:textId="77777777" w:rsidR="00DE27F5" w:rsidRPr="00DE27F5" w:rsidRDefault="00DE27F5" w:rsidP="00CA4B21">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36</w:t>
            </w:r>
          </w:p>
        </w:tc>
        <w:tc>
          <w:tcPr>
            <w:tcW w:w="292" w:type="pct"/>
            <w:shd w:val="clear" w:color="auto" w:fill="auto"/>
            <w:vAlign w:val="center"/>
          </w:tcPr>
          <w:p w14:paraId="58251F1C" w14:textId="77777777" w:rsidR="00DE27F5" w:rsidRPr="00DE27F5" w:rsidRDefault="00DE27F5" w:rsidP="00CA4B21">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16</w:t>
            </w:r>
          </w:p>
        </w:tc>
        <w:tc>
          <w:tcPr>
            <w:tcW w:w="291" w:type="pct"/>
            <w:shd w:val="clear" w:color="auto" w:fill="auto"/>
            <w:vAlign w:val="center"/>
          </w:tcPr>
          <w:p w14:paraId="232754DB" w14:textId="77777777" w:rsidR="00DE27F5" w:rsidRPr="00DE27F5" w:rsidRDefault="00DE27F5" w:rsidP="00CA4B21">
            <w:pPr>
              <w:contextualSpacing/>
              <w:jc w:val="center"/>
              <w:rPr>
                <w:rFonts w:ascii="Times New Roman" w:hAnsi="Times New Roman" w:cs="Times New Roman"/>
                <w:sz w:val="20"/>
                <w:szCs w:val="20"/>
              </w:rPr>
            </w:pPr>
            <w:r w:rsidRPr="00DE27F5">
              <w:rPr>
                <w:rFonts w:ascii="Times New Roman" w:hAnsi="Times New Roman" w:cs="Times New Roman"/>
                <w:sz w:val="20"/>
                <w:szCs w:val="20"/>
              </w:rPr>
              <w:t>32</w:t>
            </w:r>
          </w:p>
        </w:tc>
        <w:tc>
          <w:tcPr>
            <w:tcW w:w="292" w:type="pct"/>
            <w:shd w:val="clear" w:color="auto" w:fill="auto"/>
            <w:vAlign w:val="center"/>
          </w:tcPr>
          <w:p w14:paraId="36EF2DAD" w14:textId="77777777" w:rsidR="00DE27F5" w:rsidRPr="00DE27F5" w:rsidRDefault="00DE27F5" w:rsidP="00CA4B21">
            <w:pPr>
              <w:contextualSpacing/>
              <w:jc w:val="center"/>
              <w:rPr>
                <w:rFonts w:ascii="Times New Roman" w:hAnsi="Times New Roman" w:cs="Times New Roman"/>
                <w:sz w:val="20"/>
                <w:szCs w:val="20"/>
              </w:rPr>
            </w:pPr>
          </w:p>
        </w:tc>
        <w:tc>
          <w:tcPr>
            <w:tcW w:w="291" w:type="pct"/>
            <w:shd w:val="clear" w:color="auto" w:fill="auto"/>
            <w:vAlign w:val="center"/>
          </w:tcPr>
          <w:p w14:paraId="10B810B4" w14:textId="77777777" w:rsidR="00DE27F5" w:rsidRPr="00DE27F5" w:rsidRDefault="00DE27F5" w:rsidP="00CA4B21">
            <w:pPr>
              <w:contextualSpacing/>
              <w:jc w:val="center"/>
              <w:rPr>
                <w:rFonts w:ascii="Times New Roman" w:hAnsi="Times New Roman" w:cs="Times New Roman"/>
                <w:sz w:val="20"/>
                <w:szCs w:val="20"/>
              </w:rPr>
            </w:pPr>
          </w:p>
        </w:tc>
        <w:tc>
          <w:tcPr>
            <w:tcW w:w="292" w:type="pct"/>
            <w:shd w:val="clear" w:color="auto" w:fill="auto"/>
            <w:vAlign w:val="center"/>
          </w:tcPr>
          <w:p w14:paraId="00658E7B" w14:textId="77777777" w:rsidR="00DE27F5" w:rsidRPr="00DE27F5" w:rsidRDefault="00DE27F5" w:rsidP="00CA4B21">
            <w:pPr>
              <w:contextualSpacing/>
              <w:jc w:val="center"/>
              <w:rPr>
                <w:rFonts w:ascii="Times New Roman" w:hAnsi="Times New Roman" w:cs="Times New Roman"/>
                <w:sz w:val="20"/>
                <w:szCs w:val="20"/>
              </w:rPr>
            </w:pPr>
          </w:p>
        </w:tc>
        <w:tc>
          <w:tcPr>
            <w:tcW w:w="243" w:type="pct"/>
            <w:shd w:val="clear" w:color="auto" w:fill="auto"/>
            <w:vAlign w:val="center"/>
          </w:tcPr>
          <w:p w14:paraId="5317A3EE" w14:textId="77777777" w:rsidR="00DE27F5" w:rsidRPr="00DE27F5" w:rsidRDefault="00DE27F5" w:rsidP="00CA4B21">
            <w:pPr>
              <w:contextualSpacing/>
              <w:jc w:val="center"/>
              <w:rPr>
                <w:rFonts w:ascii="Times New Roman" w:hAnsi="Times New Roman" w:cs="Times New Roman"/>
                <w:sz w:val="20"/>
                <w:szCs w:val="20"/>
              </w:rPr>
            </w:pPr>
            <w:r w:rsidRPr="00DE27F5">
              <w:rPr>
                <w:rFonts w:ascii="Times New Roman" w:hAnsi="Times New Roman" w:cs="Times New Roman"/>
                <w:sz w:val="20"/>
                <w:szCs w:val="20"/>
              </w:rPr>
              <w:t>4</w:t>
            </w:r>
          </w:p>
        </w:tc>
        <w:tc>
          <w:tcPr>
            <w:tcW w:w="339" w:type="pct"/>
            <w:shd w:val="clear" w:color="auto" w:fill="auto"/>
            <w:vAlign w:val="center"/>
          </w:tcPr>
          <w:p w14:paraId="4CF8B17C" w14:textId="77777777" w:rsidR="00DE27F5" w:rsidRPr="00DE27F5" w:rsidRDefault="00DE27F5" w:rsidP="00CA4B21">
            <w:pPr>
              <w:contextualSpacing/>
              <w:jc w:val="center"/>
              <w:rPr>
                <w:rFonts w:ascii="Times New Roman" w:hAnsi="Times New Roman" w:cs="Times New Roman"/>
                <w:sz w:val="20"/>
                <w:szCs w:val="20"/>
              </w:rPr>
            </w:pPr>
            <w:r w:rsidRPr="00DE27F5">
              <w:rPr>
                <w:rFonts w:ascii="Times New Roman" w:hAnsi="Times New Roman" w:cs="Times New Roman"/>
                <w:sz w:val="20"/>
                <w:szCs w:val="20"/>
              </w:rPr>
              <w:t>3</w:t>
            </w:r>
          </w:p>
        </w:tc>
      </w:tr>
      <w:tr w:rsidR="00DE27F5" w:rsidRPr="00114A4A" w14:paraId="2B5F0325" w14:textId="77777777" w:rsidTr="00DE27F5">
        <w:trPr>
          <w:jc w:val="center"/>
        </w:trPr>
        <w:tc>
          <w:tcPr>
            <w:tcW w:w="437" w:type="pct"/>
            <w:shd w:val="clear" w:color="auto" w:fill="auto"/>
            <w:vAlign w:val="center"/>
          </w:tcPr>
          <w:p w14:paraId="3AFA2CD3" w14:textId="77777777" w:rsidR="00DE27F5" w:rsidRPr="00DE27F5" w:rsidRDefault="00DE27F5" w:rsidP="00BF74F2">
            <w:pPr>
              <w:suppressAutoHyphens/>
              <w:contextualSpacing/>
              <w:jc w:val="both"/>
              <w:rPr>
                <w:rFonts w:ascii="Times New Roman" w:hAnsi="Times New Roman" w:cs="Times New Roman"/>
                <w:bCs/>
                <w:sz w:val="20"/>
                <w:szCs w:val="20"/>
              </w:rPr>
            </w:pPr>
            <w:r w:rsidRPr="00DE27F5">
              <w:rPr>
                <w:rFonts w:ascii="Times New Roman" w:hAnsi="Times New Roman" w:cs="Times New Roman"/>
                <w:bCs/>
                <w:sz w:val="20"/>
                <w:szCs w:val="20"/>
              </w:rPr>
              <w:t>ПП.03</w:t>
            </w:r>
          </w:p>
        </w:tc>
        <w:tc>
          <w:tcPr>
            <w:tcW w:w="2232" w:type="pct"/>
            <w:shd w:val="clear" w:color="auto" w:fill="auto"/>
          </w:tcPr>
          <w:p w14:paraId="2A966CB3" w14:textId="77777777" w:rsidR="00DE27F5" w:rsidRPr="00DE27F5" w:rsidRDefault="00DE27F5" w:rsidP="00252CDA">
            <w:pPr>
              <w:suppressAutoHyphens/>
              <w:contextualSpacing/>
              <w:jc w:val="both"/>
              <w:rPr>
                <w:rFonts w:ascii="Times New Roman" w:hAnsi="Times New Roman" w:cs="Times New Roman"/>
                <w:iCs/>
                <w:sz w:val="20"/>
                <w:szCs w:val="20"/>
              </w:rPr>
            </w:pPr>
            <w:r w:rsidRPr="00DE27F5">
              <w:rPr>
                <w:rFonts w:ascii="Times New Roman" w:hAnsi="Times New Roman" w:cs="Times New Roman"/>
                <w:iCs/>
                <w:sz w:val="20"/>
                <w:szCs w:val="20"/>
              </w:rPr>
              <w:t>Производственная практика</w:t>
            </w:r>
          </w:p>
        </w:tc>
        <w:tc>
          <w:tcPr>
            <w:tcW w:w="291" w:type="pct"/>
            <w:shd w:val="clear" w:color="auto" w:fill="auto"/>
            <w:vAlign w:val="center"/>
          </w:tcPr>
          <w:p w14:paraId="67D4E4E5" w14:textId="77777777" w:rsidR="00DE27F5" w:rsidRPr="00DE27F5" w:rsidRDefault="00DE27F5" w:rsidP="00CA4B21">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216</w:t>
            </w:r>
          </w:p>
        </w:tc>
        <w:tc>
          <w:tcPr>
            <w:tcW w:w="292" w:type="pct"/>
            <w:shd w:val="clear" w:color="auto" w:fill="auto"/>
            <w:vAlign w:val="center"/>
          </w:tcPr>
          <w:p w14:paraId="6D5E052C" w14:textId="77777777" w:rsidR="00DE27F5" w:rsidRPr="00DE27F5" w:rsidRDefault="00DE27F5" w:rsidP="00252CDA">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216</w:t>
            </w:r>
          </w:p>
        </w:tc>
        <w:tc>
          <w:tcPr>
            <w:tcW w:w="291" w:type="pct"/>
            <w:shd w:val="clear" w:color="auto" w:fill="auto"/>
            <w:vAlign w:val="center"/>
          </w:tcPr>
          <w:p w14:paraId="4AF95CF9" w14:textId="77777777" w:rsidR="00DE27F5" w:rsidRPr="00DE27F5" w:rsidRDefault="00DE27F5" w:rsidP="00CA4B21">
            <w:pPr>
              <w:contextualSpacing/>
              <w:jc w:val="center"/>
              <w:rPr>
                <w:rFonts w:ascii="Times New Roman" w:hAnsi="Times New Roman" w:cs="Times New Roman"/>
                <w:sz w:val="20"/>
                <w:szCs w:val="20"/>
              </w:rPr>
            </w:pPr>
          </w:p>
        </w:tc>
        <w:tc>
          <w:tcPr>
            <w:tcW w:w="292" w:type="pct"/>
            <w:shd w:val="clear" w:color="auto" w:fill="auto"/>
            <w:vAlign w:val="center"/>
          </w:tcPr>
          <w:p w14:paraId="5B709D30" w14:textId="77777777" w:rsidR="00DE27F5" w:rsidRPr="00DE27F5" w:rsidRDefault="00DE27F5" w:rsidP="004A666D">
            <w:pPr>
              <w:tabs>
                <w:tab w:val="left" w:pos="406"/>
              </w:tabs>
              <w:contextualSpacing/>
              <w:jc w:val="center"/>
              <w:rPr>
                <w:rFonts w:ascii="Times New Roman" w:hAnsi="Times New Roman" w:cs="Times New Roman"/>
                <w:sz w:val="20"/>
                <w:szCs w:val="20"/>
              </w:rPr>
            </w:pPr>
            <w:r w:rsidRPr="00DE27F5">
              <w:rPr>
                <w:rFonts w:ascii="Times New Roman" w:hAnsi="Times New Roman" w:cs="Times New Roman"/>
                <w:sz w:val="20"/>
                <w:szCs w:val="20"/>
              </w:rPr>
              <w:t>216</w:t>
            </w:r>
          </w:p>
        </w:tc>
        <w:tc>
          <w:tcPr>
            <w:tcW w:w="291" w:type="pct"/>
            <w:shd w:val="clear" w:color="auto" w:fill="auto"/>
            <w:vAlign w:val="center"/>
          </w:tcPr>
          <w:p w14:paraId="0A4B2763" w14:textId="77777777" w:rsidR="00DE27F5" w:rsidRPr="00DE27F5" w:rsidRDefault="00DE27F5" w:rsidP="00CA4B21">
            <w:pPr>
              <w:contextualSpacing/>
              <w:jc w:val="center"/>
              <w:rPr>
                <w:rFonts w:ascii="Times New Roman" w:hAnsi="Times New Roman" w:cs="Times New Roman"/>
                <w:sz w:val="20"/>
                <w:szCs w:val="20"/>
              </w:rPr>
            </w:pPr>
          </w:p>
        </w:tc>
        <w:tc>
          <w:tcPr>
            <w:tcW w:w="292" w:type="pct"/>
            <w:shd w:val="clear" w:color="auto" w:fill="auto"/>
            <w:vAlign w:val="center"/>
          </w:tcPr>
          <w:p w14:paraId="0032B87E" w14:textId="77777777" w:rsidR="00DE27F5" w:rsidRPr="00DE27F5" w:rsidRDefault="00DE27F5" w:rsidP="00CA4B21">
            <w:pPr>
              <w:contextualSpacing/>
              <w:jc w:val="center"/>
              <w:rPr>
                <w:rFonts w:ascii="Times New Roman" w:hAnsi="Times New Roman" w:cs="Times New Roman"/>
                <w:sz w:val="20"/>
                <w:szCs w:val="20"/>
              </w:rPr>
            </w:pPr>
          </w:p>
        </w:tc>
        <w:tc>
          <w:tcPr>
            <w:tcW w:w="243" w:type="pct"/>
            <w:shd w:val="clear" w:color="auto" w:fill="auto"/>
            <w:vAlign w:val="center"/>
          </w:tcPr>
          <w:p w14:paraId="34DC5DBD" w14:textId="77777777" w:rsidR="00DE27F5" w:rsidRPr="00DE27F5" w:rsidRDefault="00DE27F5" w:rsidP="00CA4B21">
            <w:pPr>
              <w:contextualSpacing/>
              <w:jc w:val="center"/>
              <w:rPr>
                <w:rFonts w:ascii="Times New Roman" w:hAnsi="Times New Roman" w:cs="Times New Roman"/>
                <w:sz w:val="20"/>
                <w:szCs w:val="20"/>
              </w:rPr>
            </w:pPr>
          </w:p>
        </w:tc>
        <w:tc>
          <w:tcPr>
            <w:tcW w:w="339" w:type="pct"/>
            <w:shd w:val="clear" w:color="auto" w:fill="auto"/>
            <w:vAlign w:val="center"/>
          </w:tcPr>
          <w:p w14:paraId="0504FCB3" w14:textId="77777777" w:rsidR="00DE27F5" w:rsidRPr="00DE27F5" w:rsidRDefault="00DE27F5" w:rsidP="00CA4B21">
            <w:pPr>
              <w:contextualSpacing/>
              <w:jc w:val="center"/>
              <w:rPr>
                <w:rFonts w:ascii="Times New Roman" w:hAnsi="Times New Roman" w:cs="Times New Roman"/>
                <w:sz w:val="20"/>
                <w:szCs w:val="20"/>
              </w:rPr>
            </w:pPr>
            <w:r w:rsidRPr="00DE27F5">
              <w:rPr>
                <w:rFonts w:ascii="Times New Roman" w:hAnsi="Times New Roman" w:cs="Times New Roman"/>
                <w:sz w:val="20"/>
                <w:szCs w:val="20"/>
              </w:rPr>
              <w:t>3</w:t>
            </w:r>
          </w:p>
        </w:tc>
      </w:tr>
      <w:tr w:rsidR="00DE27F5" w:rsidRPr="00114A4A" w14:paraId="66F1730D" w14:textId="77777777" w:rsidTr="00DE27F5">
        <w:trPr>
          <w:jc w:val="center"/>
        </w:trPr>
        <w:tc>
          <w:tcPr>
            <w:tcW w:w="437" w:type="pct"/>
            <w:shd w:val="clear" w:color="auto" w:fill="auto"/>
            <w:vAlign w:val="center"/>
          </w:tcPr>
          <w:p w14:paraId="77086B0B" w14:textId="77777777" w:rsidR="00DE27F5" w:rsidRPr="00DE27F5" w:rsidRDefault="00DE27F5" w:rsidP="008B4CF7">
            <w:pPr>
              <w:suppressAutoHyphens/>
              <w:contextualSpacing/>
              <w:jc w:val="both"/>
              <w:rPr>
                <w:rFonts w:ascii="Times New Roman" w:hAnsi="Times New Roman" w:cs="Times New Roman"/>
                <w:b/>
                <w:sz w:val="20"/>
                <w:szCs w:val="20"/>
              </w:rPr>
            </w:pPr>
            <w:r w:rsidRPr="00DE27F5">
              <w:rPr>
                <w:rFonts w:ascii="Times New Roman" w:hAnsi="Times New Roman" w:cs="Times New Roman"/>
                <w:b/>
                <w:sz w:val="20"/>
                <w:szCs w:val="20"/>
              </w:rPr>
              <w:t>ПДП</w:t>
            </w:r>
          </w:p>
        </w:tc>
        <w:tc>
          <w:tcPr>
            <w:tcW w:w="2232" w:type="pct"/>
            <w:shd w:val="clear" w:color="auto" w:fill="auto"/>
            <w:vAlign w:val="center"/>
          </w:tcPr>
          <w:p w14:paraId="18FF8593" w14:textId="77777777" w:rsidR="00DE27F5" w:rsidRPr="00DE27F5" w:rsidRDefault="00055506" w:rsidP="00055506">
            <w:pPr>
              <w:suppressAutoHyphens/>
              <w:contextualSpacing/>
              <w:rPr>
                <w:rFonts w:ascii="Times New Roman" w:hAnsi="Times New Roman" w:cs="Times New Roman"/>
                <w:b/>
                <w:sz w:val="20"/>
                <w:szCs w:val="20"/>
              </w:rPr>
            </w:pPr>
            <w:r w:rsidRPr="00055506">
              <w:rPr>
                <w:rFonts w:ascii="Times New Roman" w:hAnsi="Times New Roman" w:cs="Times New Roman"/>
                <w:b/>
                <w:sz w:val="20"/>
                <w:szCs w:val="20"/>
              </w:rPr>
              <w:t>Производственная практика по профилю</w:t>
            </w:r>
            <w:r>
              <w:rPr>
                <w:rFonts w:ascii="Times New Roman" w:hAnsi="Times New Roman" w:cs="Times New Roman"/>
                <w:b/>
                <w:sz w:val="20"/>
                <w:szCs w:val="20"/>
              </w:rPr>
              <w:t xml:space="preserve"> специальности (преддипломная)</w:t>
            </w:r>
          </w:p>
        </w:tc>
        <w:tc>
          <w:tcPr>
            <w:tcW w:w="291" w:type="pct"/>
            <w:shd w:val="clear" w:color="auto" w:fill="auto"/>
            <w:vAlign w:val="center"/>
          </w:tcPr>
          <w:p w14:paraId="1DB4268E" w14:textId="77777777" w:rsidR="00DE27F5" w:rsidRPr="00DE27F5" w:rsidRDefault="00DE27F5" w:rsidP="00252CDA">
            <w:pPr>
              <w:tabs>
                <w:tab w:val="left" w:pos="406"/>
              </w:tabs>
              <w:contextualSpacing/>
              <w:jc w:val="center"/>
              <w:rPr>
                <w:rFonts w:ascii="Times New Roman" w:hAnsi="Times New Roman" w:cs="Times New Roman"/>
                <w:b/>
                <w:sz w:val="20"/>
                <w:szCs w:val="20"/>
              </w:rPr>
            </w:pPr>
            <w:r w:rsidRPr="00DE27F5">
              <w:rPr>
                <w:rFonts w:ascii="Times New Roman" w:hAnsi="Times New Roman" w:cs="Times New Roman"/>
                <w:b/>
                <w:sz w:val="20"/>
                <w:szCs w:val="20"/>
              </w:rPr>
              <w:t>216</w:t>
            </w:r>
          </w:p>
        </w:tc>
        <w:tc>
          <w:tcPr>
            <w:tcW w:w="292" w:type="pct"/>
            <w:shd w:val="clear" w:color="auto" w:fill="auto"/>
            <w:vAlign w:val="center"/>
          </w:tcPr>
          <w:p w14:paraId="2337DA5F" w14:textId="77777777" w:rsidR="00DE27F5" w:rsidRPr="00DE27F5" w:rsidRDefault="00DE27F5" w:rsidP="00252CDA">
            <w:pPr>
              <w:tabs>
                <w:tab w:val="left" w:pos="406"/>
              </w:tabs>
              <w:contextualSpacing/>
              <w:jc w:val="center"/>
              <w:rPr>
                <w:rFonts w:ascii="Times New Roman" w:hAnsi="Times New Roman" w:cs="Times New Roman"/>
                <w:b/>
                <w:sz w:val="20"/>
                <w:szCs w:val="20"/>
              </w:rPr>
            </w:pPr>
            <w:r w:rsidRPr="00DE27F5">
              <w:rPr>
                <w:rFonts w:ascii="Times New Roman" w:hAnsi="Times New Roman" w:cs="Times New Roman"/>
                <w:b/>
                <w:sz w:val="20"/>
                <w:szCs w:val="20"/>
              </w:rPr>
              <w:t>216</w:t>
            </w:r>
          </w:p>
        </w:tc>
        <w:tc>
          <w:tcPr>
            <w:tcW w:w="291" w:type="pct"/>
            <w:shd w:val="clear" w:color="auto" w:fill="auto"/>
            <w:vAlign w:val="center"/>
          </w:tcPr>
          <w:p w14:paraId="30C13E9C" w14:textId="77777777" w:rsidR="00DE27F5" w:rsidRPr="00DE27F5" w:rsidRDefault="00DE27F5" w:rsidP="00252CDA">
            <w:pPr>
              <w:tabs>
                <w:tab w:val="left" w:pos="406"/>
              </w:tabs>
              <w:contextualSpacing/>
              <w:jc w:val="center"/>
              <w:rPr>
                <w:rFonts w:ascii="Times New Roman" w:hAnsi="Times New Roman" w:cs="Times New Roman"/>
                <w:b/>
                <w:sz w:val="20"/>
                <w:szCs w:val="20"/>
              </w:rPr>
            </w:pPr>
          </w:p>
        </w:tc>
        <w:tc>
          <w:tcPr>
            <w:tcW w:w="292" w:type="pct"/>
            <w:shd w:val="clear" w:color="auto" w:fill="auto"/>
            <w:vAlign w:val="center"/>
          </w:tcPr>
          <w:p w14:paraId="008BC72F" w14:textId="77777777" w:rsidR="00DE27F5" w:rsidRPr="00DE27F5" w:rsidRDefault="00DE27F5" w:rsidP="00252CDA">
            <w:pPr>
              <w:tabs>
                <w:tab w:val="left" w:pos="406"/>
              </w:tabs>
              <w:contextualSpacing/>
              <w:jc w:val="center"/>
              <w:rPr>
                <w:rFonts w:ascii="Times New Roman" w:hAnsi="Times New Roman" w:cs="Times New Roman"/>
                <w:b/>
                <w:sz w:val="20"/>
                <w:szCs w:val="20"/>
              </w:rPr>
            </w:pPr>
            <w:r w:rsidRPr="00DE27F5">
              <w:rPr>
                <w:rFonts w:ascii="Times New Roman" w:hAnsi="Times New Roman" w:cs="Times New Roman"/>
                <w:b/>
                <w:sz w:val="20"/>
                <w:szCs w:val="20"/>
              </w:rPr>
              <w:t>216</w:t>
            </w:r>
          </w:p>
        </w:tc>
        <w:tc>
          <w:tcPr>
            <w:tcW w:w="291" w:type="pct"/>
            <w:shd w:val="clear" w:color="auto" w:fill="auto"/>
            <w:vAlign w:val="center"/>
          </w:tcPr>
          <w:p w14:paraId="0D6507C1" w14:textId="77777777" w:rsidR="00DE27F5" w:rsidRPr="00DE27F5" w:rsidRDefault="00DE27F5" w:rsidP="00252CDA">
            <w:pPr>
              <w:tabs>
                <w:tab w:val="left" w:pos="406"/>
              </w:tabs>
              <w:contextualSpacing/>
              <w:jc w:val="center"/>
              <w:rPr>
                <w:rFonts w:ascii="Times New Roman" w:hAnsi="Times New Roman" w:cs="Times New Roman"/>
                <w:b/>
                <w:sz w:val="20"/>
                <w:szCs w:val="20"/>
              </w:rPr>
            </w:pPr>
          </w:p>
        </w:tc>
        <w:tc>
          <w:tcPr>
            <w:tcW w:w="292" w:type="pct"/>
            <w:shd w:val="clear" w:color="auto" w:fill="auto"/>
            <w:vAlign w:val="center"/>
          </w:tcPr>
          <w:p w14:paraId="77E73AFF" w14:textId="77777777" w:rsidR="00DE27F5" w:rsidRPr="00DE27F5" w:rsidRDefault="00DE27F5" w:rsidP="00252CDA">
            <w:pPr>
              <w:tabs>
                <w:tab w:val="left" w:pos="406"/>
              </w:tabs>
              <w:contextualSpacing/>
              <w:jc w:val="center"/>
              <w:rPr>
                <w:rFonts w:ascii="Times New Roman" w:hAnsi="Times New Roman" w:cs="Times New Roman"/>
                <w:b/>
                <w:sz w:val="20"/>
                <w:szCs w:val="20"/>
              </w:rPr>
            </w:pPr>
          </w:p>
        </w:tc>
        <w:tc>
          <w:tcPr>
            <w:tcW w:w="243" w:type="pct"/>
            <w:shd w:val="clear" w:color="auto" w:fill="auto"/>
            <w:vAlign w:val="center"/>
          </w:tcPr>
          <w:p w14:paraId="7CCF43B4" w14:textId="77777777" w:rsidR="00DE27F5" w:rsidRPr="00DE27F5" w:rsidRDefault="00DE27F5" w:rsidP="00252CDA">
            <w:pPr>
              <w:tabs>
                <w:tab w:val="left" w:pos="406"/>
              </w:tabs>
              <w:contextualSpacing/>
              <w:jc w:val="center"/>
              <w:rPr>
                <w:rFonts w:ascii="Times New Roman" w:hAnsi="Times New Roman" w:cs="Times New Roman"/>
                <w:b/>
                <w:sz w:val="20"/>
                <w:szCs w:val="20"/>
              </w:rPr>
            </w:pPr>
          </w:p>
        </w:tc>
        <w:tc>
          <w:tcPr>
            <w:tcW w:w="339" w:type="pct"/>
            <w:shd w:val="clear" w:color="auto" w:fill="auto"/>
            <w:vAlign w:val="center"/>
          </w:tcPr>
          <w:p w14:paraId="36654AC0" w14:textId="77777777" w:rsidR="00DE27F5" w:rsidRPr="00DE27F5" w:rsidRDefault="00DE27F5" w:rsidP="00252CDA">
            <w:pPr>
              <w:tabs>
                <w:tab w:val="left" w:pos="406"/>
              </w:tabs>
              <w:contextualSpacing/>
              <w:jc w:val="center"/>
              <w:rPr>
                <w:rFonts w:ascii="Times New Roman" w:hAnsi="Times New Roman" w:cs="Times New Roman"/>
                <w:b/>
                <w:sz w:val="20"/>
                <w:szCs w:val="20"/>
              </w:rPr>
            </w:pPr>
            <w:r w:rsidRPr="00DE27F5">
              <w:rPr>
                <w:rFonts w:ascii="Times New Roman" w:hAnsi="Times New Roman" w:cs="Times New Roman"/>
                <w:b/>
                <w:sz w:val="20"/>
                <w:szCs w:val="20"/>
              </w:rPr>
              <w:t>3</w:t>
            </w:r>
          </w:p>
        </w:tc>
      </w:tr>
      <w:tr w:rsidR="00DE27F5" w:rsidRPr="00114A4A" w14:paraId="01753374" w14:textId="77777777" w:rsidTr="00DE27F5">
        <w:trPr>
          <w:jc w:val="center"/>
        </w:trPr>
        <w:tc>
          <w:tcPr>
            <w:tcW w:w="2668" w:type="pct"/>
            <w:gridSpan w:val="2"/>
            <w:shd w:val="clear" w:color="auto" w:fill="auto"/>
          </w:tcPr>
          <w:p w14:paraId="57D7A89E" w14:textId="77777777" w:rsidR="00DE27F5" w:rsidRPr="00DE27F5" w:rsidRDefault="00DE27F5" w:rsidP="008B4CF7">
            <w:pPr>
              <w:suppressAutoHyphens/>
              <w:contextualSpacing/>
              <w:jc w:val="both"/>
              <w:rPr>
                <w:rFonts w:ascii="Times New Roman" w:hAnsi="Times New Roman" w:cs="Times New Roman"/>
                <w:b/>
                <w:sz w:val="20"/>
                <w:szCs w:val="20"/>
              </w:rPr>
            </w:pPr>
            <w:r w:rsidRPr="00DE27F5">
              <w:rPr>
                <w:rFonts w:ascii="Times New Roman" w:hAnsi="Times New Roman" w:cs="Times New Roman"/>
                <w:b/>
                <w:sz w:val="20"/>
                <w:szCs w:val="20"/>
              </w:rPr>
              <w:t>Вариативная часть образовательной программы</w:t>
            </w:r>
          </w:p>
        </w:tc>
        <w:tc>
          <w:tcPr>
            <w:tcW w:w="291" w:type="pct"/>
            <w:shd w:val="clear" w:color="auto" w:fill="auto"/>
            <w:vAlign w:val="center"/>
          </w:tcPr>
          <w:p w14:paraId="076C88A6" w14:textId="77777777" w:rsidR="00DE27F5" w:rsidRPr="00DE27F5" w:rsidRDefault="00DE27F5" w:rsidP="00252CDA">
            <w:pPr>
              <w:tabs>
                <w:tab w:val="left" w:pos="406"/>
              </w:tabs>
              <w:contextualSpacing/>
              <w:jc w:val="center"/>
              <w:rPr>
                <w:rFonts w:ascii="Times New Roman" w:hAnsi="Times New Roman" w:cs="Times New Roman"/>
                <w:b/>
                <w:sz w:val="20"/>
                <w:szCs w:val="20"/>
              </w:rPr>
            </w:pPr>
            <w:r w:rsidRPr="00DE27F5">
              <w:rPr>
                <w:rFonts w:ascii="Times New Roman" w:hAnsi="Times New Roman" w:cs="Times New Roman"/>
                <w:b/>
                <w:sz w:val="20"/>
                <w:szCs w:val="20"/>
              </w:rPr>
              <w:t>1296</w:t>
            </w:r>
          </w:p>
        </w:tc>
        <w:tc>
          <w:tcPr>
            <w:tcW w:w="292" w:type="pct"/>
            <w:shd w:val="clear" w:color="auto" w:fill="auto"/>
            <w:vAlign w:val="center"/>
          </w:tcPr>
          <w:p w14:paraId="69C2F436" w14:textId="77777777" w:rsidR="00DE27F5" w:rsidRPr="00DE27F5" w:rsidRDefault="00055506" w:rsidP="00252CDA">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ХХХ</w:t>
            </w:r>
          </w:p>
        </w:tc>
        <w:tc>
          <w:tcPr>
            <w:tcW w:w="291" w:type="pct"/>
            <w:shd w:val="clear" w:color="auto" w:fill="auto"/>
            <w:vAlign w:val="center"/>
          </w:tcPr>
          <w:p w14:paraId="771FA663" w14:textId="77777777" w:rsidR="00DE27F5" w:rsidRPr="00DE27F5" w:rsidRDefault="00DE27F5" w:rsidP="00252CDA">
            <w:pPr>
              <w:tabs>
                <w:tab w:val="left" w:pos="406"/>
              </w:tabs>
              <w:contextualSpacing/>
              <w:jc w:val="center"/>
              <w:rPr>
                <w:rFonts w:ascii="Times New Roman" w:hAnsi="Times New Roman" w:cs="Times New Roman"/>
                <w:sz w:val="20"/>
                <w:szCs w:val="20"/>
              </w:rPr>
            </w:pPr>
          </w:p>
        </w:tc>
        <w:tc>
          <w:tcPr>
            <w:tcW w:w="292" w:type="pct"/>
            <w:shd w:val="clear" w:color="auto" w:fill="auto"/>
            <w:vAlign w:val="center"/>
          </w:tcPr>
          <w:p w14:paraId="143F1DF3" w14:textId="77777777" w:rsidR="00DE27F5" w:rsidRPr="00DE27F5" w:rsidRDefault="00DE27F5" w:rsidP="00252CDA">
            <w:pPr>
              <w:tabs>
                <w:tab w:val="left" w:pos="406"/>
              </w:tabs>
              <w:contextualSpacing/>
              <w:jc w:val="center"/>
              <w:rPr>
                <w:rFonts w:ascii="Times New Roman" w:hAnsi="Times New Roman" w:cs="Times New Roman"/>
                <w:sz w:val="20"/>
                <w:szCs w:val="20"/>
              </w:rPr>
            </w:pPr>
          </w:p>
        </w:tc>
        <w:tc>
          <w:tcPr>
            <w:tcW w:w="291" w:type="pct"/>
            <w:shd w:val="clear" w:color="auto" w:fill="auto"/>
            <w:vAlign w:val="center"/>
          </w:tcPr>
          <w:p w14:paraId="546CC207" w14:textId="77777777" w:rsidR="00DE27F5" w:rsidRPr="00DE27F5" w:rsidRDefault="00DE27F5" w:rsidP="00252CDA">
            <w:pPr>
              <w:tabs>
                <w:tab w:val="left" w:pos="406"/>
              </w:tabs>
              <w:contextualSpacing/>
              <w:jc w:val="center"/>
              <w:rPr>
                <w:rFonts w:ascii="Times New Roman" w:hAnsi="Times New Roman" w:cs="Times New Roman"/>
                <w:sz w:val="20"/>
                <w:szCs w:val="20"/>
              </w:rPr>
            </w:pPr>
          </w:p>
        </w:tc>
        <w:tc>
          <w:tcPr>
            <w:tcW w:w="292" w:type="pct"/>
            <w:shd w:val="clear" w:color="auto" w:fill="auto"/>
            <w:vAlign w:val="center"/>
          </w:tcPr>
          <w:p w14:paraId="6B5C5CB5" w14:textId="77777777" w:rsidR="00DE27F5" w:rsidRPr="00DE27F5" w:rsidRDefault="00DE27F5" w:rsidP="00252CDA">
            <w:pPr>
              <w:tabs>
                <w:tab w:val="left" w:pos="406"/>
              </w:tabs>
              <w:contextualSpacing/>
              <w:jc w:val="center"/>
              <w:rPr>
                <w:rFonts w:ascii="Times New Roman" w:hAnsi="Times New Roman" w:cs="Times New Roman"/>
                <w:sz w:val="20"/>
                <w:szCs w:val="20"/>
              </w:rPr>
            </w:pPr>
          </w:p>
        </w:tc>
        <w:tc>
          <w:tcPr>
            <w:tcW w:w="243" w:type="pct"/>
            <w:shd w:val="clear" w:color="auto" w:fill="auto"/>
            <w:vAlign w:val="center"/>
          </w:tcPr>
          <w:p w14:paraId="515D879C" w14:textId="77777777" w:rsidR="00DE27F5" w:rsidRPr="00DE27F5" w:rsidRDefault="00DE27F5" w:rsidP="00252CDA">
            <w:pPr>
              <w:tabs>
                <w:tab w:val="left" w:pos="406"/>
              </w:tabs>
              <w:contextualSpacing/>
              <w:jc w:val="center"/>
              <w:rPr>
                <w:rFonts w:ascii="Times New Roman" w:hAnsi="Times New Roman" w:cs="Times New Roman"/>
                <w:sz w:val="20"/>
                <w:szCs w:val="20"/>
              </w:rPr>
            </w:pPr>
          </w:p>
        </w:tc>
        <w:tc>
          <w:tcPr>
            <w:tcW w:w="339" w:type="pct"/>
            <w:shd w:val="clear" w:color="auto" w:fill="auto"/>
            <w:vAlign w:val="center"/>
          </w:tcPr>
          <w:p w14:paraId="0C284F41" w14:textId="77777777" w:rsidR="00DE27F5" w:rsidRPr="00DE27F5" w:rsidRDefault="00DE27F5" w:rsidP="00252CDA">
            <w:pPr>
              <w:tabs>
                <w:tab w:val="left" w:pos="406"/>
              </w:tabs>
              <w:contextualSpacing/>
              <w:jc w:val="center"/>
              <w:rPr>
                <w:rFonts w:ascii="Times New Roman" w:hAnsi="Times New Roman" w:cs="Times New Roman"/>
                <w:sz w:val="20"/>
                <w:szCs w:val="20"/>
              </w:rPr>
            </w:pPr>
          </w:p>
        </w:tc>
      </w:tr>
      <w:tr w:rsidR="00DE27F5" w:rsidRPr="00114A4A" w14:paraId="126A179C" w14:textId="77777777" w:rsidTr="00DE27F5">
        <w:trPr>
          <w:jc w:val="center"/>
        </w:trPr>
        <w:tc>
          <w:tcPr>
            <w:tcW w:w="437" w:type="pct"/>
            <w:shd w:val="clear" w:color="auto" w:fill="auto"/>
            <w:vAlign w:val="center"/>
          </w:tcPr>
          <w:p w14:paraId="08439D85" w14:textId="77777777" w:rsidR="00DE27F5" w:rsidRPr="00DE27F5" w:rsidRDefault="00DE27F5" w:rsidP="008B4CF7">
            <w:pPr>
              <w:suppressAutoHyphens/>
              <w:contextualSpacing/>
              <w:jc w:val="both"/>
              <w:rPr>
                <w:rFonts w:ascii="Times New Roman" w:hAnsi="Times New Roman" w:cs="Times New Roman"/>
                <w:b/>
                <w:sz w:val="20"/>
                <w:szCs w:val="20"/>
              </w:rPr>
            </w:pPr>
            <w:r w:rsidRPr="00DE27F5">
              <w:rPr>
                <w:rFonts w:ascii="Times New Roman" w:hAnsi="Times New Roman" w:cs="Times New Roman"/>
                <w:b/>
                <w:sz w:val="20"/>
                <w:szCs w:val="20"/>
              </w:rPr>
              <w:t>ГИА.00</w:t>
            </w:r>
          </w:p>
        </w:tc>
        <w:tc>
          <w:tcPr>
            <w:tcW w:w="2232" w:type="pct"/>
            <w:shd w:val="clear" w:color="auto" w:fill="auto"/>
            <w:vAlign w:val="center"/>
          </w:tcPr>
          <w:p w14:paraId="24FEA986" w14:textId="77777777" w:rsidR="00DE27F5" w:rsidRPr="00DE27F5" w:rsidRDefault="00DE27F5" w:rsidP="008B4CF7">
            <w:pPr>
              <w:suppressAutoHyphens/>
              <w:contextualSpacing/>
              <w:jc w:val="both"/>
              <w:rPr>
                <w:rFonts w:ascii="Times New Roman" w:hAnsi="Times New Roman" w:cs="Times New Roman"/>
                <w:b/>
                <w:sz w:val="20"/>
                <w:szCs w:val="20"/>
              </w:rPr>
            </w:pPr>
            <w:r w:rsidRPr="00DE27F5">
              <w:rPr>
                <w:rFonts w:ascii="Times New Roman" w:hAnsi="Times New Roman" w:cs="Times New Roman"/>
                <w:b/>
                <w:sz w:val="20"/>
                <w:szCs w:val="20"/>
              </w:rPr>
              <w:t>Государственная итоговая аттестация</w:t>
            </w:r>
          </w:p>
        </w:tc>
        <w:tc>
          <w:tcPr>
            <w:tcW w:w="291" w:type="pct"/>
            <w:shd w:val="clear" w:color="auto" w:fill="auto"/>
            <w:vAlign w:val="center"/>
          </w:tcPr>
          <w:p w14:paraId="58BA2D1E" w14:textId="77777777" w:rsidR="00DE27F5" w:rsidRPr="00DE27F5" w:rsidRDefault="00DE27F5" w:rsidP="00CA4B21">
            <w:pPr>
              <w:tabs>
                <w:tab w:val="left" w:pos="406"/>
              </w:tabs>
              <w:contextualSpacing/>
              <w:jc w:val="center"/>
              <w:rPr>
                <w:rFonts w:ascii="Times New Roman" w:hAnsi="Times New Roman" w:cs="Times New Roman"/>
                <w:b/>
                <w:sz w:val="20"/>
                <w:szCs w:val="20"/>
              </w:rPr>
            </w:pPr>
            <w:r w:rsidRPr="00DE27F5">
              <w:rPr>
                <w:rFonts w:ascii="Times New Roman" w:hAnsi="Times New Roman" w:cs="Times New Roman"/>
                <w:b/>
                <w:sz w:val="20"/>
                <w:szCs w:val="20"/>
              </w:rPr>
              <w:t>216</w:t>
            </w:r>
          </w:p>
        </w:tc>
        <w:tc>
          <w:tcPr>
            <w:tcW w:w="292" w:type="pct"/>
            <w:shd w:val="clear" w:color="auto" w:fill="auto"/>
            <w:vAlign w:val="center"/>
          </w:tcPr>
          <w:p w14:paraId="7961B944" w14:textId="77777777" w:rsidR="00DE27F5" w:rsidRPr="00DE27F5" w:rsidRDefault="00DE27F5" w:rsidP="00CA4B21">
            <w:pPr>
              <w:tabs>
                <w:tab w:val="left" w:pos="406"/>
              </w:tabs>
              <w:contextualSpacing/>
              <w:jc w:val="center"/>
              <w:rPr>
                <w:rFonts w:ascii="Times New Roman" w:hAnsi="Times New Roman" w:cs="Times New Roman"/>
                <w:b/>
                <w:sz w:val="20"/>
                <w:szCs w:val="20"/>
              </w:rPr>
            </w:pPr>
          </w:p>
        </w:tc>
        <w:tc>
          <w:tcPr>
            <w:tcW w:w="291" w:type="pct"/>
            <w:shd w:val="clear" w:color="auto" w:fill="auto"/>
            <w:vAlign w:val="center"/>
          </w:tcPr>
          <w:p w14:paraId="350D544C" w14:textId="77777777" w:rsidR="00DE27F5" w:rsidRPr="00DE27F5" w:rsidRDefault="00DE27F5" w:rsidP="00252CDA">
            <w:pPr>
              <w:tabs>
                <w:tab w:val="left" w:pos="406"/>
              </w:tabs>
              <w:contextualSpacing/>
              <w:jc w:val="center"/>
              <w:rPr>
                <w:rFonts w:ascii="Times New Roman" w:hAnsi="Times New Roman" w:cs="Times New Roman"/>
                <w:b/>
                <w:sz w:val="20"/>
                <w:szCs w:val="20"/>
              </w:rPr>
            </w:pPr>
          </w:p>
        </w:tc>
        <w:tc>
          <w:tcPr>
            <w:tcW w:w="292" w:type="pct"/>
            <w:shd w:val="clear" w:color="auto" w:fill="auto"/>
            <w:vAlign w:val="center"/>
          </w:tcPr>
          <w:p w14:paraId="5B67C558" w14:textId="77777777" w:rsidR="00DE27F5" w:rsidRPr="00DE27F5" w:rsidRDefault="00DE27F5" w:rsidP="00252CDA">
            <w:pPr>
              <w:tabs>
                <w:tab w:val="left" w:pos="406"/>
              </w:tabs>
              <w:contextualSpacing/>
              <w:jc w:val="center"/>
              <w:rPr>
                <w:rFonts w:ascii="Times New Roman" w:hAnsi="Times New Roman" w:cs="Times New Roman"/>
                <w:b/>
                <w:sz w:val="20"/>
                <w:szCs w:val="20"/>
              </w:rPr>
            </w:pPr>
          </w:p>
        </w:tc>
        <w:tc>
          <w:tcPr>
            <w:tcW w:w="291" w:type="pct"/>
            <w:shd w:val="clear" w:color="auto" w:fill="auto"/>
            <w:vAlign w:val="center"/>
          </w:tcPr>
          <w:p w14:paraId="370AA3BA" w14:textId="77777777" w:rsidR="00DE27F5" w:rsidRPr="00DE27F5" w:rsidRDefault="00DE27F5" w:rsidP="00252CDA">
            <w:pPr>
              <w:tabs>
                <w:tab w:val="left" w:pos="406"/>
              </w:tabs>
              <w:contextualSpacing/>
              <w:jc w:val="center"/>
              <w:rPr>
                <w:rFonts w:ascii="Times New Roman" w:hAnsi="Times New Roman" w:cs="Times New Roman"/>
                <w:b/>
                <w:sz w:val="20"/>
                <w:szCs w:val="20"/>
              </w:rPr>
            </w:pPr>
          </w:p>
        </w:tc>
        <w:tc>
          <w:tcPr>
            <w:tcW w:w="292" w:type="pct"/>
            <w:shd w:val="clear" w:color="auto" w:fill="auto"/>
            <w:vAlign w:val="center"/>
          </w:tcPr>
          <w:p w14:paraId="2E37D97C" w14:textId="77777777" w:rsidR="00DE27F5" w:rsidRPr="00DE27F5" w:rsidRDefault="00DE27F5" w:rsidP="00252CDA">
            <w:pPr>
              <w:tabs>
                <w:tab w:val="left" w:pos="406"/>
              </w:tabs>
              <w:contextualSpacing/>
              <w:jc w:val="center"/>
              <w:rPr>
                <w:rFonts w:ascii="Times New Roman" w:hAnsi="Times New Roman" w:cs="Times New Roman"/>
                <w:b/>
                <w:sz w:val="20"/>
                <w:szCs w:val="20"/>
              </w:rPr>
            </w:pPr>
          </w:p>
        </w:tc>
        <w:tc>
          <w:tcPr>
            <w:tcW w:w="243" w:type="pct"/>
            <w:shd w:val="clear" w:color="auto" w:fill="auto"/>
            <w:vAlign w:val="center"/>
          </w:tcPr>
          <w:p w14:paraId="2F9F2564" w14:textId="77777777" w:rsidR="00DE27F5" w:rsidRPr="00DE27F5" w:rsidRDefault="00DE27F5" w:rsidP="00252CDA">
            <w:pPr>
              <w:tabs>
                <w:tab w:val="left" w:pos="406"/>
              </w:tabs>
              <w:contextualSpacing/>
              <w:jc w:val="center"/>
              <w:rPr>
                <w:rFonts w:ascii="Times New Roman" w:hAnsi="Times New Roman" w:cs="Times New Roman"/>
                <w:b/>
                <w:sz w:val="20"/>
                <w:szCs w:val="20"/>
              </w:rPr>
            </w:pPr>
          </w:p>
        </w:tc>
        <w:tc>
          <w:tcPr>
            <w:tcW w:w="339" w:type="pct"/>
            <w:shd w:val="clear" w:color="auto" w:fill="auto"/>
            <w:vAlign w:val="center"/>
          </w:tcPr>
          <w:p w14:paraId="076A41C7" w14:textId="77777777" w:rsidR="00DE27F5" w:rsidRPr="00DE27F5" w:rsidRDefault="00DE27F5" w:rsidP="00CA4B21">
            <w:pPr>
              <w:contextualSpacing/>
              <w:jc w:val="center"/>
              <w:rPr>
                <w:rFonts w:ascii="Times New Roman" w:hAnsi="Times New Roman" w:cs="Times New Roman"/>
                <w:b/>
                <w:sz w:val="20"/>
                <w:szCs w:val="20"/>
              </w:rPr>
            </w:pPr>
            <w:r w:rsidRPr="00DE27F5">
              <w:rPr>
                <w:rFonts w:ascii="Times New Roman" w:hAnsi="Times New Roman" w:cs="Times New Roman"/>
                <w:b/>
                <w:sz w:val="20"/>
                <w:szCs w:val="20"/>
              </w:rPr>
              <w:t>3</w:t>
            </w:r>
          </w:p>
        </w:tc>
      </w:tr>
      <w:tr w:rsidR="00DE27F5" w:rsidRPr="008B4CF7" w14:paraId="5041BEB9" w14:textId="77777777" w:rsidTr="00DE27F5">
        <w:trPr>
          <w:jc w:val="center"/>
        </w:trPr>
        <w:tc>
          <w:tcPr>
            <w:tcW w:w="2668" w:type="pct"/>
            <w:gridSpan w:val="2"/>
            <w:shd w:val="clear" w:color="auto" w:fill="auto"/>
          </w:tcPr>
          <w:p w14:paraId="0B186483" w14:textId="77777777" w:rsidR="00DE27F5" w:rsidRPr="00DE27F5" w:rsidRDefault="00DE27F5" w:rsidP="008B4CF7">
            <w:pPr>
              <w:contextualSpacing/>
              <w:rPr>
                <w:rFonts w:ascii="Times New Roman" w:hAnsi="Times New Roman" w:cs="Times New Roman"/>
                <w:b/>
                <w:sz w:val="20"/>
                <w:szCs w:val="20"/>
              </w:rPr>
            </w:pPr>
            <w:r w:rsidRPr="00DE27F5">
              <w:rPr>
                <w:rFonts w:ascii="Times New Roman" w:hAnsi="Times New Roman" w:cs="Times New Roman"/>
                <w:b/>
                <w:sz w:val="20"/>
                <w:szCs w:val="20"/>
              </w:rPr>
              <w:t>Итого:</w:t>
            </w:r>
          </w:p>
        </w:tc>
        <w:tc>
          <w:tcPr>
            <w:tcW w:w="291" w:type="pct"/>
            <w:shd w:val="clear" w:color="auto" w:fill="auto"/>
            <w:vAlign w:val="center"/>
          </w:tcPr>
          <w:p w14:paraId="41D4A8D7" w14:textId="77777777" w:rsidR="00DE27F5" w:rsidRPr="00DE27F5" w:rsidRDefault="00DE27F5" w:rsidP="00CA4B21">
            <w:pPr>
              <w:tabs>
                <w:tab w:val="left" w:pos="406"/>
              </w:tabs>
              <w:contextualSpacing/>
              <w:jc w:val="center"/>
              <w:rPr>
                <w:rFonts w:ascii="Times New Roman" w:hAnsi="Times New Roman" w:cs="Times New Roman"/>
                <w:b/>
                <w:sz w:val="20"/>
                <w:szCs w:val="20"/>
              </w:rPr>
            </w:pPr>
            <w:r w:rsidRPr="00DE27F5">
              <w:rPr>
                <w:rFonts w:ascii="Times New Roman" w:hAnsi="Times New Roman" w:cs="Times New Roman"/>
                <w:b/>
                <w:sz w:val="20"/>
                <w:szCs w:val="20"/>
              </w:rPr>
              <w:t>4464</w:t>
            </w:r>
          </w:p>
        </w:tc>
        <w:tc>
          <w:tcPr>
            <w:tcW w:w="292" w:type="pct"/>
            <w:shd w:val="clear" w:color="auto" w:fill="auto"/>
            <w:vAlign w:val="center"/>
          </w:tcPr>
          <w:p w14:paraId="165E233D" w14:textId="77777777" w:rsidR="00DE27F5" w:rsidRPr="00DE27F5" w:rsidRDefault="00055506" w:rsidP="00252CDA">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ХХХХ</w:t>
            </w:r>
          </w:p>
        </w:tc>
        <w:tc>
          <w:tcPr>
            <w:tcW w:w="291" w:type="pct"/>
            <w:shd w:val="clear" w:color="auto" w:fill="auto"/>
            <w:vAlign w:val="center"/>
          </w:tcPr>
          <w:p w14:paraId="347A9A8D" w14:textId="77777777" w:rsidR="00DE27F5" w:rsidRPr="00DE27F5" w:rsidRDefault="00DE27F5" w:rsidP="00252CDA">
            <w:pPr>
              <w:tabs>
                <w:tab w:val="left" w:pos="406"/>
              </w:tabs>
              <w:contextualSpacing/>
              <w:jc w:val="center"/>
              <w:rPr>
                <w:rFonts w:ascii="Times New Roman" w:hAnsi="Times New Roman" w:cs="Times New Roman"/>
                <w:b/>
                <w:sz w:val="20"/>
                <w:szCs w:val="20"/>
              </w:rPr>
            </w:pPr>
          </w:p>
        </w:tc>
        <w:tc>
          <w:tcPr>
            <w:tcW w:w="292" w:type="pct"/>
            <w:shd w:val="clear" w:color="auto" w:fill="auto"/>
            <w:vAlign w:val="center"/>
          </w:tcPr>
          <w:p w14:paraId="5E87E053" w14:textId="77777777" w:rsidR="00DE27F5" w:rsidRPr="00DE27F5" w:rsidRDefault="00DE27F5" w:rsidP="00252CDA">
            <w:pPr>
              <w:tabs>
                <w:tab w:val="left" w:pos="406"/>
              </w:tabs>
              <w:contextualSpacing/>
              <w:jc w:val="center"/>
              <w:rPr>
                <w:rFonts w:ascii="Times New Roman" w:hAnsi="Times New Roman" w:cs="Times New Roman"/>
                <w:b/>
                <w:sz w:val="20"/>
                <w:szCs w:val="20"/>
              </w:rPr>
            </w:pPr>
          </w:p>
        </w:tc>
        <w:tc>
          <w:tcPr>
            <w:tcW w:w="291" w:type="pct"/>
            <w:shd w:val="clear" w:color="auto" w:fill="auto"/>
            <w:vAlign w:val="center"/>
          </w:tcPr>
          <w:p w14:paraId="1DB5A679" w14:textId="77777777" w:rsidR="00DE27F5" w:rsidRPr="00DE27F5" w:rsidRDefault="00DE27F5" w:rsidP="00252CDA">
            <w:pPr>
              <w:tabs>
                <w:tab w:val="left" w:pos="406"/>
              </w:tabs>
              <w:contextualSpacing/>
              <w:jc w:val="center"/>
              <w:rPr>
                <w:rFonts w:ascii="Times New Roman" w:hAnsi="Times New Roman" w:cs="Times New Roman"/>
                <w:b/>
                <w:sz w:val="20"/>
                <w:szCs w:val="20"/>
              </w:rPr>
            </w:pPr>
          </w:p>
        </w:tc>
        <w:tc>
          <w:tcPr>
            <w:tcW w:w="292" w:type="pct"/>
            <w:shd w:val="clear" w:color="auto" w:fill="auto"/>
            <w:vAlign w:val="center"/>
          </w:tcPr>
          <w:p w14:paraId="5CC02D06" w14:textId="77777777" w:rsidR="00DE27F5" w:rsidRPr="00DE27F5" w:rsidRDefault="00DE27F5" w:rsidP="00252CDA">
            <w:pPr>
              <w:tabs>
                <w:tab w:val="left" w:pos="406"/>
              </w:tabs>
              <w:contextualSpacing/>
              <w:jc w:val="center"/>
              <w:rPr>
                <w:rFonts w:ascii="Times New Roman" w:hAnsi="Times New Roman" w:cs="Times New Roman"/>
                <w:b/>
                <w:sz w:val="20"/>
                <w:szCs w:val="20"/>
              </w:rPr>
            </w:pPr>
          </w:p>
        </w:tc>
        <w:tc>
          <w:tcPr>
            <w:tcW w:w="243" w:type="pct"/>
            <w:shd w:val="clear" w:color="auto" w:fill="auto"/>
            <w:vAlign w:val="center"/>
          </w:tcPr>
          <w:p w14:paraId="538C1A71" w14:textId="77777777" w:rsidR="00DE27F5" w:rsidRPr="00DE27F5" w:rsidRDefault="00DE27F5" w:rsidP="00252CDA">
            <w:pPr>
              <w:tabs>
                <w:tab w:val="left" w:pos="406"/>
              </w:tabs>
              <w:contextualSpacing/>
              <w:jc w:val="center"/>
              <w:rPr>
                <w:rFonts w:ascii="Times New Roman" w:hAnsi="Times New Roman" w:cs="Times New Roman"/>
                <w:b/>
                <w:sz w:val="20"/>
                <w:szCs w:val="20"/>
              </w:rPr>
            </w:pPr>
          </w:p>
        </w:tc>
        <w:tc>
          <w:tcPr>
            <w:tcW w:w="339" w:type="pct"/>
            <w:shd w:val="clear" w:color="auto" w:fill="auto"/>
            <w:vAlign w:val="center"/>
          </w:tcPr>
          <w:p w14:paraId="40DF4408" w14:textId="77777777" w:rsidR="00DE27F5" w:rsidRPr="00DE27F5" w:rsidRDefault="00DE27F5" w:rsidP="00252CDA">
            <w:pPr>
              <w:tabs>
                <w:tab w:val="left" w:pos="406"/>
              </w:tabs>
              <w:contextualSpacing/>
              <w:jc w:val="center"/>
              <w:rPr>
                <w:rFonts w:ascii="Times New Roman" w:hAnsi="Times New Roman" w:cs="Times New Roman"/>
                <w:b/>
                <w:sz w:val="20"/>
                <w:szCs w:val="20"/>
              </w:rPr>
            </w:pPr>
            <w:r w:rsidRPr="00DE27F5">
              <w:rPr>
                <w:rFonts w:ascii="Times New Roman" w:hAnsi="Times New Roman" w:cs="Times New Roman"/>
                <w:b/>
                <w:sz w:val="20"/>
                <w:szCs w:val="20"/>
              </w:rPr>
              <w:t>Х</w:t>
            </w:r>
          </w:p>
        </w:tc>
      </w:tr>
    </w:tbl>
    <w:p w14:paraId="053E948E" w14:textId="77777777" w:rsidR="00151715" w:rsidRDefault="00151715" w:rsidP="00252FFB"/>
    <w:p w14:paraId="4CD5BACA" w14:textId="77777777" w:rsidR="008B4CF7" w:rsidRDefault="008B4CF7" w:rsidP="00252FFB"/>
    <w:p w14:paraId="3E6BC1DB" w14:textId="77777777" w:rsidR="00347FE9" w:rsidRPr="004B3914" w:rsidRDefault="00E46C8E" w:rsidP="004B3914">
      <w:pPr>
        <w:rPr>
          <w:rFonts w:ascii="Times New Roman" w:hAnsi="Times New Roman" w:cs="Times New Roman"/>
          <w:bCs/>
        </w:rPr>
      </w:pPr>
      <w:bookmarkStart w:id="32" w:name="_Toc149572869"/>
      <w:bookmarkStart w:id="33" w:name="_Toc128660446"/>
      <w:bookmarkStart w:id="34" w:name="_Toc128660700"/>
      <w:bookmarkEnd w:id="30"/>
      <w:r w:rsidRPr="004B3914">
        <w:rPr>
          <w:rFonts w:ascii="Times New Roman" w:hAnsi="Times New Roman" w:cs="Times New Roman"/>
          <w:bCs/>
        </w:rPr>
        <w:br w:type="page"/>
      </w:r>
      <w:bookmarkStart w:id="35" w:name="_Toc156156502"/>
      <w:r w:rsidR="00CF51AE" w:rsidRPr="004B3914">
        <w:rPr>
          <w:rFonts w:ascii="Times New Roman" w:hAnsi="Times New Roman" w:cs="Times New Roman"/>
          <w:bCs/>
        </w:rPr>
        <w:lastRenderedPageBreak/>
        <w:t>5.</w:t>
      </w:r>
      <w:r w:rsidR="00FB4FB6" w:rsidRPr="004B3914">
        <w:rPr>
          <w:rFonts w:ascii="Times New Roman" w:hAnsi="Times New Roman" w:cs="Times New Roman"/>
          <w:bCs/>
        </w:rPr>
        <w:t>2</w:t>
      </w:r>
      <w:r w:rsidR="00CF51AE" w:rsidRPr="004B3914">
        <w:rPr>
          <w:rFonts w:ascii="Times New Roman" w:hAnsi="Times New Roman" w:cs="Times New Roman"/>
          <w:bCs/>
        </w:rPr>
        <w:t>. Примерный календарный учебный график</w:t>
      </w:r>
      <w:r w:rsidR="00CF51AE" w:rsidRPr="004B3914">
        <w:rPr>
          <w:rFonts w:ascii="Times New Roman" w:hAnsi="Times New Roman" w:cs="Times New Roman"/>
          <w:bCs/>
          <w:vertAlign w:val="superscript"/>
        </w:rPr>
        <w:footnoteReference w:id="6"/>
      </w:r>
      <w:bookmarkEnd w:id="32"/>
      <w:bookmarkEnd w:id="35"/>
    </w:p>
    <w:p w14:paraId="46F8CCAB" w14:textId="77777777" w:rsidR="00792371" w:rsidRPr="00B02813" w:rsidRDefault="00792371" w:rsidP="00252FFB">
      <w:pPr>
        <w:rPr>
          <w:rFonts w:ascii="Times New Roman" w:eastAsia="Times New Roman" w:hAnsi="Times New Roman" w:cs="Times New Roman"/>
          <w:b/>
          <w:bCs/>
          <w:sz w:val="24"/>
          <w:szCs w:val="24"/>
        </w:rPr>
      </w:pPr>
    </w:p>
    <w:tbl>
      <w:tblPr>
        <w:tblW w:w="14786" w:type="dxa"/>
        <w:tblLook w:val="04A0" w:firstRow="1" w:lastRow="0" w:firstColumn="1" w:lastColumn="0" w:noHBand="0" w:noVBand="1"/>
      </w:tblPr>
      <w:tblGrid>
        <w:gridCol w:w="287"/>
        <w:gridCol w:w="303"/>
        <w:gridCol w:w="245"/>
        <w:gridCol w:w="245"/>
        <w:gridCol w:w="245"/>
        <w:gridCol w:w="245"/>
        <w:gridCol w:w="245"/>
        <w:gridCol w:w="245"/>
        <w:gridCol w:w="245"/>
        <w:gridCol w:w="245"/>
        <w:gridCol w:w="245"/>
        <w:gridCol w:w="273"/>
        <w:gridCol w:w="273"/>
        <w:gridCol w:w="273"/>
        <w:gridCol w:w="273"/>
        <w:gridCol w:w="273"/>
        <w:gridCol w:w="273"/>
        <w:gridCol w:w="273"/>
        <w:gridCol w:w="273"/>
        <w:gridCol w:w="273"/>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86"/>
      </w:tblGrid>
      <w:tr w:rsidR="00E208E1" w:rsidRPr="00B02813" w14:paraId="2C133E0C" w14:textId="77777777" w:rsidTr="00E208E1">
        <w:trPr>
          <w:trHeight w:val="534"/>
        </w:trPr>
        <w:tc>
          <w:tcPr>
            <w:tcW w:w="273"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51D09B5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Курс</w:t>
            </w:r>
          </w:p>
        </w:tc>
        <w:tc>
          <w:tcPr>
            <w:tcW w:w="288"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4AE4C6B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ВУП</w:t>
            </w:r>
          </w:p>
        </w:tc>
        <w:tc>
          <w:tcPr>
            <w:tcW w:w="1200" w:type="dxa"/>
            <w:gridSpan w:val="5"/>
            <w:vMerge w:val="restart"/>
            <w:tcBorders>
              <w:top w:val="single" w:sz="4" w:space="0" w:color="auto"/>
              <w:left w:val="nil"/>
              <w:bottom w:val="nil"/>
              <w:right w:val="single" w:sz="4" w:space="0" w:color="auto"/>
            </w:tcBorders>
            <w:shd w:val="clear" w:color="auto" w:fill="auto"/>
            <w:noWrap/>
            <w:vAlign w:val="center"/>
            <w:hideMark/>
          </w:tcPr>
          <w:p w14:paraId="45A8B12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Сентябрь</w:t>
            </w:r>
          </w:p>
        </w:tc>
        <w:tc>
          <w:tcPr>
            <w:tcW w:w="960"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73A0E80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Октябрь</w:t>
            </w:r>
          </w:p>
        </w:tc>
        <w:tc>
          <w:tcPr>
            <w:tcW w:w="1052" w:type="dxa"/>
            <w:gridSpan w:val="4"/>
            <w:vMerge w:val="restart"/>
            <w:tcBorders>
              <w:top w:val="single" w:sz="4" w:space="0" w:color="auto"/>
              <w:left w:val="single" w:sz="4" w:space="0" w:color="auto"/>
              <w:bottom w:val="nil"/>
              <w:right w:val="single" w:sz="4" w:space="0" w:color="000000"/>
            </w:tcBorders>
            <w:shd w:val="clear" w:color="auto" w:fill="auto"/>
            <w:noWrap/>
            <w:vAlign w:val="center"/>
            <w:hideMark/>
          </w:tcPr>
          <w:p w14:paraId="7EF1491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Ноябрь</w:t>
            </w:r>
          </w:p>
        </w:tc>
        <w:tc>
          <w:tcPr>
            <w:tcW w:w="1390" w:type="dxa"/>
            <w:gridSpan w:val="5"/>
            <w:vMerge w:val="restart"/>
            <w:tcBorders>
              <w:top w:val="single" w:sz="4" w:space="0" w:color="auto"/>
              <w:left w:val="nil"/>
              <w:bottom w:val="nil"/>
              <w:right w:val="single" w:sz="4" w:space="0" w:color="auto"/>
            </w:tcBorders>
            <w:shd w:val="clear" w:color="auto" w:fill="auto"/>
            <w:noWrap/>
            <w:vAlign w:val="center"/>
            <w:hideMark/>
          </w:tcPr>
          <w:p w14:paraId="098E431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Декабрь</w:t>
            </w:r>
          </w:p>
        </w:tc>
        <w:tc>
          <w:tcPr>
            <w:tcW w:w="1052"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31B0785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Январь</w:t>
            </w:r>
          </w:p>
        </w:tc>
        <w:tc>
          <w:tcPr>
            <w:tcW w:w="1052" w:type="dxa"/>
            <w:gridSpan w:val="4"/>
            <w:vMerge w:val="restart"/>
            <w:tcBorders>
              <w:top w:val="single" w:sz="4" w:space="0" w:color="auto"/>
              <w:left w:val="nil"/>
              <w:bottom w:val="nil"/>
              <w:right w:val="single" w:sz="4" w:space="0" w:color="auto"/>
            </w:tcBorders>
            <w:shd w:val="clear" w:color="auto" w:fill="auto"/>
            <w:noWrap/>
            <w:vAlign w:val="center"/>
            <w:hideMark/>
          </w:tcPr>
          <w:p w14:paraId="5A0550C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Февраль</w:t>
            </w:r>
          </w:p>
        </w:tc>
        <w:tc>
          <w:tcPr>
            <w:tcW w:w="1450" w:type="dxa"/>
            <w:gridSpan w:val="5"/>
            <w:vMerge w:val="restart"/>
            <w:tcBorders>
              <w:top w:val="single" w:sz="4" w:space="0" w:color="auto"/>
              <w:left w:val="nil"/>
              <w:bottom w:val="nil"/>
              <w:right w:val="single" w:sz="4" w:space="0" w:color="auto"/>
            </w:tcBorders>
            <w:shd w:val="clear" w:color="auto" w:fill="auto"/>
            <w:noWrap/>
            <w:vAlign w:val="center"/>
            <w:hideMark/>
          </w:tcPr>
          <w:p w14:paraId="18F9FFA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Март</w:t>
            </w:r>
          </w:p>
        </w:tc>
        <w:tc>
          <w:tcPr>
            <w:tcW w:w="1145" w:type="dxa"/>
            <w:gridSpan w:val="4"/>
            <w:vMerge w:val="restart"/>
            <w:tcBorders>
              <w:top w:val="single" w:sz="4" w:space="0" w:color="auto"/>
              <w:left w:val="nil"/>
              <w:bottom w:val="nil"/>
              <w:right w:val="single" w:sz="4" w:space="0" w:color="auto"/>
            </w:tcBorders>
            <w:shd w:val="clear" w:color="auto" w:fill="auto"/>
            <w:noWrap/>
            <w:vAlign w:val="center"/>
            <w:hideMark/>
          </w:tcPr>
          <w:p w14:paraId="49D2479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Апрель</w:t>
            </w:r>
          </w:p>
        </w:tc>
        <w:tc>
          <w:tcPr>
            <w:tcW w:w="1150" w:type="dxa"/>
            <w:gridSpan w:val="4"/>
            <w:vMerge w:val="restart"/>
            <w:tcBorders>
              <w:top w:val="single" w:sz="4" w:space="0" w:color="auto"/>
              <w:left w:val="nil"/>
              <w:bottom w:val="nil"/>
              <w:right w:val="single" w:sz="4" w:space="0" w:color="000000"/>
            </w:tcBorders>
            <w:shd w:val="clear" w:color="auto" w:fill="auto"/>
            <w:noWrap/>
            <w:vAlign w:val="center"/>
            <w:hideMark/>
          </w:tcPr>
          <w:p w14:paraId="2311717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Май</w:t>
            </w:r>
          </w:p>
        </w:tc>
        <w:tc>
          <w:tcPr>
            <w:tcW w:w="1396" w:type="dxa"/>
            <w:gridSpan w:val="5"/>
            <w:vMerge w:val="restart"/>
            <w:tcBorders>
              <w:top w:val="single" w:sz="4" w:space="0" w:color="auto"/>
              <w:left w:val="nil"/>
              <w:bottom w:val="nil"/>
              <w:right w:val="single" w:sz="4" w:space="0" w:color="auto"/>
            </w:tcBorders>
            <w:shd w:val="clear" w:color="auto" w:fill="auto"/>
            <w:noWrap/>
            <w:vAlign w:val="center"/>
            <w:hideMark/>
          </w:tcPr>
          <w:p w14:paraId="6F3A43C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Июнь</w:t>
            </w:r>
          </w:p>
        </w:tc>
        <w:tc>
          <w:tcPr>
            <w:tcW w:w="1052" w:type="dxa"/>
            <w:gridSpan w:val="4"/>
            <w:vMerge w:val="restart"/>
            <w:tcBorders>
              <w:top w:val="single" w:sz="4" w:space="0" w:color="auto"/>
              <w:left w:val="nil"/>
              <w:bottom w:val="nil"/>
              <w:right w:val="single" w:sz="4" w:space="0" w:color="auto"/>
            </w:tcBorders>
            <w:shd w:val="clear" w:color="auto" w:fill="auto"/>
            <w:noWrap/>
            <w:vAlign w:val="center"/>
            <w:hideMark/>
          </w:tcPr>
          <w:p w14:paraId="29483FC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Июль</w:t>
            </w:r>
          </w:p>
        </w:tc>
        <w:tc>
          <w:tcPr>
            <w:tcW w:w="1052" w:type="dxa"/>
            <w:gridSpan w:val="4"/>
            <w:vMerge w:val="restart"/>
            <w:tcBorders>
              <w:top w:val="single" w:sz="4" w:space="0" w:color="auto"/>
              <w:left w:val="single" w:sz="4" w:space="0" w:color="auto"/>
              <w:bottom w:val="nil"/>
              <w:right w:val="nil"/>
            </w:tcBorders>
            <w:shd w:val="clear" w:color="auto" w:fill="auto"/>
            <w:noWrap/>
            <w:vAlign w:val="center"/>
            <w:hideMark/>
          </w:tcPr>
          <w:p w14:paraId="53C39E9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Август</w:t>
            </w:r>
          </w:p>
        </w:tc>
        <w:tc>
          <w:tcPr>
            <w:tcW w:w="274"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12A7026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Курс</w:t>
            </w:r>
          </w:p>
        </w:tc>
      </w:tr>
      <w:tr w:rsidR="00E208E1" w:rsidRPr="00B02813" w14:paraId="43CB2E78" w14:textId="77777777" w:rsidTr="00E208E1">
        <w:trPr>
          <w:trHeight w:val="269"/>
        </w:trPr>
        <w:tc>
          <w:tcPr>
            <w:tcW w:w="273" w:type="dxa"/>
            <w:vMerge/>
            <w:tcBorders>
              <w:top w:val="single" w:sz="4" w:space="0" w:color="auto"/>
              <w:left w:val="single" w:sz="4" w:space="0" w:color="auto"/>
              <w:bottom w:val="single" w:sz="4" w:space="0" w:color="000000"/>
              <w:right w:val="single" w:sz="4" w:space="0" w:color="auto"/>
            </w:tcBorders>
            <w:vAlign w:val="center"/>
            <w:hideMark/>
          </w:tcPr>
          <w:p w14:paraId="79402108" w14:textId="77777777" w:rsidR="00AA385F" w:rsidRPr="00B02813" w:rsidRDefault="00AA385F" w:rsidP="00252FFB">
            <w:pPr>
              <w:rPr>
                <w:rFonts w:ascii="Times New Roman" w:eastAsia="Times New Roman" w:hAnsi="Times New Roman" w:cs="Times New Roman"/>
                <w:b/>
                <w:bCs/>
                <w:sz w:val="12"/>
                <w:szCs w:val="12"/>
              </w:rPr>
            </w:pPr>
          </w:p>
        </w:tc>
        <w:tc>
          <w:tcPr>
            <w:tcW w:w="288" w:type="dxa"/>
            <w:vMerge/>
            <w:tcBorders>
              <w:top w:val="single" w:sz="4" w:space="0" w:color="auto"/>
              <w:left w:val="single" w:sz="4" w:space="0" w:color="auto"/>
              <w:bottom w:val="single" w:sz="4" w:space="0" w:color="000000"/>
              <w:right w:val="single" w:sz="4" w:space="0" w:color="auto"/>
            </w:tcBorders>
            <w:vAlign w:val="center"/>
            <w:hideMark/>
          </w:tcPr>
          <w:p w14:paraId="2C402578" w14:textId="77777777" w:rsidR="00AA385F" w:rsidRPr="00B02813" w:rsidRDefault="00AA385F" w:rsidP="00252FFB">
            <w:pPr>
              <w:rPr>
                <w:rFonts w:ascii="Times New Roman" w:eastAsia="Times New Roman" w:hAnsi="Times New Roman" w:cs="Times New Roman"/>
                <w:b/>
                <w:bCs/>
                <w:sz w:val="12"/>
                <w:szCs w:val="12"/>
              </w:rPr>
            </w:pPr>
          </w:p>
        </w:tc>
        <w:tc>
          <w:tcPr>
            <w:tcW w:w="1200" w:type="dxa"/>
            <w:gridSpan w:val="5"/>
            <w:vMerge/>
            <w:tcBorders>
              <w:left w:val="single" w:sz="4" w:space="0" w:color="auto"/>
              <w:bottom w:val="single" w:sz="4" w:space="0" w:color="000000"/>
              <w:right w:val="single" w:sz="4" w:space="0" w:color="auto"/>
            </w:tcBorders>
            <w:vAlign w:val="center"/>
          </w:tcPr>
          <w:p w14:paraId="33EA4649" w14:textId="77777777" w:rsidR="00AA385F" w:rsidRPr="00B02813" w:rsidRDefault="00AA385F" w:rsidP="00252FFB">
            <w:pPr>
              <w:rPr>
                <w:rFonts w:ascii="Times New Roman" w:eastAsia="Times New Roman" w:hAnsi="Times New Roman" w:cs="Times New Roman"/>
                <w:b/>
                <w:bCs/>
                <w:sz w:val="12"/>
                <w:szCs w:val="12"/>
              </w:rPr>
            </w:pPr>
          </w:p>
        </w:tc>
        <w:tc>
          <w:tcPr>
            <w:tcW w:w="960" w:type="dxa"/>
            <w:gridSpan w:val="4"/>
            <w:vMerge/>
            <w:tcBorders>
              <w:left w:val="single" w:sz="4" w:space="0" w:color="auto"/>
              <w:bottom w:val="single" w:sz="4" w:space="0" w:color="000000"/>
              <w:right w:val="single" w:sz="4" w:space="0" w:color="auto"/>
            </w:tcBorders>
            <w:vAlign w:val="center"/>
          </w:tcPr>
          <w:p w14:paraId="3D972241" w14:textId="77777777" w:rsidR="00AA385F" w:rsidRPr="00B02813" w:rsidRDefault="00AA385F" w:rsidP="00252FFB">
            <w:pPr>
              <w:rPr>
                <w:rFonts w:ascii="Times New Roman" w:eastAsia="Times New Roman" w:hAnsi="Times New Roman" w:cs="Times New Roman"/>
                <w:b/>
                <w:bCs/>
                <w:sz w:val="12"/>
                <w:szCs w:val="12"/>
              </w:rPr>
            </w:pPr>
          </w:p>
        </w:tc>
        <w:tc>
          <w:tcPr>
            <w:tcW w:w="1052" w:type="dxa"/>
            <w:gridSpan w:val="4"/>
            <w:vMerge/>
            <w:tcBorders>
              <w:left w:val="single" w:sz="4" w:space="0" w:color="auto"/>
              <w:bottom w:val="single" w:sz="4" w:space="0" w:color="000000"/>
              <w:right w:val="single" w:sz="4" w:space="0" w:color="000000"/>
            </w:tcBorders>
            <w:vAlign w:val="center"/>
          </w:tcPr>
          <w:p w14:paraId="6A09F93E" w14:textId="77777777" w:rsidR="00AA385F" w:rsidRPr="00B02813" w:rsidRDefault="00AA385F" w:rsidP="00252FFB">
            <w:pPr>
              <w:rPr>
                <w:rFonts w:ascii="Times New Roman" w:eastAsia="Times New Roman" w:hAnsi="Times New Roman" w:cs="Times New Roman"/>
                <w:b/>
                <w:bCs/>
                <w:sz w:val="12"/>
                <w:szCs w:val="12"/>
              </w:rPr>
            </w:pPr>
          </w:p>
        </w:tc>
        <w:tc>
          <w:tcPr>
            <w:tcW w:w="1390" w:type="dxa"/>
            <w:gridSpan w:val="5"/>
            <w:vMerge/>
            <w:tcBorders>
              <w:left w:val="single" w:sz="4" w:space="0" w:color="000000"/>
              <w:bottom w:val="single" w:sz="4" w:space="0" w:color="000000"/>
              <w:right w:val="single" w:sz="4" w:space="0" w:color="auto"/>
            </w:tcBorders>
            <w:vAlign w:val="center"/>
          </w:tcPr>
          <w:p w14:paraId="1BABB35D" w14:textId="77777777" w:rsidR="00AA385F" w:rsidRPr="00B02813" w:rsidRDefault="00AA385F" w:rsidP="00252FFB">
            <w:pPr>
              <w:rPr>
                <w:rFonts w:ascii="Times New Roman" w:eastAsia="Times New Roman" w:hAnsi="Times New Roman" w:cs="Times New Roman"/>
                <w:b/>
                <w:bCs/>
                <w:sz w:val="12"/>
                <w:szCs w:val="12"/>
              </w:rPr>
            </w:pPr>
          </w:p>
        </w:tc>
        <w:tc>
          <w:tcPr>
            <w:tcW w:w="1052" w:type="dxa"/>
            <w:gridSpan w:val="4"/>
            <w:vMerge/>
            <w:tcBorders>
              <w:left w:val="single" w:sz="4" w:space="0" w:color="auto"/>
              <w:bottom w:val="single" w:sz="4" w:space="0" w:color="000000"/>
              <w:right w:val="single" w:sz="4" w:space="0" w:color="auto"/>
            </w:tcBorders>
            <w:vAlign w:val="center"/>
          </w:tcPr>
          <w:p w14:paraId="250CC995" w14:textId="77777777" w:rsidR="00AA385F" w:rsidRPr="00B02813" w:rsidRDefault="00AA385F" w:rsidP="00252FFB">
            <w:pPr>
              <w:rPr>
                <w:rFonts w:ascii="Times New Roman" w:eastAsia="Times New Roman" w:hAnsi="Times New Roman" w:cs="Times New Roman"/>
                <w:b/>
                <w:bCs/>
                <w:sz w:val="12"/>
                <w:szCs w:val="12"/>
              </w:rPr>
            </w:pPr>
          </w:p>
        </w:tc>
        <w:tc>
          <w:tcPr>
            <w:tcW w:w="1052" w:type="dxa"/>
            <w:gridSpan w:val="4"/>
            <w:vMerge/>
            <w:tcBorders>
              <w:left w:val="single" w:sz="4" w:space="0" w:color="auto"/>
              <w:bottom w:val="single" w:sz="4" w:space="0" w:color="000000"/>
              <w:right w:val="single" w:sz="4" w:space="0" w:color="auto"/>
            </w:tcBorders>
            <w:vAlign w:val="center"/>
          </w:tcPr>
          <w:p w14:paraId="769E27F3" w14:textId="77777777" w:rsidR="00AA385F" w:rsidRPr="00B02813" w:rsidRDefault="00AA385F" w:rsidP="00252FFB">
            <w:pPr>
              <w:rPr>
                <w:rFonts w:ascii="Times New Roman" w:eastAsia="Times New Roman" w:hAnsi="Times New Roman" w:cs="Times New Roman"/>
                <w:b/>
                <w:bCs/>
                <w:sz w:val="12"/>
                <w:szCs w:val="12"/>
              </w:rPr>
            </w:pPr>
          </w:p>
        </w:tc>
        <w:tc>
          <w:tcPr>
            <w:tcW w:w="1450" w:type="dxa"/>
            <w:gridSpan w:val="5"/>
            <w:vMerge/>
            <w:tcBorders>
              <w:left w:val="single" w:sz="4" w:space="0" w:color="auto"/>
              <w:bottom w:val="single" w:sz="4" w:space="0" w:color="000000"/>
              <w:right w:val="single" w:sz="4" w:space="0" w:color="auto"/>
            </w:tcBorders>
            <w:vAlign w:val="center"/>
          </w:tcPr>
          <w:p w14:paraId="2C6F98C7" w14:textId="77777777" w:rsidR="00AA385F" w:rsidRPr="00B02813" w:rsidRDefault="00AA385F" w:rsidP="00252FFB">
            <w:pPr>
              <w:rPr>
                <w:rFonts w:ascii="Times New Roman" w:eastAsia="Times New Roman" w:hAnsi="Times New Roman" w:cs="Times New Roman"/>
                <w:b/>
                <w:bCs/>
                <w:sz w:val="12"/>
                <w:szCs w:val="12"/>
              </w:rPr>
            </w:pPr>
          </w:p>
        </w:tc>
        <w:tc>
          <w:tcPr>
            <w:tcW w:w="1145" w:type="dxa"/>
            <w:gridSpan w:val="4"/>
            <w:vMerge/>
            <w:tcBorders>
              <w:left w:val="single" w:sz="4" w:space="0" w:color="auto"/>
              <w:bottom w:val="single" w:sz="4" w:space="0" w:color="000000"/>
              <w:right w:val="single" w:sz="4" w:space="0" w:color="auto"/>
            </w:tcBorders>
            <w:vAlign w:val="center"/>
          </w:tcPr>
          <w:p w14:paraId="5044DBBD" w14:textId="77777777" w:rsidR="00AA385F" w:rsidRPr="00B02813" w:rsidRDefault="00AA385F" w:rsidP="00252FFB">
            <w:pPr>
              <w:rPr>
                <w:rFonts w:ascii="Times New Roman" w:eastAsia="Times New Roman" w:hAnsi="Times New Roman" w:cs="Times New Roman"/>
                <w:b/>
                <w:bCs/>
                <w:sz w:val="12"/>
                <w:szCs w:val="12"/>
              </w:rPr>
            </w:pPr>
          </w:p>
        </w:tc>
        <w:tc>
          <w:tcPr>
            <w:tcW w:w="1150" w:type="dxa"/>
            <w:gridSpan w:val="4"/>
            <w:vMerge/>
            <w:tcBorders>
              <w:left w:val="single" w:sz="4" w:space="0" w:color="auto"/>
              <w:bottom w:val="single" w:sz="4" w:space="0" w:color="000000"/>
              <w:right w:val="single" w:sz="4" w:space="0" w:color="000000"/>
            </w:tcBorders>
            <w:vAlign w:val="center"/>
          </w:tcPr>
          <w:p w14:paraId="7CAECC81" w14:textId="77777777" w:rsidR="00AA385F" w:rsidRPr="00B02813" w:rsidRDefault="00AA385F" w:rsidP="00252FFB">
            <w:pPr>
              <w:rPr>
                <w:rFonts w:ascii="Times New Roman" w:eastAsia="Times New Roman" w:hAnsi="Times New Roman" w:cs="Times New Roman"/>
                <w:b/>
                <w:bCs/>
                <w:sz w:val="12"/>
                <w:szCs w:val="12"/>
              </w:rPr>
            </w:pPr>
          </w:p>
        </w:tc>
        <w:tc>
          <w:tcPr>
            <w:tcW w:w="1396" w:type="dxa"/>
            <w:gridSpan w:val="5"/>
            <w:vMerge/>
            <w:tcBorders>
              <w:left w:val="single" w:sz="4" w:space="0" w:color="000000"/>
              <w:bottom w:val="single" w:sz="4" w:space="0" w:color="000000"/>
              <w:right w:val="single" w:sz="4" w:space="0" w:color="auto"/>
            </w:tcBorders>
            <w:vAlign w:val="center"/>
          </w:tcPr>
          <w:p w14:paraId="58E871D0" w14:textId="77777777" w:rsidR="00AA385F" w:rsidRPr="00B02813" w:rsidRDefault="00AA385F" w:rsidP="00252FFB">
            <w:pPr>
              <w:rPr>
                <w:rFonts w:ascii="Times New Roman" w:eastAsia="Times New Roman" w:hAnsi="Times New Roman" w:cs="Times New Roman"/>
                <w:b/>
                <w:bCs/>
                <w:sz w:val="12"/>
                <w:szCs w:val="12"/>
              </w:rPr>
            </w:pPr>
          </w:p>
        </w:tc>
        <w:tc>
          <w:tcPr>
            <w:tcW w:w="1052" w:type="dxa"/>
            <w:gridSpan w:val="4"/>
            <w:vMerge/>
            <w:tcBorders>
              <w:left w:val="single" w:sz="4" w:space="0" w:color="auto"/>
              <w:bottom w:val="single" w:sz="4" w:space="0" w:color="000000"/>
              <w:right w:val="single" w:sz="4" w:space="0" w:color="auto"/>
            </w:tcBorders>
            <w:vAlign w:val="center"/>
          </w:tcPr>
          <w:p w14:paraId="686329A1" w14:textId="77777777" w:rsidR="00AA385F" w:rsidRPr="00B02813" w:rsidRDefault="00AA385F" w:rsidP="00252FFB">
            <w:pPr>
              <w:rPr>
                <w:rFonts w:ascii="Times New Roman" w:eastAsia="Times New Roman" w:hAnsi="Times New Roman" w:cs="Times New Roman"/>
                <w:b/>
                <w:bCs/>
                <w:sz w:val="12"/>
                <w:szCs w:val="12"/>
              </w:rPr>
            </w:pPr>
          </w:p>
        </w:tc>
        <w:tc>
          <w:tcPr>
            <w:tcW w:w="1052" w:type="dxa"/>
            <w:gridSpan w:val="4"/>
            <w:vMerge/>
            <w:tcBorders>
              <w:left w:val="single" w:sz="4" w:space="0" w:color="auto"/>
              <w:bottom w:val="single" w:sz="4" w:space="0" w:color="000000"/>
              <w:right w:val="single" w:sz="4" w:space="0" w:color="auto"/>
            </w:tcBorders>
            <w:vAlign w:val="center"/>
          </w:tcPr>
          <w:p w14:paraId="3F40E300" w14:textId="77777777" w:rsidR="00AA385F" w:rsidRPr="00B02813" w:rsidRDefault="00AA385F" w:rsidP="00252FFB">
            <w:pPr>
              <w:rPr>
                <w:rFonts w:ascii="Times New Roman" w:eastAsia="Times New Roman" w:hAnsi="Times New Roman" w:cs="Times New Roman"/>
                <w:b/>
                <w:bCs/>
                <w:sz w:val="12"/>
                <w:szCs w:val="12"/>
              </w:rPr>
            </w:pPr>
          </w:p>
        </w:tc>
        <w:tc>
          <w:tcPr>
            <w:tcW w:w="274" w:type="dxa"/>
            <w:vMerge/>
            <w:tcBorders>
              <w:top w:val="single" w:sz="4" w:space="0" w:color="auto"/>
              <w:left w:val="single" w:sz="4" w:space="0" w:color="auto"/>
              <w:bottom w:val="single" w:sz="4" w:space="0" w:color="000000"/>
              <w:right w:val="single" w:sz="4" w:space="0" w:color="auto"/>
            </w:tcBorders>
            <w:vAlign w:val="center"/>
            <w:hideMark/>
          </w:tcPr>
          <w:p w14:paraId="375144DA" w14:textId="77777777" w:rsidR="00AA385F" w:rsidRPr="00B02813" w:rsidRDefault="00AA385F" w:rsidP="00252FFB">
            <w:pPr>
              <w:rPr>
                <w:rFonts w:ascii="Times New Roman" w:eastAsia="Times New Roman" w:hAnsi="Times New Roman" w:cs="Times New Roman"/>
                <w:b/>
                <w:bCs/>
                <w:sz w:val="12"/>
                <w:szCs w:val="12"/>
              </w:rPr>
            </w:pPr>
          </w:p>
        </w:tc>
      </w:tr>
      <w:tr w:rsidR="00E208E1" w:rsidRPr="00B02813" w14:paraId="5AE2A4DF" w14:textId="77777777" w:rsidTr="00E208E1">
        <w:trPr>
          <w:trHeight w:val="255"/>
        </w:trPr>
        <w:tc>
          <w:tcPr>
            <w:tcW w:w="273" w:type="dxa"/>
            <w:vMerge/>
            <w:tcBorders>
              <w:top w:val="single" w:sz="4" w:space="0" w:color="auto"/>
              <w:left w:val="single" w:sz="4" w:space="0" w:color="auto"/>
              <w:bottom w:val="single" w:sz="4" w:space="0" w:color="000000"/>
              <w:right w:val="single" w:sz="4" w:space="0" w:color="auto"/>
            </w:tcBorders>
            <w:vAlign w:val="center"/>
            <w:hideMark/>
          </w:tcPr>
          <w:p w14:paraId="64C2922D" w14:textId="77777777" w:rsidR="00AA385F" w:rsidRPr="00B02813" w:rsidRDefault="00AA385F" w:rsidP="00252FFB">
            <w:pPr>
              <w:rPr>
                <w:rFonts w:ascii="Times New Roman" w:eastAsia="Times New Roman" w:hAnsi="Times New Roman" w:cs="Times New Roman"/>
                <w:b/>
                <w:bCs/>
                <w:sz w:val="12"/>
                <w:szCs w:val="12"/>
              </w:rPr>
            </w:pPr>
          </w:p>
        </w:tc>
        <w:tc>
          <w:tcPr>
            <w:tcW w:w="288" w:type="dxa"/>
            <w:vMerge/>
            <w:tcBorders>
              <w:top w:val="single" w:sz="4" w:space="0" w:color="auto"/>
              <w:left w:val="single" w:sz="4" w:space="0" w:color="auto"/>
              <w:bottom w:val="single" w:sz="4" w:space="0" w:color="000000"/>
              <w:right w:val="single" w:sz="4" w:space="0" w:color="auto"/>
            </w:tcBorders>
            <w:vAlign w:val="center"/>
            <w:hideMark/>
          </w:tcPr>
          <w:p w14:paraId="176EA75C" w14:textId="77777777" w:rsidR="00AA385F" w:rsidRPr="00B02813" w:rsidRDefault="00AA385F" w:rsidP="00252FFB">
            <w:pP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auto" w:fill="auto"/>
            <w:vAlign w:val="center"/>
            <w:hideMark/>
          </w:tcPr>
          <w:p w14:paraId="0B17343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c>
          <w:tcPr>
            <w:tcW w:w="240" w:type="dxa"/>
            <w:tcBorders>
              <w:top w:val="nil"/>
              <w:left w:val="nil"/>
              <w:bottom w:val="single" w:sz="4" w:space="0" w:color="auto"/>
              <w:right w:val="single" w:sz="4" w:space="0" w:color="auto"/>
            </w:tcBorders>
            <w:shd w:val="clear" w:color="auto" w:fill="auto"/>
            <w:vAlign w:val="center"/>
            <w:hideMark/>
          </w:tcPr>
          <w:p w14:paraId="1439DF0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w:t>
            </w:r>
          </w:p>
        </w:tc>
        <w:tc>
          <w:tcPr>
            <w:tcW w:w="240" w:type="dxa"/>
            <w:tcBorders>
              <w:top w:val="nil"/>
              <w:left w:val="nil"/>
              <w:bottom w:val="single" w:sz="4" w:space="0" w:color="auto"/>
              <w:right w:val="single" w:sz="4" w:space="0" w:color="auto"/>
            </w:tcBorders>
            <w:shd w:val="clear" w:color="auto" w:fill="auto"/>
            <w:vAlign w:val="center"/>
            <w:hideMark/>
          </w:tcPr>
          <w:p w14:paraId="0B2D848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w:t>
            </w:r>
          </w:p>
        </w:tc>
        <w:tc>
          <w:tcPr>
            <w:tcW w:w="240" w:type="dxa"/>
            <w:tcBorders>
              <w:top w:val="nil"/>
              <w:left w:val="nil"/>
              <w:bottom w:val="single" w:sz="4" w:space="0" w:color="auto"/>
              <w:right w:val="single" w:sz="4" w:space="0" w:color="auto"/>
            </w:tcBorders>
            <w:shd w:val="clear" w:color="auto" w:fill="auto"/>
            <w:vAlign w:val="center"/>
            <w:hideMark/>
          </w:tcPr>
          <w:p w14:paraId="6C42145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w:t>
            </w:r>
          </w:p>
        </w:tc>
        <w:tc>
          <w:tcPr>
            <w:tcW w:w="240" w:type="dxa"/>
            <w:tcBorders>
              <w:top w:val="nil"/>
              <w:left w:val="nil"/>
              <w:bottom w:val="single" w:sz="4" w:space="0" w:color="auto"/>
              <w:right w:val="single" w:sz="4" w:space="0" w:color="auto"/>
            </w:tcBorders>
            <w:shd w:val="clear" w:color="auto" w:fill="auto"/>
            <w:vAlign w:val="center"/>
            <w:hideMark/>
          </w:tcPr>
          <w:p w14:paraId="3E1363F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w:t>
            </w:r>
          </w:p>
        </w:tc>
        <w:tc>
          <w:tcPr>
            <w:tcW w:w="240" w:type="dxa"/>
            <w:tcBorders>
              <w:top w:val="nil"/>
              <w:left w:val="nil"/>
              <w:bottom w:val="single" w:sz="4" w:space="0" w:color="auto"/>
              <w:right w:val="single" w:sz="4" w:space="0" w:color="auto"/>
            </w:tcBorders>
            <w:shd w:val="clear" w:color="auto" w:fill="auto"/>
            <w:vAlign w:val="center"/>
            <w:hideMark/>
          </w:tcPr>
          <w:p w14:paraId="08EFA9A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6</w:t>
            </w:r>
          </w:p>
        </w:tc>
        <w:tc>
          <w:tcPr>
            <w:tcW w:w="240" w:type="dxa"/>
            <w:tcBorders>
              <w:top w:val="nil"/>
              <w:left w:val="nil"/>
              <w:bottom w:val="single" w:sz="4" w:space="0" w:color="auto"/>
              <w:right w:val="single" w:sz="4" w:space="0" w:color="auto"/>
            </w:tcBorders>
            <w:shd w:val="clear" w:color="auto" w:fill="auto"/>
            <w:vAlign w:val="center"/>
            <w:hideMark/>
          </w:tcPr>
          <w:p w14:paraId="6D4CC6E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7</w:t>
            </w:r>
          </w:p>
        </w:tc>
        <w:tc>
          <w:tcPr>
            <w:tcW w:w="240" w:type="dxa"/>
            <w:tcBorders>
              <w:top w:val="nil"/>
              <w:left w:val="nil"/>
              <w:bottom w:val="single" w:sz="4" w:space="0" w:color="auto"/>
              <w:right w:val="single" w:sz="4" w:space="0" w:color="auto"/>
            </w:tcBorders>
            <w:shd w:val="clear" w:color="auto" w:fill="auto"/>
            <w:vAlign w:val="center"/>
            <w:hideMark/>
          </w:tcPr>
          <w:p w14:paraId="35779E8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8</w:t>
            </w:r>
          </w:p>
        </w:tc>
        <w:tc>
          <w:tcPr>
            <w:tcW w:w="240" w:type="dxa"/>
            <w:tcBorders>
              <w:top w:val="nil"/>
              <w:left w:val="nil"/>
              <w:bottom w:val="single" w:sz="4" w:space="0" w:color="auto"/>
              <w:right w:val="single" w:sz="4" w:space="0" w:color="auto"/>
            </w:tcBorders>
            <w:shd w:val="clear" w:color="auto" w:fill="auto"/>
            <w:vAlign w:val="center"/>
            <w:hideMark/>
          </w:tcPr>
          <w:p w14:paraId="490A7332"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9</w:t>
            </w:r>
          </w:p>
        </w:tc>
        <w:tc>
          <w:tcPr>
            <w:tcW w:w="263" w:type="dxa"/>
            <w:tcBorders>
              <w:top w:val="nil"/>
              <w:left w:val="nil"/>
              <w:bottom w:val="single" w:sz="4" w:space="0" w:color="auto"/>
              <w:right w:val="single" w:sz="4" w:space="0" w:color="auto"/>
            </w:tcBorders>
            <w:shd w:val="clear" w:color="auto" w:fill="auto"/>
            <w:vAlign w:val="center"/>
            <w:hideMark/>
          </w:tcPr>
          <w:p w14:paraId="30F2153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10</w:t>
            </w:r>
          </w:p>
        </w:tc>
        <w:tc>
          <w:tcPr>
            <w:tcW w:w="263" w:type="dxa"/>
            <w:tcBorders>
              <w:top w:val="nil"/>
              <w:left w:val="nil"/>
              <w:bottom w:val="single" w:sz="4" w:space="0" w:color="auto"/>
              <w:right w:val="single" w:sz="4" w:space="0" w:color="auto"/>
            </w:tcBorders>
            <w:shd w:val="clear" w:color="auto" w:fill="auto"/>
            <w:vAlign w:val="center"/>
            <w:hideMark/>
          </w:tcPr>
          <w:p w14:paraId="5223ABF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11</w:t>
            </w:r>
          </w:p>
        </w:tc>
        <w:tc>
          <w:tcPr>
            <w:tcW w:w="263" w:type="dxa"/>
            <w:tcBorders>
              <w:top w:val="nil"/>
              <w:left w:val="nil"/>
              <w:bottom w:val="single" w:sz="4" w:space="0" w:color="auto"/>
              <w:right w:val="single" w:sz="4" w:space="0" w:color="auto"/>
            </w:tcBorders>
            <w:shd w:val="clear" w:color="auto" w:fill="auto"/>
            <w:vAlign w:val="center"/>
            <w:hideMark/>
          </w:tcPr>
          <w:p w14:paraId="3D8971F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12</w:t>
            </w:r>
          </w:p>
        </w:tc>
        <w:tc>
          <w:tcPr>
            <w:tcW w:w="263" w:type="dxa"/>
            <w:tcBorders>
              <w:top w:val="nil"/>
              <w:left w:val="nil"/>
              <w:bottom w:val="single" w:sz="4" w:space="0" w:color="auto"/>
              <w:right w:val="single" w:sz="4" w:space="0" w:color="auto"/>
            </w:tcBorders>
            <w:shd w:val="clear" w:color="auto" w:fill="auto"/>
            <w:vAlign w:val="center"/>
            <w:hideMark/>
          </w:tcPr>
          <w:p w14:paraId="5CE6940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13</w:t>
            </w:r>
          </w:p>
        </w:tc>
        <w:tc>
          <w:tcPr>
            <w:tcW w:w="288" w:type="dxa"/>
            <w:tcBorders>
              <w:top w:val="nil"/>
              <w:left w:val="nil"/>
              <w:bottom w:val="single" w:sz="4" w:space="0" w:color="auto"/>
              <w:right w:val="single" w:sz="4" w:space="0" w:color="auto"/>
            </w:tcBorders>
            <w:shd w:val="clear" w:color="auto" w:fill="auto"/>
            <w:vAlign w:val="center"/>
            <w:hideMark/>
          </w:tcPr>
          <w:p w14:paraId="14CAD02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14</w:t>
            </w:r>
          </w:p>
        </w:tc>
        <w:tc>
          <w:tcPr>
            <w:tcW w:w="288" w:type="dxa"/>
            <w:tcBorders>
              <w:top w:val="nil"/>
              <w:left w:val="nil"/>
              <w:bottom w:val="single" w:sz="4" w:space="0" w:color="auto"/>
              <w:right w:val="single" w:sz="4" w:space="0" w:color="auto"/>
            </w:tcBorders>
            <w:shd w:val="clear" w:color="auto" w:fill="auto"/>
            <w:vAlign w:val="center"/>
            <w:hideMark/>
          </w:tcPr>
          <w:p w14:paraId="43A1283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15</w:t>
            </w:r>
          </w:p>
        </w:tc>
        <w:tc>
          <w:tcPr>
            <w:tcW w:w="288" w:type="dxa"/>
            <w:tcBorders>
              <w:top w:val="nil"/>
              <w:left w:val="nil"/>
              <w:bottom w:val="single" w:sz="4" w:space="0" w:color="auto"/>
              <w:right w:val="single" w:sz="4" w:space="0" w:color="auto"/>
            </w:tcBorders>
            <w:shd w:val="clear" w:color="auto" w:fill="auto"/>
            <w:vAlign w:val="center"/>
            <w:hideMark/>
          </w:tcPr>
          <w:p w14:paraId="188F8B1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16</w:t>
            </w:r>
          </w:p>
        </w:tc>
        <w:tc>
          <w:tcPr>
            <w:tcW w:w="263" w:type="dxa"/>
            <w:tcBorders>
              <w:top w:val="nil"/>
              <w:left w:val="nil"/>
              <w:bottom w:val="single" w:sz="4" w:space="0" w:color="auto"/>
              <w:right w:val="single" w:sz="4" w:space="0" w:color="auto"/>
            </w:tcBorders>
            <w:shd w:val="clear" w:color="auto" w:fill="auto"/>
            <w:vAlign w:val="center"/>
            <w:hideMark/>
          </w:tcPr>
          <w:p w14:paraId="55D88A8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17</w:t>
            </w:r>
          </w:p>
        </w:tc>
        <w:tc>
          <w:tcPr>
            <w:tcW w:w="263" w:type="dxa"/>
            <w:tcBorders>
              <w:top w:val="nil"/>
              <w:left w:val="nil"/>
              <w:bottom w:val="single" w:sz="4" w:space="0" w:color="auto"/>
              <w:right w:val="single" w:sz="4" w:space="0" w:color="auto"/>
            </w:tcBorders>
            <w:shd w:val="clear" w:color="auto" w:fill="auto"/>
            <w:vAlign w:val="center"/>
            <w:hideMark/>
          </w:tcPr>
          <w:p w14:paraId="6F48848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18</w:t>
            </w:r>
          </w:p>
        </w:tc>
        <w:tc>
          <w:tcPr>
            <w:tcW w:w="263" w:type="dxa"/>
            <w:tcBorders>
              <w:top w:val="nil"/>
              <w:left w:val="nil"/>
              <w:bottom w:val="single" w:sz="4" w:space="0" w:color="auto"/>
              <w:right w:val="single" w:sz="4" w:space="0" w:color="auto"/>
            </w:tcBorders>
            <w:shd w:val="clear" w:color="auto" w:fill="auto"/>
            <w:vAlign w:val="center"/>
            <w:hideMark/>
          </w:tcPr>
          <w:p w14:paraId="4C116DE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19</w:t>
            </w:r>
          </w:p>
        </w:tc>
        <w:tc>
          <w:tcPr>
            <w:tcW w:w="263" w:type="dxa"/>
            <w:tcBorders>
              <w:top w:val="nil"/>
              <w:left w:val="nil"/>
              <w:bottom w:val="single" w:sz="4" w:space="0" w:color="auto"/>
              <w:right w:val="single" w:sz="4" w:space="0" w:color="auto"/>
            </w:tcBorders>
            <w:shd w:val="clear" w:color="auto" w:fill="auto"/>
            <w:vAlign w:val="center"/>
            <w:hideMark/>
          </w:tcPr>
          <w:p w14:paraId="53B1698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20</w:t>
            </w:r>
          </w:p>
        </w:tc>
        <w:tc>
          <w:tcPr>
            <w:tcW w:w="263" w:type="dxa"/>
            <w:tcBorders>
              <w:top w:val="nil"/>
              <w:left w:val="nil"/>
              <w:bottom w:val="single" w:sz="4" w:space="0" w:color="auto"/>
              <w:right w:val="single" w:sz="4" w:space="0" w:color="auto"/>
            </w:tcBorders>
            <w:shd w:val="clear" w:color="auto" w:fill="auto"/>
            <w:vAlign w:val="center"/>
            <w:hideMark/>
          </w:tcPr>
          <w:p w14:paraId="5829D4C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21</w:t>
            </w:r>
          </w:p>
        </w:tc>
        <w:tc>
          <w:tcPr>
            <w:tcW w:w="263" w:type="dxa"/>
            <w:tcBorders>
              <w:top w:val="nil"/>
              <w:left w:val="nil"/>
              <w:bottom w:val="single" w:sz="4" w:space="0" w:color="auto"/>
              <w:right w:val="single" w:sz="4" w:space="0" w:color="auto"/>
            </w:tcBorders>
            <w:shd w:val="clear" w:color="auto" w:fill="auto"/>
            <w:vAlign w:val="center"/>
            <w:hideMark/>
          </w:tcPr>
          <w:p w14:paraId="57D5B33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22</w:t>
            </w:r>
          </w:p>
        </w:tc>
        <w:tc>
          <w:tcPr>
            <w:tcW w:w="263" w:type="dxa"/>
            <w:tcBorders>
              <w:top w:val="nil"/>
              <w:left w:val="nil"/>
              <w:bottom w:val="single" w:sz="4" w:space="0" w:color="auto"/>
              <w:right w:val="single" w:sz="4" w:space="0" w:color="auto"/>
            </w:tcBorders>
            <w:shd w:val="clear" w:color="auto" w:fill="auto"/>
            <w:vAlign w:val="center"/>
            <w:hideMark/>
          </w:tcPr>
          <w:p w14:paraId="3C49DAD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23</w:t>
            </w:r>
          </w:p>
        </w:tc>
        <w:tc>
          <w:tcPr>
            <w:tcW w:w="263" w:type="dxa"/>
            <w:tcBorders>
              <w:top w:val="nil"/>
              <w:left w:val="nil"/>
              <w:bottom w:val="single" w:sz="4" w:space="0" w:color="auto"/>
              <w:right w:val="single" w:sz="4" w:space="0" w:color="auto"/>
            </w:tcBorders>
            <w:shd w:val="clear" w:color="auto" w:fill="auto"/>
            <w:vAlign w:val="center"/>
            <w:hideMark/>
          </w:tcPr>
          <w:p w14:paraId="785C4B7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24</w:t>
            </w:r>
          </w:p>
        </w:tc>
        <w:tc>
          <w:tcPr>
            <w:tcW w:w="263" w:type="dxa"/>
            <w:tcBorders>
              <w:top w:val="nil"/>
              <w:left w:val="nil"/>
              <w:bottom w:val="single" w:sz="4" w:space="0" w:color="auto"/>
              <w:right w:val="single" w:sz="4" w:space="0" w:color="auto"/>
            </w:tcBorders>
            <w:shd w:val="clear" w:color="auto" w:fill="auto"/>
            <w:vAlign w:val="center"/>
            <w:hideMark/>
          </w:tcPr>
          <w:p w14:paraId="07C8996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25</w:t>
            </w:r>
          </w:p>
        </w:tc>
        <w:tc>
          <w:tcPr>
            <w:tcW w:w="263" w:type="dxa"/>
            <w:tcBorders>
              <w:top w:val="nil"/>
              <w:left w:val="nil"/>
              <w:bottom w:val="single" w:sz="4" w:space="0" w:color="auto"/>
              <w:right w:val="single" w:sz="4" w:space="0" w:color="auto"/>
            </w:tcBorders>
            <w:shd w:val="clear" w:color="auto" w:fill="auto"/>
            <w:vAlign w:val="center"/>
            <w:hideMark/>
          </w:tcPr>
          <w:p w14:paraId="35B2F29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26</w:t>
            </w:r>
          </w:p>
        </w:tc>
        <w:tc>
          <w:tcPr>
            <w:tcW w:w="290" w:type="dxa"/>
            <w:tcBorders>
              <w:top w:val="nil"/>
              <w:left w:val="nil"/>
              <w:bottom w:val="single" w:sz="4" w:space="0" w:color="auto"/>
              <w:right w:val="single" w:sz="4" w:space="0" w:color="auto"/>
            </w:tcBorders>
            <w:shd w:val="clear" w:color="auto" w:fill="auto"/>
            <w:vAlign w:val="center"/>
            <w:hideMark/>
          </w:tcPr>
          <w:p w14:paraId="2D117EB2"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27</w:t>
            </w:r>
          </w:p>
        </w:tc>
        <w:tc>
          <w:tcPr>
            <w:tcW w:w="290" w:type="dxa"/>
            <w:tcBorders>
              <w:top w:val="nil"/>
              <w:left w:val="nil"/>
              <w:bottom w:val="single" w:sz="4" w:space="0" w:color="auto"/>
              <w:right w:val="single" w:sz="4" w:space="0" w:color="auto"/>
            </w:tcBorders>
            <w:shd w:val="clear" w:color="auto" w:fill="auto"/>
            <w:vAlign w:val="center"/>
            <w:hideMark/>
          </w:tcPr>
          <w:p w14:paraId="1336457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28</w:t>
            </w:r>
          </w:p>
        </w:tc>
        <w:tc>
          <w:tcPr>
            <w:tcW w:w="290" w:type="dxa"/>
            <w:tcBorders>
              <w:top w:val="nil"/>
              <w:left w:val="nil"/>
              <w:bottom w:val="single" w:sz="4" w:space="0" w:color="auto"/>
              <w:right w:val="single" w:sz="4" w:space="0" w:color="auto"/>
            </w:tcBorders>
            <w:shd w:val="clear" w:color="auto" w:fill="auto"/>
            <w:vAlign w:val="center"/>
            <w:hideMark/>
          </w:tcPr>
          <w:p w14:paraId="24138EB2"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29</w:t>
            </w:r>
          </w:p>
        </w:tc>
        <w:tc>
          <w:tcPr>
            <w:tcW w:w="290" w:type="dxa"/>
            <w:tcBorders>
              <w:top w:val="nil"/>
              <w:left w:val="nil"/>
              <w:bottom w:val="single" w:sz="4" w:space="0" w:color="auto"/>
              <w:right w:val="single" w:sz="4" w:space="0" w:color="auto"/>
            </w:tcBorders>
            <w:shd w:val="clear" w:color="auto" w:fill="auto"/>
            <w:vAlign w:val="center"/>
            <w:hideMark/>
          </w:tcPr>
          <w:p w14:paraId="1D55F97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30</w:t>
            </w:r>
          </w:p>
        </w:tc>
        <w:tc>
          <w:tcPr>
            <w:tcW w:w="290" w:type="dxa"/>
            <w:tcBorders>
              <w:top w:val="nil"/>
              <w:left w:val="nil"/>
              <w:bottom w:val="single" w:sz="4" w:space="0" w:color="auto"/>
              <w:right w:val="single" w:sz="4" w:space="0" w:color="auto"/>
            </w:tcBorders>
            <w:shd w:val="clear" w:color="auto" w:fill="auto"/>
            <w:vAlign w:val="center"/>
            <w:hideMark/>
          </w:tcPr>
          <w:p w14:paraId="064F0F1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31</w:t>
            </w:r>
          </w:p>
        </w:tc>
        <w:tc>
          <w:tcPr>
            <w:tcW w:w="290" w:type="dxa"/>
            <w:tcBorders>
              <w:top w:val="nil"/>
              <w:left w:val="nil"/>
              <w:bottom w:val="single" w:sz="4" w:space="0" w:color="auto"/>
              <w:right w:val="single" w:sz="4" w:space="0" w:color="auto"/>
            </w:tcBorders>
            <w:shd w:val="clear" w:color="auto" w:fill="auto"/>
            <w:vAlign w:val="center"/>
            <w:hideMark/>
          </w:tcPr>
          <w:p w14:paraId="2201965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32</w:t>
            </w:r>
          </w:p>
        </w:tc>
        <w:tc>
          <w:tcPr>
            <w:tcW w:w="285" w:type="dxa"/>
            <w:tcBorders>
              <w:top w:val="nil"/>
              <w:left w:val="nil"/>
              <w:bottom w:val="single" w:sz="4" w:space="0" w:color="auto"/>
              <w:right w:val="single" w:sz="4" w:space="0" w:color="auto"/>
            </w:tcBorders>
            <w:shd w:val="clear" w:color="auto" w:fill="auto"/>
            <w:vAlign w:val="center"/>
            <w:hideMark/>
          </w:tcPr>
          <w:p w14:paraId="31F0F33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33</w:t>
            </w:r>
          </w:p>
        </w:tc>
        <w:tc>
          <w:tcPr>
            <w:tcW w:w="285" w:type="dxa"/>
            <w:tcBorders>
              <w:top w:val="nil"/>
              <w:left w:val="nil"/>
              <w:bottom w:val="single" w:sz="4" w:space="0" w:color="auto"/>
              <w:right w:val="single" w:sz="4" w:space="0" w:color="auto"/>
            </w:tcBorders>
            <w:shd w:val="clear" w:color="auto" w:fill="auto"/>
            <w:vAlign w:val="center"/>
            <w:hideMark/>
          </w:tcPr>
          <w:p w14:paraId="03AFC25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34</w:t>
            </w:r>
          </w:p>
        </w:tc>
        <w:tc>
          <w:tcPr>
            <w:tcW w:w="285" w:type="dxa"/>
            <w:tcBorders>
              <w:top w:val="nil"/>
              <w:left w:val="nil"/>
              <w:bottom w:val="single" w:sz="4" w:space="0" w:color="auto"/>
              <w:right w:val="single" w:sz="4" w:space="0" w:color="auto"/>
            </w:tcBorders>
            <w:shd w:val="clear" w:color="auto" w:fill="auto"/>
            <w:vAlign w:val="center"/>
            <w:hideMark/>
          </w:tcPr>
          <w:p w14:paraId="08BEC43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35</w:t>
            </w:r>
          </w:p>
        </w:tc>
        <w:tc>
          <w:tcPr>
            <w:tcW w:w="285" w:type="dxa"/>
            <w:tcBorders>
              <w:top w:val="nil"/>
              <w:left w:val="nil"/>
              <w:bottom w:val="single" w:sz="4" w:space="0" w:color="auto"/>
              <w:right w:val="single" w:sz="4" w:space="0" w:color="auto"/>
            </w:tcBorders>
            <w:shd w:val="clear" w:color="auto" w:fill="auto"/>
            <w:vAlign w:val="center"/>
            <w:hideMark/>
          </w:tcPr>
          <w:p w14:paraId="197A588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36</w:t>
            </w:r>
          </w:p>
        </w:tc>
        <w:tc>
          <w:tcPr>
            <w:tcW w:w="285" w:type="dxa"/>
            <w:tcBorders>
              <w:top w:val="nil"/>
              <w:left w:val="nil"/>
              <w:bottom w:val="single" w:sz="4" w:space="0" w:color="auto"/>
              <w:right w:val="single" w:sz="4" w:space="0" w:color="auto"/>
            </w:tcBorders>
            <w:shd w:val="clear" w:color="auto" w:fill="auto"/>
            <w:vAlign w:val="center"/>
            <w:hideMark/>
          </w:tcPr>
          <w:p w14:paraId="05A432F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37</w:t>
            </w:r>
          </w:p>
        </w:tc>
        <w:tc>
          <w:tcPr>
            <w:tcW w:w="290" w:type="dxa"/>
            <w:tcBorders>
              <w:top w:val="nil"/>
              <w:left w:val="nil"/>
              <w:bottom w:val="single" w:sz="4" w:space="0" w:color="auto"/>
              <w:right w:val="single" w:sz="4" w:space="0" w:color="auto"/>
            </w:tcBorders>
            <w:shd w:val="clear" w:color="auto" w:fill="auto"/>
            <w:vAlign w:val="center"/>
            <w:hideMark/>
          </w:tcPr>
          <w:p w14:paraId="0744702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38</w:t>
            </w:r>
          </w:p>
        </w:tc>
        <w:tc>
          <w:tcPr>
            <w:tcW w:w="290" w:type="dxa"/>
            <w:tcBorders>
              <w:top w:val="nil"/>
              <w:left w:val="nil"/>
              <w:bottom w:val="single" w:sz="4" w:space="0" w:color="auto"/>
              <w:right w:val="single" w:sz="4" w:space="0" w:color="auto"/>
            </w:tcBorders>
            <w:shd w:val="clear" w:color="auto" w:fill="auto"/>
            <w:vAlign w:val="center"/>
            <w:hideMark/>
          </w:tcPr>
          <w:p w14:paraId="6790092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39</w:t>
            </w:r>
          </w:p>
        </w:tc>
        <w:tc>
          <w:tcPr>
            <w:tcW w:w="290" w:type="dxa"/>
            <w:tcBorders>
              <w:top w:val="nil"/>
              <w:left w:val="nil"/>
              <w:bottom w:val="single" w:sz="4" w:space="0" w:color="auto"/>
              <w:right w:val="single" w:sz="4" w:space="0" w:color="auto"/>
            </w:tcBorders>
            <w:shd w:val="clear" w:color="auto" w:fill="auto"/>
            <w:vAlign w:val="center"/>
            <w:hideMark/>
          </w:tcPr>
          <w:p w14:paraId="1BBCB7E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40</w:t>
            </w:r>
          </w:p>
        </w:tc>
        <w:tc>
          <w:tcPr>
            <w:tcW w:w="290" w:type="dxa"/>
            <w:tcBorders>
              <w:top w:val="nil"/>
              <w:left w:val="nil"/>
              <w:bottom w:val="single" w:sz="4" w:space="0" w:color="auto"/>
              <w:right w:val="single" w:sz="4" w:space="0" w:color="auto"/>
            </w:tcBorders>
            <w:shd w:val="clear" w:color="auto" w:fill="auto"/>
            <w:vAlign w:val="center"/>
            <w:hideMark/>
          </w:tcPr>
          <w:p w14:paraId="31E6CC8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41</w:t>
            </w:r>
          </w:p>
        </w:tc>
        <w:tc>
          <w:tcPr>
            <w:tcW w:w="290" w:type="dxa"/>
            <w:tcBorders>
              <w:top w:val="nil"/>
              <w:left w:val="nil"/>
              <w:bottom w:val="single" w:sz="4" w:space="0" w:color="auto"/>
              <w:right w:val="single" w:sz="4" w:space="0" w:color="auto"/>
            </w:tcBorders>
            <w:shd w:val="clear" w:color="auto" w:fill="auto"/>
            <w:vAlign w:val="center"/>
            <w:hideMark/>
          </w:tcPr>
          <w:p w14:paraId="7E40AA02"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42</w:t>
            </w:r>
          </w:p>
        </w:tc>
        <w:tc>
          <w:tcPr>
            <w:tcW w:w="263" w:type="dxa"/>
            <w:tcBorders>
              <w:top w:val="nil"/>
              <w:left w:val="nil"/>
              <w:bottom w:val="single" w:sz="4" w:space="0" w:color="auto"/>
              <w:right w:val="single" w:sz="4" w:space="0" w:color="auto"/>
            </w:tcBorders>
            <w:shd w:val="clear" w:color="auto" w:fill="auto"/>
            <w:vAlign w:val="center"/>
            <w:hideMark/>
          </w:tcPr>
          <w:p w14:paraId="11C7089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43</w:t>
            </w:r>
          </w:p>
        </w:tc>
        <w:tc>
          <w:tcPr>
            <w:tcW w:w="263" w:type="dxa"/>
            <w:tcBorders>
              <w:top w:val="nil"/>
              <w:left w:val="nil"/>
              <w:bottom w:val="single" w:sz="4" w:space="0" w:color="auto"/>
              <w:right w:val="single" w:sz="4" w:space="0" w:color="auto"/>
            </w:tcBorders>
            <w:shd w:val="clear" w:color="auto" w:fill="auto"/>
            <w:vAlign w:val="center"/>
            <w:hideMark/>
          </w:tcPr>
          <w:p w14:paraId="1BA03D4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44</w:t>
            </w:r>
          </w:p>
        </w:tc>
        <w:tc>
          <w:tcPr>
            <w:tcW w:w="263" w:type="dxa"/>
            <w:tcBorders>
              <w:top w:val="nil"/>
              <w:left w:val="nil"/>
              <w:bottom w:val="single" w:sz="4" w:space="0" w:color="auto"/>
              <w:right w:val="single" w:sz="4" w:space="0" w:color="auto"/>
            </w:tcBorders>
            <w:shd w:val="clear" w:color="auto" w:fill="auto"/>
            <w:vAlign w:val="center"/>
            <w:hideMark/>
          </w:tcPr>
          <w:p w14:paraId="6D5B92C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45</w:t>
            </w:r>
          </w:p>
        </w:tc>
        <w:tc>
          <w:tcPr>
            <w:tcW w:w="263" w:type="dxa"/>
            <w:tcBorders>
              <w:top w:val="nil"/>
              <w:left w:val="nil"/>
              <w:bottom w:val="single" w:sz="4" w:space="0" w:color="auto"/>
              <w:right w:val="single" w:sz="4" w:space="0" w:color="auto"/>
            </w:tcBorders>
            <w:shd w:val="clear" w:color="auto" w:fill="auto"/>
            <w:vAlign w:val="center"/>
            <w:hideMark/>
          </w:tcPr>
          <w:p w14:paraId="6D1AA8C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46</w:t>
            </w:r>
          </w:p>
        </w:tc>
        <w:tc>
          <w:tcPr>
            <w:tcW w:w="263" w:type="dxa"/>
            <w:tcBorders>
              <w:top w:val="nil"/>
              <w:left w:val="nil"/>
              <w:bottom w:val="single" w:sz="4" w:space="0" w:color="auto"/>
              <w:right w:val="single" w:sz="4" w:space="0" w:color="auto"/>
            </w:tcBorders>
            <w:shd w:val="clear" w:color="auto" w:fill="auto"/>
            <w:vAlign w:val="center"/>
            <w:hideMark/>
          </w:tcPr>
          <w:p w14:paraId="32CA5F1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47</w:t>
            </w:r>
          </w:p>
        </w:tc>
        <w:tc>
          <w:tcPr>
            <w:tcW w:w="263" w:type="dxa"/>
            <w:tcBorders>
              <w:top w:val="nil"/>
              <w:left w:val="nil"/>
              <w:bottom w:val="single" w:sz="4" w:space="0" w:color="auto"/>
              <w:right w:val="single" w:sz="4" w:space="0" w:color="auto"/>
            </w:tcBorders>
            <w:shd w:val="clear" w:color="auto" w:fill="auto"/>
            <w:vAlign w:val="center"/>
            <w:hideMark/>
          </w:tcPr>
          <w:p w14:paraId="18AFE6F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48</w:t>
            </w:r>
          </w:p>
        </w:tc>
        <w:tc>
          <w:tcPr>
            <w:tcW w:w="263" w:type="dxa"/>
            <w:tcBorders>
              <w:top w:val="nil"/>
              <w:left w:val="nil"/>
              <w:bottom w:val="single" w:sz="4" w:space="0" w:color="auto"/>
              <w:right w:val="single" w:sz="4" w:space="0" w:color="auto"/>
            </w:tcBorders>
            <w:shd w:val="clear" w:color="auto" w:fill="auto"/>
            <w:vAlign w:val="center"/>
            <w:hideMark/>
          </w:tcPr>
          <w:p w14:paraId="2F3CDFE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49</w:t>
            </w:r>
          </w:p>
        </w:tc>
        <w:tc>
          <w:tcPr>
            <w:tcW w:w="263" w:type="dxa"/>
            <w:tcBorders>
              <w:top w:val="nil"/>
              <w:left w:val="nil"/>
              <w:bottom w:val="single" w:sz="4" w:space="0" w:color="auto"/>
              <w:right w:val="single" w:sz="4" w:space="0" w:color="auto"/>
            </w:tcBorders>
            <w:shd w:val="clear" w:color="auto" w:fill="auto"/>
            <w:vAlign w:val="center"/>
            <w:hideMark/>
          </w:tcPr>
          <w:p w14:paraId="4D67A8D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50</w:t>
            </w:r>
          </w:p>
        </w:tc>
        <w:tc>
          <w:tcPr>
            <w:tcW w:w="263" w:type="dxa"/>
            <w:tcBorders>
              <w:top w:val="nil"/>
              <w:left w:val="nil"/>
              <w:bottom w:val="single" w:sz="4" w:space="0" w:color="auto"/>
              <w:right w:val="single" w:sz="4" w:space="0" w:color="auto"/>
            </w:tcBorders>
            <w:shd w:val="clear" w:color="auto" w:fill="auto"/>
            <w:vAlign w:val="center"/>
            <w:hideMark/>
          </w:tcPr>
          <w:p w14:paraId="1CC62CB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51</w:t>
            </w:r>
          </w:p>
        </w:tc>
        <w:tc>
          <w:tcPr>
            <w:tcW w:w="263" w:type="dxa"/>
            <w:tcBorders>
              <w:top w:val="nil"/>
              <w:left w:val="nil"/>
              <w:bottom w:val="single" w:sz="4" w:space="0" w:color="auto"/>
              <w:right w:val="single" w:sz="4" w:space="0" w:color="auto"/>
            </w:tcBorders>
            <w:shd w:val="clear" w:color="auto" w:fill="auto"/>
            <w:vAlign w:val="center"/>
            <w:hideMark/>
          </w:tcPr>
          <w:p w14:paraId="79ADF05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52</w:t>
            </w:r>
          </w:p>
        </w:tc>
        <w:tc>
          <w:tcPr>
            <w:tcW w:w="274" w:type="dxa"/>
            <w:vMerge/>
            <w:tcBorders>
              <w:top w:val="single" w:sz="4" w:space="0" w:color="auto"/>
              <w:left w:val="single" w:sz="4" w:space="0" w:color="auto"/>
              <w:bottom w:val="single" w:sz="4" w:space="0" w:color="000000"/>
              <w:right w:val="single" w:sz="4" w:space="0" w:color="auto"/>
            </w:tcBorders>
            <w:vAlign w:val="center"/>
            <w:hideMark/>
          </w:tcPr>
          <w:p w14:paraId="20EA62F2" w14:textId="77777777" w:rsidR="00AA385F" w:rsidRPr="00B02813" w:rsidRDefault="00AA385F" w:rsidP="00252FFB">
            <w:pPr>
              <w:rPr>
                <w:rFonts w:ascii="Times New Roman" w:eastAsia="Times New Roman" w:hAnsi="Times New Roman" w:cs="Times New Roman"/>
                <w:b/>
                <w:bCs/>
                <w:sz w:val="12"/>
                <w:szCs w:val="12"/>
              </w:rPr>
            </w:pPr>
          </w:p>
        </w:tc>
      </w:tr>
      <w:tr w:rsidR="00E208E1" w:rsidRPr="00B02813" w14:paraId="38A78A6B" w14:textId="77777777" w:rsidTr="00E208E1">
        <w:trPr>
          <w:trHeight w:val="255"/>
        </w:trPr>
        <w:tc>
          <w:tcPr>
            <w:tcW w:w="2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3DBD96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c>
          <w:tcPr>
            <w:tcW w:w="288" w:type="dxa"/>
            <w:tcBorders>
              <w:top w:val="nil"/>
              <w:left w:val="nil"/>
              <w:bottom w:val="single" w:sz="4" w:space="0" w:color="auto"/>
              <w:right w:val="single" w:sz="4" w:space="0" w:color="auto"/>
            </w:tcBorders>
            <w:shd w:val="clear" w:color="auto" w:fill="auto"/>
            <w:noWrap/>
            <w:vAlign w:val="center"/>
            <w:hideMark/>
          </w:tcPr>
          <w:p w14:paraId="642F13F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40" w:type="dxa"/>
            <w:tcBorders>
              <w:top w:val="nil"/>
              <w:left w:val="nil"/>
              <w:bottom w:val="single" w:sz="4" w:space="0" w:color="auto"/>
              <w:right w:val="single" w:sz="4" w:space="0" w:color="auto"/>
            </w:tcBorders>
            <w:shd w:val="clear" w:color="auto" w:fill="auto"/>
            <w:noWrap/>
            <w:vAlign w:val="center"/>
          </w:tcPr>
          <w:p w14:paraId="7D1DA745" w14:textId="77777777" w:rsidR="00AA385F" w:rsidRPr="00B02813" w:rsidRDefault="00AA385F"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auto" w:fill="auto"/>
            <w:noWrap/>
            <w:vAlign w:val="center"/>
          </w:tcPr>
          <w:p w14:paraId="75A6F946" w14:textId="77777777" w:rsidR="00AA385F" w:rsidRPr="00B02813" w:rsidRDefault="00AA385F"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auto" w:fill="auto"/>
            <w:noWrap/>
            <w:vAlign w:val="center"/>
          </w:tcPr>
          <w:p w14:paraId="21B5F256" w14:textId="77777777" w:rsidR="00AA385F" w:rsidRPr="00B02813" w:rsidRDefault="00AA385F"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auto" w:fill="auto"/>
            <w:noWrap/>
            <w:vAlign w:val="center"/>
          </w:tcPr>
          <w:p w14:paraId="5C1E831D" w14:textId="77777777" w:rsidR="00AA385F" w:rsidRPr="00B02813" w:rsidRDefault="00AA385F"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auto" w:fill="auto"/>
            <w:noWrap/>
            <w:vAlign w:val="center"/>
          </w:tcPr>
          <w:p w14:paraId="1998E061" w14:textId="77777777" w:rsidR="00AA385F" w:rsidRPr="00B02813" w:rsidRDefault="00AA385F"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auto" w:fill="auto"/>
            <w:noWrap/>
            <w:vAlign w:val="center"/>
          </w:tcPr>
          <w:p w14:paraId="18E4B1D9" w14:textId="77777777" w:rsidR="00AA385F" w:rsidRPr="00B02813" w:rsidRDefault="00AA385F"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auto" w:fill="auto"/>
            <w:noWrap/>
            <w:vAlign w:val="center"/>
          </w:tcPr>
          <w:p w14:paraId="188785AF" w14:textId="77777777" w:rsidR="00AA385F" w:rsidRPr="00B02813" w:rsidRDefault="00AA385F"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auto" w:fill="auto"/>
            <w:noWrap/>
            <w:vAlign w:val="center"/>
          </w:tcPr>
          <w:p w14:paraId="222058BA" w14:textId="77777777" w:rsidR="00AA385F" w:rsidRPr="00B02813" w:rsidRDefault="00AA385F"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auto" w:fill="auto"/>
            <w:noWrap/>
            <w:vAlign w:val="center"/>
          </w:tcPr>
          <w:p w14:paraId="4DF89C5B" w14:textId="77777777" w:rsidR="00AA385F" w:rsidRPr="00B02813" w:rsidRDefault="00AA385F"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auto" w:fill="auto"/>
            <w:noWrap/>
            <w:vAlign w:val="center"/>
          </w:tcPr>
          <w:p w14:paraId="55931F28" w14:textId="77777777" w:rsidR="00AA385F" w:rsidRPr="00B02813" w:rsidRDefault="00AA385F"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auto" w:fill="auto"/>
            <w:noWrap/>
            <w:vAlign w:val="center"/>
          </w:tcPr>
          <w:p w14:paraId="081F220B" w14:textId="77777777" w:rsidR="00AA385F" w:rsidRPr="00B02813" w:rsidRDefault="00AA385F"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auto" w:fill="auto"/>
            <w:noWrap/>
            <w:vAlign w:val="center"/>
          </w:tcPr>
          <w:p w14:paraId="2D69B1AD" w14:textId="77777777" w:rsidR="00AA385F" w:rsidRPr="00B02813" w:rsidRDefault="00AA385F"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auto" w:fill="auto"/>
            <w:noWrap/>
            <w:vAlign w:val="center"/>
          </w:tcPr>
          <w:p w14:paraId="4AD1FDBB" w14:textId="77777777" w:rsidR="00AA385F" w:rsidRPr="00B02813" w:rsidRDefault="00AA385F" w:rsidP="00252FFB">
            <w:pPr>
              <w:jc w:val="center"/>
              <w:rPr>
                <w:rFonts w:ascii="Times New Roman" w:eastAsia="Times New Roman" w:hAnsi="Times New Roman" w:cs="Times New Roman"/>
                <w:b/>
                <w:bCs/>
                <w:sz w:val="12"/>
                <w:szCs w:val="12"/>
              </w:rPr>
            </w:pPr>
          </w:p>
        </w:tc>
        <w:tc>
          <w:tcPr>
            <w:tcW w:w="288" w:type="dxa"/>
            <w:tcBorders>
              <w:top w:val="nil"/>
              <w:left w:val="nil"/>
              <w:bottom w:val="single" w:sz="4" w:space="0" w:color="auto"/>
              <w:right w:val="single" w:sz="4" w:space="0" w:color="auto"/>
            </w:tcBorders>
            <w:shd w:val="clear" w:color="auto" w:fill="00B0F0"/>
            <w:noWrap/>
            <w:vAlign w:val="center"/>
          </w:tcPr>
          <w:p w14:paraId="74FFDE80" w14:textId="77777777" w:rsidR="00AA385F" w:rsidRPr="00B02813" w:rsidRDefault="00AA385F" w:rsidP="00252FFB">
            <w:pPr>
              <w:jc w:val="center"/>
              <w:rPr>
                <w:rFonts w:ascii="Times New Roman" w:eastAsia="Times New Roman" w:hAnsi="Times New Roman" w:cs="Times New Roman"/>
                <w:b/>
                <w:bCs/>
                <w:sz w:val="12"/>
                <w:szCs w:val="12"/>
              </w:rPr>
            </w:pPr>
          </w:p>
        </w:tc>
        <w:tc>
          <w:tcPr>
            <w:tcW w:w="288" w:type="dxa"/>
            <w:tcBorders>
              <w:top w:val="nil"/>
              <w:left w:val="nil"/>
              <w:bottom w:val="single" w:sz="4" w:space="0" w:color="auto"/>
              <w:right w:val="single" w:sz="4" w:space="0" w:color="auto"/>
            </w:tcBorders>
            <w:shd w:val="clear" w:color="auto" w:fill="00B0F0"/>
            <w:noWrap/>
            <w:vAlign w:val="center"/>
          </w:tcPr>
          <w:p w14:paraId="1707C01A" w14:textId="77777777" w:rsidR="00AA385F" w:rsidRPr="00B02813" w:rsidRDefault="00AA385F" w:rsidP="00252FFB">
            <w:pPr>
              <w:jc w:val="center"/>
              <w:rPr>
                <w:rFonts w:ascii="Times New Roman" w:eastAsia="Times New Roman" w:hAnsi="Times New Roman" w:cs="Times New Roman"/>
                <w:b/>
                <w:bCs/>
                <w:sz w:val="12"/>
                <w:szCs w:val="12"/>
              </w:rPr>
            </w:pPr>
          </w:p>
        </w:tc>
        <w:tc>
          <w:tcPr>
            <w:tcW w:w="288" w:type="dxa"/>
            <w:tcBorders>
              <w:top w:val="nil"/>
              <w:left w:val="nil"/>
              <w:bottom w:val="single" w:sz="4" w:space="0" w:color="auto"/>
              <w:right w:val="single" w:sz="4" w:space="0" w:color="auto"/>
            </w:tcBorders>
            <w:shd w:val="clear" w:color="auto" w:fill="00B0F0"/>
            <w:noWrap/>
            <w:vAlign w:val="center"/>
          </w:tcPr>
          <w:p w14:paraId="1F6152A1" w14:textId="77777777" w:rsidR="00AA385F" w:rsidRPr="00B02813" w:rsidRDefault="00AA385F" w:rsidP="00252FFB">
            <w:pPr>
              <w:jc w:val="center"/>
              <w:rPr>
                <w:rFonts w:ascii="Times New Roman" w:eastAsia="Times New Roman" w:hAnsi="Times New Roman" w:cs="Times New Roman"/>
                <w:b/>
                <w:bCs/>
                <w:sz w:val="12"/>
                <w:szCs w:val="12"/>
              </w:rPr>
            </w:pPr>
          </w:p>
        </w:tc>
        <w:tc>
          <w:tcPr>
            <w:tcW w:w="263"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73ABB24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3"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1CE2DB5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3"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4606074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3" w:type="dxa"/>
            <w:tcBorders>
              <w:top w:val="nil"/>
              <w:left w:val="nil"/>
              <w:bottom w:val="single" w:sz="4" w:space="0" w:color="auto"/>
              <w:right w:val="single" w:sz="4" w:space="0" w:color="auto"/>
            </w:tcBorders>
            <w:shd w:val="clear" w:color="auto" w:fill="auto"/>
            <w:noWrap/>
            <w:vAlign w:val="center"/>
          </w:tcPr>
          <w:p w14:paraId="7051103E" w14:textId="77777777" w:rsidR="00AA385F" w:rsidRPr="00B02813" w:rsidRDefault="00AA385F"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auto" w:fill="auto"/>
            <w:noWrap/>
            <w:vAlign w:val="center"/>
          </w:tcPr>
          <w:p w14:paraId="70E90D3C" w14:textId="77777777" w:rsidR="00AA385F" w:rsidRPr="00B02813" w:rsidRDefault="00AA385F"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auto" w:fill="auto"/>
            <w:noWrap/>
            <w:vAlign w:val="center"/>
          </w:tcPr>
          <w:p w14:paraId="37ADBA99" w14:textId="77777777" w:rsidR="00AA385F" w:rsidRPr="00B02813" w:rsidRDefault="00AA385F"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auto" w:fill="auto"/>
            <w:noWrap/>
            <w:vAlign w:val="center"/>
          </w:tcPr>
          <w:p w14:paraId="1EDC468B" w14:textId="77777777" w:rsidR="00AA385F" w:rsidRPr="00B02813" w:rsidRDefault="00AA385F"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auto" w:fill="auto"/>
            <w:noWrap/>
            <w:vAlign w:val="center"/>
          </w:tcPr>
          <w:p w14:paraId="038AF680" w14:textId="77777777" w:rsidR="00AA385F" w:rsidRPr="00B02813" w:rsidRDefault="00AA385F"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auto" w:fill="auto"/>
            <w:noWrap/>
            <w:vAlign w:val="center"/>
          </w:tcPr>
          <w:p w14:paraId="051F423A" w14:textId="77777777" w:rsidR="00AA385F" w:rsidRPr="00B02813" w:rsidRDefault="00AA385F"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auto" w:fill="auto"/>
            <w:noWrap/>
            <w:vAlign w:val="center"/>
          </w:tcPr>
          <w:p w14:paraId="1B3C679D" w14:textId="77777777" w:rsidR="00AA385F" w:rsidRPr="00B02813" w:rsidRDefault="00AA385F"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auto" w:fill="auto"/>
            <w:noWrap/>
            <w:vAlign w:val="center"/>
          </w:tcPr>
          <w:p w14:paraId="775FC2E1" w14:textId="77777777" w:rsidR="00AA385F" w:rsidRPr="00B02813" w:rsidRDefault="00AA385F"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auto" w:fill="auto"/>
            <w:noWrap/>
            <w:vAlign w:val="center"/>
          </w:tcPr>
          <w:p w14:paraId="2FC43191" w14:textId="77777777" w:rsidR="00AA385F" w:rsidRPr="00B02813" w:rsidRDefault="00AA385F"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auto" w:fill="auto"/>
            <w:noWrap/>
            <w:vAlign w:val="center"/>
          </w:tcPr>
          <w:p w14:paraId="14AE5D06" w14:textId="77777777" w:rsidR="00AA385F" w:rsidRPr="00B02813" w:rsidRDefault="00AA385F"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auto" w:fill="auto"/>
            <w:noWrap/>
            <w:vAlign w:val="center"/>
          </w:tcPr>
          <w:p w14:paraId="00335E64" w14:textId="77777777" w:rsidR="00AA385F" w:rsidRPr="00B02813" w:rsidRDefault="00AA385F"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auto" w:fill="auto"/>
            <w:noWrap/>
            <w:vAlign w:val="center"/>
          </w:tcPr>
          <w:p w14:paraId="4DB8C013" w14:textId="77777777" w:rsidR="00AA385F" w:rsidRPr="00B02813" w:rsidRDefault="00AA385F"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auto" w:fill="auto"/>
            <w:noWrap/>
            <w:vAlign w:val="center"/>
          </w:tcPr>
          <w:p w14:paraId="43AD7704" w14:textId="77777777" w:rsidR="00AA385F" w:rsidRPr="00B02813" w:rsidRDefault="00AA385F" w:rsidP="00252FFB">
            <w:pPr>
              <w:jc w:val="center"/>
              <w:rPr>
                <w:rFonts w:ascii="Times New Roman" w:eastAsia="Times New Roman" w:hAnsi="Times New Roman" w:cs="Times New Roman"/>
                <w:b/>
                <w:bCs/>
                <w:sz w:val="12"/>
                <w:szCs w:val="12"/>
              </w:rPr>
            </w:pPr>
          </w:p>
        </w:tc>
        <w:tc>
          <w:tcPr>
            <w:tcW w:w="285" w:type="dxa"/>
            <w:tcBorders>
              <w:top w:val="nil"/>
              <w:left w:val="nil"/>
              <w:bottom w:val="single" w:sz="4" w:space="0" w:color="auto"/>
              <w:right w:val="single" w:sz="4" w:space="0" w:color="auto"/>
            </w:tcBorders>
            <w:shd w:val="clear" w:color="auto" w:fill="auto"/>
            <w:noWrap/>
            <w:vAlign w:val="center"/>
          </w:tcPr>
          <w:p w14:paraId="70BB9BB5" w14:textId="77777777" w:rsidR="00AA385F" w:rsidRPr="00B02813" w:rsidRDefault="00AA385F" w:rsidP="00252FFB">
            <w:pPr>
              <w:jc w:val="center"/>
              <w:rPr>
                <w:rFonts w:ascii="Times New Roman" w:eastAsia="Times New Roman" w:hAnsi="Times New Roman" w:cs="Times New Roman"/>
                <w:b/>
                <w:bCs/>
                <w:color w:val="00B0F0"/>
                <w:sz w:val="12"/>
                <w:szCs w:val="12"/>
              </w:rPr>
            </w:pPr>
          </w:p>
        </w:tc>
        <w:tc>
          <w:tcPr>
            <w:tcW w:w="285" w:type="dxa"/>
            <w:tcBorders>
              <w:top w:val="nil"/>
              <w:left w:val="nil"/>
              <w:bottom w:val="single" w:sz="4" w:space="0" w:color="auto"/>
              <w:right w:val="single" w:sz="4" w:space="0" w:color="auto"/>
            </w:tcBorders>
            <w:shd w:val="clear" w:color="auto" w:fill="auto"/>
            <w:noWrap/>
            <w:vAlign w:val="center"/>
          </w:tcPr>
          <w:p w14:paraId="685164FD" w14:textId="77777777" w:rsidR="00AA385F" w:rsidRPr="00B02813" w:rsidRDefault="00AA385F" w:rsidP="00252FFB">
            <w:pPr>
              <w:jc w:val="center"/>
              <w:rPr>
                <w:rFonts w:ascii="Times New Roman" w:eastAsia="Times New Roman" w:hAnsi="Times New Roman" w:cs="Times New Roman"/>
                <w:b/>
                <w:bCs/>
                <w:color w:val="00B0F0"/>
                <w:sz w:val="12"/>
                <w:szCs w:val="12"/>
              </w:rPr>
            </w:pPr>
          </w:p>
        </w:tc>
        <w:tc>
          <w:tcPr>
            <w:tcW w:w="285" w:type="dxa"/>
            <w:tcBorders>
              <w:top w:val="nil"/>
              <w:left w:val="nil"/>
              <w:bottom w:val="single" w:sz="4" w:space="0" w:color="auto"/>
              <w:right w:val="single" w:sz="4" w:space="0" w:color="auto"/>
            </w:tcBorders>
            <w:shd w:val="clear" w:color="auto" w:fill="auto"/>
            <w:noWrap/>
            <w:vAlign w:val="center"/>
          </w:tcPr>
          <w:p w14:paraId="159C3007" w14:textId="77777777" w:rsidR="00AA385F" w:rsidRPr="00B02813" w:rsidRDefault="00AA385F" w:rsidP="00252FFB">
            <w:pPr>
              <w:jc w:val="center"/>
              <w:rPr>
                <w:rFonts w:ascii="Times New Roman" w:eastAsia="Times New Roman" w:hAnsi="Times New Roman" w:cs="Times New Roman"/>
                <w:b/>
                <w:bCs/>
                <w:sz w:val="12"/>
                <w:szCs w:val="12"/>
              </w:rPr>
            </w:pPr>
          </w:p>
        </w:tc>
        <w:tc>
          <w:tcPr>
            <w:tcW w:w="285" w:type="dxa"/>
            <w:tcBorders>
              <w:top w:val="nil"/>
              <w:left w:val="nil"/>
              <w:bottom w:val="single" w:sz="4" w:space="0" w:color="auto"/>
              <w:right w:val="single" w:sz="4" w:space="0" w:color="auto"/>
            </w:tcBorders>
            <w:shd w:val="clear" w:color="auto" w:fill="auto"/>
            <w:noWrap/>
            <w:vAlign w:val="center"/>
          </w:tcPr>
          <w:p w14:paraId="23EB4886" w14:textId="77777777" w:rsidR="00AA385F" w:rsidRPr="00B02813" w:rsidRDefault="00AA385F" w:rsidP="00252FFB">
            <w:pPr>
              <w:jc w:val="center"/>
              <w:rPr>
                <w:rFonts w:ascii="Times New Roman" w:eastAsia="Times New Roman" w:hAnsi="Times New Roman" w:cs="Times New Roman"/>
                <w:b/>
                <w:bCs/>
                <w:sz w:val="12"/>
                <w:szCs w:val="12"/>
              </w:rPr>
            </w:pPr>
          </w:p>
        </w:tc>
        <w:tc>
          <w:tcPr>
            <w:tcW w:w="285" w:type="dxa"/>
            <w:tcBorders>
              <w:top w:val="nil"/>
              <w:left w:val="nil"/>
              <w:bottom w:val="single" w:sz="4" w:space="0" w:color="auto"/>
              <w:right w:val="single" w:sz="4" w:space="0" w:color="auto"/>
            </w:tcBorders>
            <w:shd w:val="clear" w:color="auto" w:fill="auto"/>
            <w:noWrap/>
            <w:vAlign w:val="center"/>
          </w:tcPr>
          <w:p w14:paraId="1449F734" w14:textId="77777777" w:rsidR="00AA385F" w:rsidRPr="00B02813" w:rsidRDefault="00AA385F"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auto" w:fill="00B0F0"/>
            <w:noWrap/>
            <w:vAlign w:val="center"/>
          </w:tcPr>
          <w:p w14:paraId="749D340B" w14:textId="77777777" w:rsidR="00AA385F" w:rsidRPr="00B02813" w:rsidRDefault="00AA385F"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auto" w:fill="00B0F0"/>
            <w:noWrap/>
            <w:vAlign w:val="center"/>
          </w:tcPr>
          <w:p w14:paraId="4DE28600" w14:textId="77777777" w:rsidR="00AA385F" w:rsidRPr="00B02813" w:rsidRDefault="00AA385F"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auto" w:fill="00B0F0"/>
            <w:noWrap/>
            <w:vAlign w:val="center"/>
          </w:tcPr>
          <w:p w14:paraId="063B9F85" w14:textId="77777777" w:rsidR="00AA385F" w:rsidRPr="00B02813" w:rsidRDefault="00AA385F"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auto" w:fill="00B0F0"/>
            <w:noWrap/>
            <w:vAlign w:val="center"/>
          </w:tcPr>
          <w:p w14:paraId="38636BE9" w14:textId="77777777" w:rsidR="00AA385F" w:rsidRPr="00B02813" w:rsidRDefault="00AA385F"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auto" w:fill="00B0F0"/>
            <w:noWrap/>
            <w:vAlign w:val="center"/>
          </w:tcPr>
          <w:p w14:paraId="592FA521" w14:textId="77777777" w:rsidR="00AA385F" w:rsidRPr="00B02813" w:rsidRDefault="00AA385F" w:rsidP="00252FFB">
            <w:pPr>
              <w:jc w:val="center"/>
              <w:rPr>
                <w:rFonts w:ascii="Times New Roman" w:eastAsia="Times New Roman" w:hAnsi="Times New Roman" w:cs="Times New Roman"/>
                <w:b/>
                <w:bCs/>
                <w:sz w:val="12"/>
                <w:szCs w:val="12"/>
              </w:rPr>
            </w:pPr>
          </w:p>
        </w:tc>
        <w:tc>
          <w:tcPr>
            <w:tcW w:w="263"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13DEDAE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3"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77F8ED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3"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397317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3"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A522D0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3"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D971EB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3"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98342C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3"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BA4B6E2"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3"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908F4F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3"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7AA5AC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3"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D6892B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FD0CF2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r>
      <w:tr w:rsidR="00753E08" w:rsidRPr="00B02813" w14:paraId="1E093F23" w14:textId="77777777" w:rsidTr="00E208E1">
        <w:trPr>
          <w:trHeight w:val="255"/>
        </w:trPr>
        <w:tc>
          <w:tcPr>
            <w:tcW w:w="273" w:type="dxa"/>
            <w:vMerge/>
            <w:tcBorders>
              <w:top w:val="nil"/>
              <w:left w:val="single" w:sz="4" w:space="0" w:color="auto"/>
              <w:bottom w:val="single" w:sz="4" w:space="0" w:color="000000"/>
              <w:right w:val="single" w:sz="4" w:space="0" w:color="auto"/>
            </w:tcBorders>
            <w:vAlign w:val="center"/>
            <w:hideMark/>
          </w:tcPr>
          <w:p w14:paraId="0E760BE8" w14:textId="77777777" w:rsidR="00AA385F" w:rsidRPr="00B02813" w:rsidRDefault="00AA385F" w:rsidP="00252FFB">
            <w:pPr>
              <w:rPr>
                <w:rFonts w:ascii="Times New Roman" w:eastAsia="Times New Roman" w:hAnsi="Times New Roman" w:cs="Times New Roman"/>
                <w:b/>
                <w:bCs/>
                <w:sz w:val="12"/>
                <w:szCs w:val="12"/>
              </w:rPr>
            </w:pPr>
          </w:p>
        </w:tc>
        <w:tc>
          <w:tcPr>
            <w:tcW w:w="288" w:type="dxa"/>
            <w:tcBorders>
              <w:top w:val="nil"/>
              <w:left w:val="nil"/>
              <w:bottom w:val="single" w:sz="4" w:space="0" w:color="auto"/>
              <w:right w:val="single" w:sz="4" w:space="0" w:color="auto"/>
            </w:tcBorders>
            <w:shd w:val="clear" w:color="000000" w:fill="BFBFBF"/>
            <w:noWrap/>
            <w:vAlign w:val="center"/>
            <w:hideMark/>
          </w:tcPr>
          <w:p w14:paraId="61B37F5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40" w:type="dxa"/>
            <w:tcBorders>
              <w:top w:val="nil"/>
              <w:left w:val="nil"/>
              <w:bottom w:val="single" w:sz="4" w:space="0" w:color="auto"/>
              <w:right w:val="single" w:sz="4" w:space="0" w:color="auto"/>
            </w:tcBorders>
            <w:shd w:val="clear" w:color="000000" w:fill="BFBFBF"/>
            <w:noWrap/>
            <w:vAlign w:val="center"/>
          </w:tcPr>
          <w:p w14:paraId="3E2A5347" w14:textId="77777777" w:rsidR="00AA385F" w:rsidRPr="00B02813" w:rsidRDefault="00AA385F"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000000" w:fill="BFBFBF"/>
            <w:noWrap/>
            <w:vAlign w:val="center"/>
          </w:tcPr>
          <w:p w14:paraId="78C9969E" w14:textId="77777777" w:rsidR="00AA385F" w:rsidRPr="00B02813" w:rsidRDefault="00AA385F"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000000" w:fill="BFBFBF"/>
            <w:noWrap/>
            <w:vAlign w:val="center"/>
          </w:tcPr>
          <w:p w14:paraId="68A424B5" w14:textId="77777777" w:rsidR="00AA385F" w:rsidRPr="00B02813" w:rsidRDefault="00AA385F"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000000" w:fill="BFBFBF"/>
            <w:noWrap/>
            <w:vAlign w:val="center"/>
          </w:tcPr>
          <w:p w14:paraId="7C211096" w14:textId="77777777" w:rsidR="00AA385F" w:rsidRPr="00B02813" w:rsidRDefault="00AA385F"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000000" w:fill="BFBFBF"/>
            <w:noWrap/>
            <w:vAlign w:val="center"/>
          </w:tcPr>
          <w:p w14:paraId="1B864CB8" w14:textId="77777777" w:rsidR="00AA385F" w:rsidRPr="00B02813" w:rsidRDefault="00AA385F"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000000" w:fill="BFBFBF"/>
            <w:noWrap/>
            <w:vAlign w:val="center"/>
          </w:tcPr>
          <w:p w14:paraId="0A39FCFF" w14:textId="77777777" w:rsidR="00AA385F" w:rsidRPr="00B02813" w:rsidRDefault="00AA385F"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000000" w:fill="BFBFBF"/>
            <w:noWrap/>
            <w:vAlign w:val="center"/>
          </w:tcPr>
          <w:p w14:paraId="6DAB876B" w14:textId="77777777" w:rsidR="00AA385F" w:rsidRPr="00B02813" w:rsidRDefault="00AA385F"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000000" w:fill="BFBFBF"/>
            <w:noWrap/>
            <w:vAlign w:val="center"/>
          </w:tcPr>
          <w:p w14:paraId="68770A55" w14:textId="77777777" w:rsidR="00AA385F" w:rsidRPr="00B02813" w:rsidRDefault="00AA385F"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000000" w:fill="BFBFBF"/>
            <w:noWrap/>
            <w:vAlign w:val="center"/>
          </w:tcPr>
          <w:p w14:paraId="39D43F76" w14:textId="77777777" w:rsidR="00AA385F" w:rsidRPr="00B02813" w:rsidRDefault="00AA385F"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000000" w:fill="BFBFBF"/>
            <w:noWrap/>
            <w:vAlign w:val="center"/>
          </w:tcPr>
          <w:p w14:paraId="1E9370E1" w14:textId="77777777" w:rsidR="00AA385F" w:rsidRPr="00B02813" w:rsidRDefault="00AA385F"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000000" w:fill="BFBFBF"/>
            <w:noWrap/>
            <w:vAlign w:val="center"/>
          </w:tcPr>
          <w:p w14:paraId="195E2781" w14:textId="77777777" w:rsidR="00AA385F" w:rsidRPr="00B02813" w:rsidRDefault="00AA385F"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000000" w:fill="BFBFBF"/>
            <w:noWrap/>
            <w:vAlign w:val="center"/>
          </w:tcPr>
          <w:p w14:paraId="4C1E4971" w14:textId="77777777" w:rsidR="00AA385F" w:rsidRPr="00B02813" w:rsidRDefault="00AA385F"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000000" w:fill="BFBFBF"/>
            <w:noWrap/>
            <w:vAlign w:val="center"/>
          </w:tcPr>
          <w:p w14:paraId="40F45C20" w14:textId="77777777" w:rsidR="00AA385F" w:rsidRPr="00B02813" w:rsidRDefault="00AA385F" w:rsidP="00252FFB">
            <w:pPr>
              <w:jc w:val="center"/>
              <w:rPr>
                <w:rFonts w:ascii="Times New Roman" w:eastAsia="Times New Roman" w:hAnsi="Times New Roman" w:cs="Times New Roman"/>
                <w:b/>
                <w:bCs/>
                <w:sz w:val="12"/>
                <w:szCs w:val="12"/>
              </w:rPr>
            </w:pPr>
          </w:p>
        </w:tc>
        <w:tc>
          <w:tcPr>
            <w:tcW w:w="288" w:type="dxa"/>
            <w:tcBorders>
              <w:top w:val="nil"/>
              <w:left w:val="nil"/>
              <w:bottom w:val="single" w:sz="4" w:space="0" w:color="auto"/>
              <w:right w:val="single" w:sz="4" w:space="0" w:color="auto"/>
            </w:tcBorders>
            <w:shd w:val="clear" w:color="000000" w:fill="BFBFBF"/>
            <w:noWrap/>
            <w:vAlign w:val="center"/>
          </w:tcPr>
          <w:p w14:paraId="797F1CED" w14:textId="77777777" w:rsidR="00AA385F" w:rsidRPr="00B02813" w:rsidRDefault="00AA385F" w:rsidP="00252FFB">
            <w:pPr>
              <w:jc w:val="center"/>
              <w:rPr>
                <w:rFonts w:ascii="Times New Roman" w:eastAsia="Times New Roman" w:hAnsi="Times New Roman" w:cs="Times New Roman"/>
                <w:b/>
                <w:bCs/>
                <w:sz w:val="12"/>
                <w:szCs w:val="12"/>
              </w:rPr>
            </w:pPr>
          </w:p>
        </w:tc>
        <w:tc>
          <w:tcPr>
            <w:tcW w:w="288" w:type="dxa"/>
            <w:tcBorders>
              <w:top w:val="nil"/>
              <w:left w:val="nil"/>
              <w:bottom w:val="single" w:sz="4" w:space="0" w:color="auto"/>
              <w:right w:val="single" w:sz="4" w:space="0" w:color="auto"/>
            </w:tcBorders>
            <w:shd w:val="clear" w:color="000000" w:fill="BFBFBF"/>
            <w:noWrap/>
            <w:vAlign w:val="center"/>
          </w:tcPr>
          <w:p w14:paraId="1C85A01E" w14:textId="77777777" w:rsidR="00AA385F" w:rsidRPr="00B02813" w:rsidRDefault="00AA385F" w:rsidP="00252FFB">
            <w:pPr>
              <w:jc w:val="center"/>
              <w:rPr>
                <w:rFonts w:ascii="Times New Roman" w:eastAsia="Times New Roman" w:hAnsi="Times New Roman" w:cs="Times New Roman"/>
                <w:b/>
                <w:bCs/>
                <w:sz w:val="12"/>
                <w:szCs w:val="12"/>
              </w:rPr>
            </w:pPr>
          </w:p>
        </w:tc>
        <w:tc>
          <w:tcPr>
            <w:tcW w:w="288" w:type="dxa"/>
            <w:tcBorders>
              <w:top w:val="nil"/>
              <w:left w:val="nil"/>
              <w:bottom w:val="single" w:sz="4" w:space="0" w:color="auto"/>
              <w:right w:val="single" w:sz="4" w:space="0" w:color="auto"/>
            </w:tcBorders>
            <w:shd w:val="clear" w:color="000000" w:fill="BFBFBF"/>
            <w:noWrap/>
            <w:vAlign w:val="center"/>
          </w:tcPr>
          <w:p w14:paraId="4D5C67A7" w14:textId="77777777" w:rsidR="00AA385F" w:rsidRPr="00B02813" w:rsidRDefault="00AA385F" w:rsidP="00252FFB">
            <w:pPr>
              <w:jc w:val="center"/>
              <w:rPr>
                <w:rFonts w:ascii="Times New Roman" w:eastAsia="Times New Roman" w:hAnsi="Times New Roman" w:cs="Times New Roman"/>
                <w:b/>
                <w:bCs/>
                <w:sz w:val="12"/>
                <w:szCs w:val="12"/>
              </w:rPr>
            </w:pPr>
          </w:p>
        </w:tc>
        <w:tc>
          <w:tcPr>
            <w:tcW w:w="263" w:type="dxa"/>
            <w:vMerge/>
            <w:tcBorders>
              <w:top w:val="nil"/>
              <w:left w:val="single" w:sz="4" w:space="0" w:color="auto"/>
              <w:bottom w:val="single" w:sz="4" w:space="0" w:color="000000"/>
              <w:right w:val="single" w:sz="4" w:space="0" w:color="auto"/>
            </w:tcBorders>
            <w:vAlign w:val="center"/>
          </w:tcPr>
          <w:p w14:paraId="6D0159D1" w14:textId="77777777" w:rsidR="00AA385F" w:rsidRPr="00B02813" w:rsidRDefault="00AA385F" w:rsidP="00252FFB">
            <w:pPr>
              <w:rPr>
                <w:rFonts w:ascii="Times New Roman" w:eastAsia="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67DF9332" w14:textId="77777777" w:rsidR="00AA385F" w:rsidRPr="00B02813" w:rsidRDefault="00AA385F" w:rsidP="00252FFB">
            <w:pPr>
              <w:rPr>
                <w:rFonts w:ascii="Times New Roman" w:eastAsia="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071ED124" w14:textId="77777777" w:rsidR="00AA385F" w:rsidRPr="00B02813" w:rsidRDefault="00AA385F" w:rsidP="00252FFB">
            <w:pP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000000" w:fill="BFBFBF"/>
            <w:noWrap/>
            <w:vAlign w:val="center"/>
          </w:tcPr>
          <w:p w14:paraId="4449FBBD" w14:textId="77777777" w:rsidR="00AA385F" w:rsidRPr="00B02813" w:rsidRDefault="00AA385F"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000000" w:fill="BFBFBF"/>
            <w:noWrap/>
            <w:vAlign w:val="center"/>
          </w:tcPr>
          <w:p w14:paraId="654B5B33" w14:textId="77777777" w:rsidR="00AA385F" w:rsidRPr="00B02813" w:rsidRDefault="00AA385F"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000000" w:fill="BFBFBF"/>
            <w:noWrap/>
            <w:vAlign w:val="center"/>
          </w:tcPr>
          <w:p w14:paraId="16F68FB1" w14:textId="77777777" w:rsidR="00AA385F" w:rsidRPr="00B02813" w:rsidRDefault="00AA385F"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000000" w:fill="BFBFBF"/>
            <w:noWrap/>
            <w:vAlign w:val="center"/>
          </w:tcPr>
          <w:p w14:paraId="0BF33CD1" w14:textId="77777777" w:rsidR="00AA385F" w:rsidRPr="00B02813" w:rsidRDefault="00AA385F"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000000" w:fill="BFBFBF"/>
            <w:noWrap/>
            <w:vAlign w:val="center"/>
          </w:tcPr>
          <w:p w14:paraId="0D70C44B" w14:textId="77777777" w:rsidR="00AA385F" w:rsidRPr="00B02813" w:rsidRDefault="00AA385F"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000000" w:fill="BFBFBF"/>
            <w:noWrap/>
            <w:vAlign w:val="center"/>
          </w:tcPr>
          <w:p w14:paraId="3A2724B9" w14:textId="77777777" w:rsidR="00AA385F" w:rsidRPr="00B02813" w:rsidRDefault="00AA385F"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000000" w:fill="BFBFBF"/>
            <w:noWrap/>
            <w:vAlign w:val="center"/>
          </w:tcPr>
          <w:p w14:paraId="0AB89EE2" w14:textId="77777777" w:rsidR="00AA385F" w:rsidRPr="00B02813" w:rsidRDefault="00AA385F"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000000" w:fill="BFBFBF"/>
            <w:noWrap/>
            <w:vAlign w:val="center"/>
          </w:tcPr>
          <w:p w14:paraId="67B3F720" w14:textId="77777777" w:rsidR="00AA385F" w:rsidRPr="00B02813" w:rsidRDefault="00AA385F"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000000" w:fill="BFBFBF"/>
            <w:noWrap/>
            <w:vAlign w:val="center"/>
          </w:tcPr>
          <w:p w14:paraId="7E1C7B36" w14:textId="77777777" w:rsidR="00AA385F" w:rsidRPr="00B02813" w:rsidRDefault="00AA385F"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000000" w:fill="BFBFBF"/>
            <w:noWrap/>
            <w:vAlign w:val="center"/>
          </w:tcPr>
          <w:p w14:paraId="25AFB8BC" w14:textId="77777777" w:rsidR="00AA385F" w:rsidRPr="00B02813" w:rsidRDefault="00AA385F"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000000" w:fill="BFBFBF"/>
            <w:noWrap/>
            <w:vAlign w:val="center"/>
          </w:tcPr>
          <w:p w14:paraId="614ED059" w14:textId="77777777" w:rsidR="00AA385F" w:rsidRPr="00B02813" w:rsidRDefault="00AA385F"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000000" w:fill="BFBFBF"/>
            <w:noWrap/>
            <w:vAlign w:val="center"/>
          </w:tcPr>
          <w:p w14:paraId="279BCE2F" w14:textId="77777777" w:rsidR="00AA385F" w:rsidRPr="00B02813" w:rsidRDefault="00AA385F"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000000" w:fill="BFBFBF"/>
            <w:noWrap/>
            <w:vAlign w:val="center"/>
          </w:tcPr>
          <w:p w14:paraId="1F41B179" w14:textId="77777777" w:rsidR="00AA385F" w:rsidRPr="00B02813" w:rsidRDefault="00AA385F" w:rsidP="00252FFB">
            <w:pPr>
              <w:jc w:val="center"/>
              <w:rPr>
                <w:rFonts w:ascii="Times New Roman" w:eastAsia="Times New Roman" w:hAnsi="Times New Roman" w:cs="Times New Roman"/>
                <w:b/>
                <w:bCs/>
                <w:sz w:val="12"/>
                <w:szCs w:val="12"/>
              </w:rPr>
            </w:pPr>
          </w:p>
        </w:tc>
        <w:tc>
          <w:tcPr>
            <w:tcW w:w="285" w:type="dxa"/>
            <w:tcBorders>
              <w:top w:val="nil"/>
              <w:left w:val="nil"/>
              <w:bottom w:val="single" w:sz="4" w:space="0" w:color="auto"/>
              <w:right w:val="single" w:sz="4" w:space="0" w:color="auto"/>
            </w:tcBorders>
            <w:shd w:val="clear" w:color="auto" w:fill="BFBFBF" w:themeFill="background1" w:themeFillShade="BF"/>
            <w:noWrap/>
            <w:vAlign w:val="center"/>
          </w:tcPr>
          <w:p w14:paraId="364244FA" w14:textId="77777777" w:rsidR="00AA385F" w:rsidRPr="00B02813" w:rsidRDefault="00AA385F" w:rsidP="00252FFB">
            <w:pPr>
              <w:jc w:val="center"/>
              <w:rPr>
                <w:rFonts w:ascii="Times New Roman" w:eastAsia="Times New Roman" w:hAnsi="Times New Roman" w:cs="Times New Roman"/>
                <w:b/>
                <w:bCs/>
                <w:sz w:val="12"/>
                <w:szCs w:val="12"/>
              </w:rPr>
            </w:pPr>
          </w:p>
        </w:tc>
        <w:tc>
          <w:tcPr>
            <w:tcW w:w="285" w:type="dxa"/>
            <w:tcBorders>
              <w:top w:val="nil"/>
              <w:left w:val="nil"/>
              <w:bottom w:val="single" w:sz="4" w:space="0" w:color="auto"/>
              <w:right w:val="single" w:sz="4" w:space="0" w:color="auto"/>
            </w:tcBorders>
            <w:shd w:val="clear" w:color="auto" w:fill="BFBFBF" w:themeFill="background1" w:themeFillShade="BF"/>
            <w:noWrap/>
            <w:vAlign w:val="center"/>
          </w:tcPr>
          <w:p w14:paraId="275CF261" w14:textId="77777777" w:rsidR="00AA385F" w:rsidRPr="00B02813" w:rsidRDefault="00AA385F" w:rsidP="00252FFB">
            <w:pPr>
              <w:jc w:val="center"/>
              <w:rPr>
                <w:rFonts w:ascii="Times New Roman" w:eastAsia="Times New Roman" w:hAnsi="Times New Roman" w:cs="Times New Roman"/>
                <w:b/>
                <w:bCs/>
                <w:sz w:val="12"/>
                <w:szCs w:val="12"/>
              </w:rPr>
            </w:pPr>
          </w:p>
        </w:tc>
        <w:tc>
          <w:tcPr>
            <w:tcW w:w="285" w:type="dxa"/>
            <w:tcBorders>
              <w:top w:val="nil"/>
              <w:left w:val="nil"/>
              <w:bottom w:val="single" w:sz="4" w:space="0" w:color="auto"/>
              <w:right w:val="single" w:sz="4" w:space="0" w:color="auto"/>
            </w:tcBorders>
            <w:shd w:val="clear" w:color="000000" w:fill="BFBFBF"/>
            <w:noWrap/>
            <w:vAlign w:val="center"/>
          </w:tcPr>
          <w:p w14:paraId="33CB389F" w14:textId="77777777" w:rsidR="00AA385F" w:rsidRPr="00B02813" w:rsidRDefault="00AA385F" w:rsidP="00252FFB">
            <w:pPr>
              <w:jc w:val="center"/>
              <w:rPr>
                <w:rFonts w:ascii="Times New Roman" w:eastAsia="Times New Roman" w:hAnsi="Times New Roman" w:cs="Times New Roman"/>
                <w:b/>
                <w:bCs/>
                <w:sz w:val="12"/>
                <w:szCs w:val="12"/>
              </w:rPr>
            </w:pPr>
          </w:p>
        </w:tc>
        <w:tc>
          <w:tcPr>
            <w:tcW w:w="285" w:type="dxa"/>
            <w:tcBorders>
              <w:top w:val="nil"/>
              <w:left w:val="nil"/>
              <w:bottom w:val="single" w:sz="4" w:space="0" w:color="auto"/>
              <w:right w:val="single" w:sz="4" w:space="0" w:color="auto"/>
            </w:tcBorders>
            <w:shd w:val="clear" w:color="000000" w:fill="BFBFBF"/>
            <w:noWrap/>
            <w:vAlign w:val="center"/>
          </w:tcPr>
          <w:p w14:paraId="16480D3F" w14:textId="77777777" w:rsidR="00AA385F" w:rsidRPr="00B02813" w:rsidRDefault="00AA385F" w:rsidP="00252FFB">
            <w:pPr>
              <w:jc w:val="center"/>
              <w:rPr>
                <w:rFonts w:ascii="Times New Roman" w:eastAsia="Times New Roman" w:hAnsi="Times New Roman" w:cs="Times New Roman"/>
                <w:b/>
                <w:bCs/>
                <w:sz w:val="12"/>
                <w:szCs w:val="12"/>
              </w:rPr>
            </w:pPr>
          </w:p>
        </w:tc>
        <w:tc>
          <w:tcPr>
            <w:tcW w:w="285" w:type="dxa"/>
            <w:tcBorders>
              <w:top w:val="nil"/>
              <w:left w:val="nil"/>
              <w:bottom w:val="single" w:sz="4" w:space="0" w:color="auto"/>
              <w:right w:val="single" w:sz="4" w:space="0" w:color="auto"/>
            </w:tcBorders>
            <w:shd w:val="clear" w:color="000000" w:fill="BFBFBF"/>
            <w:noWrap/>
            <w:vAlign w:val="center"/>
          </w:tcPr>
          <w:p w14:paraId="6530E96D" w14:textId="77777777" w:rsidR="00AA385F" w:rsidRPr="00B02813" w:rsidRDefault="00AA385F"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000000" w:fill="BFBFBF"/>
            <w:noWrap/>
            <w:vAlign w:val="center"/>
          </w:tcPr>
          <w:p w14:paraId="2077D5A3" w14:textId="77777777" w:rsidR="00AA385F" w:rsidRPr="00B02813" w:rsidRDefault="00AA385F"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000000" w:fill="BFBFBF"/>
            <w:noWrap/>
            <w:vAlign w:val="center"/>
          </w:tcPr>
          <w:p w14:paraId="304B9C4B" w14:textId="77777777" w:rsidR="00AA385F" w:rsidRPr="00B02813" w:rsidRDefault="00AA385F"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000000" w:fill="BFBFBF"/>
            <w:noWrap/>
            <w:vAlign w:val="center"/>
          </w:tcPr>
          <w:p w14:paraId="5FB7A70F" w14:textId="77777777" w:rsidR="00AA385F" w:rsidRPr="00B02813" w:rsidRDefault="00AA385F"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000000" w:fill="BFBFBF"/>
            <w:noWrap/>
            <w:vAlign w:val="center"/>
          </w:tcPr>
          <w:p w14:paraId="2390E509" w14:textId="77777777" w:rsidR="00AA385F" w:rsidRPr="00B02813" w:rsidRDefault="00AA385F"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000000" w:fill="BFBFBF"/>
            <w:noWrap/>
            <w:vAlign w:val="center"/>
          </w:tcPr>
          <w:p w14:paraId="08AF440B" w14:textId="77777777" w:rsidR="00AA385F" w:rsidRPr="00B02813" w:rsidRDefault="00AA385F" w:rsidP="00252FFB">
            <w:pPr>
              <w:jc w:val="center"/>
              <w:rPr>
                <w:rFonts w:ascii="Times New Roman" w:eastAsia="Times New Roman" w:hAnsi="Times New Roman" w:cs="Times New Roman"/>
                <w:b/>
                <w:bCs/>
                <w:sz w:val="12"/>
                <w:szCs w:val="12"/>
              </w:rPr>
            </w:pPr>
          </w:p>
        </w:tc>
        <w:tc>
          <w:tcPr>
            <w:tcW w:w="263" w:type="dxa"/>
            <w:vMerge/>
            <w:tcBorders>
              <w:top w:val="nil"/>
              <w:left w:val="single" w:sz="4" w:space="0" w:color="auto"/>
              <w:bottom w:val="single" w:sz="4" w:space="0" w:color="000000"/>
              <w:right w:val="single" w:sz="4" w:space="0" w:color="auto"/>
            </w:tcBorders>
            <w:vAlign w:val="center"/>
            <w:hideMark/>
          </w:tcPr>
          <w:p w14:paraId="46D20F32" w14:textId="77777777" w:rsidR="00AA385F" w:rsidRPr="00B02813" w:rsidRDefault="00AA385F" w:rsidP="00252FFB">
            <w:pPr>
              <w:rPr>
                <w:rFonts w:ascii="Times New Roman" w:eastAsia="Times New Roman" w:hAnsi="Times New Roman" w:cs="Times New Roman"/>
                <w:b/>
                <w:bCs/>
                <w:sz w:val="12"/>
                <w:szCs w:val="12"/>
              </w:rPr>
            </w:pPr>
          </w:p>
        </w:tc>
        <w:tc>
          <w:tcPr>
            <w:tcW w:w="263" w:type="dxa"/>
            <w:vMerge/>
            <w:tcBorders>
              <w:top w:val="nil"/>
              <w:left w:val="single" w:sz="4" w:space="0" w:color="auto"/>
              <w:bottom w:val="single" w:sz="4" w:space="0" w:color="000000"/>
              <w:right w:val="single" w:sz="4" w:space="0" w:color="auto"/>
            </w:tcBorders>
            <w:vAlign w:val="center"/>
            <w:hideMark/>
          </w:tcPr>
          <w:p w14:paraId="039DC9A9" w14:textId="77777777" w:rsidR="00AA385F" w:rsidRPr="00B02813" w:rsidRDefault="00AA385F" w:rsidP="00252FFB">
            <w:pPr>
              <w:rPr>
                <w:rFonts w:ascii="Times New Roman" w:eastAsia="Times New Roman" w:hAnsi="Times New Roman" w:cs="Times New Roman"/>
                <w:b/>
                <w:bCs/>
                <w:sz w:val="12"/>
                <w:szCs w:val="12"/>
              </w:rPr>
            </w:pPr>
          </w:p>
        </w:tc>
        <w:tc>
          <w:tcPr>
            <w:tcW w:w="263" w:type="dxa"/>
            <w:vMerge/>
            <w:tcBorders>
              <w:top w:val="nil"/>
              <w:left w:val="single" w:sz="4" w:space="0" w:color="auto"/>
              <w:bottom w:val="single" w:sz="4" w:space="0" w:color="000000"/>
              <w:right w:val="single" w:sz="4" w:space="0" w:color="auto"/>
            </w:tcBorders>
            <w:vAlign w:val="center"/>
            <w:hideMark/>
          </w:tcPr>
          <w:p w14:paraId="574DF95D" w14:textId="77777777" w:rsidR="00AA385F" w:rsidRPr="00B02813" w:rsidRDefault="00AA385F" w:rsidP="00252FFB">
            <w:pPr>
              <w:rPr>
                <w:rFonts w:ascii="Times New Roman" w:eastAsia="Times New Roman" w:hAnsi="Times New Roman" w:cs="Times New Roman"/>
                <w:b/>
                <w:bCs/>
                <w:sz w:val="12"/>
                <w:szCs w:val="12"/>
              </w:rPr>
            </w:pPr>
          </w:p>
        </w:tc>
        <w:tc>
          <w:tcPr>
            <w:tcW w:w="263" w:type="dxa"/>
            <w:vMerge/>
            <w:tcBorders>
              <w:top w:val="nil"/>
              <w:left w:val="single" w:sz="4" w:space="0" w:color="auto"/>
              <w:bottom w:val="single" w:sz="4" w:space="0" w:color="000000"/>
              <w:right w:val="single" w:sz="4" w:space="0" w:color="auto"/>
            </w:tcBorders>
            <w:vAlign w:val="center"/>
            <w:hideMark/>
          </w:tcPr>
          <w:p w14:paraId="65643BA0" w14:textId="77777777" w:rsidR="00AA385F" w:rsidRPr="00B02813" w:rsidRDefault="00AA385F" w:rsidP="00252FFB">
            <w:pPr>
              <w:rPr>
                <w:rFonts w:ascii="Times New Roman" w:eastAsia="Times New Roman" w:hAnsi="Times New Roman" w:cs="Times New Roman"/>
                <w:b/>
                <w:bCs/>
                <w:sz w:val="12"/>
                <w:szCs w:val="12"/>
              </w:rPr>
            </w:pPr>
          </w:p>
        </w:tc>
        <w:tc>
          <w:tcPr>
            <w:tcW w:w="263" w:type="dxa"/>
            <w:vMerge/>
            <w:tcBorders>
              <w:top w:val="nil"/>
              <w:left w:val="single" w:sz="4" w:space="0" w:color="auto"/>
              <w:bottom w:val="single" w:sz="4" w:space="0" w:color="000000"/>
              <w:right w:val="single" w:sz="4" w:space="0" w:color="auto"/>
            </w:tcBorders>
            <w:vAlign w:val="center"/>
            <w:hideMark/>
          </w:tcPr>
          <w:p w14:paraId="515056F8" w14:textId="77777777" w:rsidR="00AA385F" w:rsidRPr="00B02813" w:rsidRDefault="00AA385F" w:rsidP="00252FFB">
            <w:pPr>
              <w:rPr>
                <w:rFonts w:ascii="Times New Roman" w:eastAsia="Times New Roman" w:hAnsi="Times New Roman" w:cs="Times New Roman"/>
                <w:b/>
                <w:bCs/>
                <w:sz w:val="12"/>
                <w:szCs w:val="12"/>
              </w:rPr>
            </w:pPr>
          </w:p>
        </w:tc>
        <w:tc>
          <w:tcPr>
            <w:tcW w:w="263" w:type="dxa"/>
            <w:vMerge/>
            <w:tcBorders>
              <w:top w:val="nil"/>
              <w:left w:val="single" w:sz="4" w:space="0" w:color="auto"/>
              <w:bottom w:val="single" w:sz="4" w:space="0" w:color="000000"/>
              <w:right w:val="single" w:sz="4" w:space="0" w:color="auto"/>
            </w:tcBorders>
            <w:vAlign w:val="center"/>
            <w:hideMark/>
          </w:tcPr>
          <w:p w14:paraId="12254CE0" w14:textId="77777777" w:rsidR="00AA385F" w:rsidRPr="00B02813" w:rsidRDefault="00AA385F" w:rsidP="00252FFB">
            <w:pPr>
              <w:rPr>
                <w:rFonts w:ascii="Times New Roman" w:eastAsia="Times New Roman" w:hAnsi="Times New Roman" w:cs="Times New Roman"/>
                <w:b/>
                <w:bCs/>
                <w:sz w:val="12"/>
                <w:szCs w:val="12"/>
              </w:rPr>
            </w:pPr>
          </w:p>
        </w:tc>
        <w:tc>
          <w:tcPr>
            <w:tcW w:w="263" w:type="dxa"/>
            <w:vMerge/>
            <w:tcBorders>
              <w:top w:val="nil"/>
              <w:left w:val="single" w:sz="4" w:space="0" w:color="auto"/>
              <w:bottom w:val="single" w:sz="4" w:space="0" w:color="000000"/>
              <w:right w:val="single" w:sz="4" w:space="0" w:color="auto"/>
            </w:tcBorders>
            <w:vAlign w:val="center"/>
            <w:hideMark/>
          </w:tcPr>
          <w:p w14:paraId="3C02EC9D" w14:textId="77777777" w:rsidR="00AA385F" w:rsidRPr="00B02813" w:rsidRDefault="00AA385F" w:rsidP="00252FFB">
            <w:pPr>
              <w:rPr>
                <w:rFonts w:ascii="Times New Roman" w:eastAsia="Times New Roman" w:hAnsi="Times New Roman" w:cs="Times New Roman"/>
                <w:b/>
                <w:bCs/>
                <w:sz w:val="12"/>
                <w:szCs w:val="12"/>
              </w:rPr>
            </w:pPr>
          </w:p>
        </w:tc>
        <w:tc>
          <w:tcPr>
            <w:tcW w:w="263" w:type="dxa"/>
            <w:vMerge/>
            <w:tcBorders>
              <w:top w:val="nil"/>
              <w:left w:val="single" w:sz="4" w:space="0" w:color="auto"/>
              <w:bottom w:val="single" w:sz="4" w:space="0" w:color="000000"/>
              <w:right w:val="single" w:sz="4" w:space="0" w:color="auto"/>
            </w:tcBorders>
            <w:vAlign w:val="center"/>
            <w:hideMark/>
          </w:tcPr>
          <w:p w14:paraId="573C2890" w14:textId="77777777" w:rsidR="00AA385F" w:rsidRPr="00B02813" w:rsidRDefault="00AA385F" w:rsidP="00252FFB">
            <w:pPr>
              <w:rPr>
                <w:rFonts w:ascii="Times New Roman" w:eastAsia="Times New Roman" w:hAnsi="Times New Roman" w:cs="Times New Roman"/>
                <w:b/>
                <w:bCs/>
                <w:sz w:val="12"/>
                <w:szCs w:val="12"/>
              </w:rPr>
            </w:pPr>
          </w:p>
        </w:tc>
        <w:tc>
          <w:tcPr>
            <w:tcW w:w="263" w:type="dxa"/>
            <w:vMerge/>
            <w:tcBorders>
              <w:top w:val="nil"/>
              <w:left w:val="single" w:sz="4" w:space="0" w:color="auto"/>
              <w:bottom w:val="single" w:sz="4" w:space="0" w:color="000000"/>
              <w:right w:val="single" w:sz="4" w:space="0" w:color="auto"/>
            </w:tcBorders>
            <w:vAlign w:val="center"/>
            <w:hideMark/>
          </w:tcPr>
          <w:p w14:paraId="39ECFADF" w14:textId="77777777" w:rsidR="00AA385F" w:rsidRPr="00B02813" w:rsidRDefault="00AA385F" w:rsidP="00252FFB">
            <w:pPr>
              <w:rPr>
                <w:rFonts w:ascii="Times New Roman" w:eastAsia="Times New Roman" w:hAnsi="Times New Roman" w:cs="Times New Roman"/>
                <w:b/>
                <w:bCs/>
                <w:sz w:val="12"/>
                <w:szCs w:val="12"/>
              </w:rPr>
            </w:pPr>
          </w:p>
        </w:tc>
        <w:tc>
          <w:tcPr>
            <w:tcW w:w="263" w:type="dxa"/>
            <w:vMerge/>
            <w:tcBorders>
              <w:top w:val="nil"/>
              <w:left w:val="single" w:sz="4" w:space="0" w:color="auto"/>
              <w:bottom w:val="single" w:sz="4" w:space="0" w:color="000000"/>
              <w:right w:val="single" w:sz="4" w:space="0" w:color="auto"/>
            </w:tcBorders>
            <w:vAlign w:val="center"/>
            <w:hideMark/>
          </w:tcPr>
          <w:p w14:paraId="53611FB1" w14:textId="77777777" w:rsidR="00AA385F" w:rsidRPr="00B02813" w:rsidRDefault="00AA385F" w:rsidP="00252FFB">
            <w:pPr>
              <w:rPr>
                <w:rFonts w:ascii="Times New Roman" w:eastAsia="Times New Roman" w:hAnsi="Times New Roman" w:cs="Times New Roman"/>
                <w:b/>
                <w:bCs/>
                <w:sz w:val="12"/>
                <w:szCs w:val="12"/>
              </w:rPr>
            </w:pPr>
          </w:p>
        </w:tc>
        <w:tc>
          <w:tcPr>
            <w:tcW w:w="274" w:type="dxa"/>
            <w:vMerge/>
            <w:tcBorders>
              <w:top w:val="nil"/>
              <w:left w:val="single" w:sz="4" w:space="0" w:color="auto"/>
              <w:bottom w:val="single" w:sz="4" w:space="0" w:color="000000"/>
              <w:right w:val="single" w:sz="4" w:space="0" w:color="auto"/>
            </w:tcBorders>
            <w:vAlign w:val="center"/>
            <w:hideMark/>
          </w:tcPr>
          <w:p w14:paraId="5009AB9B" w14:textId="77777777" w:rsidR="00AA385F" w:rsidRPr="00B02813" w:rsidRDefault="00AA385F" w:rsidP="00252FFB">
            <w:pPr>
              <w:rPr>
                <w:rFonts w:ascii="Times New Roman" w:eastAsia="Times New Roman" w:hAnsi="Times New Roman" w:cs="Times New Roman"/>
                <w:b/>
                <w:bCs/>
                <w:sz w:val="12"/>
                <w:szCs w:val="12"/>
              </w:rPr>
            </w:pPr>
          </w:p>
        </w:tc>
      </w:tr>
      <w:tr w:rsidR="00E208E1" w:rsidRPr="00B02813" w14:paraId="070B54EE" w14:textId="77777777" w:rsidTr="00E208E1">
        <w:trPr>
          <w:trHeight w:val="255"/>
        </w:trPr>
        <w:tc>
          <w:tcPr>
            <w:tcW w:w="2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3C7F5C8" w14:textId="77777777" w:rsidR="00E208E1" w:rsidRPr="00B02813" w:rsidRDefault="00E208E1"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w:t>
            </w:r>
          </w:p>
        </w:tc>
        <w:tc>
          <w:tcPr>
            <w:tcW w:w="288" w:type="dxa"/>
            <w:tcBorders>
              <w:top w:val="nil"/>
              <w:left w:val="nil"/>
              <w:bottom w:val="single" w:sz="4" w:space="0" w:color="auto"/>
              <w:right w:val="single" w:sz="4" w:space="0" w:color="auto"/>
            </w:tcBorders>
            <w:shd w:val="clear" w:color="auto" w:fill="auto"/>
            <w:noWrap/>
            <w:vAlign w:val="center"/>
            <w:hideMark/>
          </w:tcPr>
          <w:p w14:paraId="092CF238" w14:textId="77777777" w:rsidR="00E208E1" w:rsidRPr="00B02813" w:rsidRDefault="00E208E1"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40" w:type="dxa"/>
            <w:tcBorders>
              <w:top w:val="nil"/>
              <w:left w:val="nil"/>
              <w:bottom w:val="single" w:sz="4" w:space="0" w:color="auto"/>
              <w:right w:val="single" w:sz="4" w:space="0" w:color="auto"/>
            </w:tcBorders>
            <w:shd w:val="clear" w:color="auto" w:fill="auto"/>
            <w:noWrap/>
            <w:vAlign w:val="center"/>
          </w:tcPr>
          <w:p w14:paraId="1C550BCA" w14:textId="77777777" w:rsidR="00E208E1" w:rsidRPr="00B02813" w:rsidRDefault="00E208E1"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auto" w:fill="auto"/>
            <w:noWrap/>
            <w:vAlign w:val="center"/>
          </w:tcPr>
          <w:p w14:paraId="05B1F5C4" w14:textId="77777777" w:rsidR="00E208E1" w:rsidRPr="00B02813" w:rsidRDefault="00E208E1"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auto" w:fill="auto"/>
            <w:noWrap/>
            <w:vAlign w:val="center"/>
          </w:tcPr>
          <w:p w14:paraId="172E0838" w14:textId="77777777" w:rsidR="00E208E1" w:rsidRPr="00B02813" w:rsidRDefault="00E208E1"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auto" w:fill="auto"/>
            <w:noWrap/>
            <w:vAlign w:val="center"/>
          </w:tcPr>
          <w:p w14:paraId="5BFDFFAB" w14:textId="77777777" w:rsidR="00E208E1" w:rsidRPr="00B02813" w:rsidRDefault="00E208E1"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auto" w:fill="auto"/>
            <w:noWrap/>
            <w:vAlign w:val="center"/>
          </w:tcPr>
          <w:p w14:paraId="3A462D38" w14:textId="77777777" w:rsidR="00E208E1" w:rsidRPr="00B02813" w:rsidRDefault="00E208E1"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auto" w:fill="auto"/>
            <w:noWrap/>
            <w:vAlign w:val="center"/>
          </w:tcPr>
          <w:p w14:paraId="31419EFA" w14:textId="77777777" w:rsidR="00E208E1" w:rsidRPr="00B02813" w:rsidRDefault="00E208E1"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auto" w:fill="auto"/>
            <w:noWrap/>
            <w:vAlign w:val="center"/>
          </w:tcPr>
          <w:p w14:paraId="3D7CAA4C" w14:textId="77777777" w:rsidR="00E208E1" w:rsidRPr="00B02813" w:rsidRDefault="00E208E1"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auto" w:fill="auto"/>
            <w:noWrap/>
            <w:vAlign w:val="center"/>
          </w:tcPr>
          <w:p w14:paraId="729DF867" w14:textId="77777777" w:rsidR="00E208E1" w:rsidRPr="00B02813" w:rsidRDefault="00E208E1"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auto" w:fill="auto"/>
            <w:noWrap/>
            <w:vAlign w:val="center"/>
          </w:tcPr>
          <w:p w14:paraId="314F7C9B" w14:textId="77777777" w:rsidR="00E208E1" w:rsidRPr="00B02813" w:rsidRDefault="00E208E1"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auto" w:fill="auto"/>
            <w:noWrap/>
            <w:vAlign w:val="center"/>
          </w:tcPr>
          <w:p w14:paraId="516C2372" w14:textId="77777777" w:rsidR="00E208E1" w:rsidRPr="00B02813" w:rsidRDefault="00E208E1"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auto" w:fill="auto"/>
            <w:noWrap/>
            <w:vAlign w:val="center"/>
          </w:tcPr>
          <w:p w14:paraId="3C989DC9" w14:textId="77777777" w:rsidR="00E208E1" w:rsidRPr="00B02813" w:rsidRDefault="00E208E1"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auto" w:fill="auto"/>
            <w:noWrap/>
            <w:vAlign w:val="center"/>
          </w:tcPr>
          <w:p w14:paraId="45EA0BE6" w14:textId="77777777" w:rsidR="00E208E1" w:rsidRPr="00B02813" w:rsidRDefault="00E208E1"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auto" w:fill="auto"/>
            <w:noWrap/>
            <w:vAlign w:val="center"/>
          </w:tcPr>
          <w:p w14:paraId="3ED75544" w14:textId="77777777" w:rsidR="00E208E1" w:rsidRPr="00B02813" w:rsidRDefault="00E208E1" w:rsidP="00252FFB">
            <w:pPr>
              <w:jc w:val="center"/>
              <w:rPr>
                <w:rFonts w:ascii="Times New Roman" w:eastAsia="Times New Roman" w:hAnsi="Times New Roman" w:cs="Times New Roman"/>
                <w:b/>
                <w:bCs/>
                <w:sz w:val="12"/>
                <w:szCs w:val="12"/>
              </w:rPr>
            </w:pPr>
          </w:p>
        </w:tc>
        <w:tc>
          <w:tcPr>
            <w:tcW w:w="288" w:type="dxa"/>
            <w:tcBorders>
              <w:top w:val="nil"/>
              <w:left w:val="nil"/>
              <w:bottom w:val="single" w:sz="4" w:space="0" w:color="auto"/>
              <w:right w:val="single" w:sz="4" w:space="0" w:color="auto"/>
            </w:tcBorders>
            <w:shd w:val="clear" w:color="auto" w:fill="auto"/>
            <w:noWrap/>
            <w:vAlign w:val="center"/>
          </w:tcPr>
          <w:p w14:paraId="65EEDBF4" w14:textId="77777777" w:rsidR="00E208E1" w:rsidRPr="00B02813" w:rsidRDefault="00E208E1" w:rsidP="00252FFB">
            <w:pPr>
              <w:jc w:val="center"/>
              <w:rPr>
                <w:rFonts w:ascii="Times New Roman" w:eastAsia="Times New Roman" w:hAnsi="Times New Roman" w:cs="Times New Roman"/>
                <w:b/>
                <w:bCs/>
                <w:sz w:val="12"/>
                <w:szCs w:val="12"/>
              </w:rPr>
            </w:pPr>
          </w:p>
        </w:tc>
        <w:tc>
          <w:tcPr>
            <w:tcW w:w="288" w:type="dxa"/>
            <w:tcBorders>
              <w:top w:val="nil"/>
              <w:left w:val="nil"/>
              <w:bottom w:val="single" w:sz="4" w:space="0" w:color="auto"/>
              <w:right w:val="single" w:sz="4" w:space="0" w:color="auto"/>
            </w:tcBorders>
            <w:shd w:val="clear" w:color="auto" w:fill="auto"/>
            <w:noWrap/>
            <w:vAlign w:val="center"/>
          </w:tcPr>
          <w:p w14:paraId="17792012" w14:textId="77777777" w:rsidR="00E208E1" w:rsidRPr="00B02813" w:rsidRDefault="00E208E1" w:rsidP="00252FFB">
            <w:pPr>
              <w:jc w:val="center"/>
              <w:rPr>
                <w:rFonts w:ascii="Times New Roman" w:eastAsia="Times New Roman" w:hAnsi="Times New Roman" w:cs="Times New Roman"/>
                <w:b/>
                <w:bCs/>
                <w:sz w:val="12"/>
                <w:szCs w:val="12"/>
              </w:rPr>
            </w:pPr>
          </w:p>
        </w:tc>
        <w:tc>
          <w:tcPr>
            <w:tcW w:w="288" w:type="dxa"/>
            <w:tcBorders>
              <w:top w:val="nil"/>
              <w:left w:val="nil"/>
              <w:bottom w:val="single" w:sz="4" w:space="0" w:color="auto"/>
              <w:right w:val="single" w:sz="4" w:space="0" w:color="auto"/>
            </w:tcBorders>
            <w:shd w:val="clear" w:color="auto" w:fill="auto"/>
            <w:noWrap/>
            <w:vAlign w:val="center"/>
          </w:tcPr>
          <w:p w14:paraId="1CD012C1" w14:textId="77777777" w:rsidR="00E208E1" w:rsidRPr="00B02813" w:rsidRDefault="00E208E1"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auto" w:fill="auto"/>
            <w:noWrap/>
            <w:vAlign w:val="center"/>
          </w:tcPr>
          <w:p w14:paraId="756C4323" w14:textId="77777777" w:rsidR="00E208E1" w:rsidRPr="00B02813" w:rsidRDefault="00E208E1" w:rsidP="00252FFB">
            <w:pPr>
              <w:jc w:val="center"/>
              <w:rPr>
                <w:rFonts w:ascii="Times New Roman" w:eastAsia="Times New Roman" w:hAnsi="Times New Roman" w:cs="Times New Roman"/>
                <w:b/>
                <w:bCs/>
                <w:sz w:val="12"/>
                <w:szCs w:val="12"/>
              </w:rPr>
            </w:pPr>
          </w:p>
        </w:tc>
        <w:tc>
          <w:tcPr>
            <w:tcW w:w="263"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55588B6D" w14:textId="77777777" w:rsidR="00E208E1" w:rsidRPr="00B02813" w:rsidRDefault="00E208E1"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3"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40E9BC39" w14:textId="77777777" w:rsidR="00E208E1" w:rsidRPr="00B02813" w:rsidRDefault="00E208E1"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3" w:type="dxa"/>
            <w:tcBorders>
              <w:top w:val="nil"/>
              <w:left w:val="nil"/>
              <w:bottom w:val="single" w:sz="4" w:space="0" w:color="auto"/>
              <w:right w:val="single" w:sz="4" w:space="0" w:color="auto"/>
            </w:tcBorders>
            <w:shd w:val="clear" w:color="auto" w:fill="auto"/>
            <w:noWrap/>
            <w:vAlign w:val="center"/>
          </w:tcPr>
          <w:p w14:paraId="61E6B890" w14:textId="77777777" w:rsidR="00E208E1" w:rsidRPr="00B02813" w:rsidRDefault="00E208E1"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auto" w:fill="auto"/>
            <w:noWrap/>
            <w:vAlign w:val="center"/>
          </w:tcPr>
          <w:p w14:paraId="6B434EB1" w14:textId="77777777" w:rsidR="00E208E1" w:rsidRPr="00B02813" w:rsidRDefault="00E208E1"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auto" w:fill="auto"/>
            <w:noWrap/>
            <w:vAlign w:val="center"/>
          </w:tcPr>
          <w:p w14:paraId="102EC91A" w14:textId="77777777" w:rsidR="00E208E1" w:rsidRPr="00B02813" w:rsidRDefault="00E208E1"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auto" w:fill="auto"/>
            <w:noWrap/>
            <w:vAlign w:val="center"/>
          </w:tcPr>
          <w:p w14:paraId="6DE59407" w14:textId="77777777" w:rsidR="00E208E1" w:rsidRPr="00B02813" w:rsidRDefault="00E208E1"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auto" w:fill="auto"/>
            <w:noWrap/>
            <w:vAlign w:val="center"/>
          </w:tcPr>
          <w:p w14:paraId="1B6CC97B" w14:textId="77777777" w:rsidR="00E208E1" w:rsidRPr="00B02813" w:rsidRDefault="00E208E1"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auto" w:fill="auto"/>
            <w:noWrap/>
            <w:vAlign w:val="center"/>
          </w:tcPr>
          <w:p w14:paraId="377A2DC1" w14:textId="77777777" w:rsidR="00E208E1" w:rsidRPr="00B02813" w:rsidRDefault="00E208E1"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auto" w:fill="auto"/>
            <w:noWrap/>
            <w:vAlign w:val="center"/>
          </w:tcPr>
          <w:p w14:paraId="653A162F" w14:textId="77777777" w:rsidR="00E208E1" w:rsidRPr="00B02813" w:rsidRDefault="00E208E1"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auto" w:fill="auto"/>
            <w:noWrap/>
            <w:vAlign w:val="center"/>
          </w:tcPr>
          <w:p w14:paraId="0071F773" w14:textId="77777777" w:rsidR="00E208E1" w:rsidRPr="00B02813" w:rsidRDefault="00E208E1"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auto" w:fill="auto"/>
            <w:noWrap/>
            <w:vAlign w:val="center"/>
          </w:tcPr>
          <w:p w14:paraId="2F2E993F" w14:textId="77777777" w:rsidR="00E208E1" w:rsidRPr="00B02813" w:rsidRDefault="00E208E1"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auto" w:fill="auto"/>
            <w:noWrap/>
            <w:vAlign w:val="center"/>
          </w:tcPr>
          <w:p w14:paraId="29B9CEA5" w14:textId="77777777" w:rsidR="00E208E1" w:rsidRPr="00B02813" w:rsidRDefault="00E208E1"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auto" w:fill="auto"/>
            <w:noWrap/>
            <w:vAlign w:val="center"/>
          </w:tcPr>
          <w:p w14:paraId="58395D3B" w14:textId="77777777" w:rsidR="00E208E1" w:rsidRPr="00B02813" w:rsidRDefault="00E208E1"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auto" w:fill="auto"/>
            <w:noWrap/>
            <w:vAlign w:val="center"/>
          </w:tcPr>
          <w:p w14:paraId="2BBA74FE" w14:textId="77777777" w:rsidR="00E208E1" w:rsidRPr="00B02813" w:rsidRDefault="00E208E1"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auto" w:fill="auto"/>
            <w:noWrap/>
            <w:vAlign w:val="center"/>
          </w:tcPr>
          <w:p w14:paraId="2B26FA42" w14:textId="77777777" w:rsidR="00E208E1" w:rsidRPr="00B02813" w:rsidRDefault="00E208E1" w:rsidP="00252FFB">
            <w:pPr>
              <w:jc w:val="center"/>
              <w:rPr>
                <w:rFonts w:ascii="Times New Roman" w:eastAsia="Times New Roman" w:hAnsi="Times New Roman" w:cs="Times New Roman"/>
                <w:b/>
                <w:bCs/>
                <w:sz w:val="12"/>
                <w:szCs w:val="12"/>
              </w:rPr>
            </w:pPr>
          </w:p>
        </w:tc>
        <w:tc>
          <w:tcPr>
            <w:tcW w:w="285" w:type="dxa"/>
            <w:tcBorders>
              <w:top w:val="nil"/>
              <w:left w:val="nil"/>
              <w:bottom w:val="single" w:sz="4" w:space="0" w:color="auto"/>
              <w:right w:val="single" w:sz="4" w:space="0" w:color="auto"/>
            </w:tcBorders>
            <w:shd w:val="clear" w:color="auto" w:fill="auto"/>
            <w:noWrap/>
            <w:vAlign w:val="center"/>
          </w:tcPr>
          <w:p w14:paraId="115B827B" w14:textId="77777777" w:rsidR="00E208E1" w:rsidRPr="00B02813" w:rsidRDefault="00E208E1" w:rsidP="00252FFB">
            <w:pPr>
              <w:jc w:val="center"/>
              <w:rPr>
                <w:rFonts w:ascii="Times New Roman" w:eastAsia="Times New Roman" w:hAnsi="Times New Roman" w:cs="Times New Roman"/>
                <w:b/>
                <w:bCs/>
                <w:sz w:val="12"/>
                <w:szCs w:val="12"/>
              </w:rPr>
            </w:pPr>
          </w:p>
        </w:tc>
        <w:tc>
          <w:tcPr>
            <w:tcW w:w="285" w:type="dxa"/>
            <w:tcBorders>
              <w:top w:val="nil"/>
              <w:left w:val="nil"/>
              <w:bottom w:val="single" w:sz="4" w:space="0" w:color="auto"/>
              <w:right w:val="single" w:sz="4" w:space="0" w:color="auto"/>
            </w:tcBorders>
            <w:shd w:val="clear" w:color="auto" w:fill="auto"/>
            <w:noWrap/>
            <w:vAlign w:val="center"/>
          </w:tcPr>
          <w:p w14:paraId="7EA96D9D" w14:textId="77777777" w:rsidR="00E208E1" w:rsidRPr="00B02813" w:rsidRDefault="00E208E1" w:rsidP="00252FFB">
            <w:pPr>
              <w:jc w:val="center"/>
              <w:rPr>
                <w:rFonts w:ascii="Times New Roman" w:eastAsia="Times New Roman" w:hAnsi="Times New Roman" w:cs="Times New Roman"/>
                <w:b/>
                <w:bCs/>
                <w:sz w:val="12"/>
                <w:szCs w:val="12"/>
              </w:rPr>
            </w:pPr>
          </w:p>
        </w:tc>
        <w:tc>
          <w:tcPr>
            <w:tcW w:w="285" w:type="dxa"/>
            <w:tcBorders>
              <w:top w:val="nil"/>
              <w:left w:val="nil"/>
              <w:bottom w:val="single" w:sz="4" w:space="0" w:color="auto"/>
              <w:right w:val="single" w:sz="4" w:space="0" w:color="auto"/>
            </w:tcBorders>
            <w:shd w:val="clear" w:color="auto" w:fill="auto"/>
            <w:noWrap/>
            <w:vAlign w:val="center"/>
          </w:tcPr>
          <w:p w14:paraId="44DF246F" w14:textId="77777777" w:rsidR="00E208E1" w:rsidRPr="00B02813" w:rsidRDefault="00E208E1" w:rsidP="00252FFB">
            <w:pPr>
              <w:jc w:val="center"/>
              <w:rPr>
                <w:rFonts w:ascii="Times New Roman" w:eastAsia="Times New Roman" w:hAnsi="Times New Roman" w:cs="Times New Roman"/>
                <w:b/>
                <w:bCs/>
                <w:sz w:val="12"/>
                <w:szCs w:val="12"/>
              </w:rPr>
            </w:pPr>
          </w:p>
        </w:tc>
        <w:tc>
          <w:tcPr>
            <w:tcW w:w="285" w:type="dxa"/>
            <w:tcBorders>
              <w:top w:val="nil"/>
              <w:left w:val="nil"/>
              <w:bottom w:val="single" w:sz="4" w:space="0" w:color="auto"/>
              <w:right w:val="single" w:sz="4" w:space="0" w:color="auto"/>
            </w:tcBorders>
            <w:shd w:val="clear" w:color="auto" w:fill="auto"/>
            <w:noWrap/>
            <w:vAlign w:val="center"/>
          </w:tcPr>
          <w:p w14:paraId="3F858EAA" w14:textId="77777777" w:rsidR="00E208E1" w:rsidRPr="00B02813" w:rsidRDefault="00E208E1" w:rsidP="00252FFB">
            <w:pPr>
              <w:jc w:val="center"/>
              <w:rPr>
                <w:rFonts w:ascii="Times New Roman" w:eastAsia="Times New Roman" w:hAnsi="Times New Roman" w:cs="Times New Roman"/>
                <w:b/>
                <w:bCs/>
                <w:sz w:val="12"/>
                <w:szCs w:val="12"/>
              </w:rPr>
            </w:pPr>
          </w:p>
        </w:tc>
        <w:tc>
          <w:tcPr>
            <w:tcW w:w="285" w:type="dxa"/>
            <w:tcBorders>
              <w:top w:val="nil"/>
              <w:left w:val="nil"/>
              <w:bottom w:val="single" w:sz="4" w:space="0" w:color="auto"/>
              <w:right w:val="single" w:sz="4" w:space="0" w:color="auto"/>
            </w:tcBorders>
            <w:shd w:val="clear" w:color="auto" w:fill="auto"/>
            <w:noWrap/>
            <w:vAlign w:val="center"/>
          </w:tcPr>
          <w:p w14:paraId="01BEEF85" w14:textId="77777777" w:rsidR="00E208E1" w:rsidRPr="00B02813" w:rsidRDefault="00E208E1"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auto" w:fill="00B0F0"/>
            <w:noWrap/>
            <w:vAlign w:val="center"/>
          </w:tcPr>
          <w:p w14:paraId="14F77A0A" w14:textId="77777777" w:rsidR="00E208E1" w:rsidRPr="00B02813" w:rsidRDefault="00E208E1" w:rsidP="00A86076">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auto" w:fill="00B0F0"/>
            <w:noWrap/>
            <w:vAlign w:val="center"/>
          </w:tcPr>
          <w:p w14:paraId="7511985D" w14:textId="77777777" w:rsidR="00E208E1" w:rsidRPr="00B02813" w:rsidRDefault="00E208E1" w:rsidP="00A86076">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auto" w:fill="00B0F0"/>
            <w:noWrap/>
            <w:vAlign w:val="center"/>
          </w:tcPr>
          <w:p w14:paraId="3F0F2A9C" w14:textId="77777777" w:rsidR="00E208E1" w:rsidRPr="00B02813" w:rsidRDefault="00E208E1" w:rsidP="00A86076">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auto" w:fill="00B0F0"/>
            <w:noWrap/>
            <w:vAlign w:val="center"/>
          </w:tcPr>
          <w:p w14:paraId="43E28235" w14:textId="77777777" w:rsidR="00E208E1" w:rsidRPr="00B02813" w:rsidRDefault="00E208E1" w:rsidP="00A86076">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auto" w:fill="00B0F0"/>
            <w:noWrap/>
            <w:vAlign w:val="center"/>
          </w:tcPr>
          <w:p w14:paraId="63A9F56E" w14:textId="77777777" w:rsidR="00E208E1" w:rsidRPr="00B02813" w:rsidRDefault="00E208E1" w:rsidP="00A86076">
            <w:pPr>
              <w:jc w:val="center"/>
              <w:rPr>
                <w:rFonts w:ascii="Times New Roman" w:eastAsia="Times New Roman" w:hAnsi="Times New Roman" w:cs="Times New Roman"/>
                <w:b/>
                <w:bCs/>
                <w:sz w:val="12"/>
                <w:szCs w:val="12"/>
              </w:rPr>
            </w:pPr>
          </w:p>
        </w:tc>
        <w:tc>
          <w:tcPr>
            <w:tcW w:w="263"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0A39766C" w14:textId="77777777" w:rsidR="00E208E1" w:rsidRPr="00B02813" w:rsidRDefault="00E208E1"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3"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980D191" w14:textId="77777777" w:rsidR="00E208E1" w:rsidRPr="00B02813" w:rsidRDefault="00E208E1"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3"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DF49AB1" w14:textId="77777777" w:rsidR="00E208E1" w:rsidRPr="00B02813" w:rsidRDefault="00E208E1"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3"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BDF4B2B" w14:textId="77777777" w:rsidR="00E208E1" w:rsidRPr="00B02813" w:rsidRDefault="00E208E1"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3"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053ACC6" w14:textId="77777777" w:rsidR="00E208E1" w:rsidRPr="00B02813" w:rsidRDefault="00E208E1"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3"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5182762" w14:textId="77777777" w:rsidR="00E208E1" w:rsidRPr="00B02813" w:rsidRDefault="00E208E1"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3"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1AABB365" w14:textId="77777777" w:rsidR="00E208E1" w:rsidRPr="00B02813" w:rsidRDefault="00E208E1"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3"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80DE688" w14:textId="77777777" w:rsidR="00E208E1" w:rsidRPr="00B02813" w:rsidRDefault="00E208E1"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3"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851DC20" w14:textId="77777777" w:rsidR="00E208E1" w:rsidRPr="00B02813" w:rsidRDefault="00E208E1"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3"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776A6F8" w14:textId="77777777" w:rsidR="00E208E1" w:rsidRPr="00B02813" w:rsidRDefault="00E208E1"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DF04EC8" w14:textId="77777777" w:rsidR="00E208E1" w:rsidRPr="00B02813" w:rsidRDefault="00E208E1"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w:t>
            </w:r>
          </w:p>
        </w:tc>
      </w:tr>
      <w:tr w:rsidR="00753E08" w:rsidRPr="00B02813" w14:paraId="1F84F2EE" w14:textId="77777777" w:rsidTr="00E208E1">
        <w:trPr>
          <w:trHeight w:val="255"/>
        </w:trPr>
        <w:tc>
          <w:tcPr>
            <w:tcW w:w="273" w:type="dxa"/>
            <w:vMerge/>
            <w:tcBorders>
              <w:top w:val="nil"/>
              <w:left w:val="single" w:sz="4" w:space="0" w:color="auto"/>
              <w:bottom w:val="single" w:sz="4" w:space="0" w:color="000000"/>
              <w:right w:val="single" w:sz="4" w:space="0" w:color="auto"/>
            </w:tcBorders>
            <w:vAlign w:val="center"/>
            <w:hideMark/>
          </w:tcPr>
          <w:p w14:paraId="58C5F51E" w14:textId="77777777" w:rsidR="00AA385F" w:rsidRPr="00B02813" w:rsidRDefault="00AA385F" w:rsidP="00252FFB">
            <w:pPr>
              <w:rPr>
                <w:rFonts w:ascii="Times New Roman" w:eastAsia="Times New Roman" w:hAnsi="Times New Roman" w:cs="Times New Roman"/>
                <w:b/>
                <w:bCs/>
                <w:sz w:val="12"/>
                <w:szCs w:val="12"/>
              </w:rPr>
            </w:pPr>
          </w:p>
        </w:tc>
        <w:tc>
          <w:tcPr>
            <w:tcW w:w="288" w:type="dxa"/>
            <w:tcBorders>
              <w:top w:val="nil"/>
              <w:left w:val="nil"/>
              <w:bottom w:val="single" w:sz="4" w:space="0" w:color="auto"/>
              <w:right w:val="single" w:sz="4" w:space="0" w:color="auto"/>
            </w:tcBorders>
            <w:shd w:val="clear" w:color="000000" w:fill="BFBFBF"/>
            <w:noWrap/>
            <w:vAlign w:val="center"/>
            <w:hideMark/>
          </w:tcPr>
          <w:p w14:paraId="3D5964C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40" w:type="dxa"/>
            <w:tcBorders>
              <w:top w:val="nil"/>
              <w:left w:val="nil"/>
              <w:bottom w:val="single" w:sz="4" w:space="0" w:color="auto"/>
              <w:right w:val="single" w:sz="4" w:space="0" w:color="auto"/>
            </w:tcBorders>
            <w:shd w:val="clear" w:color="000000" w:fill="BFBFBF"/>
            <w:noWrap/>
            <w:vAlign w:val="center"/>
          </w:tcPr>
          <w:p w14:paraId="297B0653" w14:textId="77777777" w:rsidR="00AA385F" w:rsidRPr="00B02813" w:rsidRDefault="00AA385F"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000000" w:fill="BFBFBF"/>
            <w:noWrap/>
            <w:vAlign w:val="center"/>
          </w:tcPr>
          <w:p w14:paraId="6FAE5931" w14:textId="77777777" w:rsidR="00AA385F" w:rsidRPr="00B02813" w:rsidRDefault="00AA385F"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000000" w:fill="BFBFBF"/>
            <w:noWrap/>
            <w:vAlign w:val="center"/>
          </w:tcPr>
          <w:p w14:paraId="0EA0B21A" w14:textId="77777777" w:rsidR="00AA385F" w:rsidRPr="00B02813" w:rsidRDefault="00AA385F"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000000" w:fill="BFBFBF"/>
            <w:noWrap/>
            <w:vAlign w:val="center"/>
          </w:tcPr>
          <w:p w14:paraId="45DD4851" w14:textId="77777777" w:rsidR="00AA385F" w:rsidRPr="00B02813" w:rsidRDefault="00AA385F"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000000" w:fill="BFBFBF"/>
            <w:noWrap/>
            <w:vAlign w:val="center"/>
          </w:tcPr>
          <w:p w14:paraId="552C2018" w14:textId="77777777" w:rsidR="00AA385F" w:rsidRPr="00B02813" w:rsidRDefault="00AA385F"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000000" w:fill="BFBFBF"/>
            <w:noWrap/>
            <w:vAlign w:val="center"/>
          </w:tcPr>
          <w:p w14:paraId="18D81C4D" w14:textId="77777777" w:rsidR="00AA385F" w:rsidRPr="00B02813" w:rsidRDefault="00AA385F"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000000" w:fill="BFBFBF"/>
            <w:noWrap/>
            <w:vAlign w:val="center"/>
          </w:tcPr>
          <w:p w14:paraId="35C278CF" w14:textId="77777777" w:rsidR="00AA385F" w:rsidRPr="00B02813" w:rsidRDefault="00AA385F"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000000" w:fill="BFBFBF"/>
            <w:noWrap/>
            <w:vAlign w:val="center"/>
          </w:tcPr>
          <w:p w14:paraId="00A177F1" w14:textId="77777777" w:rsidR="00AA385F" w:rsidRPr="00B02813" w:rsidRDefault="00AA385F"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000000" w:fill="BFBFBF"/>
            <w:noWrap/>
            <w:vAlign w:val="center"/>
          </w:tcPr>
          <w:p w14:paraId="4D830AC1" w14:textId="77777777" w:rsidR="00AA385F" w:rsidRPr="00B02813" w:rsidRDefault="00AA385F"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000000" w:fill="BFBFBF"/>
            <w:noWrap/>
            <w:vAlign w:val="center"/>
          </w:tcPr>
          <w:p w14:paraId="37405C6A" w14:textId="77777777" w:rsidR="00AA385F" w:rsidRPr="00B02813" w:rsidRDefault="00AA385F"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000000" w:fill="BFBFBF"/>
            <w:noWrap/>
            <w:vAlign w:val="center"/>
          </w:tcPr>
          <w:p w14:paraId="3B262CB1" w14:textId="77777777" w:rsidR="00AA385F" w:rsidRPr="00B02813" w:rsidRDefault="00AA385F"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000000" w:fill="BFBFBF"/>
            <w:noWrap/>
            <w:vAlign w:val="center"/>
          </w:tcPr>
          <w:p w14:paraId="428D6881" w14:textId="77777777" w:rsidR="00AA385F" w:rsidRPr="00B02813" w:rsidRDefault="00AA385F"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000000" w:fill="BFBFBF"/>
            <w:noWrap/>
            <w:vAlign w:val="center"/>
          </w:tcPr>
          <w:p w14:paraId="45EEED69" w14:textId="77777777" w:rsidR="00AA385F" w:rsidRPr="00B02813" w:rsidRDefault="00AA385F" w:rsidP="00252FFB">
            <w:pPr>
              <w:jc w:val="center"/>
              <w:rPr>
                <w:rFonts w:ascii="Times New Roman" w:eastAsia="Times New Roman" w:hAnsi="Times New Roman" w:cs="Times New Roman"/>
                <w:b/>
                <w:bCs/>
                <w:sz w:val="12"/>
                <w:szCs w:val="12"/>
              </w:rPr>
            </w:pPr>
          </w:p>
        </w:tc>
        <w:tc>
          <w:tcPr>
            <w:tcW w:w="288" w:type="dxa"/>
            <w:tcBorders>
              <w:top w:val="nil"/>
              <w:left w:val="nil"/>
              <w:bottom w:val="single" w:sz="4" w:space="0" w:color="auto"/>
              <w:right w:val="single" w:sz="4" w:space="0" w:color="auto"/>
            </w:tcBorders>
            <w:shd w:val="clear" w:color="000000" w:fill="BFBFBF"/>
            <w:noWrap/>
            <w:vAlign w:val="center"/>
          </w:tcPr>
          <w:p w14:paraId="7A16B918" w14:textId="77777777" w:rsidR="00AA385F" w:rsidRPr="00B02813" w:rsidRDefault="00AA385F" w:rsidP="00252FFB">
            <w:pPr>
              <w:jc w:val="center"/>
              <w:rPr>
                <w:rFonts w:ascii="Times New Roman" w:eastAsia="Times New Roman" w:hAnsi="Times New Roman" w:cs="Times New Roman"/>
                <w:b/>
                <w:bCs/>
                <w:sz w:val="12"/>
                <w:szCs w:val="12"/>
              </w:rPr>
            </w:pPr>
          </w:p>
        </w:tc>
        <w:tc>
          <w:tcPr>
            <w:tcW w:w="288" w:type="dxa"/>
            <w:tcBorders>
              <w:top w:val="nil"/>
              <w:left w:val="nil"/>
              <w:bottom w:val="single" w:sz="4" w:space="0" w:color="auto"/>
              <w:right w:val="single" w:sz="4" w:space="0" w:color="auto"/>
            </w:tcBorders>
            <w:shd w:val="clear" w:color="000000" w:fill="BFBFBF"/>
            <w:noWrap/>
            <w:vAlign w:val="center"/>
          </w:tcPr>
          <w:p w14:paraId="54C7D9C2" w14:textId="77777777" w:rsidR="00AA385F" w:rsidRPr="00B02813" w:rsidRDefault="00AA385F" w:rsidP="00252FFB">
            <w:pPr>
              <w:jc w:val="center"/>
              <w:rPr>
                <w:rFonts w:ascii="Times New Roman" w:eastAsia="Times New Roman" w:hAnsi="Times New Roman" w:cs="Times New Roman"/>
                <w:b/>
                <w:bCs/>
                <w:sz w:val="12"/>
                <w:szCs w:val="12"/>
              </w:rPr>
            </w:pPr>
          </w:p>
        </w:tc>
        <w:tc>
          <w:tcPr>
            <w:tcW w:w="288" w:type="dxa"/>
            <w:tcBorders>
              <w:top w:val="nil"/>
              <w:left w:val="nil"/>
              <w:bottom w:val="single" w:sz="4" w:space="0" w:color="auto"/>
              <w:right w:val="single" w:sz="4" w:space="0" w:color="auto"/>
            </w:tcBorders>
            <w:shd w:val="clear" w:color="000000" w:fill="BFBFBF"/>
            <w:noWrap/>
            <w:vAlign w:val="center"/>
          </w:tcPr>
          <w:p w14:paraId="11F9D40D" w14:textId="77777777" w:rsidR="00AA385F" w:rsidRPr="00B02813" w:rsidRDefault="00AA385F"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000000" w:fill="BFBFBF"/>
            <w:noWrap/>
            <w:vAlign w:val="center"/>
          </w:tcPr>
          <w:p w14:paraId="3848B1C4" w14:textId="77777777" w:rsidR="00AA385F" w:rsidRPr="00B02813" w:rsidRDefault="00AA385F" w:rsidP="00252FFB">
            <w:pPr>
              <w:jc w:val="center"/>
              <w:rPr>
                <w:rFonts w:ascii="Times New Roman" w:eastAsia="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57D88B23" w14:textId="77777777" w:rsidR="00AA385F" w:rsidRPr="00B02813" w:rsidRDefault="00AA385F" w:rsidP="00252FFB">
            <w:pPr>
              <w:rPr>
                <w:rFonts w:ascii="Times New Roman" w:eastAsia="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295E9CE0" w14:textId="77777777" w:rsidR="00AA385F" w:rsidRPr="00B02813" w:rsidRDefault="00AA385F" w:rsidP="00252FFB">
            <w:pP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000000" w:fill="BFBFBF"/>
            <w:noWrap/>
            <w:vAlign w:val="center"/>
          </w:tcPr>
          <w:p w14:paraId="2DB50B14" w14:textId="77777777" w:rsidR="00AA385F" w:rsidRPr="00B02813" w:rsidRDefault="00AA385F"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000000" w:fill="BFBFBF"/>
            <w:noWrap/>
            <w:vAlign w:val="center"/>
          </w:tcPr>
          <w:p w14:paraId="1576BF9B" w14:textId="77777777" w:rsidR="00AA385F" w:rsidRPr="00B02813" w:rsidRDefault="00AA385F"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000000" w:fill="BFBFBF"/>
            <w:noWrap/>
            <w:vAlign w:val="center"/>
          </w:tcPr>
          <w:p w14:paraId="07A15FC6" w14:textId="77777777" w:rsidR="00AA385F" w:rsidRPr="00B02813" w:rsidRDefault="00AA385F"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000000" w:fill="BFBFBF"/>
            <w:noWrap/>
            <w:vAlign w:val="center"/>
          </w:tcPr>
          <w:p w14:paraId="54E3E6D3" w14:textId="77777777" w:rsidR="00AA385F" w:rsidRPr="00B02813" w:rsidRDefault="00AA385F"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000000" w:fill="BFBFBF"/>
            <w:noWrap/>
            <w:vAlign w:val="center"/>
          </w:tcPr>
          <w:p w14:paraId="461B19D3" w14:textId="77777777" w:rsidR="00AA385F" w:rsidRPr="00B02813" w:rsidRDefault="00AA385F"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000000" w:fill="BFBFBF"/>
            <w:noWrap/>
            <w:vAlign w:val="center"/>
          </w:tcPr>
          <w:p w14:paraId="18BA8015" w14:textId="77777777" w:rsidR="00AA385F" w:rsidRPr="00B02813" w:rsidRDefault="00AA385F"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000000" w:fill="BFBFBF"/>
            <w:noWrap/>
            <w:vAlign w:val="center"/>
          </w:tcPr>
          <w:p w14:paraId="45D06398" w14:textId="77777777" w:rsidR="00AA385F" w:rsidRPr="00B02813" w:rsidRDefault="00AA385F"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000000" w:fill="BFBFBF"/>
            <w:noWrap/>
            <w:vAlign w:val="center"/>
          </w:tcPr>
          <w:p w14:paraId="6689A05F" w14:textId="77777777" w:rsidR="00AA385F" w:rsidRPr="00B02813" w:rsidRDefault="00AA385F"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000000" w:fill="BFBFBF"/>
            <w:noWrap/>
            <w:vAlign w:val="center"/>
          </w:tcPr>
          <w:p w14:paraId="48DA5AC4" w14:textId="77777777" w:rsidR="00AA385F" w:rsidRPr="00B02813" w:rsidRDefault="00AA385F"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000000" w:fill="BFBFBF"/>
            <w:noWrap/>
            <w:vAlign w:val="center"/>
          </w:tcPr>
          <w:p w14:paraId="7BD8ED83" w14:textId="77777777" w:rsidR="00AA385F" w:rsidRPr="00B02813" w:rsidRDefault="00AA385F"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000000" w:fill="BFBFBF"/>
            <w:noWrap/>
            <w:vAlign w:val="center"/>
          </w:tcPr>
          <w:p w14:paraId="4C1CB266" w14:textId="77777777" w:rsidR="00AA385F" w:rsidRPr="00B02813" w:rsidRDefault="00AA385F"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000000" w:fill="BFBFBF"/>
            <w:noWrap/>
            <w:vAlign w:val="center"/>
          </w:tcPr>
          <w:p w14:paraId="03F4DDFB" w14:textId="77777777" w:rsidR="00AA385F" w:rsidRPr="00B02813" w:rsidRDefault="00AA385F"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000000" w:fill="BFBFBF"/>
            <w:noWrap/>
            <w:vAlign w:val="center"/>
          </w:tcPr>
          <w:p w14:paraId="63F4A160" w14:textId="77777777" w:rsidR="00AA385F" w:rsidRPr="00B02813" w:rsidRDefault="00AA385F" w:rsidP="00252FFB">
            <w:pPr>
              <w:jc w:val="center"/>
              <w:rPr>
                <w:rFonts w:ascii="Times New Roman" w:eastAsia="Times New Roman" w:hAnsi="Times New Roman" w:cs="Times New Roman"/>
                <w:b/>
                <w:bCs/>
                <w:sz w:val="12"/>
                <w:szCs w:val="12"/>
              </w:rPr>
            </w:pPr>
          </w:p>
        </w:tc>
        <w:tc>
          <w:tcPr>
            <w:tcW w:w="285" w:type="dxa"/>
            <w:tcBorders>
              <w:top w:val="nil"/>
              <w:left w:val="nil"/>
              <w:bottom w:val="single" w:sz="4" w:space="0" w:color="auto"/>
              <w:right w:val="single" w:sz="4" w:space="0" w:color="auto"/>
            </w:tcBorders>
            <w:shd w:val="clear" w:color="000000" w:fill="BFBFBF"/>
            <w:noWrap/>
            <w:vAlign w:val="center"/>
          </w:tcPr>
          <w:p w14:paraId="3ADFCCBF" w14:textId="77777777" w:rsidR="00AA385F" w:rsidRPr="00B02813" w:rsidRDefault="00AA385F" w:rsidP="00252FFB">
            <w:pPr>
              <w:jc w:val="center"/>
              <w:rPr>
                <w:rFonts w:ascii="Times New Roman" w:eastAsia="Times New Roman" w:hAnsi="Times New Roman" w:cs="Times New Roman"/>
                <w:b/>
                <w:bCs/>
                <w:sz w:val="12"/>
                <w:szCs w:val="12"/>
              </w:rPr>
            </w:pPr>
          </w:p>
        </w:tc>
        <w:tc>
          <w:tcPr>
            <w:tcW w:w="285" w:type="dxa"/>
            <w:tcBorders>
              <w:top w:val="nil"/>
              <w:left w:val="nil"/>
              <w:bottom w:val="single" w:sz="4" w:space="0" w:color="auto"/>
              <w:right w:val="single" w:sz="4" w:space="0" w:color="auto"/>
            </w:tcBorders>
            <w:shd w:val="clear" w:color="000000" w:fill="BFBFBF"/>
            <w:noWrap/>
            <w:vAlign w:val="center"/>
          </w:tcPr>
          <w:p w14:paraId="36BE924E" w14:textId="77777777" w:rsidR="00AA385F" w:rsidRPr="00B02813" w:rsidRDefault="00AA385F" w:rsidP="00252FFB">
            <w:pPr>
              <w:jc w:val="center"/>
              <w:rPr>
                <w:rFonts w:ascii="Times New Roman" w:eastAsia="Times New Roman" w:hAnsi="Times New Roman" w:cs="Times New Roman"/>
                <w:b/>
                <w:bCs/>
                <w:sz w:val="12"/>
                <w:szCs w:val="12"/>
              </w:rPr>
            </w:pPr>
          </w:p>
        </w:tc>
        <w:tc>
          <w:tcPr>
            <w:tcW w:w="285" w:type="dxa"/>
            <w:tcBorders>
              <w:top w:val="nil"/>
              <w:left w:val="nil"/>
              <w:bottom w:val="single" w:sz="4" w:space="0" w:color="auto"/>
              <w:right w:val="single" w:sz="4" w:space="0" w:color="auto"/>
            </w:tcBorders>
            <w:shd w:val="clear" w:color="000000" w:fill="BFBFBF"/>
            <w:noWrap/>
            <w:vAlign w:val="center"/>
          </w:tcPr>
          <w:p w14:paraId="47FF88C9" w14:textId="77777777" w:rsidR="00AA385F" w:rsidRPr="00B02813" w:rsidRDefault="00AA385F" w:rsidP="00252FFB">
            <w:pPr>
              <w:jc w:val="center"/>
              <w:rPr>
                <w:rFonts w:ascii="Times New Roman" w:eastAsia="Times New Roman" w:hAnsi="Times New Roman" w:cs="Times New Roman"/>
                <w:b/>
                <w:bCs/>
                <w:sz w:val="12"/>
                <w:szCs w:val="12"/>
              </w:rPr>
            </w:pPr>
          </w:p>
        </w:tc>
        <w:tc>
          <w:tcPr>
            <w:tcW w:w="285" w:type="dxa"/>
            <w:tcBorders>
              <w:top w:val="nil"/>
              <w:left w:val="nil"/>
              <w:bottom w:val="single" w:sz="4" w:space="0" w:color="auto"/>
              <w:right w:val="single" w:sz="4" w:space="0" w:color="auto"/>
            </w:tcBorders>
            <w:shd w:val="clear" w:color="000000" w:fill="BFBFBF"/>
            <w:noWrap/>
            <w:vAlign w:val="center"/>
          </w:tcPr>
          <w:p w14:paraId="312F67AE" w14:textId="77777777" w:rsidR="00AA385F" w:rsidRPr="00B02813" w:rsidRDefault="00AA385F" w:rsidP="00252FFB">
            <w:pPr>
              <w:jc w:val="center"/>
              <w:rPr>
                <w:rFonts w:ascii="Times New Roman" w:eastAsia="Times New Roman" w:hAnsi="Times New Roman" w:cs="Times New Roman"/>
                <w:b/>
                <w:bCs/>
                <w:sz w:val="12"/>
                <w:szCs w:val="12"/>
              </w:rPr>
            </w:pPr>
          </w:p>
        </w:tc>
        <w:tc>
          <w:tcPr>
            <w:tcW w:w="285" w:type="dxa"/>
            <w:tcBorders>
              <w:top w:val="nil"/>
              <w:left w:val="nil"/>
              <w:bottom w:val="single" w:sz="4" w:space="0" w:color="auto"/>
              <w:right w:val="single" w:sz="4" w:space="0" w:color="auto"/>
            </w:tcBorders>
            <w:shd w:val="clear" w:color="000000" w:fill="BFBFBF"/>
            <w:noWrap/>
            <w:vAlign w:val="center"/>
          </w:tcPr>
          <w:p w14:paraId="02A93DD4" w14:textId="77777777" w:rsidR="00AA385F" w:rsidRPr="00B02813" w:rsidRDefault="00AA385F"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000000" w:fill="BFBFBF"/>
            <w:noWrap/>
            <w:vAlign w:val="center"/>
          </w:tcPr>
          <w:p w14:paraId="31B5A9A9" w14:textId="77777777" w:rsidR="00AA385F" w:rsidRPr="00B02813" w:rsidRDefault="00AA385F"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000000" w:fill="BFBFBF"/>
            <w:noWrap/>
            <w:vAlign w:val="center"/>
          </w:tcPr>
          <w:p w14:paraId="213A825A" w14:textId="77777777" w:rsidR="00AA385F" w:rsidRPr="00B02813" w:rsidRDefault="00AA385F"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000000" w:fill="BFBFBF"/>
            <w:noWrap/>
            <w:vAlign w:val="center"/>
          </w:tcPr>
          <w:p w14:paraId="5CA78BE3" w14:textId="77777777" w:rsidR="00AA385F" w:rsidRPr="00B02813" w:rsidRDefault="00AA385F"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000000" w:fill="BFBFBF"/>
            <w:noWrap/>
            <w:vAlign w:val="center"/>
          </w:tcPr>
          <w:p w14:paraId="22AE7176" w14:textId="77777777" w:rsidR="00AA385F" w:rsidRPr="00B02813" w:rsidRDefault="00AA385F"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000000" w:fill="BFBFBF"/>
            <w:noWrap/>
            <w:vAlign w:val="center"/>
          </w:tcPr>
          <w:p w14:paraId="19438839" w14:textId="77777777" w:rsidR="00AA385F" w:rsidRPr="00B02813" w:rsidRDefault="00AA385F" w:rsidP="00252FFB">
            <w:pPr>
              <w:jc w:val="center"/>
              <w:rPr>
                <w:rFonts w:ascii="Times New Roman" w:eastAsia="Times New Roman" w:hAnsi="Times New Roman" w:cs="Times New Roman"/>
                <w:b/>
                <w:bCs/>
                <w:sz w:val="12"/>
                <w:szCs w:val="12"/>
              </w:rPr>
            </w:pPr>
          </w:p>
        </w:tc>
        <w:tc>
          <w:tcPr>
            <w:tcW w:w="263" w:type="dxa"/>
            <w:vMerge/>
            <w:tcBorders>
              <w:top w:val="nil"/>
              <w:left w:val="single" w:sz="4" w:space="0" w:color="auto"/>
              <w:bottom w:val="single" w:sz="4" w:space="0" w:color="000000"/>
              <w:right w:val="single" w:sz="4" w:space="0" w:color="auto"/>
            </w:tcBorders>
            <w:vAlign w:val="center"/>
            <w:hideMark/>
          </w:tcPr>
          <w:p w14:paraId="4ECDA9B4" w14:textId="77777777" w:rsidR="00AA385F" w:rsidRPr="00B02813" w:rsidRDefault="00AA385F" w:rsidP="00252FFB">
            <w:pPr>
              <w:rPr>
                <w:rFonts w:ascii="Times New Roman" w:eastAsia="Times New Roman" w:hAnsi="Times New Roman" w:cs="Times New Roman"/>
                <w:b/>
                <w:bCs/>
                <w:sz w:val="12"/>
                <w:szCs w:val="12"/>
              </w:rPr>
            </w:pPr>
          </w:p>
        </w:tc>
        <w:tc>
          <w:tcPr>
            <w:tcW w:w="263" w:type="dxa"/>
            <w:vMerge/>
            <w:tcBorders>
              <w:top w:val="nil"/>
              <w:left w:val="single" w:sz="4" w:space="0" w:color="auto"/>
              <w:bottom w:val="single" w:sz="4" w:space="0" w:color="000000"/>
              <w:right w:val="single" w:sz="4" w:space="0" w:color="auto"/>
            </w:tcBorders>
            <w:vAlign w:val="center"/>
            <w:hideMark/>
          </w:tcPr>
          <w:p w14:paraId="42F444AB" w14:textId="77777777" w:rsidR="00AA385F" w:rsidRPr="00B02813" w:rsidRDefault="00AA385F" w:rsidP="00252FFB">
            <w:pPr>
              <w:rPr>
                <w:rFonts w:ascii="Times New Roman" w:eastAsia="Times New Roman" w:hAnsi="Times New Roman" w:cs="Times New Roman"/>
                <w:b/>
                <w:bCs/>
                <w:sz w:val="12"/>
                <w:szCs w:val="12"/>
              </w:rPr>
            </w:pPr>
          </w:p>
        </w:tc>
        <w:tc>
          <w:tcPr>
            <w:tcW w:w="263" w:type="dxa"/>
            <w:vMerge/>
            <w:tcBorders>
              <w:top w:val="nil"/>
              <w:left w:val="single" w:sz="4" w:space="0" w:color="auto"/>
              <w:bottom w:val="single" w:sz="4" w:space="0" w:color="000000"/>
              <w:right w:val="single" w:sz="4" w:space="0" w:color="auto"/>
            </w:tcBorders>
            <w:vAlign w:val="center"/>
            <w:hideMark/>
          </w:tcPr>
          <w:p w14:paraId="2FFB2BA3" w14:textId="77777777" w:rsidR="00AA385F" w:rsidRPr="00B02813" w:rsidRDefault="00AA385F" w:rsidP="00252FFB">
            <w:pPr>
              <w:rPr>
                <w:rFonts w:ascii="Times New Roman" w:eastAsia="Times New Roman" w:hAnsi="Times New Roman" w:cs="Times New Roman"/>
                <w:b/>
                <w:bCs/>
                <w:sz w:val="12"/>
                <w:szCs w:val="12"/>
              </w:rPr>
            </w:pPr>
          </w:p>
        </w:tc>
        <w:tc>
          <w:tcPr>
            <w:tcW w:w="263" w:type="dxa"/>
            <w:vMerge/>
            <w:tcBorders>
              <w:top w:val="nil"/>
              <w:left w:val="single" w:sz="4" w:space="0" w:color="auto"/>
              <w:bottom w:val="single" w:sz="4" w:space="0" w:color="000000"/>
              <w:right w:val="single" w:sz="4" w:space="0" w:color="auto"/>
            </w:tcBorders>
            <w:vAlign w:val="center"/>
            <w:hideMark/>
          </w:tcPr>
          <w:p w14:paraId="51C5EC0C" w14:textId="77777777" w:rsidR="00AA385F" w:rsidRPr="00B02813" w:rsidRDefault="00AA385F" w:rsidP="00252FFB">
            <w:pPr>
              <w:rPr>
                <w:rFonts w:ascii="Times New Roman" w:eastAsia="Times New Roman" w:hAnsi="Times New Roman" w:cs="Times New Roman"/>
                <w:b/>
                <w:bCs/>
                <w:sz w:val="12"/>
                <w:szCs w:val="12"/>
              </w:rPr>
            </w:pPr>
          </w:p>
        </w:tc>
        <w:tc>
          <w:tcPr>
            <w:tcW w:w="263" w:type="dxa"/>
            <w:vMerge/>
            <w:tcBorders>
              <w:top w:val="nil"/>
              <w:left w:val="single" w:sz="4" w:space="0" w:color="auto"/>
              <w:bottom w:val="single" w:sz="4" w:space="0" w:color="000000"/>
              <w:right w:val="single" w:sz="4" w:space="0" w:color="auto"/>
            </w:tcBorders>
            <w:vAlign w:val="center"/>
            <w:hideMark/>
          </w:tcPr>
          <w:p w14:paraId="30FD6E6A" w14:textId="77777777" w:rsidR="00AA385F" w:rsidRPr="00B02813" w:rsidRDefault="00AA385F" w:rsidP="00252FFB">
            <w:pPr>
              <w:rPr>
                <w:rFonts w:ascii="Times New Roman" w:eastAsia="Times New Roman" w:hAnsi="Times New Roman" w:cs="Times New Roman"/>
                <w:b/>
                <w:bCs/>
                <w:sz w:val="12"/>
                <w:szCs w:val="12"/>
              </w:rPr>
            </w:pPr>
          </w:p>
        </w:tc>
        <w:tc>
          <w:tcPr>
            <w:tcW w:w="263" w:type="dxa"/>
            <w:vMerge/>
            <w:tcBorders>
              <w:top w:val="nil"/>
              <w:left w:val="single" w:sz="4" w:space="0" w:color="auto"/>
              <w:bottom w:val="single" w:sz="4" w:space="0" w:color="000000"/>
              <w:right w:val="single" w:sz="4" w:space="0" w:color="auto"/>
            </w:tcBorders>
            <w:vAlign w:val="center"/>
            <w:hideMark/>
          </w:tcPr>
          <w:p w14:paraId="05819B1F" w14:textId="77777777" w:rsidR="00AA385F" w:rsidRPr="00B02813" w:rsidRDefault="00AA385F" w:rsidP="00252FFB">
            <w:pPr>
              <w:rPr>
                <w:rFonts w:ascii="Times New Roman" w:eastAsia="Times New Roman" w:hAnsi="Times New Roman" w:cs="Times New Roman"/>
                <w:b/>
                <w:bCs/>
                <w:sz w:val="12"/>
                <w:szCs w:val="12"/>
              </w:rPr>
            </w:pPr>
          </w:p>
        </w:tc>
        <w:tc>
          <w:tcPr>
            <w:tcW w:w="263" w:type="dxa"/>
            <w:vMerge/>
            <w:tcBorders>
              <w:top w:val="nil"/>
              <w:left w:val="single" w:sz="4" w:space="0" w:color="auto"/>
              <w:bottom w:val="single" w:sz="4" w:space="0" w:color="000000"/>
              <w:right w:val="single" w:sz="4" w:space="0" w:color="auto"/>
            </w:tcBorders>
            <w:vAlign w:val="center"/>
            <w:hideMark/>
          </w:tcPr>
          <w:p w14:paraId="5828BA18" w14:textId="77777777" w:rsidR="00AA385F" w:rsidRPr="00B02813" w:rsidRDefault="00AA385F" w:rsidP="00252FFB">
            <w:pPr>
              <w:rPr>
                <w:rFonts w:ascii="Times New Roman" w:eastAsia="Times New Roman" w:hAnsi="Times New Roman" w:cs="Times New Roman"/>
                <w:b/>
                <w:bCs/>
                <w:sz w:val="12"/>
                <w:szCs w:val="12"/>
              </w:rPr>
            </w:pPr>
          </w:p>
        </w:tc>
        <w:tc>
          <w:tcPr>
            <w:tcW w:w="263" w:type="dxa"/>
            <w:vMerge/>
            <w:tcBorders>
              <w:top w:val="nil"/>
              <w:left w:val="single" w:sz="4" w:space="0" w:color="auto"/>
              <w:bottom w:val="single" w:sz="4" w:space="0" w:color="000000"/>
              <w:right w:val="single" w:sz="4" w:space="0" w:color="auto"/>
            </w:tcBorders>
            <w:vAlign w:val="center"/>
            <w:hideMark/>
          </w:tcPr>
          <w:p w14:paraId="2D780FA6" w14:textId="77777777" w:rsidR="00AA385F" w:rsidRPr="00B02813" w:rsidRDefault="00AA385F" w:rsidP="00252FFB">
            <w:pPr>
              <w:rPr>
                <w:rFonts w:ascii="Times New Roman" w:eastAsia="Times New Roman" w:hAnsi="Times New Roman" w:cs="Times New Roman"/>
                <w:b/>
                <w:bCs/>
                <w:sz w:val="12"/>
                <w:szCs w:val="12"/>
              </w:rPr>
            </w:pPr>
          </w:p>
        </w:tc>
        <w:tc>
          <w:tcPr>
            <w:tcW w:w="263" w:type="dxa"/>
            <w:vMerge/>
            <w:tcBorders>
              <w:top w:val="nil"/>
              <w:left w:val="single" w:sz="4" w:space="0" w:color="auto"/>
              <w:bottom w:val="single" w:sz="4" w:space="0" w:color="000000"/>
              <w:right w:val="single" w:sz="4" w:space="0" w:color="auto"/>
            </w:tcBorders>
            <w:vAlign w:val="center"/>
            <w:hideMark/>
          </w:tcPr>
          <w:p w14:paraId="71FD207A" w14:textId="77777777" w:rsidR="00AA385F" w:rsidRPr="00B02813" w:rsidRDefault="00AA385F" w:rsidP="00252FFB">
            <w:pPr>
              <w:rPr>
                <w:rFonts w:ascii="Times New Roman" w:eastAsia="Times New Roman" w:hAnsi="Times New Roman" w:cs="Times New Roman"/>
                <w:b/>
                <w:bCs/>
                <w:sz w:val="12"/>
                <w:szCs w:val="12"/>
              </w:rPr>
            </w:pPr>
          </w:p>
        </w:tc>
        <w:tc>
          <w:tcPr>
            <w:tcW w:w="263" w:type="dxa"/>
            <w:vMerge/>
            <w:tcBorders>
              <w:top w:val="nil"/>
              <w:left w:val="single" w:sz="4" w:space="0" w:color="auto"/>
              <w:bottom w:val="single" w:sz="4" w:space="0" w:color="000000"/>
              <w:right w:val="single" w:sz="4" w:space="0" w:color="auto"/>
            </w:tcBorders>
            <w:vAlign w:val="center"/>
            <w:hideMark/>
          </w:tcPr>
          <w:p w14:paraId="16D3EBF9" w14:textId="77777777" w:rsidR="00AA385F" w:rsidRPr="00B02813" w:rsidRDefault="00AA385F" w:rsidP="00252FFB">
            <w:pPr>
              <w:rPr>
                <w:rFonts w:ascii="Times New Roman" w:eastAsia="Times New Roman" w:hAnsi="Times New Roman" w:cs="Times New Roman"/>
                <w:b/>
                <w:bCs/>
                <w:sz w:val="12"/>
                <w:szCs w:val="12"/>
              </w:rPr>
            </w:pPr>
          </w:p>
        </w:tc>
        <w:tc>
          <w:tcPr>
            <w:tcW w:w="274" w:type="dxa"/>
            <w:vMerge/>
            <w:tcBorders>
              <w:top w:val="nil"/>
              <w:left w:val="single" w:sz="4" w:space="0" w:color="auto"/>
              <w:bottom w:val="single" w:sz="4" w:space="0" w:color="000000"/>
              <w:right w:val="single" w:sz="4" w:space="0" w:color="auto"/>
            </w:tcBorders>
            <w:vAlign w:val="center"/>
            <w:hideMark/>
          </w:tcPr>
          <w:p w14:paraId="5B10687A" w14:textId="77777777" w:rsidR="00AA385F" w:rsidRPr="00B02813" w:rsidRDefault="00AA385F" w:rsidP="00252FFB">
            <w:pPr>
              <w:rPr>
                <w:rFonts w:ascii="Times New Roman" w:eastAsia="Times New Roman" w:hAnsi="Times New Roman" w:cs="Times New Roman"/>
                <w:b/>
                <w:bCs/>
                <w:sz w:val="12"/>
                <w:szCs w:val="12"/>
              </w:rPr>
            </w:pPr>
          </w:p>
        </w:tc>
      </w:tr>
      <w:tr w:rsidR="00A86076" w:rsidRPr="00B02813" w14:paraId="1338878F" w14:textId="77777777" w:rsidTr="00A86076">
        <w:trPr>
          <w:trHeight w:val="255"/>
        </w:trPr>
        <w:tc>
          <w:tcPr>
            <w:tcW w:w="2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A68496F" w14:textId="77777777" w:rsidR="00E208E1" w:rsidRPr="00B02813" w:rsidRDefault="00E208E1"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w:t>
            </w:r>
          </w:p>
        </w:tc>
        <w:tc>
          <w:tcPr>
            <w:tcW w:w="288" w:type="dxa"/>
            <w:tcBorders>
              <w:top w:val="nil"/>
              <w:left w:val="nil"/>
              <w:bottom w:val="single" w:sz="4" w:space="0" w:color="auto"/>
              <w:right w:val="single" w:sz="4" w:space="0" w:color="auto"/>
            </w:tcBorders>
            <w:shd w:val="clear" w:color="auto" w:fill="auto"/>
            <w:noWrap/>
            <w:vAlign w:val="center"/>
            <w:hideMark/>
          </w:tcPr>
          <w:p w14:paraId="1DD61146" w14:textId="77777777" w:rsidR="00E208E1" w:rsidRPr="00B02813" w:rsidRDefault="00E208E1"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40" w:type="dxa"/>
            <w:tcBorders>
              <w:top w:val="nil"/>
              <w:left w:val="nil"/>
              <w:bottom w:val="single" w:sz="4" w:space="0" w:color="auto"/>
              <w:right w:val="single" w:sz="4" w:space="0" w:color="auto"/>
            </w:tcBorders>
            <w:shd w:val="clear" w:color="auto" w:fill="auto"/>
            <w:noWrap/>
            <w:vAlign w:val="center"/>
          </w:tcPr>
          <w:p w14:paraId="38617E20" w14:textId="77777777" w:rsidR="00E208E1" w:rsidRPr="00B02813" w:rsidRDefault="00E208E1"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auto" w:fill="auto"/>
            <w:noWrap/>
            <w:vAlign w:val="center"/>
          </w:tcPr>
          <w:p w14:paraId="0F306759" w14:textId="77777777" w:rsidR="00E208E1" w:rsidRPr="00B02813" w:rsidRDefault="00E208E1"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auto" w:fill="auto"/>
            <w:noWrap/>
            <w:vAlign w:val="center"/>
          </w:tcPr>
          <w:p w14:paraId="4EF96D04" w14:textId="77777777" w:rsidR="00E208E1" w:rsidRPr="00B02813" w:rsidRDefault="00E208E1"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auto" w:fill="auto"/>
            <w:noWrap/>
            <w:vAlign w:val="center"/>
          </w:tcPr>
          <w:p w14:paraId="51D80852" w14:textId="77777777" w:rsidR="00E208E1" w:rsidRPr="00B02813" w:rsidRDefault="00E208E1"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auto" w:fill="auto"/>
            <w:noWrap/>
            <w:vAlign w:val="center"/>
          </w:tcPr>
          <w:p w14:paraId="67C411C5" w14:textId="77777777" w:rsidR="00E208E1" w:rsidRPr="00B02813" w:rsidRDefault="00E208E1"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auto" w:fill="auto"/>
            <w:noWrap/>
            <w:vAlign w:val="center"/>
          </w:tcPr>
          <w:p w14:paraId="67EAA68E" w14:textId="77777777" w:rsidR="00E208E1" w:rsidRPr="00B02813" w:rsidRDefault="00E208E1"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auto" w:fill="auto"/>
            <w:noWrap/>
            <w:vAlign w:val="center"/>
          </w:tcPr>
          <w:p w14:paraId="30047652" w14:textId="77777777" w:rsidR="00E208E1" w:rsidRPr="00B02813" w:rsidRDefault="00E208E1"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auto" w:fill="auto"/>
            <w:noWrap/>
            <w:vAlign w:val="center"/>
          </w:tcPr>
          <w:p w14:paraId="363BEE5F" w14:textId="77777777" w:rsidR="00E208E1" w:rsidRPr="00B02813" w:rsidRDefault="00E208E1"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auto" w:fill="auto"/>
            <w:noWrap/>
            <w:vAlign w:val="center"/>
          </w:tcPr>
          <w:p w14:paraId="34349066" w14:textId="77777777" w:rsidR="00E208E1" w:rsidRPr="00B02813" w:rsidRDefault="00E208E1"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auto" w:fill="auto"/>
            <w:noWrap/>
            <w:vAlign w:val="center"/>
          </w:tcPr>
          <w:p w14:paraId="5F946362" w14:textId="77777777" w:rsidR="00E208E1" w:rsidRPr="00B02813" w:rsidRDefault="00E208E1"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auto" w:fill="auto"/>
            <w:noWrap/>
            <w:vAlign w:val="center"/>
          </w:tcPr>
          <w:p w14:paraId="5AB587A2" w14:textId="77777777" w:rsidR="00E208E1" w:rsidRPr="00B02813" w:rsidRDefault="00E208E1"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auto" w:fill="auto"/>
            <w:noWrap/>
            <w:vAlign w:val="center"/>
          </w:tcPr>
          <w:p w14:paraId="01213450" w14:textId="77777777" w:rsidR="00E208E1" w:rsidRPr="00B02813" w:rsidRDefault="00E208E1"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auto" w:fill="auto"/>
            <w:noWrap/>
            <w:vAlign w:val="center"/>
          </w:tcPr>
          <w:p w14:paraId="71E08819" w14:textId="77777777" w:rsidR="00E208E1" w:rsidRPr="00B02813" w:rsidRDefault="00E208E1" w:rsidP="00252FFB">
            <w:pPr>
              <w:jc w:val="center"/>
              <w:rPr>
                <w:rFonts w:ascii="Times New Roman" w:eastAsia="Times New Roman" w:hAnsi="Times New Roman" w:cs="Times New Roman"/>
                <w:b/>
                <w:bCs/>
                <w:sz w:val="12"/>
                <w:szCs w:val="12"/>
              </w:rPr>
            </w:pPr>
          </w:p>
        </w:tc>
        <w:tc>
          <w:tcPr>
            <w:tcW w:w="288" w:type="dxa"/>
            <w:tcBorders>
              <w:top w:val="nil"/>
              <w:left w:val="nil"/>
              <w:bottom w:val="single" w:sz="4" w:space="0" w:color="auto"/>
              <w:right w:val="single" w:sz="4" w:space="0" w:color="auto"/>
            </w:tcBorders>
            <w:shd w:val="clear" w:color="auto" w:fill="auto"/>
            <w:noWrap/>
            <w:vAlign w:val="center"/>
          </w:tcPr>
          <w:p w14:paraId="4DD21946" w14:textId="77777777" w:rsidR="00E208E1" w:rsidRPr="00B02813" w:rsidRDefault="00E208E1" w:rsidP="00252FFB">
            <w:pPr>
              <w:jc w:val="center"/>
              <w:rPr>
                <w:rFonts w:ascii="Times New Roman" w:eastAsia="Times New Roman" w:hAnsi="Times New Roman" w:cs="Times New Roman"/>
                <w:b/>
                <w:bCs/>
                <w:sz w:val="12"/>
                <w:szCs w:val="12"/>
              </w:rPr>
            </w:pPr>
          </w:p>
        </w:tc>
        <w:tc>
          <w:tcPr>
            <w:tcW w:w="288" w:type="dxa"/>
            <w:tcBorders>
              <w:top w:val="nil"/>
              <w:left w:val="nil"/>
              <w:bottom w:val="single" w:sz="4" w:space="0" w:color="auto"/>
              <w:right w:val="single" w:sz="4" w:space="0" w:color="auto"/>
            </w:tcBorders>
            <w:shd w:val="clear" w:color="auto" w:fill="auto"/>
            <w:noWrap/>
            <w:vAlign w:val="center"/>
          </w:tcPr>
          <w:p w14:paraId="102070EB" w14:textId="77777777" w:rsidR="00E208E1" w:rsidRPr="00B02813" w:rsidRDefault="00E208E1" w:rsidP="00252FFB">
            <w:pPr>
              <w:jc w:val="center"/>
              <w:rPr>
                <w:rFonts w:ascii="Times New Roman" w:eastAsia="Times New Roman" w:hAnsi="Times New Roman" w:cs="Times New Roman"/>
                <w:b/>
                <w:bCs/>
                <w:sz w:val="12"/>
                <w:szCs w:val="12"/>
              </w:rPr>
            </w:pPr>
          </w:p>
        </w:tc>
        <w:tc>
          <w:tcPr>
            <w:tcW w:w="288" w:type="dxa"/>
            <w:tcBorders>
              <w:top w:val="nil"/>
              <w:left w:val="nil"/>
              <w:bottom w:val="single" w:sz="4" w:space="0" w:color="auto"/>
              <w:right w:val="single" w:sz="4" w:space="0" w:color="auto"/>
            </w:tcBorders>
            <w:shd w:val="clear" w:color="auto" w:fill="auto"/>
            <w:noWrap/>
            <w:vAlign w:val="center"/>
          </w:tcPr>
          <w:p w14:paraId="47989CB8" w14:textId="77777777" w:rsidR="00E208E1" w:rsidRPr="00B02813" w:rsidRDefault="00E208E1"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auto" w:fill="auto"/>
            <w:noWrap/>
            <w:vAlign w:val="center"/>
          </w:tcPr>
          <w:p w14:paraId="44C12545" w14:textId="77777777" w:rsidR="00E208E1" w:rsidRPr="00B02813" w:rsidRDefault="00E208E1" w:rsidP="00252FFB">
            <w:pPr>
              <w:jc w:val="center"/>
              <w:rPr>
                <w:rFonts w:ascii="Times New Roman" w:eastAsia="Times New Roman" w:hAnsi="Times New Roman" w:cs="Times New Roman"/>
                <w:b/>
                <w:bCs/>
                <w:sz w:val="12"/>
                <w:szCs w:val="12"/>
              </w:rPr>
            </w:pPr>
          </w:p>
        </w:tc>
        <w:tc>
          <w:tcPr>
            <w:tcW w:w="263"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40BFAD85" w14:textId="77777777" w:rsidR="00E208E1" w:rsidRPr="00B02813" w:rsidRDefault="00E208E1"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3"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14709EE9" w14:textId="77777777" w:rsidR="00E208E1" w:rsidRPr="00B02813" w:rsidRDefault="00E208E1"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3" w:type="dxa"/>
            <w:tcBorders>
              <w:top w:val="nil"/>
              <w:left w:val="nil"/>
              <w:bottom w:val="single" w:sz="4" w:space="0" w:color="auto"/>
              <w:right w:val="single" w:sz="4" w:space="0" w:color="auto"/>
            </w:tcBorders>
            <w:shd w:val="clear" w:color="auto" w:fill="auto"/>
            <w:noWrap/>
            <w:vAlign w:val="center"/>
          </w:tcPr>
          <w:p w14:paraId="3F8D1115" w14:textId="77777777" w:rsidR="00E208E1" w:rsidRPr="00B02813" w:rsidRDefault="00E208E1"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auto" w:fill="auto"/>
            <w:noWrap/>
            <w:vAlign w:val="center"/>
          </w:tcPr>
          <w:p w14:paraId="21D53490" w14:textId="77777777" w:rsidR="00E208E1" w:rsidRPr="00B02813" w:rsidRDefault="00E208E1"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auto" w:fill="auto"/>
            <w:noWrap/>
            <w:vAlign w:val="center"/>
          </w:tcPr>
          <w:p w14:paraId="0B4E3B4D" w14:textId="77777777" w:rsidR="00E208E1" w:rsidRPr="00B02813" w:rsidRDefault="00E208E1"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auto" w:fill="auto"/>
            <w:noWrap/>
            <w:vAlign w:val="center"/>
          </w:tcPr>
          <w:p w14:paraId="5345BB49" w14:textId="77777777" w:rsidR="00E208E1" w:rsidRPr="00B02813" w:rsidRDefault="00E208E1"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auto" w:fill="auto"/>
            <w:noWrap/>
            <w:vAlign w:val="center"/>
          </w:tcPr>
          <w:p w14:paraId="352EAFD8" w14:textId="77777777" w:rsidR="00E208E1" w:rsidRPr="00B02813" w:rsidRDefault="00E208E1"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auto" w:fill="auto"/>
            <w:noWrap/>
            <w:vAlign w:val="center"/>
          </w:tcPr>
          <w:p w14:paraId="5B1CC084" w14:textId="77777777" w:rsidR="00E208E1" w:rsidRPr="00B02813" w:rsidRDefault="00E208E1"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auto" w:fill="FFFFFF" w:themeFill="background1"/>
            <w:noWrap/>
            <w:vAlign w:val="center"/>
          </w:tcPr>
          <w:p w14:paraId="791279FE" w14:textId="77777777" w:rsidR="00E208E1" w:rsidRPr="00B02813" w:rsidRDefault="00E208E1"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auto" w:fill="00B0F0"/>
            <w:noWrap/>
            <w:vAlign w:val="center"/>
          </w:tcPr>
          <w:p w14:paraId="54DEF0A5" w14:textId="77777777" w:rsidR="00E208E1" w:rsidRPr="00B02813" w:rsidRDefault="00E208E1"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auto" w:fill="00B0F0"/>
            <w:noWrap/>
            <w:vAlign w:val="center"/>
          </w:tcPr>
          <w:p w14:paraId="07C2CF06" w14:textId="77777777" w:rsidR="00E208E1" w:rsidRPr="00B02813" w:rsidRDefault="00E208E1"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auto" w:fill="00B0F0"/>
            <w:noWrap/>
            <w:vAlign w:val="center"/>
          </w:tcPr>
          <w:p w14:paraId="578CCDEE" w14:textId="77777777" w:rsidR="00E208E1" w:rsidRPr="00B02813" w:rsidRDefault="00E208E1"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auto" w:fill="00B0F0"/>
            <w:noWrap/>
            <w:vAlign w:val="center"/>
          </w:tcPr>
          <w:p w14:paraId="4FC4F881" w14:textId="77777777" w:rsidR="00E208E1" w:rsidRPr="00B02813" w:rsidRDefault="00E208E1"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auto" w:fill="00B0F0"/>
            <w:noWrap/>
            <w:vAlign w:val="center"/>
          </w:tcPr>
          <w:p w14:paraId="527E4CEC" w14:textId="77777777" w:rsidR="00E208E1" w:rsidRPr="00B02813" w:rsidRDefault="00E208E1"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auto" w:fill="00B0F0"/>
            <w:noWrap/>
            <w:vAlign w:val="center"/>
          </w:tcPr>
          <w:p w14:paraId="5259CE54" w14:textId="77777777" w:rsidR="00E208E1" w:rsidRPr="00B02813" w:rsidRDefault="00E208E1" w:rsidP="00252FFB">
            <w:pPr>
              <w:jc w:val="center"/>
              <w:rPr>
                <w:rFonts w:ascii="Times New Roman" w:eastAsia="Times New Roman" w:hAnsi="Times New Roman" w:cs="Times New Roman"/>
                <w:b/>
                <w:bCs/>
                <w:sz w:val="12"/>
                <w:szCs w:val="12"/>
              </w:rPr>
            </w:pPr>
          </w:p>
        </w:tc>
        <w:tc>
          <w:tcPr>
            <w:tcW w:w="285" w:type="dxa"/>
            <w:tcBorders>
              <w:top w:val="nil"/>
              <w:left w:val="nil"/>
              <w:bottom w:val="single" w:sz="4" w:space="0" w:color="auto"/>
              <w:right w:val="single" w:sz="4" w:space="0" w:color="auto"/>
            </w:tcBorders>
            <w:shd w:val="clear" w:color="auto" w:fill="00B0F0"/>
            <w:noWrap/>
            <w:vAlign w:val="center"/>
          </w:tcPr>
          <w:p w14:paraId="5A4D4920" w14:textId="77777777" w:rsidR="00E208E1" w:rsidRPr="00B02813" w:rsidRDefault="00E208E1" w:rsidP="00252FFB">
            <w:pPr>
              <w:jc w:val="center"/>
              <w:rPr>
                <w:rFonts w:ascii="Times New Roman" w:eastAsia="Times New Roman" w:hAnsi="Times New Roman" w:cs="Times New Roman"/>
                <w:b/>
                <w:bCs/>
                <w:sz w:val="12"/>
                <w:szCs w:val="12"/>
              </w:rPr>
            </w:pPr>
          </w:p>
        </w:tc>
        <w:tc>
          <w:tcPr>
            <w:tcW w:w="285" w:type="dxa"/>
            <w:tcBorders>
              <w:top w:val="nil"/>
              <w:left w:val="nil"/>
              <w:bottom w:val="single" w:sz="4" w:space="0" w:color="auto"/>
              <w:right w:val="single" w:sz="4" w:space="0" w:color="auto"/>
            </w:tcBorders>
            <w:shd w:val="clear" w:color="auto" w:fill="00B0F0"/>
            <w:noWrap/>
            <w:vAlign w:val="center"/>
          </w:tcPr>
          <w:p w14:paraId="61FB3DF2" w14:textId="77777777" w:rsidR="00E208E1" w:rsidRPr="00B02813" w:rsidRDefault="00E208E1" w:rsidP="00A86076">
            <w:pPr>
              <w:jc w:val="center"/>
              <w:rPr>
                <w:rFonts w:ascii="Times New Roman" w:eastAsia="Times New Roman" w:hAnsi="Times New Roman" w:cs="Times New Roman"/>
                <w:b/>
                <w:bCs/>
                <w:sz w:val="12"/>
                <w:szCs w:val="12"/>
              </w:rPr>
            </w:pPr>
          </w:p>
        </w:tc>
        <w:tc>
          <w:tcPr>
            <w:tcW w:w="285" w:type="dxa"/>
            <w:tcBorders>
              <w:top w:val="nil"/>
              <w:left w:val="nil"/>
              <w:bottom w:val="single" w:sz="4" w:space="0" w:color="auto"/>
              <w:right w:val="single" w:sz="4" w:space="0" w:color="auto"/>
            </w:tcBorders>
            <w:shd w:val="clear" w:color="auto" w:fill="00B0F0"/>
            <w:noWrap/>
            <w:vAlign w:val="center"/>
          </w:tcPr>
          <w:p w14:paraId="7E844746" w14:textId="77777777" w:rsidR="00E208E1" w:rsidRPr="00B02813" w:rsidRDefault="00E208E1" w:rsidP="00A86076">
            <w:pPr>
              <w:jc w:val="center"/>
              <w:rPr>
                <w:rFonts w:ascii="Times New Roman" w:eastAsia="Times New Roman" w:hAnsi="Times New Roman" w:cs="Times New Roman"/>
                <w:b/>
                <w:bCs/>
                <w:sz w:val="12"/>
                <w:szCs w:val="12"/>
              </w:rPr>
            </w:pPr>
          </w:p>
        </w:tc>
        <w:tc>
          <w:tcPr>
            <w:tcW w:w="285" w:type="dxa"/>
            <w:tcBorders>
              <w:top w:val="nil"/>
              <w:left w:val="nil"/>
              <w:bottom w:val="single" w:sz="4" w:space="0" w:color="auto"/>
              <w:right w:val="single" w:sz="4" w:space="0" w:color="auto"/>
            </w:tcBorders>
            <w:shd w:val="clear" w:color="auto" w:fill="00B0F0"/>
            <w:noWrap/>
            <w:vAlign w:val="center"/>
          </w:tcPr>
          <w:p w14:paraId="33AF4AE2" w14:textId="77777777" w:rsidR="00E208E1" w:rsidRPr="00B02813" w:rsidRDefault="00E208E1" w:rsidP="00A86076">
            <w:pPr>
              <w:jc w:val="center"/>
              <w:rPr>
                <w:rFonts w:ascii="Times New Roman" w:eastAsia="Times New Roman" w:hAnsi="Times New Roman" w:cs="Times New Roman"/>
                <w:b/>
                <w:bCs/>
                <w:sz w:val="12"/>
                <w:szCs w:val="12"/>
              </w:rPr>
            </w:pPr>
          </w:p>
        </w:tc>
        <w:tc>
          <w:tcPr>
            <w:tcW w:w="285" w:type="dxa"/>
            <w:tcBorders>
              <w:top w:val="nil"/>
              <w:left w:val="nil"/>
              <w:bottom w:val="single" w:sz="4" w:space="0" w:color="auto"/>
              <w:right w:val="single" w:sz="4" w:space="0" w:color="auto"/>
            </w:tcBorders>
            <w:shd w:val="clear" w:color="auto" w:fill="00B0F0"/>
            <w:noWrap/>
            <w:vAlign w:val="center"/>
          </w:tcPr>
          <w:p w14:paraId="66D87CB7" w14:textId="77777777" w:rsidR="00E208E1" w:rsidRPr="00B02813" w:rsidRDefault="00E208E1" w:rsidP="00A86076">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auto" w:fill="00B0F0"/>
            <w:noWrap/>
            <w:vAlign w:val="center"/>
          </w:tcPr>
          <w:p w14:paraId="1A3576AA" w14:textId="77777777" w:rsidR="00E208E1" w:rsidRPr="00B02813" w:rsidRDefault="00E208E1" w:rsidP="00A86076">
            <w:pPr>
              <w:jc w:val="center"/>
              <w:rPr>
                <w:rFonts w:ascii="Times New Roman" w:eastAsia="Times New Roman" w:hAnsi="Times New Roman" w:cs="Times New Roman"/>
                <w:b/>
                <w:bCs/>
                <w:sz w:val="12"/>
                <w:szCs w:val="12"/>
              </w:rPr>
            </w:pPr>
          </w:p>
        </w:tc>
        <w:tc>
          <w:tcPr>
            <w:tcW w:w="290"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101606BE" w14:textId="77777777" w:rsidR="00E208E1" w:rsidRPr="00B02813" w:rsidRDefault="00E208E1"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90"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380D563B" w14:textId="77777777" w:rsidR="00E208E1" w:rsidRPr="00B02813" w:rsidRDefault="00E208E1"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90"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72B1D98A" w14:textId="77777777" w:rsidR="00E208E1" w:rsidRPr="00B02813" w:rsidRDefault="00E208E1"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90"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2BF3879C" w14:textId="77777777" w:rsidR="00E208E1" w:rsidRPr="00B02813" w:rsidRDefault="00E208E1"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3"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38A6248B" w14:textId="77777777" w:rsidR="00E208E1" w:rsidRPr="00B02813" w:rsidRDefault="00E208E1"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3"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58D4BD2A" w14:textId="77777777" w:rsidR="00E208E1" w:rsidRPr="00B02813" w:rsidRDefault="00E208E1"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3" w:type="dxa"/>
            <w:vMerge w:val="restart"/>
            <w:tcBorders>
              <w:top w:val="nil"/>
              <w:left w:val="single" w:sz="4" w:space="0" w:color="auto"/>
              <w:bottom w:val="single" w:sz="4" w:space="0" w:color="000000"/>
              <w:right w:val="single" w:sz="4" w:space="0" w:color="auto"/>
            </w:tcBorders>
            <w:shd w:val="clear" w:color="auto" w:fill="auto"/>
            <w:noWrap/>
            <w:vAlign w:val="center"/>
          </w:tcPr>
          <w:p w14:paraId="7469D7D6" w14:textId="77777777" w:rsidR="00E208E1" w:rsidRPr="00B02813" w:rsidRDefault="00E208E1" w:rsidP="00252FFB">
            <w:pPr>
              <w:jc w:val="center"/>
              <w:rPr>
                <w:rFonts w:ascii="Times New Roman" w:eastAsia="Times New Roman" w:hAnsi="Times New Roman" w:cs="Times New Roman"/>
                <w:b/>
                <w:bCs/>
                <w:sz w:val="12"/>
                <w:szCs w:val="12"/>
              </w:rPr>
            </w:pPr>
          </w:p>
        </w:tc>
        <w:tc>
          <w:tcPr>
            <w:tcW w:w="263" w:type="dxa"/>
            <w:vMerge w:val="restart"/>
            <w:tcBorders>
              <w:top w:val="nil"/>
              <w:left w:val="single" w:sz="4" w:space="0" w:color="auto"/>
              <w:bottom w:val="single" w:sz="4" w:space="0" w:color="000000"/>
              <w:right w:val="single" w:sz="4" w:space="0" w:color="auto"/>
            </w:tcBorders>
            <w:shd w:val="clear" w:color="auto" w:fill="auto"/>
            <w:noWrap/>
            <w:vAlign w:val="center"/>
          </w:tcPr>
          <w:p w14:paraId="1B8A15F2" w14:textId="77777777" w:rsidR="00E208E1" w:rsidRPr="00B02813" w:rsidRDefault="00E208E1" w:rsidP="00252FFB">
            <w:pPr>
              <w:jc w:val="center"/>
              <w:rPr>
                <w:rFonts w:ascii="Times New Roman" w:eastAsia="Times New Roman" w:hAnsi="Times New Roman" w:cs="Times New Roman"/>
                <w:b/>
                <w:bCs/>
                <w:sz w:val="12"/>
                <w:szCs w:val="12"/>
              </w:rPr>
            </w:pPr>
          </w:p>
        </w:tc>
        <w:tc>
          <w:tcPr>
            <w:tcW w:w="263" w:type="dxa"/>
            <w:vMerge w:val="restart"/>
            <w:tcBorders>
              <w:top w:val="nil"/>
              <w:left w:val="single" w:sz="4" w:space="0" w:color="auto"/>
              <w:bottom w:val="single" w:sz="4" w:space="0" w:color="000000"/>
              <w:right w:val="single" w:sz="4" w:space="0" w:color="auto"/>
            </w:tcBorders>
            <w:shd w:val="clear" w:color="auto" w:fill="auto"/>
            <w:noWrap/>
            <w:vAlign w:val="center"/>
          </w:tcPr>
          <w:p w14:paraId="1B78994B" w14:textId="77777777" w:rsidR="00E208E1" w:rsidRPr="00B02813" w:rsidRDefault="00E208E1" w:rsidP="00252FFB">
            <w:pPr>
              <w:jc w:val="center"/>
              <w:rPr>
                <w:rFonts w:ascii="Times New Roman" w:eastAsia="Times New Roman" w:hAnsi="Times New Roman" w:cs="Times New Roman"/>
                <w:b/>
                <w:bCs/>
                <w:sz w:val="12"/>
                <w:szCs w:val="12"/>
              </w:rPr>
            </w:pPr>
          </w:p>
        </w:tc>
        <w:tc>
          <w:tcPr>
            <w:tcW w:w="263" w:type="dxa"/>
            <w:vMerge w:val="restart"/>
            <w:tcBorders>
              <w:top w:val="nil"/>
              <w:left w:val="single" w:sz="4" w:space="0" w:color="auto"/>
              <w:bottom w:val="single" w:sz="4" w:space="0" w:color="000000"/>
              <w:right w:val="single" w:sz="4" w:space="0" w:color="auto"/>
            </w:tcBorders>
            <w:shd w:val="clear" w:color="auto" w:fill="auto"/>
            <w:noWrap/>
            <w:vAlign w:val="center"/>
          </w:tcPr>
          <w:p w14:paraId="7C9D8472" w14:textId="77777777" w:rsidR="00E208E1" w:rsidRPr="00B02813" w:rsidRDefault="00E208E1" w:rsidP="00252FFB">
            <w:pPr>
              <w:jc w:val="center"/>
              <w:rPr>
                <w:rFonts w:ascii="Times New Roman" w:eastAsia="Times New Roman" w:hAnsi="Times New Roman" w:cs="Times New Roman"/>
                <w:b/>
                <w:bCs/>
                <w:sz w:val="12"/>
                <w:szCs w:val="12"/>
              </w:rPr>
            </w:pPr>
          </w:p>
        </w:tc>
        <w:tc>
          <w:tcPr>
            <w:tcW w:w="26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1EEFE14" w14:textId="77777777" w:rsidR="00E208E1" w:rsidRPr="00B02813" w:rsidRDefault="00E208E1"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6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8961811" w14:textId="77777777" w:rsidR="00E208E1" w:rsidRPr="00B02813" w:rsidRDefault="00E208E1"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6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125ECA4" w14:textId="77777777" w:rsidR="00E208E1" w:rsidRPr="00B02813" w:rsidRDefault="00E208E1"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6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6F4065A" w14:textId="77777777" w:rsidR="00E208E1" w:rsidRPr="00B02813" w:rsidRDefault="00E208E1"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AA47C11" w14:textId="77777777" w:rsidR="00E208E1" w:rsidRPr="00B02813" w:rsidRDefault="00E208E1"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w:t>
            </w:r>
          </w:p>
        </w:tc>
      </w:tr>
      <w:tr w:rsidR="00753E08" w:rsidRPr="00B02813" w14:paraId="1B8DC20C" w14:textId="77777777" w:rsidTr="00E208E1">
        <w:trPr>
          <w:trHeight w:val="255"/>
        </w:trPr>
        <w:tc>
          <w:tcPr>
            <w:tcW w:w="273" w:type="dxa"/>
            <w:vMerge/>
            <w:tcBorders>
              <w:top w:val="nil"/>
              <w:left w:val="single" w:sz="4" w:space="0" w:color="auto"/>
              <w:bottom w:val="single" w:sz="4" w:space="0" w:color="000000"/>
              <w:right w:val="single" w:sz="4" w:space="0" w:color="auto"/>
            </w:tcBorders>
            <w:vAlign w:val="center"/>
            <w:hideMark/>
          </w:tcPr>
          <w:p w14:paraId="7AB5400E" w14:textId="77777777" w:rsidR="00E208E1" w:rsidRPr="00B02813" w:rsidRDefault="00E208E1" w:rsidP="00252FFB">
            <w:pPr>
              <w:rPr>
                <w:rFonts w:ascii="Times New Roman" w:eastAsia="Times New Roman" w:hAnsi="Times New Roman" w:cs="Times New Roman"/>
                <w:b/>
                <w:bCs/>
                <w:sz w:val="12"/>
                <w:szCs w:val="12"/>
              </w:rPr>
            </w:pPr>
          </w:p>
        </w:tc>
        <w:tc>
          <w:tcPr>
            <w:tcW w:w="288" w:type="dxa"/>
            <w:tcBorders>
              <w:top w:val="nil"/>
              <w:left w:val="nil"/>
              <w:bottom w:val="single" w:sz="4" w:space="0" w:color="auto"/>
              <w:right w:val="single" w:sz="4" w:space="0" w:color="auto"/>
            </w:tcBorders>
            <w:shd w:val="clear" w:color="000000" w:fill="BFBFBF"/>
            <w:noWrap/>
            <w:vAlign w:val="center"/>
            <w:hideMark/>
          </w:tcPr>
          <w:p w14:paraId="16674164" w14:textId="77777777" w:rsidR="00E208E1" w:rsidRPr="00B02813" w:rsidRDefault="00E208E1"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40" w:type="dxa"/>
            <w:tcBorders>
              <w:top w:val="nil"/>
              <w:left w:val="nil"/>
              <w:bottom w:val="single" w:sz="4" w:space="0" w:color="auto"/>
              <w:right w:val="single" w:sz="4" w:space="0" w:color="auto"/>
            </w:tcBorders>
            <w:shd w:val="clear" w:color="000000" w:fill="BFBFBF"/>
            <w:noWrap/>
            <w:vAlign w:val="center"/>
          </w:tcPr>
          <w:p w14:paraId="124446D0" w14:textId="77777777" w:rsidR="00E208E1" w:rsidRPr="00B02813" w:rsidRDefault="00E208E1"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000000" w:fill="BFBFBF"/>
            <w:noWrap/>
            <w:vAlign w:val="center"/>
          </w:tcPr>
          <w:p w14:paraId="605D56DA" w14:textId="77777777" w:rsidR="00E208E1" w:rsidRPr="00B02813" w:rsidRDefault="00E208E1"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000000" w:fill="BFBFBF"/>
            <w:noWrap/>
            <w:vAlign w:val="center"/>
          </w:tcPr>
          <w:p w14:paraId="77D9D95C" w14:textId="77777777" w:rsidR="00E208E1" w:rsidRPr="00B02813" w:rsidRDefault="00E208E1"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000000" w:fill="BFBFBF"/>
            <w:noWrap/>
            <w:vAlign w:val="center"/>
          </w:tcPr>
          <w:p w14:paraId="7B749B66" w14:textId="77777777" w:rsidR="00E208E1" w:rsidRPr="00B02813" w:rsidRDefault="00E208E1"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000000" w:fill="BFBFBF"/>
            <w:noWrap/>
            <w:vAlign w:val="center"/>
          </w:tcPr>
          <w:p w14:paraId="437A975C" w14:textId="77777777" w:rsidR="00E208E1" w:rsidRPr="00B02813" w:rsidRDefault="00E208E1"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000000" w:fill="BFBFBF"/>
            <w:noWrap/>
            <w:vAlign w:val="center"/>
          </w:tcPr>
          <w:p w14:paraId="510D6F46" w14:textId="77777777" w:rsidR="00E208E1" w:rsidRPr="00B02813" w:rsidRDefault="00E208E1"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000000" w:fill="BFBFBF"/>
            <w:noWrap/>
            <w:vAlign w:val="center"/>
          </w:tcPr>
          <w:p w14:paraId="0B72BBE1" w14:textId="77777777" w:rsidR="00E208E1" w:rsidRPr="00B02813" w:rsidRDefault="00E208E1"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000000" w:fill="BFBFBF"/>
            <w:noWrap/>
            <w:vAlign w:val="center"/>
          </w:tcPr>
          <w:p w14:paraId="4B9E6C59" w14:textId="77777777" w:rsidR="00E208E1" w:rsidRPr="00B02813" w:rsidRDefault="00E208E1" w:rsidP="00252FFB">
            <w:pPr>
              <w:jc w:val="center"/>
              <w:rPr>
                <w:rFonts w:ascii="Times New Roman" w:eastAsia="Times New Roman" w:hAnsi="Times New Roman" w:cs="Times New Roman"/>
                <w:b/>
                <w:bCs/>
                <w:sz w:val="12"/>
                <w:szCs w:val="12"/>
              </w:rPr>
            </w:pPr>
          </w:p>
        </w:tc>
        <w:tc>
          <w:tcPr>
            <w:tcW w:w="240" w:type="dxa"/>
            <w:tcBorders>
              <w:top w:val="nil"/>
              <w:left w:val="nil"/>
              <w:bottom w:val="single" w:sz="4" w:space="0" w:color="auto"/>
              <w:right w:val="single" w:sz="4" w:space="0" w:color="auto"/>
            </w:tcBorders>
            <w:shd w:val="clear" w:color="000000" w:fill="BFBFBF"/>
            <w:noWrap/>
            <w:vAlign w:val="center"/>
          </w:tcPr>
          <w:p w14:paraId="17AF625C" w14:textId="77777777" w:rsidR="00E208E1" w:rsidRPr="00B02813" w:rsidRDefault="00E208E1"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000000" w:fill="BFBFBF"/>
            <w:noWrap/>
            <w:vAlign w:val="center"/>
          </w:tcPr>
          <w:p w14:paraId="3E5D1699" w14:textId="77777777" w:rsidR="00E208E1" w:rsidRPr="00B02813" w:rsidRDefault="00E208E1"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000000" w:fill="BFBFBF"/>
            <w:noWrap/>
            <w:vAlign w:val="center"/>
          </w:tcPr>
          <w:p w14:paraId="1438C7BF" w14:textId="77777777" w:rsidR="00E208E1" w:rsidRPr="00B02813" w:rsidRDefault="00E208E1"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000000" w:fill="BFBFBF"/>
            <w:noWrap/>
            <w:vAlign w:val="center"/>
          </w:tcPr>
          <w:p w14:paraId="6153ADE5" w14:textId="77777777" w:rsidR="00E208E1" w:rsidRPr="00B02813" w:rsidRDefault="00E208E1"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000000" w:fill="BFBFBF"/>
            <w:noWrap/>
            <w:vAlign w:val="center"/>
          </w:tcPr>
          <w:p w14:paraId="62431D48" w14:textId="77777777" w:rsidR="00E208E1" w:rsidRPr="00B02813" w:rsidRDefault="00E208E1" w:rsidP="00252FFB">
            <w:pPr>
              <w:jc w:val="center"/>
              <w:rPr>
                <w:rFonts w:ascii="Times New Roman" w:eastAsia="Times New Roman" w:hAnsi="Times New Roman" w:cs="Times New Roman"/>
                <w:b/>
                <w:bCs/>
                <w:sz w:val="12"/>
                <w:szCs w:val="12"/>
              </w:rPr>
            </w:pPr>
          </w:p>
        </w:tc>
        <w:tc>
          <w:tcPr>
            <w:tcW w:w="288" w:type="dxa"/>
            <w:tcBorders>
              <w:top w:val="nil"/>
              <w:left w:val="nil"/>
              <w:bottom w:val="single" w:sz="4" w:space="0" w:color="auto"/>
              <w:right w:val="single" w:sz="4" w:space="0" w:color="auto"/>
            </w:tcBorders>
            <w:shd w:val="clear" w:color="000000" w:fill="BFBFBF"/>
            <w:noWrap/>
            <w:vAlign w:val="center"/>
          </w:tcPr>
          <w:p w14:paraId="43C72CFF" w14:textId="77777777" w:rsidR="00E208E1" w:rsidRPr="00B02813" w:rsidRDefault="00E208E1" w:rsidP="00252FFB">
            <w:pPr>
              <w:jc w:val="center"/>
              <w:rPr>
                <w:rFonts w:ascii="Times New Roman" w:eastAsia="Times New Roman" w:hAnsi="Times New Roman" w:cs="Times New Roman"/>
                <w:b/>
                <w:bCs/>
                <w:sz w:val="12"/>
                <w:szCs w:val="12"/>
              </w:rPr>
            </w:pPr>
          </w:p>
        </w:tc>
        <w:tc>
          <w:tcPr>
            <w:tcW w:w="288" w:type="dxa"/>
            <w:tcBorders>
              <w:top w:val="nil"/>
              <w:left w:val="nil"/>
              <w:bottom w:val="single" w:sz="4" w:space="0" w:color="auto"/>
              <w:right w:val="single" w:sz="4" w:space="0" w:color="auto"/>
            </w:tcBorders>
            <w:shd w:val="clear" w:color="000000" w:fill="BFBFBF"/>
            <w:noWrap/>
            <w:vAlign w:val="center"/>
          </w:tcPr>
          <w:p w14:paraId="4B16044F" w14:textId="77777777" w:rsidR="00E208E1" w:rsidRPr="00B02813" w:rsidRDefault="00E208E1" w:rsidP="00252FFB">
            <w:pPr>
              <w:jc w:val="center"/>
              <w:rPr>
                <w:rFonts w:ascii="Times New Roman" w:eastAsia="Times New Roman" w:hAnsi="Times New Roman" w:cs="Times New Roman"/>
                <w:b/>
                <w:bCs/>
                <w:sz w:val="12"/>
                <w:szCs w:val="12"/>
              </w:rPr>
            </w:pPr>
          </w:p>
        </w:tc>
        <w:tc>
          <w:tcPr>
            <w:tcW w:w="288" w:type="dxa"/>
            <w:tcBorders>
              <w:top w:val="nil"/>
              <w:left w:val="nil"/>
              <w:bottom w:val="single" w:sz="4" w:space="0" w:color="auto"/>
              <w:right w:val="single" w:sz="4" w:space="0" w:color="auto"/>
            </w:tcBorders>
            <w:shd w:val="clear" w:color="000000" w:fill="BFBFBF"/>
            <w:noWrap/>
            <w:vAlign w:val="center"/>
          </w:tcPr>
          <w:p w14:paraId="26B02417" w14:textId="77777777" w:rsidR="00E208E1" w:rsidRPr="00B02813" w:rsidRDefault="00E208E1"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000000" w:fill="BFBFBF"/>
            <w:noWrap/>
            <w:vAlign w:val="center"/>
          </w:tcPr>
          <w:p w14:paraId="4E655494" w14:textId="77777777" w:rsidR="00E208E1" w:rsidRPr="00B02813" w:rsidRDefault="00E208E1" w:rsidP="00252FFB">
            <w:pPr>
              <w:jc w:val="center"/>
              <w:rPr>
                <w:rFonts w:ascii="Times New Roman" w:eastAsia="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206AA3E2" w14:textId="77777777" w:rsidR="00E208E1" w:rsidRPr="00B02813" w:rsidRDefault="00E208E1" w:rsidP="00252FFB">
            <w:pPr>
              <w:rPr>
                <w:rFonts w:ascii="Times New Roman" w:eastAsia="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361DE114" w14:textId="77777777" w:rsidR="00E208E1" w:rsidRPr="00B02813" w:rsidRDefault="00E208E1" w:rsidP="00252FFB">
            <w:pP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000000" w:fill="BFBFBF"/>
            <w:noWrap/>
            <w:vAlign w:val="center"/>
          </w:tcPr>
          <w:p w14:paraId="33509D26" w14:textId="77777777" w:rsidR="00E208E1" w:rsidRPr="00B02813" w:rsidRDefault="00E208E1"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000000" w:fill="BFBFBF"/>
            <w:noWrap/>
            <w:vAlign w:val="center"/>
          </w:tcPr>
          <w:p w14:paraId="36A98F53" w14:textId="77777777" w:rsidR="00E208E1" w:rsidRPr="00B02813" w:rsidRDefault="00E208E1"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000000" w:fill="BFBFBF"/>
            <w:noWrap/>
            <w:vAlign w:val="center"/>
          </w:tcPr>
          <w:p w14:paraId="21EC38CC" w14:textId="77777777" w:rsidR="00E208E1" w:rsidRPr="00B02813" w:rsidRDefault="00E208E1"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000000" w:fill="BFBFBF"/>
            <w:noWrap/>
            <w:vAlign w:val="center"/>
          </w:tcPr>
          <w:p w14:paraId="7E4BB52F" w14:textId="77777777" w:rsidR="00E208E1" w:rsidRPr="00B02813" w:rsidRDefault="00E208E1"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000000" w:fill="BFBFBF"/>
            <w:noWrap/>
            <w:vAlign w:val="center"/>
          </w:tcPr>
          <w:p w14:paraId="3972CC6D" w14:textId="77777777" w:rsidR="00E208E1" w:rsidRPr="00B02813" w:rsidRDefault="00E208E1"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000000" w:fill="BFBFBF"/>
            <w:noWrap/>
            <w:vAlign w:val="center"/>
          </w:tcPr>
          <w:p w14:paraId="04195149" w14:textId="77777777" w:rsidR="00E208E1" w:rsidRPr="00B02813" w:rsidRDefault="00E208E1" w:rsidP="00252FFB">
            <w:pPr>
              <w:jc w:val="center"/>
              <w:rPr>
                <w:rFonts w:ascii="Times New Roman" w:eastAsia="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000000" w:fill="BFBFBF"/>
            <w:noWrap/>
            <w:vAlign w:val="center"/>
          </w:tcPr>
          <w:p w14:paraId="5A500F45" w14:textId="77777777" w:rsidR="00E208E1" w:rsidRPr="00B02813" w:rsidRDefault="00E208E1"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000000" w:fill="BFBFBF"/>
            <w:noWrap/>
            <w:vAlign w:val="center"/>
          </w:tcPr>
          <w:p w14:paraId="4C66BB48" w14:textId="77777777" w:rsidR="00E208E1" w:rsidRPr="00B02813" w:rsidRDefault="00E208E1"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000000" w:fill="BFBFBF"/>
            <w:noWrap/>
            <w:vAlign w:val="center"/>
          </w:tcPr>
          <w:p w14:paraId="1C2BA49B" w14:textId="77777777" w:rsidR="00E208E1" w:rsidRPr="00B02813" w:rsidRDefault="00E208E1"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000000" w:fill="BFBFBF"/>
            <w:noWrap/>
            <w:vAlign w:val="center"/>
          </w:tcPr>
          <w:p w14:paraId="515693EB" w14:textId="77777777" w:rsidR="00E208E1" w:rsidRPr="00B02813" w:rsidRDefault="00E208E1"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000000" w:fill="BFBFBF"/>
            <w:noWrap/>
            <w:vAlign w:val="center"/>
          </w:tcPr>
          <w:p w14:paraId="01756E66" w14:textId="77777777" w:rsidR="00E208E1" w:rsidRPr="00B02813" w:rsidRDefault="00E208E1"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000000" w:fill="BFBFBF"/>
            <w:noWrap/>
            <w:vAlign w:val="center"/>
          </w:tcPr>
          <w:p w14:paraId="1118F23C" w14:textId="77777777" w:rsidR="00E208E1" w:rsidRPr="00B02813" w:rsidRDefault="00E208E1"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000000" w:fill="BFBFBF"/>
            <w:noWrap/>
            <w:vAlign w:val="center"/>
          </w:tcPr>
          <w:p w14:paraId="05119D9A" w14:textId="77777777" w:rsidR="00E208E1" w:rsidRPr="00B02813" w:rsidRDefault="00E208E1" w:rsidP="00252FFB">
            <w:pPr>
              <w:jc w:val="center"/>
              <w:rPr>
                <w:rFonts w:ascii="Times New Roman" w:eastAsia="Times New Roman" w:hAnsi="Times New Roman" w:cs="Times New Roman"/>
                <w:b/>
                <w:bCs/>
                <w:sz w:val="12"/>
                <w:szCs w:val="12"/>
              </w:rPr>
            </w:pPr>
          </w:p>
        </w:tc>
        <w:tc>
          <w:tcPr>
            <w:tcW w:w="285" w:type="dxa"/>
            <w:tcBorders>
              <w:top w:val="nil"/>
              <w:left w:val="nil"/>
              <w:bottom w:val="single" w:sz="4" w:space="0" w:color="auto"/>
              <w:right w:val="single" w:sz="4" w:space="0" w:color="auto"/>
            </w:tcBorders>
            <w:shd w:val="clear" w:color="000000" w:fill="BFBFBF"/>
            <w:noWrap/>
            <w:vAlign w:val="center"/>
          </w:tcPr>
          <w:p w14:paraId="0FD7C599" w14:textId="77777777" w:rsidR="00E208E1" w:rsidRPr="00B02813" w:rsidRDefault="00E208E1" w:rsidP="00252FFB">
            <w:pPr>
              <w:jc w:val="center"/>
              <w:rPr>
                <w:rFonts w:ascii="Times New Roman" w:eastAsia="Times New Roman" w:hAnsi="Times New Roman" w:cs="Times New Roman"/>
                <w:b/>
                <w:bCs/>
                <w:sz w:val="12"/>
                <w:szCs w:val="12"/>
              </w:rPr>
            </w:pPr>
          </w:p>
        </w:tc>
        <w:tc>
          <w:tcPr>
            <w:tcW w:w="285" w:type="dxa"/>
            <w:tcBorders>
              <w:top w:val="nil"/>
              <w:left w:val="nil"/>
              <w:bottom w:val="single" w:sz="4" w:space="0" w:color="auto"/>
              <w:right w:val="single" w:sz="4" w:space="0" w:color="auto"/>
            </w:tcBorders>
            <w:shd w:val="clear" w:color="000000" w:fill="BFBFBF"/>
            <w:noWrap/>
            <w:vAlign w:val="center"/>
          </w:tcPr>
          <w:p w14:paraId="63C43398" w14:textId="77777777" w:rsidR="00E208E1" w:rsidRPr="00B02813" w:rsidRDefault="00E208E1" w:rsidP="00252FFB">
            <w:pPr>
              <w:jc w:val="center"/>
              <w:rPr>
                <w:rFonts w:ascii="Times New Roman" w:eastAsia="Times New Roman" w:hAnsi="Times New Roman" w:cs="Times New Roman"/>
                <w:b/>
                <w:bCs/>
                <w:sz w:val="12"/>
                <w:szCs w:val="12"/>
              </w:rPr>
            </w:pPr>
          </w:p>
        </w:tc>
        <w:tc>
          <w:tcPr>
            <w:tcW w:w="285" w:type="dxa"/>
            <w:tcBorders>
              <w:top w:val="nil"/>
              <w:left w:val="nil"/>
              <w:bottom w:val="single" w:sz="4" w:space="0" w:color="auto"/>
              <w:right w:val="single" w:sz="4" w:space="0" w:color="auto"/>
            </w:tcBorders>
            <w:shd w:val="clear" w:color="000000" w:fill="BFBFBF"/>
            <w:noWrap/>
            <w:vAlign w:val="center"/>
          </w:tcPr>
          <w:p w14:paraId="78FC2877" w14:textId="77777777" w:rsidR="00E208E1" w:rsidRPr="00B02813" w:rsidRDefault="00E208E1" w:rsidP="00252FFB">
            <w:pPr>
              <w:jc w:val="center"/>
              <w:rPr>
                <w:rFonts w:ascii="Times New Roman" w:eastAsia="Times New Roman" w:hAnsi="Times New Roman" w:cs="Times New Roman"/>
                <w:b/>
                <w:bCs/>
                <w:sz w:val="12"/>
                <w:szCs w:val="12"/>
              </w:rPr>
            </w:pPr>
          </w:p>
        </w:tc>
        <w:tc>
          <w:tcPr>
            <w:tcW w:w="285" w:type="dxa"/>
            <w:tcBorders>
              <w:top w:val="nil"/>
              <w:left w:val="nil"/>
              <w:bottom w:val="single" w:sz="4" w:space="0" w:color="auto"/>
              <w:right w:val="single" w:sz="4" w:space="0" w:color="auto"/>
            </w:tcBorders>
            <w:shd w:val="clear" w:color="000000" w:fill="BFBFBF"/>
            <w:noWrap/>
            <w:vAlign w:val="center"/>
          </w:tcPr>
          <w:p w14:paraId="7CA96872" w14:textId="77777777" w:rsidR="00E208E1" w:rsidRPr="00B02813" w:rsidRDefault="00E208E1" w:rsidP="00252FFB">
            <w:pPr>
              <w:jc w:val="center"/>
              <w:rPr>
                <w:rFonts w:ascii="Times New Roman" w:eastAsia="Times New Roman" w:hAnsi="Times New Roman" w:cs="Times New Roman"/>
                <w:b/>
                <w:bCs/>
                <w:sz w:val="12"/>
                <w:szCs w:val="12"/>
              </w:rPr>
            </w:pPr>
          </w:p>
        </w:tc>
        <w:tc>
          <w:tcPr>
            <w:tcW w:w="285" w:type="dxa"/>
            <w:tcBorders>
              <w:top w:val="nil"/>
              <w:left w:val="nil"/>
              <w:bottom w:val="single" w:sz="4" w:space="0" w:color="auto"/>
              <w:right w:val="single" w:sz="4" w:space="0" w:color="auto"/>
            </w:tcBorders>
            <w:shd w:val="clear" w:color="000000" w:fill="BFBFBF"/>
            <w:noWrap/>
            <w:vAlign w:val="center"/>
          </w:tcPr>
          <w:p w14:paraId="0A18CA23" w14:textId="77777777" w:rsidR="00E208E1" w:rsidRPr="00B02813" w:rsidRDefault="00E208E1" w:rsidP="00252FFB">
            <w:pPr>
              <w:jc w:val="center"/>
              <w:rPr>
                <w:rFonts w:ascii="Times New Roman" w:eastAsia="Times New Roman" w:hAnsi="Times New Roman" w:cs="Times New Roman"/>
                <w:b/>
                <w:bCs/>
                <w:sz w:val="12"/>
                <w:szCs w:val="12"/>
              </w:rPr>
            </w:pPr>
          </w:p>
        </w:tc>
        <w:tc>
          <w:tcPr>
            <w:tcW w:w="290" w:type="dxa"/>
            <w:tcBorders>
              <w:top w:val="nil"/>
              <w:left w:val="nil"/>
              <w:bottom w:val="single" w:sz="4" w:space="0" w:color="auto"/>
              <w:right w:val="single" w:sz="4" w:space="0" w:color="auto"/>
            </w:tcBorders>
            <w:shd w:val="clear" w:color="000000" w:fill="BFBFBF"/>
            <w:noWrap/>
            <w:vAlign w:val="center"/>
          </w:tcPr>
          <w:p w14:paraId="740F69C4" w14:textId="77777777" w:rsidR="00E208E1" w:rsidRPr="00B02813" w:rsidRDefault="00E208E1" w:rsidP="00252FFB">
            <w:pPr>
              <w:jc w:val="center"/>
              <w:rPr>
                <w:rFonts w:ascii="Times New Roman" w:eastAsia="Times New Roman" w:hAnsi="Times New Roman" w:cs="Times New Roman"/>
                <w:b/>
                <w:bCs/>
                <w:sz w:val="12"/>
                <w:szCs w:val="12"/>
              </w:rPr>
            </w:pPr>
          </w:p>
        </w:tc>
        <w:tc>
          <w:tcPr>
            <w:tcW w:w="290" w:type="dxa"/>
            <w:vMerge/>
            <w:tcBorders>
              <w:top w:val="nil"/>
              <w:left w:val="single" w:sz="4" w:space="0" w:color="auto"/>
              <w:bottom w:val="single" w:sz="4" w:space="0" w:color="000000"/>
              <w:right w:val="single" w:sz="4" w:space="0" w:color="auto"/>
            </w:tcBorders>
            <w:vAlign w:val="center"/>
            <w:hideMark/>
          </w:tcPr>
          <w:p w14:paraId="0E59883B" w14:textId="77777777" w:rsidR="00E208E1" w:rsidRPr="00B02813" w:rsidRDefault="00E208E1" w:rsidP="00252FFB">
            <w:pPr>
              <w:rPr>
                <w:rFonts w:ascii="Times New Roman" w:eastAsia="Times New Roman" w:hAnsi="Times New Roman" w:cs="Times New Roman"/>
                <w:b/>
                <w:bCs/>
                <w:sz w:val="12"/>
                <w:szCs w:val="12"/>
              </w:rPr>
            </w:pPr>
          </w:p>
        </w:tc>
        <w:tc>
          <w:tcPr>
            <w:tcW w:w="290" w:type="dxa"/>
            <w:vMerge/>
            <w:tcBorders>
              <w:top w:val="nil"/>
              <w:left w:val="single" w:sz="4" w:space="0" w:color="auto"/>
              <w:bottom w:val="single" w:sz="4" w:space="0" w:color="000000"/>
              <w:right w:val="single" w:sz="4" w:space="0" w:color="auto"/>
            </w:tcBorders>
            <w:vAlign w:val="center"/>
            <w:hideMark/>
          </w:tcPr>
          <w:p w14:paraId="1BCBF503" w14:textId="77777777" w:rsidR="00E208E1" w:rsidRPr="00B02813" w:rsidRDefault="00E208E1" w:rsidP="00252FFB">
            <w:pPr>
              <w:rPr>
                <w:rFonts w:ascii="Times New Roman" w:eastAsia="Times New Roman" w:hAnsi="Times New Roman" w:cs="Times New Roman"/>
                <w:b/>
                <w:bCs/>
                <w:sz w:val="12"/>
                <w:szCs w:val="12"/>
              </w:rPr>
            </w:pPr>
          </w:p>
        </w:tc>
        <w:tc>
          <w:tcPr>
            <w:tcW w:w="290" w:type="dxa"/>
            <w:vMerge/>
            <w:tcBorders>
              <w:top w:val="nil"/>
              <w:left w:val="single" w:sz="4" w:space="0" w:color="auto"/>
              <w:bottom w:val="single" w:sz="4" w:space="0" w:color="000000"/>
              <w:right w:val="single" w:sz="4" w:space="0" w:color="auto"/>
            </w:tcBorders>
            <w:vAlign w:val="center"/>
            <w:hideMark/>
          </w:tcPr>
          <w:p w14:paraId="7A8322B1" w14:textId="77777777" w:rsidR="00E208E1" w:rsidRPr="00B02813" w:rsidRDefault="00E208E1" w:rsidP="00252FFB">
            <w:pPr>
              <w:rPr>
                <w:rFonts w:ascii="Times New Roman" w:eastAsia="Times New Roman" w:hAnsi="Times New Roman" w:cs="Times New Roman"/>
                <w:b/>
                <w:bCs/>
                <w:sz w:val="12"/>
                <w:szCs w:val="12"/>
              </w:rPr>
            </w:pPr>
          </w:p>
        </w:tc>
        <w:tc>
          <w:tcPr>
            <w:tcW w:w="290" w:type="dxa"/>
            <w:vMerge/>
            <w:tcBorders>
              <w:top w:val="nil"/>
              <w:left w:val="single" w:sz="4" w:space="0" w:color="auto"/>
              <w:bottom w:val="single" w:sz="4" w:space="0" w:color="000000"/>
              <w:right w:val="single" w:sz="4" w:space="0" w:color="auto"/>
            </w:tcBorders>
            <w:vAlign w:val="center"/>
            <w:hideMark/>
          </w:tcPr>
          <w:p w14:paraId="13D6DFC2" w14:textId="77777777" w:rsidR="00E208E1" w:rsidRPr="00B02813" w:rsidRDefault="00E208E1" w:rsidP="00252FFB">
            <w:pPr>
              <w:rPr>
                <w:rFonts w:ascii="Times New Roman" w:eastAsia="Times New Roman" w:hAnsi="Times New Roman" w:cs="Times New Roman"/>
                <w:b/>
                <w:bCs/>
                <w:sz w:val="12"/>
                <w:szCs w:val="12"/>
              </w:rPr>
            </w:pPr>
          </w:p>
        </w:tc>
        <w:tc>
          <w:tcPr>
            <w:tcW w:w="263" w:type="dxa"/>
            <w:vMerge/>
            <w:tcBorders>
              <w:top w:val="nil"/>
              <w:left w:val="single" w:sz="4" w:space="0" w:color="auto"/>
              <w:bottom w:val="single" w:sz="4" w:space="0" w:color="000000"/>
              <w:right w:val="single" w:sz="4" w:space="0" w:color="auto"/>
            </w:tcBorders>
            <w:vAlign w:val="center"/>
            <w:hideMark/>
          </w:tcPr>
          <w:p w14:paraId="3552C7E7" w14:textId="77777777" w:rsidR="00E208E1" w:rsidRPr="00B02813" w:rsidRDefault="00E208E1" w:rsidP="00252FFB">
            <w:pPr>
              <w:rPr>
                <w:rFonts w:ascii="Times New Roman" w:eastAsia="Times New Roman" w:hAnsi="Times New Roman" w:cs="Times New Roman"/>
                <w:b/>
                <w:bCs/>
                <w:sz w:val="12"/>
                <w:szCs w:val="12"/>
              </w:rPr>
            </w:pPr>
          </w:p>
        </w:tc>
        <w:tc>
          <w:tcPr>
            <w:tcW w:w="263" w:type="dxa"/>
            <w:vMerge/>
            <w:tcBorders>
              <w:top w:val="nil"/>
              <w:left w:val="single" w:sz="4" w:space="0" w:color="auto"/>
              <w:bottom w:val="single" w:sz="4" w:space="0" w:color="000000"/>
              <w:right w:val="single" w:sz="4" w:space="0" w:color="auto"/>
            </w:tcBorders>
            <w:vAlign w:val="center"/>
            <w:hideMark/>
          </w:tcPr>
          <w:p w14:paraId="43CBCC20" w14:textId="77777777" w:rsidR="00E208E1" w:rsidRPr="00B02813" w:rsidRDefault="00E208E1" w:rsidP="00252FFB">
            <w:pPr>
              <w:rPr>
                <w:rFonts w:ascii="Times New Roman" w:eastAsia="Times New Roman" w:hAnsi="Times New Roman" w:cs="Times New Roman"/>
                <w:b/>
                <w:bCs/>
                <w:sz w:val="12"/>
                <w:szCs w:val="12"/>
              </w:rPr>
            </w:pPr>
          </w:p>
        </w:tc>
        <w:tc>
          <w:tcPr>
            <w:tcW w:w="263" w:type="dxa"/>
            <w:vMerge/>
            <w:tcBorders>
              <w:top w:val="nil"/>
              <w:left w:val="single" w:sz="4" w:space="0" w:color="auto"/>
              <w:bottom w:val="single" w:sz="4" w:space="0" w:color="000000"/>
              <w:right w:val="single" w:sz="4" w:space="0" w:color="auto"/>
            </w:tcBorders>
            <w:vAlign w:val="center"/>
          </w:tcPr>
          <w:p w14:paraId="7C62ADFB" w14:textId="77777777" w:rsidR="00E208E1" w:rsidRPr="00B02813" w:rsidRDefault="00E208E1" w:rsidP="00252FFB">
            <w:pPr>
              <w:rPr>
                <w:rFonts w:ascii="Times New Roman" w:eastAsia="Times New Roman" w:hAnsi="Times New Roman" w:cs="Times New Roman"/>
                <w:b/>
                <w:bCs/>
                <w:sz w:val="12"/>
                <w:szCs w:val="12"/>
              </w:rPr>
            </w:pPr>
          </w:p>
        </w:tc>
        <w:tc>
          <w:tcPr>
            <w:tcW w:w="263" w:type="dxa"/>
            <w:vMerge/>
            <w:tcBorders>
              <w:top w:val="nil"/>
              <w:left w:val="single" w:sz="4" w:space="0" w:color="auto"/>
              <w:bottom w:val="single" w:sz="4" w:space="0" w:color="000000"/>
              <w:right w:val="single" w:sz="4" w:space="0" w:color="auto"/>
            </w:tcBorders>
            <w:vAlign w:val="center"/>
          </w:tcPr>
          <w:p w14:paraId="70B96586" w14:textId="77777777" w:rsidR="00E208E1" w:rsidRPr="00B02813" w:rsidRDefault="00E208E1" w:rsidP="00252FFB">
            <w:pPr>
              <w:rPr>
                <w:rFonts w:ascii="Times New Roman" w:eastAsia="Times New Roman" w:hAnsi="Times New Roman" w:cs="Times New Roman"/>
                <w:b/>
                <w:bCs/>
                <w:sz w:val="12"/>
                <w:szCs w:val="12"/>
              </w:rPr>
            </w:pPr>
          </w:p>
        </w:tc>
        <w:tc>
          <w:tcPr>
            <w:tcW w:w="263" w:type="dxa"/>
            <w:vMerge/>
            <w:tcBorders>
              <w:top w:val="nil"/>
              <w:left w:val="single" w:sz="4" w:space="0" w:color="auto"/>
              <w:bottom w:val="single" w:sz="4" w:space="0" w:color="000000"/>
              <w:right w:val="single" w:sz="4" w:space="0" w:color="auto"/>
            </w:tcBorders>
            <w:vAlign w:val="center"/>
          </w:tcPr>
          <w:p w14:paraId="1378C2E3" w14:textId="77777777" w:rsidR="00E208E1" w:rsidRPr="00B02813" w:rsidRDefault="00E208E1" w:rsidP="00252FFB">
            <w:pPr>
              <w:rPr>
                <w:rFonts w:ascii="Times New Roman" w:eastAsia="Times New Roman" w:hAnsi="Times New Roman" w:cs="Times New Roman"/>
                <w:b/>
                <w:bCs/>
                <w:sz w:val="12"/>
                <w:szCs w:val="12"/>
              </w:rPr>
            </w:pPr>
          </w:p>
        </w:tc>
        <w:tc>
          <w:tcPr>
            <w:tcW w:w="263" w:type="dxa"/>
            <w:vMerge/>
            <w:tcBorders>
              <w:top w:val="nil"/>
              <w:left w:val="single" w:sz="4" w:space="0" w:color="auto"/>
              <w:bottom w:val="single" w:sz="4" w:space="0" w:color="000000"/>
              <w:right w:val="single" w:sz="4" w:space="0" w:color="auto"/>
            </w:tcBorders>
            <w:vAlign w:val="center"/>
          </w:tcPr>
          <w:p w14:paraId="1AD94606" w14:textId="77777777" w:rsidR="00E208E1" w:rsidRPr="00B02813" w:rsidRDefault="00E208E1" w:rsidP="00252FFB">
            <w:pPr>
              <w:rPr>
                <w:rFonts w:ascii="Times New Roman" w:eastAsia="Times New Roman" w:hAnsi="Times New Roman" w:cs="Times New Roman"/>
                <w:b/>
                <w:bCs/>
                <w:sz w:val="12"/>
                <w:szCs w:val="12"/>
              </w:rPr>
            </w:pPr>
          </w:p>
        </w:tc>
        <w:tc>
          <w:tcPr>
            <w:tcW w:w="263" w:type="dxa"/>
            <w:vMerge/>
            <w:tcBorders>
              <w:top w:val="nil"/>
              <w:left w:val="single" w:sz="4" w:space="0" w:color="auto"/>
              <w:bottom w:val="single" w:sz="4" w:space="0" w:color="000000"/>
              <w:right w:val="single" w:sz="4" w:space="0" w:color="auto"/>
            </w:tcBorders>
            <w:vAlign w:val="center"/>
            <w:hideMark/>
          </w:tcPr>
          <w:p w14:paraId="1C601991" w14:textId="77777777" w:rsidR="00E208E1" w:rsidRPr="00B02813" w:rsidRDefault="00E208E1" w:rsidP="00252FFB">
            <w:pPr>
              <w:rPr>
                <w:rFonts w:ascii="Times New Roman" w:eastAsia="Times New Roman" w:hAnsi="Times New Roman" w:cs="Times New Roman"/>
                <w:b/>
                <w:bCs/>
                <w:sz w:val="12"/>
                <w:szCs w:val="12"/>
              </w:rPr>
            </w:pPr>
          </w:p>
        </w:tc>
        <w:tc>
          <w:tcPr>
            <w:tcW w:w="263" w:type="dxa"/>
            <w:vMerge/>
            <w:tcBorders>
              <w:top w:val="nil"/>
              <w:left w:val="single" w:sz="4" w:space="0" w:color="auto"/>
              <w:bottom w:val="single" w:sz="4" w:space="0" w:color="000000"/>
              <w:right w:val="single" w:sz="4" w:space="0" w:color="auto"/>
            </w:tcBorders>
            <w:vAlign w:val="center"/>
            <w:hideMark/>
          </w:tcPr>
          <w:p w14:paraId="2DC18ACC" w14:textId="77777777" w:rsidR="00E208E1" w:rsidRPr="00B02813" w:rsidRDefault="00E208E1" w:rsidP="00252FFB">
            <w:pPr>
              <w:rPr>
                <w:rFonts w:ascii="Times New Roman" w:eastAsia="Times New Roman" w:hAnsi="Times New Roman" w:cs="Times New Roman"/>
                <w:b/>
                <w:bCs/>
                <w:sz w:val="12"/>
                <w:szCs w:val="12"/>
              </w:rPr>
            </w:pPr>
          </w:p>
        </w:tc>
        <w:tc>
          <w:tcPr>
            <w:tcW w:w="263" w:type="dxa"/>
            <w:vMerge/>
            <w:tcBorders>
              <w:top w:val="nil"/>
              <w:left w:val="single" w:sz="4" w:space="0" w:color="auto"/>
              <w:bottom w:val="single" w:sz="4" w:space="0" w:color="000000"/>
              <w:right w:val="single" w:sz="4" w:space="0" w:color="auto"/>
            </w:tcBorders>
            <w:vAlign w:val="center"/>
            <w:hideMark/>
          </w:tcPr>
          <w:p w14:paraId="74F673A5" w14:textId="77777777" w:rsidR="00E208E1" w:rsidRPr="00B02813" w:rsidRDefault="00E208E1" w:rsidP="00252FFB">
            <w:pPr>
              <w:rPr>
                <w:rFonts w:ascii="Times New Roman" w:eastAsia="Times New Roman" w:hAnsi="Times New Roman" w:cs="Times New Roman"/>
                <w:b/>
                <w:bCs/>
                <w:sz w:val="12"/>
                <w:szCs w:val="12"/>
              </w:rPr>
            </w:pPr>
          </w:p>
        </w:tc>
        <w:tc>
          <w:tcPr>
            <w:tcW w:w="263" w:type="dxa"/>
            <w:vMerge/>
            <w:tcBorders>
              <w:top w:val="nil"/>
              <w:left w:val="single" w:sz="4" w:space="0" w:color="auto"/>
              <w:bottom w:val="single" w:sz="4" w:space="0" w:color="000000"/>
              <w:right w:val="single" w:sz="4" w:space="0" w:color="auto"/>
            </w:tcBorders>
            <w:vAlign w:val="center"/>
            <w:hideMark/>
          </w:tcPr>
          <w:p w14:paraId="2DBF8258" w14:textId="77777777" w:rsidR="00E208E1" w:rsidRPr="00B02813" w:rsidRDefault="00E208E1" w:rsidP="00252FFB">
            <w:pPr>
              <w:rPr>
                <w:rFonts w:ascii="Times New Roman" w:eastAsia="Times New Roman" w:hAnsi="Times New Roman" w:cs="Times New Roman"/>
                <w:b/>
                <w:bCs/>
                <w:sz w:val="12"/>
                <w:szCs w:val="12"/>
              </w:rPr>
            </w:pPr>
          </w:p>
        </w:tc>
        <w:tc>
          <w:tcPr>
            <w:tcW w:w="274" w:type="dxa"/>
            <w:vMerge/>
            <w:tcBorders>
              <w:top w:val="nil"/>
              <w:left w:val="single" w:sz="4" w:space="0" w:color="auto"/>
              <w:bottom w:val="single" w:sz="4" w:space="0" w:color="000000"/>
              <w:right w:val="single" w:sz="4" w:space="0" w:color="auto"/>
            </w:tcBorders>
            <w:vAlign w:val="center"/>
            <w:hideMark/>
          </w:tcPr>
          <w:p w14:paraId="26F8381F" w14:textId="77777777" w:rsidR="00E208E1" w:rsidRPr="00B02813" w:rsidRDefault="00E208E1" w:rsidP="00252FFB">
            <w:pPr>
              <w:rPr>
                <w:rFonts w:ascii="Times New Roman" w:eastAsia="Times New Roman" w:hAnsi="Times New Roman" w:cs="Times New Roman"/>
                <w:b/>
                <w:bCs/>
                <w:sz w:val="12"/>
                <w:szCs w:val="12"/>
              </w:rPr>
            </w:pPr>
          </w:p>
        </w:tc>
      </w:tr>
    </w:tbl>
    <w:p w14:paraId="285A1676" w14:textId="77777777" w:rsidR="00BC35A7" w:rsidRPr="00B02813" w:rsidRDefault="00BC35A7" w:rsidP="00252FFB">
      <w:pPr>
        <w:ind w:firstLine="709"/>
        <w:jc w:val="both"/>
        <w:rPr>
          <w:rFonts w:ascii="Times New Roman" w:hAnsi="Times New Roman" w:cs="Times New Roman"/>
          <w:sz w:val="28"/>
          <w:szCs w:val="28"/>
        </w:rPr>
      </w:pPr>
    </w:p>
    <w:tbl>
      <w:tblPr>
        <w:tblW w:w="13497" w:type="dxa"/>
        <w:tblInd w:w="-5" w:type="dxa"/>
        <w:tblLook w:val="04A0" w:firstRow="1" w:lastRow="0" w:firstColumn="1" w:lastColumn="0" w:noHBand="0" w:noVBand="1"/>
      </w:tblPr>
      <w:tblGrid>
        <w:gridCol w:w="540"/>
        <w:gridCol w:w="540"/>
        <w:gridCol w:w="540"/>
        <w:gridCol w:w="540"/>
        <w:gridCol w:w="749"/>
        <w:gridCol w:w="749"/>
        <w:gridCol w:w="749"/>
        <w:gridCol w:w="749"/>
        <w:gridCol w:w="540"/>
        <w:gridCol w:w="540"/>
        <w:gridCol w:w="545"/>
        <w:gridCol w:w="540"/>
        <w:gridCol w:w="540"/>
        <w:gridCol w:w="2936"/>
        <w:gridCol w:w="540"/>
        <w:gridCol w:w="540"/>
        <w:gridCol w:w="540"/>
        <w:gridCol w:w="540"/>
        <w:gridCol w:w="540"/>
      </w:tblGrid>
      <w:tr w:rsidR="00BC35A7" w:rsidRPr="00B02813" w14:paraId="3DDCB135" w14:textId="77777777" w:rsidTr="00DD7EC4">
        <w:trPr>
          <w:trHeight w:val="270"/>
        </w:trPr>
        <w:tc>
          <w:tcPr>
            <w:tcW w:w="1080" w:type="dxa"/>
            <w:gridSpan w:val="2"/>
            <w:tcBorders>
              <w:top w:val="nil"/>
              <w:left w:val="nil"/>
              <w:bottom w:val="nil"/>
              <w:right w:val="nil"/>
            </w:tcBorders>
            <w:shd w:val="clear" w:color="auto" w:fill="auto"/>
            <w:noWrap/>
            <w:vAlign w:val="bottom"/>
            <w:hideMark/>
          </w:tcPr>
          <w:p w14:paraId="231C6703" w14:textId="77777777" w:rsidR="00BC35A7" w:rsidRPr="00B02813" w:rsidRDefault="00BC35A7" w:rsidP="00252FFB">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Обозначения:</w:t>
            </w:r>
          </w:p>
        </w:tc>
        <w:tc>
          <w:tcPr>
            <w:tcW w:w="540" w:type="dxa"/>
            <w:tcBorders>
              <w:top w:val="nil"/>
              <w:left w:val="nil"/>
              <w:bottom w:val="nil"/>
              <w:right w:val="nil"/>
            </w:tcBorders>
            <w:shd w:val="clear" w:color="auto" w:fill="auto"/>
            <w:noWrap/>
            <w:vAlign w:val="bottom"/>
            <w:hideMark/>
          </w:tcPr>
          <w:p w14:paraId="13A8B622" w14:textId="77777777" w:rsidR="00BC35A7" w:rsidRPr="00B02813" w:rsidRDefault="00BC35A7" w:rsidP="00252FFB">
            <w:pPr>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vAlign w:val="bottom"/>
            <w:hideMark/>
          </w:tcPr>
          <w:p w14:paraId="4A5FFA3C"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5F0FBF5D"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7A2D3E61"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34BF0926"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1FCEBEA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9753AA6"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157E9AB"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vAlign w:val="bottom"/>
            <w:hideMark/>
          </w:tcPr>
          <w:p w14:paraId="24AC0629"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6751FD8"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6539BB8" w14:textId="77777777" w:rsidR="00BC35A7" w:rsidRPr="00B02813" w:rsidRDefault="00BC35A7" w:rsidP="00252FFB">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50898F79"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852068C"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DD210C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EDAC663"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9F995DD"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6F70738" w14:textId="77777777" w:rsidR="00BC35A7" w:rsidRPr="00B02813" w:rsidRDefault="00BC35A7" w:rsidP="00252FFB">
            <w:pPr>
              <w:rPr>
                <w:rFonts w:ascii="Times New Roman" w:eastAsia="Times New Roman" w:hAnsi="Times New Roman" w:cs="Times New Roman"/>
                <w:sz w:val="20"/>
                <w:szCs w:val="20"/>
              </w:rPr>
            </w:pPr>
          </w:p>
        </w:tc>
      </w:tr>
      <w:tr w:rsidR="00252FFB" w:rsidRPr="00B02813" w14:paraId="44352D6F" w14:textId="77777777" w:rsidTr="00DD7EC4">
        <w:trPr>
          <w:trHeight w:val="270"/>
        </w:trPr>
        <w:tc>
          <w:tcPr>
            <w:tcW w:w="540" w:type="dxa"/>
            <w:tcBorders>
              <w:top w:val="nil"/>
              <w:left w:val="nil"/>
              <w:bottom w:val="nil"/>
              <w:right w:val="nil"/>
            </w:tcBorders>
            <w:shd w:val="clear" w:color="auto" w:fill="auto"/>
            <w:noWrap/>
            <w:vAlign w:val="bottom"/>
            <w:hideMark/>
          </w:tcPr>
          <w:p w14:paraId="56870B2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5C2D8C4"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F02A0A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D940FD" w14:textId="77777777" w:rsidR="00BC35A7" w:rsidRPr="00B02813" w:rsidRDefault="00BC35A7" w:rsidP="00252FFB">
            <w:pPr>
              <w:jc w:val="center"/>
              <w:rPr>
                <w:rFonts w:ascii="Times New Roman" w:eastAsia="Times New Roman" w:hAnsi="Times New Roman" w:cs="Times New Roman"/>
                <w:sz w:val="12"/>
                <w:szCs w:val="12"/>
              </w:rPr>
            </w:pPr>
          </w:p>
        </w:tc>
        <w:tc>
          <w:tcPr>
            <w:tcW w:w="2996" w:type="dxa"/>
            <w:gridSpan w:val="4"/>
            <w:tcBorders>
              <w:top w:val="nil"/>
              <w:left w:val="nil"/>
              <w:bottom w:val="nil"/>
              <w:right w:val="nil"/>
            </w:tcBorders>
            <w:shd w:val="clear" w:color="auto" w:fill="auto"/>
            <w:noWrap/>
            <w:vAlign w:val="center"/>
            <w:hideMark/>
          </w:tcPr>
          <w:p w14:paraId="739F1787"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(обязательная часть)</w:t>
            </w:r>
          </w:p>
        </w:tc>
        <w:tc>
          <w:tcPr>
            <w:tcW w:w="540" w:type="dxa"/>
            <w:tcBorders>
              <w:top w:val="nil"/>
              <w:left w:val="nil"/>
              <w:bottom w:val="nil"/>
              <w:right w:val="nil"/>
            </w:tcBorders>
            <w:shd w:val="clear" w:color="auto" w:fill="auto"/>
            <w:noWrap/>
            <w:hideMark/>
          </w:tcPr>
          <w:p w14:paraId="39568C48"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485071E9"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512EC39F"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0A138BA6"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AE10D76" w14:textId="77777777" w:rsidR="00BC35A7" w:rsidRPr="00B02813" w:rsidRDefault="00BC35A7" w:rsidP="00252FFB">
            <w:pPr>
              <w:jc w:val="center"/>
              <w:rPr>
                <w:rFonts w:ascii="Times New Roman" w:eastAsia="Times New Roman" w:hAnsi="Times New Roman" w:cs="Times New Roman"/>
                <w:b/>
                <w:bCs/>
                <w:sz w:val="12"/>
                <w:szCs w:val="12"/>
              </w:rPr>
            </w:pPr>
          </w:p>
        </w:tc>
        <w:tc>
          <w:tcPr>
            <w:tcW w:w="2936" w:type="dxa"/>
            <w:tcBorders>
              <w:top w:val="nil"/>
              <w:left w:val="nil"/>
              <w:bottom w:val="nil"/>
              <w:right w:val="nil"/>
            </w:tcBorders>
            <w:shd w:val="clear" w:color="auto" w:fill="auto"/>
            <w:noWrap/>
            <w:vAlign w:val="center"/>
            <w:hideMark/>
          </w:tcPr>
          <w:p w14:paraId="16CE3D83"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(вариативная часть)</w:t>
            </w:r>
          </w:p>
        </w:tc>
        <w:tc>
          <w:tcPr>
            <w:tcW w:w="540" w:type="dxa"/>
            <w:tcBorders>
              <w:top w:val="nil"/>
              <w:left w:val="nil"/>
              <w:bottom w:val="nil"/>
              <w:right w:val="nil"/>
            </w:tcBorders>
            <w:shd w:val="clear" w:color="auto" w:fill="auto"/>
            <w:noWrap/>
            <w:hideMark/>
          </w:tcPr>
          <w:p w14:paraId="011A95AC"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73EC9B1B"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570760C8"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5118B558"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3BF1BEE5" w14:textId="77777777" w:rsidR="00BC35A7" w:rsidRPr="00B02813" w:rsidRDefault="00BC35A7" w:rsidP="00252FFB">
            <w:pPr>
              <w:rPr>
                <w:rFonts w:ascii="Times New Roman" w:eastAsia="Times New Roman" w:hAnsi="Times New Roman" w:cs="Times New Roman"/>
                <w:sz w:val="20"/>
                <w:szCs w:val="20"/>
              </w:rPr>
            </w:pPr>
          </w:p>
        </w:tc>
      </w:tr>
      <w:tr w:rsidR="00252FFB" w:rsidRPr="00B02813" w14:paraId="58C2C247" w14:textId="77777777" w:rsidTr="00DD7EC4">
        <w:trPr>
          <w:trHeight w:val="255"/>
        </w:trPr>
        <w:tc>
          <w:tcPr>
            <w:tcW w:w="540" w:type="dxa"/>
            <w:tcBorders>
              <w:top w:val="nil"/>
              <w:left w:val="nil"/>
              <w:bottom w:val="nil"/>
              <w:right w:val="nil"/>
            </w:tcBorders>
            <w:shd w:val="clear" w:color="auto" w:fill="auto"/>
            <w:noWrap/>
            <w:vAlign w:val="bottom"/>
            <w:hideMark/>
          </w:tcPr>
          <w:p w14:paraId="471CD7C9"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88F1967"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4CE6706"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F79646"/>
            <w:noWrap/>
            <w:vAlign w:val="center"/>
            <w:hideMark/>
          </w:tcPr>
          <w:p w14:paraId="5D532C84"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996" w:type="dxa"/>
            <w:gridSpan w:val="4"/>
            <w:tcBorders>
              <w:top w:val="nil"/>
              <w:left w:val="nil"/>
              <w:bottom w:val="nil"/>
              <w:right w:val="nil"/>
            </w:tcBorders>
            <w:shd w:val="clear" w:color="auto" w:fill="auto"/>
            <w:noWrap/>
            <w:vAlign w:val="center"/>
            <w:hideMark/>
          </w:tcPr>
          <w:p w14:paraId="5ADFADE7"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Промежуточная аттестация</w:t>
            </w:r>
          </w:p>
        </w:tc>
        <w:tc>
          <w:tcPr>
            <w:tcW w:w="540"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521F4A9D"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1085" w:type="dxa"/>
            <w:gridSpan w:val="2"/>
            <w:tcBorders>
              <w:top w:val="nil"/>
              <w:left w:val="nil"/>
              <w:bottom w:val="nil"/>
              <w:right w:val="nil"/>
            </w:tcBorders>
            <w:shd w:val="clear" w:color="auto" w:fill="auto"/>
            <w:noWrap/>
            <w:vAlign w:val="bottom"/>
            <w:hideMark/>
          </w:tcPr>
          <w:p w14:paraId="157E3EC2"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Каникулы</w:t>
            </w:r>
          </w:p>
        </w:tc>
        <w:tc>
          <w:tcPr>
            <w:tcW w:w="540" w:type="dxa"/>
            <w:tcBorders>
              <w:top w:val="nil"/>
              <w:left w:val="nil"/>
              <w:bottom w:val="nil"/>
              <w:right w:val="nil"/>
            </w:tcBorders>
            <w:shd w:val="clear" w:color="auto" w:fill="auto"/>
            <w:noWrap/>
            <w:vAlign w:val="bottom"/>
            <w:hideMark/>
          </w:tcPr>
          <w:p w14:paraId="273A4429"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0155AEC4"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5636" w:type="dxa"/>
            <w:gridSpan w:val="6"/>
            <w:tcBorders>
              <w:top w:val="nil"/>
              <w:left w:val="nil"/>
              <w:bottom w:val="nil"/>
              <w:right w:val="nil"/>
            </w:tcBorders>
            <w:shd w:val="clear" w:color="auto" w:fill="auto"/>
            <w:hideMark/>
          </w:tcPr>
          <w:p w14:paraId="4F1E4ED3" w14:textId="77777777" w:rsidR="00BC35A7" w:rsidRPr="00B02813" w:rsidRDefault="00BC35A7" w:rsidP="00252FFB">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xml:space="preserve">       Государственная итоговая аттестация</w:t>
            </w:r>
          </w:p>
        </w:tc>
      </w:tr>
      <w:tr w:rsidR="00252FFB" w:rsidRPr="00B02813" w14:paraId="71A39476" w14:textId="77777777" w:rsidTr="00DD7EC4">
        <w:trPr>
          <w:trHeight w:val="270"/>
        </w:trPr>
        <w:tc>
          <w:tcPr>
            <w:tcW w:w="540" w:type="dxa"/>
            <w:tcBorders>
              <w:top w:val="nil"/>
              <w:left w:val="nil"/>
              <w:bottom w:val="nil"/>
              <w:right w:val="nil"/>
            </w:tcBorders>
            <w:shd w:val="clear" w:color="auto" w:fill="auto"/>
            <w:noWrap/>
            <w:vAlign w:val="bottom"/>
            <w:hideMark/>
          </w:tcPr>
          <w:p w14:paraId="42A409FD"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A2013D7"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BA5EC48"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000000" w:fill="00B0F0"/>
            <w:noWrap/>
            <w:vAlign w:val="center"/>
            <w:hideMark/>
          </w:tcPr>
          <w:p w14:paraId="17666372" w14:textId="77777777" w:rsidR="00BC35A7" w:rsidRPr="00B02813" w:rsidRDefault="00792371" w:rsidP="00252FFB">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1498" w:type="dxa"/>
            <w:gridSpan w:val="2"/>
            <w:tcBorders>
              <w:top w:val="nil"/>
              <w:left w:val="nil"/>
              <w:bottom w:val="nil"/>
              <w:right w:val="nil"/>
            </w:tcBorders>
            <w:shd w:val="clear" w:color="auto" w:fill="auto"/>
            <w:noWrap/>
            <w:vAlign w:val="center"/>
            <w:hideMark/>
          </w:tcPr>
          <w:p w14:paraId="4E01C55C"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Практики</w:t>
            </w:r>
          </w:p>
        </w:tc>
        <w:tc>
          <w:tcPr>
            <w:tcW w:w="749" w:type="dxa"/>
            <w:tcBorders>
              <w:top w:val="nil"/>
              <w:left w:val="nil"/>
              <w:bottom w:val="nil"/>
              <w:right w:val="nil"/>
            </w:tcBorders>
            <w:shd w:val="clear" w:color="auto" w:fill="auto"/>
            <w:noWrap/>
            <w:vAlign w:val="bottom"/>
            <w:hideMark/>
          </w:tcPr>
          <w:p w14:paraId="34FD360F"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749" w:type="dxa"/>
            <w:tcBorders>
              <w:top w:val="nil"/>
              <w:left w:val="nil"/>
              <w:bottom w:val="nil"/>
              <w:right w:val="nil"/>
            </w:tcBorders>
            <w:shd w:val="clear" w:color="auto" w:fill="auto"/>
            <w:noWrap/>
            <w:vAlign w:val="bottom"/>
            <w:hideMark/>
          </w:tcPr>
          <w:p w14:paraId="710FBCE8"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03CEF9DC"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36541DDA"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5409FF1F"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E8D3AA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B10E6B3" w14:textId="77777777" w:rsidR="00BC35A7" w:rsidRPr="00B02813" w:rsidRDefault="00BC35A7" w:rsidP="00252FFB">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426F316D"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EC7F89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8998CF5"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5C15863"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568AF72"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C1F8E51" w14:textId="77777777" w:rsidR="00BC35A7" w:rsidRPr="00B02813" w:rsidRDefault="00BC35A7" w:rsidP="00252FFB">
            <w:pPr>
              <w:rPr>
                <w:rFonts w:ascii="Times New Roman" w:eastAsia="Times New Roman" w:hAnsi="Times New Roman" w:cs="Times New Roman"/>
                <w:sz w:val="20"/>
                <w:szCs w:val="20"/>
              </w:rPr>
            </w:pPr>
          </w:p>
        </w:tc>
      </w:tr>
    </w:tbl>
    <w:p w14:paraId="2B83674F" w14:textId="77777777" w:rsidR="00BC35A7" w:rsidRDefault="00BC35A7" w:rsidP="00252FFB">
      <w:pPr>
        <w:ind w:firstLine="709"/>
        <w:jc w:val="both"/>
        <w:rPr>
          <w:rFonts w:ascii="Times New Roman" w:hAnsi="Times New Roman"/>
          <w:sz w:val="28"/>
          <w:szCs w:val="28"/>
        </w:rPr>
      </w:pPr>
    </w:p>
    <w:p w14:paraId="6B1EFFAA" w14:textId="77777777" w:rsidR="00BC35A7" w:rsidRDefault="00BC35A7" w:rsidP="00252FFB">
      <w:pPr>
        <w:ind w:firstLine="709"/>
        <w:jc w:val="both"/>
        <w:rPr>
          <w:rFonts w:ascii="Times New Roman" w:hAnsi="Times New Roman"/>
          <w:sz w:val="28"/>
          <w:szCs w:val="28"/>
          <w:highlight w:val="yellow"/>
        </w:rPr>
        <w:sectPr w:rsidR="00BC35A7" w:rsidSect="006940F0">
          <w:pgSz w:w="16838" w:h="11906" w:orient="landscape"/>
          <w:pgMar w:top="1701" w:right="1134" w:bottom="850" w:left="1134" w:header="708" w:footer="708" w:gutter="0"/>
          <w:cols w:space="708"/>
          <w:docGrid w:linePitch="360"/>
        </w:sectPr>
      </w:pPr>
    </w:p>
    <w:p w14:paraId="1F42FEEB" w14:textId="77777777" w:rsidR="00C63463" w:rsidRPr="00C33E48" w:rsidRDefault="00C63463" w:rsidP="00252FFB">
      <w:pPr>
        <w:pStyle w:val="114"/>
        <w:spacing w:after="0" w:line="240" w:lineRule="auto"/>
        <w:rPr>
          <w:b/>
        </w:rPr>
      </w:pPr>
      <w:bookmarkStart w:id="36" w:name="_Toc156156503"/>
      <w:r w:rsidRPr="00252FFB">
        <w:rPr>
          <w:bCs/>
        </w:rPr>
        <w:lastRenderedPageBreak/>
        <w:t>5.3. Примерные рабочие программы учебных дисциплин</w:t>
      </w:r>
      <w:r>
        <w:t xml:space="preserve"> и </w:t>
      </w:r>
      <w:r w:rsidRPr="00A44B98">
        <w:t>профессиональных модулей</w:t>
      </w:r>
      <w:bookmarkEnd w:id="36"/>
    </w:p>
    <w:p w14:paraId="683A2F0C" w14:textId="77777777" w:rsidR="00092627" w:rsidRPr="00B02813" w:rsidRDefault="00A52A0E" w:rsidP="00252FFB">
      <w:pPr>
        <w:ind w:firstLine="709"/>
        <w:jc w:val="both"/>
        <w:rPr>
          <w:rFonts w:ascii="Times New Roman" w:hAnsi="Times New Roman" w:cs="Times New Roman"/>
          <w:sz w:val="24"/>
          <w:szCs w:val="24"/>
        </w:rPr>
      </w:pPr>
      <w:bookmarkStart w:id="37" w:name="_Hlk158130156"/>
      <w:r w:rsidRPr="00463D83">
        <w:rPr>
          <w:rFonts w:ascii="Times New Roman" w:hAnsi="Times New Roman" w:cs="Times New Roman"/>
          <w:sz w:val="24"/>
          <w:szCs w:val="24"/>
        </w:rPr>
        <w:t>Примерная р</w:t>
      </w:r>
      <w:r w:rsidR="00092627" w:rsidRPr="00463D83">
        <w:rPr>
          <w:rFonts w:ascii="Times New Roman" w:hAnsi="Times New Roman" w:cs="Times New Roman"/>
          <w:sz w:val="24"/>
          <w:szCs w:val="24"/>
        </w:rPr>
        <w:t xml:space="preserve">абочая </w:t>
      </w:r>
      <w:bookmarkEnd w:id="37"/>
      <w:r w:rsidR="00092627" w:rsidRPr="00463D83">
        <w:rPr>
          <w:rFonts w:ascii="Times New Roman" w:hAnsi="Times New Roman" w:cs="Times New Roman"/>
          <w:sz w:val="24"/>
          <w:szCs w:val="24"/>
        </w:rPr>
        <w:t>программа</w:t>
      </w:r>
      <w:r w:rsidR="00092627" w:rsidRPr="00B02813">
        <w:rPr>
          <w:rFonts w:ascii="Times New Roman" w:hAnsi="Times New Roman" w:cs="Times New Roman"/>
          <w:sz w:val="24"/>
          <w:szCs w:val="24"/>
        </w:rPr>
        <w:t xml:space="preserve"> учебной дисциплины (модуля) является составной частью образовательный программы и определяет содержание дисциплины (модуля), </w:t>
      </w:r>
      <w:r w:rsidR="00092627" w:rsidRPr="00092627">
        <w:rPr>
          <w:rFonts w:ascii="Times New Roman" w:hAnsi="Times New Roman" w:cs="Times New Roman"/>
          <w:sz w:val="24"/>
          <w:szCs w:val="24"/>
        </w:rPr>
        <w:t>запланированные результат</w:t>
      </w:r>
      <w:r w:rsidR="00092627" w:rsidRPr="00AC75D3">
        <w:rPr>
          <w:rFonts w:ascii="Times New Roman" w:hAnsi="Times New Roman" w:cs="Times New Roman"/>
          <w:sz w:val="24"/>
          <w:szCs w:val="24"/>
        </w:rPr>
        <w:t>ы</w:t>
      </w:r>
      <w:r w:rsidR="00092627" w:rsidRPr="00751213">
        <w:rPr>
          <w:rFonts w:ascii="Times New Roman" w:hAnsi="Times New Roman" w:cs="Times New Roman"/>
          <w:sz w:val="24"/>
          <w:szCs w:val="24"/>
        </w:rPr>
        <w:t xml:space="preserve"> обучения</w:t>
      </w:r>
      <w:r w:rsidR="00092627" w:rsidRPr="00B02813">
        <w:rPr>
          <w:rFonts w:ascii="Times New Roman" w:hAnsi="Times New Roman" w:cs="Times New Roman"/>
          <w:sz w:val="24"/>
          <w:szCs w:val="24"/>
        </w:rPr>
        <w:t xml:space="preserve">, составные части учебного процесса, формы и методы организации учебного процесса и контроля знаний обучающихся, учебно-методическое и материально-техническое обеспечение учебного процесса по соответствующей дисциплине (модулю). </w:t>
      </w:r>
    </w:p>
    <w:p w14:paraId="1B2BC99C" w14:textId="77777777" w:rsidR="00092627" w:rsidRPr="00A44B98" w:rsidRDefault="00092627" w:rsidP="00252FFB">
      <w:pPr>
        <w:ind w:firstLine="709"/>
        <w:jc w:val="both"/>
        <w:rPr>
          <w:rFonts w:ascii="Times New Roman" w:hAnsi="Times New Roman" w:cs="Times New Roman"/>
          <w:sz w:val="24"/>
          <w:szCs w:val="24"/>
        </w:rPr>
      </w:pPr>
      <w:r w:rsidRPr="00A44B98">
        <w:rPr>
          <w:rFonts w:ascii="Times New Roman" w:hAnsi="Times New Roman" w:cs="Times New Roman"/>
          <w:sz w:val="24"/>
          <w:szCs w:val="24"/>
        </w:rPr>
        <w:t>Совокупность запланированных результатов обучения по дисциплинам (модулям) должна обеспечивать формирование у выпускника всех компетенций, установленных ФГОС СПО.</w:t>
      </w:r>
    </w:p>
    <w:p w14:paraId="79E22EE0" w14:textId="77777777" w:rsidR="00AA24FF" w:rsidRPr="00C63463" w:rsidRDefault="00AA24FF" w:rsidP="00252FFB">
      <w:pPr>
        <w:ind w:firstLine="709"/>
        <w:jc w:val="both"/>
        <w:rPr>
          <w:rFonts w:ascii="Times New Roman" w:eastAsia="Times New Roman" w:hAnsi="Times New Roman" w:cs="Times New Roman"/>
          <w:sz w:val="24"/>
          <w:szCs w:val="24"/>
          <w:lang w:eastAsia="ru-RU"/>
        </w:rPr>
      </w:pPr>
      <w:r w:rsidRPr="00C63463">
        <w:rPr>
          <w:rFonts w:ascii="Times New Roman" w:eastAsia="Segoe UI" w:hAnsi="Times New Roman" w:cs="Times New Roman"/>
          <w:sz w:val="24"/>
          <w:szCs w:val="24"/>
          <w:lang w:eastAsia="ru-RU"/>
        </w:rPr>
        <w:t>Примерные рабочие программы профессиональных модулей и учебных дисциплин обязательной части образовательной программы приведены в Приложениях 1, 2 к ПОП СПО.</w:t>
      </w:r>
    </w:p>
    <w:p w14:paraId="752D32F8" w14:textId="77777777" w:rsidR="00AA24FF" w:rsidRDefault="00AA24FF" w:rsidP="00252FFB">
      <w:pPr>
        <w:rPr>
          <w:rFonts w:ascii="Times New Roman" w:eastAsia="Times New Roman" w:hAnsi="Times New Roman" w:cs="Times New Roman"/>
        </w:rPr>
      </w:pPr>
    </w:p>
    <w:p w14:paraId="62094E00" w14:textId="77777777" w:rsidR="00064407" w:rsidRPr="00252FFB" w:rsidRDefault="00064407" w:rsidP="00252FFB">
      <w:pPr>
        <w:pStyle w:val="114"/>
        <w:spacing w:after="0" w:line="240" w:lineRule="auto"/>
        <w:rPr>
          <w:bCs/>
        </w:rPr>
      </w:pPr>
      <w:bookmarkStart w:id="38" w:name="_Toc84499246"/>
      <w:bookmarkStart w:id="39" w:name="_Toc103594002"/>
      <w:bookmarkStart w:id="40" w:name="_Toc156156504"/>
      <w:bookmarkEnd w:id="33"/>
      <w:bookmarkEnd w:id="34"/>
      <w:r w:rsidRPr="00252FFB">
        <w:rPr>
          <w:bCs/>
        </w:rPr>
        <w:t>5.</w:t>
      </w:r>
      <w:r w:rsidR="00C63463" w:rsidRPr="00252FFB">
        <w:rPr>
          <w:bCs/>
        </w:rPr>
        <w:t>4</w:t>
      </w:r>
      <w:r w:rsidRPr="00252FFB">
        <w:rPr>
          <w:bCs/>
        </w:rPr>
        <w:t>. Примерная рабочая программа воспитания</w:t>
      </w:r>
      <w:bookmarkEnd w:id="38"/>
      <w:bookmarkEnd w:id="39"/>
      <w:r w:rsidR="00057EB0">
        <w:rPr>
          <w:bCs/>
        </w:rPr>
        <w:t xml:space="preserve"> </w:t>
      </w:r>
      <w:r w:rsidR="00057EB0" w:rsidRPr="00BD2185">
        <w:rPr>
          <w:rFonts w:eastAsia="Times New Roman"/>
        </w:rPr>
        <w:t xml:space="preserve">и </w:t>
      </w:r>
      <w:r w:rsidR="00057EB0">
        <w:rPr>
          <w:rFonts w:eastAsia="Times New Roman"/>
        </w:rPr>
        <w:t xml:space="preserve">примерный </w:t>
      </w:r>
      <w:r w:rsidR="00057EB0" w:rsidRPr="00BD2185">
        <w:rPr>
          <w:rFonts w:eastAsia="Times New Roman"/>
        </w:rPr>
        <w:t>календарный план воспитательной работы</w:t>
      </w:r>
      <w:bookmarkEnd w:id="40"/>
    </w:p>
    <w:p w14:paraId="1A024439" w14:textId="77777777" w:rsidR="00FB4FB6" w:rsidRPr="00BD2185" w:rsidRDefault="00FB4FB6" w:rsidP="00252FFB">
      <w:pPr>
        <w:ind w:firstLine="709"/>
        <w:jc w:val="both"/>
        <w:rPr>
          <w:rFonts w:ascii="Times New Roman" w:eastAsia="Times New Roman" w:hAnsi="Times New Roman" w:cs="Times New Roman"/>
          <w:sz w:val="24"/>
          <w:szCs w:val="24"/>
        </w:rPr>
      </w:pPr>
      <w:bookmarkStart w:id="41" w:name="_Toc103594004"/>
      <w:r w:rsidRPr="00BD2185">
        <w:rPr>
          <w:rFonts w:ascii="Times New Roman" w:eastAsia="Times New Roman" w:hAnsi="Times New Roman" w:cs="Times New Roman"/>
          <w:sz w:val="24"/>
          <w:szCs w:val="24"/>
        </w:rPr>
        <w:t>Цель рабочей программы воспитания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63FFF999" w14:textId="77777777" w:rsidR="00064407" w:rsidRDefault="00FB4FB6" w:rsidP="00252FFB">
      <w:pPr>
        <w:shd w:val="clear" w:color="auto" w:fill="FFFFFF" w:themeFill="background1"/>
        <w:suppressAutoHyphens/>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Примерная р</w:t>
      </w:r>
      <w:r w:rsidRPr="00BD2185">
        <w:rPr>
          <w:rFonts w:ascii="Times New Roman" w:eastAsia="Times New Roman" w:hAnsi="Times New Roman" w:cs="Times New Roman"/>
          <w:sz w:val="24"/>
          <w:szCs w:val="24"/>
        </w:rPr>
        <w:t xml:space="preserve">абочая программа воспитания и </w:t>
      </w:r>
      <w:r>
        <w:rPr>
          <w:rFonts w:ascii="Times New Roman" w:eastAsia="Times New Roman" w:hAnsi="Times New Roman" w:cs="Times New Roman"/>
          <w:sz w:val="24"/>
          <w:szCs w:val="24"/>
        </w:rPr>
        <w:t xml:space="preserve">примерный </w:t>
      </w:r>
      <w:r w:rsidRPr="00BD2185">
        <w:rPr>
          <w:rFonts w:ascii="Times New Roman" w:eastAsia="Times New Roman" w:hAnsi="Times New Roman" w:cs="Times New Roman"/>
          <w:sz w:val="24"/>
          <w:szCs w:val="24"/>
        </w:rPr>
        <w:t xml:space="preserve">календарный план воспитательной работы </w:t>
      </w:r>
      <w:r w:rsidR="00114A4A">
        <w:rPr>
          <w:rFonts w:ascii="Times New Roman" w:eastAsia="Times New Roman" w:hAnsi="Times New Roman" w:cs="Times New Roman"/>
          <w:sz w:val="24"/>
          <w:szCs w:val="24"/>
        </w:rPr>
        <w:t xml:space="preserve">по специальности </w:t>
      </w:r>
      <w:r w:rsidRPr="00BD2185">
        <w:rPr>
          <w:rFonts w:ascii="Times New Roman" w:eastAsia="Times New Roman" w:hAnsi="Times New Roman" w:cs="Times New Roman"/>
          <w:sz w:val="24"/>
          <w:szCs w:val="24"/>
        </w:rPr>
        <w:t>представлены в Приложении 5.</w:t>
      </w:r>
    </w:p>
    <w:p w14:paraId="6E1759F1" w14:textId="77777777" w:rsidR="007165F3" w:rsidRPr="007165F3" w:rsidRDefault="007165F3" w:rsidP="00252FFB">
      <w:pPr>
        <w:autoSpaceDE w:val="0"/>
        <w:autoSpaceDN w:val="0"/>
        <w:adjustRightInd w:val="0"/>
        <w:rPr>
          <w:rFonts w:ascii="Times New Roman" w:hAnsi="Times New Roman" w:cs="Times New Roman"/>
          <w:color w:val="000000"/>
          <w:sz w:val="24"/>
          <w:szCs w:val="24"/>
        </w:rPr>
      </w:pPr>
    </w:p>
    <w:p w14:paraId="10E259F4" w14:textId="77777777" w:rsidR="00E1054F" w:rsidRDefault="00E1054F" w:rsidP="00252FFB">
      <w:pPr>
        <w:pStyle w:val="114"/>
        <w:spacing w:after="0" w:line="240" w:lineRule="auto"/>
      </w:pPr>
      <w:bookmarkStart w:id="42" w:name="_Toc156156505"/>
      <w:r>
        <w:t>5.</w:t>
      </w:r>
      <w:r w:rsidR="00C63463">
        <w:t>5</w:t>
      </w:r>
      <w:r>
        <w:t xml:space="preserve"> Практическая подготовка</w:t>
      </w:r>
      <w:bookmarkEnd w:id="42"/>
    </w:p>
    <w:p w14:paraId="56A1B297" w14:textId="77777777" w:rsidR="00E8093C" w:rsidRPr="00985111" w:rsidRDefault="00E8093C" w:rsidP="00252FFB">
      <w:pPr>
        <w:suppressAutoHyphens/>
        <w:ind w:firstLine="709"/>
        <w:jc w:val="both"/>
        <w:rPr>
          <w:rFonts w:ascii="Times New Roman" w:hAnsi="Times New Roman" w:cs="Times New Roman"/>
          <w:bCs/>
          <w:sz w:val="24"/>
          <w:szCs w:val="24"/>
        </w:rPr>
      </w:pPr>
      <w:r>
        <w:rPr>
          <w:rFonts w:ascii="Times New Roman" w:eastAsia="Times New Roman" w:hAnsi="Times New Roman" w:cs="Times New Roman"/>
          <w:sz w:val="24"/>
          <w:szCs w:val="24"/>
        </w:rPr>
        <w:t xml:space="preserve">Практическая подготовка при реализации образовательных программ </w:t>
      </w:r>
      <w:r w:rsidR="00AC75D3">
        <w:rPr>
          <w:rFonts w:ascii="Times New Roman" w:eastAsia="Times New Roman" w:hAnsi="Times New Roman" w:cs="Times New Roman"/>
          <w:sz w:val="24"/>
          <w:szCs w:val="24"/>
        </w:rPr>
        <w:t>СПО н</w:t>
      </w:r>
      <w:r>
        <w:rPr>
          <w:rFonts w:ascii="Times New Roman" w:eastAsia="Times New Roman" w:hAnsi="Times New Roman" w:cs="Times New Roman"/>
          <w:sz w:val="24"/>
          <w:szCs w:val="24"/>
        </w:rPr>
        <w:t>аправлена на формирование, закрепление, развитие практических навыков и компетенций по профилю образовательной программы, путем расширения компонентов (частей) образовательной программы, предусматривающих моделирование условий, непосредственно связанных с будущей профессиональной деятельностью.</w:t>
      </w:r>
    </w:p>
    <w:p w14:paraId="144D399A"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в форме практической подготовки с учетом требований ФГОС СПО.</w:t>
      </w:r>
    </w:p>
    <w:p w14:paraId="71A78E40"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Образовательная деятельность в форме практической подготовки:</w:t>
      </w:r>
    </w:p>
    <w:p w14:paraId="44092E20" w14:textId="77777777" w:rsidR="00E8093C" w:rsidRPr="00985111" w:rsidRDefault="00E8093C" w:rsidP="00252FFB">
      <w:pPr>
        <w:numPr>
          <w:ilvl w:val="0"/>
          <w:numId w:val="2"/>
        </w:numPr>
        <w:suppressAutoHyphens/>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реализуется при проведении практических и лабораторных занятий</w:t>
      </w:r>
      <w:r w:rsidRPr="00114A4A">
        <w:rPr>
          <w:rFonts w:ascii="Times New Roman" w:hAnsi="Times New Roman" w:cs="Times New Roman"/>
          <w:bCs/>
          <w:color w:val="000000" w:themeColor="text1"/>
          <w:sz w:val="24"/>
          <w:szCs w:val="24"/>
        </w:rPr>
        <w:t xml:space="preserve">, </w:t>
      </w:r>
      <w:r w:rsidRPr="00114A4A">
        <w:rPr>
          <w:rFonts w:ascii="Times New Roman" w:hAnsi="Times New Roman" w:cs="Times New Roman"/>
          <w:bCs/>
          <w:iCs/>
          <w:color w:val="000000" w:themeColor="text1"/>
          <w:sz w:val="24"/>
          <w:szCs w:val="24"/>
        </w:rPr>
        <w:t>выполнении курсового проектирования</w:t>
      </w:r>
      <w:r w:rsidRPr="00114A4A">
        <w:rPr>
          <w:rFonts w:ascii="Times New Roman" w:hAnsi="Times New Roman" w:cs="Times New Roman"/>
          <w:bCs/>
          <w:color w:val="000000" w:themeColor="text1"/>
          <w:sz w:val="24"/>
          <w:szCs w:val="24"/>
        </w:rPr>
        <w:t xml:space="preserve">, </w:t>
      </w:r>
      <w:r w:rsidRPr="00985111">
        <w:rPr>
          <w:rFonts w:ascii="Times New Roman" w:hAnsi="Times New Roman" w:cs="Times New Roman"/>
          <w:bCs/>
          <w:sz w:val="24"/>
          <w:szCs w:val="24"/>
        </w:rPr>
        <w:t>всех видов практики и иных видов учебной деятельности;</w:t>
      </w:r>
    </w:p>
    <w:p w14:paraId="2F3B6BA6" w14:textId="77777777" w:rsidR="00E8093C" w:rsidRPr="00985111" w:rsidRDefault="00E8093C" w:rsidP="00252FFB">
      <w:pPr>
        <w:numPr>
          <w:ilvl w:val="0"/>
          <w:numId w:val="2"/>
        </w:numPr>
        <w:suppressAutoHyphens/>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может включать в себя отдельные лекции, семинары, которые предусматривают передачу обучающимся</w:t>
      </w:r>
      <w:r w:rsidR="00AC75D3">
        <w:rPr>
          <w:rFonts w:ascii="Times New Roman" w:hAnsi="Times New Roman" w:cs="Times New Roman"/>
          <w:bCs/>
          <w:sz w:val="24"/>
          <w:szCs w:val="24"/>
        </w:rPr>
        <w:t xml:space="preserve"> в формате демонстрации (моделирования) практических компонентов</w:t>
      </w:r>
      <w:r w:rsidR="00AC75D3" w:rsidRPr="00985111">
        <w:rPr>
          <w:rFonts w:ascii="Times New Roman" w:hAnsi="Times New Roman" w:cs="Times New Roman"/>
          <w:bCs/>
          <w:sz w:val="24"/>
          <w:szCs w:val="24"/>
        </w:rPr>
        <w:t xml:space="preserve"> </w:t>
      </w:r>
      <w:r w:rsidRPr="00985111">
        <w:rPr>
          <w:rFonts w:ascii="Times New Roman" w:hAnsi="Times New Roman" w:cs="Times New Roman"/>
          <w:bCs/>
          <w:sz w:val="24"/>
          <w:szCs w:val="24"/>
        </w:rPr>
        <w:t>учебной информации, необходимой для последующего выполнения работ, связанных с будущей профессиональной деятельностью.</w:t>
      </w:r>
    </w:p>
    <w:p w14:paraId="159D99F9"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Образовательная деятельность в форме практической подготовки </w:t>
      </w:r>
      <w:r>
        <w:rPr>
          <w:rFonts w:ascii="Times New Roman" w:hAnsi="Times New Roman" w:cs="Times New Roman"/>
          <w:bCs/>
          <w:sz w:val="24"/>
          <w:szCs w:val="24"/>
        </w:rPr>
        <w:t>может</w:t>
      </w:r>
      <w:r w:rsidRPr="00985111">
        <w:rPr>
          <w:rFonts w:ascii="Times New Roman" w:hAnsi="Times New Roman" w:cs="Times New Roman"/>
          <w:bCs/>
          <w:sz w:val="24"/>
          <w:szCs w:val="24"/>
        </w:rPr>
        <w:t xml:space="preserve"> быть организована на любом курсе обучения, охватывая дисциплины, профессиональные модули, все виды практики, предусмотренные учебным планом образовательной программы.</w:t>
      </w:r>
    </w:p>
    <w:p w14:paraId="5A2890B0" w14:textId="77777777" w:rsidR="00E1054F" w:rsidRDefault="00E1054F" w:rsidP="00252FFB">
      <w:pPr>
        <w:autoSpaceDE w:val="0"/>
        <w:autoSpaceDN w:val="0"/>
        <w:adjustRightInd w:val="0"/>
        <w:ind w:firstLine="709"/>
        <w:rPr>
          <w:rFonts w:ascii="Times New Roman" w:hAnsi="Times New Roman" w:cs="Times New Roman"/>
          <w:color w:val="000000"/>
          <w:sz w:val="24"/>
          <w:szCs w:val="24"/>
        </w:rPr>
      </w:pPr>
    </w:p>
    <w:p w14:paraId="6143A8B8" w14:textId="77777777" w:rsidR="008B3336" w:rsidRPr="00B02813" w:rsidRDefault="008B3336" w:rsidP="00252FFB">
      <w:pPr>
        <w:pStyle w:val="114"/>
        <w:spacing w:after="0" w:line="240" w:lineRule="auto"/>
      </w:pPr>
      <w:bookmarkStart w:id="43" w:name="_Toc156156506"/>
      <w:r w:rsidRPr="00B02813">
        <w:t>5.</w:t>
      </w:r>
      <w:r w:rsidR="00C63463">
        <w:t>6</w:t>
      </w:r>
      <w:r w:rsidRPr="00B02813">
        <w:t>. Государственная итоговая аттестация</w:t>
      </w:r>
      <w:bookmarkEnd w:id="43"/>
    </w:p>
    <w:p w14:paraId="7BAC938D" w14:textId="77777777" w:rsidR="008B3336" w:rsidRPr="00B02813" w:rsidRDefault="008B3336" w:rsidP="00252FFB">
      <w:pPr>
        <w:autoSpaceDE w:val="0"/>
        <w:autoSpaceDN w:val="0"/>
        <w:adjustRightInd w:val="0"/>
        <w:ind w:firstLine="709"/>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Государственная итоговая аттестация осуществляется в соответствии с Порядком проведения ГИА. </w:t>
      </w:r>
    </w:p>
    <w:p w14:paraId="26A579F7" w14:textId="77777777" w:rsidR="008B3336" w:rsidRPr="00B02813" w:rsidRDefault="008B3336" w:rsidP="00252FFB">
      <w:pPr>
        <w:autoSpaceDE w:val="0"/>
        <w:autoSpaceDN w:val="0"/>
        <w:adjustRightInd w:val="0"/>
        <w:ind w:firstLine="709"/>
        <w:rPr>
          <w:rFonts w:ascii="Times New Roman" w:hAnsi="Times New Roman" w:cs="Times New Roman"/>
          <w:color w:val="000000"/>
          <w:sz w:val="24"/>
          <w:szCs w:val="24"/>
        </w:rPr>
      </w:pPr>
      <w:r w:rsidRPr="00B02813">
        <w:rPr>
          <w:rFonts w:ascii="Times New Roman" w:hAnsi="Times New Roman" w:cs="Times New Roman"/>
          <w:color w:val="000000"/>
          <w:sz w:val="24"/>
          <w:szCs w:val="24"/>
        </w:rPr>
        <w:t>Государственная итоговая аттестация обучающихся проводится в форме:</w:t>
      </w:r>
    </w:p>
    <w:p w14:paraId="3544C861" w14:textId="77777777" w:rsidR="00BB6523" w:rsidRPr="00114A4A" w:rsidRDefault="00BB6523" w:rsidP="00252FFB">
      <w:pPr>
        <w:autoSpaceDE w:val="0"/>
        <w:autoSpaceDN w:val="0"/>
        <w:adjustRightInd w:val="0"/>
        <w:ind w:firstLine="709"/>
        <w:jc w:val="both"/>
        <w:rPr>
          <w:rFonts w:ascii="Times New Roman" w:hAnsi="Times New Roman" w:cs="Times New Roman"/>
          <w:iCs/>
          <w:color w:val="000000"/>
          <w:sz w:val="24"/>
          <w:szCs w:val="24"/>
        </w:rPr>
      </w:pPr>
      <w:r w:rsidRPr="00114A4A">
        <w:rPr>
          <w:rFonts w:ascii="Times New Roman" w:hAnsi="Times New Roman" w:cs="Times New Roman"/>
          <w:iCs/>
          <w:color w:val="000000"/>
          <w:sz w:val="24"/>
          <w:szCs w:val="24"/>
          <w:shd w:val="clear" w:color="auto" w:fill="FFFFFF"/>
        </w:rPr>
        <w:t>государственн</w:t>
      </w:r>
      <w:r w:rsidR="00114A4A">
        <w:rPr>
          <w:rFonts w:ascii="Times New Roman" w:hAnsi="Times New Roman" w:cs="Times New Roman"/>
          <w:iCs/>
          <w:color w:val="000000"/>
          <w:sz w:val="24"/>
          <w:szCs w:val="24"/>
          <w:shd w:val="clear" w:color="auto" w:fill="FFFFFF"/>
        </w:rPr>
        <w:t>ого</w:t>
      </w:r>
      <w:r w:rsidRPr="00114A4A">
        <w:rPr>
          <w:rFonts w:ascii="Times New Roman" w:hAnsi="Times New Roman" w:cs="Times New Roman"/>
          <w:iCs/>
          <w:color w:val="000000"/>
          <w:sz w:val="24"/>
          <w:szCs w:val="24"/>
          <w:shd w:val="clear" w:color="auto" w:fill="FFFFFF"/>
        </w:rPr>
        <w:t xml:space="preserve"> экзамен</w:t>
      </w:r>
      <w:r w:rsidR="00114A4A">
        <w:rPr>
          <w:rFonts w:ascii="Times New Roman" w:hAnsi="Times New Roman" w:cs="Times New Roman"/>
          <w:iCs/>
          <w:color w:val="000000"/>
          <w:sz w:val="24"/>
          <w:szCs w:val="24"/>
          <w:shd w:val="clear" w:color="auto" w:fill="FFFFFF"/>
        </w:rPr>
        <w:t>а</w:t>
      </w:r>
      <w:r w:rsidRPr="00114A4A">
        <w:rPr>
          <w:rFonts w:ascii="Times New Roman" w:hAnsi="Times New Roman" w:cs="Times New Roman"/>
          <w:iCs/>
          <w:color w:val="000000"/>
          <w:sz w:val="24"/>
          <w:szCs w:val="24"/>
          <w:shd w:val="clear" w:color="auto" w:fill="FFFFFF"/>
        </w:rPr>
        <w:t xml:space="preserve"> и (или) защит</w:t>
      </w:r>
      <w:r w:rsidR="00114A4A">
        <w:rPr>
          <w:rFonts w:ascii="Times New Roman" w:hAnsi="Times New Roman" w:cs="Times New Roman"/>
          <w:iCs/>
          <w:color w:val="000000"/>
          <w:sz w:val="24"/>
          <w:szCs w:val="24"/>
          <w:shd w:val="clear" w:color="auto" w:fill="FFFFFF"/>
        </w:rPr>
        <w:t>ы</w:t>
      </w:r>
      <w:r w:rsidRPr="00114A4A">
        <w:rPr>
          <w:rFonts w:ascii="Times New Roman" w:hAnsi="Times New Roman" w:cs="Times New Roman"/>
          <w:iCs/>
          <w:color w:val="000000"/>
          <w:sz w:val="24"/>
          <w:szCs w:val="24"/>
          <w:shd w:val="clear" w:color="auto" w:fill="FFFFFF"/>
        </w:rPr>
        <w:t xml:space="preserve"> дипломного проекта (работы)</w:t>
      </w:r>
      <w:r w:rsidR="00114A4A" w:rsidRPr="00114A4A">
        <w:rPr>
          <w:rFonts w:ascii="Times New Roman" w:hAnsi="Times New Roman" w:cs="Times New Roman"/>
          <w:iCs/>
          <w:color w:val="000000"/>
          <w:sz w:val="24"/>
          <w:szCs w:val="24"/>
        </w:rPr>
        <w:t>.</w:t>
      </w:r>
    </w:p>
    <w:p w14:paraId="2AC80E4D" w14:textId="77777777" w:rsidR="00487DC4" w:rsidRDefault="008B3336"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Программа </w:t>
      </w:r>
      <w:r w:rsidR="00AC75D3">
        <w:rPr>
          <w:rFonts w:ascii="Times New Roman" w:hAnsi="Times New Roman" w:cs="Times New Roman"/>
          <w:color w:val="000000"/>
          <w:sz w:val="24"/>
          <w:szCs w:val="24"/>
        </w:rPr>
        <w:t>ГИА</w:t>
      </w:r>
      <w:r w:rsidRPr="00B02813">
        <w:rPr>
          <w:rFonts w:ascii="Times New Roman" w:hAnsi="Times New Roman" w:cs="Times New Roman"/>
          <w:color w:val="000000"/>
          <w:sz w:val="24"/>
          <w:szCs w:val="24"/>
        </w:rPr>
        <w:t xml:space="preserve"> включает требования </w:t>
      </w:r>
      <w:r w:rsidR="00487DC4" w:rsidRPr="00487DC4">
        <w:rPr>
          <w:rFonts w:ascii="Times New Roman" w:hAnsi="Times New Roman" w:cs="Times New Roman"/>
          <w:color w:val="000000"/>
          <w:sz w:val="24"/>
          <w:szCs w:val="24"/>
        </w:rPr>
        <w:t>к дипломным проектам (работам), методик</w:t>
      </w:r>
      <w:r w:rsidR="00487DC4">
        <w:rPr>
          <w:rFonts w:ascii="Times New Roman" w:hAnsi="Times New Roman" w:cs="Times New Roman"/>
          <w:color w:val="000000"/>
          <w:sz w:val="24"/>
          <w:szCs w:val="24"/>
        </w:rPr>
        <w:t>е</w:t>
      </w:r>
      <w:r w:rsidR="00487DC4" w:rsidRPr="00487DC4">
        <w:rPr>
          <w:rFonts w:ascii="Times New Roman" w:hAnsi="Times New Roman" w:cs="Times New Roman"/>
          <w:color w:val="000000"/>
          <w:sz w:val="24"/>
          <w:szCs w:val="24"/>
        </w:rPr>
        <w:t xml:space="preserve"> их оценивания, задания и критерии оценивания государственных экзаменов, а также уровни </w:t>
      </w:r>
      <w:r w:rsidR="00487DC4" w:rsidRPr="00487DC4">
        <w:rPr>
          <w:rFonts w:ascii="Times New Roman" w:hAnsi="Times New Roman" w:cs="Times New Roman"/>
          <w:color w:val="000000"/>
          <w:sz w:val="24"/>
          <w:szCs w:val="24"/>
        </w:rPr>
        <w:lastRenderedPageBreak/>
        <w:t xml:space="preserve">демонстрационного экзамена, конкретные комплекты оценочной документации,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w:t>
      </w:r>
      <w:r w:rsidR="00C63463">
        <w:rPr>
          <w:rFonts w:ascii="Times New Roman" w:hAnsi="Times New Roman" w:cs="Times New Roman"/>
          <w:color w:val="000000"/>
          <w:sz w:val="24"/>
          <w:szCs w:val="24"/>
        </w:rPr>
        <w:t>«</w:t>
      </w:r>
      <w:r w:rsidR="00487DC4" w:rsidRPr="00487DC4">
        <w:rPr>
          <w:rFonts w:ascii="Times New Roman" w:hAnsi="Times New Roman" w:cs="Times New Roman"/>
          <w:color w:val="000000"/>
          <w:sz w:val="24"/>
          <w:szCs w:val="24"/>
        </w:rPr>
        <w:t>Интернет</w:t>
      </w:r>
      <w:r w:rsidR="00C63463">
        <w:rPr>
          <w:rFonts w:ascii="Times New Roman" w:hAnsi="Times New Roman" w:cs="Times New Roman"/>
          <w:color w:val="000000"/>
          <w:sz w:val="24"/>
          <w:szCs w:val="24"/>
        </w:rPr>
        <w:t>»</w:t>
      </w:r>
      <w:r w:rsidR="00487DC4" w:rsidRPr="00487DC4">
        <w:rPr>
          <w:rFonts w:ascii="Times New Roman" w:hAnsi="Times New Roman" w:cs="Times New Roman"/>
          <w:color w:val="000000"/>
          <w:sz w:val="24"/>
          <w:szCs w:val="24"/>
        </w:rPr>
        <w:t xml:space="preserve"> единых оценочных материалов</w:t>
      </w:r>
      <w:r w:rsidR="00487DC4">
        <w:rPr>
          <w:rFonts w:ascii="Times New Roman" w:hAnsi="Times New Roman" w:cs="Times New Roman"/>
          <w:color w:val="000000"/>
          <w:sz w:val="24"/>
          <w:szCs w:val="24"/>
        </w:rPr>
        <w:t>.</w:t>
      </w:r>
    </w:p>
    <w:p w14:paraId="57D96A60" w14:textId="77777777" w:rsidR="00487DC4" w:rsidRPr="00B02813" w:rsidRDefault="00487DC4"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Примерная программа ГИА представлена в приложении </w:t>
      </w:r>
      <w:r>
        <w:rPr>
          <w:rFonts w:ascii="Times New Roman" w:hAnsi="Times New Roman" w:cs="Times New Roman"/>
          <w:color w:val="000000"/>
          <w:sz w:val="24"/>
          <w:szCs w:val="24"/>
        </w:rPr>
        <w:t>4.</w:t>
      </w:r>
    </w:p>
    <w:p w14:paraId="4AD2CCE0" w14:textId="77777777" w:rsidR="00487DC4" w:rsidRPr="00E8011B" w:rsidRDefault="00844A03" w:rsidP="00252FFB">
      <w:pPr>
        <w:shd w:val="clear" w:color="auto" w:fill="FFFFFF" w:themeFill="background1"/>
        <w:suppressAutoHyphens/>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14:paraId="140A8BB6" w14:textId="77777777" w:rsidR="00064407" w:rsidRPr="00B02813" w:rsidRDefault="00064407" w:rsidP="00252FFB">
      <w:pPr>
        <w:pStyle w:val="1"/>
        <w:spacing w:before="0" w:after="0"/>
      </w:pPr>
      <w:bookmarkStart w:id="44" w:name="_Toc156156507"/>
      <w:r w:rsidRPr="00B02813">
        <w:t>Раздел 6. Примерные условия реализации образовательной программы</w:t>
      </w:r>
      <w:bookmarkEnd w:id="41"/>
      <w:bookmarkEnd w:id="44"/>
    </w:p>
    <w:p w14:paraId="739E92E4" w14:textId="77777777" w:rsidR="00252FFB" w:rsidRDefault="00252FFB" w:rsidP="00252FFB">
      <w:bookmarkStart w:id="45" w:name="_Toc103594005"/>
    </w:p>
    <w:p w14:paraId="25762380" w14:textId="77777777" w:rsidR="00064407" w:rsidRPr="00252FFB" w:rsidRDefault="00064407" w:rsidP="00252FFB">
      <w:pPr>
        <w:pStyle w:val="114"/>
        <w:spacing w:after="0" w:line="240" w:lineRule="auto"/>
        <w:rPr>
          <w:bCs/>
        </w:rPr>
      </w:pPr>
      <w:bookmarkStart w:id="46" w:name="_Toc156156508"/>
      <w:r w:rsidRPr="00252FFB">
        <w:rPr>
          <w:bCs/>
        </w:rPr>
        <w:t>6.1. </w:t>
      </w:r>
      <w:r w:rsidR="0012513E" w:rsidRPr="00252FFB">
        <w:rPr>
          <w:bCs/>
        </w:rPr>
        <w:t>М</w:t>
      </w:r>
      <w:r w:rsidRPr="00252FFB">
        <w:rPr>
          <w:bCs/>
        </w:rPr>
        <w:t>атериально-</w:t>
      </w:r>
      <w:r w:rsidR="0012513E" w:rsidRPr="00252FFB">
        <w:rPr>
          <w:bCs/>
        </w:rPr>
        <w:t>техническое</w:t>
      </w:r>
      <w:r w:rsidR="00751213" w:rsidRPr="00252FFB">
        <w:rPr>
          <w:bCs/>
        </w:rPr>
        <w:t xml:space="preserve"> и учебно-методическое </w:t>
      </w:r>
      <w:r w:rsidR="0012513E" w:rsidRPr="00252FFB">
        <w:rPr>
          <w:bCs/>
        </w:rPr>
        <w:t xml:space="preserve">обеспечение </w:t>
      </w:r>
      <w:r w:rsidRPr="00252FFB">
        <w:rPr>
          <w:bCs/>
        </w:rPr>
        <w:t>образовательной программы</w:t>
      </w:r>
      <w:bookmarkEnd w:id="45"/>
      <w:bookmarkEnd w:id="46"/>
    </w:p>
    <w:p w14:paraId="403CA3EA" w14:textId="77777777" w:rsidR="0023723C" w:rsidRPr="00B02813" w:rsidRDefault="00B11EFB" w:rsidP="00252FFB">
      <w:pPr>
        <w:suppressAutoHyphens/>
        <w:ind w:firstLine="709"/>
        <w:jc w:val="both"/>
        <w:rPr>
          <w:rFonts w:ascii="Times New Roman" w:hAnsi="Times New Roman" w:cs="Times New Roman"/>
          <w:sz w:val="24"/>
          <w:szCs w:val="24"/>
        </w:rPr>
      </w:pPr>
      <w:r w:rsidRPr="00B02813">
        <w:rPr>
          <w:rFonts w:ascii="Times New Roman" w:hAnsi="Times New Roman" w:cs="Times New Roman"/>
          <w:sz w:val="24"/>
          <w:szCs w:val="24"/>
        </w:rPr>
        <w:t xml:space="preserve">6.1.1 </w:t>
      </w:r>
      <w:r w:rsidR="0023723C" w:rsidRPr="00B02813">
        <w:rPr>
          <w:rFonts w:ascii="Times New Roman" w:hAnsi="Times New Roman" w:cs="Times New Roman"/>
          <w:sz w:val="24"/>
          <w:szCs w:val="24"/>
        </w:rPr>
        <w:t>Требования к материально-техническому и учебно-методическому обеспечению реализации образовательной программы установлены в п.4.4. соответствующего ФГОС СПО.</w:t>
      </w:r>
    </w:p>
    <w:p w14:paraId="71692D9C" w14:textId="77777777" w:rsidR="0023723C" w:rsidRPr="00A52A0E" w:rsidRDefault="00A83CF5" w:rsidP="00252FFB">
      <w:pPr>
        <w:suppressAutoHyphens/>
        <w:ind w:firstLine="709"/>
        <w:contextualSpacing/>
        <w:jc w:val="both"/>
        <w:rPr>
          <w:rFonts w:ascii="Times New Roman" w:hAnsi="Times New Roman" w:cs="Times New Roman"/>
          <w:sz w:val="24"/>
          <w:szCs w:val="24"/>
        </w:rPr>
      </w:pPr>
      <w:r w:rsidRPr="00A52A0E">
        <w:rPr>
          <w:rFonts w:ascii="Times New Roman" w:hAnsi="Times New Roman" w:cs="Times New Roman"/>
          <w:sz w:val="24"/>
          <w:szCs w:val="24"/>
        </w:rPr>
        <w:t>Состав материально- технического и учебно-методического обеспечения, используемого в образовательном процессе, определяется в рабочих программах дисциплин (модулей).</w:t>
      </w:r>
    </w:p>
    <w:p w14:paraId="6B079F33" w14:textId="77777777" w:rsidR="00064407" w:rsidRPr="00463D83" w:rsidRDefault="00B11EFB" w:rsidP="00252FFB">
      <w:pPr>
        <w:suppressAutoHyphens/>
        <w:ind w:firstLine="709"/>
        <w:contextualSpacing/>
        <w:jc w:val="both"/>
        <w:rPr>
          <w:rFonts w:ascii="Times New Roman" w:hAnsi="Times New Roman" w:cs="Times New Roman"/>
          <w:bCs/>
          <w:sz w:val="24"/>
          <w:szCs w:val="24"/>
        </w:rPr>
      </w:pPr>
      <w:r w:rsidRPr="00463D83">
        <w:rPr>
          <w:rFonts w:ascii="Times New Roman" w:hAnsi="Times New Roman" w:cs="Times New Roman"/>
          <w:bCs/>
          <w:sz w:val="24"/>
          <w:szCs w:val="24"/>
        </w:rPr>
        <w:t xml:space="preserve">6.1.2 </w:t>
      </w:r>
      <w:bookmarkStart w:id="47" w:name="_Hlk158133988"/>
      <w:r w:rsidR="00064407" w:rsidRPr="00463D83">
        <w:rPr>
          <w:rFonts w:ascii="Times New Roman" w:hAnsi="Times New Roman" w:cs="Times New Roman"/>
          <w:bCs/>
          <w:sz w:val="24"/>
          <w:szCs w:val="24"/>
        </w:rPr>
        <w:t>П</w:t>
      </w:r>
      <w:r w:rsidR="00A52A0E" w:rsidRPr="00463D83">
        <w:rPr>
          <w:rFonts w:ascii="Times New Roman" w:hAnsi="Times New Roman" w:cs="Times New Roman"/>
          <w:bCs/>
          <w:sz w:val="24"/>
          <w:szCs w:val="24"/>
        </w:rPr>
        <w:t>римерный п</w:t>
      </w:r>
      <w:r w:rsidR="00064407" w:rsidRPr="00463D83">
        <w:rPr>
          <w:rFonts w:ascii="Times New Roman" w:hAnsi="Times New Roman" w:cs="Times New Roman"/>
          <w:bCs/>
          <w:sz w:val="24"/>
          <w:szCs w:val="24"/>
        </w:rPr>
        <w:t xml:space="preserve">еречень </w:t>
      </w:r>
      <w:bookmarkEnd w:id="47"/>
      <w:r w:rsidR="00064407" w:rsidRPr="00463D83">
        <w:rPr>
          <w:rFonts w:ascii="Times New Roman" w:hAnsi="Times New Roman" w:cs="Times New Roman"/>
          <w:bCs/>
          <w:sz w:val="24"/>
          <w:szCs w:val="24"/>
        </w:rPr>
        <w:t>специальных помещений</w:t>
      </w:r>
      <w:r w:rsidR="0023723C" w:rsidRPr="00463D83">
        <w:rPr>
          <w:rFonts w:ascii="Times New Roman" w:hAnsi="Times New Roman" w:cs="Times New Roman"/>
          <w:bCs/>
          <w:sz w:val="24"/>
          <w:szCs w:val="24"/>
        </w:rPr>
        <w:t xml:space="preserve"> для проведения занятий всех видов, предусмотренных образовательной программой</w:t>
      </w:r>
    </w:p>
    <w:p w14:paraId="1E73462A" w14:textId="77777777" w:rsidR="00064407" w:rsidRPr="0065398E" w:rsidRDefault="00064407" w:rsidP="00252FFB">
      <w:pPr>
        <w:suppressAutoHyphens/>
        <w:ind w:firstLine="709"/>
        <w:contextualSpacing/>
        <w:rPr>
          <w:rFonts w:ascii="Times New Roman" w:hAnsi="Times New Roman" w:cs="Times New Roman"/>
          <w:sz w:val="24"/>
          <w:szCs w:val="24"/>
        </w:rPr>
      </w:pPr>
      <w:r w:rsidRPr="0065398E">
        <w:rPr>
          <w:rFonts w:ascii="Times New Roman" w:hAnsi="Times New Roman" w:cs="Times New Roman"/>
          <w:sz w:val="24"/>
          <w:szCs w:val="24"/>
        </w:rPr>
        <w:t>Кабинеты:</w:t>
      </w:r>
    </w:p>
    <w:p w14:paraId="47577C9E" w14:textId="77777777" w:rsidR="00807CC0" w:rsidRDefault="0065398E" w:rsidP="0065398E">
      <w:pPr>
        <w:suppressAutoHyphens/>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807CC0">
        <w:rPr>
          <w:rFonts w:ascii="Times New Roman" w:hAnsi="Times New Roman" w:cs="Times New Roman"/>
          <w:sz w:val="24"/>
          <w:szCs w:val="24"/>
        </w:rPr>
        <w:t>социально-гуманитарных дисциплин;</w:t>
      </w:r>
    </w:p>
    <w:p w14:paraId="02549E8E" w14:textId="77777777" w:rsidR="00807CC0" w:rsidRDefault="00807CC0" w:rsidP="0065398E">
      <w:pPr>
        <w:suppressAutoHyphens/>
        <w:ind w:firstLine="709"/>
        <w:contextualSpacing/>
        <w:jc w:val="both"/>
        <w:rPr>
          <w:rFonts w:ascii="Times New Roman" w:hAnsi="Times New Roman" w:cs="Times New Roman"/>
          <w:sz w:val="24"/>
          <w:szCs w:val="24"/>
        </w:rPr>
      </w:pPr>
      <w:r>
        <w:rPr>
          <w:rFonts w:ascii="Times New Roman" w:hAnsi="Times New Roman" w:cs="Times New Roman"/>
          <w:sz w:val="24"/>
          <w:szCs w:val="24"/>
        </w:rPr>
        <w:t>- языковой подготовки;</w:t>
      </w:r>
    </w:p>
    <w:p w14:paraId="0353694F" w14:textId="77777777" w:rsidR="0065398E" w:rsidRDefault="00A26579" w:rsidP="0065398E">
      <w:pPr>
        <w:suppressAutoHyphens/>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безопасности </w:t>
      </w:r>
      <w:r w:rsidR="0065398E">
        <w:rPr>
          <w:rFonts w:ascii="Times New Roman" w:hAnsi="Times New Roman" w:cs="Times New Roman"/>
          <w:sz w:val="24"/>
          <w:szCs w:val="24"/>
        </w:rPr>
        <w:t>жизнедеятельности;</w:t>
      </w:r>
    </w:p>
    <w:p w14:paraId="31FBA643" w14:textId="77777777" w:rsidR="00A26579" w:rsidRDefault="00A26579" w:rsidP="00A26579">
      <w:pPr>
        <w:suppressAutoHyphens/>
        <w:ind w:firstLine="709"/>
        <w:contextualSpacing/>
        <w:jc w:val="both"/>
        <w:rPr>
          <w:rFonts w:ascii="Times New Roman" w:hAnsi="Times New Roman" w:cs="Times New Roman"/>
          <w:sz w:val="24"/>
          <w:szCs w:val="24"/>
        </w:rPr>
      </w:pPr>
      <w:r>
        <w:rPr>
          <w:rFonts w:ascii="Times New Roman" w:hAnsi="Times New Roman" w:cs="Times New Roman"/>
          <w:sz w:val="24"/>
          <w:szCs w:val="24"/>
        </w:rPr>
        <w:t>- математики;</w:t>
      </w:r>
    </w:p>
    <w:p w14:paraId="1E262969" w14:textId="77777777" w:rsidR="00A26579" w:rsidRDefault="00A26579" w:rsidP="0065398E">
      <w:pPr>
        <w:suppressAutoHyphens/>
        <w:ind w:firstLine="709"/>
        <w:contextualSpacing/>
        <w:jc w:val="both"/>
        <w:rPr>
          <w:rFonts w:ascii="Times New Roman" w:hAnsi="Times New Roman" w:cs="Times New Roman"/>
          <w:sz w:val="24"/>
          <w:szCs w:val="24"/>
        </w:rPr>
      </w:pPr>
      <w:r>
        <w:rPr>
          <w:rFonts w:ascii="Times New Roman" w:hAnsi="Times New Roman" w:cs="Times New Roman"/>
          <w:sz w:val="24"/>
          <w:szCs w:val="24"/>
        </w:rPr>
        <w:t>- информационных технологий;</w:t>
      </w:r>
    </w:p>
    <w:p w14:paraId="390F6182" w14:textId="77777777" w:rsidR="00A26579" w:rsidRDefault="00A26579" w:rsidP="0065398E">
      <w:pPr>
        <w:suppressAutoHyphens/>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807CC0">
        <w:rPr>
          <w:rFonts w:ascii="Times New Roman" w:hAnsi="Times New Roman" w:cs="Times New Roman"/>
          <w:sz w:val="24"/>
          <w:szCs w:val="24"/>
        </w:rPr>
        <w:t>технических дисциплин;</w:t>
      </w:r>
    </w:p>
    <w:p w14:paraId="1E1C9331" w14:textId="77777777" w:rsidR="00807CC0" w:rsidRDefault="00807CC0" w:rsidP="0065398E">
      <w:pPr>
        <w:suppressAutoHyphens/>
        <w:ind w:firstLine="709"/>
        <w:contextualSpacing/>
        <w:jc w:val="both"/>
        <w:rPr>
          <w:rFonts w:ascii="Times New Roman" w:hAnsi="Times New Roman" w:cs="Times New Roman"/>
          <w:sz w:val="24"/>
          <w:szCs w:val="24"/>
        </w:rPr>
      </w:pPr>
      <w:r>
        <w:rPr>
          <w:rFonts w:ascii="Times New Roman" w:hAnsi="Times New Roman" w:cs="Times New Roman"/>
          <w:sz w:val="24"/>
          <w:szCs w:val="24"/>
        </w:rPr>
        <w:t>- правовых дисциплин;</w:t>
      </w:r>
    </w:p>
    <w:p w14:paraId="494785E8" w14:textId="77777777" w:rsidR="00807CC0" w:rsidRPr="0065398E" w:rsidRDefault="00807CC0" w:rsidP="0065398E">
      <w:pPr>
        <w:suppressAutoHyphens/>
        <w:ind w:firstLine="709"/>
        <w:contextualSpacing/>
        <w:jc w:val="both"/>
        <w:rPr>
          <w:rFonts w:ascii="Times New Roman" w:hAnsi="Times New Roman" w:cs="Times New Roman"/>
          <w:sz w:val="24"/>
          <w:szCs w:val="24"/>
        </w:rPr>
      </w:pPr>
      <w:r>
        <w:rPr>
          <w:rFonts w:ascii="Times New Roman" w:hAnsi="Times New Roman" w:cs="Times New Roman"/>
          <w:sz w:val="24"/>
          <w:szCs w:val="24"/>
        </w:rPr>
        <w:t>- транспортной безопасности</w:t>
      </w:r>
      <w:r w:rsidR="00FC7940">
        <w:rPr>
          <w:rFonts w:ascii="Times New Roman" w:hAnsi="Times New Roman" w:cs="Times New Roman"/>
          <w:sz w:val="24"/>
          <w:szCs w:val="24"/>
        </w:rPr>
        <w:t>.</w:t>
      </w:r>
    </w:p>
    <w:p w14:paraId="57E8FD95" w14:textId="77777777" w:rsidR="00D00C7A" w:rsidRPr="0065398E" w:rsidRDefault="00D00C7A" w:rsidP="00252FFB">
      <w:pPr>
        <w:ind w:firstLine="709"/>
        <w:rPr>
          <w:rFonts w:ascii="Times New Roman" w:eastAsia="Times New Roman" w:hAnsi="Times New Roman" w:cs="Times New Roman"/>
          <w:sz w:val="24"/>
          <w:szCs w:val="24"/>
        </w:rPr>
      </w:pPr>
      <w:r w:rsidRPr="0065398E">
        <w:rPr>
          <w:rFonts w:ascii="Times New Roman" w:eastAsia="Times New Roman" w:hAnsi="Times New Roman" w:cs="Times New Roman"/>
          <w:sz w:val="24"/>
          <w:szCs w:val="24"/>
        </w:rPr>
        <w:t>Лаборатории:</w:t>
      </w:r>
    </w:p>
    <w:p w14:paraId="205510FA" w14:textId="77777777" w:rsidR="0065398E" w:rsidRDefault="0065398E" w:rsidP="00252FFB">
      <w:pPr>
        <w:ind w:firstLine="709"/>
        <w:jc w:val="both"/>
        <w:rPr>
          <w:rFonts w:ascii="Times New Roman" w:eastAsia="Times New Roman" w:hAnsi="Times New Roman" w:cs="Times New Roman"/>
          <w:sz w:val="24"/>
          <w:szCs w:val="24"/>
        </w:rPr>
      </w:pPr>
      <w:r w:rsidRPr="0065398E">
        <w:rPr>
          <w:rFonts w:ascii="Times New Roman" w:eastAsia="Times New Roman" w:hAnsi="Times New Roman" w:cs="Times New Roman"/>
          <w:sz w:val="24"/>
          <w:szCs w:val="24"/>
        </w:rPr>
        <w:t xml:space="preserve">- </w:t>
      </w:r>
      <w:r w:rsidR="00A26579">
        <w:rPr>
          <w:rFonts w:ascii="Times New Roman" w:eastAsia="Times New Roman" w:hAnsi="Times New Roman" w:cs="Times New Roman"/>
          <w:sz w:val="24"/>
          <w:szCs w:val="24"/>
        </w:rPr>
        <w:t>э</w:t>
      </w:r>
      <w:r w:rsidR="00807CC0">
        <w:rPr>
          <w:rFonts w:ascii="Times New Roman" w:eastAsia="Times New Roman" w:hAnsi="Times New Roman" w:cs="Times New Roman"/>
          <w:sz w:val="24"/>
          <w:szCs w:val="24"/>
        </w:rPr>
        <w:t>лектроники и электротехники;</w:t>
      </w:r>
    </w:p>
    <w:p w14:paraId="7A79041C" w14:textId="77777777" w:rsidR="00807CC0" w:rsidRDefault="00807CC0" w:rsidP="00252FFB">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материаловедения;</w:t>
      </w:r>
    </w:p>
    <w:p w14:paraId="0F9F9658" w14:textId="77777777" w:rsidR="00807CC0" w:rsidRPr="00FC7940" w:rsidRDefault="0065398E" w:rsidP="00FC7940">
      <w:pPr>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07CC0">
        <w:rPr>
          <w:rFonts w:ascii="Times New Roman" w:eastAsia="Times New Roman" w:hAnsi="Times New Roman" w:cs="Times New Roman"/>
          <w:sz w:val="24"/>
          <w:szCs w:val="24"/>
        </w:rPr>
        <w:t>технических средств обеспечения транспортной безопасности</w:t>
      </w:r>
      <w:r w:rsidR="00FC7940">
        <w:rPr>
          <w:rFonts w:ascii="Times New Roman" w:eastAsia="Times New Roman" w:hAnsi="Times New Roman" w:cs="Times New Roman"/>
          <w:sz w:val="24"/>
          <w:szCs w:val="24"/>
        </w:rPr>
        <w:t>.</w:t>
      </w:r>
    </w:p>
    <w:p w14:paraId="78575E4B" w14:textId="77777777" w:rsidR="00064407" w:rsidRPr="0065398E" w:rsidRDefault="00064407" w:rsidP="00252FFB">
      <w:pPr>
        <w:suppressAutoHyphens/>
        <w:ind w:firstLine="709"/>
        <w:contextualSpacing/>
        <w:rPr>
          <w:rFonts w:ascii="Times New Roman" w:hAnsi="Times New Roman" w:cs="Times New Roman"/>
          <w:sz w:val="24"/>
          <w:szCs w:val="24"/>
        </w:rPr>
      </w:pPr>
      <w:r w:rsidRPr="0065398E">
        <w:rPr>
          <w:rFonts w:ascii="Times New Roman" w:hAnsi="Times New Roman" w:cs="Times New Roman"/>
          <w:sz w:val="24"/>
          <w:szCs w:val="24"/>
        </w:rPr>
        <w:t>Спортивный комплекс</w:t>
      </w:r>
      <w:r w:rsidRPr="0065398E">
        <w:rPr>
          <w:rFonts w:ascii="Times New Roman" w:hAnsi="Times New Roman" w:cs="Times New Roman"/>
          <w:sz w:val="24"/>
          <w:szCs w:val="24"/>
          <w:vertAlign w:val="superscript"/>
        </w:rPr>
        <w:footnoteReference w:id="7"/>
      </w:r>
    </w:p>
    <w:p w14:paraId="4AC96984" w14:textId="77777777" w:rsidR="00064407" w:rsidRPr="00463D83" w:rsidRDefault="00064407" w:rsidP="00252FFB">
      <w:pPr>
        <w:suppressAutoHyphens/>
        <w:ind w:firstLine="709"/>
        <w:contextualSpacing/>
        <w:rPr>
          <w:rFonts w:ascii="Times New Roman" w:hAnsi="Times New Roman" w:cs="Times New Roman"/>
          <w:sz w:val="24"/>
          <w:szCs w:val="24"/>
        </w:rPr>
      </w:pPr>
      <w:r w:rsidRPr="0065398E">
        <w:rPr>
          <w:rFonts w:ascii="Times New Roman" w:hAnsi="Times New Roman" w:cs="Times New Roman"/>
          <w:sz w:val="24"/>
          <w:szCs w:val="24"/>
        </w:rPr>
        <w:t>Залы:</w:t>
      </w:r>
    </w:p>
    <w:p w14:paraId="2BE1D9FA" w14:textId="77777777" w:rsidR="00064407" w:rsidRPr="00463D83" w:rsidRDefault="00064407" w:rsidP="00252FFB">
      <w:pPr>
        <w:pStyle w:val="a4"/>
        <w:numPr>
          <w:ilvl w:val="0"/>
          <w:numId w:val="4"/>
        </w:numPr>
        <w:suppressAutoHyphens/>
        <w:ind w:left="0" w:firstLine="709"/>
        <w:jc w:val="both"/>
        <w:rPr>
          <w:rFonts w:ascii="Times New Roman" w:hAnsi="Times New Roman" w:cs="Times New Roman"/>
          <w:sz w:val="24"/>
          <w:szCs w:val="24"/>
        </w:rPr>
      </w:pPr>
      <w:r w:rsidRPr="00463D83">
        <w:rPr>
          <w:rFonts w:ascii="Times New Roman" w:hAnsi="Times New Roman" w:cs="Times New Roman"/>
          <w:sz w:val="24"/>
          <w:szCs w:val="24"/>
        </w:rPr>
        <w:t xml:space="preserve">библиотека, читальный зал с выходом в </w:t>
      </w:r>
      <w:r w:rsidR="00911281" w:rsidRPr="00463D83">
        <w:rPr>
          <w:rFonts w:ascii="Times New Roman" w:hAnsi="Times New Roman" w:cs="Times New Roman"/>
          <w:sz w:val="24"/>
          <w:szCs w:val="24"/>
        </w:rPr>
        <w:t>И</w:t>
      </w:r>
      <w:r w:rsidRPr="00463D83">
        <w:rPr>
          <w:rFonts w:ascii="Times New Roman" w:hAnsi="Times New Roman" w:cs="Times New Roman"/>
          <w:sz w:val="24"/>
          <w:szCs w:val="24"/>
        </w:rPr>
        <w:t>нтернет;</w:t>
      </w:r>
    </w:p>
    <w:p w14:paraId="12740A50" w14:textId="77777777" w:rsidR="00064407" w:rsidRPr="00463D83" w:rsidRDefault="00064407" w:rsidP="00252FFB">
      <w:pPr>
        <w:pStyle w:val="a4"/>
        <w:numPr>
          <w:ilvl w:val="0"/>
          <w:numId w:val="4"/>
        </w:numPr>
        <w:suppressAutoHyphens/>
        <w:ind w:left="0" w:firstLine="709"/>
        <w:jc w:val="both"/>
        <w:rPr>
          <w:rFonts w:ascii="Times New Roman" w:hAnsi="Times New Roman" w:cs="Times New Roman"/>
          <w:sz w:val="24"/>
          <w:szCs w:val="24"/>
        </w:rPr>
      </w:pPr>
      <w:r w:rsidRPr="00463D83">
        <w:rPr>
          <w:rFonts w:ascii="Times New Roman" w:hAnsi="Times New Roman" w:cs="Times New Roman"/>
          <w:sz w:val="24"/>
          <w:szCs w:val="24"/>
        </w:rPr>
        <w:t>актовый зал.</w:t>
      </w:r>
    </w:p>
    <w:p w14:paraId="08BC6546" w14:textId="77777777" w:rsidR="00064407" w:rsidRPr="00463D83" w:rsidRDefault="00751213" w:rsidP="00252FFB">
      <w:pPr>
        <w:suppressAutoHyphens/>
        <w:ind w:firstLine="709"/>
        <w:jc w:val="both"/>
        <w:rPr>
          <w:rFonts w:ascii="Times New Roman" w:eastAsia="Times New Roman" w:hAnsi="Times New Roman" w:cs="Times New Roman"/>
          <w:sz w:val="24"/>
          <w:szCs w:val="24"/>
        </w:rPr>
      </w:pPr>
      <w:r w:rsidRPr="00463D83">
        <w:rPr>
          <w:rFonts w:ascii="Times New Roman" w:hAnsi="Times New Roman" w:cs="Times New Roman"/>
          <w:sz w:val="24"/>
          <w:szCs w:val="24"/>
        </w:rPr>
        <w:t xml:space="preserve">6.1.3 </w:t>
      </w:r>
      <w:bookmarkStart w:id="48" w:name="_Hlk158133958"/>
      <w:r w:rsidR="003B38E2" w:rsidRPr="00463D83">
        <w:rPr>
          <w:rFonts w:ascii="Times New Roman" w:hAnsi="Times New Roman" w:cs="Times New Roman"/>
          <w:sz w:val="24"/>
          <w:szCs w:val="24"/>
        </w:rPr>
        <w:t xml:space="preserve">Минимально </w:t>
      </w:r>
      <w:bookmarkStart w:id="49" w:name="_Hlk149668648"/>
      <w:r w:rsidR="003B38E2" w:rsidRPr="00463D83">
        <w:rPr>
          <w:rFonts w:ascii="Times New Roman" w:hAnsi="Times New Roman" w:cs="Times New Roman"/>
          <w:sz w:val="24"/>
          <w:szCs w:val="24"/>
        </w:rPr>
        <w:t xml:space="preserve">необходимый для реализации </w:t>
      </w:r>
      <w:r w:rsidR="003F3003" w:rsidRPr="00463D83">
        <w:rPr>
          <w:rFonts w:ascii="Times New Roman" w:hAnsi="Times New Roman" w:cs="Times New Roman"/>
          <w:sz w:val="24"/>
          <w:szCs w:val="24"/>
        </w:rPr>
        <w:t>ОП СПО</w:t>
      </w:r>
      <w:r w:rsidR="003B38E2" w:rsidRPr="00463D83">
        <w:rPr>
          <w:rFonts w:ascii="Times New Roman" w:hAnsi="Times New Roman" w:cs="Times New Roman"/>
          <w:sz w:val="24"/>
          <w:szCs w:val="24"/>
        </w:rPr>
        <w:t xml:space="preserve"> </w:t>
      </w:r>
      <w:r w:rsidR="00A52A0E" w:rsidRPr="00463D83">
        <w:rPr>
          <w:rFonts w:ascii="Times New Roman" w:hAnsi="Times New Roman" w:cs="Times New Roman"/>
          <w:sz w:val="24"/>
          <w:szCs w:val="24"/>
        </w:rPr>
        <w:t xml:space="preserve">примерный </w:t>
      </w:r>
      <w:r w:rsidR="003B38E2" w:rsidRPr="00463D83">
        <w:rPr>
          <w:rFonts w:ascii="Times New Roman" w:hAnsi="Times New Roman" w:cs="Times New Roman"/>
          <w:sz w:val="24"/>
          <w:szCs w:val="24"/>
        </w:rPr>
        <w:t>перечень материально-технического обеспечения</w:t>
      </w:r>
      <w:r w:rsidR="00734A12" w:rsidRPr="00463D83">
        <w:rPr>
          <w:rFonts w:ascii="Times New Roman" w:hAnsi="Times New Roman" w:cs="Times New Roman"/>
          <w:sz w:val="24"/>
          <w:szCs w:val="24"/>
        </w:rPr>
        <w:t xml:space="preserve"> и </w:t>
      </w:r>
      <w:r w:rsidR="00D8569D" w:rsidRPr="00463D83">
        <w:rPr>
          <w:rFonts w:ascii="Times New Roman" w:hAnsi="Times New Roman" w:cs="Times New Roman"/>
          <w:sz w:val="24"/>
          <w:szCs w:val="24"/>
        </w:rPr>
        <w:t>примерный</w:t>
      </w:r>
      <w:bookmarkEnd w:id="48"/>
      <w:r w:rsidR="00D8569D" w:rsidRPr="00463D83">
        <w:rPr>
          <w:rFonts w:ascii="Times New Roman" w:hAnsi="Times New Roman" w:cs="Times New Roman"/>
          <w:sz w:val="24"/>
          <w:szCs w:val="24"/>
        </w:rPr>
        <w:t xml:space="preserve"> </w:t>
      </w:r>
      <w:r w:rsidR="00734A12" w:rsidRPr="00463D83">
        <w:rPr>
          <w:rFonts w:ascii="Times New Roman" w:hAnsi="Times New Roman" w:cs="Times New Roman"/>
          <w:sz w:val="24"/>
          <w:szCs w:val="24"/>
        </w:rPr>
        <w:t xml:space="preserve">перечень необходимого комплекта лицензионного </w:t>
      </w:r>
      <w:r w:rsidR="00BF485B" w:rsidRPr="00463D83">
        <w:rPr>
          <w:rFonts w:ascii="Times New Roman" w:hAnsi="Times New Roman" w:cs="Times New Roman"/>
          <w:sz w:val="24"/>
          <w:szCs w:val="24"/>
        </w:rPr>
        <w:br/>
      </w:r>
      <w:r w:rsidR="00734A12" w:rsidRPr="00463D83">
        <w:rPr>
          <w:rFonts w:ascii="Times New Roman" w:hAnsi="Times New Roman" w:cs="Times New Roman"/>
          <w:sz w:val="24"/>
          <w:szCs w:val="24"/>
        </w:rPr>
        <w:t>и свободно распространяемого программного обеспечения</w:t>
      </w:r>
      <w:r w:rsidR="003B38E2" w:rsidRPr="00463D83">
        <w:rPr>
          <w:rFonts w:ascii="Times New Roman" w:hAnsi="Times New Roman" w:cs="Times New Roman"/>
          <w:sz w:val="24"/>
          <w:szCs w:val="24"/>
        </w:rPr>
        <w:t xml:space="preserve"> </w:t>
      </w:r>
      <w:bookmarkEnd w:id="49"/>
      <w:r w:rsidR="00D00C7A" w:rsidRPr="00463D83">
        <w:rPr>
          <w:rFonts w:ascii="Times New Roman" w:eastAsia="Times New Roman" w:hAnsi="Times New Roman" w:cs="Times New Roman"/>
          <w:sz w:val="24"/>
          <w:szCs w:val="24"/>
        </w:rPr>
        <w:t>представлен в Приложении 3.</w:t>
      </w:r>
    </w:p>
    <w:p w14:paraId="3E85E979" w14:textId="77777777" w:rsidR="001F5A79" w:rsidRPr="00463D83" w:rsidRDefault="001F5A79" w:rsidP="001F5A79">
      <w:pPr>
        <w:pStyle w:val="114"/>
        <w:spacing w:after="0" w:line="240" w:lineRule="auto"/>
        <w:rPr>
          <w:rFonts w:eastAsia="Calibri"/>
        </w:rPr>
      </w:pPr>
    </w:p>
    <w:p w14:paraId="325AA5E4" w14:textId="77777777" w:rsidR="001F5A79" w:rsidRPr="000472A8" w:rsidRDefault="001F5A79" w:rsidP="001F5A79">
      <w:pPr>
        <w:pStyle w:val="114"/>
        <w:spacing w:after="0" w:line="240" w:lineRule="auto"/>
        <w:rPr>
          <w:bCs/>
        </w:rPr>
      </w:pPr>
      <w:bookmarkStart w:id="50" w:name="_Toc156156509"/>
      <w:r w:rsidRPr="00463D83">
        <w:rPr>
          <w:bCs/>
        </w:rPr>
        <w:t>6.2. Применение электронного обучения и дистанционных образовательных</w:t>
      </w:r>
      <w:r w:rsidRPr="000472A8">
        <w:rPr>
          <w:bCs/>
        </w:rPr>
        <w:t xml:space="preserve"> технологий</w:t>
      </w:r>
      <w:bookmarkEnd w:id="50"/>
    </w:p>
    <w:p w14:paraId="5A9AFAFC" w14:textId="77777777" w:rsidR="001F5A79" w:rsidRPr="00B02813" w:rsidRDefault="001F5A79" w:rsidP="001F5A79">
      <w:pPr>
        <w:ind w:firstLine="709"/>
        <w:jc w:val="both"/>
        <w:rPr>
          <w:rFonts w:ascii="Times New Roman" w:hAnsi="Times New Roman"/>
          <w:sz w:val="24"/>
          <w:szCs w:val="24"/>
        </w:rPr>
      </w:pPr>
      <w:r w:rsidRPr="00B02813">
        <w:rPr>
          <w:rFonts w:ascii="Times New Roman" w:hAnsi="Times New Roman"/>
          <w:sz w:val="24"/>
          <w:szCs w:val="24"/>
        </w:rPr>
        <w:t>При реализации образовательной программы возможно применение электронного обучения и дистанционных образовательных технологий.</w:t>
      </w:r>
    </w:p>
    <w:p w14:paraId="069B899D" w14:textId="77777777" w:rsidR="00064407" w:rsidRPr="00985111" w:rsidRDefault="00064407" w:rsidP="00252FFB">
      <w:pPr>
        <w:suppressAutoHyphens/>
        <w:jc w:val="both"/>
        <w:rPr>
          <w:rFonts w:ascii="Times New Roman" w:hAnsi="Times New Roman" w:cs="Times New Roman"/>
          <w:bCs/>
          <w:sz w:val="24"/>
          <w:szCs w:val="24"/>
        </w:rPr>
      </w:pPr>
    </w:p>
    <w:p w14:paraId="17FB0D60" w14:textId="77777777" w:rsidR="00064407" w:rsidRPr="00252FFB" w:rsidRDefault="00064407" w:rsidP="00252FFB">
      <w:pPr>
        <w:pStyle w:val="114"/>
        <w:spacing w:after="0" w:line="240" w:lineRule="auto"/>
        <w:rPr>
          <w:bCs/>
        </w:rPr>
      </w:pPr>
      <w:bookmarkStart w:id="51" w:name="_Toc103594009"/>
      <w:bookmarkStart w:id="52" w:name="_Toc156156510"/>
      <w:r w:rsidRPr="00252FFB">
        <w:rPr>
          <w:bCs/>
        </w:rPr>
        <w:t>6.</w:t>
      </w:r>
      <w:r w:rsidR="001F5A79">
        <w:rPr>
          <w:bCs/>
        </w:rPr>
        <w:t>3</w:t>
      </w:r>
      <w:r w:rsidRPr="00252FFB">
        <w:rPr>
          <w:bCs/>
        </w:rPr>
        <w:t>. </w:t>
      </w:r>
      <w:r w:rsidR="00751213" w:rsidRPr="00252FFB">
        <w:rPr>
          <w:bCs/>
        </w:rPr>
        <w:t>К</w:t>
      </w:r>
      <w:r w:rsidRPr="00252FFB">
        <w:rPr>
          <w:bCs/>
        </w:rPr>
        <w:t>адровы</w:t>
      </w:r>
      <w:r w:rsidR="00751213" w:rsidRPr="00252FFB">
        <w:rPr>
          <w:bCs/>
        </w:rPr>
        <w:t>е</w:t>
      </w:r>
      <w:r w:rsidRPr="00252FFB">
        <w:rPr>
          <w:bCs/>
        </w:rPr>
        <w:t xml:space="preserve"> условия реализации образовательной программы</w:t>
      </w:r>
      <w:bookmarkEnd w:id="51"/>
      <w:bookmarkEnd w:id="52"/>
      <w:r w:rsidRPr="00252FFB">
        <w:rPr>
          <w:bCs/>
        </w:rPr>
        <w:t xml:space="preserve"> </w:t>
      </w:r>
    </w:p>
    <w:p w14:paraId="153CDE57" w14:textId="77777777" w:rsidR="0023723C" w:rsidRPr="0023723C" w:rsidRDefault="0023723C" w:rsidP="00252FFB">
      <w:pPr>
        <w:suppressAutoHyphens/>
        <w:ind w:firstLine="709"/>
        <w:jc w:val="both"/>
        <w:rPr>
          <w:rFonts w:ascii="Times New Roman" w:hAnsi="Times New Roman" w:cs="Times New Roman"/>
          <w:sz w:val="24"/>
          <w:szCs w:val="24"/>
        </w:rPr>
      </w:pPr>
      <w:r w:rsidRPr="0023723C">
        <w:rPr>
          <w:rFonts w:ascii="Times New Roman" w:hAnsi="Times New Roman" w:cs="Times New Roman"/>
          <w:sz w:val="24"/>
          <w:szCs w:val="24"/>
        </w:rPr>
        <w:t xml:space="preserve">Требования к </w:t>
      </w:r>
      <w:r>
        <w:rPr>
          <w:rFonts w:ascii="Times New Roman" w:hAnsi="Times New Roman" w:cs="Times New Roman"/>
          <w:sz w:val="24"/>
          <w:szCs w:val="24"/>
        </w:rPr>
        <w:t>кадровым условиям</w:t>
      </w:r>
      <w:r w:rsidRPr="00A44B98">
        <w:rPr>
          <w:rFonts w:ascii="Times New Roman" w:hAnsi="Times New Roman" w:cs="Times New Roman"/>
          <w:sz w:val="24"/>
          <w:szCs w:val="24"/>
        </w:rPr>
        <w:t xml:space="preserve"> </w:t>
      </w:r>
      <w:r w:rsidRPr="0023723C">
        <w:rPr>
          <w:rFonts w:ascii="Times New Roman" w:hAnsi="Times New Roman" w:cs="Times New Roman"/>
          <w:sz w:val="24"/>
          <w:szCs w:val="24"/>
        </w:rPr>
        <w:t>реализации</w:t>
      </w:r>
      <w:r w:rsidRPr="00A44B98">
        <w:rPr>
          <w:rFonts w:ascii="Times New Roman" w:hAnsi="Times New Roman" w:cs="Times New Roman"/>
          <w:sz w:val="24"/>
          <w:szCs w:val="24"/>
        </w:rPr>
        <w:t xml:space="preserve"> образовательной программы установлены в п.4.</w:t>
      </w:r>
      <w:r>
        <w:rPr>
          <w:rFonts w:ascii="Times New Roman" w:hAnsi="Times New Roman" w:cs="Times New Roman"/>
          <w:sz w:val="24"/>
          <w:szCs w:val="24"/>
        </w:rPr>
        <w:t>5</w:t>
      </w:r>
      <w:r w:rsidRPr="00A44B98">
        <w:rPr>
          <w:rFonts w:ascii="Times New Roman" w:hAnsi="Times New Roman" w:cs="Times New Roman"/>
          <w:sz w:val="24"/>
          <w:szCs w:val="24"/>
        </w:rPr>
        <w:t>. соответствующего ФГОС СПО.</w:t>
      </w:r>
    </w:p>
    <w:p w14:paraId="5B2A6780" w14:textId="77777777" w:rsidR="00064407" w:rsidRDefault="00064407" w:rsidP="00252FFB">
      <w:pPr>
        <w:pStyle w:val="1d"/>
        <w:ind w:firstLine="708"/>
        <w:jc w:val="both"/>
        <w:rPr>
          <w:rFonts w:eastAsia="Calibri"/>
          <w:lang w:val="ru-RU" w:eastAsia="en-US"/>
        </w:rPr>
      </w:pPr>
      <w:r w:rsidRPr="00985111">
        <w:rPr>
          <w:rFonts w:eastAsia="Calibri"/>
          <w:lang w:val="ru-RU"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r w:rsidR="00D00C48" w:rsidRPr="00114A4A">
        <w:rPr>
          <w:rFonts w:eastAsia="Calibri"/>
          <w:lang w:val="ru-RU" w:eastAsia="en-US"/>
        </w:rPr>
        <w:t>:</w:t>
      </w:r>
      <w:r w:rsidRPr="00114A4A">
        <w:rPr>
          <w:rFonts w:eastAsia="Calibri"/>
          <w:lang w:val="ru-RU" w:eastAsia="en-US"/>
        </w:rPr>
        <w:t xml:space="preserve"> </w:t>
      </w:r>
      <w:r w:rsidR="00114A4A" w:rsidRPr="00114A4A">
        <w:rPr>
          <w:rFonts w:eastAsia="Calibri"/>
          <w:bCs/>
          <w:lang w:val="ru-RU" w:eastAsia="en-US"/>
        </w:rPr>
        <w:t>12 Обеспечение безопасности, 17 Транспорт</w:t>
      </w:r>
      <w:r w:rsidRPr="00985111">
        <w:rPr>
          <w:rFonts w:eastAsia="Calibri"/>
          <w:bCs/>
          <w:iCs/>
          <w:lang w:val="ru-RU" w:eastAsia="en-US"/>
        </w:rPr>
        <w:t>, и</w:t>
      </w:r>
      <w:r w:rsidRPr="00985111">
        <w:rPr>
          <w:rFonts w:eastAsia="Calibri"/>
          <w:bCs/>
          <w:i/>
          <w:lang w:val="ru-RU" w:eastAsia="en-US"/>
        </w:rPr>
        <w:t xml:space="preserve"> </w:t>
      </w:r>
      <w:r w:rsidRPr="00985111">
        <w:rPr>
          <w:rFonts w:eastAsia="Calibri"/>
          <w:lang w:val="ru-RU" w:eastAsia="en-US"/>
        </w:rPr>
        <w:t xml:space="preserve">имеющими стаж работы в данной профессиональной </w:t>
      </w:r>
      <w:r w:rsidRPr="00985111">
        <w:rPr>
          <w:rFonts w:eastAsia="Calibri"/>
          <w:lang w:val="ru-RU" w:eastAsia="en-US"/>
        </w:rPr>
        <w:lastRenderedPageBreak/>
        <w:t>области не менее трех лет.</w:t>
      </w:r>
    </w:p>
    <w:p w14:paraId="04D186AD" w14:textId="77777777" w:rsidR="00064407" w:rsidRPr="00985111" w:rsidRDefault="00064407" w:rsidP="00252FFB">
      <w:pPr>
        <w:pStyle w:val="1d"/>
        <w:ind w:firstLine="708"/>
        <w:jc w:val="both"/>
        <w:rPr>
          <w:lang w:val="ru-RU"/>
        </w:rPr>
      </w:pPr>
      <w:r w:rsidRPr="00985111">
        <w:rPr>
          <w:lang w:val="ru-RU"/>
        </w:rPr>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w:t>
      </w:r>
      <w:r w:rsidR="00D00C48" w:rsidRPr="00D00C48">
        <w:rPr>
          <w:lang w:val="ru-RU"/>
        </w:rPr>
        <w:t xml:space="preserve">: </w:t>
      </w:r>
      <w:r w:rsidR="00114A4A" w:rsidRPr="00114A4A">
        <w:rPr>
          <w:lang w:val="ru-RU"/>
        </w:rPr>
        <w:t>12 Обеспечение безопасности, 17 Транспорт</w:t>
      </w:r>
      <w:r w:rsidR="00D00C48" w:rsidRPr="00D00C48">
        <w:rPr>
          <w:lang w:val="ru-RU"/>
        </w:rPr>
        <w:t>,</w:t>
      </w:r>
      <w:r w:rsidRPr="00985111">
        <w:rPr>
          <w:lang w:val="ru-RU"/>
        </w:rPr>
        <w:t xml:space="preserve">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752840E9" w14:textId="77777777" w:rsidR="00064407" w:rsidRPr="00985111" w:rsidRDefault="00064407" w:rsidP="00252FFB">
      <w:pPr>
        <w:pStyle w:val="1d"/>
        <w:ind w:firstLine="708"/>
        <w:jc w:val="both"/>
        <w:rPr>
          <w:lang w:val="ru-RU"/>
        </w:rPr>
      </w:pPr>
      <w:r w:rsidRPr="00985111">
        <w:rPr>
          <w:lang w:val="ru-RU"/>
        </w:rP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w:t>
      </w:r>
      <w:r w:rsidRPr="00114A4A">
        <w:rPr>
          <w:lang w:val="ru-RU"/>
        </w:rPr>
        <w:t>25</w:t>
      </w:r>
      <w:r w:rsidRPr="00985111">
        <w:rPr>
          <w:lang w:val="ru-RU"/>
        </w:rPr>
        <w:t xml:space="preserve"> </w:t>
      </w:r>
      <w:r w:rsidR="00876CEC">
        <w:rPr>
          <w:lang w:val="ru-RU"/>
        </w:rPr>
        <w:t>%</w:t>
      </w:r>
      <w:r w:rsidRPr="00B11EFB">
        <w:rPr>
          <w:lang w:val="ru-RU"/>
        </w:rPr>
        <w:t>.</w:t>
      </w:r>
    </w:p>
    <w:p w14:paraId="244F0EFA" w14:textId="77777777" w:rsidR="00064407" w:rsidRPr="00985111" w:rsidRDefault="00064407" w:rsidP="00252FFB">
      <w:pPr>
        <w:pStyle w:val="1d"/>
        <w:jc w:val="both"/>
        <w:rPr>
          <w:b/>
          <w:lang w:val="ru-RU"/>
        </w:rPr>
      </w:pPr>
    </w:p>
    <w:p w14:paraId="07FE48B1" w14:textId="77777777" w:rsidR="00064407" w:rsidRPr="00C33E48" w:rsidRDefault="00064407" w:rsidP="00252FFB">
      <w:pPr>
        <w:pStyle w:val="114"/>
        <w:spacing w:after="0" w:line="240" w:lineRule="auto"/>
        <w:rPr>
          <w:b/>
        </w:rPr>
      </w:pPr>
      <w:bookmarkStart w:id="53" w:name="_Hlk68082695"/>
      <w:bookmarkStart w:id="54" w:name="_Toc103594010"/>
      <w:bookmarkStart w:id="55" w:name="_Toc156156511"/>
      <w:r w:rsidRPr="00252FFB">
        <w:rPr>
          <w:bCs/>
        </w:rPr>
        <w:t>6.</w:t>
      </w:r>
      <w:r w:rsidR="000472A8">
        <w:rPr>
          <w:bCs/>
        </w:rPr>
        <w:t>4</w:t>
      </w:r>
      <w:r w:rsidRPr="00252FFB">
        <w:rPr>
          <w:bCs/>
        </w:rPr>
        <w:t>.</w:t>
      </w:r>
      <w:r w:rsidRPr="00C33E48">
        <w:rPr>
          <w:b/>
        </w:rPr>
        <w:t> </w:t>
      </w:r>
      <w:r w:rsidR="00751213" w:rsidRPr="00985111">
        <w:rPr>
          <w:rFonts w:eastAsia="Calibri"/>
          <w:bCs/>
          <w:lang w:eastAsia="en-US"/>
        </w:rPr>
        <w:t xml:space="preserve">Примерные расчеты </w:t>
      </w:r>
      <w:r w:rsidR="00751213" w:rsidRPr="00A44B98">
        <w:rPr>
          <w:bCs/>
        </w:rPr>
        <w:t>финансового обеспечения</w:t>
      </w:r>
      <w:r w:rsidR="00751213" w:rsidRPr="00985111">
        <w:rPr>
          <w:rFonts w:eastAsia="Calibri"/>
          <w:bCs/>
          <w:lang w:eastAsia="en-US"/>
        </w:rPr>
        <w:t xml:space="preserve"> реализации образовательной программы</w:t>
      </w:r>
      <w:bookmarkEnd w:id="53"/>
      <w:bookmarkEnd w:id="54"/>
      <w:bookmarkEnd w:id="55"/>
    </w:p>
    <w:bookmarkEnd w:id="4"/>
    <w:bookmarkEnd w:id="5"/>
    <w:p w14:paraId="413766CC" w14:textId="77777777" w:rsidR="00064407" w:rsidRPr="00985111" w:rsidRDefault="00064407" w:rsidP="00252FFB">
      <w:pPr>
        <w:pStyle w:val="1d"/>
        <w:ind w:firstLine="709"/>
        <w:jc w:val="both"/>
        <w:rPr>
          <w:rFonts w:eastAsia="Calibri"/>
          <w:lang w:val="ru-RU" w:eastAsia="en-US"/>
        </w:rPr>
      </w:pPr>
      <w:r w:rsidRPr="00985111">
        <w:rPr>
          <w:rFonts w:eastAsia="Calibri"/>
          <w:lang w:val="ru-RU" w:eastAsia="en-US"/>
        </w:rPr>
        <w:t xml:space="preserve">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и специальностей, отраслевые корректирующие коэффициенты и порядок их применения, утверждаемые </w:t>
      </w:r>
      <w:proofErr w:type="spellStart"/>
      <w:r w:rsidRPr="00985111">
        <w:rPr>
          <w:rFonts w:eastAsia="Calibri"/>
          <w:lang w:val="ru-RU" w:eastAsia="en-US"/>
        </w:rPr>
        <w:t>Минпросвещения</w:t>
      </w:r>
      <w:proofErr w:type="spellEnd"/>
      <w:r w:rsidRPr="00985111">
        <w:rPr>
          <w:rFonts w:eastAsia="Calibri"/>
          <w:lang w:val="ru-RU" w:eastAsia="en-US"/>
        </w:rPr>
        <w:t xml:space="preserve"> России ежегодно.</w:t>
      </w:r>
    </w:p>
    <w:p w14:paraId="056F784E" w14:textId="77777777" w:rsidR="00064407" w:rsidRDefault="00064407" w:rsidP="00252FFB">
      <w:pPr>
        <w:pStyle w:val="1d"/>
        <w:ind w:firstLine="709"/>
        <w:jc w:val="both"/>
        <w:rPr>
          <w:lang w:val="ru-RU"/>
        </w:rPr>
      </w:pPr>
      <w:r w:rsidRPr="00985111">
        <w:rPr>
          <w:lang w:val="ru-RU"/>
        </w:rPr>
        <w:t>Финансовое обеспечение реализации образовательной программы, определенное 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14:paraId="2066F3CC" w14:textId="77777777" w:rsidR="00751213" w:rsidRPr="00751213" w:rsidRDefault="00751213" w:rsidP="00252FFB">
      <w:pPr>
        <w:pStyle w:val="afc"/>
        <w:spacing w:after="0" w:line="240" w:lineRule="auto"/>
        <w:ind w:firstLine="709"/>
        <w:jc w:val="both"/>
      </w:pPr>
      <w:r w:rsidRPr="00751213">
        <w:rPr>
          <w:lang w:eastAsia="nl-NL"/>
        </w:rPr>
        <w:t>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w:t>
      </w:r>
    </w:p>
    <w:p w14:paraId="28A39A13" w14:textId="3CB193A2" w:rsidR="00064407" w:rsidRPr="00985111" w:rsidRDefault="00064407" w:rsidP="00252FFB">
      <w:pPr>
        <w:keepNext/>
        <w:jc w:val="center"/>
        <w:outlineLvl w:val="0"/>
        <w:rPr>
          <w:rFonts w:ascii="Times New Roman" w:hAnsi="Times New Roman" w:cs="Times New Roman"/>
          <w:spacing w:val="-2"/>
          <w:sz w:val="24"/>
          <w:szCs w:val="24"/>
        </w:rPr>
      </w:pPr>
    </w:p>
    <w:sectPr w:rsidR="00064407" w:rsidRPr="00985111" w:rsidSect="00F87D60">
      <w:pgSz w:w="11906" w:h="16838"/>
      <w:pgMar w:top="1134" w:right="567"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E4F08" w14:textId="77777777" w:rsidR="00627B78" w:rsidRDefault="00627B78" w:rsidP="00A858FE">
      <w:r>
        <w:separator/>
      </w:r>
    </w:p>
  </w:endnote>
  <w:endnote w:type="continuationSeparator" w:id="0">
    <w:p w14:paraId="3FC295DF" w14:textId="77777777" w:rsidR="00627B78" w:rsidRDefault="00627B78"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DejaVu Sans">
    <w:charset w:val="CC"/>
    <w:family w:val="swiss"/>
    <w:pitch w:val="variable"/>
    <w:sig w:usb0="E7002EFF" w:usb1="D200FDFF" w:usb2="0A24602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A90E3" w14:textId="77777777" w:rsidR="00627B78" w:rsidRDefault="00627B78" w:rsidP="00A858FE">
      <w:r>
        <w:separator/>
      </w:r>
    </w:p>
  </w:footnote>
  <w:footnote w:type="continuationSeparator" w:id="0">
    <w:p w14:paraId="207E8F08" w14:textId="77777777" w:rsidR="00627B78" w:rsidRDefault="00627B78" w:rsidP="00A858FE">
      <w:r>
        <w:continuationSeparator/>
      </w:r>
    </w:p>
  </w:footnote>
  <w:footnote w:id="1">
    <w:p w14:paraId="6E2099CD" w14:textId="77777777" w:rsidR="00BA30D0" w:rsidRPr="00175EC9" w:rsidRDefault="00BA30D0" w:rsidP="000A317B">
      <w:pPr>
        <w:pStyle w:val="af1"/>
        <w:jc w:val="both"/>
        <w:rPr>
          <w:sz w:val="18"/>
        </w:rPr>
      </w:pPr>
      <w:r w:rsidRPr="00175EC9">
        <w:rPr>
          <w:rStyle w:val="af3"/>
          <w:sz w:val="18"/>
        </w:rPr>
        <w:footnoteRef/>
      </w:r>
      <w:r w:rsidRPr="00175EC9">
        <w:rPr>
          <w:i/>
          <w:sz w:val="18"/>
        </w:rPr>
        <w:t>Приведенные знания и умения имеют рекомендательный характер и могут быть скорректированы в зависимости от профессии (специальности).</w:t>
      </w:r>
    </w:p>
  </w:footnote>
  <w:footnote w:id="2">
    <w:p w14:paraId="73B9432F" w14:textId="77777777" w:rsidR="00BA30D0" w:rsidRDefault="00BA30D0" w:rsidP="00EA455C">
      <w:pPr>
        <w:pStyle w:val="af1"/>
        <w:jc w:val="both"/>
        <w:rPr>
          <w:i/>
          <w:sz w:val="18"/>
        </w:rPr>
      </w:pPr>
      <w:r>
        <w:rPr>
          <w:rStyle w:val="af3"/>
          <w:sz w:val="18"/>
        </w:rPr>
        <w:footnoteRef/>
      </w:r>
      <w:r>
        <w:rPr>
          <w:sz w:val="18"/>
        </w:rPr>
        <w:t xml:space="preserve"> Данный модуль формируется образовательной организацией для специалистов среднего звена </w:t>
      </w:r>
      <w:bookmarkStart w:id="26" w:name="_Hlk76479647"/>
      <w:r>
        <w:rPr>
          <w:sz w:val="18"/>
        </w:rPr>
        <w:t xml:space="preserve">в соответствии с принятым решением по выбору профессии(ий) рабочих, должности(ей) служащих в соответствии с приказом Минпросвещения России от 14 июля 2023 г. № 534. </w:t>
      </w:r>
      <w:bookmarkEnd w:id="26"/>
      <w:r>
        <w:rPr>
          <w:sz w:val="18"/>
        </w:rPr>
        <w:t xml:space="preserve">Виды деятельности образовательная организация выбирает самостоятельно исходя из потребностей регионального рынка труда. Результаты могут быть скорректированы в случае появления профессиональных стандартов по данным позициям. </w:t>
      </w:r>
      <w:r>
        <w:rPr>
          <w:i/>
          <w:iCs/>
          <w:sz w:val="18"/>
        </w:rPr>
        <w:t xml:space="preserve">ФУМО в системе СПО перечисляют возможные наименования профессий рабочих, должностей служащих.  </w:t>
      </w:r>
      <w:r>
        <w:rPr>
          <w:i/>
          <w:sz w:val="18"/>
        </w:rPr>
        <w:t>В случае отсутствия данного вида деятельности в ФГОС СПО строка удаляется.</w:t>
      </w:r>
    </w:p>
  </w:footnote>
  <w:footnote w:id="3">
    <w:p w14:paraId="255349B4" w14:textId="77777777" w:rsidR="00BA30D0" w:rsidRPr="00003D6B" w:rsidRDefault="00BA30D0" w:rsidP="008B4CF7">
      <w:pPr>
        <w:pStyle w:val="af1"/>
        <w:suppressAutoHyphens/>
        <w:jc w:val="both"/>
        <w:rPr>
          <w:sz w:val="18"/>
          <w:szCs w:val="18"/>
        </w:rPr>
      </w:pPr>
      <w:r w:rsidRPr="00003D6B">
        <w:rPr>
          <w:rStyle w:val="af3"/>
          <w:sz w:val="18"/>
          <w:szCs w:val="18"/>
        </w:rPr>
        <w:footnoteRef/>
      </w:r>
      <w:r w:rsidRPr="00003D6B">
        <w:rPr>
          <w:sz w:val="18"/>
          <w:szCs w:val="18"/>
        </w:rPr>
        <w:t xml:space="preserve"> Наименование учебных дисциплин, междисциплинарных курсов социально-гуманитарного, общепрофессионального и профессионального цикла, состав практик и объем нагрузок по ним при разработке основной образовательной программы образовательной организации могут корректироваться по требованиям работодателей, региональных органов управления образованием, в соответствии с особенностями организации учебного процесса и распределением вариативной части.</w:t>
      </w:r>
    </w:p>
  </w:footnote>
  <w:footnote w:id="4">
    <w:p w14:paraId="073F39F6" w14:textId="77777777" w:rsidR="00BA30D0" w:rsidRPr="00003D6B" w:rsidRDefault="00BA30D0" w:rsidP="008B4CF7">
      <w:pPr>
        <w:pStyle w:val="af1"/>
        <w:rPr>
          <w:sz w:val="18"/>
          <w:szCs w:val="18"/>
        </w:rPr>
      </w:pPr>
      <w:r w:rsidRPr="00003D6B">
        <w:rPr>
          <w:rStyle w:val="af3"/>
          <w:sz w:val="18"/>
          <w:szCs w:val="18"/>
        </w:rPr>
        <w:footnoteRef/>
      </w:r>
      <w:r w:rsidRPr="00003D6B">
        <w:rPr>
          <w:sz w:val="18"/>
          <w:szCs w:val="18"/>
        </w:rPr>
        <w:t xml:space="preserve"> Для программ подготовки специалистов среднего звена</w:t>
      </w:r>
      <w:r>
        <w:rPr>
          <w:sz w:val="18"/>
          <w:szCs w:val="18"/>
        </w:rPr>
        <w:t xml:space="preserve">. В данную колонку вносятся также часы, выделенные на реализацию сквозного проектного модуля. </w:t>
      </w:r>
    </w:p>
  </w:footnote>
  <w:footnote w:id="5">
    <w:p w14:paraId="1F9F555B" w14:textId="77777777" w:rsidR="00BA30D0" w:rsidRPr="00003D6B" w:rsidRDefault="00BA30D0" w:rsidP="008B4CF7">
      <w:pPr>
        <w:pStyle w:val="af1"/>
        <w:suppressAutoHyphens/>
        <w:jc w:val="both"/>
        <w:rPr>
          <w:sz w:val="18"/>
          <w:szCs w:val="18"/>
        </w:rPr>
      </w:pPr>
      <w:r w:rsidRPr="00003D6B">
        <w:rPr>
          <w:rStyle w:val="af3"/>
          <w:sz w:val="18"/>
          <w:szCs w:val="18"/>
        </w:rPr>
        <w:footnoteRef/>
      </w:r>
      <w:r w:rsidRPr="00003D6B">
        <w:rPr>
          <w:sz w:val="18"/>
          <w:szCs w:val="18"/>
        </w:rPr>
        <w:t xml:space="preserve"> 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 необходимом </w:t>
      </w:r>
      <w:r w:rsidRPr="00003D6B">
        <w:rPr>
          <w:rStyle w:val="afb"/>
          <w:i w:val="0"/>
          <w:sz w:val="18"/>
          <w:szCs w:val="18"/>
        </w:rPr>
        <w:t>для выполнения заданий самостоятельной работы обучающихся, предусмотренных тематическим планом и содержанием учебной дисциплины, междисциплинарного курса.</w:t>
      </w:r>
    </w:p>
  </w:footnote>
  <w:footnote w:id="6">
    <w:p w14:paraId="3E9A465F" w14:textId="77777777" w:rsidR="00BA30D0" w:rsidRPr="00262134" w:rsidRDefault="00BA30D0" w:rsidP="00CF51AE">
      <w:pPr>
        <w:pBdr>
          <w:top w:val="nil"/>
          <w:left w:val="nil"/>
          <w:bottom w:val="nil"/>
          <w:right w:val="nil"/>
          <w:between w:val="nil"/>
        </w:pBdr>
        <w:jc w:val="both"/>
        <w:rPr>
          <w:rFonts w:ascii="Times New Roman" w:eastAsia="Times New Roman" w:hAnsi="Times New Roman" w:cs="Times New Roman"/>
          <w:color w:val="000000"/>
          <w:sz w:val="18"/>
          <w:szCs w:val="18"/>
        </w:rPr>
      </w:pPr>
      <w:r w:rsidRPr="00262134">
        <w:rPr>
          <w:rFonts w:ascii="Times New Roman" w:hAnsi="Times New Roman" w:cs="Times New Roman"/>
          <w:sz w:val="18"/>
          <w:szCs w:val="18"/>
          <w:vertAlign w:val="superscript"/>
        </w:rPr>
        <w:footnoteRef/>
      </w:r>
      <w:r w:rsidRPr="00262134">
        <w:rPr>
          <w:rFonts w:ascii="Times New Roman" w:eastAsia="Times New Roman" w:hAnsi="Times New Roman" w:cs="Times New Roman"/>
          <w:color w:val="000000"/>
          <w:sz w:val="18"/>
          <w:szCs w:val="18"/>
        </w:rPr>
        <w:t xml:space="preserve">Форму календарного учебного графика (КУГ) образовательная организация разрабатывает для каждого курса и семестра обучения. </w:t>
      </w:r>
      <w:r w:rsidRPr="00463D83">
        <w:rPr>
          <w:rFonts w:ascii="Times New Roman" w:eastAsia="Times New Roman" w:hAnsi="Times New Roman" w:cs="Times New Roman"/>
          <w:color w:val="000000"/>
          <w:sz w:val="18"/>
          <w:szCs w:val="18"/>
        </w:rPr>
        <w:t xml:space="preserve">В КУГ указывается количество часов, включающих </w:t>
      </w:r>
      <w:r w:rsidRPr="00463D83">
        <w:rPr>
          <w:rFonts w:ascii="Times New Roman" w:eastAsia="Times New Roman" w:hAnsi="Times New Roman" w:cs="Times New Roman"/>
          <w:color w:val="000000"/>
          <w:sz w:val="18"/>
          <w:szCs w:val="18"/>
        </w:rPr>
        <w:br/>
        <w:t xml:space="preserve"> самостоятельную работу. Суммарная недельная нагрузка не должна превышать 36 часов.</w:t>
      </w:r>
    </w:p>
  </w:footnote>
  <w:footnote w:id="7">
    <w:p w14:paraId="3F8A7AD6" w14:textId="77777777" w:rsidR="00BA30D0" w:rsidRPr="00876CEC" w:rsidRDefault="00BA30D0" w:rsidP="00064407">
      <w:pPr>
        <w:pStyle w:val="af1"/>
        <w:jc w:val="both"/>
        <w:rPr>
          <w:iCs/>
          <w:sz w:val="18"/>
        </w:rPr>
      </w:pPr>
      <w:r w:rsidRPr="00876CEC">
        <w:rPr>
          <w:rStyle w:val="af3"/>
          <w:iCs/>
          <w:sz w:val="18"/>
        </w:rPr>
        <w:footnoteRef/>
      </w:r>
      <w:r w:rsidRPr="00876CEC">
        <w:rPr>
          <w:iCs/>
          <w:sz w:val="18"/>
          <w:shd w:val="clear" w:color="auto" w:fill="FFFFFF"/>
        </w:rPr>
        <w:t xml:space="preserve"> Образовательная организация для реализации учебной дисциплины «Физическая культура» должна располагать спортивной инфраструктурой, обеспечивающей проведение всех видов практических занятий, предусмотренных учебным планом.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4683336"/>
      <w:docPartObj>
        <w:docPartGallery w:val="Page Numbers (Top of Page)"/>
        <w:docPartUnique/>
      </w:docPartObj>
    </w:sdtPr>
    <w:sdtEndPr>
      <w:rPr>
        <w:rFonts w:ascii="Times New Roman" w:hAnsi="Times New Roman" w:cs="Times New Roman"/>
        <w:sz w:val="24"/>
        <w:szCs w:val="24"/>
      </w:rPr>
    </w:sdtEndPr>
    <w:sdtContent>
      <w:p w14:paraId="38F0CF7E" w14:textId="77777777" w:rsidR="00BA30D0" w:rsidRPr="003D49CA" w:rsidRDefault="00BA30D0" w:rsidP="003D49CA">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D009B2">
          <w:rPr>
            <w:rFonts w:ascii="Times New Roman" w:hAnsi="Times New Roman" w:cs="Times New Roman"/>
            <w:noProof/>
            <w:sz w:val="24"/>
            <w:szCs w:val="24"/>
          </w:rPr>
          <w:t>44</w:t>
        </w:r>
        <w:r w:rsidRPr="007C63D0">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A1424" w14:textId="77777777" w:rsidR="00BA30D0" w:rsidRPr="007C63D0" w:rsidRDefault="00BA30D0">
    <w:pPr>
      <w:pStyle w:val="ac"/>
      <w:jc w:val="center"/>
      <w:rPr>
        <w:rFonts w:ascii="Times New Roman" w:hAnsi="Times New Roman" w:cs="Times New Roman"/>
        <w:sz w:val="24"/>
        <w:szCs w:val="24"/>
      </w:rPr>
    </w:pPr>
  </w:p>
  <w:p w14:paraId="5E436FBC" w14:textId="77777777" w:rsidR="00BA30D0" w:rsidRDefault="00BA30D0">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272303"/>
      <w:docPartObj>
        <w:docPartGallery w:val="Page Numbers (Top of Page)"/>
        <w:docPartUnique/>
      </w:docPartObj>
    </w:sdtPr>
    <w:sdtEndPr>
      <w:rPr>
        <w:rFonts w:ascii="Times New Roman" w:hAnsi="Times New Roman" w:cs="Times New Roman"/>
        <w:sz w:val="24"/>
        <w:szCs w:val="24"/>
      </w:rPr>
    </w:sdtEndPr>
    <w:sdtContent>
      <w:p w14:paraId="2E68F261" w14:textId="77777777" w:rsidR="00BA30D0" w:rsidRPr="007C63D0" w:rsidRDefault="00BA30D0">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D009B2">
          <w:rPr>
            <w:rFonts w:ascii="Times New Roman" w:hAnsi="Times New Roman" w:cs="Times New Roman"/>
            <w:noProof/>
            <w:sz w:val="24"/>
            <w:szCs w:val="24"/>
          </w:rPr>
          <w:t>2</w:t>
        </w:r>
        <w:r w:rsidRPr="007C63D0">
          <w:rPr>
            <w:rFonts w:ascii="Times New Roman" w:hAnsi="Times New Roman" w:cs="Times New Roman"/>
            <w:sz w:val="24"/>
            <w:szCs w:val="24"/>
          </w:rPr>
          <w:fldChar w:fldCharType="end"/>
        </w:r>
      </w:p>
    </w:sdtContent>
  </w:sdt>
  <w:p w14:paraId="0B272E49" w14:textId="77777777" w:rsidR="00BA30D0" w:rsidRDefault="00BA30D0">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8" type="#_x0000_t75" style="width:24.75pt;height:13.25pt;visibility:visible;mso-wrap-style:square" o:bullet="t">
        <v:imagedata r:id="rId1" o:title=""/>
      </v:shape>
    </w:pict>
  </w:numPicBullet>
  <w:numPicBullet w:numPicBulletId="1">
    <w:pict>
      <v:shape id="_x0000_i1219" type="#_x0000_t75" style="width:24.75pt;height:13.25pt;visibility:visible;mso-wrap-style:square" o:bullet="t">
        <v:imagedata r:id="rId2" o:title=""/>
      </v:shape>
    </w:pict>
  </w:numPicBullet>
  <w:numPicBullet w:numPicBulletId="2">
    <w:pict>
      <v:shape id="_x0000_i1220" type="#_x0000_t75" style="width:24.75pt;height:13.25pt;visibility:visible;mso-wrap-style:square" o:bullet="t">
        <v:imagedata r:id="rId3" o:title=""/>
      </v:shape>
    </w:pict>
  </w:numPicBullet>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15:restartNumberingAfterBreak="0">
    <w:nsid w:val="1421598D"/>
    <w:multiLevelType w:val="hybridMultilevel"/>
    <w:tmpl w:val="6B10D41C"/>
    <w:lvl w:ilvl="0" w:tplc="C5DCFB2A">
      <w:start w:val="1"/>
      <w:numFmt w:val="bullet"/>
      <w:lvlText w:val=""/>
      <w:lvlPicBulletId w:val="1"/>
      <w:lvlJc w:val="left"/>
      <w:pPr>
        <w:tabs>
          <w:tab w:val="num" w:pos="720"/>
        </w:tabs>
        <w:ind w:left="720" w:hanging="360"/>
      </w:pPr>
      <w:rPr>
        <w:rFonts w:ascii="Symbol" w:hAnsi="Symbol" w:hint="default"/>
      </w:rPr>
    </w:lvl>
    <w:lvl w:ilvl="1" w:tplc="11EA8D86" w:tentative="1">
      <w:start w:val="1"/>
      <w:numFmt w:val="bullet"/>
      <w:lvlText w:val=""/>
      <w:lvlJc w:val="left"/>
      <w:pPr>
        <w:tabs>
          <w:tab w:val="num" w:pos="1440"/>
        </w:tabs>
        <w:ind w:left="1440" w:hanging="360"/>
      </w:pPr>
      <w:rPr>
        <w:rFonts w:ascii="Symbol" w:hAnsi="Symbol" w:hint="default"/>
      </w:rPr>
    </w:lvl>
    <w:lvl w:ilvl="2" w:tplc="E6943CDC" w:tentative="1">
      <w:start w:val="1"/>
      <w:numFmt w:val="bullet"/>
      <w:lvlText w:val=""/>
      <w:lvlJc w:val="left"/>
      <w:pPr>
        <w:tabs>
          <w:tab w:val="num" w:pos="2160"/>
        </w:tabs>
        <w:ind w:left="2160" w:hanging="360"/>
      </w:pPr>
      <w:rPr>
        <w:rFonts w:ascii="Symbol" w:hAnsi="Symbol" w:hint="default"/>
      </w:rPr>
    </w:lvl>
    <w:lvl w:ilvl="3" w:tplc="3C5015A2" w:tentative="1">
      <w:start w:val="1"/>
      <w:numFmt w:val="bullet"/>
      <w:lvlText w:val=""/>
      <w:lvlJc w:val="left"/>
      <w:pPr>
        <w:tabs>
          <w:tab w:val="num" w:pos="2880"/>
        </w:tabs>
        <w:ind w:left="2880" w:hanging="360"/>
      </w:pPr>
      <w:rPr>
        <w:rFonts w:ascii="Symbol" w:hAnsi="Symbol" w:hint="default"/>
      </w:rPr>
    </w:lvl>
    <w:lvl w:ilvl="4" w:tplc="472840B8" w:tentative="1">
      <w:start w:val="1"/>
      <w:numFmt w:val="bullet"/>
      <w:lvlText w:val=""/>
      <w:lvlJc w:val="left"/>
      <w:pPr>
        <w:tabs>
          <w:tab w:val="num" w:pos="3600"/>
        </w:tabs>
        <w:ind w:left="3600" w:hanging="360"/>
      </w:pPr>
      <w:rPr>
        <w:rFonts w:ascii="Symbol" w:hAnsi="Symbol" w:hint="default"/>
      </w:rPr>
    </w:lvl>
    <w:lvl w:ilvl="5" w:tplc="2F42489E" w:tentative="1">
      <w:start w:val="1"/>
      <w:numFmt w:val="bullet"/>
      <w:lvlText w:val=""/>
      <w:lvlJc w:val="left"/>
      <w:pPr>
        <w:tabs>
          <w:tab w:val="num" w:pos="4320"/>
        </w:tabs>
        <w:ind w:left="4320" w:hanging="360"/>
      </w:pPr>
      <w:rPr>
        <w:rFonts w:ascii="Symbol" w:hAnsi="Symbol" w:hint="default"/>
      </w:rPr>
    </w:lvl>
    <w:lvl w:ilvl="6" w:tplc="4224D850" w:tentative="1">
      <w:start w:val="1"/>
      <w:numFmt w:val="bullet"/>
      <w:lvlText w:val=""/>
      <w:lvlJc w:val="left"/>
      <w:pPr>
        <w:tabs>
          <w:tab w:val="num" w:pos="5040"/>
        </w:tabs>
        <w:ind w:left="5040" w:hanging="360"/>
      </w:pPr>
      <w:rPr>
        <w:rFonts w:ascii="Symbol" w:hAnsi="Symbol" w:hint="default"/>
      </w:rPr>
    </w:lvl>
    <w:lvl w:ilvl="7" w:tplc="0A663D5E" w:tentative="1">
      <w:start w:val="1"/>
      <w:numFmt w:val="bullet"/>
      <w:lvlText w:val=""/>
      <w:lvlJc w:val="left"/>
      <w:pPr>
        <w:tabs>
          <w:tab w:val="num" w:pos="5760"/>
        </w:tabs>
        <w:ind w:left="5760" w:hanging="360"/>
      </w:pPr>
      <w:rPr>
        <w:rFonts w:ascii="Symbol" w:hAnsi="Symbol" w:hint="default"/>
      </w:rPr>
    </w:lvl>
    <w:lvl w:ilvl="8" w:tplc="A2F0553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6766F69"/>
    <w:multiLevelType w:val="hybridMultilevel"/>
    <w:tmpl w:val="BA840CEE"/>
    <w:lvl w:ilvl="0" w:tplc="7D406444">
      <w:start w:val="1"/>
      <w:numFmt w:val="bullet"/>
      <w:lvlText w:val=""/>
      <w:lvlPicBulletId w:val="0"/>
      <w:lvlJc w:val="left"/>
      <w:pPr>
        <w:tabs>
          <w:tab w:val="num" w:pos="720"/>
        </w:tabs>
        <w:ind w:left="720" w:hanging="360"/>
      </w:pPr>
      <w:rPr>
        <w:rFonts w:ascii="Symbol" w:hAnsi="Symbol" w:hint="default"/>
      </w:rPr>
    </w:lvl>
    <w:lvl w:ilvl="1" w:tplc="F18E6742" w:tentative="1">
      <w:start w:val="1"/>
      <w:numFmt w:val="bullet"/>
      <w:lvlText w:val=""/>
      <w:lvlJc w:val="left"/>
      <w:pPr>
        <w:tabs>
          <w:tab w:val="num" w:pos="1440"/>
        </w:tabs>
        <w:ind w:left="1440" w:hanging="360"/>
      </w:pPr>
      <w:rPr>
        <w:rFonts w:ascii="Symbol" w:hAnsi="Symbol" w:hint="default"/>
      </w:rPr>
    </w:lvl>
    <w:lvl w:ilvl="2" w:tplc="C89A40BA" w:tentative="1">
      <w:start w:val="1"/>
      <w:numFmt w:val="bullet"/>
      <w:lvlText w:val=""/>
      <w:lvlJc w:val="left"/>
      <w:pPr>
        <w:tabs>
          <w:tab w:val="num" w:pos="2160"/>
        </w:tabs>
        <w:ind w:left="2160" w:hanging="360"/>
      </w:pPr>
      <w:rPr>
        <w:rFonts w:ascii="Symbol" w:hAnsi="Symbol" w:hint="default"/>
      </w:rPr>
    </w:lvl>
    <w:lvl w:ilvl="3" w:tplc="9438B172" w:tentative="1">
      <w:start w:val="1"/>
      <w:numFmt w:val="bullet"/>
      <w:lvlText w:val=""/>
      <w:lvlJc w:val="left"/>
      <w:pPr>
        <w:tabs>
          <w:tab w:val="num" w:pos="2880"/>
        </w:tabs>
        <w:ind w:left="2880" w:hanging="360"/>
      </w:pPr>
      <w:rPr>
        <w:rFonts w:ascii="Symbol" w:hAnsi="Symbol" w:hint="default"/>
      </w:rPr>
    </w:lvl>
    <w:lvl w:ilvl="4" w:tplc="DFA425F2" w:tentative="1">
      <w:start w:val="1"/>
      <w:numFmt w:val="bullet"/>
      <w:lvlText w:val=""/>
      <w:lvlJc w:val="left"/>
      <w:pPr>
        <w:tabs>
          <w:tab w:val="num" w:pos="3600"/>
        </w:tabs>
        <w:ind w:left="3600" w:hanging="360"/>
      </w:pPr>
      <w:rPr>
        <w:rFonts w:ascii="Symbol" w:hAnsi="Symbol" w:hint="default"/>
      </w:rPr>
    </w:lvl>
    <w:lvl w:ilvl="5" w:tplc="09322640" w:tentative="1">
      <w:start w:val="1"/>
      <w:numFmt w:val="bullet"/>
      <w:lvlText w:val=""/>
      <w:lvlJc w:val="left"/>
      <w:pPr>
        <w:tabs>
          <w:tab w:val="num" w:pos="4320"/>
        </w:tabs>
        <w:ind w:left="4320" w:hanging="360"/>
      </w:pPr>
      <w:rPr>
        <w:rFonts w:ascii="Symbol" w:hAnsi="Symbol" w:hint="default"/>
      </w:rPr>
    </w:lvl>
    <w:lvl w:ilvl="6" w:tplc="EE467D42" w:tentative="1">
      <w:start w:val="1"/>
      <w:numFmt w:val="bullet"/>
      <w:lvlText w:val=""/>
      <w:lvlJc w:val="left"/>
      <w:pPr>
        <w:tabs>
          <w:tab w:val="num" w:pos="5040"/>
        </w:tabs>
        <w:ind w:left="5040" w:hanging="360"/>
      </w:pPr>
      <w:rPr>
        <w:rFonts w:ascii="Symbol" w:hAnsi="Symbol" w:hint="default"/>
      </w:rPr>
    </w:lvl>
    <w:lvl w:ilvl="7" w:tplc="BDC49880" w:tentative="1">
      <w:start w:val="1"/>
      <w:numFmt w:val="bullet"/>
      <w:lvlText w:val=""/>
      <w:lvlJc w:val="left"/>
      <w:pPr>
        <w:tabs>
          <w:tab w:val="num" w:pos="5760"/>
        </w:tabs>
        <w:ind w:left="5760" w:hanging="360"/>
      </w:pPr>
      <w:rPr>
        <w:rFonts w:ascii="Symbol" w:hAnsi="Symbol" w:hint="default"/>
      </w:rPr>
    </w:lvl>
    <w:lvl w:ilvl="8" w:tplc="088A017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A8474E2"/>
    <w:multiLevelType w:val="multilevel"/>
    <w:tmpl w:val="87D8010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7" w15:restartNumberingAfterBreak="0">
    <w:nsid w:val="1E4F0682"/>
    <w:multiLevelType w:val="hybridMultilevel"/>
    <w:tmpl w:val="462EE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9"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15:restartNumberingAfterBreak="0">
    <w:nsid w:val="34642A55"/>
    <w:multiLevelType w:val="multilevel"/>
    <w:tmpl w:val="5DBEDE4C"/>
    <w:lvl w:ilvl="0">
      <w:start w:val="4"/>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45CB3784"/>
    <w:multiLevelType w:val="hybridMultilevel"/>
    <w:tmpl w:val="27485E26"/>
    <w:lvl w:ilvl="0" w:tplc="701446DC">
      <w:start w:val="1"/>
      <w:numFmt w:val="bullet"/>
      <w:lvlText w:val=""/>
      <w:lvlPicBulletId w:val="2"/>
      <w:lvlJc w:val="left"/>
      <w:pPr>
        <w:tabs>
          <w:tab w:val="num" w:pos="720"/>
        </w:tabs>
        <w:ind w:left="720" w:hanging="360"/>
      </w:pPr>
      <w:rPr>
        <w:rFonts w:ascii="Symbol" w:hAnsi="Symbol" w:hint="default"/>
      </w:rPr>
    </w:lvl>
    <w:lvl w:ilvl="1" w:tplc="081A4706" w:tentative="1">
      <w:start w:val="1"/>
      <w:numFmt w:val="bullet"/>
      <w:lvlText w:val=""/>
      <w:lvlJc w:val="left"/>
      <w:pPr>
        <w:tabs>
          <w:tab w:val="num" w:pos="1440"/>
        </w:tabs>
        <w:ind w:left="1440" w:hanging="360"/>
      </w:pPr>
      <w:rPr>
        <w:rFonts w:ascii="Symbol" w:hAnsi="Symbol" w:hint="default"/>
      </w:rPr>
    </w:lvl>
    <w:lvl w:ilvl="2" w:tplc="1570BEB2" w:tentative="1">
      <w:start w:val="1"/>
      <w:numFmt w:val="bullet"/>
      <w:lvlText w:val=""/>
      <w:lvlJc w:val="left"/>
      <w:pPr>
        <w:tabs>
          <w:tab w:val="num" w:pos="2160"/>
        </w:tabs>
        <w:ind w:left="2160" w:hanging="360"/>
      </w:pPr>
      <w:rPr>
        <w:rFonts w:ascii="Symbol" w:hAnsi="Symbol" w:hint="default"/>
      </w:rPr>
    </w:lvl>
    <w:lvl w:ilvl="3" w:tplc="6472DC5A" w:tentative="1">
      <w:start w:val="1"/>
      <w:numFmt w:val="bullet"/>
      <w:lvlText w:val=""/>
      <w:lvlJc w:val="left"/>
      <w:pPr>
        <w:tabs>
          <w:tab w:val="num" w:pos="2880"/>
        </w:tabs>
        <w:ind w:left="2880" w:hanging="360"/>
      </w:pPr>
      <w:rPr>
        <w:rFonts w:ascii="Symbol" w:hAnsi="Symbol" w:hint="default"/>
      </w:rPr>
    </w:lvl>
    <w:lvl w:ilvl="4" w:tplc="1C6A54D6" w:tentative="1">
      <w:start w:val="1"/>
      <w:numFmt w:val="bullet"/>
      <w:lvlText w:val=""/>
      <w:lvlJc w:val="left"/>
      <w:pPr>
        <w:tabs>
          <w:tab w:val="num" w:pos="3600"/>
        </w:tabs>
        <w:ind w:left="3600" w:hanging="360"/>
      </w:pPr>
      <w:rPr>
        <w:rFonts w:ascii="Symbol" w:hAnsi="Symbol" w:hint="default"/>
      </w:rPr>
    </w:lvl>
    <w:lvl w:ilvl="5" w:tplc="E63C3EB4" w:tentative="1">
      <w:start w:val="1"/>
      <w:numFmt w:val="bullet"/>
      <w:lvlText w:val=""/>
      <w:lvlJc w:val="left"/>
      <w:pPr>
        <w:tabs>
          <w:tab w:val="num" w:pos="4320"/>
        </w:tabs>
        <w:ind w:left="4320" w:hanging="360"/>
      </w:pPr>
      <w:rPr>
        <w:rFonts w:ascii="Symbol" w:hAnsi="Symbol" w:hint="default"/>
      </w:rPr>
    </w:lvl>
    <w:lvl w:ilvl="6" w:tplc="DD3CD87C" w:tentative="1">
      <w:start w:val="1"/>
      <w:numFmt w:val="bullet"/>
      <w:lvlText w:val=""/>
      <w:lvlJc w:val="left"/>
      <w:pPr>
        <w:tabs>
          <w:tab w:val="num" w:pos="5040"/>
        </w:tabs>
        <w:ind w:left="5040" w:hanging="360"/>
      </w:pPr>
      <w:rPr>
        <w:rFonts w:ascii="Symbol" w:hAnsi="Symbol" w:hint="default"/>
      </w:rPr>
    </w:lvl>
    <w:lvl w:ilvl="7" w:tplc="9C7834CC" w:tentative="1">
      <w:start w:val="1"/>
      <w:numFmt w:val="bullet"/>
      <w:lvlText w:val=""/>
      <w:lvlJc w:val="left"/>
      <w:pPr>
        <w:tabs>
          <w:tab w:val="num" w:pos="5760"/>
        </w:tabs>
        <w:ind w:left="5760" w:hanging="360"/>
      </w:pPr>
      <w:rPr>
        <w:rFonts w:ascii="Symbol" w:hAnsi="Symbol" w:hint="default"/>
      </w:rPr>
    </w:lvl>
    <w:lvl w:ilvl="8" w:tplc="ED5C6730"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5"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6"/>
  </w:num>
  <w:num w:numId="2">
    <w:abstractNumId w:val="8"/>
  </w:num>
  <w:num w:numId="3">
    <w:abstractNumId w:val="15"/>
  </w:num>
  <w:num w:numId="4">
    <w:abstractNumId w:val="9"/>
  </w:num>
  <w:num w:numId="5">
    <w:abstractNumId w:val="3"/>
  </w:num>
  <w:num w:numId="6">
    <w:abstractNumId w:val="0"/>
  </w:num>
  <w:num w:numId="7">
    <w:abstractNumId w:val="14"/>
  </w:num>
  <w:num w:numId="8">
    <w:abstractNumId w:val="2"/>
  </w:num>
  <w:num w:numId="9">
    <w:abstractNumId w:val="10"/>
  </w:num>
  <w:num w:numId="10">
    <w:abstractNumId w:val="1"/>
  </w:num>
  <w:num w:numId="11">
    <w:abstractNumId w:val="13"/>
  </w:num>
  <w:num w:numId="12">
    <w:abstractNumId w:val="17"/>
  </w:num>
  <w:num w:numId="13">
    <w:abstractNumId w:val="11"/>
  </w:num>
  <w:num w:numId="14">
    <w:abstractNumId w:val="5"/>
  </w:num>
  <w:num w:numId="15">
    <w:abstractNumId w:val="4"/>
  </w:num>
  <w:num w:numId="16">
    <w:abstractNumId w:val="12"/>
  </w:num>
  <w:num w:numId="17">
    <w:abstractNumId w:val="6"/>
  </w:num>
  <w:num w:numId="18">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2217F"/>
    <w:rsid w:val="0000394E"/>
    <w:rsid w:val="00003D6B"/>
    <w:rsid w:val="00004A33"/>
    <w:rsid w:val="000079C3"/>
    <w:rsid w:val="00007F70"/>
    <w:rsid w:val="000112BC"/>
    <w:rsid w:val="00011EE3"/>
    <w:rsid w:val="00012459"/>
    <w:rsid w:val="00012701"/>
    <w:rsid w:val="00012707"/>
    <w:rsid w:val="00015626"/>
    <w:rsid w:val="000179F8"/>
    <w:rsid w:val="00020290"/>
    <w:rsid w:val="00021F15"/>
    <w:rsid w:val="00025148"/>
    <w:rsid w:val="000274BC"/>
    <w:rsid w:val="0003078B"/>
    <w:rsid w:val="000310CB"/>
    <w:rsid w:val="000347D6"/>
    <w:rsid w:val="00042069"/>
    <w:rsid w:val="000472A8"/>
    <w:rsid w:val="000475B5"/>
    <w:rsid w:val="000538FC"/>
    <w:rsid w:val="00055506"/>
    <w:rsid w:val="00057EB0"/>
    <w:rsid w:val="0006301B"/>
    <w:rsid w:val="00063D1F"/>
    <w:rsid w:val="00064407"/>
    <w:rsid w:val="00066B3D"/>
    <w:rsid w:val="0007128F"/>
    <w:rsid w:val="0007168C"/>
    <w:rsid w:val="00072D4E"/>
    <w:rsid w:val="00073452"/>
    <w:rsid w:val="0008081E"/>
    <w:rsid w:val="00083B9B"/>
    <w:rsid w:val="0008627A"/>
    <w:rsid w:val="0008639E"/>
    <w:rsid w:val="0008772C"/>
    <w:rsid w:val="00087B5D"/>
    <w:rsid w:val="00087CF5"/>
    <w:rsid w:val="00092627"/>
    <w:rsid w:val="000936BD"/>
    <w:rsid w:val="00094AD5"/>
    <w:rsid w:val="000953A0"/>
    <w:rsid w:val="0009559B"/>
    <w:rsid w:val="00095EB2"/>
    <w:rsid w:val="00095EB6"/>
    <w:rsid w:val="00095EBD"/>
    <w:rsid w:val="00095EC1"/>
    <w:rsid w:val="000A0EFF"/>
    <w:rsid w:val="000A13D5"/>
    <w:rsid w:val="000A17B0"/>
    <w:rsid w:val="000A1B89"/>
    <w:rsid w:val="000A317B"/>
    <w:rsid w:val="000A3529"/>
    <w:rsid w:val="000A41FA"/>
    <w:rsid w:val="000A4B35"/>
    <w:rsid w:val="000A54E1"/>
    <w:rsid w:val="000A6952"/>
    <w:rsid w:val="000A6A7A"/>
    <w:rsid w:val="000A796E"/>
    <w:rsid w:val="000B06F4"/>
    <w:rsid w:val="000B2404"/>
    <w:rsid w:val="000B3F06"/>
    <w:rsid w:val="000B4F66"/>
    <w:rsid w:val="000B55A1"/>
    <w:rsid w:val="000B5B5D"/>
    <w:rsid w:val="000B6521"/>
    <w:rsid w:val="000C254C"/>
    <w:rsid w:val="000C3AB8"/>
    <w:rsid w:val="000C4726"/>
    <w:rsid w:val="000C5DE0"/>
    <w:rsid w:val="000D4FB5"/>
    <w:rsid w:val="000D6D2B"/>
    <w:rsid w:val="000E11F3"/>
    <w:rsid w:val="000E2D3D"/>
    <w:rsid w:val="000E2D5E"/>
    <w:rsid w:val="000E5DF0"/>
    <w:rsid w:val="000E6D6F"/>
    <w:rsid w:val="000E6DD2"/>
    <w:rsid w:val="000E6DE9"/>
    <w:rsid w:val="000F19BA"/>
    <w:rsid w:val="000F33E9"/>
    <w:rsid w:val="000F419D"/>
    <w:rsid w:val="000F5587"/>
    <w:rsid w:val="00100F1D"/>
    <w:rsid w:val="0010264D"/>
    <w:rsid w:val="001029C2"/>
    <w:rsid w:val="00104324"/>
    <w:rsid w:val="00105F4B"/>
    <w:rsid w:val="0011295E"/>
    <w:rsid w:val="00114A4A"/>
    <w:rsid w:val="00115C97"/>
    <w:rsid w:val="00117DB9"/>
    <w:rsid w:val="001244C3"/>
    <w:rsid w:val="0012513E"/>
    <w:rsid w:val="00127647"/>
    <w:rsid w:val="0013186F"/>
    <w:rsid w:val="00132B46"/>
    <w:rsid w:val="00134858"/>
    <w:rsid w:val="00135CE3"/>
    <w:rsid w:val="00137F0D"/>
    <w:rsid w:val="00144EE1"/>
    <w:rsid w:val="00151715"/>
    <w:rsid w:val="00152D91"/>
    <w:rsid w:val="00155BB4"/>
    <w:rsid w:val="0015784E"/>
    <w:rsid w:val="001623FB"/>
    <w:rsid w:val="0016297B"/>
    <w:rsid w:val="00163473"/>
    <w:rsid w:val="00164F90"/>
    <w:rsid w:val="001650B5"/>
    <w:rsid w:val="00165700"/>
    <w:rsid w:val="001661AA"/>
    <w:rsid w:val="001676B7"/>
    <w:rsid w:val="00167C3F"/>
    <w:rsid w:val="001718B9"/>
    <w:rsid w:val="00171FB9"/>
    <w:rsid w:val="00173CD4"/>
    <w:rsid w:val="00173DEB"/>
    <w:rsid w:val="00175EC9"/>
    <w:rsid w:val="001773A8"/>
    <w:rsid w:val="00177C13"/>
    <w:rsid w:val="00180071"/>
    <w:rsid w:val="00181183"/>
    <w:rsid w:val="00181D07"/>
    <w:rsid w:val="00182B79"/>
    <w:rsid w:val="00183F3B"/>
    <w:rsid w:val="0018446A"/>
    <w:rsid w:val="00187560"/>
    <w:rsid w:val="001944D3"/>
    <w:rsid w:val="00196996"/>
    <w:rsid w:val="00197F9A"/>
    <w:rsid w:val="001A2B29"/>
    <w:rsid w:val="001A38DD"/>
    <w:rsid w:val="001A6B4D"/>
    <w:rsid w:val="001A723D"/>
    <w:rsid w:val="001C24E2"/>
    <w:rsid w:val="001C3496"/>
    <w:rsid w:val="001C3659"/>
    <w:rsid w:val="001C62C9"/>
    <w:rsid w:val="001D1BF0"/>
    <w:rsid w:val="001D7748"/>
    <w:rsid w:val="001E4724"/>
    <w:rsid w:val="001F052B"/>
    <w:rsid w:val="001F3287"/>
    <w:rsid w:val="001F38D5"/>
    <w:rsid w:val="001F47BF"/>
    <w:rsid w:val="001F5A79"/>
    <w:rsid w:val="001F660D"/>
    <w:rsid w:val="001F7412"/>
    <w:rsid w:val="002003DB"/>
    <w:rsid w:val="002005BD"/>
    <w:rsid w:val="002005E8"/>
    <w:rsid w:val="00200AFE"/>
    <w:rsid w:val="00200BCC"/>
    <w:rsid w:val="00207F28"/>
    <w:rsid w:val="00214055"/>
    <w:rsid w:val="00217CBC"/>
    <w:rsid w:val="00220FA9"/>
    <w:rsid w:val="002221E1"/>
    <w:rsid w:val="00223530"/>
    <w:rsid w:val="00223558"/>
    <w:rsid w:val="00235942"/>
    <w:rsid w:val="00235CC4"/>
    <w:rsid w:val="0023723C"/>
    <w:rsid w:val="002415E0"/>
    <w:rsid w:val="00244B70"/>
    <w:rsid w:val="00246043"/>
    <w:rsid w:val="0024748B"/>
    <w:rsid w:val="00247667"/>
    <w:rsid w:val="00250BEC"/>
    <w:rsid w:val="002513D8"/>
    <w:rsid w:val="00252C9A"/>
    <w:rsid w:val="00252CDA"/>
    <w:rsid w:val="00252FFB"/>
    <w:rsid w:val="0025305D"/>
    <w:rsid w:val="0025322E"/>
    <w:rsid w:val="002561C6"/>
    <w:rsid w:val="002608A2"/>
    <w:rsid w:val="00260BFF"/>
    <w:rsid w:val="0026104A"/>
    <w:rsid w:val="00261A98"/>
    <w:rsid w:val="00262134"/>
    <w:rsid w:val="002634CE"/>
    <w:rsid w:val="00264409"/>
    <w:rsid w:val="002645BB"/>
    <w:rsid w:val="00270B26"/>
    <w:rsid w:val="00280ABA"/>
    <w:rsid w:val="00280C08"/>
    <w:rsid w:val="002842C9"/>
    <w:rsid w:val="00284E57"/>
    <w:rsid w:val="00286EA2"/>
    <w:rsid w:val="002879BA"/>
    <w:rsid w:val="00290CA1"/>
    <w:rsid w:val="00291E7B"/>
    <w:rsid w:val="00292910"/>
    <w:rsid w:val="00292BE8"/>
    <w:rsid w:val="002945C8"/>
    <w:rsid w:val="002A19FA"/>
    <w:rsid w:val="002A243F"/>
    <w:rsid w:val="002A400A"/>
    <w:rsid w:val="002A538D"/>
    <w:rsid w:val="002B7A46"/>
    <w:rsid w:val="002C0A92"/>
    <w:rsid w:val="002C4B17"/>
    <w:rsid w:val="002C75C7"/>
    <w:rsid w:val="002D49B6"/>
    <w:rsid w:val="002D5C2D"/>
    <w:rsid w:val="002E45E1"/>
    <w:rsid w:val="002E5A9A"/>
    <w:rsid w:val="002E623D"/>
    <w:rsid w:val="002E64F6"/>
    <w:rsid w:val="002E6F96"/>
    <w:rsid w:val="002E752C"/>
    <w:rsid w:val="002F03DF"/>
    <w:rsid w:val="002F0CCE"/>
    <w:rsid w:val="002F1408"/>
    <w:rsid w:val="002F1694"/>
    <w:rsid w:val="002F55AB"/>
    <w:rsid w:val="002F72AB"/>
    <w:rsid w:val="002F745A"/>
    <w:rsid w:val="0030202C"/>
    <w:rsid w:val="003033D5"/>
    <w:rsid w:val="00303406"/>
    <w:rsid w:val="00306BFA"/>
    <w:rsid w:val="0030728C"/>
    <w:rsid w:val="0031061A"/>
    <w:rsid w:val="00310E7E"/>
    <w:rsid w:val="003116EE"/>
    <w:rsid w:val="00312282"/>
    <w:rsid w:val="00312533"/>
    <w:rsid w:val="00314663"/>
    <w:rsid w:val="003172EE"/>
    <w:rsid w:val="0032315D"/>
    <w:rsid w:val="00323760"/>
    <w:rsid w:val="00324B82"/>
    <w:rsid w:val="003271B8"/>
    <w:rsid w:val="00332233"/>
    <w:rsid w:val="003369AE"/>
    <w:rsid w:val="00340F33"/>
    <w:rsid w:val="0034368E"/>
    <w:rsid w:val="00343F5D"/>
    <w:rsid w:val="00343FBA"/>
    <w:rsid w:val="0034728A"/>
    <w:rsid w:val="00347551"/>
    <w:rsid w:val="00347FE9"/>
    <w:rsid w:val="00350AFE"/>
    <w:rsid w:val="003520FD"/>
    <w:rsid w:val="0035213C"/>
    <w:rsid w:val="003545FC"/>
    <w:rsid w:val="00356292"/>
    <w:rsid w:val="00357431"/>
    <w:rsid w:val="003649A3"/>
    <w:rsid w:val="00366488"/>
    <w:rsid w:val="003664B6"/>
    <w:rsid w:val="00372DD2"/>
    <w:rsid w:val="00375759"/>
    <w:rsid w:val="0037624A"/>
    <w:rsid w:val="00376544"/>
    <w:rsid w:val="00376830"/>
    <w:rsid w:val="00381F0B"/>
    <w:rsid w:val="003857B5"/>
    <w:rsid w:val="00392EEE"/>
    <w:rsid w:val="003951BC"/>
    <w:rsid w:val="00395A9E"/>
    <w:rsid w:val="00396A31"/>
    <w:rsid w:val="003A0480"/>
    <w:rsid w:val="003A4C71"/>
    <w:rsid w:val="003A61D5"/>
    <w:rsid w:val="003A6EEA"/>
    <w:rsid w:val="003B060B"/>
    <w:rsid w:val="003B38E2"/>
    <w:rsid w:val="003B4577"/>
    <w:rsid w:val="003B4590"/>
    <w:rsid w:val="003B46DB"/>
    <w:rsid w:val="003B6459"/>
    <w:rsid w:val="003B7149"/>
    <w:rsid w:val="003B7C0D"/>
    <w:rsid w:val="003C50D0"/>
    <w:rsid w:val="003C6F87"/>
    <w:rsid w:val="003D249A"/>
    <w:rsid w:val="003D49CA"/>
    <w:rsid w:val="003D6B5E"/>
    <w:rsid w:val="003E3944"/>
    <w:rsid w:val="003E53A2"/>
    <w:rsid w:val="003E679E"/>
    <w:rsid w:val="003F2DBF"/>
    <w:rsid w:val="003F3003"/>
    <w:rsid w:val="003F3FE8"/>
    <w:rsid w:val="003F46FC"/>
    <w:rsid w:val="003F6821"/>
    <w:rsid w:val="003F7CE2"/>
    <w:rsid w:val="003F7D5F"/>
    <w:rsid w:val="00400709"/>
    <w:rsid w:val="00412DCD"/>
    <w:rsid w:val="004156BF"/>
    <w:rsid w:val="00417E27"/>
    <w:rsid w:val="004211E4"/>
    <w:rsid w:val="00421B42"/>
    <w:rsid w:val="00421DCE"/>
    <w:rsid w:val="004229AC"/>
    <w:rsid w:val="004275D2"/>
    <w:rsid w:val="00433CDF"/>
    <w:rsid w:val="00437EDC"/>
    <w:rsid w:val="004400A3"/>
    <w:rsid w:val="00443F35"/>
    <w:rsid w:val="00443FB5"/>
    <w:rsid w:val="0044451D"/>
    <w:rsid w:val="00453ED1"/>
    <w:rsid w:val="00453F2C"/>
    <w:rsid w:val="00454423"/>
    <w:rsid w:val="004546E3"/>
    <w:rsid w:val="00456C5C"/>
    <w:rsid w:val="00456D18"/>
    <w:rsid w:val="0045771E"/>
    <w:rsid w:val="00457DBB"/>
    <w:rsid w:val="004603A3"/>
    <w:rsid w:val="004626BE"/>
    <w:rsid w:val="00463D83"/>
    <w:rsid w:val="004722A0"/>
    <w:rsid w:val="004806A0"/>
    <w:rsid w:val="004809D9"/>
    <w:rsid w:val="00480EBF"/>
    <w:rsid w:val="00487DC4"/>
    <w:rsid w:val="00490128"/>
    <w:rsid w:val="004922D6"/>
    <w:rsid w:val="00494B4A"/>
    <w:rsid w:val="00497B33"/>
    <w:rsid w:val="004A1B5A"/>
    <w:rsid w:val="004A287E"/>
    <w:rsid w:val="004A49FD"/>
    <w:rsid w:val="004A666D"/>
    <w:rsid w:val="004A715C"/>
    <w:rsid w:val="004A7CA8"/>
    <w:rsid w:val="004B0E9E"/>
    <w:rsid w:val="004B2C5C"/>
    <w:rsid w:val="004B2C7D"/>
    <w:rsid w:val="004B3914"/>
    <w:rsid w:val="004B4175"/>
    <w:rsid w:val="004C2EC8"/>
    <w:rsid w:val="004C3CA8"/>
    <w:rsid w:val="004C66DC"/>
    <w:rsid w:val="004D0C83"/>
    <w:rsid w:val="004D3D5B"/>
    <w:rsid w:val="004D6CDF"/>
    <w:rsid w:val="004D7754"/>
    <w:rsid w:val="004E036F"/>
    <w:rsid w:val="004E1592"/>
    <w:rsid w:val="004E62E6"/>
    <w:rsid w:val="004F030E"/>
    <w:rsid w:val="004F19D7"/>
    <w:rsid w:val="004F60DA"/>
    <w:rsid w:val="00500294"/>
    <w:rsid w:val="005003BE"/>
    <w:rsid w:val="00501F99"/>
    <w:rsid w:val="00502E27"/>
    <w:rsid w:val="005038E6"/>
    <w:rsid w:val="005052BF"/>
    <w:rsid w:val="00505834"/>
    <w:rsid w:val="0050677A"/>
    <w:rsid w:val="0051713F"/>
    <w:rsid w:val="005260E9"/>
    <w:rsid w:val="0052763B"/>
    <w:rsid w:val="00533319"/>
    <w:rsid w:val="0053332A"/>
    <w:rsid w:val="00533582"/>
    <w:rsid w:val="00537C30"/>
    <w:rsid w:val="005438AD"/>
    <w:rsid w:val="00543932"/>
    <w:rsid w:val="00547313"/>
    <w:rsid w:val="00550283"/>
    <w:rsid w:val="005549D6"/>
    <w:rsid w:val="005551BB"/>
    <w:rsid w:val="0055753C"/>
    <w:rsid w:val="00561422"/>
    <w:rsid w:val="00562CE2"/>
    <w:rsid w:val="0056478F"/>
    <w:rsid w:val="005648CA"/>
    <w:rsid w:val="005733AE"/>
    <w:rsid w:val="00574913"/>
    <w:rsid w:val="0058000F"/>
    <w:rsid w:val="00583426"/>
    <w:rsid w:val="00584265"/>
    <w:rsid w:val="005852C3"/>
    <w:rsid w:val="00585658"/>
    <w:rsid w:val="005857F1"/>
    <w:rsid w:val="00587FF5"/>
    <w:rsid w:val="005905EF"/>
    <w:rsid w:val="00594D59"/>
    <w:rsid w:val="005953FB"/>
    <w:rsid w:val="00596816"/>
    <w:rsid w:val="005A07FC"/>
    <w:rsid w:val="005B2AC8"/>
    <w:rsid w:val="005B2B6D"/>
    <w:rsid w:val="005B3E11"/>
    <w:rsid w:val="005C3984"/>
    <w:rsid w:val="005C5111"/>
    <w:rsid w:val="005C52E9"/>
    <w:rsid w:val="005C636E"/>
    <w:rsid w:val="005C6504"/>
    <w:rsid w:val="005C6A3A"/>
    <w:rsid w:val="005C7265"/>
    <w:rsid w:val="005D0B9C"/>
    <w:rsid w:val="005D1354"/>
    <w:rsid w:val="005D13B1"/>
    <w:rsid w:val="005D45EB"/>
    <w:rsid w:val="005D6355"/>
    <w:rsid w:val="005D6B7C"/>
    <w:rsid w:val="005D7117"/>
    <w:rsid w:val="005E1251"/>
    <w:rsid w:val="005E2A95"/>
    <w:rsid w:val="005E380B"/>
    <w:rsid w:val="005E3A3D"/>
    <w:rsid w:val="005E666F"/>
    <w:rsid w:val="005E767F"/>
    <w:rsid w:val="005E7DF7"/>
    <w:rsid w:val="005F254D"/>
    <w:rsid w:val="005F3BA8"/>
    <w:rsid w:val="005F59C7"/>
    <w:rsid w:val="005F647B"/>
    <w:rsid w:val="00600588"/>
    <w:rsid w:val="00600817"/>
    <w:rsid w:val="0060207D"/>
    <w:rsid w:val="006034DE"/>
    <w:rsid w:val="0061148A"/>
    <w:rsid w:val="0061235E"/>
    <w:rsid w:val="00612CC3"/>
    <w:rsid w:val="00613795"/>
    <w:rsid w:val="00613F0D"/>
    <w:rsid w:val="00615954"/>
    <w:rsid w:val="00620976"/>
    <w:rsid w:val="00621392"/>
    <w:rsid w:val="006229A4"/>
    <w:rsid w:val="00626BB6"/>
    <w:rsid w:val="00627B78"/>
    <w:rsid w:val="00635015"/>
    <w:rsid w:val="00640634"/>
    <w:rsid w:val="00640C5A"/>
    <w:rsid w:val="006420FE"/>
    <w:rsid w:val="00650455"/>
    <w:rsid w:val="0065398E"/>
    <w:rsid w:val="006540C1"/>
    <w:rsid w:val="006541CC"/>
    <w:rsid w:val="00654D0F"/>
    <w:rsid w:val="00656A72"/>
    <w:rsid w:val="006617E2"/>
    <w:rsid w:val="00661BCB"/>
    <w:rsid w:val="00663DF9"/>
    <w:rsid w:val="0066425F"/>
    <w:rsid w:val="00664FEB"/>
    <w:rsid w:val="00665678"/>
    <w:rsid w:val="00666B58"/>
    <w:rsid w:val="006672FE"/>
    <w:rsid w:val="00667EAA"/>
    <w:rsid w:val="0067045C"/>
    <w:rsid w:val="0067255A"/>
    <w:rsid w:val="00673ADD"/>
    <w:rsid w:val="00674D9F"/>
    <w:rsid w:val="006758CE"/>
    <w:rsid w:val="00677DF5"/>
    <w:rsid w:val="00680EE4"/>
    <w:rsid w:val="0068198B"/>
    <w:rsid w:val="00687F44"/>
    <w:rsid w:val="00687F58"/>
    <w:rsid w:val="006921DA"/>
    <w:rsid w:val="00693608"/>
    <w:rsid w:val="006940F0"/>
    <w:rsid w:val="00695C57"/>
    <w:rsid w:val="00697D60"/>
    <w:rsid w:val="006A2CCB"/>
    <w:rsid w:val="006A4AF7"/>
    <w:rsid w:val="006A5CE2"/>
    <w:rsid w:val="006A77F8"/>
    <w:rsid w:val="006B0501"/>
    <w:rsid w:val="006B0694"/>
    <w:rsid w:val="006B1F6D"/>
    <w:rsid w:val="006B24A9"/>
    <w:rsid w:val="006B29DD"/>
    <w:rsid w:val="006B601E"/>
    <w:rsid w:val="006C5629"/>
    <w:rsid w:val="006D036B"/>
    <w:rsid w:val="006D064E"/>
    <w:rsid w:val="006D3A82"/>
    <w:rsid w:val="006D4C3D"/>
    <w:rsid w:val="006D75BB"/>
    <w:rsid w:val="006E29B8"/>
    <w:rsid w:val="006E319A"/>
    <w:rsid w:val="006E36D3"/>
    <w:rsid w:val="006E5130"/>
    <w:rsid w:val="006F239E"/>
    <w:rsid w:val="006F7C5D"/>
    <w:rsid w:val="00701D4A"/>
    <w:rsid w:val="0070724D"/>
    <w:rsid w:val="0071057A"/>
    <w:rsid w:val="007112DA"/>
    <w:rsid w:val="007129CE"/>
    <w:rsid w:val="007165F3"/>
    <w:rsid w:val="00716926"/>
    <w:rsid w:val="0072121D"/>
    <w:rsid w:val="007243F6"/>
    <w:rsid w:val="00724E81"/>
    <w:rsid w:val="007271F1"/>
    <w:rsid w:val="00730F3F"/>
    <w:rsid w:val="00731549"/>
    <w:rsid w:val="007340DE"/>
    <w:rsid w:val="00734895"/>
    <w:rsid w:val="00734A12"/>
    <w:rsid w:val="00735A20"/>
    <w:rsid w:val="00737FE4"/>
    <w:rsid w:val="0074040E"/>
    <w:rsid w:val="007408DC"/>
    <w:rsid w:val="00741526"/>
    <w:rsid w:val="00742489"/>
    <w:rsid w:val="0074288A"/>
    <w:rsid w:val="0074292E"/>
    <w:rsid w:val="00743120"/>
    <w:rsid w:val="00744FD5"/>
    <w:rsid w:val="007452B6"/>
    <w:rsid w:val="00751213"/>
    <w:rsid w:val="00751522"/>
    <w:rsid w:val="007533BF"/>
    <w:rsid w:val="00753E08"/>
    <w:rsid w:val="0075494A"/>
    <w:rsid w:val="00754BF2"/>
    <w:rsid w:val="00757662"/>
    <w:rsid w:val="00761C8A"/>
    <w:rsid w:val="00762720"/>
    <w:rsid w:val="007661E7"/>
    <w:rsid w:val="0077014D"/>
    <w:rsid w:val="00770390"/>
    <w:rsid w:val="00774C93"/>
    <w:rsid w:val="00774CB0"/>
    <w:rsid w:val="00775F7D"/>
    <w:rsid w:val="00781491"/>
    <w:rsid w:val="00783A45"/>
    <w:rsid w:val="00784B56"/>
    <w:rsid w:val="00785307"/>
    <w:rsid w:val="007900D3"/>
    <w:rsid w:val="00792371"/>
    <w:rsid w:val="007A1BB6"/>
    <w:rsid w:val="007A575F"/>
    <w:rsid w:val="007A5964"/>
    <w:rsid w:val="007A664F"/>
    <w:rsid w:val="007A7D23"/>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45BC"/>
    <w:rsid w:val="007E5D87"/>
    <w:rsid w:val="007F1FD0"/>
    <w:rsid w:val="007F4D85"/>
    <w:rsid w:val="00802A37"/>
    <w:rsid w:val="00806C4A"/>
    <w:rsid w:val="00807CC0"/>
    <w:rsid w:val="00811910"/>
    <w:rsid w:val="00815CB5"/>
    <w:rsid w:val="0081775B"/>
    <w:rsid w:val="00817DA4"/>
    <w:rsid w:val="00820155"/>
    <w:rsid w:val="00821195"/>
    <w:rsid w:val="0082217F"/>
    <w:rsid w:val="008221DB"/>
    <w:rsid w:val="0082455E"/>
    <w:rsid w:val="00824A07"/>
    <w:rsid w:val="0083014A"/>
    <w:rsid w:val="0083183C"/>
    <w:rsid w:val="008320EF"/>
    <w:rsid w:val="0083567F"/>
    <w:rsid w:val="00836118"/>
    <w:rsid w:val="00844A03"/>
    <w:rsid w:val="00851896"/>
    <w:rsid w:val="00857232"/>
    <w:rsid w:val="0086178E"/>
    <w:rsid w:val="00865E6C"/>
    <w:rsid w:val="00866E9A"/>
    <w:rsid w:val="0086709B"/>
    <w:rsid w:val="0086766A"/>
    <w:rsid w:val="00870AA2"/>
    <w:rsid w:val="008710C9"/>
    <w:rsid w:val="008714EF"/>
    <w:rsid w:val="008729B7"/>
    <w:rsid w:val="008739EF"/>
    <w:rsid w:val="00875C93"/>
    <w:rsid w:val="00876989"/>
    <w:rsid w:val="00876CEC"/>
    <w:rsid w:val="008802E2"/>
    <w:rsid w:val="0088155E"/>
    <w:rsid w:val="00883D79"/>
    <w:rsid w:val="00884560"/>
    <w:rsid w:val="008855EA"/>
    <w:rsid w:val="008868C5"/>
    <w:rsid w:val="00887AD5"/>
    <w:rsid w:val="00890538"/>
    <w:rsid w:val="0089282A"/>
    <w:rsid w:val="00892CA5"/>
    <w:rsid w:val="008932E1"/>
    <w:rsid w:val="008A0E73"/>
    <w:rsid w:val="008A14EA"/>
    <w:rsid w:val="008A1F52"/>
    <w:rsid w:val="008A298A"/>
    <w:rsid w:val="008A3434"/>
    <w:rsid w:val="008A492C"/>
    <w:rsid w:val="008A5787"/>
    <w:rsid w:val="008A624E"/>
    <w:rsid w:val="008A6342"/>
    <w:rsid w:val="008B2E9D"/>
    <w:rsid w:val="008B3336"/>
    <w:rsid w:val="008B4CF7"/>
    <w:rsid w:val="008B7222"/>
    <w:rsid w:val="008C3C0E"/>
    <w:rsid w:val="008C64F0"/>
    <w:rsid w:val="008D00EF"/>
    <w:rsid w:val="008E176E"/>
    <w:rsid w:val="008E19E9"/>
    <w:rsid w:val="008E329E"/>
    <w:rsid w:val="008E444A"/>
    <w:rsid w:val="008E712C"/>
    <w:rsid w:val="008E7C9D"/>
    <w:rsid w:val="008F27F4"/>
    <w:rsid w:val="008F4F1D"/>
    <w:rsid w:val="008F76ED"/>
    <w:rsid w:val="0090012C"/>
    <w:rsid w:val="00901CFE"/>
    <w:rsid w:val="00903316"/>
    <w:rsid w:val="00905154"/>
    <w:rsid w:val="0090672D"/>
    <w:rsid w:val="00906981"/>
    <w:rsid w:val="00910248"/>
    <w:rsid w:val="00911281"/>
    <w:rsid w:val="0091257D"/>
    <w:rsid w:val="009166B7"/>
    <w:rsid w:val="00917222"/>
    <w:rsid w:val="00917B24"/>
    <w:rsid w:val="0092059A"/>
    <w:rsid w:val="0092062D"/>
    <w:rsid w:val="00921364"/>
    <w:rsid w:val="00924566"/>
    <w:rsid w:val="009250A7"/>
    <w:rsid w:val="00925C1B"/>
    <w:rsid w:val="00926E7B"/>
    <w:rsid w:val="00927A58"/>
    <w:rsid w:val="009314A7"/>
    <w:rsid w:val="00932CD4"/>
    <w:rsid w:val="00933A88"/>
    <w:rsid w:val="00934A19"/>
    <w:rsid w:val="009355B2"/>
    <w:rsid w:val="009356AB"/>
    <w:rsid w:val="00935C23"/>
    <w:rsid w:val="009433CC"/>
    <w:rsid w:val="009436C7"/>
    <w:rsid w:val="00943A3D"/>
    <w:rsid w:val="00946EA9"/>
    <w:rsid w:val="00951D9B"/>
    <w:rsid w:val="00953939"/>
    <w:rsid w:val="0095444B"/>
    <w:rsid w:val="009559C1"/>
    <w:rsid w:val="0095653B"/>
    <w:rsid w:val="00956668"/>
    <w:rsid w:val="00957653"/>
    <w:rsid w:val="00957D7A"/>
    <w:rsid w:val="00962AFE"/>
    <w:rsid w:val="009644CA"/>
    <w:rsid w:val="00967526"/>
    <w:rsid w:val="00967C3E"/>
    <w:rsid w:val="00970B6F"/>
    <w:rsid w:val="0097210A"/>
    <w:rsid w:val="00985111"/>
    <w:rsid w:val="00986EEC"/>
    <w:rsid w:val="00987700"/>
    <w:rsid w:val="00987E61"/>
    <w:rsid w:val="009916EA"/>
    <w:rsid w:val="009A1DFB"/>
    <w:rsid w:val="009A4D9F"/>
    <w:rsid w:val="009A5019"/>
    <w:rsid w:val="009B2ACC"/>
    <w:rsid w:val="009B6A77"/>
    <w:rsid w:val="009B7136"/>
    <w:rsid w:val="009C121E"/>
    <w:rsid w:val="009C2C4C"/>
    <w:rsid w:val="009C5AF6"/>
    <w:rsid w:val="009D709B"/>
    <w:rsid w:val="009D7922"/>
    <w:rsid w:val="009E439D"/>
    <w:rsid w:val="009E44E8"/>
    <w:rsid w:val="009E57EA"/>
    <w:rsid w:val="009F22E9"/>
    <w:rsid w:val="009F6FDA"/>
    <w:rsid w:val="00A055DC"/>
    <w:rsid w:val="00A06CD6"/>
    <w:rsid w:val="00A10B16"/>
    <w:rsid w:val="00A10FBD"/>
    <w:rsid w:val="00A12848"/>
    <w:rsid w:val="00A12CBE"/>
    <w:rsid w:val="00A17BB0"/>
    <w:rsid w:val="00A20347"/>
    <w:rsid w:val="00A20CBB"/>
    <w:rsid w:val="00A2117A"/>
    <w:rsid w:val="00A21972"/>
    <w:rsid w:val="00A21A63"/>
    <w:rsid w:val="00A26579"/>
    <w:rsid w:val="00A26A20"/>
    <w:rsid w:val="00A30923"/>
    <w:rsid w:val="00A31B98"/>
    <w:rsid w:val="00A324EB"/>
    <w:rsid w:val="00A33D52"/>
    <w:rsid w:val="00A37E46"/>
    <w:rsid w:val="00A43059"/>
    <w:rsid w:val="00A50661"/>
    <w:rsid w:val="00A52A0E"/>
    <w:rsid w:val="00A54E6F"/>
    <w:rsid w:val="00A55A51"/>
    <w:rsid w:val="00A6158F"/>
    <w:rsid w:val="00A61B9C"/>
    <w:rsid w:val="00A63431"/>
    <w:rsid w:val="00A6653D"/>
    <w:rsid w:val="00A679AA"/>
    <w:rsid w:val="00A71768"/>
    <w:rsid w:val="00A71CC4"/>
    <w:rsid w:val="00A73A61"/>
    <w:rsid w:val="00A73E23"/>
    <w:rsid w:val="00A770A3"/>
    <w:rsid w:val="00A77FF8"/>
    <w:rsid w:val="00A83CF5"/>
    <w:rsid w:val="00A858FE"/>
    <w:rsid w:val="00A86076"/>
    <w:rsid w:val="00A92CA3"/>
    <w:rsid w:val="00A92DA2"/>
    <w:rsid w:val="00A936C2"/>
    <w:rsid w:val="00A94AF6"/>
    <w:rsid w:val="00AA0619"/>
    <w:rsid w:val="00AA09E1"/>
    <w:rsid w:val="00AA1B7A"/>
    <w:rsid w:val="00AA24FF"/>
    <w:rsid w:val="00AA30B8"/>
    <w:rsid w:val="00AA385F"/>
    <w:rsid w:val="00AA3AE2"/>
    <w:rsid w:val="00AA538C"/>
    <w:rsid w:val="00AA5BD1"/>
    <w:rsid w:val="00AA6DDA"/>
    <w:rsid w:val="00AA7F68"/>
    <w:rsid w:val="00AB037F"/>
    <w:rsid w:val="00AB1C3A"/>
    <w:rsid w:val="00AB3372"/>
    <w:rsid w:val="00AB6F52"/>
    <w:rsid w:val="00AC1758"/>
    <w:rsid w:val="00AC58B5"/>
    <w:rsid w:val="00AC5DA2"/>
    <w:rsid w:val="00AC75D3"/>
    <w:rsid w:val="00AC75E7"/>
    <w:rsid w:val="00AD1AEA"/>
    <w:rsid w:val="00AD32F1"/>
    <w:rsid w:val="00AD7C3E"/>
    <w:rsid w:val="00AE4631"/>
    <w:rsid w:val="00AE57D4"/>
    <w:rsid w:val="00AE6F05"/>
    <w:rsid w:val="00AE7156"/>
    <w:rsid w:val="00AF28AC"/>
    <w:rsid w:val="00AF2BD9"/>
    <w:rsid w:val="00AF4622"/>
    <w:rsid w:val="00AF59B5"/>
    <w:rsid w:val="00AF74F2"/>
    <w:rsid w:val="00B00D17"/>
    <w:rsid w:val="00B00F6D"/>
    <w:rsid w:val="00B01238"/>
    <w:rsid w:val="00B02813"/>
    <w:rsid w:val="00B02C25"/>
    <w:rsid w:val="00B049BF"/>
    <w:rsid w:val="00B06343"/>
    <w:rsid w:val="00B0786A"/>
    <w:rsid w:val="00B07A59"/>
    <w:rsid w:val="00B11EFB"/>
    <w:rsid w:val="00B15148"/>
    <w:rsid w:val="00B17C0E"/>
    <w:rsid w:val="00B20A56"/>
    <w:rsid w:val="00B20E51"/>
    <w:rsid w:val="00B21841"/>
    <w:rsid w:val="00B25BC4"/>
    <w:rsid w:val="00B25C13"/>
    <w:rsid w:val="00B26FD2"/>
    <w:rsid w:val="00B320C8"/>
    <w:rsid w:val="00B34361"/>
    <w:rsid w:val="00B4086B"/>
    <w:rsid w:val="00B421C2"/>
    <w:rsid w:val="00B432BF"/>
    <w:rsid w:val="00B4535B"/>
    <w:rsid w:val="00B47A03"/>
    <w:rsid w:val="00B54813"/>
    <w:rsid w:val="00B54AF4"/>
    <w:rsid w:val="00B5795F"/>
    <w:rsid w:val="00B6372F"/>
    <w:rsid w:val="00B663FB"/>
    <w:rsid w:val="00B7348D"/>
    <w:rsid w:val="00B7450D"/>
    <w:rsid w:val="00B75A33"/>
    <w:rsid w:val="00B773DA"/>
    <w:rsid w:val="00B77C27"/>
    <w:rsid w:val="00B82FA8"/>
    <w:rsid w:val="00B83151"/>
    <w:rsid w:val="00B84FBE"/>
    <w:rsid w:val="00B90439"/>
    <w:rsid w:val="00B908BE"/>
    <w:rsid w:val="00B908E8"/>
    <w:rsid w:val="00B91381"/>
    <w:rsid w:val="00B97A66"/>
    <w:rsid w:val="00BA16FD"/>
    <w:rsid w:val="00BA2D02"/>
    <w:rsid w:val="00BA30D0"/>
    <w:rsid w:val="00BA3E55"/>
    <w:rsid w:val="00BB40E8"/>
    <w:rsid w:val="00BB6523"/>
    <w:rsid w:val="00BC02B0"/>
    <w:rsid w:val="00BC07BC"/>
    <w:rsid w:val="00BC1BE2"/>
    <w:rsid w:val="00BC3058"/>
    <w:rsid w:val="00BC35A7"/>
    <w:rsid w:val="00BC51F6"/>
    <w:rsid w:val="00BC55C7"/>
    <w:rsid w:val="00BC7A2E"/>
    <w:rsid w:val="00BD1C92"/>
    <w:rsid w:val="00BD581B"/>
    <w:rsid w:val="00BD744C"/>
    <w:rsid w:val="00BE320C"/>
    <w:rsid w:val="00BE3FDA"/>
    <w:rsid w:val="00BE64CE"/>
    <w:rsid w:val="00BF07DC"/>
    <w:rsid w:val="00BF20DB"/>
    <w:rsid w:val="00BF2E82"/>
    <w:rsid w:val="00BF4202"/>
    <w:rsid w:val="00BF485B"/>
    <w:rsid w:val="00BF74F2"/>
    <w:rsid w:val="00BF7D61"/>
    <w:rsid w:val="00BF7FA9"/>
    <w:rsid w:val="00C02D01"/>
    <w:rsid w:val="00C03480"/>
    <w:rsid w:val="00C0458D"/>
    <w:rsid w:val="00C05BA8"/>
    <w:rsid w:val="00C079B1"/>
    <w:rsid w:val="00C10568"/>
    <w:rsid w:val="00C11CA7"/>
    <w:rsid w:val="00C12101"/>
    <w:rsid w:val="00C162D4"/>
    <w:rsid w:val="00C17D5E"/>
    <w:rsid w:val="00C2020B"/>
    <w:rsid w:val="00C22785"/>
    <w:rsid w:val="00C24134"/>
    <w:rsid w:val="00C328C9"/>
    <w:rsid w:val="00C33E48"/>
    <w:rsid w:val="00C341D6"/>
    <w:rsid w:val="00C358E2"/>
    <w:rsid w:val="00C35B20"/>
    <w:rsid w:val="00C36BD4"/>
    <w:rsid w:val="00C40043"/>
    <w:rsid w:val="00C455CE"/>
    <w:rsid w:val="00C4573C"/>
    <w:rsid w:val="00C460EE"/>
    <w:rsid w:val="00C471C3"/>
    <w:rsid w:val="00C500FE"/>
    <w:rsid w:val="00C50894"/>
    <w:rsid w:val="00C55112"/>
    <w:rsid w:val="00C632F2"/>
    <w:rsid w:val="00C63463"/>
    <w:rsid w:val="00C64571"/>
    <w:rsid w:val="00C65670"/>
    <w:rsid w:val="00C7085A"/>
    <w:rsid w:val="00C712C3"/>
    <w:rsid w:val="00C7352F"/>
    <w:rsid w:val="00C743DA"/>
    <w:rsid w:val="00C75582"/>
    <w:rsid w:val="00C809CD"/>
    <w:rsid w:val="00C810F2"/>
    <w:rsid w:val="00C81E65"/>
    <w:rsid w:val="00C83797"/>
    <w:rsid w:val="00C87179"/>
    <w:rsid w:val="00C878C8"/>
    <w:rsid w:val="00C87B1C"/>
    <w:rsid w:val="00C922D6"/>
    <w:rsid w:val="00C95532"/>
    <w:rsid w:val="00CA2C06"/>
    <w:rsid w:val="00CA4094"/>
    <w:rsid w:val="00CA4B21"/>
    <w:rsid w:val="00CA551B"/>
    <w:rsid w:val="00CA7760"/>
    <w:rsid w:val="00CB2490"/>
    <w:rsid w:val="00CB4004"/>
    <w:rsid w:val="00CB4C73"/>
    <w:rsid w:val="00CB56F2"/>
    <w:rsid w:val="00CB5F72"/>
    <w:rsid w:val="00CB6F71"/>
    <w:rsid w:val="00CB70AF"/>
    <w:rsid w:val="00CB71D8"/>
    <w:rsid w:val="00CB7FB1"/>
    <w:rsid w:val="00CC02F7"/>
    <w:rsid w:val="00CC0E54"/>
    <w:rsid w:val="00CC325B"/>
    <w:rsid w:val="00CC569D"/>
    <w:rsid w:val="00CC74BA"/>
    <w:rsid w:val="00CC7BD0"/>
    <w:rsid w:val="00CD0013"/>
    <w:rsid w:val="00CD1C1E"/>
    <w:rsid w:val="00CD2973"/>
    <w:rsid w:val="00CD4574"/>
    <w:rsid w:val="00CD62D8"/>
    <w:rsid w:val="00CD7BAB"/>
    <w:rsid w:val="00CF51AE"/>
    <w:rsid w:val="00CF706C"/>
    <w:rsid w:val="00CF71C2"/>
    <w:rsid w:val="00CF7C53"/>
    <w:rsid w:val="00D005AA"/>
    <w:rsid w:val="00D009B2"/>
    <w:rsid w:val="00D00C48"/>
    <w:rsid w:val="00D00C7A"/>
    <w:rsid w:val="00D03070"/>
    <w:rsid w:val="00D0680D"/>
    <w:rsid w:val="00D1179D"/>
    <w:rsid w:val="00D132AD"/>
    <w:rsid w:val="00D13745"/>
    <w:rsid w:val="00D16112"/>
    <w:rsid w:val="00D170EC"/>
    <w:rsid w:val="00D21459"/>
    <w:rsid w:val="00D234A7"/>
    <w:rsid w:val="00D245BC"/>
    <w:rsid w:val="00D253EE"/>
    <w:rsid w:val="00D26616"/>
    <w:rsid w:val="00D27D93"/>
    <w:rsid w:val="00D3146B"/>
    <w:rsid w:val="00D32104"/>
    <w:rsid w:val="00D34A9C"/>
    <w:rsid w:val="00D34AB2"/>
    <w:rsid w:val="00D34BAC"/>
    <w:rsid w:val="00D36396"/>
    <w:rsid w:val="00D36405"/>
    <w:rsid w:val="00D3763E"/>
    <w:rsid w:val="00D40AE9"/>
    <w:rsid w:val="00D42432"/>
    <w:rsid w:val="00D43D26"/>
    <w:rsid w:val="00D46501"/>
    <w:rsid w:val="00D54A74"/>
    <w:rsid w:val="00D5506C"/>
    <w:rsid w:val="00D63987"/>
    <w:rsid w:val="00D64D28"/>
    <w:rsid w:val="00D65908"/>
    <w:rsid w:val="00D67E36"/>
    <w:rsid w:val="00D742DE"/>
    <w:rsid w:val="00D778FA"/>
    <w:rsid w:val="00D77A1B"/>
    <w:rsid w:val="00D825F9"/>
    <w:rsid w:val="00D84816"/>
    <w:rsid w:val="00D8569D"/>
    <w:rsid w:val="00D86513"/>
    <w:rsid w:val="00D86789"/>
    <w:rsid w:val="00D902F4"/>
    <w:rsid w:val="00D9111A"/>
    <w:rsid w:val="00D91ADA"/>
    <w:rsid w:val="00D93919"/>
    <w:rsid w:val="00D94DAB"/>
    <w:rsid w:val="00D94E86"/>
    <w:rsid w:val="00DA0089"/>
    <w:rsid w:val="00DA2D6C"/>
    <w:rsid w:val="00DA7D58"/>
    <w:rsid w:val="00DB7055"/>
    <w:rsid w:val="00DC04A7"/>
    <w:rsid w:val="00DC1794"/>
    <w:rsid w:val="00DC33AA"/>
    <w:rsid w:val="00DC3490"/>
    <w:rsid w:val="00DC6D32"/>
    <w:rsid w:val="00DC6FE7"/>
    <w:rsid w:val="00DD00E4"/>
    <w:rsid w:val="00DD047D"/>
    <w:rsid w:val="00DD0B43"/>
    <w:rsid w:val="00DD0E74"/>
    <w:rsid w:val="00DD4416"/>
    <w:rsid w:val="00DD7EC4"/>
    <w:rsid w:val="00DE1FCA"/>
    <w:rsid w:val="00DE27F5"/>
    <w:rsid w:val="00DE3D24"/>
    <w:rsid w:val="00DE4EF8"/>
    <w:rsid w:val="00DE69B6"/>
    <w:rsid w:val="00DE7355"/>
    <w:rsid w:val="00DE7ABE"/>
    <w:rsid w:val="00DF064B"/>
    <w:rsid w:val="00DF0A07"/>
    <w:rsid w:val="00DF1EFC"/>
    <w:rsid w:val="00DF3AE2"/>
    <w:rsid w:val="00DF5A57"/>
    <w:rsid w:val="00E04831"/>
    <w:rsid w:val="00E06E2E"/>
    <w:rsid w:val="00E1054F"/>
    <w:rsid w:val="00E10A30"/>
    <w:rsid w:val="00E10B85"/>
    <w:rsid w:val="00E11C84"/>
    <w:rsid w:val="00E129BC"/>
    <w:rsid w:val="00E17F05"/>
    <w:rsid w:val="00E208E1"/>
    <w:rsid w:val="00E22BB1"/>
    <w:rsid w:val="00E2393C"/>
    <w:rsid w:val="00E35630"/>
    <w:rsid w:val="00E35BDB"/>
    <w:rsid w:val="00E36056"/>
    <w:rsid w:val="00E370AF"/>
    <w:rsid w:val="00E40A99"/>
    <w:rsid w:val="00E40C10"/>
    <w:rsid w:val="00E426F9"/>
    <w:rsid w:val="00E464D0"/>
    <w:rsid w:val="00E46C8E"/>
    <w:rsid w:val="00E474C6"/>
    <w:rsid w:val="00E517B1"/>
    <w:rsid w:val="00E53F23"/>
    <w:rsid w:val="00E5788D"/>
    <w:rsid w:val="00E57C3A"/>
    <w:rsid w:val="00E6032F"/>
    <w:rsid w:val="00E611A4"/>
    <w:rsid w:val="00E62D19"/>
    <w:rsid w:val="00E6379F"/>
    <w:rsid w:val="00E71284"/>
    <w:rsid w:val="00E738DD"/>
    <w:rsid w:val="00E73913"/>
    <w:rsid w:val="00E7530E"/>
    <w:rsid w:val="00E759C8"/>
    <w:rsid w:val="00E765B1"/>
    <w:rsid w:val="00E76F53"/>
    <w:rsid w:val="00E77597"/>
    <w:rsid w:val="00E8011B"/>
    <w:rsid w:val="00E8093C"/>
    <w:rsid w:val="00E810A5"/>
    <w:rsid w:val="00E81E12"/>
    <w:rsid w:val="00E82BD5"/>
    <w:rsid w:val="00E91799"/>
    <w:rsid w:val="00E935F3"/>
    <w:rsid w:val="00E969F8"/>
    <w:rsid w:val="00EA455C"/>
    <w:rsid w:val="00EA5B86"/>
    <w:rsid w:val="00EB40FB"/>
    <w:rsid w:val="00EB4576"/>
    <w:rsid w:val="00EB4BFC"/>
    <w:rsid w:val="00EB4DFB"/>
    <w:rsid w:val="00EB7055"/>
    <w:rsid w:val="00EB7056"/>
    <w:rsid w:val="00EC161D"/>
    <w:rsid w:val="00EC1C3E"/>
    <w:rsid w:val="00EC55B4"/>
    <w:rsid w:val="00EC5E35"/>
    <w:rsid w:val="00EC7722"/>
    <w:rsid w:val="00ED0B47"/>
    <w:rsid w:val="00ED2880"/>
    <w:rsid w:val="00ED3545"/>
    <w:rsid w:val="00ED6170"/>
    <w:rsid w:val="00EE0121"/>
    <w:rsid w:val="00EE0DFF"/>
    <w:rsid w:val="00EE116A"/>
    <w:rsid w:val="00EE289D"/>
    <w:rsid w:val="00EE6220"/>
    <w:rsid w:val="00EE625F"/>
    <w:rsid w:val="00EE6B93"/>
    <w:rsid w:val="00EF00AF"/>
    <w:rsid w:val="00EF167F"/>
    <w:rsid w:val="00EF5E14"/>
    <w:rsid w:val="00F00D1F"/>
    <w:rsid w:val="00F00D40"/>
    <w:rsid w:val="00F06054"/>
    <w:rsid w:val="00F10B34"/>
    <w:rsid w:val="00F1150F"/>
    <w:rsid w:val="00F1278D"/>
    <w:rsid w:val="00F12CC6"/>
    <w:rsid w:val="00F1799E"/>
    <w:rsid w:val="00F245D0"/>
    <w:rsid w:val="00F24FFD"/>
    <w:rsid w:val="00F31A64"/>
    <w:rsid w:val="00F323B7"/>
    <w:rsid w:val="00F36E61"/>
    <w:rsid w:val="00F40FB6"/>
    <w:rsid w:val="00F40FD5"/>
    <w:rsid w:val="00F42B0D"/>
    <w:rsid w:val="00F44812"/>
    <w:rsid w:val="00F44ED6"/>
    <w:rsid w:val="00F509BC"/>
    <w:rsid w:val="00F50FE3"/>
    <w:rsid w:val="00F51D4D"/>
    <w:rsid w:val="00F54598"/>
    <w:rsid w:val="00F56026"/>
    <w:rsid w:val="00F641ED"/>
    <w:rsid w:val="00F64E28"/>
    <w:rsid w:val="00F666EC"/>
    <w:rsid w:val="00F70A68"/>
    <w:rsid w:val="00F716DB"/>
    <w:rsid w:val="00F735C1"/>
    <w:rsid w:val="00F77D1D"/>
    <w:rsid w:val="00F802AB"/>
    <w:rsid w:val="00F80C94"/>
    <w:rsid w:val="00F85574"/>
    <w:rsid w:val="00F876CD"/>
    <w:rsid w:val="00F87CCB"/>
    <w:rsid w:val="00F87D60"/>
    <w:rsid w:val="00F92178"/>
    <w:rsid w:val="00F94F60"/>
    <w:rsid w:val="00F9569D"/>
    <w:rsid w:val="00F96684"/>
    <w:rsid w:val="00FA3C22"/>
    <w:rsid w:val="00FA4722"/>
    <w:rsid w:val="00FA67F6"/>
    <w:rsid w:val="00FA6C84"/>
    <w:rsid w:val="00FA77B1"/>
    <w:rsid w:val="00FB2082"/>
    <w:rsid w:val="00FB3600"/>
    <w:rsid w:val="00FB371B"/>
    <w:rsid w:val="00FB4FB6"/>
    <w:rsid w:val="00FC1BE0"/>
    <w:rsid w:val="00FC413E"/>
    <w:rsid w:val="00FC6123"/>
    <w:rsid w:val="00FC7940"/>
    <w:rsid w:val="00FD01E7"/>
    <w:rsid w:val="00FD03F8"/>
    <w:rsid w:val="00FD0E3A"/>
    <w:rsid w:val="00FD1F7C"/>
    <w:rsid w:val="00FD2187"/>
    <w:rsid w:val="00FD541B"/>
    <w:rsid w:val="00FE1961"/>
    <w:rsid w:val="00FE21B6"/>
    <w:rsid w:val="00FE2A83"/>
    <w:rsid w:val="00FE5BA7"/>
    <w:rsid w:val="00FE617C"/>
    <w:rsid w:val="00FE6D8B"/>
    <w:rsid w:val="00FE71C4"/>
    <w:rsid w:val="00FE7458"/>
    <w:rsid w:val="00FE7E5F"/>
    <w:rsid w:val="00FF0072"/>
    <w:rsid w:val="00FF1974"/>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9A579B"/>
  <w15:docId w15:val="{6FCE33CA-D5F4-4C61-99D8-50DB63FC4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4E81"/>
  </w:style>
  <w:style w:type="paragraph" w:styleId="1">
    <w:name w:val="heading 1"/>
    <w:basedOn w:val="a"/>
    <w:link w:val="10"/>
    <w:qFormat/>
    <w:rsid w:val="00730F3F"/>
    <w:pPr>
      <w:spacing w:before="240" w:after="120"/>
      <w:ind w:firstLine="709"/>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730F3F"/>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C33E48"/>
    <w:pPr>
      <w:tabs>
        <w:tab w:val="right" w:leader="dot" w:pos="9638"/>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after="240" w:line="360" w:lineRule="auto"/>
      <w:jc w:val="center"/>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D00C48"/>
    <w:pPr>
      <w:keepNext/>
      <w:ind w:firstLine="0"/>
      <w:jc w:val="center"/>
    </w:pPr>
    <w:rPr>
      <w:rFonts w:eastAsia="Segoe UI"/>
      <w:kern w:val="32"/>
    </w:rPr>
  </w:style>
  <w:style w:type="paragraph" w:customStyle="1" w:styleId="114">
    <w:name w:val="Раздел 1.1"/>
    <w:basedOn w:val="af8"/>
    <w:link w:val="115"/>
    <w:qFormat/>
    <w:rsid w:val="00730F3F"/>
    <w:pPr>
      <w:numPr>
        <w:ilvl w:val="0"/>
      </w:numPr>
      <w:spacing w:after="60" w:line="276" w:lineRule="auto"/>
      <w:ind w:firstLine="709"/>
      <w:jc w:val="both"/>
      <w:outlineLvl w:val="1"/>
    </w:pPr>
    <w:rPr>
      <w:rFonts w:ascii="Times New Roman" w:eastAsia="Segoe UI" w:hAnsi="Times New Roman" w:cs="Times New Roman"/>
      <w:color w:val="auto"/>
      <w:spacing w:val="0"/>
      <w:sz w:val="24"/>
      <w:szCs w:val="24"/>
      <w:lang w:eastAsia="ru-RU"/>
    </w:rPr>
  </w:style>
  <w:style w:type="character" w:customStyle="1" w:styleId="1f0">
    <w:name w:val="Раздел 1 Знак"/>
    <w:basedOn w:val="10"/>
    <w:link w:val="1f"/>
    <w:rsid w:val="00D00C48"/>
    <w:rPr>
      <w:rFonts w:ascii="Times New Roman" w:eastAsia="Segoe UI" w:hAnsi="Times New Roman" w:cs="Times New Roman"/>
      <w:b/>
      <w:bCs/>
      <w:kern w:val="32"/>
      <w:sz w:val="24"/>
      <w:szCs w:val="24"/>
      <w:lang w:eastAsia="ru-RU"/>
    </w:rPr>
  </w:style>
  <w:style w:type="character" w:customStyle="1" w:styleId="115">
    <w:name w:val="Раздел 1.1 Знак"/>
    <w:basedOn w:val="af9"/>
    <w:link w:val="114"/>
    <w:rsid w:val="00730F3F"/>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paragraph" w:customStyle="1" w:styleId="formattext">
    <w:name w:val="formattext"/>
    <w:basedOn w:val="a"/>
    <w:rsid w:val="00E46C8E"/>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64655">
      <w:bodyDiv w:val="1"/>
      <w:marLeft w:val="0"/>
      <w:marRight w:val="0"/>
      <w:marTop w:val="0"/>
      <w:marBottom w:val="0"/>
      <w:divBdr>
        <w:top w:val="none" w:sz="0" w:space="0" w:color="auto"/>
        <w:left w:val="none" w:sz="0" w:space="0" w:color="auto"/>
        <w:bottom w:val="none" w:sz="0" w:space="0" w:color="auto"/>
        <w:right w:val="none" w:sz="0" w:space="0" w:color="auto"/>
      </w:divBdr>
    </w:div>
    <w:div w:id="166403252">
      <w:bodyDiv w:val="1"/>
      <w:marLeft w:val="0"/>
      <w:marRight w:val="0"/>
      <w:marTop w:val="0"/>
      <w:marBottom w:val="0"/>
      <w:divBdr>
        <w:top w:val="none" w:sz="0" w:space="0" w:color="auto"/>
        <w:left w:val="none" w:sz="0" w:space="0" w:color="auto"/>
        <w:bottom w:val="none" w:sz="0" w:space="0" w:color="auto"/>
        <w:right w:val="none" w:sz="0" w:space="0" w:color="auto"/>
      </w:divBdr>
    </w:div>
    <w:div w:id="177889511">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86993971">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81699922">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88855479">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51374246">
      <w:bodyDiv w:val="1"/>
      <w:marLeft w:val="0"/>
      <w:marRight w:val="0"/>
      <w:marTop w:val="0"/>
      <w:marBottom w:val="0"/>
      <w:divBdr>
        <w:top w:val="none" w:sz="0" w:space="0" w:color="auto"/>
        <w:left w:val="none" w:sz="0" w:space="0" w:color="auto"/>
        <w:bottom w:val="none" w:sz="0" w:space="0" w:color="auto"/>
        <w:right w:val="none" w:sz="0" w:space="0" w:color="auto"/>
      </w:divBdr>
    </w:div>
    <w:div w:id="662583609">
      <w:bodyDiv w:val="1"/>
      <w:marLeft w:val="0"/>
      <w:marRight w:val="0"/>
      <w:marTop w:val="0"/>
      <w:marBottom w:val="0"/>
      <w:divBdr>
        <w:top w:val="none" w:sz="0" w:space="0" w:color="auto"/>
        <w:left w:val="none" w:sz="0" w:space="0" w:color="auto"/>
        <w:bottom w:val="none" w:sz="0" w:space="0" w:color="auto"/>
        <w:right w:val="none" w:sz="0" w:space="0" w:color="auto"/>
      </w:divBdr>
    </w:div>
    <w:div w:id="701786290">
      <w:bodyDiv w:val="1"/>
      <w:marLeft w:val="0"/>
      <w:marRight w:val="0"/>
      <w:marTop w:val="0"/>
      <w:marBottom w:val="0"/>
      <w:divBdr>
        <w:top w:val="none" w:sz="0" w:space="0" w:color="auto"/>
        <w:left w:val="none" w:sz="0" w:space="0" w:color="auto"/>
        <w:bottom w:val="none" w:sz="0" w:space="0" w:color="auto"/>
        <w:right w:val="none" w:sz="0" w:space="0" w:color="auto"/>
      </w:divBdr>
    </w:div>
    <w:div w:id="717971218">
      <w:bodyDiv w:val="1"/>
      <w:marLeft w:val="0"/>
      <w:marRight w:val="0"/>
      <w:marTop w:val="0"/>
      <w:marBottom w:val="0"/>
      <w:divBdr>
        <w:top w:val="none" w:sz="0" w:space="0" w:color="auto"/>
        <w:left w:val="none" w:sz="0" w:space="0" w:color="auto"/>
        <w:bottom w:val="none" w:sz="0" w:space="0" w:color="auto"/>
        <w:right w:val="none" w:sz="0" w:space="0" w:color="auto"/>
      </w:divBdr>
    </w:div>
    <w:div w:id="752627390">
      <w:bodyDiv w:val="1"/>
      <w:marLeft w:val="0"/>
      <w:marRight w:val="0"/>
      <w:marTop w:val="0"/>
      <w:marBottom w:val="0"/>
      <w:divBdr>
        <w:top w:val="none" w:sz="0" w:space="0" w:color="auto"/>
        <w:left w:val="none" w:sz="0" w:space="0" w:color="auto"/>
        <w:bottom w:val="none" w:sz="0" w:space="0" w:color="auto"/>
        <w:right w:val="none" w:sz="0" w:space="0" w:color="auto"/>
      </w:divBdr>
    </w:div>
    <w:div w:id="845292324">
      <w:bodyDiv w:val="1"/>
      <w:marLeft w:val="0"/>
      <w:marRight w:val="0"/>
      <w:marTop w:val="0"/>
      <w:marBottom w:val="0"/>
      <w:divBdr>
        <w:top w:val="none" w:sz="0" w:space="0" w:color="auto"/>
        <w:left w:val="none" w:sz="0" w:space="0" w:color="auto"/>
        <w:bottom w:val="none" w:sz="0" w:space="0" w:color="auto"/>
        <w:right w:val="none" w:sz="0" w:space="0" w:color="auto"/>
      </w:divBdr>
      <w:divsChild>
        <w:div w:id="1947496854">
          <w:marLeft w:val="-15"/>
          <w:marRight w:val="0"/>
          <w:marTop w:val="0"/>
          <w:marBottom w:val="0"/>
          <w:divBdr>
            <w:top w:val="none" w:sz="0" w:space="0" w:color="auto"/>
            <w:left w:val="none" w:sz="0" w:space="0" w:color="auto"/>
            <w:bottom w:val="none" w:sz="0" w:space="0" w:color="auto"/>
            <w:right w:val="none" w:sz="0" w:space="0" w:color="auto"/>
          </w:divBdr>
        </w:div>
      </w:divsChild>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55327499">
      <w:bodyDiv w:val="1"/>
      <w:marLeft w:val="0"/>
      <w:marRight w:val="0"/>
      <w:marTop w:val="0"/>
      <w:marBottom w:val="0"/>
      <w:divBdr>
        <w:top w:val="none" w:sz="0" w:space="0" w:color="auto"/>
        <w:left w:val="none" w:sz="0" w:space="0" w:color="auto"/>
        <w:bottom w:val="none" w:sz="0" w:space="0" w:color="auto"/>
        <w:right w:val="none" w:sz="0" w:space="0" w:color="auto"/>
      </w:divBdr>
    </w:div>
    <w:div w:id="1003316547">
      <w:bodyDiv w:val="1"/>
      <w:marLeft w:val="0"/>
      <w:marRight w:val="0"/>
      <w:marTop w:val="0"/>
      <w:marBottom w:val="0"/>
      <w:divBdr>
        <w:top w:val="none" w:sz="0" w:space="0" w:color="auto"/>
        <w:left w:val="none" w:sz="0" w:space="0" w:color="auto"/>
        <w:bottom w:val="none" w:sz="0" w:space="0" w:color="auto"/>
        <w:right w:val="none" w:sz="0" w:space="0" w:color="auto"/>
      </w:divBdr>
    </w:div>
    <w:div w:id="103700556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063677190">
      <w:bodyDiv w:val="1"/>
      <w:marLeft w:val="0"/>
      <w:marRight w:val="0"/>
      <w:marTop w:val="0"/>
      <w:marBottom w:val="0"/>
      <w:divBdr>
        <w:top w:val="none" w:sz="0" w:space="0" w:color="auto"/>
        <w:left w:val="none" w:sz="0" w:space="0" w:color="auto"/>
        <w:bottom w:val="none" w:sz="0" w:space="0" w:color="auto"/>
        <w:right w:val="none" w:sz="0" w:space="0" w:color="auto"/>
      </w:divBdr>
    </w:div>
    <w:div w:id="1106384722">
      <w:bodyDiv w:val="1"/>
      <w:marLeft w:val="0"/>
      <w:marRight w:val="0"/>
      <w:marTop w:val="0"/>
      <w:marBottom w:val="0"/>
      <w:divBdr>
        <w:top w:val="none" w:sz="0" w:space="0" w:color="auto"/>
        <w:left w:val="none" w:sz="0" w:space="0" w:color="auto"/>
        <w:bottom w:val="none" w:sz="0" w:space="0" w:color="auto"/>
        <w:right w:val="none" w:sz="0" w:space="0" w:color="auto"/>
      </w:divBdr>
    </w:div>
    <w:div w:id="1138954467">
      <w:bodyDiv w:val="1"/>
      <w:marLeft w:val="0"/>
      <w:marRight w:val="0"/>
      <w:marTop w:val="0"/>
      <w:marBottom w:val="0"/>
      <w:divBdr>
        <w:top w:val="none" w:sz="0" w:space="0" w:color="auto"/>
        <w:left w:val="none" w:sz="0" w:space="0" w:color="auto"/>
        <w:bottom w:val="none" w:sz="0" w:space="0" w:color="auto"/>
        <w:right w:val="none" w:sz="0" w:space="0" w:color="auto"/>
      </w:divBdr>
    </w:div>
    <w:div w:id="1172179645">
      <w:bodyDiv w:val="1"/>
      <w:marLeft w:val="0"/>
      <w:marRight w:val="0"/>
      <w:marTop w:val="0"/>
      <w:marBottom w:val="0"/>
      <w:divBdr>
        <w:top w:val="none" w:sz="0" w:space="0" w:color="auto"/>
        <w:left w:val="none" w:sz="0" w:space="0" w:color="auto"/>
        <w:bottom w:val="none" w:sz="0" w:space="0" w:color="auto"/>
        <w:right w:val="none" w:sz="0" w:space="0" w:color="auto"/>
      </w:divBdr>
    </w:div>
    <w:div w:id="1200774824">
      <w:bodyDiv w:val="1"/>
      <w:marLeft w:val="0"/>
      <w:marRight w:val="0"/>
      <w:marTop w:val="0"/>
      <w:marBottom w:val="0"/>
      <w:divBdr>
        <w:top w:val="none" w:sz="0" w:space="0" w:color="auto"/>
        <w:left w:val="none" w:sz="0" w:space="0" w:color="auto"/>
        <w:bottom w:val="none" w:sz="0" w:space="0" w:color="auto"/>
        <w:right w:val="none" w:sz="0" w:space="0" w:color="auto"/>
      </w:divBdr>
    </w:div>
    <w:div w:id="1217397869">
      <w:bodyDiv w:val="1"/>
      <w:marLeft w:val="0"/>
      <w:marRight w:val="0"/>
      <w:marTop w:val="0"/>
      <w:marBottom w:val="0"/>
      <w:divBdr>
        <w:top w:val="none" w:sz="0" w:space="0" w:color="auto"/>
        <w:left w:val="none" w:sz="0" w:space="0" w:color="auto"/>
        <w:bottom w:val="none" w:sz="0" w:space="0" w:color="auto"/>
        <w:right w:val="none" w:sz="0" w:space="0" w:color="auto"/>
      </w:divBdr>
    </w:div>
    <w:div w:id="1229418487">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82148238">
      <w:bodyDiv w:val="1"/>
      <w:marLeft w:val="0"/>
      <w:marRight w:val="0"/>
      <w:marTop w:val="0"/>
      <w:marBottom w:val="0"/>
      <w:divBdr>
        <w:top w:val="none" w:sz="0" w:space="0" w:color="auto"/>
        <w:left w:val="none" w:sz="0" w:space="0" w:color="auto"/>
        <w:bottom w:val="none" w:sz="0" w:space="0" w:color="auto"/>
        <w:right w:val="none" w:sz="0" w:space="0" w:color="auto"/>
      </w:divBdr>
    </w:div>
    <w:div w:id="1476727272">
      <w:bodyDiv w:val="1"/>
      <w:marLeft w:val="0"/>
      <w:marRight w:val="0"/>
      <w:marTop w:val="0"/>
      <w:marBottom w:val="0"/>
      <w:divBdr>
        <w:top w:val="none" w:sz="0" w:space="0" w:color="auto"/>
        <w:left w:val="none" w:sz="0" w:space="0" w:color="auto"/>
        <w:bottom w:val="none" w:sz="0" w:space="0" w:color="auto"/>
        <w:right w:val="none" w:sz="0" w:space="0" w:color="auto"/>
      </w:divBdr>
    </w:div>
    <w:div w:id="1689789966">
      <w:bodyDiv w:val="1"/>
      <w:marLeft w:val="0"/>
      <w:marRight w:val="0"/>
      <w:marTop w:val="0"/>
      <w:marBottom w:val="0"/>
      <w:divBdr>
        <w:top w:val="none" w:sz="0" w:space="0" w:color="auto"/>
        <w:left w:val="none" w:sz="0" w:space="0" w:color="auto"/>
        <w:bottom w:val="none" w:sz="0" w:space="0" w:color="auto"/>
        <w:right w:val="none" w:sz="0" w:space="0" w:color="auto"/>
      </w:divBdr>
    </w:div>
    <w:div w:id="1711373308">
      <w:bodyDiv w:val="1"/>
      <w:marLeft w:val="0"/>
      <w:marRight w:val="0"/>
      <w:marTop w:val="0"/>
      <w:marBottom w:val="0"/>
      <w:divBdr>
        <w:top w:val="none" w:sz="0" w:space="0" w:color="auto"/>
        <w:left w:val="none" w:sz="0" w:space="0" w:color="auto"/>
        <w:bottom w:val="none" w:sz="0" w:space="0" w:color="auto"/>
        <w:right w:val="none" w:sz="0" w:space="0" w:color="auto"/>
      </w:divBdr>
    </w:div>
    <w:div w:id="1781800943">
      <w:bodyDiv w:val="1"/>
      <w:marLeft w:val="0"/>
      <w:marRight w:val="0"/>
      <w:marTop w:val="0"/>
      <w:marBottom w:val="0"/>
      <w:divBdr>
        <w:top w:val="none" w:sz="0" w:space="0" w:color="auto"/>
        <w:left w:val="none" w:sz="0" w:space="0" w:color="auto"/>
        <w:bottom w:val="none" w:sz="0" w:space="0" w:color="auto"/>
        <w:right w:val="none" w:sz="0" w:space="0" w:color="auto"/>
      </w:divBdr>
    </w:div>
    <w:div w:id="1819884778">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864854640">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1971131322">
      <w:bodyDiv w:val="1"/>
      <w:marLeft w:val="0"/>
      <w:marRight w:val="0"/>
      <w:marTop w:val="0"/>
      <w:marBottom w:val="0"/>
      <w:divBdr>
        <w:top w:val="none" w:sz="0" w:space="0" w:color="auto"/>
        <w:left w:val="none" w:sz="0" w:space="0" w:color="auto"/>
        <w:bottom w:val="none" w:sz="0" w:space="0" w:color="auto"/>
        <w:right w:val="none" w:sz="0" w:space="0" w:color="auto"/>
      </w:divBdr>
    </w:div>
    <w:div w:id="1977487220">
      <w:bodyDiv w:val="1"/>
      <w:marLeft w:val="0"/>
      <w:marRight w:val="0"/>
      <w:marTop w:val="0"/>
      <w:marBottom w:val="0"/>
      <w:divBdr>
        <w:top w:val="none" w:sz="0" w:space="0" w:color="auto"/>
        <w:left w:val="none" w:sz="0" w:space="0" w:color="auto"/>
        <w:bottom w:val="none" w:sz="0" w:space="0" w:color="auto"/>
        <w:right w:val="none" w:sz="0" w:space="0" w:color="auto"/>
      </w:divBdr>
    </w:div>
    <w:div w:id="1993676192">
      <w:bodyDiv w:val="1"/>
      <w:marLeft w:val="0"/>
      <w:marRight w:val="0"/>
      <w:marTop w:val="0"/>
      <w:marBottom w:val="0"/>
      <w:divBdr>
        <w:top w:val="none" w:sz="0" w:space="0" w:color="auto"/>
        <w:left w:val="none" w:sz="0" w:space="0" w:color="auto"/>
        <w:bottom w:val="none" w:sz="0" w:space="0" w:color="auto"/>
        <w:right w:val="none" w:sz="0" w:space="0" w:color="auto"/>
      </w:divBdr>
    </w:div>
    <w:div w:id="2000572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se.garant.ru/7150059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se.garant.ru/404533138/" TargetMode="Externa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81FFB1-88B3-42F7-A0AC-CECFC4A97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44</Pages>
  <Words>13766</Words>
  <Characters>78470</Characters>
  <Application>Microsoft Office Word</Application>
  <DocSecurity>0</DocSecurity>
  <Lines>653</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Дрогина Антонина Сергеевна</cp:lastModifiedBy>
  <cp:revision>9</cp:revision>
  <cp:lastPrinted>2024-01-11T06:39:00Z</cp:lastPrinted>
  <dcterms:created xsi:type="dcterms:W3CDTF">2025-11-24T10:45:00Z</dcterms:created>
  <dcterms:modified xsi:type="dcterms:W3CDTF">2025-12-29T12:41:00Z</dcterms:modified>
</cp:coreProperties>
</file>